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F41ED8">
      <w:pPr>
        <w:jc w:val="both"/>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F41ED8" w:rsidRDefault="00406336">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 xml:space="preserve">TOC </w:instrText>
      </w:r>
      <w:r>
        <w:rPr>
          <w:noProof/>
          <w:webHidden/>
          <w:rtl/>
        </w:rPr>
        <w:instrText>\</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508524195" w:history="1">
        <w:r w:rsidR="00F41ED8" w:rsidRPr="00C400E1">
          <w:rPr>
            <w:rStyle w:val="Hyperlink"/>
            <w:rFonts w:hint="eastAsia"/>
            <w:noProof/>
            <w:rtl/>
          </w:rPr>
          <w:t>مفاد</w:t>
        </w:r>
        <w:r w:rsidR="00F41ED8" w:rsidRPr="00C400E1">
          <w:rPr>
            <w:rStyle w:val="Hyperlink"/>
            <w:noProof/>
            <w:rtl/>
          </w:rPr>
          <w:t xml:space="preserve"> </w:t>
        </w:r>
        <w:r w:rsidR="00F41ED8" w:rsidRPr="00C400E1">
          <w:rPr>
            <w:rStyle w:val="Hyperlink"/>
            <w:rFonts w:hint="eastAsia"/>
            <w:noProof/>
            <w:rtl/>
          </w:rPr>
          <w:t>ه</w:t>
        </w:r>
        <w:r w:rsidR="00F41ED8" w:rsidRPr="00C400E1">
          <w:rPr>
            <w:rStyle w:val="Hyperlink"/>
            <w:rFonts w:hint="cs"/>
            <w:noProof/>
            <w:rtl/>
          </w:rPr>
          <w:t>ی</w:t>
        </w:r>
        <w:r w:rsidR="00F41ED8" w:rsidRPr="00C400E1">
          <w:rPr>
            <w:rStyle w:val="Hyperlink"/>
            <w:rFonts w:hint="eastAsia"/>
            <w:noProof/>
            <w:rtl/>
          </w:rPr>
          <w:t>ئت</w:t>
        </w:r>
        <w:r w:rsidR="00F41ED8" w:rsidRPr="00C400E1">
          <w:rPr>
            <w:rStyle w:val="Hyperlink"/>
            <w:noProof/>
            <w:rtl/>
          </w:rPr>
          <w:t xml:space="preserve"> </w:t>
        </w:r>
        <w:r w:rsidR="00F41ED8" w:rsidRPr="00C400E1">
          <w:rPr>
            <w:rStyle w:val="Hyperlink"/>
            <w:rFonts w:hint="eastAsia"/>
            <w:noProof/>
            <w:rtl/>
          </w:rPr>
          <w:t>جمله</w:t>
        </w:r>
        <w:r w:rsidR="00F41ED8" w:rsidRPr="00C400E1">
          <w:rPr>
            <w:rStyle w:val="Hyperlink"/>
            <w:noProof/>
            <w:rtl/>
          </w:rPr>
          <w:t xml:space="preserve"> </w:t>
        </w:r>
        <w:r w:rsidR="00F41ED8" w:rsidRPr="00C400E1">
          <w:rPr>
            <w:rStyle w:val="Hyperlink"/>
            <w:rFonts w:hint="eastAsia"/>
            <w:noProof/>
            <w:rtl/>
          </w:rPr>
          <w:t>خبر</w:t>
        </w:r>
        <w:r w:rsidR="00F41ED8" w:rsidRPr="00C400E1">
          <w:rPr>
            <w:rStyle w:val="Hyperlink"/>
            <w:rFonts w:hint="cs"/>
            <w:noProof/>
            <w:rtl/>
          </w:rPr>
          <w:t>ی</w:t>
        </w:r>
        <w:r w:rsidR="00F41ED8" w:rsidRPr="00C400E1">
          <w:rPr>
            <w:rStyle w:val="Hyperlink"/>
            <w:rFonts w:hint="eastAsia"/>
            <w:noProof/>
            <w:rtl/>
          </w:rPr>
          <w:t>ه</w:t>
        </w:r>
        <w:r w:rsidR="00F41ED8">
          <w:rPr>
            <w:noProof/>
            <w:webHidden/>
            <w:rtl/>
          </w:rPr>
          <w:tab/>
        </w:r>
        <w:r w:rsidR="00F41ED8">
          <w:rPr>
            <w:rStyle w:val="Hyperlink"/>
            <w:noProof/>
            <w:rtl/>
          </w:rPr>
          <w:fldChar w:fldCharType="begin"/>
        </w:r>
        <w:r w:rsidR="00F41ED8">
          <w:rPr>
            <w:noProof/>
            <w:webHidden/>
            <w:rtl/>
          </w:rPr>
          <w:instrText xml:space="preserve"> </w:instrText>
        </w:r>
        <w:r w:rsidR="00F41ED8">
          <w:rPr>
            <w:noProof/>
            <w:webHidden/>
          </w:rPr>
          <w:instrText xml:space="preserve">PAGEREF </w:instrText>
        </w:r>
        <w:r w:rsidR="00F41ED8">
          <w:rPr>
            <w:noProof/>
            <w:webHidden/>
            <w:rtl/>
          </w:rPr>
          <w:instrText>_</w:instrText>
        </w:r>
        <w:r w:rsidR="00F41ED8">
          <w:rPr>
            <w:noProof/>
            <w:webHidden/>
          </w:rPr>
          <w:instrText>Toc</w:instrText>
        </w:r>
        <w:r w:rsidR="00F41ED8">
          <w:rPr>
            <w:noProof/>
            <w:webHidden/>
            <w:rtl/>
          </w:rPr>
          <w:instrText xml:space="preserve">508524195 </w:instrText>
        </w:r>
        <w:r w:rsidR="00F41ED8">
          <w:rPr>
            <w:noProof/>
            <w:webHidden/>
          </w:rPr>
          <w:instrText>\h</w:instrText>
        </w:r>
        <w:r w:rsidR="00F41ED8">
          <w:rPr>
            <w:noProof/>
            <w:webHidden/>
            <w:rtl/>
          </w:rPr>
          <w:instrText xml:space="preserve"> </w:instrText>
        </w:r>
        <w:r w:rsidR="00F41ED8">
          <w:rPr>
            <w:rStyle w:val="Hyperlink"/>
            <w:noProof/>
            <w:rtl/>
          </w:rPr>
        </w:r>
        <w:r w:rsidR="00F41ED8">
          <w:rPr>
            <w:rStyle w:val="Hyperlink"/>
            <w:noProof/>
            <w:rtl/>
          </w:rPr>
          <w:fldChar w:fldCharType="separate"/>
        </w:r>
        <w:r w:rsidR="00F41ED8">
          <w:rPr>
            <w:noProof/>
            <w:webHidden/>
            <w:rtl/>
          </w:rPr>
          <w:t>1</w:t>
        </w:r>
        <w:r w:rsidR="00F41ED8">
          <w:rPr>
            <w:rStyle w:val="Hyperlink"/>
            <w:noProof/>
            <w:rtl/>
          </w:rPr>
          <w:fldChar w:fldCharType="end"/>
        </w:r>
      </w:hyperlink>
    </w:p>
    <w:p w:rsidR="00F41ED8" w:rsidRDefault="00F41ED8">
      <w:pPr>
        <w:pStyle w:val="TOC2"/>
        <w:tabs>
          <w:tab w:val="right" w:leader="dot" w:pos="10194"/>
        </w:tabs>
        <w:rPr>
          <w:rFonts w:asciiTheme="minorHAnsi" w:eastAsiaTheme="minorEastAsia" w:hAnsiTheme="minorHAnsi" w:cstheme="minorBidi"/>
          <w:bCs w:val="0"/>
          <w:noProof/>
          <w:color w:val="auto"/>
          <w:szCs w:val="22"/>
          <w:rtl/>
        </w:rPr>
      </w:pPr>
      <w:hyperlink w:anchor="_Toc508524196" w:history="1">
        <w:r w:rsidRPr="00C400E1">
          <w:rPr>
            <w:rStyle w:val="Hyperlink"/>
            <w:rFonts w:hint="eastAsia"/>
            <w:noProof/>
            <w:rtl/>
          </w:rPr>
          <w:t>اشکال</w:t>
        </w:r>
        <w:r w:rsidRPr="00C400E1">
          <w:rPr>
            <w:rStyle w:val="Hyperlink"/>
            <w:noProof/>
            <w:rtl/>
          </w:rPr>
          <w:t xml:space="preserve"> </w:t>
        </w:r>
        <w:r w:rsidRPr="00C400E1">
          <w:rPr>
            <w:rStyle w:val="Hyperlink"/>
            <w:rFonts w:hint="eastAsia"/>
            <w:noProof/>
            <w:rtl/>
          </w:rPr>
          <w:t>مرحوم</w:t>
        </w:r>
        <w:r w:rsidRPr="00C400E1">
          <w:rPr>
            <w:rStyle w:val="Hyperlink"/>
            <w:noProof/>
            <w:rtl/>
          </w:rPr>
          <w:t xml:space="preserve"> </w:t>
        </w:r>
        <w:r w:rsidRPr="00C400E1">
          <w:rPr>
            <w:rStyle w:val="Hyperlink"/>
            <w:rFonts w:hint="eastAsia"/>
            <w:noProof/>
            <w:rtl/>
          </w:rPr>
          <w:t>خو</w:t>
        </w:r>
        <w:r w:rsidRPr="00C400E1">
          <w:rPr>
            <w:rStyle w:val="Hyperlink"/>
            <w:rFonts w:hint="cs"/>
            <w:noProof/>
            <w:rtl/>
          </w:rPr>
          <w:t>یی</w:t>
        </w:r>
        <w:r w:rsidRPr="00C400E1">
          <w:rPr>
            <w:rStyle w:val="Hyperlink"/>
            <w:noProof/>
            <w:rtl/>
          </w:rPr>
          <w:t xml:space="preserve"> </w:t>
        </w:r>
        <w:r w:rsidRPr="00C400E1">
          <w:rPr>
            <w:rStyle w:val="Hyperlink"/>
            <w:rFonts w:hint="eastAsia"/>
            <w:noProof/>
            <w:rtl/>
          </w:rPr>
          <w:t>بنابر</w:t>
        </w:r>
        <w:r w:rsidRPr="00C400E1">
          <w:rPr>
            <w:rStyle w:val="Hyperlink"/>
            <w:noProof/>
            <w:rtl/>
          </w:rPr>
          <w:t xml:space="preserve"> </w:t>
        </w:r>
        <w:r w:rsidRPr="00C400E1">
          <w:rPr>
            <w:rStyle w:val="Hyperlink"/>
            <w:rFonts w:hint="eastAsia"/>
            <w:noProof/>
            <w:rtl/>
          </w:rPr>
          <w:t>مسلک</w:t>
        </w:r>
        <w:r w:rsidRPr="00C400E1">
          <w:rPr>
            <w:rStyle w:val="Hyperlink"/>
            <w:noProof/>
            <w:rtl/>
          </w:rPr>
          <w:t xml:space="preserve"> </w:t>
        </w:r>
        <w:r w:rsidRPr="00C400E1">
          <w:rPr>
            <w:rStyle w:val="Hyperlink"/>
            <w:rFonts w:hint="eastAsia"/>
            <w:noProof/>
            <w:rtl/>
          </w:rPr>
          <w:t>تعهد</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508524196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F41ED8" w:rsidRDefault="00F41ED8">
      <w:pPr>
        <w:pStyle w:val="TOC3"/>
        <w:tabs>
          <w:tab w:val="right" w:leader="dot" w:pos="10194"/>
        </w:tabs>
        <w:rPr>
          <w:rFonts w:asciiTheme="minorHAnsi" w:eastAsiaTheme="minorEastAsia" w:hAnsiTheme="minorHAnsi" w:cstheme="minorBidi"/>
          <w:bCs w:val="0"/>
          <w:iCs w:val="0"/>
          <w:noProof/>
          <w:color w:val="auto"/>
          <w:szCs w:val="22"/>
          <w:rtl/>
        </w:rPr>
      </w:pPr>
      <w:hyperlink w:anchor="_Toc508524197" w:history="1">
        <w:r w:rsidRPr="00C400E1">
          <w:rPr>
            <w:rStyle w:val="Hyperlink"/>
            <w:rFonts w:hint="eastAsia"/>
            <w:noProof/>
            <w:rtl/>
          </w:rPr>
          <w:t>حکا</w:t>
        </w:r>
        <w:r w:rsidRPr="00C400E1">
          <w:rPr>
            <w:rStyle w:val="Hyperlink"/>
            <w:rFonts w:hint="cs"/>
            <w:noProof/>
            <w:rtl/>
          </w:rPr>
          <w:t>ی</w:t>
        </w:r>
        <w:r w:rsidRPr="00C400E1">
          <w:rPr>
            <w:rStyle w:val="Hyperlink"/>
            <w:rFonts w:hint="eastAsia"/>
            <w:noProof/>
            <w:rtl/>
          </w:rPr>
          <w:t>ت</w:t>
        </w:r>
        <w:r w:rsidRPr="00C400E1">
          <w:rPr>
            <w:rStyle w:val="Hyperlink"/>
            <w:noProof/>
            <w:rtl/>
          </w:rPr>
          <w:t xml:space="preserve"> </w:t>
        </w:r>
        <w:r w:rsidRPr="00C400E1">
          <w:rPr>
            <w:rStyle w:val="Hyperlink"/>
            <w:rFonts w:hint="eastAsia"/>
            <w:noProof/>
            <w:rtl/>
          </w:rPr>
          <w:t>ثبوت</w:t>
        </w:r>
        <w:r w:rsidRPr="00C400E1">
          <w:rPr>
            <w:rStyle w:val="Hyperlink"/>
            <w:noProof/>
            <w:rtl/>
          </w:rPr>
          <w:t xml:space="preserve"> </w:t>
        </w:r>
        <w:r w:rsidRPr="00C400E1">
          <w:rPr>
            <w:rStyle w:val="Hyperlink"/>
            <w:rFonts w:hint="eastAsia"/>
            <w:noProof/>
            <w:rtl/>
          </w:rPr>
          <w:t>نسبت</w:t>
        </w:r>
        <w:r w:rsidRPr="00C400E1">
          <w:rPr>
            <w:rStyle w:val="Hyperlink"/>
            <w:noProof/>
            <w:rtl/>
          </w:rPr>
          <w:t xml:space="preserve"> </w:t>
        </w:r>
        <w:r w:rsidRPr="00C400E1">
          <w:rPr>
            <w:rStyle w:val="Hyperlink"/>
            <w:rFonts w:hint="eastAsia"/>
            <w:noProof/>
            <w:rtl/>
          </w:rPr>
          <w:t>و</w:t>
        </w:r>
        <w:r w:rsidRPr="00C400E1">
          <w:rPr>
            <w:rStyle w:val="Hyperlink"/>
            <w:noProof/>
            <w:rtl/>
          </w:rPr>
          <w:t xml:space="preserve"> </w:t>
        </w:r>
        <w:r w:rsidRPr="00C400E1">
          <w:rPr>
            <w:rStyle w:val="Hyperlink"/>
            <w:rFonts w:hint="eastAsia"/>
            <w:noProof/>
            <w:rtl/>
          </w:rPr>
          <w:t>لا</w:t>
        </w:r>
        <w:r w:rsidRPr="00C400E1">
          <w:rPr>
            <w:rStyle w:val="Hyperlink"/>
            <w:noProof/>
            <w:rtl/>
          </w:rPr>
          <w:t xml:space="preserve"> </w:t>
        </w:r>
        <w:r w:rsidRPr="00C400E1">
          <w:rPr>
            <w:rStyle w:val="Hyperlink"/>
            <w:rFonts w:hint="eastAsia"/>
            <w:noProof/>
            <w:rtl/>
          </w:rPr>
          <w:t>ثبوت</w:t>
        </w:r>
        <w:r w:rsidRPr="00C400E1">
          <w:rPr>
            <w:rStyle w:val="Hyperlink"/>
            <w:noProof/>
            <w:rtl/>
          </w:rPr>
          <w:t xml:space="preserve"> </w:t>
        </w:r>
        <w:r w:rsidRPr="00C400E1">
          <w:rPr>
            <w:rStyle w:val="Hyperlink"/>
            <w:rFonts w:hint="eastAsia"/>
            <w:noProof/>
            <w:rtl/>
          </w:rPr>
          <w:t>مدلول</w:t>
        </w:r>
        <w:r w:rsidRPr="00C400E1">
          <w:rPr>
            <w:rStyle w:val="Hyperlink"/>
            <w:noProof/>
            <w:rtl/>
          </w:rPr>
          <w:t xml:space="preserve"> </w:t>
        </w:r>
        <w:r w:rsidRPr="00C400E1">
          <w:rPr>
            <w:rStyle w:val="Hyperlink"/>
            <w:rFonts w:hint="eastAsia"/>
            <w:noProof/>
            <w:rtl/>
          </w:rPr>
          <w:t>جمله</w:t>
        </w:r>
        <w:r w:rsidRPr="00C400E1">
          <w:rPr>
            <w:rStyle w:val="Hyperlink"/>
            <w:noProof/>
            <w:rtl/>
          </w:rPr>
          <w:t xml:space="preserve"> </w:t>
        </w:r>
        <w:r w:rsidRPr="00C400E1">
          <w:rPr>
            <w:rStyle w:val="Hyperlink"/>
            <w:rFonts w:hint="eastAsia"/>
            <w:noProof/>
            <w:rtl/>
          </w:rPr>
          <w:t>خبر</w:t>
        </w:r>
        <w:r w:rsidRPr="00C400E1">
          <w:rPr>
            <w:rStyle w:val="Hyperlink"/>
            <w:rFonts w:hint="cs"/>
            <w:noProof/>
            <w:rtl/>
          </w:rPr>
          <w:t>ی</w:t>
        </w:r>
        <w:r w:rsidRPr="00C400E1">
          <w:rPr>
            <w:rStyle w:val="Hyperlink"/>
            <w:rFonts w:hint="eastAsia"/>
            <w:noProof/>
            <w:rtl/>
          </w:rPr>
          <w:t>ه</w:t>
        </w:r>
        <w:r w:rsidRPr="00C400E1">
          <w:rPr>
            <w:rStyle w:val="Hyperlink"/>
            <w:noProof/>
            <w:rtl/>
          </w:rPr>
          <w:t xml:space="preserve"> </w:t>
        </w:r>
        <w:r w:rsidRPr="00C400E1">
          <w:rPr>
            <w:rStyle w:val="Hyperlink"/>
            <w:rFonts w:hint="eastAsia"/>
            <w:noProof/>
            <w:rtl/>
          </w:rPr>
          <w:t>هست</w:t>
        </w:r>
        <w:r w:rsidRPr="00C400E1">
          <w:rPr>
            <w:rStyle w:val="Hyperlink"/>
            <w:noProof/>
            <w:rtl/>
          </w:rPr>
          <w:t xml:space="preserve"> </w:t>
        </w:r>
        <w:r w:rsidRPr="00C400E1">
          <w:rPr>
            <w:rStyle w:val="Hyperlink"/>
            <w:rFonts w:hint="cs"/>
            <w:noProof/>
            <w:rtl/>
          </w:rPr>
          <w:t>ی</w:t>
        </w:r>
        <w:r w:rsidRPr="00C400E1">
          <w:rPr>
            <w:rStyle w:val="Hyperlink"/>
            <w:rFonts w:hint="eastAsia"/>
            <w:noProof/>
            <w:rtl/>
          </w:rPr>
          <w:t>ا</w:t>
        </w:r>
        <w:r w:rsidRPr="00C400E1">
          <w:rPr>
            <w:rStyle w:val="Hyperlink"/>
            <w:noProof/>
            <w:rtl/>
          </w:rPr>
          <w:t xml:space="preserve"> </w:t>
        </w:r>
        <w:r w:rsidRPr="00C400E1">
          <w:rPr>
            <w:rStyle w:val="Hyperlink"/>
            <w:rFonts w:hint="eastAsia"/>
            <w:noProof/>
            <w:rtl/>
          </w:rPr>
          <w:t>نه؟</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508524197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F41ED8" w:rsidRDefault="00F41ED8">
      <w:pPr>
        <w:pStyle w:val="TOC3"/>
        <w:tabs>
          <w:tab w:val="right" w:leader="dot" w:pos="10194"/>
        </w:tabs>
        <w:rPr>
          <w:rFonts w:asciiTheme="minorHAnsi" w:eastAsiaTheme="minorEastAsia" w:hAnsiTheme="minorHAnsi" w:cstheme="minorBidi"/>
          <w:bCs w:val="0"/>
          <w:iCs w:val="0"/>
          <w:noProof/>
          <w:color w:val="auto"/>
          <w:szCs w:val="22"/>
          <w:rtl/>
        </w:rPr>
      </w:pPr>
      <w:hyperlink w:anchor="_Toc508524198" w:history="1">
        <w:r w:rsidRPr="00C400E1">
          <w:rPr>
            <w:rStyle w:val="Hyperlink"/>
            <w:rFonts w:hint="eastAsia"/>
            <w:noProof/>
            <w:rtl/>
          </w:rPr>
          <w:t>عدم</w:t>
        </w:r>
        <w:r w:rsidRPr="00C400E1">
          <w:rPr>
            <w:rStyle w:val="Hyperlink"/>
            <w:noProof/>
            <w:rtl/>
          </w:rPr>
          <w:t xml:space="preserve"> </w:t>
        </w:r>
        <w:r w:rsidRPr="00C400E1">
          <w:rPr>
            <w:rStyle w:val="Hyperlink"/>
            <w:rFonts w:hint="eastAsia"/>
            <w:noProof/>
            <w:rtl/>
          </w:rPr>
          <w:t>قصد</w:t>
        </w:r>
        <w:r w:rsidRPr="00C400E1">
          <w:rPr>
            <w:rStyle w:val="Hyperlink"/>
            <w:noProof/>
            <w:rtl/>
          </w:rPr>
          <w:t xml:space="preserve"> </w:t>
        </w:r>
        <w:r w:rsidRPr="00C400E1">
          <w:rPr>
            <w:rStyle w:val="Hyperlink"/>
            <w:rFonts w:hint="eastAsia"/>
            <w:noProof/>
            <w:rtl/>
          </w:rPr>
          <w:t>حکا</w:t>
        </w:r>
        <w:r w:rsidRPr="00C400E1">
          <w:rPr>
            <w:rStyle w:val="Hyperlink"/>
            <w:rFonts w:hint="cs"/>
            <w:noProof/>
            <w:rtl/>
          </w:rPr>
          <w:t>ی</w:t>
        </w:r>
        <w:r w:rsidRPr="00C400E1">
          <w:rPr>
            <w:rStyle w:val="Hyperlink"/>
            <w:rFonts w:hint="eastAsia"/>
            <w:noProof/>
            <w:rtl/>
          </w:rPr>
          <w:t>ت</w:t>
        </w:r>
        <w:r w:rsidRPr="00C400E1">
          <w:rPr>
            <w:rStyle w:val="Hyperlink"/>
            <w:noProof/>
            <w:rtl/>
          </w:rPr>
          <w:t xml:space="preserve"> </w:t>
        </w:r>
        <w:r w:rsidRPr="00C400E1">
          <w:rPr>
            <w:rStyle w:val="Hyperlink"/>
            <w:rFonts w:hint="eastAsia"/>
            <w:noProof/>
            <w:rtl/>
          </w:rPr>
          <w:t>در</w:t>
        </w:r>
        <w:r w:rsidRPr="00C400E1">
          <w:rPr>
            <w:rStyle w:val="Hyperlink"/>
            <w:noProof/>
            <w:rtl/>
          </w:rPr>
          <w:t xml:space="preserve"> </w:t>
        </w:r>
        <w:r w:rsidRPr="00C400E1">
          <w:rPr>
            <w:rStyle w:val="Hyperlink"/>
            <w:rFonts w:hint="eastAsia"/>
            <w:noProof/>
            <w:rtl/>
          </w:rPr>
          <w:t>موضوع</w:t>
        </w:r>
        <w:r w:rsidRPr="00C400E1">
          <w:rPr>
            <w:rStyle w:val="Hyperlink"/>
            <w:noProof/>
            <w:rtl/>
          </w:rPr>
          <w:t xml:space="preserve"> </w:t>
        </w:r>
        <w:r w:rsidRPr="00C400E1">
          <w:rPr>
            <w:rStyle w:val="Hyperlink"/>
            <w:rFonts w:hint="eastAsia"/>
            <w:noProof/>
            <w:rtl/>
          </w:rPr>
          <w:t>له</w:t>
        </w:r>
        <w:r w:rsidRPr="00C400E1">
          <w:rPr>
            <w:rStyle w:val="Hyperlink"/>
            <w:noProof/>
            <w:rtl/>
          </w:rPr>
          <w:t xml:space="preserve"> </w:t>
        </w:r>
        <w:r w:rsidRPr="00C400E1">
          <w:rPr>
            <w:rStyle w:val="Hyperlink"/>
            <w:rFonts w:hint="eastAsia"/>
            <w:noProof/>
            <w:rtl/>
          </w:rPr>
          <w:t>بنا</w:t>
        </w:r>
        <w:r w:rsidRPr="00C400E1">
          <w:rPr>
            <w:rStyle w:val="Hyperlink"/>
            <w:noProof/>
            <w:rtl/>
          </w:rPr>
          <w:t xml:space="preserve"> </w:t>
        </w:r>
        <w:r w:rsidRPr="00C400E1">
          <w:rPr>
            <w:rStyle w:val="Hyperlink"/>
            <w:rFonts w:hint="eastAsia"/>
            <w:noProof/>
            <w:rtl/>
          </w:rPr>
          <w:t>بر</w:t>
        </w:r>
        <w:r w:rsidRPr="00C400E1">
          <w:rPr>
            <w:rStyle w:val="Hyperlink"/>
            <w:noProof/>
            <w:rtl/>
          </w:rPr>
          <w:t xml:space="preserve"> </w:t>
        </w:r>
        <w:r w:rsidRPr="00C400E1">
          <w:rPr>
            <w:rStyle w:val="Hyperlink"/>
            <w:rFonts w:hint="eastAsia"/>
            <w:noProof/>
            <w:rtl/>
          </w:rPr>
          <w:t>مسلک</w:t>
        </w:r>
        <w:r w:rsidRPr="00C400E1">
          <w:rPr>
            <w:rStyle w:val="Hyperlink"/>
            <w:noProof/>
            <w:rtl/>
          </w:rPr>
          <w:t xml:space="preserve"> </w:t>
        </w:r>
        <w:r w:rsidRPr="00C400E1">
          <w:rPr>
            <w:rStyle w:val="Hyperlink"/>
            <w:rFonts w:hint="eastAsia"/>
            <w:noProof/>
            <w:rtl/>
          </w:rPr>
          <w:t>تعهد</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508524198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F41ED8" w:rsidRDefault="00F41ED8">
      <w:pPr>
        <w:pStyle w:val="TOC2"/>
        <w:tabs>
          <w:tab w:val="right" w:leader="dot" w:pos="10194"/>
        </w:tabs>
        <w:rPr>
          <w:rFonts w:asciiTheme="minorHAnsi" w:eastAsiaTheme="minorEastAsia" w:hAnsiTheme="minorHAnsi" w:cstheme="minorBidi"/>
          <w:bCs w:val="0"/>
          <w:noProof/>
          <w:color w:val="auto"/>
          <w:szCs w:val="22"/>
          <w:rtl/>
        </w:rPr>
      </w:pPr>
      <w:hyperlink w:anchor="_Toc508524199" w:history="1">
        <w:r w:rsidRPr="00C400E1">
          <w:rPr>
            <w:rStyle w:val="Hyperlink"/>
            <w:rFonts w:hint="eastAsia"/>
            <w:noProof/>
            <w:rtl/>
          </w:rPr>
          <w:t>مفاد</w:t>
        </w:r>
        <w:r w:rsidRPr="00C400E1">
          <w:rPr>
            <w:rStyle w:val="Hyperlink"/>
            <w:noProof/>
            <w:rtl/>
          </w:rPr>
          <w:t xml:space="preserve"> </w:t>
        </w:r>
        <w:r w:rsidRPr="00C400E1">
          <w:rPr>
            <w:rStyle w:val="Hyperlink"/>
            <w:rFonts w:hint="eastAsia"/>
            <w:noProof/>
            <w:rtl/>
          </w:rPr>
          <w:t>جمله</w:t>
        </w:r>
        <w:r w:rsidRPr="00C400E1">
          <w:rPr>
            <w:rStyle w:val="Hyperlink"/>
            <w:noProof/>
            <w:rtl/>
          </w:rPr>
          <w:t xml:space="preserve"> </w:t>
        </w:r>
        <w:r w:rsidRPr="00C400E1">
          <w:rPr>
            <w:rStyle w:val="Hyperlink"/>
            <w:rFonts w:hint="eastAsia"/>
            <w:noProof/>
            <w:rtl/>
          </w:rPr>
          <w:t>خبر</w:t>
        </w:r>
        <w:r w:rsidRPr="00C400E1">
          <w:rPr>
            <w:rStyle w:val="Hyperlink"/>
            <w:rFonts w:hint="cs"/>
            <w:noProof/>
            <w:rtl/>
          </w:rPr>
          <w:t>ی</w:t>
        </w:r>
        <w:r w:rsidRPr="00C400E1">
          <w:rPr>
            <w:rStyle w:val="Hyperlink"/>
            <w:rFonts w:hint="eastAsia"/>
            <w:noProof/>
            <w:rtl/>
          </w:rPr>
          <w:t>ه</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508524199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F41ED8" w:rsidRDefault="00F41ED8">
      <w:pPr>
        <w:pStyle w:val="TOC3"/>
        <w:tabs>
          <w:tab w:val="right" w:leader="dot" w:pos="10194"/>
        </w:tabs>
        <w:rPr>
          <w:rFonts w:asciiTheme="minorHAnsi" w:eastAsiaTheme="minorEastAsia" w:hAnsiTheme="minorHAnsi" w:cstheme="minorBidi"/>
          <w:bCs w:val="0"/>
          <w:iCs w:val="0"/>
          <w:noProof/>
          <w:color w:val="auto"/>
          <w:szCs w:val="22"/>
          <w:rtl/>
        </w:rPr>
      </w:pPr>
      <w:hyperlink w:anchor="_Toc508524200" w:history="1">
        <w:r w:rsidRPr="00C400E1">
          <w:rPr>
            <w:rStyle w:val="Hyperlink"/>
            <w:rFonts w:hint="eastAsia"/>
            <w:noProof/>
            <w:rtl/>
          </w:rPr>
          <w:t>عدم</w:t>
        </w:r>
        <w:r w:rsidRPr="00C400E1">
          <w:rPr>
            <w:rStyle w:val="Hyperlink"/>
            <w:noProof/>
            <w:rtl/>
          </w:rPr>
          <w:t xml:space="preserve"> </w:t>
        </w:r>
        <w:r w:rsidRPr="00C400E1">
          <w:rPr>
            <w:rStyle w:val="Hyperlink"/>
            <w:rFonts w:hint="eastAsia"/>
            <w:noProof/>
            <w:rtl/>
          </w:rPr>
          <w:t>دخل</w:t>
        </w:r>
        <w:r w:rsidRPr="00C400E1">
          <w:rPr>
            <w:rStyle w:val="Hyperlink"/>
            <w:noProof/>
            <w:rtl/>
          </w:rPr>
          <w:t xml:space="preserve"> </w:t>
        </w:r>
        <w:r w:rsidRPr="00C400E1">
          <w:rPr>
            <w:rStyle w:val="Hyperlink"/>
            <w:rFonts w:hint="eastAsia"/>
            <w:noProof/>
            <w:rtl/>
          </w:rPr>
          <w:t>قصد</w:t>
        </w:r>
        <w:r w:rsidRPr="00C400E1">
          <w:rPr>
            <w:rStyle w:val="Hyperlink"/>
            <w:noProof/>
            <w:rtl/>
          </w:rPr>
          <w:t xml:space="preserve"> </w:t>
        </w:r>
        <w:r w:rsidRPr="00C400E1">
          <w:rPr>
            <w:rStyle w:val="Hyperlink"/>
            <w:rFonts w:hint="eastAsia"/>
            <w:noProof/>
            <w:rtl/>
          </w:rPr>
          <w:t>حکا</w:t>
        </w:r>
        <w:r w:rsidRPr="00C400E1">
          <w:rPr>
            <w:rStyle w:val="Hyperlink"/>
            <w:rFonts w:hint="cs"/>
            <w:noProof/>
            <w:rtl/>
          </w:rPr>
          <w:t>ی</w:t>
        </w:r>
        <w:r w:rsidRPr="00C400E1">
          <w:rPr>
            <w:rStyle w:val="Hyperlink"/>
            <w:rFonts w:hint="eastAsia"/>
            <w:noProof/>
            <w:rtl/>
          </w:rPr>
          <w:t>ت</w:t>
        </w:r>
        <w:r w:rsidRPr="00C400E1">
          <w:rPr>
            <w:rStyle w:val="Hyperlink"/>
            <w:noProof/>
            <w:rtl/>
          </w:rPr>
          <w:t xml:space="preserve"> </w:t>
        </w:r>
        <w:r w:rsidRPr="00C400E1">
          <w:rPr>
            <w:rStyle w:val="Hyperlink"/>
            <w:rFonts w:hint="eastAsia"/>
            <w:noProof/>
            <w:rtl/>
          </w:rPr>
          <w:t>در</w:t>
        </w:r>
        <w:r w:rsidRPr="00C400E1">
          <w:rPr>
            <w:rStyle w:val="Hyperlink"/>
            <w:noProof/>
            <w:rtl/>
          </w:rPr>
          <w:t xml:space="preserve"> </w:t>
        </w:r>
        <w:r w:rsidRPr="00C400E1">
          <w:rPr>
            <w:rStyle w:val="Hyperlink"/>
            <w:rFonts w:hint="eastAsia"/>
            <w:noProof/>
            <w:rtl/>
          </w:rPr>
          <w:t>موضوع</w:t>
        </w:r>
        <w:r w:rsidRPr="00C400E1">
          <w:rPr>
            <w:rStyle w:val="Hyperlink"/>
            <w:noProof/>
            <w:rtl/>
          </w:rPr>
          <w:t xml:space="preserve"> </w:t>
        </w:r>
        <w:r w:rsidRPr="00C400E1">
          <w:rPr>
            <w:rStyle w:val="Hyperlink"/>
            <w:rFonts w:hint="eastAsia"/>
            <w:noProof/>
            <w:rtl/>
          </w:rPr>
          <w:t>له</w:t>
        </w:r>
        <w:r w:rsidRPr="00C400E1">
          <w:rPr>
            <w:rStyle w:val="Hyperlink"/>
            <w:noProof/>
            <w:rtl/>
          </w:rPr>
          <w:t xml:space="preserve"> </w:t>
        </w:r>
        <w:r w:rsidRPr="00C400E1">
          <w:rPr>
            <w:rStyle w:val="Hyperlink"/>
            <w:rFonts w:hint="eastAsia"/>
            <w:noProof/>
            <w:rtl/>
          </w:rPr>
          <w:t>به</w:t>
        </w:r>
        <w:r w:rsidRPr="00C400E1">
          <w:rPr>
            <w:rStyle w:val="Hyperlink"/>
            <w:noProof/>
            <w:rtl/>
          </w:rPr>
          <w:t xml:space="preserve"> </w:t>
        </w:r>
        <w:r w:rsidRPr="00C400E1">
          <w:rPr>
            <w:rStyle w:val="Hyperlink"/>
            <w:rFonts w:hint="eastAsia"/>
            <w:noProof/>
            <w:rtl/>
          </w:rPr>
          <w:t>خاطر</w:t>
        </w:r>
        <w:r w:rsidRPr="00C400E1">
          <w:rPr>
            <w:rStyle w:val="Hyperlink"/>
            <w:noProof/>
            <w:rtl/>
          </w:rPr>
          <w:t xml:space="preserve"> </w:t>
        </w:r>
        <w:r w:rsidRPr="00C400E1">
          <w:rPr>
            <w:rStyle w:val="Hyperlink"/>
            <w:rFonts w:hint="eastAsia"/>
            <w:noProof/>
            <w:rtl/>
          </w:rPr>
          <w:t>مثال</w:t>
        </w:r>
        <w:r w:rsidRPr="00C400E1">
          <w:rPr>
            <w:rStyle w:val="Hyperlink"/>
            <w:noProof/>
            <w:rtl/>
          </w:rPr>
          <w:t xml:space="preserve"> </w:t>
        </w:r>
        <w:r w:rsidRPr="00C400E1">
          <w:rPr>
            <w:rStyle w:val="Hyperlink"/>
            <w:rFonts w:hint="eastAsia"/>
            <w:noProof/>
            <w:rtl/>
          </w:rPr>
          <w:t>ها</w:t>
        </w:r>
        <w:r w:rsidRPr="00C400E1">
          <w:rPr>
            <w:rStyle w:val="Hyperlink"/>
            <w:rFonts w:hint="cs"/>
            <w:noProof/>
            <w:rtl/>
          </w:rPr>
          <w:t>ی</w:t>
        </w:r>
        <w:r w:rsidRPr="00C400E1">
          <w:rPr>
            <w:rStyle w:val="Hyperlink"/>
            <w:noProof/>
            <w:rtl/>
          </w:rPr>
          <w:t xml:space="preserve"> </w:t>
        </w:r>
        <w:r w:rsidRPr="00C400E1">
          <w:rPr>
            <w:rStyle w:val="Hyperlink"/>
            <w:rFonts w:hint="eastAsia"/>
            <w:noProof/>
            <w:rtl/>
          </w:rPr>
          <w:t>نقض</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508524200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F41ED8" w:rsidRDefault="00F41ED8">
      <w:pPr>
        <w:pStyle w:val="TOC4"/>
        <w:tabs>
          <w:tab w:val="right" w:leader="dot" w:pos="10194"/>
        </w:tabs>
        <w:rPr>
          <w:rFonts w:asciiTheme="minorHAnsi" w:eastAsiaTheme="minorEastAsia" w:hAnsiTheme="minorHAnsi" w:cstheme="minorBidi"/>
          <w:bCs w:val="0"/>
          <w:noProof/>
          <w:color w:val="auto"/>
          <w:szCs w:val="22"/>
          <w:rtl/>
        </w:rPr>
      </w:pPr>
      <w:hyperlink w:anchor="_Toc508524201" w:history="1">
        <w:r w:rsidRPr="00C400E1">
          <w:rPr>
            <w:rStyle w:val="Hyperlink"/>
            <w:rFonts w:hint="eastAsia"/>
            <w:noProof/>
            <w:rtl/>
          </w:rPr>
          <w:t>موارد</w:t>
        </w:r>
        <w:r w:rsidRPr="00C400E1">
          <w:rPr>
            <w:rStyle w:val="Hyperlink"/>
            <w:noProof/>
            <w:rtl/>
          </w:rPr>
          <w:t xml:space="preserve"> </w:t>
        </w:r>
        <w:r w:rsidRPr="00C400E1">
          <w:rPr>
            <w:rStyle w:val="Hyperlink"/>
            <w:rFonts w:hint="eastAsia"/>
            <w:noProof/>
            <w:rtl/>
          </w:rPr>
          <w:t>نقض</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508524201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F41ED8" w:rsidRDefault="00F41ED8">
      <w:pPr>
        <w:pStyle w:val="TOC5"/>
        <w:tabs>
          <w:tab w:val="right" w:leader="dot" w:pos="10194"/>
        </w:tabs>
        <w:rPr>
          <w:rFonts w:asciiTheme="minorHAnsi" w:eastAsiaTheme="minorEastAsia" w:hAnsiTheme="minorHAnsi" w:cstheme="minorBidi"/>
          <w:bCs w:val="0"/>
          <w:noProof/>
          <w:color w:val="auto"/>
          <w:szCs w:val="22"/>
          <w:rtl/>
        </w:rPr>
      </w:pPr>
      <w:hyperlink w:anchor="_Toc508524202" w:history="1">
        <w:r w:rsidRPr="00C400E1">
          <w:rPr>
            <w:rStyle w:val="Hyperlink"/>
            <w:rFonts w:hint="eastAsia"/>
            <w:noProof/>
            <w:rtl/>
          </w:rPr>
          <w:t>شاهد</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508524202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bookmarkStart w:id="0" w:name="_GoBack"/>
    <w:p w:rsidR="00F41ED8" w:rsidRDefault="00F41ED8">
      <w:pPr>
        <w:pStyle w:val="TOC6"/>
        <w:tabs>
          <w:tab w:val="right" w:leader="dot" w:pos="10194"/>
        </w:tabs>
        <w:rPr>
          <w:rFonts w:asciiTheme="minorHAnsi" w:eastAsiaTheme="minorEastAsia" w:hAnsiTheme="minorHAnsi" w:cstheme="minorBidi"/>
          <w:bCs w:val="0"/>
          <w:noProof/>
          <w:color w:val="auto"/>
          <w:szCs w:val="22"/>
          <w:rtl/>
        </w:rPr>
      </w:pPr>
      <w:r w:rsidRPr="00C400E1">
        <w:rPr>
          <w:rStyle w:val="Hyperlink"/>
          <w:noProof/>
          <w:rtl/>
        </w:rPr>
        <w:fldChar w:fldCharType="begin"/>
      </w:r>
      <w:r w:rsidRPr="00C400E1">
        <w:rPr>
          <w:rStyle w:val="Hyperlink"/>
          <w:noProof/>
          <w:rtl/>
        </w:rPr>
        <w:instrText xml:space="preserve"> </w:instrText>
      </w:r>
      <w:r>
        <w:rPr>
          <w:noProof/>
        </w:rPr>
        <w:instrText>HYPERLINK \l "_Toc</w:instrText>
      </w:r>
      <w:r>
        <w:rPr>
          <w:noProof/>
          <w:rtl/>
        </w:rPr>
        <w:instrText>508524203"</w:instrText>
      </w:r>
      <w:r w:rsidRPr="00C400E1">
        <w:rPr>
          <w:rStyle w:val="Hyperlink"/>
          <w:noProof/>
          <w:rtl/>
        </w:rPr>
        <w:instrText xml:space="preserve"> </w:instrText>
      </w:r>
      <w:r w:rsidRPr="00C400E1">
        <w:rPr>
          <w:rStyle w:val="Hyperlink"/>
          <w:noProof/>
          <w:rtl/>
        </w:rPr>
      </w:r>
      <w:r w:rsidRPr="00C400E1">
        <w:rPr>
          <w:rStyle w:val="Hyperlink"/>
          <w:noProof/>
          <w:rtl/>
        </w:rPr>
        <w:fldChar w:fldCharType="separate"/>
      </w:r>
      <w:r w:rsidRPr="00C400E1">
        <w:rPr>
          <w:rStyle w:val="Hyperlink"/>
          <w:rFonts w:hint="eastAsia"/>
          <w:noProof/>
          <w:rtl/>
        </w:rPr>
        <w:t>نکته</w:t>
      </w:r>
      <w:r w:rsidRPr="00C400E1">
        <w:rPr>
          <w:rStyle w:val="Hyperlink"/>
          <w:noProof/>
          <w:rtl/>
        </w:rPr>
        <w:t xml:space="preserve">: </w:t>
      </w:r>
      <w:r w:rsidRPr="00C400E1">
        <w:rPr>
          <w:rStyle w:val="Hyperlink"/>
          <w:rFonts w:hint="eastAsia"/>
          <w:noProof/>
          <w:rtl/>
        </w:rPr>
        <w:t>مراد</w:t>
      </w:r>
      <w:r w:rsidRPr="00C400E1">
        <w:rPr>
          <w:rStyle w:val="Hyperlink"/>
          <w:noProof/>
          <w:rtl/>
        </w:rPr>
        <w:t xml:space="preserve"> </w:t>
      </w:r>
      <w:r w:rsidRPr="00C400E1">
        <w:rPr>
          <w:rStyle w:val="Hyperlink"/>
          <w:rFonts w:hint="eastAsia"/>
          <w:noProof/>
          <w:rtl/>
        </w:rPr>
        <w:t>از</w:t>
      </w:r>
      <w:r w:rsidRPr="00C400E1">
        <w:rPr>
          <w:rStyle w:val="Hyperlink"/>
          <w:noProof/>
          <w:rtl/>
        </w:rPr>
        <w:t xml:space="preserve"> </w:t>
      </w:r>
      <w:r w:rsidRPr="00C400E1">
        <w:rPr>
          <w:rStyle w:val="Hyperlink"/>
          <w:rFonts w:hint="eastAsia"/>
          <w:noProof/>
          <w:rtl/>
        </w:rPr>
        <w:t>مدلول</w:t>
      </w:r>
      <w:r w:rsidRPr="00C400E1">
        <w:rPr>
          <w:rStyle w:val="Hyperlink"/>
          <w:noProof/>
          <w:rtl/>
        </w:rPr>
        <w:t xml:space="preserve"> </w:t>
      </w:r>
      <w:r w:rsidRPr="00C400E1">
        <w:rPr>
          <w:rStyle w:val="Hyperlink"/>
          <w:rFonts w:hint="eastAsia"/>
          <w:noProof/>
          <w:rtl/>
        </w:rPr>
        <w:t>تصد</w:t>
      </w:r>
      <w:r w:rsidRPr="00C400E1">
        <w:rPr>
          <w:rStyle w:val="Hyperlink"/>
          <w:rFonts w:hint="cs"/>
          <w:noProof/>
          <w:rtl/>
        </w:rPr>
        <w:t>ی</w:t>
      </w:r>
      <w:r w:rsidRPr="00C400E1">
        <w:rPr>
          <w:rStyle w:val="Hyperlink"/>
          <w:rFonts w:hint="eastAsia"/>
          <w:noProof/>
          <w:rtl/>
        </w:rPr>
        <w:t>ق</w:t>
      </w:r>
      <w:r w:rsidRPr="00C400E1">
        <w:rPr>
          <w:rStyle w:val="Hyperlink"/>
          <w:rFonts w:hint="cs"/>
          <w:noProof/>
          <w:rtl/>
        </w:rPr>
        <w:t>ی</w:t>
      </w:r>
      <w:r w:rsidRPr="00C400E1">
        <w:rPr>
          <w:rStyle w:val="Hyperlink"/>
          <w:noProof/>
          <w:rtl/>
        </w:rPr>
        <w:t xml:space="preserve"> </w:t>
      </w:r>
      <w:r w:rsidRPr="00C400E1">
        <w:rPr>
          <w:rStyle w:val="Hyperlink"/>
          <w:rFonts w:hint="eastAsia"/>
          <w:noProof/>
          <w:rtl/>
        </w:rPr>
        <w:t>و</w:t>
      </w:r>
      <w:r w:rsidRPr="00C400E1">
        <w:rPr>
          <w:rStyle w:val="Hyperlink"/>
          <w:noProof/>
          <w:rtl/>
        </w:rPr>
        <w:t xml:space="preserve"> </w:t>
      </w:r>
      <w:r w:rsidRPr="00C400E1">
        <w:rPr>
          <w:rStyle w:val="Hyperlink"/>
          <w:rFonts w:hint="eastAsia"/>
          <w:noProof/>
          <w:rtl/>
        </w:rPr>
        <w:t>تصور</w:t>
      </w:r>
      <w:r w:rsidRPr="00C400E1">
        <w:rPr>
          <w:rStyle w:val="Hyperlink"/>
          <w:rFonts w:hint="cs"/>
          <w:noProof/>
          <w:rtl/>
        </w:rPr>
        <w:t>ی</w:t>
      </w:r>
      <w:r w:rsidRPr="00C400E1">
        <w:rPr>
          <w:rStyle w:val="Hyperlink"/>
          <w:noProof/>
          <w:rtl/>
        </w:rPr>
        <w:t xml:space="preserve"> </w:t>
      </w:r>
      <w:r w:rsidRPr="00C400E1">
        <w:rPr>
          <w:rStyle w:val="Hyperlink"/>
          <w:rFonts w:hint="eastAsia"/>
          <w:noProof/>
          <w:rtl/>
        </w:rPr>
        <w:t>چ</w:t>
      </w:r>
      <w:r w:rsidRPr="00C400E1">
        <w:rPr>
          <w:rStyle w:val="Hyperlink"/>
          <w:rFonts w:hint="cs"/>
          <w:noProof/>
          <w:rtl/>
        </w:rPr>
        <w:t>ی</w:t>
      </w:r>
      <w:r w:rsidRPr="00C400E1">
        <w:rPr>
          <w:rStyle w:val="Hyperlink"/>
          <w:rFonts w:hint="eastAsia"/>
          <w:noProof/>
          <w:rtl/>
        </w:rPr>
        <w:t>ست؟</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508524203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r w:rsidRPr="00C400E1">
        <w:rPr>
          <w:rStyle w:val="Hyperlink"/>
          <w:noProof/>
          <w:rtl/>
        </w:rPr>
        <w:fldChar w:fldCharType="end"/>
      </w:r>
    </w:p>
    <w:bookmarkEnd w:id="0"/>
    <w:p w:rsidR="00F41ED8" w:rsidRDefault="00F41ED8">
      <w:pPr>
        <w:pStyle w:val="TOC8"/>
        <w:tabs>
          <w:tab w:val="right" w:leader="dot" w:pos="10194"/>
        </w:tabs>
        <w:rPr>
          <w:rFonts w:asciiTheme="minorHAnsi" w:eastAsiaTheme="minorEastAsia" w:hAnsiTheme="minorHAnsi" w:cstheme="minorBidi"/>
          <w:noProof/>
          <w:color w:val="auto"/>
          <w:szCs w:val="22"/>
          <w:rtl/>
        </w:rPr>
      </w:pPr>
      <w:r w:rsidRPr="00C400E1">
        <w:rPr>
          <w:rStyle w:val="Hyperlink"/>
          <w:noProof/>
          <w:rtl/>
        </w:rPr>
        <w:fldChar w:fldCharType="begin"/>
      </w:r>
      <w:r w:rsidRPr="00C400E1">
        <w:rPr>
          <w:rStyle w:val="Hyperlink"/>
          <w:noProof/>
          <w:rtl/>
        </w:rPr>
        <w:instrText xml:space="preserve"> </w:instrText>
      </w:r>
      <w:r>
        <w:rPr>
          <w:noProof/>
        </w:rPr>
        <w:instrText>HYPERLINK \l "_Toc</w:instrText>
      </w:r>
      <w:r>
        <w:rPr>
          <w:noProof/>
          <w:rtl/>
        </w:rPr>
        <w:instrText>508524204"</w:instrText>
      </w:r>
      <w:r w:rsidRPr="00C400E1">
        <w:rPr>
          <w:rStyle w:val="Hyperlink"/>
          <w:noProof/>
          <w:rtl/>
        </w:rPr>
        <w:instrText xml:space="preserve"> </w:instrText>
      </w:r>
      <w:r w:rsidRPr="00C400E1">
        <w:rPr>
          <w:rStyle w:val="Hyperlink"/>
          <w:noProof/>
          <w:rtl/>
        </w:rPr>
      </w:r>
      <w:r w:rsidRPr="00C400E1">
        <w:rPr>
          <w:rStyle w:val="Hyperlink"/>
          <w:noProof/>
          <w:rtl/>
        </w:rPr>
        <w:fldChar w:fldCharType="separate"/>
      </w:r>
      <w:r w:rsidRPr="00C400E1">
        <w:rPr>
          <w:rStyle w:val="Hyperlink"/>
          <w:rFonts w:hint="eastAsia"/>
          <w:noProof/>
          <w:rtl/>
        </w:rPr>
        <w:t>خلاصه</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508524204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r w:rsidRPr="00C400E1">
        <w:rPr>
          <w:rStyle w:val="Hyperlink"/>
          <w:noProof/>
          <w:rtl/>
        </w:rPr>
        <w:fldChar w:fldCharType="end"/>
      </w:r>
    </w:p>
    <w:p w:rsidR="00F41ED8" w:rsidRDefault="00F41ED8">
      <w:pPr>
        <w:pStyle w:val="TOC9"/>
        <w:tabs>
          <w:tab w:val="right" w:leader="dot" w:pos="10194"/>
        </w:tabs>
        <w:rPr>
          <w:rFonts w:asciiTheme="minorHAnsi" w:eastAsiaTheme="minorEastAsia" w:hAnsiTheme="minorHAnsi" w:cstheme="minorBidi"/>
          <w:noProof/>
          <w:color w:val="auto"/>
          <w:szCs w:val="22"/>
          <w:rtl/>
        </w:rPr>
      </w:pPr>
      <w:hyperlink w:anchor="_Toc508524205" w:history="1">
        <w:r w:rsidRPr="00C400E1">
          <w:rPr>
            <w:rStyle w:val="Hyperlink"/>
            <w:rFonts w:hint="eastAsia"/>
            <w:noProof/>
            <w:rtl/>
          </w:rPr>
          <w:t>دل</w:t>
        </w:r>
        <w:r w:rsidRPr="00C400E1">
          <w:rPr>
            <w:rStyle w:val="Hyperlink"/>
            <w:rFonts w:hint="cs"/>
            <w:noProof/>
            <w:rtl/>
          </w:rPr>
          <w:t>ی</w:t>
        </w:r>
        <w:r w:rsidRPr="00C400E1">
          <w:rPr>
            <w:rStyle w:val="Hyperlink"/>
            <w:rFonts w:hint="eastAsia"/>
            <w:noProof/>
            <w:rtl/>
          </w:rPr>
          <w:t>ل</w:t>
        </w:r>
        <w:r w:rsidRPr="00C400E1">
          <w:rPr>
            <w:rStyle w:val="Hyperlink"/>
            <w:noProof/>
            <w:rtl/>
          </w:rPr>
          <w:t xml:space="preserve"> </w:t>
        </w:r>
        <w:r w:rsidRPr="00C400E1">
          <w:rPr>
            <w:rStyle w:val="Hyperlink"/>
            <w:rFonts w:hint="eastAsia"/>
            <w:noProof/>
            <w:rtl/>
          </w:rPr>
          <w:t>مدعا</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508524205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C91EB6" w:rsidRPr="00C91EB6" w:rsidRDefault="00406336" w:rsidP="00F41ED8">
      <w:pPr>
        <w:jc w:val="both"/>
      </w:pPr>
      <w:r>
        <w:rPr>
          <w:rFonts w:cs="B Titr"/>
          <w:noProof/>
          <w:webHidden/>
          <w:color w:val="632423" w:themeColor="accent2" w:themeShade="80"/>
          <w:szCs w:val="24"/>
          <w:rtl/>
        </w:rPr>
        <w:fldChar w:fldCharType="end"/>
      </w:r>
    </w:p>
    <w:p w:rsidR="00F343FB" w:rsidRPr="00A6366F" w:rsidRDefault="00F842AD" w:rsidP="00F41ED8">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2849D2">
        <w:rPr>
          <w:rFonts w:hint="cs"/>
          <w:rtl/>
        </w:rPr>
        <w:t>وضع</w:t>
      </w:r>
      <w:r w:rsidR="002849D2">
        <w:rPr>
          <w:rtl/>
        </w:rPr>
        <w:t xml:space="preserve"> </w:t>
      </w:r>
      <w:r w:rsidR="002849D2">
        <w:rPr>
          <w:rFonts w:hint="cs"/>
          <w:rtl/>
        </w:rPr>
        <w:t>هیئات</w:t>
      </w:r>
      <w:r w:rsidR="00025B70">
        <w:rPr>
          <w:rFonts w:hint="cs"/>
          <w:rtl/>
        </w:rPr>
        <w:t xml:space="preserve"> </w:t>
      </w:r>
      <w:r w:rsidR="00386C11" w:rsidRPr="00A6366F">
        <w:rPr>
          <w:rFonts w:hint="cs"/>
          <w:rtl/>
        </w:rPr>
        <w:t>/</w:t>
      </w:r>
      <w:bookmarkStart w:id="2" w:name="BokSabj_d"/>
      <w:bookmarkEnd w:id="2"/>
      <w:r w:rsidR="002849D2">
        <w:rPr>
          <w:rFonts w:hint="cs"/>
          <w:rtl/>
        </w:rPr>
        <w:t>بحث</w:t>
      </w:r>
      <w:r w:rsidR="002849D2">
        <w:rPr>
          <w:rtl/>
        </w:rPr>
        <w:t xml:space="preserve"> </w:t>
      </w:r>
      <w:r w:rsidR="002849D2">
        <w:rPr>
          <w:rFonts w:hint="cs"/>
          <w:rtl/>
        </w:rPr>
        <w:t>وضع</w:t>
      </w:r>
      <w:r w:rsidR="00386C11" w:rsidRPr="00A6366F">
        <w:rPr>
          <w:rFonts w:hint="cs"/>
          <w:rtl/>
        </w:rPr>
        <w:t xml:space="preserve"> /</w:t>
      </w:r>
      <w:bookmarkStart w:id="3" w:name="Bokkolli"/>
      <w:bookmarkEnd w:id="3"/>
      <w:r w:rsidR="002849D2">
        <w:rPr>
          <w:rFonts w:hint="cs"/>
          <w:rtl/>
        </w:rPr>
        <w:t>مقدمات</w:t>
      </w:r>
      <w:r w:rsidR="002849D2">
        <w:rPr>
          <w:rtl/>
        </w:rPr>
        <w:t xml:space="preserve"> </w:t>
      </w:r>
      <w:r w:rsidR="002849D2">
        <w:rPr>
          <w:rFonts w:hint="cs"/>
          <w:rtl/>
        </w:rPr>
        <w:t>علم</w:t>
      </w:r>
      <w:r w:rsidR="002849D2">
        <w:rPr>
          <w:rtl/>
        </w:rPr>
        <w:t xml:space="preserve"> </w:t>
      </w:r>
      <w:r w:rsidR="002849D2">
        <w:rPr>
          <w:rFonts w:hint="cs"/>
          <w:rtl/>
        </w:rPr>
        <w:t>اصول</w:t>
      </w:r>
      <w:r w:rsidR="001B6799" w:rsidRPr="00A6366F">
        <w:rPr>
          <w:rFonts w:hint="cs"/>
          <w:rtl/>
        </w:rPr>
        <w:t xml:space="preserve"> </w:t>
      </w:r>
    </w:p>
    <w:p w:rsidR="008F5B4D" w:rsidRPr="009C66D5" w:rsidRDefault="008F5B4D" w:rsidP="00F41ED8">
      <w:pPr>
        <w:jc w:val="both"/>
        <w:rPr>
          <w:rStyle w:val="Emphasis"/>
          <w:b/>
          <w:bCs w:val="0"/>
          <w:rtl/>
        </w:rPr>
      </w:pPr>
      <w:r w:rsidRPr="009C66D5">
        <w:rPr>
          <w:rStyle w:val="Emphasis"/>
          <w:rFonts w:hint="cs"/>
          <w:b/>
          <w:bCs w:val="0"/>
          <w:rtl/>
        </w:rPr>
        <w:t>خلاصه مباحث گذشته:</w:t>
      </w:r>
    </w:p>
    <w:p w:rsidR="003A6148" w:rsidRDefault="00993B53" w:rsidP="00F41ED8">
      <w:pPr>
        <w:pBdr>
          <w:bottom w:val="double" w:sz="6" w:space="1" w:color="auto"/>
        </w:pBdr>
        <w:jc w:val="both"/>
        <w:rPr>
          <w:rtl/>
        </w:rPr>
      </w:pPr>
      <w:r>
        <w:rPr>
          <w:rFonts w:hint="cs"/>
          <w:rtl/>
        </w:rPr>
        <w:t>در جلسه قبل بحث شد که مشهور جمله خبریه را به ثبوت نسبت</w:t>
      </w:r>
      <w:r w:rsidR="00F41ED8">
        <w:rPr>
          <w:rFonts w:hint="cs"/>
          <w:rtl/>
        </w:rPr>
        <w:t xml:space="preserve"> یا لا ثبوت</w:t>
      </w:r>
      <w:r>
        <w:rPr>
          <w:rFonts w:hint="cs"/>
          <w:rtl/>
        </w:rPr>
        <w:t xml:space="preserve"> در خارج تعریف کرده بودند و استاد فرمود منظور از ثبوت تصدیق جزمی نیست بلکه حکم به تحقق است و منظور از نسبت اوسع است و رابطه هو هویت را نیز شامل میشود و منظور از قید فی الخارج همان وعاء مناسب با ان میباشد</w:t>
      </w:r>
    </w:p>
    <w:p w:rsidR="00247D2F" w:rsidRPr="003A6148" w:rsidRDefault="00247D2F" w:rsidP="00F41ED8">
      <w:pPr>
        <w:pBdr>
          <w:bottom w:val="double" w:sz="6" w:space="1" w:color="auto"/>
        </w:pBdr>
        <w:jc w:val="both"/>
      </w:pPr>
    </w:p>
    <w:p w:rsidR="008F5B4D" w:rsidRDefault="008F5B4D" w:rsidP="00F41ED8">
      <w:pPr>
        <w:jc w:val="both"/>
      </w:pPr>
    </w:p>
    <w:p w:rsidR="00A5553B" w:rsidRDefault="00A5553B" w:rsidP="00F41ED8">
      <w:pPr>
        <w:pStyle w:val="Heading1"/>
        <w:jc w:val="both"/>
        <w:rPr>
          <w:rtl/>
        </w:rPr>
      </w:pPr>
      <w:bookmarkStart w:id="4" w:name="_Toc508524195"/>
      <w:r>
        <w:rPr>
          <w:rFonts w:hint="cs"/>
          <w:rtl/>
        </w:rPr>
        <w:t>مفاد هیئت جمله خبریه</w:t>
      </w:r>
      <w:bookmarkEnd w:id="4"/>
    </w:p>
    <w:p w:rsidR="00A5553B" w:rsidRDefault="00A5553B" w:rsidP="00F41ED8">
      <w:pPr>
        <w:pStyle w:val="Heading2"/>
        <w:jc w:val="both"/>
        <w:rPr>
          <w:rtl/>
        </w:rPr>
      </w:pPr>
      <w:bookmarkStart w:id="5" w:name="_Toc508524196"/>
      <w:r>
        <w:rPr>
          <w:rFonts w:hint="cs"/>
          <w:rtl/>
        </w:rPr>
        <w:t>اشکال مرحوم خویی بنابر مسلک تعهد</w:t>
      </w:r>
      <w:bookmarkEnd w:id="5"/>
    </w:p>
    <w:p w:rsidR="003E6650" w:rsidRDefault="00A5553B" w:rsidP="00F41ED8">
      <w:pPr>
        <w:jc w:val="both"/>
        <w:rPr>
          <w:rtl/>
        </w:rPr>
      </w:pPr>
      <w:r>
        <w:rPr>
          <w:rFonts w:hint="cs"/>
          <w:rtl/>
        </w:rPr>
        <w:t xml:space="preserve">بحث در مفاد جمله خبریه بود مشهور فرمودند مدلول جمله خبریه ثبوت نبست یا لا ثبوت در خارج است که در مورد این تعریف بحث شد اشکال دیگری که بر این تعریف وجود دارد اشکالی است که مرحوم خویی وارد کرده است و فرموده است این تفسیر بر مسلک ما در وضع ناسازگار است و </w:t>
      </w:r>
      <w:r w:rsidR="00F41ED8">
        <w:rPr>
          <w:rFonts w:hint="cs"/>
          <w:rtl/>
        </w:rPr>
        <w:t xml:space="preserve">مخالف </w:t>
      </w:r>
      <w:r>
        <w:rPr>
          <w:rFonts w:hint="cs"/>
          <w:rtl/>
        </w:rPr>
        <w:t xml:space="preserve">حقیقت وضع تعهد است و این معنای جمله خبریه قابل تعهد نیست زیرا ثبوت نسبت در خارج امری خارج از اختیار مکلف است وتعهد یک امر نفسانی است و به چیزی تعلق میگیرد که در </w:t>
      </w:r>
      <w:r>
        <w:rPr>
          <w:rFonts w:hint="cs"/>
          <w:rtl/>
        </w:rPr>
        <w:lastRenderedPageBreak/>
        <w:t>اختیار مکلف باشد و ثبوت نسبت</w:t>
      </w:r>
      <w:r w:rsidR="00F41ED8">
        <w:rPr>
          <w:rFonts w:hint="cs"/>
          <w:rtl/>
        </w:rPr>
        <w:t xml:space="preserve"> در اختیار مکلف نیست فلذا</w:t>
      </w:r>
      <w:r>
        <w:rPr>
          <w:rFonts w:hint="cs"/>
          <w:rtl/>
        </w:rPr>
        <w:t xml:space="preserve"> باید گفت که جمله خبریه عبارت از جمله ای که واضع متعهد شده است که از جمله خبریه حکایت بکند و حکایت کردن یک امر اختیاری است. بر خلاف مرکبات ناقص و جمله های انشائیه که چنین تعهدی نیست.</w:t>
      </w:r>
    </w:p>
    <w:p w:rsidR="00A5553B" w:rsidRDefault="00A5553B" w:rsidP="00F41ED8">
      <w:pPr>
        <w:jc w:val="both"/>
        <w:rPr>
          <w:rtl/>
        </w:rPr>
      </w:pPr>
      <w:r>
        <w:rPr>
          <w:rFonts w:hint="cs"/>
          <w:rtl/>
        </w:rPr>
        <w:t>بله بر مسلک کسانی که وضع را یک امر اعتباری میدانند میتوانند جمله خبریه را به همان معنای مشهور تعریف کنند.</w:t>
      </w:r>
    </w:p>
    <w:p w:rsidR="00A5553B" w:rsidRDefault="00A5553B" w:rsidP="00F41ED8">
      <w:pPr>
        <w:pStyle w:val="Heading3"/>
        <w:jc w:val="both"/>
        <w:rPr>
          <w:rtl/>
        </w:rPr>
      </w:pPr>
      <w:bookmarkStart w:id="6" w:name="_Toc508524197"/>
      <w:r>
        <w:rPr>
          <w:rFonts w:hint="cs"/>
          <w:rtl/>
        </w:rPr>
        <w:t>حکایت ثبوت نسبت و لا ثبوت مدلول جمله خبریه هست یا نه؟</w:t>
      </w:r>
      <w:bookmarkEnd w:id="6"/>
    </w:p>
    <w:p w:rsidR="00271996" w:rsidRDefault="00A5553B" w:rsidP="00F41ED8">
      <w:pPr>
        <w:jc w:val="both"/>
        <w:rPr>
          <w:rtl/>
        </w:rPr>
      </w:pPr>
      <w:r>
        <w:rPr>
          <w:rFonts w:hint="cs"/>
          <w:rtl/>
        </w:rPr>
        <w:t xml:space="preserve">اولا:مرحوم اخوند فرمود حکایت از سنخ داعی است و از موضوع له خارج است </w:t>
      </w:r>
      <w:r w:rsidR="00F41ED8">
        <w:rPr>
          <w:rFonts w:hint="cs"/>
          <w:rtl/>
        </w:rPr>
        <w:t xml:space="preserve">و مشهور ان را داخل در موضوع له میدانند </w:t>
      </w:r>
      <w:r>
        <w:rPr>
          <w:rFonts w:hint="cs"/>
          <w:rtl/>
        </w:rPr>
        <w:t>فلذا اینکه مرحوم خویی فرموده است که تعریف مشهور حکایت را اخذ نکرده است درست نیست بلکه انها ح</w:t>
      </w:r>
      <w:r w:rsidR="00F41ED8">
        <w:rPr>
          <w:rFonts w:hint="cs"/>
          <w:rtl/>
        </w:rPr>
        <w:t>کایت را جزء موضوع له میدانند.</w:t>
      </w:r>
    </w:p>
    <w:p w:rsidR="00271996" w:rsidRDefault="00271996" w:rsidP="00F41ED8">
      <w:pPr>
        <w:pStyle w:val="Heading3"/>
        <w:jc w:val="both"/>
        <w:rPr>
          <w:rtl/>
        </w:rPr>
      </w:pPr>
      <w:bookmarkStart w:id="7" w:name="_Toc508524198"/>
      <w:r>
        <w:rPr>
          <w:rFonts w:hint="cs"/>
          <w:rtl/>
        </w:rPr>
        <w:t>عدم قصد حکایت در موضوع له بنا بر مسلک تعهد</w:t>
      </w:r>
      <w:bookmarkEnd w:id="7"/>
      <w:r>
        <w:rPr>
          <w:rFonts w:hint="cs"/>
          <w:rtl/>
        </w:rPr>
        <w:t xml:space="preserve"> </w:t>
      </w:r>
    </w:p>
    <w:p w:rsidR="001A1EA5" w:rsidRDefault="00A5553B" w:rsidP="00F41ED8">
      <w:pPr>
        <w:jc w:val="both"/>
        <w:rPr>
          <w:rtl/>
        </w:rPr>
      </w:pPr>
      <w:r>
        <w:rPr>
          <w:rFonts w:hint="cs"/>
          <w:rtl/>
        </w:rPr>
        <w:t xml:space="preserve">ثانیا: اینکه ایشان فرمود بنا بر مسلک تعهد حکایت جزء موضوع له است، ما رابطه مسلک تعهد را با اخذ حکایت در موضوع له نفهمیدیم. نهایت چیزی که از مسلک تعهد فهمیده میشود این است که قصد </w:t>
      </w:r>
      <w:r w:rsidR="00271996">
        <w:rPr>
          <w:rFonts w:hint="cs"/>
          <w:rtl/>
        </w:rPr>
        <w:t>تفهیم در موضوع له است نه اینکه قصد حکایت در موضوع له اخذ شده باشد. و حکایت از مسلک تعهد به دست نمیاید.</w:t>
      </w:r>
    </w:p>
    <w:p w:rsidR="00271996" w:rsidRDefault="00271996" w:rsidP="00F41ED8">
      <w:pPr>
        <w:pStyle w:val="Heading2"/>
        <w:jc w:val="both"/>
        <w:rPr>
          <w:rtl/>
        </w:rPr>
      </w:pPr>
      <w:bookmarkStart w:id="8" w:name="_Toc508524199"/>
      <w:r>
        <w:rPr>
          <w:rFonts w:hint="cs"/>
          <w:rtl/>
        </w:rPr>
        <w:t>مفاد جمله خبریه</w:t>
      </w:r>
      <w:bookmarkEnd w:id="8"/>
    </w:p>
    <w:p w:rsidR="00271996" w:rsidRDefault="00271996" w:rsidP="00F41ED8">
      <w:pPr>
        <w:jc w:val="both"/>
        <w:rPr>
          <w:rtl/>
        </w:rPr>
      </w:pPr>
      <w:r>
        <w:rPr>
          <w:rFonts w:hint="cs"/>
          <w:rtl/>
        </w:rPr>
        <w:t xml:space="preserve">ایا اخذ حکایت از واقع در مدلول جمله خبریه تمام است یا خیر؟ گفته شد که مشهور این مطلب را میخواهند بگویند که مدلول جمله خبریه حکایت است و حکایت معنایش این است که مستعمل با جمله خبریه میخواهد از واقع حکایت کند و نفس مخاطب را میخواهد به واقع مرتبط کند نه اینکه فقط معنا در ذهن احضار شود. پس در جملات خبریه دو چیز وجود دارد یکی اینکه احضار معنا در ذهن است و یکی نیز ارتباط خارج و واقع با ذهن است. در مقابل جملاتی که قصد حکایت از خارج نیست و لو اینکه احضار معنا در ذهن است. </w:t>
      </w:r>
    </w:p>
    <w:p w:rsidR="0077193E" w:rsidRDefault="0077193E" w:rsidP="00F41ED8">
      <w:pPr>
        <w:pStyle w:val="Heading3"/>
        <w:jc w:val="both"/>
        <w:rPr>
          <w:rtl/>
        </w:rPr>
      </w:pPr>
      <w:bookmarkStart w:id="9" w:name="_Toc508524200"/>
      <w:r>
        <w:rPr>
          <w:rFonts w:hint="cs"/>
          <w:rtl/>
        </w:rPr>
        <w:t>عدم دخل قصد حکایت در موضوع له به خاطر مثال های نقض</w:t>
      </w:r>
      <w:bookmarkEnd w:id="9"/>
    </w:p>
    <w:p w:rsidR="00271996" w:rsidRDefault="00271996" w:rsidP="00F41ED8">
      <w:pPr>
        <w:jc w:val="both"/>
        <w:rPr>
          <w:rtl/>
        </w:rPr>
      </w:pPr>
      <w:r>
        <w:rPr>
          <w:rFonts w:hint="cs"/>
          <w:rtl/>
        </w:rPr>
        <w:t xml:space="preserve">بعضی گفته اند که قصد حکایت نه جزء موضوع له است و نه داعی ان ها است بلکه قصد حکایت را از مقام میفهمیم و از باب الفاظ نیست زیرا ما یک مواردی داریم که جمله خبریه هست و مجاز </w:t>
      </w:r>
      <w:r w:rsidR="00F41ED8">
        <w:rPr>
          <w:rFonts w:hint="cs"/>
          <w:rtl/>
        </w:rPr>
        <w:t>هم نیست ولی قصد حکایت در انها نیست.</w:t>
      </w:r>
    </w:p>
    <w:p w:rsidR="0077193E" w:rsidRDefault="0077193E" w:rsidP="00F41ED8">
      <w:pPr>
        <w:pStyle w:val="Heading4"/>
        <w:jc w:val="both"/>
        <w:rPr>
          <w:rtl/>
        </w:rPr>
      </w:pPr>
      <w:bookmarkStart w:id="10" w:name="_Toc508524201"/>
      <w:r>
        <w:rPr>
          <w:rFonts w:hint="cs"/>
          <w:rtl/>
        </w:rPr>
        <w:lastRenderedPageBreak/>
        <w:t>موارد نقض</w:t>
      </w:r>
      <w:bookmarkEnd w:id="10"/>
    </w:p>
    <w:p w:rsidR="00271996" w:rsidRDefault="00271996" w:rsidP="00F41ED8">
      <w:pPr>
        <w:pStyle w:val="ListParagraph"/>
        <w:numPr>
          <w:ilvl w:val="0"/>
          <w:numId w:val="16"/>
        </w:numPr>
        <w:jc w:val="both"/>
      </w:pPr>
      <w:r>
        <w:rPr>
          <w:rFonts w:hint="cs"/>
          <w:rtl/>
        </w:rPr>
        <w:t xml:space="preserve">مثلا </w:t>
      </w:r>
      <w:r w:rsidR="00F41ED8">
        <w:rPr>
          <w:rFonts w:hint="cs"/>
          <w:rtl/>
        </w:rPr>
        <w:t>«</w:t>
      </w:r>
      <w:r>
        <w:rPr>
          <w:rFonts w:hint="cs"/>
          <w:rtl/>
        </w:rPr>
        <w:t>سمعت ان زیدا قائم</w:t>
      </w:r>
      <w:r w:rsidR="00F41ED8">
        <w:rPr>
          <w:rFonts w:hint="cs"/>
          <w:rtl/>
        </w:rPr>
        <w:t>»</w:t>
      </w:r>
      <w:r>
        <w:rPr>
          <w:rFonts w:hint="cs"/>
          <w:rtl/>
        </w:rPr>
        <w:t xml:space="preserve"> من نمیخواهم حکایت کنم بلکه فقط </w:t>
      </w:r>
      <w:r w:rsidR="00F41ED8">
        <w:rPr>
          <w:rFonts w:hint="cs"/>
          <w:rtl/>
        </w:rPr>
        <w:t xml:space="preserve">میگویم </w:t>
      </w:r>
      <w:r>
        <w:rPr>
          <w:rFonts w:hint="cs"/>
          <w:rtl/>
        </w:rPr>
        <w:t>شنیدم.</w:t>
      </w:r>
    </w:p>
    <w:p w:rsidR="00271996" w:rsidRDefault="00271996" w:rsidP="00F41ED8">
      <w:pPr>
        <w:ind w:left="360"/>
        <w:jc w:val="both"/>
        <w:rPr>
          <w:rtl/>
        </w:rPr>
      </w:pPr>
      <w:r>
        <w:rPr>
          <w:rFonts w:hint="cs"/>
          <w:rtl/>
        </w:rPr>
        <w:t xml:space="preserve">جواب: در اینجا ما جمله خبریه را در معنای خودش استعمال نکردیم به این بیان که در </w:t>
      </w:r>
      <w:r w:rsidR="00F41ED8">
        <w:rPr>
          <w:rFonts w:hint="cs"/>
          <w:rtl/>
        </w:rPr>
        <w:t>«</w:t>
      </w:r>
      <w:r>
        <w:rPr>
          <w:rFonts w:hint="cs"/>
          <w:rtl/>
        </w:rPr>
        <w:t>ان زیدا قائم</w:t>
      </w:r>
      <w:r w:rsidR="00F41ED8">
        <w:rPr>
          <w:rFonts w:hint="cs"/>
          <w:rtl/>
        </w:rPr>
        <w:t>»</w:t>
      </w:r>
      <w:r>
        <w:rPr>
          <w:rFonts w:hint="cs"/>
          <w:rtl/>
        </w:rPr>
        <w:t xml:space="preserve"> جمله نیست بلکه مفرد است و موول به مفرد است که مفاد ان قیام زید است. اما نسبت به جمله سمعت قصد حکایت از واقع دارم </w:t>
      </w:r>
    </w:p>
    <w:p w:rsidR="0077193E" w:rsidRDefault="00271996" w:rsidP="00F41ED8">
      <w:pPr>
        <w:ind w:left="360"/>
        <w:jc w:val="both"/>
        <w:rPr>
          <w:rtl/>
        </w:rPr>
      </w:pPr>
      <w:r>
        <w:rPr>
          <w:rFonts w:hint="cs"/>
          <w:rtl/>
        </w:rPr>
        <w:t xml:space="preserve">2-هل </w:t>
      </w:r>
      <w:r w:rsidR="00F41ED8">
        <w:rPr>
          <w:rFonts w:hint="cs"/>
          <w:rtl/>
        </w:rPr>
        <w:t>«</w:t>
      </w:r>
      <w:r>
        <w:rPr>
          <w:rFonts w:hint="cs"/>
          <w:rtl/>
        </w:rPr>
        <w:t>زید قائم</w:t>
      </w:r>
      <w:r w:rsidR="00F41ED8">
        <w:rPr>
          <w:rFonts w:hint="cs"/>
          <w:rtl/>
        </w:rPr>
        <w:t>»</w:t>
      </w:r>
      <w:r>
        <w:rPr>
          <w:rFonts w:hint="cs"/>
          <w:rtl/>
        </w:rPr>
        <w:t xml:space="preserve"> در اینجا</w:t>
      </w:r>
      <w:r w:rsidR="0077193E">
        <w:rPr>
          <w:rFonts w:hint="cs"/>
          <w:rtl/>
        </w:rPr>
        <w:t xml:space="preserve"> جمله اسمیه است و قصد حکایت وجود ندارد</w:t>
      </w:r>
    </w:p>
    <w:p w:rsidR="0077193E" w:rsidRDefault="0077193E" w:rsidP="00F41ED8">
      <w:pPr>
        <w:ind w:left="360"/>
        <w:jc w:val="both"/>
        <w:rPr>
          <w:rtl/>
        </w:rPr>
      </w:pPr>
      <w:r>
        <w:rPr>
          <w:rFonts w:hint="cs"/>
          <w:rtl/>
        </w:rPr>
        <w:t>در اینجا این جمله انشائیه است و استفهام از ثبوت نسبت را انشاء است نه اینکه اخبار از مفاد باشد</w:t>
      </w:r>
    </w:p>
    <w:p w:rsidR="0077193E" w:rsidRDefault="0077193E" w:rsidP="00F41ED8">
      <w:pPr>
        <w:ind w:left="360"/>
        <w:jc w:val="both"/>
        <w:rPr>
          <w:rtl/>
        </w:rPr>
      </w:pPr>
      <w:r>
        <w:rPr>
          <w:rFonts w:hint="cs"/>
          <w:rtl/>
        </w:rPr>
        <w:t>3-در کنایات قصد حکایت نداریم ولی جمله خبریه است.</w:t>
      </w:r>
    </w:p>
    <w:p w:rsidR="00271996" w:rsidRDefault="0077193E" w:rsidP="00F41ED8">
      <w:pPr>
        <w:ind w:left="360"/>
        <w:jc w:val="both"/>
        <w:rPr>
          <w:rtl/>
        </w:rPr>
      </w:pPr>
      <w:r>
        <w:rPr>
          <w:rFonts w:hint="cs"/>
          <w:rtl/>
        </w:rPr>
        <w:t>جواب: در اینجا قصد حکایت وجود دارد منتها از لازمه ی این جمله قصد حکایت دارد و از این معنا میخواهیم به سخاوت زید مثلا برسیم و قصد حکایت اعم از خود جمله است یا لازمه ان جمله است.</w:t>
      </w:r>
    </w:p>
    <w:p w:rsidR="0077193E" w:rsidRDefault="0077193E" w:rsidP="00F41ED8">
      <w:pPr>
        <w:ind w:left="360"/>
        <w:jc w:val="both"/>
        <w:rPr>
          <w:rtl/>
        </w:rPr>
      </w:pPr>
      <w:r>
        <w:rPr>
          <w:rFonts w:hint="cs"/>
          <w:rtl/>
        </w:rPr>
        <w:t>4-مواردی داریم که جمله خبریه است و قصد حکایت نیست مانند شوخی ها و استهزاء ها و  مثال ها و جملاتی که مراد جدی با انها نیست. در این جملات قصد حکایت نیست و مجاز نیز حس نمیشود</w:t>
      </w:r>
    </w:p>
    <w:p w:rsidR="0077193E" w:rsidRDefault="0077193E" w:rsidP="00F41ED8">
      <w:pPr>
        <w:pStyle w:val="Heading5"/>
        <w:jc w:val="both"/>
        <w:rPr>
          <w:rtl/>
        </w:rPr>
      </w:pPr>
      <w:bookmarkStart w:id="11" w:name="_Toc508524202"/>
      <w:r>
        <w:rPr>
          <w:rFonts w:hint="cs"/>
          <w:rtl/>
        </w:rPr>
        <w:t>شاهد</w:t>
      </w:r>
      <w:bookmarkEnd w:id="11"/>
    </w:p>
    <w:p w:rsidR="0077193E" w:rsidRDefault="0077193E" w:rsidP="00F41ED8">
      <w:pPr>
        <w:jc w:val="both"/>
        <w:rPr>
          <w:rtl/>
        </w:rPr>
      </w:pPr>
      <w:r>
        <w:rPr>
          <w:rFonts w:hint="cs"/>
          <w:rtl/>
        </w:rPr>
        <w:t xml:space="preserve">ما قصد حکایت را از مقام میفهمیم. اینکه شخصی قصد دارد از </w:t>
      </w:r>
      <w:r w:rsidR="00F41ED8">
        <w:rPr>
          <w:rFonts w:hint="cs"/>
          <w:rtl/>
        </w:rPr>
        <w:t>«</w:t>
      </w:r>
      <w:r>
        <w:rPr>
          <w:rFonts w:hint="cs"/>
          <w:rtl/>
        </w:rPr>
        <w:t>بعت</w:t>
      </w:r>
      <w:r w:rsidR="00F41ED8">
        <w:rPr>
          <w:rFonts w:hint="cs"/>
          <w:rtl/>
        </w:rPr>
        <w:t>»</w:t>
      </w:r>
      <w:r>
        <w:rPr>
          <w:rFonts w:hint="cs"/>
          <w:rtl/>
        </w:rPr>
        <w:t xml:space="preserve"> قصد حکایت و یا قصد انشاء دارد از مقام فهمیده میشود و این مطلب منبه این مهم است که قصد حکایت در موضوع له اخذ نشده است و اینکه </w:t>
      </w:r>
      <w:r w:rsidR="00F41ED8">
        <w:rPr>
          <w:rFonts w:hint="cs"/>
          <w:rtl/>
        </w:rPr>
        <w:t>«بعت»</w:t>
      </w:r>
      <w:r>
        <w:rPr>
          <w:rFonts w:hint="cs"/>
          <w:rtl/>
        </w:rPr>
        <w:t xml:space="preserve">دو بار وضع شده باشد یک بار با قصد حکایت و یک بار با قصد انشاء وضع شده باشد خلاف ارتکاز است. </w:t>
      </w:r>
    </w:p>
    <w:p w:rsidR="0077193E" w:rsidRDefault="0077193E" w:rsidP="00F41ED8">
      <w:pPr>
        <w:jc w:val="both"/>
        <w:rPr>
          <w:highlight w:val="yellow"/>
          <w:rtl/>
        </w:rPr>
      </w:pPr>
      <w:r w:rsidRPr="0077193E">
        <w:rPr>
          <w:rFonts w:hint="cs"/>
          <w:highlight w:val="yellow"/>
          <w:rtl/>
        </w:rPr>
        <w:t>پس حکایت نه جزء موضوع له است</w:t>
      </w:r>
      <w:r>
        <w:rPr>
          <w:rFonts w:hint="cs"/>
          <w:highlight w:val="yellow"/>
          <w:rtl/>
        </w:rPr>
        <w:t xml:space="preserve"> </w:t>
      </w:r>
      <w:r w:rsidR="00F41ED8">
        <w:rPr>
          <w:rFonts w:hint="cs"/>
          <w:highlight w:val="yellow"/>
          <w:rtl/>
        </w:rPr>
        <w:t>«</w:t>
      </w:r>
      <w:r>
        <w:rPr>
          <w:rFonts w:hint="cs"/>
          <w:highlight w:val="yellow"/>
          <w:rtl/>
        </w:rPr>
        <w:t>چه بر مسلک تعهد و یا مسلک اعتبار</w:t>
      </w:r>
      <w:r w:rsidR="00F41ED8">
        <w:rPr>
          <w:rFonts w:hint="cs"/>
          <w:highlight w:val="yellow"/>
          <w:rtl/>
        </w:rPr>
        <w:t>»</w:t>
      </w:r>
      <w:r w:rsidRPr="0077193E">
        <w:rPr>
          <w:rFonts w:hint="cs"/>
          <w:highlight w:val="yellow"/>
          <w:rtl/>
        </w:rPr>
        <w:t xml:space="preserve"> و نه قید علقه وضعیه است  و قوام جمله خبریه به ثبوت نسبت یا لا ثبوت در ظرف خودش است</w:t>
      </w:r>
      <w:r>
        <w:rPr>
          <w:rFonts w:hint="cs"/>
          <w:highlight w:val="yellow"/>
          <w:rtl/>
        </w:rPr>
        <w:t xml:space="preserve"> بنا بر مسلک مشهور</w:t>
      </w:r>
      <w:r w:rsidR="00F41ED8">
        <w:rPr>
          <w:rFonts w:hint="cs"/>
          <w:highlight w:val="yellow"/>
          <w:rtl/>
        </w:rPr>
        <w:t>.</w:t>
      </w:r>
      <w:r>
        <w:rPr>
          <w:rFonts w:hint="cs"/>
          <w:highlight w:val="yellow"/>
          <w:rtl/>
        </w:rPr>
        <w:t xml:space="preserve"> و بنا بر مسلک تعهد قصد تفهیم خارج از مدلول جمله خبریه است </w:t>
      </w:r>
    </w:p>
    <w:p w:rsidR="00490F6F" w:rsidRDefault="00490F6F" w:rsidP="00F41ED8">
      <w:pPr>
        <w:pStyle w:val="Heading6"/>
        <w:jc w:val="both"/>
        <w:rPr>
          <w:rtl/>
        </w:rPr>
      </w:pPr>
      <w:bookmarkStart w:id="12" w:name="_Toc508524203"/>
      <w:r>
        <w:rPr>
          <w:rFonts w:hint="cs"/>
          <w:rtl/>
        </w:rPr>
        <w:t>نکته: مراد از مدلول تصدیقی و تصوری چیست؟</w:t>
      </w:r>
      <w:bookmarkEnd w:id="12"/>
    </w:p>
    <w:p w:rsidR="00490F6F" w:rsidRDefault="00490F6F" w:rsidP="00F41ED8">
      <w:pPr>
        <w:jc w:val="both"/>
        <w:rPr>
          <w:rtl/>
        </w:rPr>
      </w:pPr>
      <w:r>
        <w:rPr>
          <w:rFonts w:hint="cs"/>
          <w:rtl/>
        </w:rPr>
        <w:t>این داستان در بحث های اینده خواهد امد ولی اجمال کلام این است که ما از «زید عالم» این مطلب را میفهمیم  که در این جمله حکم به تحقق نسبت هست در مقابل تصور که حکم به تحقق نسبت نیست. بله بر مسلک تعهد مفاد جمله خبریه تصدیقی است به این معنا که قصد تفهیم معنا وجود دارد  کما اینکه در مفردات نیز تصدیق وجود دارد چون در هر کدام متکلم قصد تفهیم معنا را کرده است اما در سائر مسالک قصد حکایت جزء موضوع له نیست.</w:t>
      </w:r>
    </w:p>
    <w:p w:rsidR="00490F6F" w:rsidRDefault="00490F6F" w:rsidP="00F41ED8">
      <w:pPr>
        <w:pStyle w:val="Heading8"/>
        <w:jc w:val="both"/>
        <w:rPr>
          <w:rtl/>
        </w:rPr>
      </w:pPr>
      <w:bookmarkStart w:id="13" w:name="_Toc508524204"/>
      <w:r>
        <w:rPr>
          <w:rFonts w:hint="cs"/>
          <w:rtl/>
        </w:rPr>
        <w:lastRenderedPageBreak/>
        <w:t>خلاصه</w:t>
      </w:r>
      <w:bookmarkEnd w:id="13"/>
    </w:p>
    <w:p w:rsidR="00490F6F" w:rsidRDefault="00490F6F" w:rsidP="00F41ED8">
      <w:pPr>
        <w:jc w:val="both"/>
        <w:rPr>
          <w:rtl/>
        </w:rPr>
      </w:pPr>
      <w:r>
        <w:rPr>
          <w:rFonts w:hint="cs"/>
          <w:rtl/>
        </w:rPr>
        <w:t>نظریه اول: وحدت معنا بین جملات خبریه و انشائیه</w:t>
      </w:r>
    </w:p>
    <w:p w:rsidR="00490F6F" w:rsidRDefault="00490F6F" w:rsidP="00F41ED8">
      <w:pPr>
        <w:jc w:val="both"/>
        <w:rPr>
          <w:rtl/>
        </w:rPr>
      </w:pPr>
      <w:r>
        <w:rPr>
          <w:rFonts w:hint="cs"/>
          <w:rtl/>
        </w:rPr>
        <w:t>نظریه دوم: تباین جمله خبریه و انشائیه. که این معنا موافق ارتکاز است که چند قول وجود داشت:</w:t>
      </w:r>
    </w:p>
    <w:p w:rsidR="00490F6F" w:rsidRDefault="00490F6F" w:rsidP="00F41ED8">
      <w:pPr>
        <w:jc w:val="both"/>
        <w:rPr>
          <w:rtl/>
        </w:rPr>
      </w:pPr>
      <w:r>
        <w:rPr>
          <w:rFonts w:hint="cs"/>
          <w:rtl/>
        </w:rPr>
        <w:t>الف: جمله خبریه به معنای ثبوت نسبت و لا ثبوت در وعاء ان</w:t>
      </w:r>
    </w:p>
    <w:p w:rsidR="00490F6F" w:rsidRDefault="00490F6F" w:rsidP="00F41ED8">
      <w:pPr>
        <w:jc w:val="both"/>
        <w:rPr>
          <w:rtl/>
        </w:rPr>
      </w:pPr>
      <w:r>
        <w:rPr>
          <w:rFonts w:hint="cs"/>
          <w:rtl/>
        </w:rPr>
        <w:t>ب: جمله خبریه به معنای حکایت کردن از ثبوت نسبت و لا ثبوت</w:t>
      </w:r>
    </w:p>
    <w:p w:rsidR="00490F6F" w:rsidRPr="00F41ED8" w:rsidRDefault="00490F6F" w:rsidP="00F41ED8">
      <w:pPr>
        <w:jc w:val="both"/>
        <w:rPr>
          <w:highlight w:val="yellow"/>
          <w:rtl/>
        </w:rPr>
      </w:pPr>
      <w:r>
        <w:rPr>
          <w:rFonts w:hint="cs"/>
          <w:rtl/>
        </w:rPr>
        <w:t xml:space="preserve">ج: </w:t>
      </w:r>
      <w:r w:rsidR="00406336" w:rsidRPr="00F41ED8">
        <w:rPr>
          <w:rFonts w:hint="cs"/>
          <w:color w:val="008000"/>
          <w:highlight w:val="yellow"/>
          <w:rtl/>
        </w:rPr>
        <w:t>«</w:t>
      </w:r>
      <w:r w:rsidRPr="00F41ED8">
        <w:rPr>
          <w:rFonts w:hint="cs"/>
          <w:color w:val="008000"/>
          <w:highlight w:val="yellow"/>
          <w:rtl/>
        </w:rPr>
        <w:t>نظریه مختار استاد</w:t>
      </w:r>
      <w:r w:rsidR="00406336" w:rsidRPr="00F41ED8">
        <w:rPr>
          <w:rFonts w:hint="cs"/>
          <w:color w:val="008000"/>
          <w:highlight w:val="yellow"/>
          <w:rtl/>
        </w:rPr>
        <w:t>»</w:t>
      </w:r>
      <w:r w:rsidRPr="00F41ED8">
        <w:rPr>
          <w:rFonts w:hint="cs"/>
          <w:color w:val="008000"/>
          <w:highlight w:val="yellow"/>
          <w:rtl/>
        </w:rPr>
        <w:t>:</w:t>
      </w:r>
      <w:r w:rsidRPr="00F41ED8">
        <w:rPr>
          <w:rFonts w:hint="cs"/>
          <w:highlight w:val="yellow"/>
          <w:rtl/>
        </w:rPr>
        <w:t xml:space="preserve">جمله خبریه برای ثبوت نسبت و لا ثبوت نسبت وضع شده است و منظور از نسبت به معنای عام ان است و نسبت هو هویت را نیز شامل میشود و </w:t>
      </w:r>
      <w:r w:rsidR="00406336" w:rsidRPr="00F41ED8">
        <w:rPr>
          <w:rFonts w:hint="cs"/>
          <w:highlight w:val="yellow"/>
          <w:rtl/>
        </w:rPr>
        <w:t>نسبت های مزدجه را نیز شامل میشود که اعم از صدوری و حلولی و وقوعیه است.</w:t>
      </w:r>
    </w:p>
    <w:p w:rsidR="0077193E" w:rsidRDefault="00406336" w:rsidP="00F41ED8">
      <w:pPr>
        <w:pStyle w:val="Heading9"/>
        <w:jc w:val="both"/>
        <w:rPr>
          <w:rtl/>
        </w:rPr>
      </w:pPr>
      <w:bookmarkStart w:id="14" w:name="_Toc508524205"/>
      <w:r>
        <w:rPr>
          <w:rFonts w:hint="cs"/>
          <w:rtl/>
        </w:rPr>
        <w:t>دلیل مدعا</w:t>
      </w:r>
      <w:bookmarkEnd w:id="14"/>
    </w:p>
    <w:p w:rsidR="00406336" w:rsidRDefault="00406336" w:rsidP="00F41ED8">
      <w:pPr>
        <w:pStyle w:val="ListParagraph"/>
        <w:numPr>
          <w:ilvl w:val="0"/>
          <w:numId w:val="17"/>
        </w:numPr>
        <w:jc w:val="both"/>
      </w:pPr>
      <w:r>
        <w:rPr>
          <w:rFonts w:hint="cs"/>
          <w:rtl/>
        </w:rPr>
        <w:t xml:space="preserve">عمومیت داشتن این معنا و عدم نقض بر این ادعا </w:t>
      </w:r>
    </w:p>
    <w:p w:rsidR="00406336" w:rsidRPr="0077193E" w:rsidRDefault="00406336" w:rsidP="00F41ED8">
      <w:pPr>
        <w:pStyle w:val="ListParagraph"/>
        <w:numPr>
          <w:ilvl w:val="0"/>
          <w:numId w:val="17"/>
        </w:numPr>
        <w:jc w:val="both"/>
        <w:rPr>
          <w:rtl/>
        </w:rPr>
      </w:pPr>
      <w:r>
        <w:rPr>
          <w:rFonts w:hint="cs"/>
          <w:rtl/>
        </w:rPr>
        <w:t>موافق با ارتکاز است و تمام جمله های خبریه وضع شده اند برای ثبوت یا لا ثبوت نسبت بین دو طرف ان. بر خلاف مرکب ناقص که سخن از ثبوت نیست. ولو اینکه تصور هست ولی ثبوت نیست و همین فرق موجب میشود که در مرکبات تامه یصح السکوت باشد ولی در مرکبات ناقصه یصح السکوت نباشد</w:t>
      </w:r>
    </w:p>
    <w:p w:rsidR="0077193E" w:rsidRPr="0077193E" w:rsidRDefault="0077193E" w:rsidP="00F41ED8">
      <w:pPr>
        <w:jc w:val="both"/>
        <w:rPr>
          <w:rtl/>
        </w:rPr>
      </w:pPr>
    </w:p>
    <w:sectPr w:rsidR="0077193E" w:rsidRPr="0077193E"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A0A77" w:rsidRDefault="006A0A77" w:rsidP="008B750B">
      <w:pPr>
        <w:spacing w:line="240" w:lineRule="auto"/>
      </w:pPr>
      <w:r>
        <w:separator/>
      </w:r>
    </w:p>
  </w:endnote>
  <w:endnote w:type="continuationSeparator" w:id="0">
    <w:p w:rsidR="006A0A77" w:rsidRDefault="006A0A77"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B2"/>
    <w:family w:val="auto"/>
    <w:pitch w:val="variable"/>
    <w:sig w:usb0="00002001" w:usb1="90000000" w:usb2="00000008" w:usb3="00000000" w:csb0="8000004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F41ED8" w:rsidRPr="00F41ED8">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2849D2" w:rsidP="001B6799">
          <w:pPr>
            <w:pStyle w:val="Footer"/>
            <w:bidi w:val="0"/>
            <w:rPr>
              <w:color w:val="808080" w:themeColor="background1" w:themeShade="80"/>
              <w:rtl/>
            </w:rPr>
          </w:pPr>
          <w:bookmarkStart w:id="22" w:name="BokAdres"/>
          <w:bookmarkEnd w:id="22"/>
          <w:r>
            <w:rPr>
              <w:color w:val="808080" w:themeColor="background1" w:themeShade="80"/>
            </w:rPr>
            <w:t>U1mg1_13961220-097_mk2_mfeb.ir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A0A77" w:rsidRDefault="006A0A77" w:rsidP="008B750B">
      <w:pPr>
        <w:spacing w:line="240" w:lineRule="auto"/>
      </w:pPr>
      <w:r>
        <w:separator/>
      </w:r>
    </w:p>
  </w:footnote>
  <w:footnote w:type="continuationSeparator" w:id="0">
    <w:p w:rsidR="006A0A77" w:rsidRDefault="006A0A77" w:rsidP="008B750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5" w:name="BokNum"/>
    <w:bookmarkEnd w:id="15"/>
    <w:r w:rsidR="002849D2">
      <w:rPr>
        <w:b/>
        <w:bCs/>
        <w:sz w:val="20"/>
        <w:szCs w:val="24"/>
        <w:rtl/>
      </w:rPr>
      <w:t>097</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6" w:name="Bokdars"/>
    <w:bookmarkEnd w:id="16"/>
    <w:r w:rsidR="002849D2">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7" w:name="Bokostad"/>
    <w:bookmarkEnd w:id="17"/>
    <w:r w:rsidR="002849D2">
      <w:rPr>
        <w:rFonts w:hint="cs"/>
        <w:b/>
        <w:bCs/>
        <w:color w:val="632423" w:themeColor="accent2" w:themeShade="80"/>
        <w:sz w:val="20"/>
        <w:szCs w:val="24"/>
        <w:rtl/>
      </w:rPr>
      <w:t>گنجی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8" w:name="BokTarikh"/>
    <w:bookmarkEnd w:id="18"/>
    <w:r w:rsidR="002849D2">
      <w:rPr>
        <w:sz w:val="24"/>
        <w:szCs w:val="24"/>
        <w:rtl/>
      </w:rPr>
      <w:t>20 /12 /1396</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9" w:name="BokSabj"/>
    <w:bookmarkEnd w:id="19"/>
    <w:r w:rsidR="002849D2">
      <w:rPr>
        <w:rFonts w:hint="cs"/>
        <w:color w:val="000000" w:themeColor="text1"/>
        <w:sz w:val="24"/>
        <w:szCs w:val="24"/>
        <w:rtl/>
      </w:rPr>
      <w:t>بحث</w:t>
    </w:r>
    <w:r w:rsidR="002849D2">
      <w:rPr>
        <w:color w:val="000000" w:themeColor="text1"/>
        <w:sz w:val="24"/>
        <w:szCs w:val="24"/>
        <w:rtl/>
      </w:rPr>
      <w:t xml:space="preserve"> </w:t>
    </w:r>
    <w:r w:rsidR="002849D2">
      <w:rPr>
        <w:rFonts w:hint="cs"/>
        <w:color w:val="000000" w:themeColor="text1"/>
        <w:sz w:val="24"/>
        <w:szCs w:val="24"/>
        <w:rtl/>
      </w:rPr>
      <w:t>وضع</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20" w:name="Bokmoqarer"/>
    <w:bookmarkEnd w:id="20"/>
    <w:r w:rsidR="002849D2">
      <w:rPr>
        <w:rFonts w:hint="cs"/>
        <w:sz w:val="24"/>
        <w:szCs w:val="24"/>
        <w:rtl/>
      </w:rPr>
      <w:t>مهدی</w:t>
    </w:r>
    <w:r w:rsidR="002849D2">
      <w:rPr>
        <w:sz w:val="24"/>
        <w:szCs w:val="24"/>
        <w:rtl/>
      </w:rPr>
      <w:t xml:space="preserve"> </w:t>
    </w:r>
    <w:r w:rsidR="002849D2">
      <w:rPr>
        <w:rFonts w:hint="cs"/>
        <w:sz w:val="24"/>
        <w:szCs w:val="24"/>
        <w:rtl/>
      </w:rPr>
      <w:t>خیشه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1" w:name="BokSabj2"/>
    <w:bookmarkEnd w:id="21"/>
    <w:r w:rsidR="002849D2">
      <w:rPr>
        <w:rFonts w:hint="cs"/>
        <w:sz w:val="24"/>
        <w:szCs w:val="24"/>
        <w:rtl/>
      </w:rPr>
      <w:t>وضع</w:t>
    </w:r>
    <w:r w:rsidR="002849D2">
      <w:rPr>
        <w:sz w:val="24"/>
        <w:szCs w:val="24"/>
        <w:rtl/>
      </w:rPr>
      <w:t xml:space="preserve"> </w:t>
    </w:r>
    <w:r w:rsidR="002849D2">
      <w:rPr>
        <w:rFonts w:hint="cs"/>
        <w:sz w:val="24"/>
        <w:szCs w:val="24"/>
        <w:rtl/>
      </w:rPr>
      <w:t>هیئات</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742B9"/>
    <w:multiLevelType w:val="hybridMultilevel"/>
    <w:tmpl w:val="7F7EA97A"/>
    <w:lvl w:ilvl="0" w:tplc="F9C242C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8CB7BE0"/>
    <w:multiLevelType w:val="hybridMultilevel"/>
    <w:tmpl w:val="3F2E1D40"/>
    <w:lvl w:ilvl="0" w:tplc="2D6A972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1"/>
  </w:num>
  <w:num w:numId="12">
    <w:abstractNumId w:val="13"/>
  </w:num>
  <w:num w:numId="13">
    <w:abstractNumId w:val="16"/>
  </w:num>
  <w:num w:numId="14">
    <w:abstractNumId w:val="14"/>
  </w:num>
  <w:num w:numId="15">
    <w:abstractNumId w:val="15"/>
  </w:num>
  <w:num w:numId="16">
    <w:abstractNumId w:val="10"/>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7"/>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1996"/>
    <w:rsid w:val="0027605E"/>
    <w:rsid w:val="00281E00"/>
    <w:rsid w:val="002849D2"/>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06336"/>
    <w:rsid w:val="00425015"/>
    <w:rsid w:val="00430994"/>
    <w:rsid w:val="00441B6D"/>
    <w:rsid w:val="004556EF"/>
    <w:rsid w:val="00462B07"/>
    <w:rsid w:val="00465BD2"/>
    <w:rsid w:val="004715C8"/>
    <w:rsid w:val="00481C31"/>
    <w:rsid w:val="00482FC1"/>
    <w:rsid w:val="00483027"/>
    <w:rsid w:val="004871AA"/>
    <w:rsid w:val="00490F6F"/>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0A77"/>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193E"/>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07CA"/>
    <w:rsid w:val="00993B53"/>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5553B"/>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2C2B"/>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1ED8"/>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E045B4"/>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2AFB4E-3A16-4220-A0A0-B7062CFDEB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62</TotalTime>
  <Pages>1</Pages>
  <Words>915</Words>
  <Characters>5216</Characters>
  <Application>Microsoft Office Word</Application>
  <DocSecurity>0</DocSecurity>
  <Lines>43</Lines>
  <Paragraphs>12</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6119</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8</cp:revision>
  <dcterms:created xsi:type="dcterms:W3CDTF">2018-03-11T03:41:00Z</dcterms:created>
  <dcterms:modified xsi:type="dcterms:W3CDTF">2018-03-11T06:04:00Z</dcterms:modified>
  <cp:contentStatus>ویرایش 2.5</cp:contentStatus>
  <cp:version>2.7</cp:version>
</cp:coreProperties>
</file>