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407E3">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bookmarkStart w:id="0" w:name="_GoBack"/>
    <w:bookmarkEnd w:id="0"/>
    <w:p w:rsidR="002016AE" w:rsidRDefault="00115C44">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10773216" w:history="1">
        <w:r w:rsidR="002016AE" w:rsidRPr="003C6D8D">
          <w:rPr>
            <w:rStyle w:val="Hyperlink"/>
            <w:rFonts w:hint="eastAsia"/>
            <w:noProof/>
            <w:rtl/>
          </w:rPr>
          <w:t>استعمال</w:t>
        </w:r>
        <w:r w:rsidR="002016AE" w:rsidRPr="003C6D8D">
          <w:rPr>
            <w:rStyle w:val="Hyperlink"/>
            <w:noProof/>
            <w:rtl/>
          </w:rPr>
          <w:t xml:space="preserve"> </w:t>
        </w:r>
        <w:r w:rsidR="002016AE" w:rsidRPr="003C6D8D">
          <w:rPr>
            <w:rStyle w:val="Hyperlink"/>
            <w:rFonts w:hint="eastAsia"/>
            <w:noProof/>
            <w:rtl/>
          </w:rPr>
          <w:t>لفظ</w:t>
        </w:r>
        <w:r w:rsidR="002016AE" w:rsidRPr="003C6D8D">
          <w:rPr>
            <w:rStyle w:val="Hyperlink"/>
            <w:noProof/>
            <w:rtl/>
          </w:rPr>
          <w:t xml:space="preserve"> </w:t>
        </w:r>
        <w:r w:rsidR="002016AE" w:rsidRPr="003C6D8D">
          <w:rPr>
            <w:rStyle w:val="Hyperlink"/>
            <w:rFonts w:hint="eastAsia"/>
            <w:noProof/>
            <w:rtl/>
          </w:rPr>
          <w:t>در</w:t>
        </w:r>
        <w:r w:rsidR="002016AE" w:rsidRPr="003C6D8D">
          <w:rPr>
            <w:rStyle w:val="Hyperlink"/>
            <w:noProof/>
            <w:rtl/>
          </w:rPr>
          <w:t xml:space="preserve"> </w:t>
        </w:r>
        <w:r w:rsidR="002016AE" w:rsidRPr="003C6D8D">
          <w:rPr>
            <w:rStyle w:val="Hyperlink"/>
            <w:rFonts w:hint="eastAsia"/>
            <w:noProof/>
            <w:rtl/>
          </w:rPr>
          <w:t>لفظ</w:t>
        </w:r>
        <w:r w:rsidR="002016AE">
          <w:rPr>
            <w:noProof/>
            <w:webHidden/>
            <w:rtl/>
          </w:rPr>
          <w:tab/>
        </w:r>
        <w:r w:rsidR="002016AE">
          <w:rPr>
            <w:noProof/>
            <w:webHidden/>
            <w:rtl/>
          </w:rPr>
          <w:fldChar w:fldCharType="begin"/>
        </w:r>
        <w:r w:rsidR="002016AE">
          <w:rPr>
            <w:noProof/>
            <w:webHidden/>
            <w:rtl/>
          </w:rPr>
          <w:instrText xml:space="preserve"> </w:instrText>
        </w:r>
        <w:r w:rsidR="002016AE">
          <w:rPr>
            <w:noProof/>
            <w:webHidden/>
          </w:rPr>
          <w:instrText xml:space="preserve">PAGEREF </w:instrText>
        </w:r>
        <w:r w:rsidR="002016AE">
          <w:rPr>
            <w:noProof/>
            <w:webHidden/>
            <w:rtl/>
          </w:rPr>
          <w:instrText>_</w:instrText>
        </w:r>
        <w:r w:rsidR="002016AE">
          <w:rPr>
            <w:noProof/>
            <w:webHidden/>
          </w:rPr>
          <w:instrText>Toc</w:instrText>
        </w:r>
        <w:r w:rsidR="002016AE">
          <w:rPr>
            <w:noProof/>
            <w:webHidden/>
            <w:rtl/>
          </w:rPr>
          <w:instrText xml:space="preserve">510773216 </w:instrText>
        </w:r>
        <w:r w:rsidR="002016AE">
          <w:rPr>
            <w:noProof/>
            <w:webHidden/>
          </w:rPr>
          <w:instrText>\h</w:instrText>
        </w:r>
        <w:r w:rsidR="002016AE">
          <w:rPr>
            <w:noProof/>
            <w:webHidden/>
            <w:rtl/>
          </w:rPr>
          <w:instrText xml:space="preserve"> </w:instrText>
        </w:r>
        <w:r w:rsidR="002016AE">
          <w:rPr>
            <w:noProof/>
            <w:webHidden/>
            <w:rtl/>
          </w:rPr>
        </w:r>
        <w:r w:rsidR="002016AE">
          <w:rPr>
            <w:noProof/>
            <w:webHidden/>
            <w:rtl/>
          </w:rPr>
          <w:fldChar w:fldCharType="separate"/>
        </w:r>
        <w:r w:rsidR="002016AE">
          <w:rPr>
            <w:noProof/>
            <w:webHidden/>
            <w:rtl/>
          </w:rPr>
          <w:t>2</w:t>
        </w:r>
        <w:r w:rsidR="002016AE">
          <w:rPr>
            <w:noProof/>
            <w:webHidden/>
            <w:rtl/>
          </w:rPr>
          <w:fldChar w:fldCharType="end"/>
        </w:r>
      </w:hyperlink>
    </w:p>
    <w:p w:rsidR="002016AE" w:rsidRDefault="002016AE">
      <w:pPr>
        <w:pStyle w:val="TOC2"/>
        <w:tabs>
          <w:tab w:val="right" w:leader="dot" w:pos="10194"/>
        </w:tabs>
        <w:rPr>
          <w:rFonts w:asciiTheme="minorHAnsi" w:eastAsiaTheme="minorEastAsia" w:hAnsiTheme="minorHAnsi" w:cstheme="minorBidi"/>
          <w:bCs w:val="0"/>
          <w:noProof/>
          <w:color w:val="auto"/>
          <w:szCs w:val="22"/>
          <w:rtl/>
        </w:rPr>
      </w:pPr>
      <w:hyperlink w:anchor="_Toc510773217" w:history="1">
        <w:r w:rsidRPr="003C6D8D">
          <w:rPr>
            <w:rStyle w:val="Hyperlink"/>
            <w:rFonts w:hint="eastAsia"/>
            <w:noProof/>
            <w:rtl/>
          </w:rPr>
          <w:t>استعمال</w:t>
        </w:r>
        <w:r w:rsidRPr="003C6D8D">
          <w:rPr>
            <w:rStyle w:val="Hyperlink"/>
            <w:noProof/>
            <w:rtl/>
          </w:rPr>
          <w:t xml:space="preserve"> </w:t>
        </w:r>
        <w:r w:rsidRPr="003C6D8D">
          <w:rPr>
            <w:rStyle w:val="Hyperlink"/>
            <w:rFonts w:hint="eastAsia"/>
            <w:noProof/>
            <w:rtl/>
          </w:rPr>
          <w:t>لفظ</w:t>
        </w:r>
        <w:r w:rsidRPr="003C6D8D">
          <w:rPr>
            <w:rStyle w:val="Hyperlink"/>
            <w:noProof/>
            <w:rtl/>
          </w:rPr>
          <w:t xml:space="preserve"> </w:t>
        </w:r>
        <w:r w:rsidRPr="003C6D8D">
          <w:rPr>
            <w:rStyle w:val="Hyperlink"/>
            <w:rFonts w:hint="eastAsia"/>
            <w:noProof/>
            <w:rtl/>
          </w:rPr>
          <w:t>و</w:t>
        </w:r>
        <w:r w:rsidRPr="003C6D8D">
          <w:rPr>
            <w:rStyle w:val="Hyperlink"/>
            <w:noProof/>
            <w:rtl/>
          </w:rPr>
          <w:t xml:space="preserve"> </w:t>
        </w:r>
        <w:r w:rsidRPr="003C6D8D">
          <w:rPr>
            <w:rStyle w:val="Hyperlink"/>
            <w:rFonts w:hint="eastAsia"/>
            <w:noProof/>
            <w:rtl/>
          </w:rPr>
          <w:t>اراده</w:t>
        </w:r>
        <w:r w:rsidRPr="003C6D8D">
          <w:rPr>
            <w:rStyle w:val="Hyperlink"/>
            <w:noProof/>
            <w:rtl/>
          </w:rPr>
          <w:t xml:space="preserve"> </w:t>
        </w:r>
        <w:r w:rsidRPr="003C6D8D">
          <w:rPr>
            <w:rStyle w:val="Hyperlink"/>
            <w:rFonts w:hint="eastAsia"/>
            <w:noProof/>
            <w:rtl/>
          </w:rPr>
          <w:t>شخص</w:t>
        </w:r>
        <w:r w:rsidRPr="003C6D8D">
          <w:rPr>
            <w:rStyle w:val="Hyperlink"/>
            <w:noProof/>
            <w:rtl/>
          </w:rPr>
          <w:t xml:space="preserve"> </w:t>
        </w:r>
        <w:r w:rsidRPr="003C6D8D">
          <w:rPr>
            <w:rStyle w:val="Hyperlink"/>
            <w:rFonts w:hint="eastAsia"/>
            <w:noProof/>
            <w:rtl/>
          </w:rPr>
          <w:t>ان</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510773217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2016AE" w:rsidRDefault="002016AE">
      <w:pPr>
        <w:pStyle w:val="TOC3"/>
        <w:tabs>
          <w:tab w:val="right" w:leader="dot" w:pos="10194"/>
        </w:tabs>
        <w:rPr>
          <w:rFonts w:asciiTheme="minorHAnsi" w:eastAsiaTheme="minorEastAsia" w:hAnsiTheme="minorHAnsi" w:cstheme="minorBidi"/>
          <w:bCs w:val="0"/>
          <w:iCs w:val="0"/>
          <w:noProof/>
          <w:color w:val="auto"/>
          <w:szCs w:val="22"/>
          <w:rtl/>
        </w:rPr>
      </w:pPr>
      <w:hyperlink w:anchor="_Toc510773218" w:history="1">
        <w:r w:rsidRPr="003C6D8D">
          <w:rPr>
            <w:rStyle w:val="Hyperlink"/>
            <w:rFonts w:hint="eastAsia"/>
            <w:noProof/>
            <w:rtl/>
          </w:rPr>
          <w:t>فرق</w:t>
        </w:r>
        <w:r w:rsidRPr="003C6D8D">
          <w:rPr>
            <w:rStyle w:val="Hyperlink"/>
            <w:noProof/>
            <w:rtl/>
          </w:rPr>
          <w:t xml:space="preserve"> </w:t>
        </w:r>
        <w:r w:rsidRPr="003C6D8D">
          <w:rPr>
            <w:rStyle w:val="Hyperlink"/>
            <w:rFonts w:hint="eastAsia"/>
            <w:noProof/>
            <w:rtl/>
          </w:rPr>
          <w:t>ب</w:t>
        </w:r>
        <w:r w:rsidRPr="003C6D8D">
          <w:rPr>
            <w:rStyle w:val="Hyperlink"/>
            <w:rFonts w:hint="cs"/>
            <w:noProof/>
            <w:rtl/>
          </w:rPr>
          <w:t>ی</w:t>
        </w:r>
        <w:r w:rsidRPr="003C6D8D">
          <w:rPr>
            <w:rStyle w:val="Hyperlink"/>
            <w:rFonts w:hint="eastAsia"/>
            <w:noProof/>
            <w:rtl/>
          </w:rPr>
          <w:t>ن</w:t>
        </w:r>
        <w:r w:rsidRPr="003C6D8D">
          <w:rPr>
            <w:rStyle w:val="Hyperlink"/>
            <w:noProof/>
            <w:rtl/>
          </w:rPr>
          <w:t xml:space="preserve"> </w:t>
        </w:r>
        <w:r w:rsidRPr="003C6D8D">
          <w:rPr>
            <w:rStyle w:val="Hyperlink"/>
            <w:rFonts w:hint="eastAsia"/>
            <w:noProof/>
            <w:rtl/>
          </w:rPr>
          <w:t>استعمال</w:t>
        </w:r>
        <w:r w:rsidRPr="003C6D8D">
          <w:rPr>
            <w:rStyle w:val="Hyperlink"/>
            <w:noProof/>
            <w:rtl/>
          </w:rPr>
          <w:t xml:space="preserve"> </w:t>
        </w:r>
        <w:r w:rsidRPr="003C6D8D">
          <w:rPr>
            <w:rStyle w:val="Hyperlink"/>
            <w:rFonts w:hint="eastAsia"/>
            <w:noProof/>
            <w:rtl/>
          </w:rPr>
          <w:t>و</w:t>
        </w:r>
        <w:r w:rsidRPr="003C6D8D">
          <w:rPr>
            <w:rStyle w:val="Hyperlink"/>
            <w:noProof/>
            <w:rtl/>
          </w:rPr>
          <w:t xml:space="preserve"> </w:t>
        </w:r>
        <w:r w:rsidRPr="003C6D8D">
          <w:rPr>
            <w:rStyle w:val="Hyperlink"/>
            <w:rFonts w:hint="eastAsia"/>
            <w:noProof/>
            <w:rtl/>
          </w:rPr>
          <w:t>ا</w:t>
        </w:r>
        <w:r w:rsidRPr="003C6D8D">
          <w:rPr>
            <w:rStyle w:val="Hyperlink"/>
            <w:rFonts w:hint="cs"/>
            <w:noProof/>
            <w:rtl/>
          </w:rPr>
          <w:t>ی</w:t>
        </w:r>
        <w:r w:rsidRPr="003C6D8D">
          <w:rPr>
            <w:rStyle w:val="Hyperlink"/>
            <w:rFonts w:hint="eastAsia"/>
            <w:noProof/>
            <w:rtl/>
          </w:rPr>
          <w:t>جاد</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510773218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2016AE" w:rsidRDefault="002016AE">
      <w:pPr>
        <w:pStyle w:val="TOC2"/>
        <w:tabs>
          <w:tab w:val="right" w:leader="dot" w:pos="10194"/>
        </w:tabs>
        <w:rPr>
          <w:rFonts w:asciiTheme="minorHAnsi" w:eastAsiaTheme="minorEastAsia" w:hAnsiTheme="minorHAnsi" w:cstheme="minorBidi"/>
          <w:bCs w:val="0"/>
          <w:noProof/>
          <w:color w:val="auto"/>
          <w:szCs w:val="22"/>
          <w:rtl/>
        </w:rPr>
      </w:pPr>
      <w:hyperlink w:anchor="_Toc510773219" w:history="1">
        <w:r w:rsidRPr="003C6D8D">
          <w:rPr>
            <w:rStyle w:val="Hyperlink"/>
            <w:rFonts w:hint="eastAsia"/>
            <w:noProof/>
            <w:rtl/>
          </w:rPr>
          <w:t>نظر</w:t>
        </w:r>
        <w:r w:rsidRPr="003C6D8D">
          <w:rPr>
            <w:rStyle w:val="Hyperlink"/>
            <w:noProof/>
            <w:rtl/>
          </w:rPr>
          <w:t xml:space="preserve"> </w:t>
        </w:r>
        <w:r w:rsidRPr="003C6D8D">
          <w:rPr>
            <w:rStyle w:val="Hyperlink"/>
            <w:rFonts w:hint="eastAsia"/>
            <w:noProof/>
            <w:rtl/>
          </w:rPr>
          <w:t>صاحب</w:t>
        </w:r>
        <w:r w:rsidRPr="003C6D8D">
          <w:rPr>
            <w:rStyle w:val="Hyperlink"/>
            <w:noProof/>
            <w:rtl/>
          </w:rPr>
          <w:t xml:space="preserve"> </w:t>
        </w:r>
        <w:r w:rsidRPr="003C6D8D">
          <w:rPr>
            <w:rStyle w:val="Hyperlink"/>
            <w:rFonts w:hint="eastAsia"/>
            <w:noProof/>
            <w:rtl/>
          </w:rPr>
          <w:t>فصول</w:t>
        </w:r>
        <w:r w:rsidRPr="003C6D8D">
          <w:rPr>
            <w:rStyle w:val="Hyperlink"/>
            <w:noProof/>
            <w:rtl/>
          </w:rPr>
          <w:t xml:space="preserve"> </w:t>
        </w:r>
        <w:r w:rsidRPr="003C6D8D">
          <w:rPr>
            <w:rStyle w:val="Hyperlink"/>
            <w:rFonts w:hint="eastAsia"/>
            <w:noProof/>
            <w:rtl/>
          </w:rPr>
          <w:t>در</w:t>
        </w:r>
        <w:r w:rsidRPr="003C6D8D">
          <w:rPr>
            <w:rStyle w:val="Hyperlink"/>
            <w:noProof/>
            <w:rtl/>
          </w:rPr>
          <w:t xml:space="preserve"> </w:t>
        </w:r>
        <w:r w:rsidRPr="003C6D8D">
          <w:rPr>
            <w:rStyle w:val="Hyperlink"/>
            <w:rFonts w:hint="eastAsia"/>
            <w:noProof/>
            <w:rtl/>
          </w:rPr>
          <w:t>استعمال</w:t>
        </w:r>
        <w:r w:rsidRPr="003C6D8D">
          <w:rPr>
            <w:rStyle w:val="Hyperlink"/>
            <w:noProof/>
            <w:rtl/>
          </w:rPr>
          <w:t xml:space="preserve"> </w:t>
        </w:r>
        <w:r w:rsidRPr="003C6D8D">
          <w:rPr>
            <w:rStyle w:val="Hyperlink"/>
            <w:rFonts w:hint="eastAsia"/>
            <w:noProof/>
            <w:rtl/>
          </w:rPr>
          <w:t>لفظ</w:t>
        </w:r>
        <w:r w:rsidRPr="003C6D8D">
          <w:rPr>
            <w:rStyle w:val="Hyperlink"/>
            <w:noProof/>
            <w:rtl/>
          </w:rPr>
          <w:t xml:space="preserve">  </w:t>
        </w:r>
        <w:r w:rsidRPr="003C6D8D">
          <w:rPr>
            <w:rStyle w:val="Hyperlink"/>
            <w:rFonts w:hint="eastAsia"/>
            <w:noProof/>
            <w:rtl/>
          </w:rPr>
          <w:t>و</w:t>
        </w:r>
        <w:r w:rsidRPr="003C6D8D">
          <w:rPr>
            <w:rStyle w:val="Hyperlink"/>
            <w:noProof/>
            <w:rtl/>
          </w:rPr>
          <w:t xml:space="preserve"> </w:t>
        </w:r>
        <w:r w:rsidRPr="003C6D8D">
          <w:rPr>
            <w:rStyle w:val="Hyperlink"/>
            <w:rFonts w:hint="eastAsia"/>
            <w:noProof/>
            <w:rtl/>
          </w:rPr>
          <w:t>اراده</w:t>
        </w:r>
        <w:r w:rsidRPr="003C6D8D">
          <w:rPr>
            <w:rStyle w:val="Hyperlink"/>
            <w:noProof/>
            <w:rtl/>
          </w:rPr>
          <w:t xml:space="preserve"> </w:t>
        </w:r>
        <w:r w:rsidRPr="003C6D8D">
          <w:rPr>
            <w:rStyle w:val="Hyperlink"/>
            <w:rFonts w:hint="eastAsia"/>
            <w:noProof/>
            <w:rtl/>
          </w:rPr>
          <w:t>شخص</w:t>
        </w:r>
        <w:r w:rsidRPr="003C6D8D">
          <w:rPr>
            <w:rStyle w:val="Hyperlink"/>
            <w:noProof/>
            <w:rtl/>
          </w:rPr>
          <w:t xml:space="preserve"> </w:t>
        </w:r>
        <w:r w:rsidRPr="003C6D8D">
          <w:rPr>
            <w:rStyle w:val="Hyperlink"/>
            <w:rFonts w:hint="eastAsia"/>
            <w:noProof/>
            <w:rtl/>
          </w:rPr>
          <w:t>ان</w:t>
        </w:r>
        <w:r w:rsidRPr="003C6D8D">
          <w:rPr>
            <w:rStyle w:val="Hyperlink"/>
            <w:noProof/>
            <w:rtl/>
          </w:rPr>
          <w:t xml:space="preserve"> </w:t>
        </w:r>
        <w:r w:rsidRPr="003C6D8D">
          <w:rPr>
            <w:rStyle w:val="Hyperlink"/>
            <w:rFonts w:hint="eastAsia"/>
            <w:noProof/>
            <w:rtl/>
          </w:rPr>
          <w:t>و</w:t>
        </w:r>
        <w:r w:rsidRPr="003C6D8D">
          <w:rPr>
            <w:rStyle w:val="Hyperlink"/>
            <w:noProof/>
            <w:rtl/>
          </w:rPr>
          <w:t xml:space="preserve"> </w:t>
        </w:r>
        <w:r w:rsidRPr="003C6D8D">
          <w:rPr>
            <w:rStyle w:val="Hyperlink"/>
            <w:rFonts w:hint="eastAsia"/>
            <w:noProof/>
            <w:rtl/>
          </w:rPr>
          <w:t>ا</w:t>
        </w:r>
        <w:r w:rsidRPr="003C6D8D">
          <w:rPr>
            <w:rStyle w:val="Hyperlink"/>
            <w:rFonts w:hint="cs"/>
            <w:noProof/>
            <w:rtl/>
          </w:rPr>
          <w:t>ی</w:t>
        </w:r>
        <w:r w:rsidRPr="003C6D8D">
          <w:rPr>
            <w:rStyle w:val="Hyperlink"/>
            <w:rFonts w:hint="eastAsia"/>
            <w:noProof/>
            <w:rtl/>
          </w:rPr>
          <w:t>جاد</w:t>
        </w:r>
        <w:r w:rsidRPr="003C6D8D">
          <w:rPr>
            <w:rStyle w:val="Hyperlink"/>
            <w:rFonts w:hint="cs"/>
            <w:noProof/>
            <w:rtl/>
          </w:rPr>
          <w:t>ی</w:t>
        </w:r>
        <w:r w:rsidRPr="003C6D8D">
          <w:rPr>
            <w:rStyle w:val="Hyperlink"/>
            <w:noProof/>
            <w:rtl/>
          </w:rPr>
          <w:t xml:space="preserve"> </w:t>
        </w:r>
        <w:r w:rsidRPr="003C6D8D">
          <w:rPr>
            <w:rStyle w:val="Hyperlink"/>
            <w:rFonts w:hint="eastAsia"/>
            <w:noProof/>
            <w:rtl/>
          </w:rPr>
          <w:t>بودن</w:t>
        </w:r>
        <w:r w:rsidRPr="003C6D8D">
          <w:rPr>
            <w:rStyle w:val="Hyperlink"/>
            <w:noProof/>
            <w:rtl/>
          </w:rPr>
          <w:t xml:space="preserve"> </w:t>
        </w:r>
        <w:r w:rsidRPr="003C6D8D">
          <w:rPr>
            <w:rStyle w:val="Hyperlink"/>
            <w:rFonts w:hint="eastAsia"/>
            <w:noProof/>
            <w:rtl/>
          </w:rPr>
          <w:t>ان</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510773219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2016AE" w:rsidRDefault="002016AE">
      <w:pPr>
        <w:pStyle w:val="TOC3"/>
        <w:tabs>
          <w:tab w:val="right" w:leader="dot" w:pos="10194"/>
        </w:tabs>
        <w:rPr>
          <w:rFonts w:asciiTheme="minorHAnsi" w:eastAsiaTheme="minorEastAsia" w:hAnsiTheme="minorHAnsi" w:cstheme="minorBidi"/>
          <w:bCs w:val="0"/>
          <w:iCs w:val="0"/>
          <w:noProof/>
          <w:color w:val="auto"/>
          <w:szCs w:val="22"/>
          <w:rtl/>
        </w:rPr>
      </w:pPr>
      <w:hyperlink w:anchor="_Toc510773220" w:history="1">
        <w:r w:rsidRPr="003C6D8D">
          <w:rPr>
            <w:rStyle w:val="Hyperlink"/>
            <w:rFonts w:hint="eastAsia"/>
            <w:noProof/>
            <w:rtl/>
          </w:rPr>
          <w:t>بررس</w:t>
        </w:r>
        <w:r w:rsidRPr="003C6D8D">
          <w:rPr>
            <w:rStyle w:val="Hyperlink"/>
            <w:rFonts w:hint="cs"/>
            <w:noProof/>
            <w:rtl/>
          </w:rPr>
          <w:t>ی</w:t>
        </w:r>
        <w:r w:rsidRPr="003C6D8D">
          <w:rPr>
            <w:rStyle w:val="Hyperlink"/>
            <w:noProof/>
            <w:rtl/>
          </w:rPr>
          <w:t xml:space="preserve"> </w:t>
        </w:r>
        <w:r w:rsidRPr="003C6D8D">
          <w:rPr>
            <w:rStyle w:val="Hyperlink"/>
            <w:rFonts w:hint="eastAsia"/>
            <w:noProof/>
            <w:rtl/>
          </w:rPr>
          <w:t>شق</w:t>
        </w:r>
        <w:r w:rsidRPr="003C6D8D">
          <w:rPr>
            <w:rStyle w:val="Hyperlink"/>
            <w:noProof/>
            <w:rtl/>
          </w:rPr>
          <w:t xml:space="preserve"> </w:t>
        </w:r>
        <w:r w:rsidRPr="003C6D8D">
          <w:rPr>
            <w:rStyle w:val="Hyperlink"/>
            <w:rFonts w:hint="eastAsia"/>
            <w:noProof/>
            <w:rtl/>
          </w:rPr>
          <w:t>اول</w:t>
        </w:r>
        <w:r w:rsidRPr="003C6D8D">
          <w:rPr>
            <w:rStyle w:val="Hyperlink"/>
            <w:noProof/>
            <w:rtl/>
          </w:rPr>
          <w:t xml:space="preserve"> </w:t>
        </w:r>
        <w:r w:rsidRPr="003C6D8D">
          <w:rPr>
            <w:rStyle w:val="Hyperlink"/>
            <w:rFonts w:hint="eastAsia"/>
            <w:noProof/>
            <w:rtl/>
          </w:rPr>
          <w:t>کلام</w:t>
        </w:r>
        <w:r w:rsidRPr="003C6D8D">
          <w:rPr>
            <w:rStyle w:val="Hyperlink"/>
            <w:noProof/>
            <w:rtl/>
          </w:rPr>
          <w:t xml:space="preserve"> </w:t>
        </w:r>
        <w:r w:rsidRPr="003C6D8D">
          <w:rPr>
            <w:rStyle w:val="Hyperlink"/>
            <w:rFonts w:hint="eastAsia"/>
            <w:noProof/>
            <w:rtl/>
          </w:rPr>
          <w:t>مرحوم</w:t>
        </w:r>
        <w:r w:rsidRPr="003C6D8D">
          <w:rPr>
            <w:rStyle w:val="Hyperlink"/>
            <w:noProof/>
            <w:rtl/>
          </w:rPr>
          <w:t xml:space="preserve"> </w:t>
        </w:r>
        <w:r w:rsidRPr="003C6D8D">
          <w:rPr>
            <w:rStyle w:val="Hyperlink"/>
            <w:rFonts w:hint="eastAsia"/>
            <w:noProof/>
            <w:rtl/>
          </w:rPr>
          <w:t>صاحب</w:t>
        </w:r>
        <w:r w:rsidRPr="003C6D8D">
          <w:rPr>
            <w:rStyle w:val="Hyperlink"/>
            <w:noProof/>
            <w:rtl/>
          </w:rPr>
          <w:t xml:space="preserve"> </w:t>
        </w:r>
        <w:r w:rsidRPr="003C6D8D">
          <w:rPr>
            <w:rStyle w:val="Hyperlink"/>
            <w:rFonts w:hint="eastAsia"/>
            <w:noProof/>
            <w:rtl/>
          </w:rPr>
          <w:t>فصول</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510773220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2016AE" w:rsidRDefault="002016AE">
      <w:pPr>
        <w:pStyle w:val="TOC4"/>
        <w:tabs>
          <w:tab w:val="right" w:leader="dot" w:pos="10194"/>
        </w:tabs>
        <w:rPr>
          <w:rFonts w:asciiTheme="minorHAnsi" w:eastAsiaTheme="minorEastAsia" w:hAnsiTheme="minorHAnsi" w:cstheme="minorBidi"/>
          <w:bCs w:val="0"/>
          <w:noProof/>
          <w:color w:val="auto"/>
          <w:szCs w:val="22"/>
          <w:rtl/>
        </w:rPr>
      </w:pPr>
      <w:hyperlink w:anchor="_Toc510773221" w:history="1">
        <w:r w:rsidRPr="003C6D8D">
          <w:rPr>
            <w:rStyle w:val="Hyperlink"/>
            <w:rFonts w:hint="eastAsia"/>
            <w:noProof/>
            <w:rtl/>
          </w:rPr>
          <w:t>مناقشه</w:t>
        </w:r>
        <w:r w:rsidRPr="003C6D8D">
          <w:rPr>
            <w:rStyle w:val="Hyperlink"/>
            <w:noProof/>
            <w:rtl/>
          </w:rPr>
          <w:t xml:space="preserve"> </w:t>
        </w:r>
        <w:r w:rsidRPr="003C6D8D">
          <w:rPr>
            <w:rStyle w:val="Hyperlink"/>
            <w:rFonts w:hint="eastAsia"/>
            <w:noProof/>
            <w:rtl/>
          </w:rPr>
          <w:t>استاد</w:t>
        </w:r>
        <w:r w:rsidRPr="003C6D8D">
          <w:rPr>
            <w:rStyle w:val="Hyperlink"/>
            <w:noProof/>
            <w:rtl/>
          </w:rPr>
          <w:t xml:space="preserve"> </w:t>
        </w:r>
        <w:r w:rsidRPr="003C6D8D">
          <w:rPr>
            <w:rStyle w:val="Hyperlink"/>
            <w:rFonts w:hint="eastAsia"/>
            <w:noProof/>
            <w:rtl/>
          </w:rPr>
          <w:t>نسبت</w:t>
        </w:r>
        <w:r w:rsidRPr="003C6D8D">
          <w:rPr>
            <w:rStyle w:val="Hyperlink"/>
            <w:noProof/>
            <w:rtl/>
          </w:rPr>
          <w:t xml:space="preserve"> </w:t>
        </w:r>
        <w:r w:rsidRPr="003C6D8D">
          <w:rPr>
            <w:rStyle w:val="Hyperlink"/>
            <w:rFonts w:hint="eastAsia"/>
            <w:noProof/>
            <w:rtl/>
          </w:rPr>
          <w:t>به</w:t>
        </w:r>
        <w:r w:rsidRPr="003C6D8D">
          <w:rPr>
            <w:rStyle w:val="Hyperlink"/>
            <w:noProof/>
            <w:rtl/>
          </w:rPr>
          <w:t xml:space="preserve"> </w:t>
        </w:r>
        <w:r w:rsidRPr="003C6D8D">
          <w:rPr>
            <w:rStyle w:val="Hyperlink"/>
            <w:rFonts w:hint="eastAsia"/>
            <w:noProof/>
            <w:rtl/>
          </w:rPr>
          <w:t>کلام</w:t>
        </w:r>
        <w:r w:rsidRPr="003C6D8D">
          <w:rPr>
            <w:rStyle w:val="Hyperlink"/>
            <w:noProof/>
            <w:rtl/>
          </w:rPr>
          <w:t xml:space="preserve"> </w:t>
        </w:r>
        <w:r w:rsidRPr="003C6D8D">
          <w:rPr>
            <w:rStyle w:val="Hyperlink"/>
            <w:rFonts w:hint="eastAsia"/>
            <w:noProof/>
            <w:rtl/>
          </w:rPr>
          <w:t>مرحوم</w:t>
        </w:r>
        <w:r w:rsidRPr="003C6D8D">
          <w:rPr>
            <w:rStyle w:val="Hyperlink"/>
            <w:noProof/>
            <w:rtl/>
          </w:rPr>
          <w:t xml:space="preserve"> </w:t>
        </w:r>
        <w:r w:rsidRPr="003C6D8D">
          <w:rPr>
            <w:rStyle w:val="Hyperlink"/>
            <w:rFonts w:hint="eastAsia"/>
            <w:noProof/>
            <w:rtl/>
          </w:rPr>
          <w:t>اخوند</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510773221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2016AE" w:rsidRDefault="002016AE">
      <w:pPr>
        <w:pStyle w:val="TOC5"/>
        <w:tabs>
          <w:tab w:val="right" w:leader="dot" w:pos="10194"/>
        </w:tabs>
        <w:rPr>
          <w:rFonts w:asciiTheme="minorHAnsi" w:eastAsiaTheme="minorEastAsia" w:hAnsiTheme="minorHAnsi" w:cstheme="minorBidi"/>
          <w:bCs w:val="0"/>
          <w:noProof/>
          <w:color w:val="auto"/>
          <w:szCs w:val="22"/>
          <w:rtl/>
        </w:rPr>
      </w:pPr>
      <w:hyperlink w:anchor="_Toc510773222" w:history="1">
        <w:r w:rsidRPr="003C6D8D">
          <w:rPr>
            <w:rStyle w:val="Hyperlink"/>
            <w:rFonts w:hint="eastAsia"/>
            <w:noProof/>
            <w:rtl/>
          </w:rPr>
          <w:t>منشا</w:t>
        </w:r>
        <w:r w:rsidRPr="003C6D8D">
          <w:rPr>
            <w:rStyle w:val="Hyperlink"/>
            <w:noProof/>
            <w:rtl/>
          </w:rPr>
          <w:t xml:space="preserve"> </w:t>
        </w:r>
        <w:r w:rsidRPr="003C6D8D">
          <w:rPr>
            <w:rStyle w:val="Hyperlink"/>
            <w:rFonts w:hint="eastAsia"/>
            <w:noProof/>
            <w:rtl/>
          </w:rPr>
          <w:t>اشتباه</w:t>
        </w:r>
        <w:r w:rsidRPr="003C6D8D">
          <w:rPr>
            <w:rStyle w:val="Hyperlink"/>
            <w:noProof/>
            <w:rtl/>
          </w:rPr>
          <w:t xml:space="preserve"> </w:t>
        </w:r>
        <w:r w:rsidRPr="003C6D8D">
          <w:rPr>
            <w:rStyle w:val="Hyperlink"/>
            <w:rFonts w:hint="eastAsia"/>
            <w:noProof/>
            <w:rtl/>
          </w:rPr>
          <w:t>مرحوم</w:t>
        </w:r>
        <w:r w:rsidRPr="003C6D8D">
          <w:rPr>
            <w:rStyle w:val="Hyperlink"/>
            <w:noProof/>
            <w:rtl/>
          </w:rPr>
          <w:t xml:space="preserve"> </w:t>
        </w:r>
        <w:r w:rsidRPr="003C6D8D">
          <w:rPr>
            <w:rStyle w:val="Hyperlink"/>
            <w:rFonts w:hint="eastAsia"/>
            <w:noProof/>
            <w:rtl/>
          </w:rPr>
          <w:t>اخوند</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510773222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2016AE" w:rsidRDefault="002016AE">
      <w:pPr>
        <w:pStyle w:val="TOC3"/>
        <w:tabs>
          <w:tab w:val="right" w:leader="dot" w:pos="10194"/>
        </w:tabs>
        <w:rPr>
          <w:rFonts w:asciiTheme="minorHAnsi" w:eastAsiaTheme="minorEastAsia" w:hAnsiTheme="minorHAnsi" w:cstheme="minorBidi"/>
          <w:bCs w:val="0"/>
          <w:iCs w:val="0"/>
          <w:noProof/>
          <w:color w:val="auto"/>
          <w:szCs w:val="22"/>
          <w:rtl/>
        </w:rPr>
      </w:pPr>
      <w:hyperlink w:anchor="_Toc510773223" w:history="1">
        <w:r w:rsidRPr="003C6D8D">
          <w:rPr>
            <w:rStyle w:val="Hyperlink"/>
            <w:rFonts w:hint="eastAsia"/>
            <w:noProof/>
            <w:rtl/>
          </w:rPr>
          <w:t>بررس</w:t>
        </w:r>
        <w:r w:rsidRPr="003C6D8D">
          <w:rPr>
            <w:rStyle w:val="Hyperlink"/>
            <w:rFonts w:hint="cs"/>
            <w:noProof/>
            <w:rtl/>
          </w:rPr>
          <w:t>ی</w:t>
        </w:r>
        <w:r w:rsidRPr="003C6D8D">
          <w:rPr>
            <w:rStyle w:val="Hyperlink"/>
            <w:noProof/>
            <w:rtl/>
          </w:rPr>
          <w:t xml:space="preserve"> </w:t>
        </w:r>
        <w:r w:rsidRPr="003C6D8D">
          <w:rPr>
            <w:rStyle w:val="Hyperlink"/>
            <w:rFonts w:hint="eastAsia"/>
            <w:noProof/>
            <w:rtl/>
          </w:rPr>
          <w:t>شق</w:t>
        </w:r>
        <w:r w:rsidRPr="003C6D8D">
          <w:rPr>
            <w:rStyle w:val="Hyperlink"/>
            <w:noProof/>
            <w:rtl/>
          </w:rPr>
          <w:t xml:space="preserve"> </w:t>
        </w:r>
        <w:r w:rsidRPr="003C6D8D">
          <w:rPr>
            <w:rStyle w:val="Hyperlink"/>
            <w:rFonts w:hint="eastAsia"/>
            <w:noProof/>
            <w:rtl/>
          </w:rPr>
          <w:t>دوم</w:t>
        </w:r>
        <w:r w:rsidRPr="003C6D8D">
          <w:rPr>
            <w:rStyle w:val="Hyperlink"/>
            <w:noProof/>
            <w:rtl/>
          </w:rPr>
          <w:t xml:space="preserve"> </w:t>
        </w:r>
        <w:r w:rsidRPr="003C6D8D">
          <w:rPr>
            <w:rStyle w:val="Hyperlink"/>
            <w:rFonts w:hint="eastAsia"/>
            <w:noProof/>
            <w:rtl/>
          </w:rPr>
          <w:t>کلام</w:t>
        </w:r>
        <w:r w:rsidRPr="003C6D8D">
          <w:rPr>
            <w:rStyle w:val="Hyperlink"/>
            <w:noProof/>
            <w:rtl/>
          </w:rPr>
          <w:t xml:space="preserve"> </w:t>
        </w:r>
        <w:r w:rsidRPr="003C6D8D">
          <w:rPr>
            <w:rStyle w:val="Hyperlink"/>
            <w:rFonts w:hint="eastAsia"/>
            <w:noProof/>
            <w:rtl/>
          </w:rPr>
          <w:t>مرحوم</w:t>
        </w:r>
        <w:r w:rsidRPr="003C6D8D">
          <w:rPr>
            <w:rStyle w:val="Hyperlink"/>
            <w:noProof/>
            <w:rtl/>
          </w:rPr>
          <w:t xml:space="preserve"> </w:t>
        </w:r>
        <w:r w:rsidRPr="003C6D8D">
          <w:rPr>
            <w:rStyle w:val="Hyperlink"/>
            <w:rFonts w:hint="eastAsia"/>
            <w:noProof/>
            <w:rtl/>
          </w:rPr>
          <w:t>صاحب</w:t>
        </w:r>
        <w:r w:rsidRPr="003C6D8D">
          <w:rPr>
            <w:rStyle w:val="Hyperlink"/>
            <w:noProof/>
            <w:rtl/>
          </w:rPr>
          <w:t xml:space="preserve"> </w:t>
        </w:r>
        <w:r w:rsidRPr="003C6D8D">
          <w:rPr>
            <w:rStyle w:val="Hyperlink"/>
            <w:rFonts w:hint="eastAsia"/>
            <w:noProof/>
            <w:rtl/>
          </w:rPr>
          <w:t>فصول</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510773223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2016AE" w:rsidRDefault="002016AE">
      <w:pPr>
        <w:pStyle w:val="TOC2"/>
        <w:tabs>
          <w:tab w:val="right" w:leader="dot" w:pos="10194"/>
        </w:tabs>
        <w:rPr>
          <w:rFonts w:asciiTheme="minorHAnsi" w:eastAsiaTheme="minorEastAsia" w:hAnsiTheme="minorHAnsi" w:cstheme="minorBidi"/>
          <w:bCs w:val="0"/>
          <w:noProof/>
          <w:color w:val="auto"/>
          <w:szCs w:val="22"/>
          <w:rtl/>
        </w:rPr>
      </w:pPr>
      <w:hyperlink w:anchor="_Toc510773224" w:history="1">
        <w:r w:rsidRPr="003C6D8D">
          <w:rPr>
            <w:rStyle w:val="Hyperlink"/>
            <w:rFonts w:hint="eastAsia"/>
            <w:noProof/>
            <w:rtl/>
          </w:rPr>
          <w:t>استعمال</w:t>
        </w:r>
        <w:r w:rsidRPr="003C6D8D">
          <w:rPr>
            <w:rStyle w:val="Hyperlink"/>
            <w:noProof/>
            <w:rtl/>
          </w:rPr>
          <w:t xml:space="preserve"> </w:t>
        </w:r>
        <w:r w:rsidRPr="003C6D8D">
          <w:rPr>
            <w:rStyle w:val="Hyperlink"/>
            <w:rFonts w:hint="eastAsia"/>
            <w:noProof/>
            <w:rtl/>
          </w:rPr>
          <w:t>لفظ</w:t>
        </w:r>
        <w:r w:rsidRPr="003C6D8D">
          <w:rPr>
            <w:rStyle w:val="Hyperlink"/>
            <w:noProof/>
            <w:rtl/>
          </w:rPr>
          <w:t xml:space="preserve"> </w:t>
        </w:r>
        <w:r w:rsidRPr="003C6D8D">
          <w:rPr>
            <w:rStyle w:val="Hyperlink"/>
            <w:rFonts w:hint="eastAsia"/>
            <w:noProof/>
            <w:rtl/>
          </w:rPr>
          <w:t>و</w:t>
        </w:r>
        <w:r w:rsidRPr="003C6D8D">
          <w:rPr>
            <w:rStyle w:val="Hyperlink"/>
            <w:noProof/>
            <w:rtl/>
          </w:rPr>
          <w:t xml:space="preserve"> </w:t>
        </w:r>
        <w:r w:rsidRPr="003C6D8D">
          <w:rPr>
            <w:rStyle w:val="Hyperlink"/>
            <w:rFonts w:hint="eastAsia"/>
            <w:noProof/>
            <w:rtl/>
          </w:rPr>
          <w:t>اراده</w:t>
        </w:r>
        <w:r w:rsidRPr="003C6D8D">
          <w:rPr>
            <w:rStyle w:val="Hyperlink"/>
            <w:noProof/>
            <w:rtl/>
          </w:rPr>
          <w:t xml:space="preserve"> </w:t>
        </w:r>
        <w:r w:rsidRPr="003C6D8D">
          <w:rPr>
            <w:rStyle w:val="Hyperlink"/>
            <w:rFonts w:hint="eastAsia"/>
            <w:noProof/>
            <w:rtl/>
          </w:rPr>
          <w:t>مثل</w:t>
        </w:r>
        <w:r w:rsidRPr="003C6D8D">
          <w:rPr>
            <w:rStyle w:val="Hyperlink"/>
            <w:noProof/>
            <w:rtl/>
          </w:rPr>
          <w:t xml:space="preserve"> </w:t>
        </w:r>
        <w:r w:rsidRPr="003C6D8D">
          <w:rPr>
            <w:rStyle w:val="Hyperlink"/>
            <w:rFonts w:hint="eastAsia"/>
            <w:noProof/>
            <w:rtl/>
          </w:rPr>
          <w:t>ان</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510773224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2016AE" w:rsidRDefault="002016AE">
      <w:pPr>
        <w:pStyle w:val="TOC3"/>
        <w:tabs>
          <w:tab w:val="right" w:leader="dot" w:pos="10194"/>
        </w:tabs>
        <w:rPr>
          <w:rFonts w:asciiTheme="minorHAnsi" w:eastAsiaTheme="minorEastAsia" w:hAnsiTheme="minorHAnsi" w:cstheme="minorBidi"/>
          <w:bCs w:val="0"/>
          <w:iCs w:val="0"/>
          <w:noProof/>
          <w:color w:val="auto"/>
          <w:szCs w:val="22"/>
          <w:rtl/>
        </w:rPr>
      </w:pPr>
      <w:hyperlink w:anchor="_Toc510773225" w:history="1">
        <w:r w:rsidRPr="003C6D8D">
          <w:rPr>
            <w:rStyle w:val="Hyperlink"/>
            <w:rFonts w:hint="eastAsia"/>
            <w:noProof/>
            <w:rtl/>
          </w:rPr>
          <w:t>نظر</w:t>
        </w:r>
        <w:r w:rsidRPr="003C6D8D">
          <w:rPr>
            <w:rStyle w:val="Hyperlink"/>
            <w:noProof/>
            <w:rtl/>
          </w:rPr>
          <w:t xml:space="preserve"> </w:t>
        </w:r>
        <w:r w:rsidRPr="003C6D8D">
          <w:rPr>
            <w:rStyle w:val="Hyperlink"/>
            <w:rFonts w:hint="eastAsia"/>
            <w:noProof/>
            <w:rtl/>
          </w:rPr>
          <w:t>مرحوم</w:t>
        </w:r>
        <w:r w:rsidRPr="003C6D8D">
          <w:rPr>
            <w:rStyle w:val="Hyperlink"/>
            <w:noProof/>
            <w:rtl/>
          </w:rPr>
          <w:t xml:space="preserve"> </w:t>
        </w:r>
        <w:r w:rsidRPr="003C6D8D">
          <w:rPr>
            <w:rStyle w:val="Hyperlink"/>
            <w:rFonts w:hint="eastAsia"/>
            <w:noProof/>
            <w:rtl/>
          </w:rPr>
          <w:t>خو</w:t>
        </w:r>
        <w:r w:rsidRPr="003C6D8D">
          <w:rPr>
            <w:rStyle w:val="Hyperlink"/>
            <w:rFonts w:hint="cs"/>
            <w:noProof/>
            <w:rtl/>
          </w:rPr>
          <w:t>یی</w:t>
        </w:r>
        <w:r w:rsidRPr="003C6D8D">
          <w:rPr>
            <w:rStyle w:val="Hyperlink"/>
            <w:noProof/>
            <w:rtl/>
          </w:rPr>
          <w:t xml:space="preserve"> </w:t>
        </w:r>
        <w:r w:rsidRPr="003C6D8D">
          <w:rPr>
            <w:rStyle w:val="Hyperlink"/>
            <w:rFonts w:hint="eastAsia"/>
            <w:noProof/>
            <w:rtl/>
          </w:rPr>
          <w:t>و</w:t>
        </w:r>
        <w:r w:rsidRPr="003C6D8D">
          <w:rPr>
            <w:rStyle w:val="Hyperlink"/>
            <w:noProof/>
            <w:rtl/>
          </w:rPr>
          <w:t xml:space="preserve"> </w:t>
        </w:r>
        <w:r w:rsidRPr="003C6D8D">
          <w:rPr>
            <w:rStyle w:val="Hyperlink"/>
            <w:rFonts w:hint="eastAsia"/>
            <w:noProof/>
            <w:rtl/>
          </w:rPr>
          <w:t>از</w:t>
        </w:r>
        <w:r w:rsidRPr="003C6D8D">
          <w:rPr>
            <w:rStyle w:val="Hyperlink"/>
            <w:noProof/>
            <w:rtl/>
          </w:rPr>
          <w:t xml:space="preserve"> </w:t>
        </w:r>
        <w:r w:rsidRPr="003C6D8D">
          <w:rPr>
            <w:rStyle w:val="Hyperlink"/>
            <w:rFonts w:hint="eastAsia"/>
            <w:noProof/>
            <w:rtl/>
          </w:rPr>
          <w:t>باب</w:t>
        </w:r>
        <w:r w:rsidRPr="003C6D8D">
          <w:rPr>
            <w:rStyle w:val="Hyperlink"/>
            <w:noProof/>
            <w:rtl/>
          </w:rPr>
          <w:t xml:space="preserve"> </w:t>
        </w:r>
        <w:r w:rsidRPr="003C6D8D">
          <w:rPr>
            <w:rStyle w:val="Hyperlink"/>
            <w:rFonts w:hint="eastAsia"/>
            <w:noProof/>
            <w:rtl/>
          </w:rPr>
          <w:t>ا</w:t>
        </w:r>
        <w:r w:rsidRPr="003C6D8D">
          <w:rPr>
            <w:rStyle w:val="Hyperlink"/>
            <w:rFonts w:hint="cs"/>
            <w:noProof/>
            <w:rtl/>
          </w:rPr>
          <w:t>ی</w:t>
        </w:r>
        <w:r w:rsidRPr="003C6D8D">
          <w:rPr>
            <w:rStyle w:val="Hyperlink"/>
            <w:rFonts w:hint="eastAsia"/>
            <w:noProof/>
            <w:rtl/>
          </w:rPr>
          <w:t>جاد</w:t>
        </w:r>
        <w:r w:rsidRPr="003C6D8D">
          <w:rPr>
            <w:rStyle w:val="Hyperlink"/>
            <w:rFonts w:hint="cs"/>
            <w:noProof/>
            <w:rtl/>
          </w:rPr>
          <w:t>ی</w:t>
        </w:r>
        <w:r w:rsidRPr="003C6D8D">
          <w:rPr>
            <w:rStyle w:val="Hyperlink"/>
            <w:noProof/>
            <w:rtl/>
          </w:rPr>
          <w:t xml:space="preserve"> </w:t>
        </w:r>
        <w:r w:rsidRPr="003C6D8D">
          <w:rPr>
            <w:rStyle w:val="Hyperlink"/>
            <w:rFonts w:hint="eastAsia"/>
            <w:noProof/>
            <w:rtl/>
          </w:rPr>
          <w:t>بودن</w:t>
        </w:r>
        <w:r w:rsidRPr="003C6D8D">
          <w:rPr>
            <w:rStyle w:val="Hyperlink"/>
            <w:noProof/>
            <w:rtl/>
          </w:rPr>
          <w:t xml:space="preserve"> </w:t>
        </w:r>
        <w:r w:rsidRPr="003C6D8D">
          <w:rPr>
            <w:rStyle w:val="Hyperlink"/>
            <w:rFonts w:hint="eastAsia"/>
            <w:noProof/>
            <w:rtl/>
          </w:rPr>
          <w:t>ا</w:t>
        </w:r>
        <w:r w:rsidRPr="003C6D8D">
          <w:rPr>
            <w:rStyle w:val="Hyperlink"/>
            <w:rFonts w:hint="cs"/>
            <w:noProof/>
            <w:rtl/>
          </w:rPr>
          <w:t>ی</w:t>
        </w:r>
        <w:r w:rsidRPr="003C6D8D">
          <w:rPr>
            <w:rStyle w:val="Hyperlink"/>
            <w:rFonts w:hint="eastAsia"/>
            <w:noProof/>
            <w:rtl/>
          </w:rPr>
          <w:t>ن</w:t>
        </w:r>
        <w:r w:rsidRPr="003C6D8D">
          <w:rPr>
            <w:rStyle w:val="Hyperlink"/>
            <w:noProof/>
            <w:rtl/>
          </w:rPr>
          <w:t xml:space="preserve"> </w:t>
        </w:r>
        <w:r w:rsidRPr="003C6D8D">
          <w:rPr>
            <w:rStyle w:val="Hyperlink"/>
            <w:rFonts w:hint="eastAsia"/>
            <w:noProof/>
            <w:rtl/>
          </w:rPr>
          <w:t>قسم</w:t>
        </w:r>
        <w:r w:rsidRPr="003C6D8D">
          <w:rPr>
            <w:rStyle w:val="Hyperlink"/>
            <w:noProof/>
            <w:rtl/>
          </w:rPr>
          <w:t xml:space="preserve"> </w:t>
        </w:r>
        <w:r w:rsidRPr="003C6D8D">
          <w:rPr>
            <w:rStyle w:val="Hyperlink"/>
            <w:rFonts w:hint="eastAsia"/>
            <w:noProof/>
            <w:rtl/>
          </w:rPr>
          <w:t>از</w:t>
        </w:r>
        <w:r w:rsidRPr="003C6D8D">
          <w:rPr>
            <w:rStyle w:val="Hyperlink"/>
            <w:noProof/>
            <w:rtl/>
          </w:rPr>
          <w:t xml:space="preserve"> </w:t>
        </w:r>
        <w:r w:rsidRPr="003C6D8D">
          <w:rPr>
            <w:rStyle w:val="Hyperlink"/>
            <w:rFonts w:hint="eastAsia"/>
            <w:noProof/>
            <w:rtl/>
          </w:rPr>
          <w:t>استعمال</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510773225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2016AE" w:rsidRDefault="002016AE">
      <w:pPr>
        <w:pStyle w:val="TOC4"/>
        <w:tabs>
          <w:tab w:val="right" w:leader="dot" w:pos="10194"/>
        </w:tabs>
        <w:rPr>
          <w:rFonts w:asciiTheme="minorHAnsi" w:eastAsiaTheme="minorEastAsia" w:hAnsiTheme="minorHAnsi" w:cstheme="minorBidi"/>
          <w:bCs w:val="0"/>
          <w:noProof/>
          <w:color w:val="auto"/>
          <w:szCs w:val="22"/>
          <w:rtl/>
        </w:rPr>
      </w:pPr>
      <w:hyperlink w:anchor="_Toc510773226" w:history="1">
        <w:r w:rsidRPr="003C6D8D">
          <w:rPr>
            <w:rStyle w:val="Hyperlink"/>
            <w:rFonts w:hint="eastAsia"/>
            <w:noProof/>
            <w:rtl/>
          </w:rPr>
          <w:t>مناقشه</w:t>
        </w:r>
        <w:r w:rsidRPr="003C6D8D">
          <w:rPr>
            <w:rStyle w:val="Hyperlink"/>
            <w:noProof/>
            <w:rtl/>
          </w:rPr>
          <w:t xml:space="preserve"> </w:t>
        </w:r>
        <w:r w:rsidRPr="003C6D8D">
          <w:rPr>
            <w:rStyle w:val="Hyperlink"/>
            <w:rFonts w:hint="eastAsia"/>
            <w:noProof/>
            <w:rtl/>
          </w:rPr>
          <w:t>استاد</w:t>
        </w:r>
        <w:r w:rsidRPr="003C6D8D">
          <w:rPr>
            <w:rStyle w:val="Hyperlink"/>
            <w:noProof/>
            <w:rtl/>
          </w:rPr>
          <w:t xml:space="preserve"> </w:t>
        </w:r>
        <w:r w:rsidRPr="003C6D8D">
          <w:rPr>
            <w:rStyle w:val="Hyperlink"/>
            <w:rFonts w:hint="eastAsia"/>
            <w:noProof/>
            <w:rtl/>
          </w:rPr>
          <w:t>به</w:t>
        </w:r>
        <w:r w:rsidRPr="003C6D8D">
          <w:rPr>
            <w:rStyle w:val="Hyperlink"/>
            <w:noProof/>
            <w:rtl/>
          </w:rPr>
          <w:t xml:space="preserve"> </w:t>
        </w:r>
        <w:r w:rsidRPr="003C6D8D">
          <w:rPr>
            <w:rStyle w:val="Hyperlink"/>
            <w:rFonts w:hint="eastAsia"/>
            <w:noProof/>
            <w:rtl/>
          </w:rPr>
          <w:t>کلام</w:t>
        </w:r>
        <w:r w:rsidRPr="003C6D8D">
          <w:rPr>
            <w:rStyle w:val="Hyperlink"/>
            <w:noProof/>
            <w:rtl/>
          </w:rPr>
          <w:t xml:space="preserve"> </w:t>
        </w:r>
        <w:r w:rsidRPr="003C6D8D">
          <w:rPr>
            <w:rStyle w:val="Hyperlink"/>
            <w:rFonts w:hint="eastAsia"/>
            <w:noProof/>
            <w:rtl/>
          </w:rPr>
          <w:t>مرخوم</w:t>
        </w:r>
        <w:r w:rsidRPr="003C6D8D">
          <w:rPr>
            <w:rStyle w:val="Hyperlink"/>
            <w:noProof/>
            <w:rtl/>
          </w:rPr>
          <w:t xml:space="preserve"> </w:t>
        </w:r>
        <w:r w:rsidRPr="003C6D8D">
          <w:rPr>
            <w:rStyle w:val="Hyperlink"/>
            <w:rFonts w:hint="eastAsia"/>
            <w:noProof/>
            <w:rtl/>
          </w:rPr>
          <w:t>خو</w:t>
        </w:r>
        <w:r w:rsidRPr="003C6D8D">
          <w:rPr>
            <w:rStyle w:val="Hyperlink"/>
            <w:rFonts w:hint="cs"/>
            <w:noProof/>
            <w:rtl/>
          </w:rPr>
          <w:t>یی</w:t>
        </w:r>
        <w:r>
          <w:rPr>
            <w:noProof/>
            <w:webHidden/>
            <w:rtl/>
          </w:rPr>
          <w:tab/>
        </w:r>
        <w:r>
          <w:rPr>
            <w:noProof/>
            <w:webHidden/>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510773226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C91EB6" w:rsidRPr="00C91EB6" w:rsidRDefault="00115C44" w:rsidP="009407E3">
      <w:pPr>
        <w:jc w:val="both"/>
        <w:rPr>
          <w:rFonts w:hint="cs"/>
          <w:rtl/>
        </w:rPr>
      </w:pPr>
      <w:r>
        <w:rPr>
          <w:rFonts w:cs="B Titr"/>
          <w:noProof/>
          <w:webHidden/>
          <w:color w:val="632423" w:themeColor="accent2" w:themeShade="80"/>
          <w:szCs w:val="24"/>
          <w:rtl/>
        </w:rPr>
        <w:fldChar w:fldCharType="end"/>
      </w:r>
    </w:p>
    <w:p w:rsidR="00F343FB" w:rsidRPr="00A6366F" w:rsidRDefault="00F842AD" w:rsidP="009407E3">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DE4FE5">
        <w:rPr>
          <w:rFonts w:hint="cs"/>
          <w:rtl/>
        </w:rPr>
        <w:t>استعمال</w:t>
      </w:r>
      <w:r w:rsidR="00DE4FE5">
        <w:rPr>
          <w:rtl/>
        </w:rPr>
        <w:t xml:space="preserve"> </w:t>
      </w:r>
      <w:r w:rsidR="00DE4FE5">
        <w:rPr>
          <w:rFonts w:hint="cs"/>
          <w:rtl/>
        </w:rPr>
        <w:t>لفظ</w:t>
      </w:r>
      <w:r w:rsidR="00DE4FE5">
        <w:rPr>
          <w:rtl/>
        </w:rPr>
        <w:t xml:space="preserve"> </w:t>
      </w:r>
      <w:r w:rsidR="00DE4FE5">
        <w:rPr>
          <w:rFonts w:hint="cs"/>
          <w:rtl/>
        </w:rPr>
        <w:t>در</w:t>
      </w:r>
      <w:r w:rsidR="00DE4FE5">
        <w:rPr>
          <w:rtl/>
        </w:rPr>
        <w:t xml:space="preserve"> </w:t>
      </w:r>
      <w:r w:rsidR="00DE4FE5">
        <w:rPr>
          <w:rFonts w:hint="cs"/>
          <w:rtl/>
        </w:rPr>
        <w:t>شخص</w:t>
      </w:r>
      <w:r w:rsidR="00DE4FE5">
        <w:rPr>
          <w:rtl/>
        </w:rPr>
        <w:t xml:space="preserve"> </w:t>
      </w:r>
      <w:r w:rsidR="00DE4FE5">
        <w:rPr>
          <w:rFonts w:hint="cs"/>
          <w:rtl/>
        </w:rPr>
        <w:t>لفظ</w:t>
      </w:r>
      <w:r w:rsidR="00025B70">
        <w:rPr>
          <w:rFonts w:hint="cs"/>
          <w:rtl/>
        </w:rPr>
        <w:t xml:space="preserve"> </w:t>
      </w:r>
      <w:r w:rsidR="00386C11" w:rsidRPr="00A6366F">
        <w:rPr>
          <w:rFonts w:hint="cs"/>
          <w:rtl/>
        </w:rPr>
        <w:t>/</w:t>
      </w:r>
      <w:bookmarkStart w:id="2" w:name="BokSabj_d"/>
      <w:bookmarkEnd w:id="2"/>
      <w:r w:rsidR="00DE4FE5">
        <w:rPr>
          <w:rFonts w:hint="cs"/>
          <w:rtl/>
        </w:rPr>
        <w:t>امر</w:t>
      </w:r>
      <w:r w:rsidR="00DE4FE5">
        <w:rPr>
          <w:rtl/>
        </w:rPr>
        <w:t xml:space="preserve"> </w:t>
      </w:r>
      <w:r w:rsidR="00DE4FE5">
        <w:rPr>
          <w:rFonts w:hint="cs"/>
          <w:rtl/>
        </w:rPr>
        <w:t>چهارم</w:t>
      </w:r>
      <w:r w:rsidR="00DE4FE5">
        <w:rPr>
          <w:rtl/>
        </w:rPr>
        <w:t xml:space="preserve"> </w:t>
      </w:r>
      <w:r w:rsidR="00DE4FE5">
        <w:rPr>
          <w:rFonts w:hint="cs"/>
          <w:rtl/>
        </w:rPr>
        <w:t>از</w:t>
      </w:r>
      <w:r w:rsidR="00DE4FE5">
        <w:rPr>
          <w:rtl/>
        </w:rPr>
        <w:t xml:space="preserve"> </w:t>
      </w:r>
      <w:r w:rsidR="00DE4FE5">
        <w:rPr>
          <w:rFonts w:hint="cs"/>
          <w:rtl/>
        </w:rPr>
        <w:t>مقدمات</w:t>
      </w:r>
      <w:r w:rsidR="00386C11" w:rsidRPr="00A6366F">
        <w:rPr>
          <w:rFonts w:hint="cs"/>
          <w:rtl/>
        </w:rPr>
        <w:t xml:space="preserve"> /</w:t>
      </w:r>
      <w:bookmarkStart w:id="3" w:name="Bokkolli"/>
      <w:bookmarkEnd w:id="3"/>
      <w:r w:rsidR="00DE4FE5">
        <w:rPr>
          <w:rFonts w:hint="cs"/>
          <w:rtl/>
        </w:rPr>
        <w:t>مقدمات</w:t>
      </w:r>
      <w:r w:rsidR="00DE4FE5">
        <w:rPr>
          <w:rtl/>
        </w:rPr>
        <w:t xml:space="preserve"> </w:t>
      </w:r>
      <w:r w:rsidR="00DE4FE5">
        <w:rPr>
          <w:rFonts w:hint="cs"/>
          <w:rtl/>
        </w:rPr>
        <w:t>علم</w:t>
      </w:r>
      <w:r w:rsidR="00DE4FE5">
        <w:rPr>
          <w:rtl/>
        </w:rPr>
        <w:t xml:space="preserve"> </w:t>
      </w:r>
      <w:r w:rsidR="00DE4FE5">
        <w:rPr>
          <w:rFonts w:hint="cs"/>
          <w:rtl/>
        </w:rPr>
        <w:t>اصول</w:t>
      </w:r>
      <w:r w:rsidR="001B6799" w:rsidRPr="00A6366F">
        <w:rPr>
          <w:rFonts w:hint="cs"/>
          <w:rtl/>
        </w:rPr>
        <w:t xml:space="preserve"> </w:t>
      </w:r>
    </w:p>
    <w:p w:rsidR="008F5B4D" w:rsidRPr="009C66D5" w:rsidRDefault="008F5B4D" w:rsidP="009407E3">
      <w:pPr>
        <w:jc w:val="both"/>
        <w:rPr>
          <w:rStyle w:val="Emphasis"/>
          <w:b/>
          <w:bCs w:val="0"/>
          <w:rtl/>
        </w:rPr>
      </w:pPr>
      <w:r w:rsidRPr="009C66D5">
        <w:rPr>
          <w:rStyle w:val="Emphasis"/>
          <w:rFonts w:hint="cs"/>
          <w:b/>
          <w:bCs w:val="0"/>
          <w:rtl/>
        </w:rPr>
        <w:t>خلاصه مباحث گذشته:</w:t>
      </w:r>
    </w:p>
    <w:p w:rsidR="003A6148" w:rsidRDefault="00F53D8F" w:rsidP="009407E3">
      <w:pPr>
        <w:pBdr>
          <w:bottom w:val="double" w:sz="6" w:space="1" w:color="auto"/>
        </w:pBdr>
        <w:jc w:val="both"/>
        <w:rPr>
          <w:rtl/>
        </w:rPr>
      </w:pPr>
      <w:r>
        <w:rPr>
          <w:rFonts w:hint="cs"/>
          <w:rtl/>
        </w:rPr>
        <w:t>بحث در مورد استعمال لفظ و اراده لفظ بود که چهار نوع استعمال بیان شد.</w:t>
      </w:r>
    </w:p>
    <w:p w:rsidR="00F53D8F" w:rsidRDefault="00F53D8F" w:rsidP="009407E3">
      <w:pPr>
        <w:pStyle w:val="ListParagraph"/>
        <w:numPr>
          <w:ilvl w:val="0"/>
          <w:numId w:val="16"/>
        </w:numPr>
        <w:pBdr>
          <w:bottom w:val="double" w:sz="6" w:space="1" w:color="auto"/>
        </w:pBdr>
        <w:jc w:val="both"/>
      </w:pPr>
      <w:r>
        <w:rPr>
          <w:rFonts w:hint="cs"/>
          <w:rtl/>
        </w:rPr>
        <w:t xml:space="preserve">استعمال لفظ و اراده نوع ان </w:t>
      </w:r>
    </w:p>
    <w:p w:rsidR="00F53D8F" w:rsidRDefault="00F53D8F" w:rsidP="009407E3">
      <w:pPr>
        <w:pStyle w:val="ListParagraph"/>
        <w:numPr>
          <w:ilvl w:val="0"/>
          <w:numId w:val="16"/>
        </w:numPr>
        <w:pBdr>
          <w:bottom w:val="double" w:sz="6" w:space="1" w:color="auto"/>
        </w:pBdr>
        <w:jc w:val="both"/>
      </w:pPr>
      <w:r>
        <w:rPr>
          <w:rFonts w:hint="cs"/>
          <w:rtl/>
        </w:rPr>
        <w:t>استعمال لفظ و اراده صنف ان</w:t>
      </w:r>
    </w:p>
    <w:p w:rsidR="00F53D8F" w:rsidRDefault="00F53D8F" w:rsidP="009407E3">
      <w:pPr>
        <w:pStyle w:val="ListParagraph"/>
        <w:numPr>
          <w:ilvl w:val="0"/>
          <w:numId w:val="16"/>
        </w:numPr>
        <w:pBdr>
          <w:bottom w:val="double" w:sz="6" w:space="1" w:color="auto"/>
        </w:pBdr>
        <w:jc w:val="both"/>
      </w:pPr>
      <w:r>
        <w:rPr>
          <w:rFonts w:hint="cs"/>
          <w:rtl/>
        </w:rPr>
        <w:t>استعمال لفظ و اراده مثل ان</w:t>
      </w:r>
    </w:p>
    <w:p w:rsidR="00F53D8F" w:rsidRDefault="00F53D8F" w:rsidP="009407E3">
      <w:pPr>
        <w:pStyle w:val="ListParagraph"/>
        <w:numPr>
          <w:ilvl w:val="0"/>
          <w:numId w:val="16"/>
        </w:numPr>
        <w:pBdr>
          <w:bottom w:val="double" w:sz="6" w:space="1" w:color="auto"/>
        </w:pBdr>
        <w:jc w:val="both"/>
      </w:pPr>
      <w:r>
        <w:rPr>
          <w:rFonts w:hint="cs"/>
          <w:rtl/>
        </w:rPr>
        <w:t>استعمال لفظ و اراده شخص ان</w:t>
      </w:r>
    </w:p>
    <w:p w:rsidR="00F53D8F" w:rsidRDefault="00F53D8F" w:rsidP="009407E3">
      <w:pPr>
        <w:pBdr>
          <w:bottom w:val="double" w:sz="6" w:space="1" w:color="auto"/>
        </w:pBdr>
        <w:jc w:val="both"/>
        <w:rPr>
          <w:rtl/>
        </w:rPr>
      </w:pPr>
      <w:r>
        <w:rPr>
          <w:rFonts w:hint="cs"/>
          <w:rtl/>
        </w:rPr>
        <w:t>مورد چهارم محل بحث بود که مرحوم صاحب فصول قائل به عدم صحت چنین استعمالی بود ولی مرحوم اخوند قائل به صحت چنین استعمالی بود که در این جلسه به بررسی این مطلب پرداخته میشود.</w:t>
      </w:r>
    </w:p>
    <w:p w:rsidR="00247D2F" w:rsidRPr="003A6148" w:rsidRDefault="00247D2F" w:rsidP="009407E3">
      <w:pPr>
        <w:pBdr>
          <w:bottom w:val="double" w:sz="6" w:space="1" w:color="auto"/>
        </w:pBdr>
        <w:jc w:val="both"/>
      </w:pPr>
    </w:p>
    <w:p w:rsidR="008F5B4D" w:rsidRDefault="00F53D8F" w:rsidP="009407E3">
      <w:pPr>
        <w:pStyle w:val="Heading1"/>
        <w:jc w:val="both"/>
        <w:rPr>
          <w:rtl/>
        </w:rPr>
      </w:pPr>
      <w:bookmarkStart w:id="4" w:name="_Toc510773216"/>
      <w:r>
        <w:rPr>
          <w:rFonts w:hint="cs"/>
          <w:rtl/>
        </w:rPr>
        <w:lastRenderedPageBreak/>
        <w:t>استعمال لفظ در لفظ</w:t>
      </w:r>
      <w:bookmarkEnd w:id="4"/>
    </w:p>
    <w:p w:rsidR="00F53D8F" w:rsidRPr="00F53D8F" w:rsidRDefault="00F53D8F" w:rsidP="009407E3">
      <w:pPr>
        <w:pStyle w:val="Heading2"/>
        <w:jc w:val="both"/>
      </w:pPr>
      <w:bookmarkStart w:id="5" w:name="_Toc510773217"/>
      <w:r>
        <w:rPr>
          <w:rFonts w:hint="cs"/>
          <w:rtl/>
        </w:rPr>
        <w:t>استعمال لفظ و اراده شخص ان</w:t>
      </w:r>
      <w:bookmarkEnd w:id="5"/>
    </w:p>
    <w:p w:rsidR="001A1EA5" w:rsidRDefault="00F53D8F" w:rsidP="009407E3">
      <w:pPr>
        <w:jc w:val="both"/>
        <w:rPr>
          <w:rtl/>
        </w:rPr>
      </w:pPr>
      <w:r>
        <w:rPr>
          <w:rFonts w:hint="cs"/>
          <w:rtl/>
        </w:rPr>
        <w:t>بحث در این است که ایا این نوع از استعمال از باب استعمال است و یا از باب ایجاد است مرحوم شهید صدر این بحث را مفصل پی گیری کرده است و نزاعی که مرحوم صاحب فصول با مرحوم اخوند دارند نیز به همین بحث بر میگردد.</w:t>
      </w:r>
    </w:p>
    <w:p w:rsidR="00F53D8F" w:rsidRDefault="00F53D8F" w:rsidP="009407E3">
      <w:pPr>
        <w:pStyle w:val="Heading3"/>
        <w:jc w:val="both"/>
        <w:rPr>
          <w:rtl/>
        </w:rPr>
      </w:pPr>
      <w:bookmarkStart w:id="6" w:name="_Toc510773218"/>
      <w:r>
        <w:rPr>
          <w:rFonts w:hint="cs"/>
          <w:rtl/>
        </w:rPr>
        <w:t>فرق بین استعمال و ایجاد</w:t>
      </w:r>
      <w:bookmarkEnd w:id="6"/>
    </w:p>
    <w:p w:rsidR="00F53D8F" w:rsidRDefault="00F53D8F" w:rsidP="009407E3">
      <w:pPr>
        <w:jc w:val="both"/>
        <w:rPr>
          <w:rtl/>
        </w:rPr>
      </w:pPr>
      <w:r>
        <w:rPr>
          <w:rFonts w:hint="cs"/>
          <w:rtl/>
        </w:rPr>
        <w:t>در باب استعمال، لفظی را</w:t>
      </w:r>
      <w:r w:rsidR="002016AE">
        <w:rPr>
          <w:rFonts w:hint="cs"/>
          <w:rtl/>
        </w:rPr>
        <w:t xml:space="preserve"> در معنایی استعمال میکنیم (</w:t>
      </w:r>
      <w:r>
        <w:rPr>
          <w:rFonts w:hint="cs"/>
          <w:rtl/>
        </w:rPr>
        <w:t xml:space="preserve">معنای استعمال در اینده خواهد امد) و لفظ گفته میشود و از ان احضار معنا </w:t>
      </w:r>
      <w:r w:rsidR="002016AE">
        <w:rPr>
          <w:rFonts w:hint="cs"/>
          <w:rtl/>
        </w:rPr>
        <w:t>میشود</w:t>
      </w:r>
      <w:r>
        <w:rPr>
          <w:rFonts w:hint="cs"/>
          <w:rtl/>
        </w:rPr>
        <w:t xml:space="preserve"> که قدر متیقن معنای استعمال است و از تصور لفظ به معنا منتقل شود و غرض استعمال احضار مدلول به بیان دال است </w:t>
      </w:r>
      <w:r w:rsidR="00D96647">
        <w:rPr>
          <w:rFonts w:hint="cs"/>
          <w:rtl/>
        </w:rPr>
        <w:t>و به واسطه ی لفظ انتقال صورت میگیرد در مقابل احضار است و احضار معنا بنفسه است که انسان های اولیه این کار را انجام میدانند و یا بعضی از کسانی که لسانی را نمیدانند از این طریق استفاده میکنند و احضار معنا واسطه ندارد بلکه مباشرة صورت میگیرد حال بحث این است که استعمال لفظ در شخص ان استعمال است یا ایجاد است و احضار معنا است که همان لفظ است؟ وقتی گفته میشود زید ثلاثی مجرد است ایا از باب استعمال است و یا از باب ایجاد است و احضار معنا است بدون واسطه؟</w:t>
      </w:r>
    </w:p>
    <w:p w:rsidR="00D96647" w:rsidRDefault="00D96647" w:rsidP="009407E3">
      <w:pPr>
        <w:pStyle w:val="Heading2"/>
        <w:jc w:val="both"/>
        <w:rPr>
          <w:rtl/>
        </w:rPr>
      </w:pPr>
      <w:bookmarkStart w:id="7" w:name="_Toc510773219"/>
      <w:r>
        <w:rPr>
          <w:rFonts w:hint="cs"/>
          <w:rtl/>
        </w:rPr>
        <w:t>نظر صاحب فصول در استعمال لفظ  و اراده شخص ان و ایجادی بودن ان</w:t>
      </w:r>
      <w:bookmarkEnd w:id="7"/>
    </w:p>
    <w:p w:rsidR="00D96647" w:rsidRPr="00D96647" w:rsidRDefault="002016AE" w:rsidP="009407E3">
      <w:pPr>
        <w:jc w:val="both"/>
      </w:pPr>
      <w:r>
        <w:rPr>
          <w:rFonts w:hint="cs"/>
          <w:rtl/>
        </w:rPr>
        <w:t>ایشان مفرماید</w:t>
      </w:r>
      <w:r>
        <w:rPr>
          <w:rStyle w:val="FootnoteReference"/>
          <w:rtl/>
        </w:rPr>
        <w:footnoteReference w:id="1"/>
      </w:r>
      <w:r>
        <w:rPr>
          <w:rFonts w:hint="cs"/>
          <w:rtl/>
        </w:rPr>
        <w:t>:</w:t>
      </w:r>
      <w:r w:rsidR="00D96647" w:rsidRPr="00D96647">
        <w:rPr>
          <w:rFonts w:hint="cs"/>
          <w:rtl/>
        </w:rPr>
        <w:t>شما كه قضيه درست مى‏كنيد و مى‏گوئيد زيد لفظ و از زيد نفس شخص همين زيد ملفوظ را اراده كنيد آيا حيثيت دلالت آن و حكايت آن از خودش را هم لحاظ مى‏كنيد و معتبر مى‏دانيد؟ و مع الدلالة و الحكاية آن را موضوع قرار مى‏دهيد؟ يا اين حيثيت را لحاظ نمى‏كنيد و بدون دلالت يا حكايت آن را موضوع قرار مى‏دهيد؟ هركدام كه باشد اشكال دارد.</w:t>
      </w:r>
    </w:p>
    <w:p w:rsidR="00D96647" w:rsidRPr="00D96647" w:rsidRDefault="00D96647" w:rsidP="009407E3">
      <w:pPr>
        <w:jc w:val="both"/>
        <w:rPr>
          <w:rtl/>
        </w:rPr>
      </w:pPr>
      <w:r w:rsidRPr="00D96647">
        <w:rPr>
          <w:rFonts w:hint="cs"/>
          <w:rtl/>
        </w:rPr>
        <w:t>اگر با عنوان دلالت و حكايت موضوع واقع شود لازمه‏اش اتحاد دال و مدلول و حاكى و محكى است زيرا لفظ زيد خودش هم حاكى و هم محكى است و چنانچه در مقدمه آورديم اين اتحاد محال است و اگر بدون عنوان مذكور موضوع واقع بشود اگرچه قضيه لفظيه و حاكيه ما سه جزء دارد و زيد هم به زبان آمده.</w:t>
      </w:r>
    </w:p>
    <w:p w:rsidR="00D96647" w:rsidRDefault="00D96647" w:rsidP="009407E3">
      <w:pPr>
        <w:jc w:val="both"/>
        <w:rPr>
          <w:rtl/>
        </w:rPr>
      </w:pPr>
      <w:r w:rsidRPr="00D96647">
        <w:rPr>
          <w:rFonts w:hint="cs"/>
          <w:rtl/>
        </w:rPr>
        <w:lastRenderedPageBreak/>
        <w:t>ولى قضيه معقوله و محكيه ما مركب از دو جزء مى‏باشد چون موضوع يعنى زيد وجودش كالعدم است و از چيزى حكايت نمى‏كند پس محكى و معقول و صورت ذهنيه اى هم ندارد. باقى مى‏ماند نسبت حكميه و محمول كه محكى دارند. و قضيه ما از دو جزء تركيب مى‏شود درحالى‏كه چنين چيزى از محالات است زيرا نسبت بدون طرفين امكان ندارد پس اطلاق لفظ و اراده شخص آن يكى از دو محذور را دارد و قابل قبول نيست. مگر اينكه توجيهى مرتكب شويم.</w:t>
      </w:r>
    </w:p>
    <w:p w:rsidR="00D65F60" w:rsidRDefault="002016AE" w:rsidP="009407E3">
      <w:pPr>
        <w:pStyle w:val="Heading3"/>
        <w:jc w:val="both"/>
        <w:rPr>
          <w:rtl/>
        </w:rPr>
      </w:pPr>
      <w:bookmarkStart w:id="8" w:name="_Toc510773220"/>
      <w:r>
        <w:rPr>
          <w:rFonts w:hint="cs"/>
          <w:rtl/>
        </w:rPr>
        <w:t xml:space="preserve">بررسی </w:t>
      </w:r>
      <w:r w:rsidR="00D65F60">
        <w:rPr>
          <w:rFonts w:hint="cs"/>
          <w:rtl/>
        </w:rPr>
        <w:t>شق اول کلام مرحوم</w:t>
      </w:r>
      <w:r>
        <w:rPr>
          <w:rFonts w:hint="cs"/>
          <w:rtl/>
        </w:rPr>
        <w:t xml:space="preserve"> صاحب فصول</w:t>
      </w:r>
      <w:bookmarkEnd w:id="8"/>
    </w:p>
    <w:p w:rsidR="00D96647" w:rsidRPr="00D96647" w:rsidRDefault="00D96647" w:rsidP="002016AE">
      <w:pPr>
        <w:jc w:val="both"/>
        <w:rPr>
          <w:rtl/>
        </w:rPr>
      </w:pPr>
      <w:r w:rsidRPr="00D96647">
        <w:rPr>
          <w:rFonts w:hint="cs"/>
          <w:rtl/>
        </w:rPr>
        <w:t>مرحوم آخوند در جواب مى‏فرمايد</w:t>
      </w:r>
      <w:r w:rsidR="002016AE">
        <w:rPr>
          <w:rStyle w:val="FootnoteReference"/>
          <w:rtl/>
        </w:rPr>
        <w:footnoteReference w:id="2"/>
      </w:r>
      <w:r w:rsidRPr="00D96647">
        <w:rPr>
          <w:rFonts w:hint="cs"/>
          <w:rtl/>
        </w:rPr>
        <w:t xml:space="preserve">: ما مى‏توانيم هريك از دو شق و احتمال را اختيار كرده و اشكال شما را جواب دهيم و ثابت كنيم كه اين نوع از اطلاق هم معقول‏است:در قدم اول شق اول را برگزيده و مى‏گوييم: زيد به عنوان اينكه حاكى و دال است موضوع واقع شده است شما گفتيد: لازمه‏اش اتحاد دال و مدلول است و هو محال ... ما مى‏گوئيم: كبراى كلى را قبول داريم كه حاكى و محكى بايد متعدد و متغاير باشند ولى سخن ما اينست </w:t>
      </w:r>
      <w:r w:rsidR="002016AE">
        <w:rPr>
          <w:rFonts w:hint="cs"/>
          <w:rtl/>
        </w:rPr>
        <w:t xml:space="preserve">که </w:t>
      </w:r>
      <w:r w:rsidRPr="00D96647">
        <w:rPr>
          <w:rFonts w:hint="cs"/>
          <w:rtl/>
        </w:rPr>
        <w:t>حال در ما نحن فيه ميان دال و مدلول بايد مغايرت باشد ولى لزومى ندارد كه همه جا تغاير حقيقى باشد مثل لفظ و معنى زيرا لزوم چنين تغايرى نه برهانى است و نه دليل نقلى دارد آنچه لازم است اين است كه لااقل تغاير اعتبارى باشد و اين امر در مورد بحث وجود دارد يعنى شخص لفظ زيد به دو اعتبار هم دال است هم مدلول به اعتبار اينكه لفظى است كه از لافظى صادر مى‏شود، دال ناميده مى‏شود و به اعتبار اينكه خود همين لفظ فى نفسه و بشخصه اراده شده، نامش مدلول است.</w:t>
      </w:r>
    </w:p>
    <w:p w:rsidR="00D65F60" w:rsidRDefault="00D65F60" w:rsidP="009407E3">
      <w:pPr>
        <w:pStyle w:val="Heading4"/>
        <w:jc w:val="both"/>
        <w:rPr>
          <w:rtl/>
        </w:rPr>
      </w:pPr>
      <w:bookmarkStart w:id="9" w:name="_Toc510773221"/>
      <w:r>
        <w:rPr>
          <w:rFonts w:hint="cs"/>
          <w:rtl/>
        </w:rPr>
        <w:t>مناقشه استاد نسبت به کلام مرحوم اخوند</w:t>
      </w:r>
      <w:bookmarkEnd w:id="9"/>
    </w:p>
    <w:p w:rsidR="00D65F60" w:rsidRDefault="00D65F60" w:rsidP="009407E3">
      <w:pPr>
        <w:jc w:val="both"/>
        <w:rPr>
          <w:rtl/>
        </w:rPr>
      </w:pPr>
      <w:r>
        <w:rPr>
          <w:rFonts w:hint="cs"/>
          <w:rtl/>
        </w:rPr>
        <w:t>دال و مدلول باید واقعا متعدد باشد دال یعنی علت انتقال به مدلول و داستان لفظ داستان علت و معلول است و حضور لفظ در ذهن علت برای حضور معنا در نفس است و حقیقت دلالت علیت است و محال است که یک چیزی هم علت باشد و هم معلول باشد و حیثی کردن این مطلب حرف نادرستی است و دو حضور لازم است که واقعا متعدد است.</w:t>
      </w:r>
    </w:p>
    <w:p w:rsidR="00D65F60" w:rsidRDefault="00D65F60" w:rsidP="009407E3">
      <w:pPr>
        <w:pStyle w:val="Heading5"/>
        <w:jc w:val="both"/>
        <w:rPr>
          <w:rtl/>
        </w:rPr>
      </w:pPr>
      <w:bookmarkStart w:id="10" w:name="_Toc510773222"/>
      <w:r>
        <w:rPr>
          <w:rFonts w:hint="cs"/>
          <w:rtl/>
        </w:rPr>
        <w:t>منشا اشتباه مرحوم اخوند</w:t>
      </w:r>
      <w:bookmarkEnd w:id="10"/>
    </w:p>
    <w:p w:rsidR="00D65F60" w:rsidRPr="004E4504" w:rsidRDefault="00D65F60" w:rsidP="009407E3">
      <w:pPr>
        <w:jc w:val="both"/>
        <w:rPr>
          <w:rtl/>
        </w:rPr>
      </w:pPr>
      <w:r>
        <w:rPr>
          <w:rFonts w:hint="cs"/>
          <w:rtl/>
        </w:rPr>
        <w:t xml:space="preserve">اینکه مرحوم اخوند فرموده است از این جهت که لفظ است دال است و از این جهت که مراد است مدلول است یک خلطی واقع شده است و ان عبارت است از اینکه از حیثی که مراد است مراد است و مدلول نیست و لو اینکه شخص لفظ مراد است ولی مراد مساوق مدلول نیست چون مدلول حضور دیگری که پیدا شده باشد نیست به عبارت دیگر حقیقت استعمال این است که </w:t>
      </w:r>
      <w:r>
        <w:rPr>
          <w:rFonts w:hint="cs"/>
          <w:rtl/>
        </w:rPr>
        <w:lastRenderedPageBreak/>
        <w:t>حضور دال مستتبع حضور دیگری باشد ولی در اینجا مراد به وجود امده است ولی حضور دیگری نیست ممکن است مراد باشد ولی مدلول نباشد</w:t>
      </w:r>
    </w:p>
    <w:p w:rsidR="00D65F60" w:rsidRDefault="002016AE" w:rsidP="009407E3">
      <w:pPr>
        <w:pStyle w:val="Heading3"/>
        <w:jc w:val="both"/>
        <w:rPr>
          <w:rtl/>
        </w:rPr>
      </w:pPr>
      <w:bookmarkStart w:id="11" w:name="_Toc510773223"/>
      <w:r>
        <w:rPr>
          <w:rFonts w:hint="cs"/>
          <w:rtl/>
        </w:rPr>
        <w:t xml:space="preserve">بررسی </w:t>
      </w:r>
      <w:r w:rsidR="00D65F60">
        <w:rPr>
          <w:rFonts w:hint="cs"/>
          <w:rtl/>
        </w:rPr>
        <w:t xml:space="preserve">شق دوم کلام مرحوم </w:t>
      </w:r>
      <w:r>
        <w:rPr>
          <w:rFonts w:hint="cs"/>
          <w:rtl/>
        </w:rPr>
        <w:t>صاحب فصول</w:t>
      </w:r>
      <w:bookmarkEnd w:id="11"/>
    </w:p>
    <w:p w:rsidR="00D96647" w:rsidRDefault="002016AE" w:rsidP="002016AE">
      <w:pPr>
        <w:jc w:val="both"/>
        <w:rPr>
          <w:rtl/>
        </w:rPr>
      </w:pPr>
      <w:r>
        <w:rPr>
          <w:rFonts w:hint="cs"/>
          <w:rtl/>
        </w:rPr>
        <w:t>مرحوم اخوند میفرماید</w:t>
      </w:r>
      <w:r>
        <w:rPr>
          <w:rStyle w:val="FootnoteReference"/>
          <w:rtl/>
        </w:rPr>
        <w:footnoteReference w:id="3"/>
      </w:r>
      <w:r>
        <w:rPr>
          <w:rFonts w:hint="cs"/>
          <w:rtl/>
        </w:rPr>
        <w:t>:</w:t>
      </w:r>
      <w:r w:rsidR="00D96647" w:rsidRPr="00D96647">
        <w:rPr>
          <w:rFonts w:hint="cs"/>
          <w:rtl/>
        </w:rPr>
        <w:t>در قدم دوم شق دوم را اختيار كرده مى‏گوئيم لفظ بدون عنوان حكايت و دلالت‏</w:t>
      </w:r>
      <w:r w:rsidR="004E4504">
        <w:rPr>
          <w:rFonts w:hint="cs"/>
          <w:rtl/>
        </w:rPr>
        <w:t xml:space="preserve"> </w:t>
      </w:r>
      <w:r w:rsidR="00D96647" w:rsidRPr="00D96647">
        <w:rPr>
          <w:rFonts w:hint="cs"/>
          <w:rtl/>
        </w:rPr>
        <w:t xml:space="preserve">موضوع واقع شده است، شما گفتيد اين امر مستلزم تركب قضيه معقوله از دو جزء است و هو محال، ما مى‏گوئيم كبراى كلى را قبول داريم كه هر قضيه‏اى بايد داراى سه جزء باشد و از جمله موضوع داشته باشد وگرنه يلزم تركّب آن از دو جزء كه محال است زيرا نسبت بدون منتسبين نخواهد بود اما اينكه حتما موضوع قضيه ملفوظه يا حاكيه با موضوع قضيه معقوله يا محكيه دو چيز باشد، </w:t>
      </w:r>
      <w:r w:rsidR="004E4504">
        <w:rPr>
          <w:rFonts w:hint="cs"/>
          <w:rtl/>
        </w:rPr>
        <w:t>برهانى نیست</w:t>
      </w:r>
      <w:r w:rsidR="00D96647" w:rsidRPr="00D96647">
        <w:rPr>
          <w:rFonts w:hint="cs"/>
          <w:rtl/>
        </w:rPr>
        <w:t>.ولى گاهى هم لفظ به عنوان نفس و شخص لفظ و نه به عنوان حكايتگرى از معنائى موضوع واقع مى‏شود و ما نحن فيه از اين قبيل است كه در زيد لفظ خود زيد موضوع واقع شده و حاكى از چيزى نيست آنگاه هم قضيه ملفوظه ما موضوع دارد چون تلفظ به لفظ زيد شده است و هم قضيه معقوله ما موضوع دارد كه باز هم همان لفظ زيد مى‏باشد پس لفظ زيد متصور شده و لفظ زيد به زبان آمده است بدون اينكه آن را حاكى از معنى يا حاكى از نوع و صنف و مثل و يا حتى حاكى از خودش قرار دهيم. در نتيجه قضيه ما سه‏جزئى است و كمبودى ندارد پس اشكال فصول مرتفع شده و صورت چهارم هم كاملا معقول و ممكن است‏</w:t>
      </w:r>
      <w:r w:rsidR="004E4504">
        <w:rPr>
          <w:rFonts w:hint="cs"/>
          <w:rtl/>
        </w:rPr>
        <w:t>.</w:t>
      </w:r>
      <w:r w:rsidR="00D65F60">
        <w:rPr>
          <w:rFonts w:hint="cs"/>
          <w:rtl/>
        </w:rPr>
        <w:t xml:space="preserve"> و این کلام مرحوم اخوند متین است. و برای حمل نیاز به حضور متعدد نداریم.</w:t>
      </w:r>
    </w:p>
    <w:p w:rsidR="00D65F60" w:rsidRDefault="00D65F60" w:rsidP="009407E3">
      <w:pPr>
        <w:jc w:val="both"/>
        <w:rPr>
          <w:rtl/>
        </w:rPr>
      </w:pPr>
      <w:r w:rsidRPr="002016AE">
        <w:rPr>
          <w:rFonts w:hint="cs"/>
          <w:highlight w:val="yellow"/>
          <w:rtl/>
        </w:rPr>
        <w:t xml:space="preserve">حاصل کلام این شد: </w:t>
      </w:r>
      <w:r>
        <w:rPr>
          <w:rFonts w:hint="cs"/>
          <w:rtl/>
        </w:rPr>
        <w:t>دلیل مرحوم صاحب فصول درست نیست ولی ادعای مرحوم اخوند نیز درست نیست بلکه مدعای مرحوم صاحب فصول درست است.</w:t>
      </w:r>
    </w:p>
    <w:p w:rsidR="00D65F60" w:rsidRDefault="00D65F60" w:rsidP="009407E3">
      <w:pPr>
        <w:pStyle w:val="Heading2"/>
        <w:jc w:val="both"/>
        <w:rPr>
          <w:rtl/>
        </w:rPr>
      </w:pPr>
      <w:bookmarkStart w:id="12" w:name="_Toc510773224"/>
      <w:r>
        <w:rPr>
          <w:rFonts w:hint="cs"/>
          <w:rtl/>
        </w:rPr>
        <w:t>استعمال لفظ و اراده مثل ان</w:t>
      </w:r>
      <w:bookmarkEnd w:id="12"/>
    </w:p>
    <w:p w:rsidR="00D65F60" w:rsidRDefault="00D65F60" w:rsidP="009407E3">
      <w:pPr>
        <w:jc w:val="both"/>
        <w:rPr>
          <w:rtl/>
        </w:rPr>
      </w:pPr>
      <w:r>
        <w:rPr>
          <w:rFonts w:hint="cs"/>
          <w:rtl/>
        </w:rPr>
        <w:t xml:space="preserve">مثلا گفته میشود (ضرب در همین کلام ضرب زید که من گفتم فعل ماضی است) </w:t>
      </w:r>
      <w:r w:rsidR="009407E3">
        <w:rPr>
          <w:rFonts w:hint="cs"/>
          <w:rtl/>
        </w:rPr>
        <w:t>در اینجا مرحوم اخوند فرموده است که استعمال لفظ در مثل ان فقط از قبیل استعمال است نه از باب ایجاد باشد چون مثلین باهم متنافیین است و برای رسیدن از یک مثل به مثل دیگر از راه استعمال استفاده کرد و قابل احضار نیست وقتی ضرب گفته میشود میخواهد اینه باشد برای ضرب که در کلام است و از یک ضرب به ضرب دیگر منتقل میشویم و از حضوری به حضوری دیگر منتقل میشویم</w:t>
      </w:r>
    </w:p>
    <w:p w:rsidR="009407E3" w:rsidRDefault="009407E3" w:rsidP="009407E3">
      <w:pPr>
        <w:pStyle w:val="Heading3"/>
        <w:rPr>
          <w:rtl/>
        </w:rPr>
      </w:pPr>
      <w:bookmarkStart w:id="13" w:name="_Toc510773225"/>
      <w:r>
        <w:rPr>
          <w:rFonts w:hint="cs"/>
          <w:rtl/>
        </w:rPr>
        <w:lastRenderedPageBreak/>
        <w:t>نظر مرحوم خویی</w:t>
      </w:r>
      <w:r w:rsidR="002016AE">
        <w:rPr>
          <w:rStyle w:val="FootnoteReference"/>
          <w:rtl/>
        </w:rPr>
        <w:footnoteReference w:id="4"/>
      </w:r>
      <w:r>
        <w:rPr>
          <w:rFonts w:hint="cs"/>
          <w:rtl/>
        </w:rPr>
        <w:t xml:space="preserve"> و از باب ایجادی بودن این قسم از استعمال</w:t>
      </w:r>
      <w:bookmarkEnd w:id="13"/>
    </w:p>
    <w:p w:rsidR="009407E3" w:rsidRPr="00D65F60" w:rsidRDefault="009407E3" w:rsidP="009407E3">
      <w:pPr>
        <w:jc w:val="both"/>
        <w:rPr>
          <w:rtl/>
        </w:rPr>
      </w:pPr>
      <w:r>
        <w:rPr>
          <w:rFonts w:hint="cs"/>
          <w:rtl/>
        </w:rPr>
        <w:t>در این قسم نیز ما خود شی را احضار کردیم نه اینکه دال را احضار کنیم منتها وقتی گفته میشود ضرب فی ضرب زید و فی اورده میشود برای ضیق کردن ضرب است و احضار ضرب خاص است که همان مثل است و لفظ را با حرف تضییق کرده ایم و این نوع حکایت از قبیل حکایت نیست بلکه احضار است ولی احضار ضیقی است</w:t>
      </w:r>
    </w:p>
    <w:p w:rsidR="00D96647" w:rsidRDefault="009407E3" w:rsidP="009407E3">
      <w:pPr>
        <w:pStyle w:val="Heading4"/>
        <w:rPr>
          <w:rtl/>
        </w:rPr>
      </w:pPr>
      <w:bookmarkStart w:id="14" w:name="_Toc510773226"/>
      <w:r>
        <w:rPr>
          <w:rFonts w:hint="cs"/>
          <w:rtl/>
        </w:rPr>
        <w:t>مناقشه استاد به کلام مرخوم خویی</w:t>
      </w:r>
      <w:bookmarkEnd w:id="14"/>
    </w:p>
    <w:p w:rsidR="009407E3" w:rsidRPr="00D96647" w:rsidRDefault="009407E3" w:rsidP="009407E3">
      <w:pPr>
        <w:jc w:val="both"/>
        <w:rPr>
          <w:rtl/>
        </w:rPr>
      </w:pPr>
      <w:r>
        <w:rPr>
          <w:rFonts w:hint="cs"/>
          <w:rtl/>
        </w:rPr>
        <w:t>ایشان که فرموده است ضرب را فی تضییق میکنیم خیلی حرف عجیبی است خود ایشان در فقه به سید یزدی اشکال میکند و میگوید تقیید جزئی را معقول نیست و در اینجا وقتی گفته میشوداگر قرار شد که این قسم از اقسام استعمال از باب احضار باشد جزئی است و دیگر تقیید بردار نیست و به نظر ما فی که برای تقیید اورده میشود برای تقیید مفهوم ضرب ای است که درجمله است نه اینکه تقیید برای خود احضار باشد.علاوه بر این ضرب که استعمال شده است فعل است و ضرب که تقیید خورده است اسم است چگونه خود ان ضرب مقید شده است</w:t>
      </w:r>
    </w:p>
    <w:p w:rsidR="00D96647" w:rsidRPr="00F53D8F" w:rsidRDefault="00D96647" w:rsidP="009407E3">
      <w:pPr>
        <w:jc w:val="both"/>
        <w:rPr>
          <w:rtl/>
        </w:rPr>
      </w:pPr>
    </w:p>
    <w:sectPr w:rsidR="00D96647" w:rsidRPr="00F53D8F"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3B4E" w:rsidRDefault="00713B4E" w:rsidP="008B750B">
      <w:pPr>
        <w:spacing w:line="240" w:lineRule="auto"/>
      </w:pPr>
      <w:r>
        <w:separator/>
      </w:r>
    </w:p>
  </w:endnote>
  <w:endnote w:type="continuationSeparator" w:id="0">
    <w:p w:rsidR="00713B4E" w:rsidRDefault="00713B4E"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2016AE" w:rsidRPr="002016AE">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DE4FE5" w:rsidP="001B6799">
          <w:pPr>
            <w:pStyle w:val="Footer"/>
            <w:bidi w:val="0"/>
            <w:rPr>
              <w:color w:val="808080" w:themeColor="background1" w:themeShade="80"/>
              <w:rtl/>
            </w:rPr>
          </w:pPr>
          <w:bookmarkStart w:id="22" w:name="BokAdres"/>
          <w:bookmarkEnd w:id="22"/>
          <w:r>
            <w:rPr>
              <w:color w:val="808080" w:themeColor="background1" w:themeShade="80"/>
            </w:rPr>
            <w:t>U1mg1_13970108-107_mk2_mfeb.ir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3B4E" w:rsidRDefault="00713B4E" w:rsidP="008B750B">
      <w:pPr>
        <w:spacing w:line="240" w:lineRule="auto"/>
      </w:pPr>
      <w:r>
        <w:separator/>
      </w:r>
    </w:p>
  </w:footnote>
  <w:footnote w:type="continuationSeparator" w:id="0">
    <w:p w:rsidR="00713B4E" w:rsidRDefault="00713B4E" w:rsidP="008B750B">
      <w:pPr>
        <w:spacing w:line="240" w:lineRule="auto"/>
      </w:pPr>
      <w:r>
        <w:continuationSeparator/>
      </w:r>
    </w:p>
  </w:footnote>
  <w:footnote w:id="1">
    <w:p w:rsidR="002016AE" w:rsidRPr="002016AE" w:rsidRDefault="002016AE" w:rsidP="002016AE">
      <w:pPr>
        <w:pStyle w:val="FootnoteText"/>
        <w:rPr>
          <w:rFonts w:hint="cs"/>
          <w:rtl/>
        </w:rPr>
      </w:pPr>
      <w:r w:rsidRPr="002016AE">
        <w:footnoteRef/>
      </w:r>
      <w:r w:rsidRPr="002016AE">
        <w:rPr>
          <w:rtl/>
        </w:rPr>
        <w:t xml:space="preserve"> </w:t>
      </w:r>
      <w:hyperlink r:id="rId1" w:history="1">
        <w:r w:rsidRPr="002016AE">
          <w:rPr>
            <w:rStyle w:val="Hyperlink"/>
            <w:rFonts w:hint="cs"/>
            <w:rtl/>
          </w:rPr>
          <w:t>الفصول</w:t>
        </w:r>
        <w:r w:rsidRPr="002016AE">
          <w:rPr>
            <w:rStyle w:val="Hyperlink"/>
            <w:rtl/>
          </w:rPr>
          <w:t xml:space="preserve"> </w:t>
        </w:r>
        <w:r w:rsidRPr="002016AE">
          <w:rPr>
            <w:rStyle w:val="Hyperlink"/>
            <w:rFonts w:hint="cs"/>
            <w:rtl/>
          </w:rPr>
          <w:t>الغرویة</w:t>
        </w:r>
        <w:r w:rsidRPr="002016AE">
          <w:rPr>
            <w:rStyle w:val="Hyperlink"/>
            <w:rtl/>
          </w:rPr>
          <w:t xml:space="preserve"> </w:t>
        </w:r>
        <w:r w:rsidRPr="002016AE">
          <w:rPr>
            <w:rStyle w:val="Hyperlink"/>
            <w:rFonts w:hint="cs"/>
            <w:rtl/>
          </w:rPr>
          <w:t>فی</w:t>
        </w:r>
        <w:r w:rsidRPr="002016AE">
          <w:rPr>
            <w:rStyle w:val="Hyperlink"/>
            <w:rtl/>
          </w:rPr>
          <w:t xml:space="preserve"> </w:t>
        </w:r>
        <w:r w:rsidRPr="002016AE">
          <w:rPr>
            <w:rStyle w:val="Hyperlink"/>
            <w:rFonts w:hint="cs"/>
            <w:rtl/>
          </w:rPr>
          <w:t>الأصول</w:t>
        </w:r>
        <w:r w:rsidRPr="002016AE">
          <w:rPr>
            <w:rStyle w:val="Hyperlink"/>
            <w:rtl/>
          </w:rPr>
          <w:t xml:space="preserve"> </w:t>
        </w:r>
        <w:r w:rsidRPr="002016AE">
          <w:rPr>
            <w:rStyle w:val="Hyperlink"/>
            <w:rFonts w:hint="cs"/>
            <w:rtl/>
          </w:rPr>
          <w:t>الفقهیة،</w:t>
        </w:r>
        <w:r w:rsidRPr="002016AE">
          <w:rPr>
            <w:rStyle w:val="Hyperlink"/>
            <w:rtl/>
          </w:rPr>
          <w:t xml:space="preserve"> </w:t>
        </w:r>
        <w:r w:rsidRPr="002016AE">
          <w:rPr>
            <w:rStyle w:val="Hyperlink"/>
            <w:rFonts w:hint="cs"/>
            <w:rtl/>
          </w:rPr>
          <w:t>محمد</w:t>
        </w:r>
        <w:r w:rsidRPr="002016AE">
          <w:rPr>
            <w:rStyle w:val="Hyperlink"/>
            <w:rtl/>
          </w:rPr>
          <w:t xml:space="preserve"> </w:t>
        </w:r>
        <w:r w:rsidRPr="002016AE">
          <w:rPr>
            <w:rStyle w:val="Hyperlink"/>
            <w:rFonts w:hint="cs"/>
            <w:rtl/>
          </w:rPr>
          <w:t>حسین</w:t>
        </w:r>
        <w:r w:rsidRPr="002016AE">
          <w:rPr>
            <w:rStyle w:val="Hyperlink"/>
            <w:rtl/>
          </w:rPr>
          <w:t xml:space="preserve"> </w:t>
        </w:r>
        <w:r w:rsidRPr="002016AE">
          <w:rPr>
            <w:rStyle w:val="Hyperlink"/>
            <w:rFonts w:hint="cs"/>
            <w:rtl/>
          </w:rPr>
          <w:t>الأصفهانی،</w:t>
        </w:r>
        <w:r w:rsidRPr="002016AE">
          <w:rPr>
            <w:rStyle w:val="Hyperlink"/>
            <w:rtl/>
          </w:rPr>
          <w:t xml:space="preserve"> </w:t>
        </w:r>
        <w:r w:rsidRPr="002016AE">
          <w:rPr>
            <w:rStyle w:val="Hyperlink"/>
            <w:rFonts w:hint="cs"/>
            <w:rtl/>
          </w:rPr>
          <w:t>ج،</w:t>
        </w:r>
        <w:r w:rsidRPr="002016AE">
          <w:rPr>
            <w:rStyle w:val="Hyperlink"/>
            <w:rtl/>
          </w:rPr>
          <w:t xml:space="preserve"> </w:t>
        </w:r>
        <w:r w:rsidRPr="002016AE">
          <w:rPr>
            <w:rStyle w:val="Hyperlink"/>
            <w:rFonts w:hint="cs"/>
            <w:rtl/>
          </w:rPr>
          <w:t>ص</w:t>
        </w:r>
        <w:r w:rsidRPr="002016AE">
          <w:rPr>
            <w:rStyle w:val="Hyperlink"/>
            <w:rtl/>
          </w:rPr>
          <w:t>22.</w:t>
        </w:r>
      </w:hyperlink>
    </w:p>
  </w:footnote>
  <w:footnote w:id="2">
    <w:p w:rsidR="002016AE" w:rsidRPr="002016AE" w:rsidRDefault="002016AE" w:rsidP="002016AE">
      <w:pPr>
        <w:pStyle w:val="FootnoteText"/>
        <w:rPr>
          <w:rFonts w:hint="cs"/>
        </w:rPr>
      </w:pPr>
      <w:r w:rsidRPr="002016AE">
        <w:footnoteRef/>
      </w:r>
      <w:r w:rsidRPr="002016AE">
        <w:rPr>
          <w:rtl/>
        </w:rPr>
        <w:t xml:space="preserve"> </w:t>
      </w:r>
      <w:hyperlink r:id="rId2" w:history="1">
        <w:r w:rsidRPr="002016AE">
          <w:rPr>
            <w:rStyle w:val="Hyperlink"/>
            <w:rFonts w:hint="cs"/>
            <w:rtl/>
          </w:rPr>
          <w:t>کفایه</w:t>
        </w:r>
        <w:r w:rsidRPr="002016AE">
          <w:rPr>
            <w:rStyle w:val="Hyperlink"/>
            <w:rtl/>
          </w:rPr>
          <w:t xml:space="preserve"> </w:t>
        </w:r>
        <w:r w:rsidRPr="002016AE">
          <w:rPr>
            <w:rStyle w:val="Hyperlink"/>
            <w:rFonts w:hint="cs"/>
            <w:rtl/>
          </w:rPr>
          <w:t>الاصول،</w:t>
        </w:r>
        <w:r w:rsidRPr="002016AE">
          <w:rPr>
            <w:rStyle w:val="Hyperlink"/>
            <w:rtl/>
          </w:rPr>
          <w:t xml:space="preserve"> </w:t>
        </w:r>
        <w:r w:rsidRPr="002016AE">
          <w:rPr>
            <w:rStyle w:val="Hyperlink"/>
            <w:rFonts w:hint="cs"/>
            <w:rtl/>
          </w:rPr>
          <w:t>آخوند</w:t>
        </w:r>
        <w:r w:rsidRPr="002016AE">
          <w:rPr>
            <w:rStyle w:val="Hyperlink"/>
            <w:rtl/>
          </w:rPr>
          <w:t xml:space="preserve"> </w:t>
        </w:r>
        <w:r w:rsidRPr="002016AE">
          <w:rPr>
            <w:rStyle w:val="Hyperlink"/>
            <w:rFonts w:hint="cs"/>
            <w:rtl/>
          </w:rPr>
          <w:t>خراسانی،</w:t>
        </w:r>
        <w:r w:rsidRPr="002016AE">
          <w:rPr>
            <w:rStyle w:val="Hyperlink"/>
            <w:rtl/>
          </w:rPr>
          <w:t xml:space="preserve"> </w:t>
        </w:r>
        <w:r w:rsidRPr="002016AE">
          <w:rPr>
            <w:rStyle w:val="Hyperlink"/>
            <w:rFonts w:hint="cs"/>
            <w:rtl/>
          </w:rPr>
          <w:t>ج،</w:t>
        </w:r>
        <w:r w:rsidRPr="002016AE">
          <w:rPr>
            <w:rStyle w:val="Hyperlink"/>
            <w:rtl/>
          </w:rPr>
          <w:t xml:space="preserve"> </w:t>
        </w:r>
        <w:r w:rsidRPr="002016AE">
          <w:rPr>
            <w:rStyle w:val="Hyperlink"/>
            <w:rFonts w:hint="cs"/>
            <w:rtl/>
          </w:rPr>
          <w:t>ص</w:t>
        </w:r>
        <w:r w:rsidRPr="002016AE">
          <w:rPr>
            <w:rStyle w:val="Hyperlink"/>
            <w:rtl/>
          </w:rPr>
          <w:t>14.</w:t>
        </w:r>
      </w:hyperlink>
    </w:p>
  </w:footnote>
  <w:footnote w:id="3">
    <w:p w:rsidR="002016AE" w:rsidRPr="002016AE" w:rsidRDefault="002016AE" w:rsidP="002016AE">
      <w:pPr>
        <w:pStyle w:val="FootnoteText"/>
        <w:rPr>
          <w:rFonts w:hint="cs"/>
        </w:rPr>
      </w:pPr>
      <w:r w:rsidRPr="002016AE">
        <w:footnoteRef/>
      </w:r>
      <w:r w:rsidRPr="002016AE">
        <w:rPr>
          <w:rtl/>
        </w:rPr>
        <w:t xml:space="preserve"> </w:t>
      </w:r>
      <w:hyperlink r:id="rId3" w:history="1">
        <w:r w:rsidRPr="002016AE">
          <w:rPr>
            <w:rStyle w:val="Hyperlink"/>
            <w:rFonts w:hint="cs"/>
            <w:rtl/>
          </w:rPr>
          <w:t>کفایه</w:t>
        </w:r>
        <w:r w:rsidRPr="002016AE">
          <w:rPr>
            <w:rStyle w:val="Hyperlink"/>
            <w:rtl/>
          </w:rPr>
          <w:t xml:space="preserve"> </w:t>
        </w:r>
        <w:r w:rsidRPr="002016AE">
          <w:rPr>
            <w:rStyle w:val="Hyperlink"/>
            <w:rFonts w:hint="cs"/>
            <w:rtl/>
          </w:rPr>
          <w:t>الاصول،</w:t>
        </w:r>
        <w:r w:rsidRPr="002016AE">
          <w:rPr>
            <w:rStyle w:val="Hyperlink"/>
            <w:rtl/>
          </w:rPr>
          <w:t xml:space="preserve"> </w:t>
        </w:r>
        <w:r w:rsidRPr="002016AE">
          <w:rPr>
            <w:rStyle w:val="Hyperlink"/>
            <w:rFonts w:hint="cs"/>
            <w:rtl/>
          </w:rPr>
          <w:t>آخوند</w:t>
        </w:r>
        <w:r w:rsidRPr="002016AE">
          <w:rPr>
            <w:rStyle w:val="Hyperlink"/>
            <w:rtl/>
          </w:rPr>
          <w:t xml:space="preserve"> </w:t>
        </w:r>
        <w:r w:rsidRPr="002016AE">
          <w:rPr>
            <w:rStyle w:val="Hyperlink"/>
            <w:rFonts w:hint="cs"/>
            <w:rtl/>
          </w:rPr>
          <w:t>خراسانی،</w:t>
        </w:r>
        <w:r w:rsidRPr="002016AE">
          <w:rPr>
            <w:rStyle w:val="Hyperlink"/>
            <w:rtl/>
          </w:rPr>
          <w:t xml:space="preserve"> </w:t>
        </w:r>
        <w:r w:rsidRPr="002016AE">
          <w:rPr>
            <w:rStyle w:val="Hyperlink"/>
            <w:rFonts w:hint="cs"/>
            <w:rtl/>
          </w:rPr>
          <w:t>ج،</w:t>
        </w:r>
        <w:r w:rsidRPr="002016AE">
          <w:rPr>
            <w:rStyle w:val="Hyperlink"/>
            <w:rtl/>
          </w:rPr>
          <w:t xml:space="preserve"> </w:t>
        </w:r>
        <w:r w:rsidRPr="002016AE">
          <w:rPr>
            <w:rStyle w:val="Hyperlink"/>
            <w:rFonts w:hint="cs"/>
            <w:rtl/>
          </w:rPr>
          <w:t>ص</w:t>
        </w:r>
        <w:r w:rsidRPr="002016AE">
          <w:rPr>
            <w:rStyle w:val="Hyperlink"/>
            <w:rtl/>
          </w:rPr>
          <w:t>15.</w:t>
        </w:r>
      </w:hyperlink>
    </w:p>
  </w:footnote>
  <w:footnote w:id="4">
    <w:p w:rsidR="002016AE" w:rsidRPr="002016AE" w:rsidRDefault="002016AE" w:rsidP="002016AE">
      <w:pPr>
        <w:pStyle w:val="FootnoteText"/>
        <w:rPr>
          <w:rFonts w:hint="cs"/>
        </w:rPr>
      </w:pPr>
      <w:r w:rsidRPr="002016AE">
        <w:footnoteRef/>
      </w:r>
      <w:r w:rsidRPr="002016AE">
        <w:rPr>
          <w:rtl/>
        </w:rPr>
        <w:t xml:space="preserve"> </w:t>
      </w:r>
      <w:hyperlink r:id="rId4" w:history="1">
        <w:r w:rsidRPr="002016AE">
          <w:rPr>
            <w:rStyle w:val="Hyperlink"/>
            <w:rFonts w:hint="cs"/>
            <w:rtl/>
          </w:rPr>
          <w:t>مصباح</w:t>
        </w:r>
        <w:r w:rsidRPr="002016AE">
          <w:rPr>
            <w:rStyle w:val="Hyperlink"/>
            <w:rtl/>
          </w:rPr>
          <w:t xml:space="preserve"> </w:t>
        </w:r>
        <w:r w:rsidRPr="002016AE">
          <w:rPr>
            <w:rStyle w:val="Hyperlink"/>
            <w:rFonts w:hint="cs"/>
            <w:rtl/>
          </w:rPr>
          <w:t>الاصول،</w:t>
        </w:r>
        <w:r w:rsidRPr="002016AE">
          <w:rPr>
            <w:rStyle w:val="Hyperlink"/>
            <w:rtl/>
          </w:rPr>
          <w:t xml:space="preserve"> </w:t>
        </w:r>
        <w:r w:rsidRPr="002016AE">
          <w:rPr>
            <w:rStyle w:val="Hyperlink"/>
            <w:rFonts w:hint="cs"/>
            <w:rtl/>
          </w:rPr>
          <w:t>السید</w:t>
        </w:r>
        <w:r w:rsidRPr="002016AE">
          <w:rPr>
            <w:rStyle w:val="Hyperlink"/>
            <w:rtl/>
          </w:rPr>
          <w:t xml:space="preserve"> </w:t>
        </w:r>
        <w:r w:rsidRPr="002016AE">
          <w:rPr>
            <w:rStyle w:val="Hyperlink"/>
            <w:rFonts w:hint="cs"/>
            <w:rtl/>
          </w:rPr>
          <w:t>أبوالقاسم</w:t>
        </w:r>
        <w:r w:rsidRPr="002016AE">
          <w:rPr>
            <w:rStyle w:val="Hyperlink"/>
            <w:rtl/>
          </w:rPr>
          <w:t xml:space="preserve"> </w:t>
        </w:r>
        <w:r w:rsidRPr="002016AE">
          <w:rPr>
            <w:rStyle w:val="Hyperlink"/>
            <w:rFonts w:hint="cs"/>
            <w:rtl/>
          </w:rPr>
          <w:t>الخوئی،</w:t>
        </w:r>
        <w:r w:rsidRPr="002016AE">
          <w:rPr>
            <w:rStyle w:val="Hyperlink"/>
            <w:rtl/>
          </w:rPr>
          <w:t xml:space="preserve"> </w:t>
        </w:r>
        <w:r w:rsidRPr="002016AE">
          <w:rPr>
            <w:rStyle w:val="Hyperlink"/>
            <w:rFonts w:hint="cs"/>
            <w:rtl/>
          </w:rPr>
          <w:t>ج</w:t>
        </w:r>
        <w:r w:rsidRPr="002016AE">
          <w:rPr>
            <w:rStyle w:val="Hyperlink"/>
            <w:rtl/>
          </w:rPr>
          <w:t>1</w:t>
        </w:r>
        <w:r w:rsidRPr="002016AE">
          <w:rPr>
            <w:rStyle w:val="Hyperlink"/>
            <w:rFonts w:hint="cs"/>
            <w:rtl/>
          </w:rPr>
          <w:t>،</w:t>
        </w:r>
        <w:r w:rsidRPr="002016AE">
          <w:rPr>
            <w:rStyle w:val="Hyperlink"/>
            <w:rtl/>
          </w:rPr>
          <w:t xml:space="preserve"> </w:t>
        </w:r>
        <w:r w:rsidRPr="002016AE">
          <w:rPr>
            <w:rStyle w:val="Hyperlink"/>
            <w:rFonts w:hint="cs"/>
            <w:rtl/>
          </w:rPr>
          <w:t>ص</w:t>
        </w:r>
        <w:r w:rsidRPr="002016AE">
          <w:rPr>
            <w:rStyle w:val="Hyperlink"/>
            <w:rtl/>
          </w:rPr>
          <w:t>93.</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5" w:name="BokNum"/>
    <w:bookmarkEnd w:id="15"/>
    <w:r w:rsidR="00DE4FE5">
      <w:rPr>
        <w:b/>
        <w:bCs/>
        <w:sz w:val="20"/>
        <w:szCs w:val="24"/>
        <w:rtl/>
      </w:rPr>
      <w:t>107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6" w:name="Bokdars"/>
    <w:bookmarkEnd w:id="16"/>
    <w:r w:rsidR="00DE4FE5">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7" w:name="Bokostad"/>
    <w:bookmarkEnd w:id="17"/>
    <w:r w:rsidR="00DE4FE5">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8" w:name="BokTarikh"/>
    <w:bookmarkEnd w:id="18"/>
    <w:r w:rsidR="00DE4FE5">
      <w:rPr>
        <w:sz w:val="24"/>
        <w:szCs w:val="24"/>
        <w:rtl/>
      </w:rPr>
      <w:t>8 /1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9" w:name="BokSabj"/>
    <w:bookmarkEnd w:id="19"/>
    <w:r w:rsidR="00DE4FE5">
      <w:rPr>
        <w:rFonts w:hint="cs"/>
        <w:color w:val="000000" w:themeColor="text1"/>
        <w:sz w:val="24"/>
        <w:szCs w:val="24"/>
        <w:rtl/>
      </w:rPr>
      <w:t>امر</w:t>
    </w:r>
    <w:r w:rsidR="00DE4FE5">
      <w:rPr>
        <w:color w:val="000000" w:themeColor="text1"/>
        <w:sz w:val="24"/>
        <w:szCs w:val="24"/>
        <w:rtl/>
      </w:rPr>
      <w:t xml:space="preserve"> </w:t>
    </w:r>
    <w:r w:rsidR="00DE4FE5">
      <w:rPr>
        <w:rFonts w:hint="cs"/>
        <w:color w:val="000000" w:themeColor="text1"/>
        <w:sz w:val="24"/>
        <w:szCs w:val="24"/>
        <w:rtl/>
      </w:rPr>
      <w:t>چهارم</w:t>
    </w:r>
    <w:r w:rsidR="00DE4FE5">
      <w:rPr>
        <w:color w:val="000000" w:themeColor="text1"/>
        <w:sz w:val="24"/>
        <w:szCs w:val="24"/>
        <w:rtl/>
      </w:rPr>
      <w:t xml:space="preserve"> </w:t>
    </w:r>
    <w:r w:rsidR="00DE4FE5">
      <w:rPr>
        <w:rFonts w:hint="cs"/>
        <w:color w:val="000000" w:themeColor="text1"/>
        <w:sz w:val="24"/>
        <w:szCs w:val="24"/>
        <w:rtl/>
      </w:rPr>
      <w:t>از</w:t>
    </w:r>
    <w:r w:rsidR="00DE4FE5">
      <w:rPr>
        <w:color w:val="000000" w:themeColor="text1"/>
        <w:sz w:val="24"/>
        <w:szCs w:val="24"/>
        <w:rtl/>
      </w:rPr>
      <w:t xml:space="preserve"> </w:t>
    </w:r>
    <w:r w:rsidR="00DE4FE5">
      <w:rPr>
        <w:rFonts w:hint="cs"/>
        <w:color w:val="000000" w:themeColor="text1"/>
        <w:sz w:val="24"/>
        <w:szCs w:val="24"/>
        <w:rtl/>
      </w:rPr>
      <w:t>مقدمات</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0" w:name="Bokmoqarer"/>
    <w:bookmarkEnd w:id="20"/>
    <w:r w:rsidR="00DE4FE5">
      <w:rPr>
        <w:rFonts w:hint="cs"/>
        <w:sz w:val="24"/>
        <w:szCs w:val="24"/>
        <w:rtl/>
      </w:rPr>
      <w:t>مهدی</w:t>
    </w:r>
    <w:r w:rsidR="00DE4FE5">
      <w:rPr>
        <w:sz w:val="24"/>
        <w:szCs w:val="24"/>
        <w:rtl/>
      </w:rPr>
      <w:t xml:space="preserve"> </w:t>
    </w:r>
    <w:r w:rsidR="00DE4FE5">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1" w:name="BokSabj2"/>
    <w:bookmarkEnd w:id="21"/>
    <w:r w:rsidR="00DE4FE5">
      <w:rPr>
        <w:rFonts w:hint="cs"/>
        <w:sz w:val="24"/>
        <w:szCs w:val="24"/>
        <w:rtl/>
      </w:rPr>
      <w:t>استعمال</w:t>
    </w:r>
    <w:r w:rsidR="00DE4FE5">
      <w:rPr>
        <w:sz w:val="24"/>
        <w:szCs w:val="24"/>
        <w:rtl/>
      </w:rPr>
      <w:t xml:space="preserve"> </w:t>
    </w:r>
    <w:r w:rsidR="00DE4FE5">
      <w:rPr>
        <w:rFonts w:hint="cs"/>
        <w:sz w:val="24"/>
        <w:szCs w:val="24"/>
        <w:rtl/>
      </w:rPr>
      <w:t>لفظ</w:t>
    </w:r>
    <w:r w:rsidR="00DE4FE5">
      <w:rPr>
        <w:sz w:val="24"/>
        <w:szCs w:val="24"/>
        <w:rtl/>
      </w:rPr>
      <w:t xml:space="preserve"> </w:t>
    </w:r>
    <w:r w:rsidR="00DE4FE5">
      <w:rPr>
        <w:rFonts w:hint="cs"/>
        <w:sz w:val="24"/>
        <w:szCs w:val="24"/>
        <w:rtl/>
      </w:rPr>
      <w:t>در</w:t>
    </w:r>
    <w:r w:rsidR="00DE4FE5">
      <w:rPr>
        <w:sz w:val="24"/>
        <w:szCs w:val="24"/>
        <w:rtl/>
      </w:rPr>
      <w:t xml:space="preserve"> </w:t>
    </w:r>
    <w:r w:rsidR="00DE4FE5">
      <w:rPr>
        <w:rFonts w:hint="cs"/>
        <w:sz w:val="24"/>
        <w:szCs w:val="24"/>
        <w:rtl/>
      </w:rPr>
      <w:t>شخص</w:t>
    </w:r>
    <w:r w:rsidR="00DE4FE5">
      <w:rPr>
        <w:sz w:val="24"/>
        <w:szCs w:val="24"/>
        <w:rtl/>
      </w:rPr>
      <w:t xml:space="preserve"> </w:t>
    </w:r>
    <w:r w:rsidR="00DE4FE5">
      <w:rPr>
        <w:rFonts w:hint="cs"/>
        <w:sz w:val="24"/>
        <w:szCs w:val="24"/>
        <w:rtl/>
      </w:rPr>
      <w:t>لفظ</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0BA6A3E"/>
    <w:multiLevelType w:val="hybridMultilevel"/>
    <w:tmpl w:val="9CC6ED3E"/>
    <w:lvl w:ilvl="0" w:tplc="543AA1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2"/>
  </w:num>
  <w:num w:numId="13">
    <w:abstractNumId w:val="15"/>
  </w:num>
  <w:num w:numId="14">
    <w:abstractNumId w:val="13"/>
  </w:num>
  <w:num w:numId="15">
    <w:abstractNumId w:val="1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5C44"/>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16AE"/>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4504"/>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13B4E"/>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07E3"/>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65F60"/>
    <w:rsid w:val="00D735B2"/>
    <w:rsid w:val="00D74021"/>
    <w:rsid w:val="00D76D01"/>
    <w:rsid w:val="00D922A9"/>
    <w:rsid w:val="00D9394A"/>
    <w:rsid w:val="00D96647"/>
    <w:rsid w:val="00DB0CBB"/>
    <w:rsid w:val="00DB67CC"/>
    <w:rsid w:val="00DC3783"/>
    <w:rsid w:val="00DE1070"/>
    <w:rsid w:val="00DE4FE5"/>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4836"/>
    <w:rsid w:val="00ED5F38"/>
    <w:rsid w:val="00EF27FE"/>
    <w:rsid w:val="00F07FB6"/>
    <w:rsid w:val="00F149D0"/>
    <w:rsid w:val="00F16B53"/>
    <w:rsid w:val="00F25ECD"/>
    <w:rsid w:val="00F318BE"/>
    <w:rsid w:val="00F33297"/>
    <w:rsid w:val="00F343FB"/>
    <w:rsid w:val="00F359FE"/>
    <w:rsid w:val="00F42159"/>
    <w:rsid w:val="00F4256E"/>
    <w:rsid w:val="00F42EE1"/>
    <w:rsid w:val="00F53D8F"/>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074F8F"/>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860896076">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27004//15/&#1575;&#1587;&#1578;&#1593;&#1605;&#1575;&#1604;" TargetMode="External"/><Relationship Id="rId2" Type="http://schemas.openxmlformats.org/officeDocument/2006/relationships/hyperlink" Target="http://lib.eshia.ir/27004//14/&#1575;&#1587;&#1578;&#1593;&#1605;&#1575;&#1604;" TargetMode="External"/><Relationship Id="rId1" Type="http://schemas.openxmlformats.org/officeDocument/2006/relationships/hyperlink" Target="http://lib.eshia.ir/13088//22/&#1575;&#1587;&#1578;&#1593;&#1605;&#1575;&#1604;" TargetMode="External"/><Relationship Id="rId4" Type="http://schemas.openxmlformats.org/officeDocument/2006/relationships/hyperlink" Target="http://lib.eshia.ir/13046/1/93/&#1575;&#1591;&#1604;&#1575;&#160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04C7B7-0D75-4642-A317-7D28B08C55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64</TotalTime>
  <Pages>1</Pages>
  <Words>1160</Words>
  <Characters>6617</Characters>
  <Application>Microsoft Office Word</Application>
  <DocSecurity>0</DocSecurity>
  <Lines>55</Lines>
  <Paragraphs>15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7762</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6</cp:revision>
  <dcterms:created xsi:type="dcterms:W3CDTF">2018-04-03T10:14:00Z</dcterms:created>
  <dcterms:modified xsi:type="dcterms:W3CDTF">2018-04-06T05:48:00Z</dcterms:modified>
  <cp:contentStatus>ویرایش 2.5</cp:contentStatus>
  <cp:version>2.7</cp:version>
</cp:coreProperties>
</file>