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87F" w:rsidRDefault="00CB0493" w:rsidP="00CB0493">
      <w:pPr>
        <w:rPr>
          <w:rtl/>
        </w:rPr>
      </w:pPr>
      <w:r>
        <w:rPr>
          <w:rFonts w:hint="cs"/>
          <w:rtl/>
        </w:rPr>
        <w:t>برنامه های روز جهانی کودک مهر 97</w:t>
      </w:r>
    </w:p>
    <w:p w:rsidR="00CB0493" w:rsidRDefault="00CB0493" w:rsidP="00CB0493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تزیین بخش کودک.</w:t>
      </w:r>
    </w:p>
    <w:p w:rsidR="00CB0493" w:rsidRDefault="00CB0493" w:rsidP="00CB0493">
      <w:pPr>
        <w:pStyle w:val="ListParagraph"/>
        <w:numPr>
          <w:ilvl w:val="0"/>
          <w:numId w:val="2"/>
        </w:numPr>
        <w:rPr>
          <w:rtl/>
        </w:rPr>
      </w:pPr>
      <w:r>
        <w:rPr>
          <w:rFonts w:hint="cs"/>
          <w:rtl/>
        </w:rPr>
        <w:t>برگزاری نمایشگاه کتاب برای کودکان.</w:t>
      </w:r>
    </w:p>
    <w:p w:rsidR="00CB0493" w:rsidRDefault="00CB0493" w:rsidP="00A377C6">
      <w:pPr>
        <w:pStyle w:val="ListParagraph"/>
        <w:rPr>
          <w:rtl/>
        </w:rPr>
      </w:pPr>
      <w:r>
        <w:rPr>
          <w:rFonts w:hint="cs"/>
          <w:rtl/>
        </w:rPr>
        <w:t xml:space="preserve">3.بازدید از مهد کودک گلستان ، شعر خوانی توسط کودکان  و برگزاری جشن کوچک برای کودکان و در انتها نیز </w:t>
      </w:r>
      <w:r w:rsidR="001A73AB">
        <w:rPr>
          <w:rFonts w:hint="cs"/>
          <w:rtl/>
        </w:rPr>
        <w:t>پذ</w:t>
      </w:r>
      <w:r>
        <w:rPr>
          <w:rFonts w:hint="cs"/>
          <w:rtl/>
        </w:rPr>
        <w:t xml:space="preserve">یرایی از کودکان. </w:t>
      </w:r>
    </w:p>
    <w:p w:rsidR="00CB0493" w:rsidRDefault="00CB0493" w:rsidP="00CB0493">
      <w:pPr>
        <w:pStyle w:val="ListParagraph"/>
        <w:rPr>
          <w:rtl/>
        </w:rPr>
      </w:pPr>
      <w:r>
        <w:rPr>
          <w:rFonts w:hint="cs"/>
          <w:rtl/>
        </w:rPr>
        <w:t xml:space="preserve">4. بازدید بچه های مهد گلستان از کتابخانه. </w:t>
      </w:r>
    </w:p>
    <w:p w:rsidR="00CB0493" w:rsidRDefault="00CB0493" w:rsidP="00CB0493">
      <w:pPr>
        <w:pStyle w:val="ListParagraph"/>
        <w:rPr>
          <w:rtl/>
        </w:rPr>
      </w:pPr>
      <w:r>
        <w:rPr>
          <w:rFonts w:hint="cs"/>
          <w:rtl/>
        </w:rPr>
        <w:t xml:space="preserve">5. </w:t>
      </w:r>
      <w:r w:rsidR="00A377C6">
        <w:rPr>
          <w:rFonts w:hint="cs"/>
          <w:rtl/>
        </w:rPr>
        <w:t>معرفی و جمع خوانی کتاب لالا عروسک جان و</w:t>
      </w:r>
      <w:bookmarkStart w:id="0" w:name="_GoBack"/>
      <w:bookmarkEnd w:id="0"/>
      <w:r>
        <w:rPr>
          <w:rFonts w:hint="cs"/>
          <w:rtl/>
        </w:rPr>
        <w:t>شعر خوانی توسط کتابدار و کودکان.</w:t>
      </w:r>
    </w:p>
    <w:p w:rsidR="00CB0493" w:rsidRDefault="00CB0493" w:rsidP="00CB0493">
      <w:pPr>
        <w:pStyle w:val="ListParagraph"/>
        <w:rPr>
          <w:rFonts w:hint="cs"/>
          <w:rtl/>
        </w:rPr>
      </w:pPr>
      <w:r>
        <w:rPr>
          <w:rFonts w:hint="cs"/>
          <w:rtl/>
        </w:rPr>
        <w:t xml:space="preserve">6. برگزاری مسابقه در بین کودکان و اهدا جوایز به تمامی کودکان. </w:t>
      </w:r>
    </w:p>
    <w:p w:rsidR="001A73AB" w:rsidRDefault="001A73AB" w:rsidP="00CB0493">
      <w:pPr>
        <w:pStyle w:val="ListParagraph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>
            <wp:extent cx="3248025" cy="2438400"/>
            <wp:effectExtent l="0" t="0" r="9525" b="0"/>
            <wp:docPr id="5" name="Picture 5" descr="C:\Users\Saadatpur.M\Documents\IMG_1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Saadatpur.M\Documents\IMG_1036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A73AB" w:rsidRDefault="001A73AB" w:rsidP="00CB0493">
      <w:pPr>
        <w:pStyle w:val="ListParagraph"/>
        <w:rPr>
          <w:rFonts w:hint="cs"/>
          <w:rtl/>
        </w:rPr>
      </w:pPr>
      <w:r>
        <w:rPr>
          <w:rFonts w:cs="Arial"/>
          <w:noProof/>
          <w:rtl/>
        </w:rPr>
        <w:drawing>
          <wp:inline distT="0" distB="0" distL="0" distR="0" wp14:anchorId="6ACC27F1" wp14:editId="352536D9">
            <wp:extent cx="3248025" cy="2438400"/>
            <wp:effectExtent l="0" t="0" r="9525" b="0"/>
            <wp:docPr id="1" name="Picture 1" descr="H:\DCIM\120___10\IMG_10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DCIM\120___10\IMG_102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0493" w:rsidRDefault="0068269D" w:rsidP="00CB0493">
      <w:pPr>
        <w:pStyle w:val="ListParagraph"/>
        <w:rPr>
          <w:rtl/>
        </w:rPr>
      </w:pPr>
      <w:r>
        <w:rPr>
          <w:rFonts w:cs="Arial"/>
          <w:noProof/>
          <w:rtl/>
        </w:rPr>
        <w:lastRenderedPageBreak/>
        <w:drawing>
          <wp:inline distT="0" distB="0" distL="0" distR="0">
            <wp:extent cx="3248025" cy="2438400"/>
            <wp:effectExtent l="0" t="0" r="9525" b="0"/>
            <wp:docPr id="2" name="Picture 2" descr="H:\DCIM\120___10\IMG_10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:\DCIM\120___10\IMG_102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Arial"/>
          <w:noProof/>
          <w:rtl/>
        </w:rPr>
        <w:drawing>
          <wp:inline distT="0" distB="0" distL="0" distR="0">
            <wp:extent cx="3248025" cy="2438400"/>
            <wp:effectExtent l="0" t="0" r="9525" b="0"/>
            <wp:docPr id="3" name="Picture 3" descr="H:\DCIM\120___10\IMG_1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:\DCIM\120___10\IMG_103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243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269D" w:rsidRDefault="0068269D" w:rsidP="00CB0493">
      <w:pPr>
        <w:pStyle w:val="ListParagraph"/>
        <w:rPr>
          <w:rtl/>
        </w:rPr>
      </w:pPr>
    </w:p>
    <w:p w:rsidR="0068269D" w:rsidRDefault="0068269D" w:rsidP="00CB0493">
      <w:pPr>
        <w:pStyle w:val="ListParagraph"/>
      </w:pPr>
    </w:p>
    <w:sectPr w:rsidR="0068269D" w:rsidSect="00F452B8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040F89"/>
    <w:multiLevelType w:val="hybridMultilevel"/>
    <w:tmpl w:val="40CAFA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3520CB"/>
    <w:multiLevelType w:val="hybridMultilevel"/>
    <w:tmpl w:val="0BB0C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0493"/>
    <w:rsid w:val="000F687F"/>
    <w:rsid w:val="001A73AB"/>
    <w:rsid w:val="0068269D"/>
    <w:rsid w:val="00A377C6"/>
    <w:rsid w:val="00CB0493"/>
    <w:rsid w:val="00F45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9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B049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04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049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Saadatpur.M</dc:creator>
  <cp:lastModifiedBy>Saadatpur.M</cp:lastModifiedBy>
  <cp:revision>4</cp:revision>
  <dcterms:created xsi:type="dcterms:W3CDTF">2018-10-16T06:02:00Z</dcterms:created>
  <dcterms:modified xsi:type="dcterms:W3CDTF">2018-10-16T08:56:00Z</dcterms:modified>
</cp:coreProperties>
</file>