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C4323D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4323D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1E5A08" w:rsidRPr="00C4323D" w:rsidRDefault="00085BC9" w:rsidP="001E5A08">
          <w:pPr>
            <w:pStyle w:val="TOC1"/>
            <w:rPr>
              <w:noProof/>
              <w:sz w:val="22"/>
              <w:szCs w:val="22"/>
            </w:rPr>
          </w:pPr>
          <w:r w:rsidRPr="00C4323D">
            <w:rPr>
              <w:color w:val="000000" w:themeColor="text1"/>
            </w:rPr>
            <w:fldChar w:fldCharType="begin"/>
          </w:r>
          <w:r w:rsidRPr="00C4323D">
            <w:rPr>
              <w:color w:val="000000" w:themeColor="text1"/>
            </w:rPr>
            <w:instrText xml:space="preserve"> TOC \o "1-3" \h \z \u </w:instrText>
          </w:r>
          <w:r w:rsidRPr="00C4323D">
            <w:rPr>
              <w:color w:val="000000" w:themeColor="text1"/>
            </w:rPr>
            <w:fldChar w:fldCharType="separate"/>
          </w:r>
          <w:hyperlink w:anchor="_Toc92147536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اصول</w:t>
            </w:r>
            <w:r w:rsidR="001E5A08" w:rsidRPr="00C4323D">
              <w:rPr>
                <w:rStyle w:val="Hyperlink"/>
                <w:noProof/>
                <w:rtl/>
              </w:rPr>
              <w:t xml:space="preserve">/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حج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ت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اطم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نان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_Toc92147536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2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1E5A08" w:rsidRPr="00C4323D" w:rsidRDefault="00FF4D96" w:rsidP="001E5A08">
          <w:pPr>
            <w:pStyle w:val="TOC1"/>
            <w:rPr>
              <w:noProof/>
              <w:sz w:val="22"/>
              <w:szCs w:val="22"/>
            </w:rPr>
          </w:pPr>
          <w:hyperlink w:anchor="_Toc92147537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مقدمه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_Toc92147537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2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1E5A08" w:rsidRPr="00C4323D" w:rsidRDefault="00FF4D96" w:rsidP="001E5A08">
          <w:pPr>
            <w:pStyle w:val="TOC1"/>
            <w:rPr>
              <w:noProof/>
              <w:sz w:val="22"/>
              <w:szCs w:val="22"/>
            </w:rPr>
          </w:pPr>
          <w:hyperlink w:anchor="_Toc92147538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تکمله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مطلب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دوم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_Toc92147538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2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1E5A08" w:rsidRPr="00C4323D" w:rsidRDefault="00FF4D96" w:rsidP="001E5A08">
          <w:pPr>
            <w:pStyle w:val="TOC1"/>
            <w:rPr>
              <w:noProof/>
              <w:sz w:val="22"/>
              <w:szCs w:val="22"/>
            </w:rPr>
          </w:pPr>
          <w:hyperlink w:anchor="_Toc92147539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مطلب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سوم؛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استثناپذ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ر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بودن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حج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ت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اطم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نان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_Toc92147539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3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1E5A08" w:rsidRPr="00C4323D" w:rsidRDefault="00FF4D96" w:rsidP="001E5A08">
          <w:pPr>
            <w:pStyle w:val="TOC1"/>
            <w:rPr>
              <w:noProof/>
              <w:sz w:val="22"/>
              <w:szCs w:val="22"/>
            </w:rPr>
          </w:pPr>
          <w:hyperlink w:anchor="_Toc92147540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مبحث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چهارم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_Toc92147540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3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1E5A08" w:rsidRPr="00C4323D" w:rsidRDefault="00FF4D96" w:rsidP="001E5A08">
          <w:pPr>
            <w:pStyle w:val="TOC1"/>
            <w:rPr>
              <w:noProof/>
              <w:sz w:val="22"/>
              <w:szCs w:val="22"/>
            </w:rPr>
          </w:pPr>
          <w:hyperlink w:anchor="_Toc92147541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مطلب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پنجم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در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ذ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ل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مباحث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اطم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نان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_Toc92147541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5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1E5A08" w:rsidRPr="00C4323D" w:rsidRDefault="00FF4D96" w:rsidP="001E5A08">
          <w:pPr>
            <w:pStyle w:val="TOC1"/>
            <w:rPr>
              <w:noProof/>
              <w:sz w:val="22"/>
              <w:szCs w:val="22"/>
            </w:rPr>
          </w:pPr>
          <w:hyperlink w:anchor="_Toc92147542" w:history="1">
            <w:r w:rsidR="001E5A08" w:rsidRPr="00C4323D">
              <w:rPr>
                <w:rStyle w:val="Hyperlink"/>
                <w:rFonts w:hint="eastAsia"/>
                <w:noProof/>
                <w:rtl/>
              </w:rPr>
              <w:t>مرز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م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ان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اطم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نان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شخص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و</w:t>
            </w:r>
            <w:r w:rsidR="001E5A08" w:rsidRPr="00C4323D">
              <w:rPr>
                <w:rStyle w:val="Hyperlink"/>
                <w:noProof/>
                <w:rtl/>
              </w:rPr>
              <w:t xml:space="preserve"> </w:t>
            </w:r>
            <w:r w:rsidR="001E5A08" w:rsidRPr="00C4323D">
              <w:rPr>
                <w:rStyle w:val="Hyperlink"/>
                <w:rFonts w:hint="eastAsia"/>
                <w:noProof/>
                <w:rtl/>
              </w:rPr>
              <w:t>نوع</w:t>
            </w:r>
            <w:r w:rsidR="001E5A08" w:rsidRPr="00C4323D">
              <w:rPr>
                <w:rStyle w:val="Hyperlink"/>
                <w:rFonts w:hint="cs"/>
                <w:noProof/>
                <w:rtl/>
              </w:rPr>
              <w:t>ی</w:t>
            </w:r>
            <w:r w:rsidR="001E5A08" w:rsidRPr="00C4323D">
              <w:rPr>
                <w:noProof/>
                <w:webHidden/>
              </w:rPr>
              <w:tab/>
            </w:r>
            <w:r w:rsidR="001E5A08" w:rsidRPr="00C4323D">
              <w:rPr>
                <w:rStyle w:val="Hyperlink"/>
                <w:noProof/>
                <w:rtl/>
              </w:rPr>
              <w:fldChar w:fldCharType="begin"/>
            </w:r>
            <w:r w:rsidR="001E5A08" w:rsidRPr="00C4323D">
              <w:rPr>
                <w:noProof/>
                <w:webHidden/>
              </w:rPr>
              <w:instrText xml:space="preserve"> PAGEREF _Toc92147542 \h </w:instrText>
            </w:r>
            <w:r w:rsidR="001E5A08" w:rsidRPr="00C4323D">
              <w:rPr>
                <w:rStyle w:val="Hyperlink"/>
                <w:noProof/>
                <w:rtl/>
              </w:rPr>
            </w:r>
            <w:r w:rsidR="001E5A08" w:rsidRPr="00C4323D">
              <w:rPr>
                <w:rStyle w:val="Hyperlink"/>
                <w:noProof/>
                <w:rtl/>
              </w:rPr>
              <w:fldChar w:fldCharType="separate"/>
            </w:r>
            <w:r w:rsidR="001E5A08" w:rsidRPr="00C4323D">
              <w:rPr>
                <w:noProof/>
                <w:webHidden/>
              </w:rPr>
              <w:t>5</w:t>
            </w:r>
            <w:r w:rsidR="001E5A08" w:rsidRPr="00C4323D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C4323D" w:rsidRDefault="00085BC9" w:rsidP="001E5A08">
          <w:pPr>
            <w:tabs>
              <w:tab w:val="left" w:pos="713"/>
            </w:tabs>
            <w:ind w:firstLine="429"/>
          </w:pPr>
          <w:r w:rsidRPr="00C4323D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C4323D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C4323D">
        <w:rPr>
          <w:rtl/>
        </w:rPr>
        <w:br w:type="page"/>
      </w:r>
    </w:p>
    <w:p w:rsidR="00B119C3" w:rsidRPr="00C4323D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4323D">
        <w:rPr>
          <w:rtl/>
        </w:rPr>
        <w:lastRenderedPageBreak/>
        <w:t>بسم الله الرحمن الرحیم</w:t>
      </w:r>
    </w:p>
    <w:p w:rsidR="00B119C3" w:rsidRPr="00C4323D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2147536"/>
      <w:r w:rsidRPr="00C4323D">
        <w:rPr>
          <w:w w:val="100"/>
          <w:rtl/>
        </w:rPr>
        <w:t>اصول/</w:t>
      </w:r>
      <w:bookmarkEnd w:id="2"/>
      <w:r w:rsidRPr="00C4323D">
        <w:rPr>
          <w:w w:val="100"/>
          <w:rtl/>
        </w:rPr>
        <w:t xml:space="preserve"> </w:t>
      </w:r>
      <w:r w:rsidR="00E43C97" w:rsidRPr="00C4323D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C4323D" w:rsidRDefault="00991BB9" w:rsidP="00392732">
      <w:pPr>
        <w:pStyle w:val="Heading1"/>
        <w:ind w:firstLine="429"/>
        <w:rPr>
          <w:w w:val="100"/>
        </w:rPr>
      </w:pPr>
      <w:bookmarkStart w:id="4" w:name="_Toc92147537"/>
      <w:bookmarkStart w:id="5" w:name="_GoBack"/>
      <w:bookmarkEnd w:id="0"/>
      <w:bookmarkEnd w:id="1"/>
      <w:r w:rsidRPr="00C4323D">
        <w:rPr>
          <w:rFonts w:hint="cs"/>
          <w:w w:val="100"/>
          <w:rtl/>
        </w:rPr>
        <w:t>مقدمه</w:t>
      </w:r>
      <w:bookmarkEnd w:id="4"/>
    </w:p>
    <w:p w:rsidR="001E5A08" w:rsidRPr="00C4323D" w:rsidRDefault="001E5A08" w:rsidP="001E5A08">
      <w:pPr>
        <w:rPr>
          <w:spacing w:val="-2"/>
          <w:rtl/>
        </w:rPr>
      </w:pPr>
      <w:r w:rsidRPr="00C4323D">
        <w:rPr>
          <w:spacing w:val="-2"/>
          <w:rtl/>
        </w:rPr>
        <w:t>مبحث اطم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نان</w:t>
      </w:r>
      <w:r w:rsidRPr="00C4323D">
        <w:rPr>
          <w:spacing w:val="-2"/>
          <w:rtl/>
        </w:rPr>
        <w:t xml:space="preserve"> از مباحث مهم</w:t>
      </w:r>
      <w:r w:rsidRPr="00C4323D">
        <w:rPr>
          <w:rFonts w:hint="cs"/>
          <w:spacing w:val="-2"/>
          <w:rtl/>
        </w:rPr>
        <w:t>ی</w:t>
      </w:r>
      <w:r w:rsidRPr="00C4323D">
        <w:rPr>
          <w:spacing w:val="-2"/>
          <w:rtl/>
        </w:rPr>
        <w:t xml:space="preserve"> بود که مع الاسف به طور مبسوط و مستقل کمتر در علم اصول محل بحث قرار گرفته است و ما به ابعاد ا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ن</w:t>
      </w:r>
      <w:r w:rsidRPr="00C4323D">
        <w:rPr>
          <w:spacing w:val="-2"/>
          <w:rtl/>
        </w:rPr>
        <w:t xml:space="preserve"> بحث اطم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نان</w:t>
      </w:r>
      <w:r w:rsidRPr="00C4323D">
        <w:rPr>
          <w:spacing w:val="-2"/>
          <w:rtl/>
        </w:rPr>
        <w:t xml:space="preserve"> پرداخت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م</w:t>
      </w:r>
      <w:r w:rsidRPr="00C4323D">
        <w:rPr>
          <w:spacing w:val="-2"/>
          <w:rtl/>
        </w:rPr>
        <w:t xml:space="preserve"> به ترت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ب</w:t>
      </w:r>
      <w:r w:rsidRPr="00C4323D">
        <w:rPr>
          <w:rFonts w:hint="cs"/>
          <w:spacing w:val="-2"/>
          <w:rtl/>
        </w:rPr>
        <w:t>ی</w:t>
      </w:r>
      <w:r w:rsidRPr="00C4323D">
        <w:rPr>
          <w:spacing w:val="-2"/>
          <w:rtl/>
        </w:rPr>
        <w:t xml:space="preserve"> که وارد شد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م</w:t>
      </w:r>
      <w:r w:rsidRPr="00C4323D">
        <w:rPr>
          <w:spacing w:val="-2"/>
          <w:rtl/>
        </w:rPr>
        <w:t xml:space="preserve"> از مقدمات و تعر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ف</w:t>
      </w:r>
      <w:r w:rsidRPr="00C4323D">
        <w:rPr>
          <w:spacing w:val="-2"/>
          <w:rtl/>
        </w:rPr>
        <w:t xml:space="preserve"> و تقس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مات</w:t>
      </w:r>
      <w:r w:rsidRPr="00C4323D">
        <w:rPr>
          <w:spacing w:val="-2"/>
          <w:rtl/>
        </w:rPr>
        <w:t xml:space="preserve"> و تا ادله و شواهد و بعد هم حدود دلالت ا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ن</w:t>
      </w:r>
      <w:r w:rsidRPr="00C4323D">
        <w:rPr>
          <w:spacing w:val="-2"/>
          <w:rtl/>
        </w:rPr>
        <w:t xml:space="preserve"> ادله و نها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ت</w:t>
      </w:r>
      <w:r w:rsidRPr="00C4323D">
        <w:rPr>
          <w:spacing w:val="-2"/>
          <w:rtl/>
        </w:rPr>
        <w:t xml:space="preserve"> به حج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ت</w:t>
      </w:r>
      <w:r w:rsidRPr="00C4323D">
        <w:rPr>
          <w:spacing w:val="-2"/>
          <w:rtl/>
        </w:rPr>
        <w:t xml:space="preserve"> اطم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نان</w:t>
      </w:r>
      <w:r w:rsidRPr="00C4323D">
        <w:rPr>
          <w:spacing w:val="-2"/>
          <w:rtl/>
        </w:rPr>
        <w:t xml:space="preserve"> رس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د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م</w:t>
      </w:r>
      <w:r w:rsidRPr="00C4323D">
        <w:rPr>
          <w:spacing w:val="-2"/>
          <w:rtl/>
        </w:rPr>
        <w:t xml:space="preserve"> اما با سه چهار ق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د،</w:t>
      </w:r>
      <w:r w:rsidRPr="00C4323D">
        <w:rPr>
          <w:spacing w:val="-2"/>
          <w:rtl/>
        </w:rPr>
        <w:t xml:space="preserve"> اطم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نان</w:t>
      </w:r>
      <w:r w:rsidRPr="00C4323D">
        <w:rPr>
          <w:spacing w:val="-2"/>
          <w:rtl/>
        </w:rPr>
        <w:t xml:space="preserve"> منجز و معذر است و حجت به شمار م</w:t>
      </w:r>
      <w:r w:rsidRPr="00C4323D">
        <w:rPr>
          <w:rFonts w:hint="cs"/>
          <w:spacing w:val="-2"/>
          <w:rtl/>
        </w:rPr>
        <w:t>ی‌</w:t>
      </w:r>
      <w:r w:rsidRPr="00C4323D">
        <w:rPr>
          <w:rFonts w:hint="eastAsia"/>
          <w:spacing w:val="-2"/>
          <w:rtl/>
        </w:rPr>
        <w:t>آ</w:t>
      </w:r>
      <w:r w:rsidRPr="00C4323D">
        <w:rPr>
          <w:rFonts w:hint="cs"/>
          <w:spacing w:val="-2"/>
          <w:rtl/>
        </w:rPr>
        <w:t>ی</w:t>
      </w:r>
      <w:r w:rsidRPr="00C4323D">
        <w:rPr>
          <w:rFonts w:hint="eastAsia"/>
          <w:spacing w:val="-2"/>
          <w:rtl/>
        </w:rPr>
        <w:t>د</w:t>
      </w:r>
      <w:r w:rsidRPr="00C4323D">
        <w:rPr>
          <w:spacing w:val="-2"/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در</w:t>
      </w:r>
      <w:r w:rsidRPr="00C4323D">
        <w:rPr>
          <w:rtl/>
        </w:rPr>
        <w:t xml:space="preserve"> 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بحث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مطالب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عنوان تکم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و فرع مطرح شد که مطلب اول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بود که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غ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از نقش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مستقله نقش‌ها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در تکم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اسقاط دل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از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دارد با شرح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ملاحظه کرد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و بحث بس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ار</w:t>
      </w:r>
      <w:r w:rsidRPr="00C4323D">
        <w:rPr>
          <w:rtl/>
        </w:rPr>
        <w:t xml:space="preserve"> مهم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هم بود.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مطلب</w:t>
      </w:r>
      <w:r w:rsidRPr="00C4323D">
        <w:rPr>
          <w:rtl/>
        </w:rPr>
        <w:t xml:space="preserve"> دوم که باز 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مهم بود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بود که محور و مدار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آ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وصف نفسان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="00131054">
        <w:rPr>
          <w:rtl/>
        </w:rPr>
        <w:t>طمأنینه</w:t>
      </w:r>
      <w:r w:rsidRPr="00C4323D">
        <w:rPr>
          <w:rtl/>
        </w:rPr>
        <w:t xml:space="preserve">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آن امر نفسان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علم و احتمال است آن احتمال </w:t>
      </w:r>
      <w:r w:rsidR="00131054">
        <w:rPr>
          <w:rtl/>
        </w:rPr>
        <w:t>متأخم</w:t>
      </w:r>
      <w:r w:rsidRPr="00C4323D">
        <w:rPr>
          <w:rtl/>
        </w:rPr>
        <w:t xml:space="preserve"> به علم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علامت و نشانه‌ها هستند و حق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قت</w:t>
      </w:r>
      <w:r w:rsidRPr="00C4323D">
        <w:rPr>
          <w:rtl/>
        </w:rPr>
        <w:t xml:space="preserve">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بر آن علائم و شواهد مولد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سوار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موضوع و متعلق ا</w:t>
      </w:r>
      <w:r w:rsidRPr="00C4323D">
        <w:rPr>
          <w:rFonts w:hint="eastAsia"/>
          <w:rtl/>
        </w:rPr>
        <w:t>صل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آن قرائن و شواهد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که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نان‌آور</w:t>
      </w:r>
      <w:r w:rsidRPr="00C4323D">
        <w:rPr>
          <w:rtl/>
        </w:rPr>
        <w:t xml:space="preserve"> است </w:t>
      </w:r>
      <w:r w:rsidR="00C4323D">
        <w:rPr>
          <w:rtl/>
        </w:rPr>
        <w:t>اطمینان‌ساز</w:t>
      </w:r>
      <w:r w:rsidRPr="00C4323D">
        <w:rPr>
          <w:rtl/>
        </w:rPr>
        <w:t xml:space="preserve"> است که در 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ان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احتمالات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را اقرب دانست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 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در مثل خبر و ظهور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علائم و نشانه‌ها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="00C4323D">
        <w:rPr>
          <w:rtl/>
        </w:rPr>
        <w:t>ضابطه‌مندی</w:t>
      </w:r>
      <w:r w:rsidRPr="00C4323D">
        <w:rPr>
          <w:rtl/>
        </w:rPr>
        <w:t xml:space="preserve"> هست اولاً و ثان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اً</w:t>
      </w:r>
      <w:r w:rsidRPr="00C4323D">
        <w:rPr>
          <w:rtl/>
        </w:rPr>
        <w:t xml:space="preserve"> ممکن است فرات از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آور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بر آن‌ها سوار بشود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دو دل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</w:t>
      </w:r>
      <w:r w:rsidRPr="00C4323D">
        <w:rPr>
          <w:rFonts w:hint="eastAsia"/>
          <w:rtl/>
        </w:rPr>
        <w:t>جدا</w:t>
      </w:r>
      <w:r w:rsidRPr="00C4323D">
        <w:rPr>
          <w:rtl/>
        </w:rPr>
        <w:t xml:space="preserve"> آمده است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اما</w:t>
      </w:r>
      <w:r w:rsidRPr="00C4323D">
        <w:rPr>
          <w:rtl/>
        </w:rPr>
        <w:t xml:space="preserve"> در باب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خواه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بگو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قرائن و شواهد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تواند</w:t>
      </w:r>
      <w:r w:rsidRPr="00C4323D">
        <w:rPr>
          <w:rtl/>
        </w:rPr>
        <w:t xml:space="preserve"> حالت مستقل از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حجت باشد برود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اگر مستقل از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حجت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ضابطه‌مند است.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ما</w:t>
      </w:r>
      <w:r w:rsidRPr="00C4323D">
        <w:rPr>
          <w:rtl/>
        </w:rPr>
        <w:t xml:space="preserve"> در عوامل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نان‌آور</w:t>
      </w:r>
      <w:r w:rsidRPr="00C4323D">
        <w:rPr>
          <w:rtl/>
        </w:rPr>
        <w:t xml:space="preserve"> به عوامل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بده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که چندان ضابطه‌مند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مباحث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عالم نشانه‌ها و علائم و شواهد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پد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آن قدر متنوع و گسترده است که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را تحت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قاعده در آورد.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قاعده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</w:t>
      </w:r>
      <w:r w:rsidR="00C4323D">
        <w:rPr>
          <w:rtl/>
        </w:rPr>
        <w:t>آنچه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آورد</w:t>
      </w:r>
      <w:r w:rsidRPr="00C4323D">
        <w:rPr>
          <w:rtl/>
        </w:rPr>
        <w:t xml:space="preserve"> حجت است تعب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دق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آنچه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آورد</w:t>
      </w:r>
      <w:r w:rsidRPr="00C4323D">
        <w:rPr>
          <w:rtl/>
        </w:rPr>
        <w:t xml:space="preserve"> حجت است. </w:t>
      </w:r>
      <w:r w:rsidR="00C4323D">
        <w:rPr>
          <w:rtl/>
        </w:rPr>
        <w:t>آنچه</w:t>
      </w:r>
      <w:r w:rsidRPr="00C4323D">
        <w:rPr>
          <w:rtl/>
        </w:rPr>
        <w:t xml:space="preserve"> تول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 حجت است. </w:t>
      </w:r>
    </w:p>
    <w:p w:rsidR="001E5A08" w:rsidRPr="00C4323D" w:rsidRDefault="001E5A08" w:rsidP="001E5A08">
      <w:pPr>
        <w:pStyle w:val="Heading1"/>
        <w:rPr>
          <w:rtl/>
        </w:rPr>
      </w:pPr>
      <w:bookmarkStart w:id="6" w:name="_Toc92147538"/>
      <w:r w:rsidRPr="00C4323D">
        <w:rPr>
          <w:rFonts w:hint="eastAsia"/>
          <w:rtl/>
        </w:rPr>
        <w:t>تکمله</w:t>
      </w:r>
      <w:r w:rsidRPr="00C4323D">
        <w:rPr>
          <w:rtl/>
        </w:rPr>
        <w:t xml:space="preserve"> مطلب دوم</w:t>
      </w:r>
      <w:bookmarkEnd w:id="6"/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هم مطلب دوم که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روز</w:t>
      </w:r>
      <w:r w:rsidRPr="00C4323D">
        <w:rPr>
          <w:rtl/>
        </w:rPr>
        <w:t xml:space="preserve"> اشاره کرد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 تقو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کرد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 با 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امروز اشاره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کنم،</w:t>
      </w:r>
      <w:r w:rsidRPr="00C4323D">
        <w:rPr>
          <w:rtl/>
        </w:rPr>
        <w:t xml:space="preserve"> سخن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در باب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و حت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قطع هم با آن تقر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در واقع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خواه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بگو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علل و عوامل در عالم وجود دارد که اعتبار دارد و منجز است و معذر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نوع ک</w:t>
      </w:r>
      <w:r w:rsidRPr="00C4323D">
        <w:rPr>
          <w:rFonts w:hint="eastAsia"/>
          <w:rtl/>
        </w:rPr>
        <w:t>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خوب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 و شارع هم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آن را قبول کرده است. آن‌ها را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تحت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عنوان در آورد مثل خبر و…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عنوان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</w:t>
      </w:r>
      <w:r w:rsidR="00C4323D">
        <w:rPr>
          <w:rtl/>
        </w:rPr>
        <w:t>آنچه</w:t>
      </w:r>
      <w:r w:rsidRPr="00C4323D">
        <w:rPr>
          <w:rtl/>
        </w:rPr>
        <w:t xml:space="preserve"> در شما را به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رساند،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نشانه‌ا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برآمده از آن واقع حجج است آن حجج انواع و اقسام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 و علامت کل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همه آن‌ها را نشان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دهد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</w:t>
      </w:r>
      <w:r w:rsidR="00C4323D">
        <w:rPr>
          <w:rtl/>
        </w:rPr>
        <w:t>آنچه</w:t>
      </w:r>
      <w:r w:rsidRPr="00C4323D">
        <w:rPr>
          <w:rtl/>
        </w:rPr>
        <w:t xml:space="preserve"> شما را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نقطه برساند حجت است.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وصف</w:t>
      </w:r>
      <w:r w:rsidRPr="00C4323D">
        <w:rPr>
          <w:rtl/>
        </w:rPr>
        <w:t xml:space="preserve"> سبب است و وقت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اسناد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و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اسناد 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ما غ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ما هو له هست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اسناد وصف مرتبط با سبب است به مسبب. وصف سبب را به مسبب نسبت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ده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 اسناد داده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>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هم مطلب دوم بود که با توض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حات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تکم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شد. </w:t>
      </w:r>
    </w:p>
    <w:p w:rsidR="001E5A08" w:rsidRPr="00C4323D" w:rsidRDefault="001E5A08" w:rsidP="001E5A08">
      <w:pPr>
        <w:pStyle w:val="Heading1"/>
        <w:rPr>
          <w:rtl/>
        </w:rPr>
      </w:pPr>
      <w:bookmarkStart w:id="7" w:name="_Toc92147539"/>
      <w:r w:rsidRPr="00C4323D">
        <w:rPr>
          <w:rFonts w:hint="eastAsia"/>
          <w:rtl/>
        </w:rPr>
        <w:t>مطلب</w:t>
      </w:r>
      <w:r w:rsidRPr="00C4323D">
        <w:rPr>
          <w:rtl/>
        </w:rPr>
        <w:t xml:space="preserve"> سوم؛ استثناپذ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بودن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bookmarkEnd w:id="7"/>
      <w:r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استثناپذ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است و مثل قطع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که نشود </w:t>
      </w:r>
      <w:r w:rsidR="00C4323D">
        <w:rPr>
          <w:rtl/>
        </w:rPr>
        <w:t>دست‌کاری</w:t>
      </w:r>
      <w:r w:rsidRPr="00C4323D">
        <w:rPr>
          <w:rtl/>
        </w:rPr>
        <w:t xml:space="preserve"> کرد و استثناپذ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است و لذا در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نان؛</w:t>
      </w:r>
      <w:r w:rsidRPr="00C4323D">
        <w:rPr>
          <w:rtl/>
        </w:rPr>
        <w:t xml:space="preserve"> </w:t>
      </w:r>
    </w:p>
    <w:p w:rsidR="001E5A08" w:rsidRPr="00C4323D" w:rsidRDefault="001E5A08" w:rsidP="001E5A08">
      <w:pPr>
        <w:ind w:left="1138" w:firstLine="0"/>
        <w:rPr>
          <w:rtl/>
        </w:rPr>
      </w:pPr>
      <w:r w:rsidRPr="00C4323D">
        <w:rPr>
          <w:rtl/>
        </w:rPr>
        <w:t>۱- هم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طرف را تخر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ب</w:t>
      </w:r>
      <w:r w:rsidRPr="00C4323D">
        <w:rPr>
          <w:rtl/>
        </w:rPr>
        <w:t xml:space="preserve"> کرد </w:t>
      </w:r>
      <w:r w:rsidR="00C4323D">
        <w:rPr>
          <w:rtl/>
        </w:rPr>
        <w:t>همان‌طور</w:t>
      </w:r>
      <w:r w:rsidRPr="00C4323D">
        <w:rPr>
          <w:rtl/>
        </w:rPr>
        <w:t xml:space="preserve"> که در قطع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ind w:left="1138" w:firstLine="0"/>
        <w:rPr>
          <w:rtl/>
        </w:rPr>
      </w:pPr>
      <w:r w:rsidRPr="00C4323D">
        <w:rPr>
          <w:rtl/>
        </w:rPr>
        <w:t>۲- هم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را موضوع حکم قرار داد، به ح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ث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جا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که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نباشد بگو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حکم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چون موضوع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ست،</w:t>
      </w:r>
      <w:r w:rsidRPr="00C4323D">
        <w:rPr>
          <w:rtl/>
        </w:rPr>
        <w:t xml:space="preserve"> </w:t>
      </w:r>
      <w:r w:rsidR="00C4323D">
        <w:rPr>
          <w:rtl/>
        </w:rPr>
        <w:t>همان‌طور</w:t>
      </w:r>
      <w:r w:rsidRPr="00C4323D">
        <w:rPr>
          <w:rtl/>
        </w:rPr>
        <w:t xml:space="preserve"> که در قطع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ind w:left="1138" w:firstLine="0"/>
        <w:rPr>
          <w:rtl/>
        </w:rPr>
      </w:pPr>
      <w:r w:rsidRPr="00C4323D">
        <w:rPr>
          <w:rtl/>
        </w:rPr>
        <w:t>۳-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بالاتر از قطع و متفاوت از قطع با فرض حصول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به شخص مطمئن هم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خطاب کرد که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تو اعتبار ندارد و شا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هم در روا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ات</w:t>
      </w:r>
      <w:r w:rsidRPr="00C4323D">
        <w:rPr>
          <w:rtl/>
        </w:rPr>
        <w:t xml:space="preserve"> مصداق داشته باشد ممکن است در نجاست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حد برسد. </w:t>
      </w:r>
      <w:r w:rsidR="00C4323D">
        <w:rPr>
          <w:rtl/>
        </w:rPr>
        <w:t>علی‌رغم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آقا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ان</w:t>
      </w:r>
      <w:r w:rsidRPr="00C4323D">
        <w:rPr>
          <w:rtl/>
        </w:rPr>
        <w:t xml:space="preserve"> آن‌ها را جواب داده‌اند ممکن است در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جاها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ا</w:t>
      </w:r>
      <w:r w:rsidRPr="00C4323D">
        <w:rPr>
          <w:rFonts w:hint="eastAsia"/>
          <w:rtl/>
        </w:rPr>
        <w:t>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سلب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شده باشد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امکانش وجود دارد وقوعش هم بع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>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سه مبحث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بود که تا کنون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نقل کرد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pStyle w:val="Heading1"/>
        <w:rPr>
          <w:rtl/>
        </w:rPr>
      </w:pPr>
      <w:bookmarkStart w:id="8" w:name="_Toc92147540"/>
      <w:r w:rsidRPr="00C4323D">
        <w:rPr>
          <w:rFonts w:hint="eastAsia"/>
          <w:rtl/>
        </w:rPr>
        <w:t>مبحث</w:t>
      </w:r>
      <w:r w:rsidRPr="00C4323D">
        <w:rPr>
          <w:rtl/>
        </w:rPr>
        <w:t xml:space="preserve"> چهارم</w:t>
      </w:r>
      <w:bookmarkEnd w:id="8"/>
      <w:r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بر</w:t>
      </w:r>
      <w:r w:rsidRPr="00C4323D">
        <w:rPr>
          <w:rtl/>
        </w:rPr>
        <w:t xml:space="preserve"> اساس همان نکته‌ا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در نکته دوم 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اشاره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مسئله است که حالا که قرار شد محور و موصوف به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همان علل و عوامل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نان‌آور</w:t>
      </w:r>
      <w:r w:rsidRPr="00C4323D">
        <w:rPr>
          <w:rtl/>
        </w:rPr>
        <w:t xml:space="preserve"> باشد آن شواهد 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باشند که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جاد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کنند</w:t>
      </w:r>
      <w:r w:rsidRPr="00C4323D">
        <w:rPr>
          <w:rtl/>
        </w:rPr>
        <w:t xml:space="preserve"> محور آن شواهد شد آن نشانه‌ها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موضوع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نشانه‌ها انحاء و اقسام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 که 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ب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نها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است منت‌ها از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منظر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گفت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نشانه‌ها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واحدند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عامل نسبت به حکم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ظهور دل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و خطاب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انواع موضوعات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عامل شما را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رساند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پد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اتفاق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مطمئن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اما</w:t>
      </w:r>
      <w:r w:rsidRPr="00C4323D">
        <w:rPr>
          <w:rtl/>
        </w:rPr>
        <w:t xml:space="preserve"> نوع دوم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تجم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tl/>
        </w:rPr>
        <w:t xml:space="preserve"> شواهد است.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نوع دوم 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مسئله مهم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که ما در رجال و در لغت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تجم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tl/>
        </w:rPr>
        <w:t xml:space="preserve"> شواهد دار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در فقه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تجم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tl/>
        </w:rPr>
        <w:t xml:space="preserve"> شواهد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شخص را به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رساند</w:t>
      </w:r>
      <w:r w:rsidRPr="00C4323D">
        <w:rPr>
          <w:rtl/>
        </w:rPr>
        <w:t xml:space="preserve"> ارزش و اهم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بالا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دارد بلکه در غ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فقه هم </w:t>
      </w:r>
      <w:r w:rsidR="00C4323D">
        <w:rPr>
          <w:rtl/>
        </w:rPr>
        <w:t>همین‌طور</w:t>
      </w:r>
      <w:r w:rsidRPr="00C4323D">
        <w:rPr>
          <w:rtl/>
        </w:rPr>
        <w:t xml:space="preserve"> است </w:t>
      </w:r>
      <w:r w:rsidR="00C4323D">
        <w:rPr>
          <w:rtl/>
        </w:rPr>
        <w:t>اصلاً</w:t>
      </w:r>
      <w:r w:rsidRPr="00C4323D">
        <w:rPr>
          <w:rtl/>
        </w:rPr>
        <w:t xml:space="preserve"> در فلسفه علوم انسان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کس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نگاه کند بحث نظر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ه</w:t>
      </w:r>
      <w:r w:rsidRPr="00C4323D">
        <w:rPr>
          <w:rtl/>
        </w:rPr>
        <w:t xml:space="preserve"> و تئور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</w:t>
      </w:r>
      <w:r w:rsidR="00C4323D">
        <w:rPr>
          <w:rtl/>
        </w:rPr>
        <w:t>حرف‌هایی</w:t>
      </w:r>
      <w:r w:rsidRPr="00C4323D">
        <w:rPr>
          <w:rtl/>
        </w:rPr>
        <w:t xml:space="preserve"> که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چهارصد، پانصد سال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متفکر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غرب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زده‌اند تا رس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است به پوپر و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گران</w:t>
      </w:r>
      <w:r w:rsidRPr="00C4323D">
        <w:rPr>
          <w:rtl/>
        </w:rPr>
        <w:t xml:space="preserve"> زده‌اند کسان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جا رس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ده‌اند</w:t>
      </w:r>
      <w:r w:rsidRPr="00C4323D">
        <w:rPr>
          <w:rtl/>
        </w:rPr>
        <w:t xml:space="preserve">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جمع شواهد </w:t>
      </w:r>
      <w:r w:rsidR="00C4323D">
        <w:rPr>
          <w:rtl/>
        </w:rPr>
        <w:t>این‌جور</w:t>
      </w:r>
      <w:r w:rsidRPr="00C4323D">
        <w:rPr>
          <w:rtl/>
        </w:rPr>
        <w:t xml:space="preserve">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چ</w:t>
      </w:r>
      <w:r w:rsidRPr="00C4323D">
        <w:rPr>
          <w:rtl/>
        </w:rPr>
        <w:t xml:space="preserve"> وقت به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و قطع، آنجا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به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هم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مجموع شواهد را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کنار گذاشت.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هم وجود ندارد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شاهد بر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آن شواهد ملاک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است در فلسفه علوم انسان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فلسفه علم </w:t>
      </w:r>
      <w:r w:rsidR="00C4323D">
        <w:rPr>
          <w:rtl/>
        </w:rPr>
        <w:t>به‌طورکلی</w:t>
      </w:r>
      <w:r w:rsidRPr="00C4323D">
        <w:rPr>
          <w:rFonts w:hint="eastAsia"/>
          <w:rtl/>
        </w:rPr>
        <w:t>،</w:t>
      </w:r>
      <w:r w:rsidRPr="00C4323D">
        <w:rPr>
          <w:rtl/>
        </w:rPr>
        <w:t xml:space="preserve"> تا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رس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است که بعض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ند</w:t>
      </w:r>
      <w:r w:rsidRPr="00C4323D">
        <w:rPr>
          <w:rtl/>
        </w:rPr>
        <w:t xml:space="preserve"> ما نظر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ه</w:t>
      </w:r>
      <w:r w:rsidRPr="00C4323D">
        <w:rPr>
          <w:rtl/>
        </w:rPr>
        <w:t xml:space="preserve"> به آن معنا ندار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علم و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ندار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فقط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ابطال‌پذ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وعدم </w:t>
      </w:r>
      <w:r w:rsidR="00C4323D">
        <w:rPr>
          <w:rtl/>
        </w:rPr>
        <w:t>ابطال‌پذیری</w:t>
      </w:r>
      <w:r w:rsidRPr="00C4323D">
        <w:rPr>
          <w:rFonts w:hint="eastAsia"/>
          <w:rtl/>
        </w:rPr>
        <w:t>،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tl/>
        </w:rPr>
        <w:t>ن شواهد الان وجود دارد و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از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عبور کرد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بحث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که ما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بنابرا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مطلب چهارم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وقت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رفت بر محور و مدار شواهد 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استوار شد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شواهد عاد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تک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محدود عامل راحت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راجع به آن داور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کرد.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اما</w:t>
      </w:r>
      <w:r w:rsidRPr="00C4323D">
        <w:rPr>
          <w:rtl/>
        </w:rPr>
        <w:t xml:space="preserve"> نوع دوم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مجموع شواهد و قرائن است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مجموعه شواهد و قرائن امر مهم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هم در علم به معنا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سا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نس</w:t>
      </w:r>
      <w:r w:rsidRPr="00C4323D">
        <w:rPr>
          <w:rtl/>
        </w:rPr>
        <w:t xml:space="preserve"> و آن علوم بشر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هم در مباحث فقه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مباحث مربوط به شرع و فقه.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جمع شواهد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که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به سادگ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کنار آن عبور کرد.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فتانت و ز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رک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ظرافت شخص هم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بتواند تجم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tl/>
        </w:rPr>
        <w:t xml:space="preserve"> بکند.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علائم پراکنده را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جور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منظومه قرار بدهد 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استلزامات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آن در 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اورد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جمع شواهد حجت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تک،</w:t>
      </w:r>
      <w:r w:rsidRPr="00C4323D">
        <w:rPr>
          <w:rtl/>
        </w:rPr>
        <w:t xml:space="preserve"> تک حجت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جمع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حجت است ما در رجال بارها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نشان داد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 بحث کرد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روات و محدث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که شما بخواه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قاعده و شاهد توث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</w:t>
      </w:r>
      <w:r w:rsidRPr="00C4323D">
        <w:rPr>
          <w:rtl/>
        </w:rPr>
        <w:t xml:space="preserve"> بکن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رو قاعده و شاهد هم به تنها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توث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</w:t>
      </w:r>
      <w:r w:rsidRPr="00C4323D">
        <w:rPr>
          <w:rtl/>
        </w:rPr>
        <w:t xml:space="preserve"> بکن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تا ده تا شاهد در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شخص جمع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</w:t>
      </w:r>
      <w:r w:rsidR="00C4323D">
        <w:rPr>
          <w:rFonts w:hint="eastAsia"/>
          <w:rtl/>
        </w:rPr>
        <w:t>علی‌رغم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که توث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</w:t>
      </w:r>
      <w:r w:rsidRPr="00C4323D">
        <w:rPr>
          <w:rtl/>
        </w:rPr>
        <w:t xml:space="preserve"> خاص ندارد آن ده تا شاهد موجب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که انسان مطمئن به وثوق او بشود.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در</w:t>
      </w:r>
      <w:r w:rsidRPr="00C4323D">
        <w:rPr>
          <w:rtl/>
        </w:rPr>
        <w:t xml:space="preserve"> بعض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روات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کار را انجام داد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تا ده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نُه شاهد جمع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کرد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مجموع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در راو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تضع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ف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هم ندارد انسان را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رساند</w:t>
      </w:r>
      <w:r w:rsidRPr="00C4323D">
        <w:rPr>
          <w:rtl/>
        </w:rPr>
        <w:t xml:space="preserve">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ثقه است. و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مهم است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همان تفاوت دو نگاه در رجال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نگاه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مثل آقا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خو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که خط کش آن‌ها فقط هم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ثقةٌ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="004A7CCF">
        <w:rPr>
          <w:rFonts w:hint="cs"/>
          <w:rtl/>
        </w:rPr>
        <w:t xml:space="preserve"> </w:t>
      </w:r>
      <w:r w:rsidRPr="00C4323D">
        <w:rPr>
          <w:rFonts w:hint="eastAsia"/>
          <w:rtl/>
        </w:rPr>
        <w:t>عدم</w:t>
      </w:r>
      <w:r w:rsidRPr="00C4323D">
        <w:rPr>
          <w:rtl/>
        </w:rPr>
        <w:t xml:space="preserve"> ورود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واقع روا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ات</w:t>
      </w:r>
      <w:r w:rsidRPr="00C4323D">
        <w:rPr>
          <w:rtl/>
        </w:rPr>
        <w:t xml:space="preserve"> ما را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بند کرد 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جاها بس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معارف بزرگ ما از دست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رود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روش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آقا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خو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رضوان الله تعال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عل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ه</w:t>
      </w:r>
      <w:r w:rsidRPr="00C4323D">
        <w:rPr>
          <w:rtl/>
        </w:rPr>
        <w:t xml:space="preserve"> پا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ه‌گذار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کردند اگر کس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بخواهد آن روش را بخصوص در اعتقادات و مسائل کلام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پا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بند باشد 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جاها 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معلوم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روش 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آن هست و امر مهم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نان‌آور</w:t>
      </w:r>
      <w:r w:rsidRPr="00C4323D">
        <w:rPr>
          <w:rtl/>
        </w:rPr>
        <w:t xml:space="preserve"> است. مجموعه شواهد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="004A7CCF">
        <w:rPr>
          <w:rFonts w:hint="cs"/>
          <w:rtl/>
        </w:rPr>
        <w:t>‌</w:t>
      </w:r>
      <w:r w:rsidR="004A7CCF">
        <w:rPr>
          <w:rtl/>
        </w:rPr>
        <w:t>آور</w:t>
      </w:r>
      <w:r w:rsidRPr="00C4323D">
        <w:rPr>
          <w:rtl/>
        </w:rPr>
        <w:t xml:space="preserve"> امر مهم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است.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سؤال</w:t>
      </w:r>
      <w:r w:rsidRPr="00C4323D">
        <w:rPr>
          <w:rtl/>
        </w:rPr>
        <w:t>: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ظنون مختلف صفرها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کنار هم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ست؟</w:t>
      </w:r>
      <w:r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جواب</w:t>
      </w:r>
      <w:r w:rsidRPr="00C4323D">
        <w:rPr>
          <w:rtl/>
        </w:rPr>
        <w:t>: بله جمع صفرها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که بگو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جدا ارزش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ندارد و آن هم صفر است ارزش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ندارد.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هر کدام ارزش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 و رو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حساب احتمالات بالا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آ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آقا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حفظه الله رو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حساب احتمالات بعض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کلماتشان نقل شده است اشاره و </w:t>
      </w:r>
      <w:r w:rsidR="004A7CCF">
        <w:rPr>
          <w:rtl/>
        </w:rPr>
        <w:t>تأکیدی</w:t>
      </w:r>
      <w:r w:rsidRPr="00C4323D">
        <w:rPr>
          <w:rtl/>
        </w:rPr>
        <w:t xml:space="preserve"> دارند [شا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>] تأک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بر 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ن مسئله باشد </w:t>
      </w:r>
    </w:p>
    <w:p w:rsidR="001E5A08" w:rsidRPr="00C4323D" w:rsidRDefault="001E5A08" w:rsidP="001E5A08">
      <w:pPr>
        <w:rPr>
          <w:rtl/>
        </w:rPr>
      </w:pPr>
      <w:r w:rsidRPr="00C4323D">
        <w:rPr>
          <w:rtl/>
        </w:rPr>
        <w:t>البته 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منحصر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مسئله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مصداق بارز آن هست.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در</w:t>
      </w:r>
      <w:r w:rsidRPr="00C4323D">
        <w:rPr>
          <w:rtl/>
        </w:rPr>
        <w:t xml:space="preserve"> حق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قت</w:t>
      </w:r>
      <w:r w:rsidRPr="00C4323D">
        <w:rPr>
          <w:rtl/>
        </w:rPr>
        <w:t xml:space="preserve"> ما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مطلب چهارم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خواه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بگو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برآمده از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شاهد قو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دو شاهد قو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موارد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حجت و منجز و معذر است چه در موضوعات و چه در مباد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حکم، برآمده از تجم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tl/>
        </w:rPr>
        <w:t xml:space="preserve"> شواهد است بر اساس آن قانون حساب احتمالات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هر چه 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شتر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درجه احتمال را بالا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برد</w:t>
      </w:r>
      <w:r w:rsidRPr="00C4323D">
        <w:rPr>
          <w:rtl/>
        </w:rPr>
        <w:t xml:space="preserve"> و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رسد</w:t>
      </w:r>
      <w:r w:rsidRPr="00C4323D">
        <w:rPr>
          <w:rtl/>
        </w:rPr>
        <w:t xml:space="preserve"> که نوع عقلا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که </w:t>
      </w:r>
      <w:r w:rsidR="004A7CCF">
        <w:rPr>
          <w:rtl/>
        </w:rPr>
        <w:t>می‌بینند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تمک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نکرد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آن را کاشف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دانند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احتمالات</w:t>
      </w:r>
      <w:r w:rsidRPr="00C4323D">
        <w:rPr>
          <w:rtl/>
        </w:rPr>
        <w:t xml:space="preserve"> بر هم </w:t>
      </w:r>
      <w:r w:rsidR="00131054">
        <w:rPr>
          <w:rtl/>
        </w:rPr>
        <w:t>اثر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گذارد</w:t>
      </w:r>
      <w:r w:rsidRPr="00C4323D">
        <w:rPr>
          <w:rtl/>
        </w:rPr>
        <w:t xml:space="preserve"> و حالت ترک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ب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صعود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="00131054">
        <w:rPr>
          <w:rFonts w:hint="eastAsia"/>
          <w:rtl/>
        </w:rPr>
        <w:t>دا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 بر اساس همان قانون احتمالات. </w:t>
      </w:r>
    </w:p>
    <w:p w:rsidR="001E5A08" w:rsidRPr="00C4323D" w:rsidRDefault="001E5A08" w:rsidP="001E5A08">
      <w:pPr>
        <w:pStyle w:val="Heading1"/>
        <w:rPr>
          <w:rtl/>
        </w:rPr>
      </w:pPr>
      <w:bookmarkStart w:id="9" w:name="_Toc92147541"/>
      <w:r w:rsidRPr="00C4323D">
        <w:rPr>
          <w:rFonts w:hint="eastAsia"/>
          <w:rtl/>
        </w:rPr>
        <w:t>مطلب</w:t>
      </w:r>
      <w:r w:rsidRPr="00C4323D">
        <w:rPr>
          <w:rtl/>
        </w:rPr>
        <w:t xml:space="preserve"> پنجم در 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مباحث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bookmarkEnd w:id="9"/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مقوله</w:t>
      </w:r>
      <w:r w:rsidRPr="00C4323D">
        <w:rPr>
          <w:rtl/>
        </w:rPr>
        <w:t xml:space="preserve"> بس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ار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و غ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ضابطه‌مند تفک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آنگاه حجت است که به نوع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بدهد نه شخص به تنها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در برابر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به قناعت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برسد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دارند و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متعارف </w:t>
      </w:r>
      <w:r w:rsidR="00131054">
        <w:rPr>
          <w:rtl/>
        </w:rPr>
        <w:t>انسان‌ها</w:t>
      </w:r>
      <w:r w:rsidR="00131054">
        <w:rPr>
          <w:rFonts w:hint="cs"/>
          <w:rtl/>
        </w:rPr>
        <w:t>یی</w:t>
      </w:r>
      <w:r w:rsidRPr="00C4323D">
        <w:rPr>
          <w:rtl/>
        </w:rPr>
        <w:t xml:space="preserve"> که از موضوع اطلاع دارند ر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به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قناعت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برساند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بود و ملاک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بود.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البته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را علامت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دان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حجت همان شواهد است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آن شواهد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اعتبار دارد که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در آن باشد و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کشف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با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باشد نه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شخص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،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علامت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شد و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آن شواهد است و آن ش</w:t>
      </w:r>
      <w:r w:rsidRPr="00C4323D">
        <w:rPr>
          <w:rFonts w:hint="eastAsia"/>
          <w:rtl/>
        </w:rPr>
        <w:t>واهد</w:t>
      </w:r>
      <w:r w:rsidRPr="00C4323D">
        <w:rPr>
          <w:rtl/>
        </w:rPr>
        <w:t xml:space="preserve"> منها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ذهن من درجه‌ا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بالا را با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داشته باشد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چه</w:t>
      </w:r>
      <w:r w:rsidRPr="00C4323D">
        <w:rPr>
          <w:rtl/>
        </w:rPr>
        <w:t xml:space="preserve">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کاشف از آن درجه بالاست؟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،</w:t>
      </w:r>
      <w:r w:rsidRPr="00C4323D">
        <w:rPr>
          <w:rtl/>
        </w:rPr>
        <w:t xml:space="preserve"> پس 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که از 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ود</w:t>
      </w:r>
      <w:r w:rsidRPr="00C4323D">
        <w:rPr>
          <w:rtl/>
        </w:rPr>
        <w:t xml:space="preserve"> حج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در نظر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ه</w:t>
      </w:r>
      <w:r w:rsidRPr="00C4323D">
        <w:rPr>
          <w:rtl/>
        </w:rPr>
        <w:t xml:space="preserve"> ما بود و شا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مشهور،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هم مثل خود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علامت حجت است. حجت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بالا بودن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است.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جمع شده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بالا با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داشته باشد. علامت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بالا ا</w:t>
      </w:r>
      <w:r w:rsidRPr="00C4323D">
        <w:rPr>
          <w:rFonts w:hint="cs"/>
          <w:rtl/>
        </w:rPr>
        <w:t>ی</w:t>
      </w:r>
      <w:r w:rsidRPr="00C4323D">
        <w:rPr>
          <w:rtl/>
        </w:rPr>
        <w:t>ن است که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بشود و علامتش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باشد انحصار به شخص نداشته باشد.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بنابرا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از مباحث قبل استفاده شد که هم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و هم نوع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علامةٌ لوجود الحجة و أمارة لوجود الحجة.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 آن درجه‌ا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آن شواهد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را دارند. </w:t>
      </w:r>
    </w:p>
    <w:p w:rsidR="001E5A08" w:rsidRPr="00C4323D" w:rsidRDefault="001E5A08" w:rsidP="001E5A08">
      <w:pPr>
        <w:pStyle w:val="Heading1"/>
        <w:rPr>
          <w:rtl/>
        </w:rPr>
      </w:pPr>
      <w:bookmarkStart w:id="10" w:name="_Toc92147542"/>
      <w:r w:rsidRPr="00C4323D">
        <w:rPr>
          <w:rFonts w:hint="eastAsia"/>
          <w:rtl/>
        </w:rPr>
        <w:t>مرز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ان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نوع</w:t>
      </w:r>
      <w:r w:rsidRPr="00C4323D">
        <w:rPr>
          <w:rFonts w:hint="cs"/>
          <w:rtl/>
        </w:rPr>
        <w:t>ی</w:t>
      </w:r>
      <w:bookmarkEnd w:id="10"/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آنچه</w:t>
      </w:r>
      <w:r w:rsidRPr="00C4323D">
        <w:rPr>
          <w:rtl/>
        </w:rPr>
        <w:t xml:space="preserve"> در مطلب پنجم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خواه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بگو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مرز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ست؟</w:t>
      </w:r>
      <w:r w:rsidRPr="00C4323D">
        <w:rPr>
          <w:rtl/>
        </w:rPr>
        <w:t xml:space="preserve"> مخصوصاً که گفت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لازم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فعل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باشد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شأن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کاف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است.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ممکن است الان در 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مردم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حرف را بزن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مردم متوجه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مطلب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شوند</w:t>
      </w:r>
      <w:r w:rsidRPr="00C4323D">
        <w:rPr>
          <w:rtl/>
        </w:rPr>
        <w:t xml:space="preserve">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صورت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مقدمات را به آن‌ها بده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م همه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اکثر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ند</w:t>
      </w:r>
      <w:r w:rsidRPr="00C4323D">
        <w:rPr>
          <w:rtl/>
        </w:rPr>
        <w:t xml:space="preserve"> ظهور </w:t>
      </w:r>
      <w:r w:rsidR="00131054">
        <w:rPr>
          <w:rtl/>
        </w:rPr>
        <w:t>این‌جوری</w:t>
      </w:r>
      <w:r w:rsidRPr="00C4323D">
        <w:rPr>
          <w:rtl/>
        </w:rPr>
        <w:t xml:space="preserve"> است و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دارد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مجموعه شواهد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دارد.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بنابرا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تفک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مهم است.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سؤال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مطلب پنجم وجود دارد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ما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tl/>
        </w:rPr>
        <w:t xml:space="preserve"> و مرز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و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که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چگونه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توان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کشف کن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م؟</w:t>
      </w:r>
      <w:r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بحث‌ها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است و کار هم نشده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بحث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فقه </w:t>
      </w:r>
      <w:r w:rsidR="00131054">
        <w:rPr>
          <w:rtl/>
        </w:rPr>
        <w:t>همین‌جوری</w:t>
      </w:r>
      <w:r w:rsidRPr="00C4323D">
        <w:rPr>
          <w:rtl/>
        </w:rPr>
        <w:t xml:space="preserve"> در تضاع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ف</w:t>
      </w:r>
      <w:r w:rsidRPr="00C4323D">
        <w:rPr>
          <w:rtl/>
        </w:rPr>
        <w:t xml:space="preserve"> کلمات و ضمن مباحث اشاره‌ا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انجام شده است و گذشته‌اند </w:t>
      </w:r>
      <w:r w:rsidR="00131054">
        <w:rPr>
          <w:rtl/>
        </w:rPr>
        <w:t>درحالی‌که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از جاها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است که جا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توقف و تحل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دارد.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ما</w:t>
      </w:r>
      <w:r w:rsidRPr="00C4323D">
        <w:rPr>
          <w:rtl/>
        </w:rPr>
        <w:t xml:space="preserve">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دو سه نکته در ارتباط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دو سؤال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در</w:t>
      </w:r>
      <w:r w:rsidRPr="00C4323D">
        <w:rPr>
          <w:rtl/>
        </w:rPr>
        <w:t xml:space="preserve"> سؤال اول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مطرح شد که فرق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ست؟</w:t>
      </w:r>
      <w:r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در</w:t>
      </w:r>
      <w:r w:rsidRPr="00C4323D">
        <w:rPr>
          <w:rtl/>
        </w:rPr>
        <w:t xml:space="preserve"> مورد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سؤال اول پاسخ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داد </w:t>
      </w:r>
      <w:r w:rsidR="00C4323D">
        <w:rPr>
          <w:rtl/>
        </w:rPr>
        <w:t>همان‌طور</w:t>
      </w:r>
      <w:r w:rsidRPr="00C4323D">
        <w:rPr>
          <w:rtl/>
        </w:rPr>
        <w:t xml:space="preserve"> که </w:t>
      </w:r>
      <w:r w:rsidR="00131054">
        <w:rPr>
          <w:rtl/>
        </w:rPr>
        <w:t>قبلاً</w:t>
      </w:r>
      <w:r w:rsidRPr="00C4323D">
        <w:rPr>
          <w:rtl/>
        </w:rPr>
        <w:t xml:space="preserve"> اشارات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مسئله داشت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قس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باشد مقصود است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نباشد مقصود است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جه</w:t>
      </w:r>
      <w:r w:rsidRPr="00C4323D">
        <w:rPr>
          <w:rtl/>
        </w:rPr>
        <w:t xml:space="preserve"> دو عامل است حداقل (ا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حصر منطق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عقل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استقرا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است)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عامل ناهنجار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شخص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از نظر روح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</w:t>
      </w:r>
      <w:r w:rsidR="00131054">
        <w:rPr>
          <w:rtl/>
        </w:rPr>
        <w:t>روان‌شناختی</w:t>
      </w:r>
      <w:r w:rsidRPr="00C4323D">
        <w:rPr>
          <w:rtl/>
        </w:rPr>
        <w:t xml:space="preserve"> آن تعادل لازم را ندارد و آستانه قناعت او به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مسئله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پذ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رش</w:t>
      </w:r>
      <w:r w:rsidRPr="00C4323D">
        <w:rPr>
          <w:rtl/>
        </w:rPr>
        <w:t xml:space="preserve"> او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</w:t>
      </w:r>
      <w:r w:rsidR="00131054">
        <w:rPr>
          <w:rtl/>
        </w:rPr>
        <w:t>طمأنینه</w:t>
      </w:r>
      <w:r w:rsidRPr="00C4323D">
        <w:rPr>
          <w:rtl/>
        </w:rPr>
        <w:t xml:space="preserve"> نفس او متفاو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با آن آستانه معمول است. </w:t>
      </w:r>
    </w:p>
    <w:p w:rsidR="001E5A08" w:rsidRPr="00C4323D" w:rsidRDefault="00C4323D" w:rsidP="001E5A08">
      <w:pPr>
        <w:rPr>
          <w:rtl/>
        </w:rPr>
      </w:pPr>
      <w:r>
        <w:rPr>
          <w:rFonts w:hint="eastAsia"/>
          <w:rtl/>
        </w:rPr>
        <w:t>آنچه</w:t>
      </w:r>
      <w:r w:rsidR="001E5A08" w:rsidRPr="00C4323D">
        <w:rPr>
          <w:rtl/>
        </w:rPr>
        <w:t xml:space="preserve"> در شواهد خارج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وجود دارد 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ک</w:t>
      </w:r>
      <w:r w:rsidR="001E5A08" w:rsidRPr="00C4323D">
        <w:rPr>
          <w:rtl/>
        </w:rPr>
        <w:t xml:space="preserve"> درجه‌ا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است که به آن درجه برسد کاشف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ت</w:t>
      </w:r>
      <w:r w:rsidR="001E5A08" w:rsidRPr="00C4323D">
        <w:rPr>
          <w:rtl/>
        </w:rPr>
        <w:t xml:space="preserve"> بالا 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رود</w:t>
      </w:r>
      <w:r w:rsidR="001E5A08" w:rsidRPr="00C4323D">
        <w:rPr>
          <w:rtl/>
        </w:rPr>
        <w:t xml:space="preserve"> و در </w:t>
      </w:r>
      <w:r w:rsidR="00131054">
        <w:rPr>
          <w:rtl/>
        </w:rPr>
        <w:t>اثر</w:t>
      </w:r>
      <w:r w:rsidR="001E5A08" w:rsidRPr="00C4323D">
        <w:rPr>
          <w:rtl/>
        </w:rPr>
        <w:t xml:space="preserve"> آن تول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د</w:t>
      </w:r>
      <w:r w:rsidR="001E5A08" w:rsidRPr="00C4323D">
        <w:rPr>
          <w:rtl/>
        </w:rPr>
        <w:t xml:space="preserve"> احتمال قو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و اطم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نان</w:t>
      </w:r>
      <w:r w:rsidR="001E5A08" w:rsidRPr="00C4323D">
        <w:rPr>
          <w:rtl/>
        </w:rPr>
        <w:t xml:space="preserve"> از نظر علم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و دنبال آن تول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د</w:t>
      </w:r>
      <w:r w:rsidR="001E5A08" w:rsidRPr="00C4323D">
        <w:rPr>
          <w:rtl/>
        </w:rPr>
        <w:t xml:space="preserve"> آن </w:t>
      </w:r>
      <w:r w:rsidR="00131054">
        <w:rPr>
          <w:rtl/>
        </w:rPr>
        <w:t>طمأنینه</w:t>
      </w:r>
      <w:r w:rsidR="001E5A08" w:rsidRPr="00C4323D">
        <w:rPr>
          <w:rtl/>
        </w:rPr>
        <w:t xml:space="preserve"> روح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و </w:t>
      </w:r>
      <w:r w:rsidR="00131054">
        <w:rPr>
          <w:rtl/>
        </w:rPr>
        <w:t>روان‌شناختی</w:t>
      </w:r>
      <w:r w:rsidR="001E5A08" w:rsidRPr="00C4323D">
        <w:rPr>
          <w:rtl/>
        </w:rPr>
        <w:t xml:space="preserve"> 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کند</w:t>
      </w:r>
      <w:r w:rsidR="001E5A08" w:rsidRPr="00C4323D">
        <w:rPr>
          <w:rtl/>
        </w:rPr>
        <w:t xml:space="preserve">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که در عالم خارج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نفس الامر واقع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دارد. آدم‌ها در مقابل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نفس الامرها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 حالت طب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عاد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قرار دارند و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بالا و پا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روند</w:t>
      </w:r>
      <w:r w:rsidRPr="00C4323D">
        <w:rPr>
          <w:rtl/>
        </w:rPr>
        <w:t xml:space="preserve"> به خاطر اختلالات </w:t>
      </w:r>
      <w:r w:rsidR="00131054">
        <w:rPr>
          <w:rtl/>
        </w:rPr>
        <w:t>روان‌شناختی</w:t>
      </w:r>
      <w:r w:rsidRPr="00C4323D">
        <w:rPr>
          <w:rtl/>
        </w:rPr>
        <w:t>. در ط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ف</w:t>
      </w:r>
      <w:r w:rsidRPr="00C4323D">
        <w:rPr>
          <w:rtl/>
        </w:rPr>
        <w:t xml:space="preserve"> اختلالات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وجود دارد. </w:t>
      </w:r>
    </w:p>
    <w:p w:rsidR="001E5A08" w:rsidRPr="00C4323D" w:rsidRDefault="00131054" w:rsidP="001E5A08">
      <w:pPr>
        <w:rPr>
          <w:rtl/>
        </w:rPr>
      </w:pPr>
      <w:r>
        <w:rPr>
          <w:rFonts w:hint="eastAsia"/>
          <w:rtl/>
        </w:rPr>
        <w:t>آدم</w:t>
      </w:r>
      <w:r w:rsidR="001E5A08" w:rsidRPr="00C4323D">
        <w:rPr>
          <w:rtl/>
        </w:rPr>
        <w:t xml:space="preserve"> وسواس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ک</w:t>
      </w:r>
      <w:r w:rsidR="001E5A08" w:rsidRPr="00C4323D">
        <w:rPr>
          <w:rtl/>
        </w:rPr>
        <w:t xml:space="preserve"> ساعت غسل 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کند</w:t>
      </w:r>
      <w:r w:rsidR="001E5A08" w:rsidRPr="00C4323D">
        <w:rPr>
          <w:rtl/>
        </w:rPr>
        <w:t xml:space="preserve"> باز هم ترد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د</w:t>
      </w:r>
      <w:r w:rsidR="001E5A08" w:rsidRPr="00C4323D">
        <w:rPr>
          <w:rtl/>
        </w:rPr>
        <w:t xml:space="preserve"> دارد که آب ز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ر</w:t>
      </w:r>
      <w:r w:rsidR="001E5A08" w:rsidRPr="00C4323D">
        <w:rPr>
          <w:rtl/>
        </w:rPr>
        <w:t xml:space="preserve"> بغل او رفت 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ا</w:t>
      </w:r>
      <w:r w:rsidR="001E5A08" w:rsidRPr="00C4323D">
        <w:rPr>
          <w:rtl/>
        </w:rPr>
        <w:t xml:space="preserve"> نه؟ ا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ن</w:t>
      </w:r>
      <w:r w:rsidR="001E5A08" w:rsidRPr="00C4323D">
        <w:rPr>
          <w:rtl/>
        </w:rPr>
        <w:t xml:space="preserve"> 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ک</w:t>
      </w:r>
      <w:r w:rsidR="001E5A08" w:rsidRPr="00C4323D">
        <w:rPr>
          <w:rtl/>
        </w:rPr>
        <w:t xml:space="preserve"> اختلال دارد.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آن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خارج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انجام شده است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آب چند دق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قه</w:t>
      </w:r>
      <w:r w:rsidRPr="00C4323D">
        <w:rPr>
          <w:rtl/>
        </w:rPr>
        <w:t xml:space="preserve"> جر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ان</w:t>
      </w:r>
      <w:r w:rsidRPr="00C4323D">
        <w:rPr>
          <w:rtl/>
        </w:rPr>
        <w:t xml:space="preserve"> داشته است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هم نفس الامر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 که آن نفس الامر در ذهن عاد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متعارف منعکس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</w:t>
      </w:r>
      <w:r w:rsidR="00131054">
        <w:rPr>
          <w:rtl/>
        </w:rPr>
        <w:t>طمأنینه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بالا که علم باشد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</w:t>
      </w:r>
      <w:r w:rsidR="00131054">
        <w:rPr>
          <w:rtl/>
        </w:rPr>
        <w:t>طمأنینه</w:t>
      </w:r>
      <w:r w:rsidRPr="00C4323D">
        <w:rPr>
          <w:rtl/>
        </w:rPr>
        <w:t xml:space="preserve"> که حالت روح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اما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</w:t>
      </w:r>
      <w:r w:rsidR="00131054">
        <w:rPr>
          <w:rtl/>
        </w:rPr>
        <w:t>آدم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اختلال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دارد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</w:t>
      </w:r>
      <w:r w:rsidR="00131054">
        <w:rPr>
          <w:rtl/>
        </w:rPr>
        <w:t>طمأنینه</w:t>
      </w:r>
      <w:r w:rsidRPr="00C4323D">
        <w:rPr>
          <w:rtl/>
        </w:rPr>
        <w:t xml:space="preserve">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او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و آن احتمال قو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هم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آن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>.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همان است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ند</w:t>
      </w:r>
      <w:r w:rsidRPr="00C4323D">
        <w:rPr>
          <w:rtl/>
        </w:rPr>
        <w:t xml:space="preserve"> قطع قطاع </w:t>
      </w:r>
      <w:r w:rsidR="00131054">
        <w:rPr>
          <w:rFonts w:hint="cs"/>
          <w:rtl/>
        </w:rPr>
        <w:t>یا عدم</w:t>
      </w:r>
      <w:r w:rsidRPr="00C4323D">
        <w:rPr>
          <w:rtl/>
        </w:rPr>
        <w:t xml:space="preserve"> قطع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کس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وسواس دارد. افراط و تفر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ط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وجود دارد. شاک است به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سادگ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قطع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رسد</w:t>
      </w:r>
      <w:r w:rsidRPr="00C4323D">
        <w:rPr>
          <w:rtl/>
        </w:rPr>
        <w:t xml:space="preserve">. هر چه به </w:t>
      </w:r>
      <w:r w:rsidRPr="00C4323D">
        <w:rPr>
          <w:rFonts w:hint="eastAsia"/>
          <w:rtl/>
        </w:rPr>
        <w:t>او</w:t>
      </w:r>
      <w:r w:rsidRPr="00C4323D">
        <w:rPr>
          <w:rtl/>
        </w:rPr>
        <w:t xml:space="preserve"> بده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حالت سفسطه دارد و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تواند</w:t>
      </w:r>
      <w:r w:rsidRPr="00C4323D">
        <w:rPr>
          <w:rtl/>
        </w:rPr>
        <w:t xml:space="preserve"> به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برسد و قناعت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بکند 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نکه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نوع </w:t>
      </w:r>
      <w:r w:rsidR="00131054">
        <w:rPr>
          <w:rtl/>
        </w:rPr>
        <w:t>ساده‌لوحی</w:t>
      </w:r>
      <w:r w:rsidRPr="00C4323D">
        <w:rPr>
          <w:rtl/>
        </w:rPr>
        <w:t xml:space="preserve"> دارد فور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قانع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و تحت تأث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قرار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آن</w:t>
      </w:r>
      <w:r w:rsidRPr="00C4323D">
        <w:rPr>
          <w:rtl/>
        </w:rPr>
        <w:t xml:space="preserve"> وسوسه‌ا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مانع از حصول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قطع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آن </w:t>
      </w:r>
      <w:r w:rsidR="00131054">
        <w:rPr>
          <w:rtl/>
        </w:rPr>
        <w:t>ساده‌لوحی</w:t>
      </w:r>
      <w:r w:rsidRPr="00C4323D">
        <w:rPr>
          <w:rtl/>
        </w:rPr>
        <w:t xml:space="preserve"> و اختلال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زود او را به قطع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رساند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عامل </w:t>
      </w:r>
      <w:r w:rsidR="00131054">
        <w:rPr>
          <w:rtl/>
        </w:rPr>
        <w:t>روان‌شناختی</w:t>
      </w:r>
      <w:r w:rsidRPr="00C4323D">
        <w:rPr>
          <w:rtl/>
        </w:rPr>
        <w:t xml:space="preserve"> است.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حالا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ست؟</w:t>
      </w:r>
      <w:r w:rsidRPr="00C4323D">
        <w:rPr>
          <w:rtl/>
        </w:rPr>
        <w:t xml:space="preserve"> با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در روانشناس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رو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هم خ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کار شده است و شا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شتر</w:t>
      </w:r>
      <w:r w:rsidRPr="00C4323D">
        <w:rPr>
          <w:rtl/>
        </w:rPr>
        <w:t xml:space="preserve"> هم بشود کار کرد. عوامل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شخص را از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گران</w:t>
      </w:r>
      <w:r w:rsidRPr="00C4323D">
        <w:rPr>
          <w:rtl/>
        </w:rPr>
        <w:t xml:space="preserve"> متما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ما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همه به قرارداد است آدم‌ها </w:t>
      </w:r>
      <w:r w:rsidR="00C4323D">
        <w:rPr>
          <w:rtl/>
        </w:rPr>
        <w:t>این‌جور</w:t>
      </w:r>
      <w:r w:rsidRPr="00C4323D">
        <w:rPr>
          <w:rtl/>
        </w:rPr>
        <w:t xml:space="preserve"> قرار داده شده‌اند و متعارف آدم‌ها </w:t>
      </w:r>
      <w:r w:rsidR="00131054">
        <w:rPr>
          <w:rtl/>
        </w:rPr>
        <w:t>این‌جوری</w:t>
      </w:r>
      <w:r w:rsidRPr="00C4323D">
        <w:rPr>
          <w:rtl/>
        </w:rPr>
        <w:t xml:space="preserve"> خلق شده‌اند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دو </w:t>
      </w:r>
      <w:r w:rsidR="00131054">
        <w:rPr>
          <w:rtl/>
        </w:rPr>
        <w:t>آدم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آمده پا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ن‌تر</w:t>
      </w:r>
      <w:r w:rsidRPr="00C4323D">
        <w:rPr>
          <w:rtl/>
        </w:rPr>
        <w:t xml:space="preserve"> از آن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نرمال، و آن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بالاتر از آن رفته است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همه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به قرارداد است. نه، درست است که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ساختمان وجود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شخص است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آن شواهد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نفس الامر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دارند که طبع عاد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با آن انطباق دارد.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آن</w:t>
      </w:r>
      <w:r w:rsidRPr="00C4323D">
        <w:rPr>
          <w:rtl/>
        </w:rPr>
        <w:t xml:space="preserve"> شواهد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نفس الامر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دارند که به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درجه‌ا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رسند</w:t>
      </w:r>
      <w:r w:rsidRPr="00C4323D">
        <w:rPr>
          <w:rtl/>
        </w:rPr>
        <w:t xml:space="preserve"> که کاشف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بالا دارند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ذهن</w:t>
      </w:r>
      <w:r w:rsidRPr="00C4323D">
        <w:rPr>
          <w:rtl/>
        </w:rPr>
        <w:t xml:space="preserve"> عاد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هنجار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شواهد را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فهمد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به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رسد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رسد</w:t>
      </w:r>
      <w:r w:rsidRPr="00C4323D">
        <w:rPr>
          <w:rtl/>
        </w:rPr>
        <w:t xml:space="preserve"> 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به قطع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رسد</w:t>
      </w:r>
      <w:r w:rsidRPr="00C4323D">
        <w:rPr>
          <w:rtl/>
        </w:rPr>
        <w:t xml:space="preserve"> 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رسد</w:t>
      </w:r>
      <w:r w:rsidRPr="00C4323D">
        <w:rPr>
          <w:rtl/>
        </w:rPr>
        <w:t xml:space="preserve"> علامت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نفس الامر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عرف عام است، طبع و نوع بشر است.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کسان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از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مدار خارج شده‌اند آن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و قطع آن‌ها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</w:t>
      </w:r>
      <w:r w:rsidRPr="00C4323D">
        <w:rPr>
          <w:rtl/>
        </w:rPr>
        <w:t xml:space="preserve"> آن علامت آن واقع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ت</w:t>
      </w:r>
      <w:r w:rsidRPr="00C4323D">
        <w:rPr>
          <w:rtl/>
        </w:rPr>
        <w:t xml:space="preserve"> نفس الامر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همه بحث‌ها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حساس و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ده</w:t>
      </w:r>
      <w:r w:rsidRPr="00C4323D">
        <w:rPr>
          <w:rtl/>
        </w:rPr>
        <w:t xml:space="preserve"> فلسف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</w:t>
      </w:r>
      <w:r w:rsidR="00131054">
        <w:rPr>
          <w:rtl/>
        </w:rPr>
        <w:t>روان‌شناختی</w:t>
      </w:r>
      <w:r w:rsidRPr="00C4323D">
        <w:rPr>
          <w:rtl/>
        </w:rPr>
        <w:t xml:space="preserve"> دارد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اجمال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است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بنابرا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عامل اول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بودن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قطع و امثال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نها</w:t>
      </w:r>
      <w:r w:rsidRPr="00C4323D">
        <w:rPr>
          <w:rtl/>
        </w:rPr>
        <w:t xml:space="preserve"> اختلالات </w:t>
      </w:r>
      <w:r w:rsidR="00131054">
        <w:rPr>
          <w:rtl/>
        </w:rPr>
        <w:t>روان‌شناختی</w:t>
      </w:r>
      <w:r w:rsidRPr="00C4323D">
        <w:rPr>
          <w:rtl/>
        </w:rPr>
        <w:t xml:space="preserve"> است ناهنجار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درون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در ط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ف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حالا ممکن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جا</w:t>
      </w:r>
      <w:r w:rsidRPr="00C4323D">
        <w:rPr>
          <w:rFonts w:hint="cs"/>
          <w:rtl/>
        </w:rPr>
        <w:t>یی</w:t>
      </w:r>
      <w:r w:rsidRPr="00C4323D">
        <w:rPr>
          <w:rtl/>
        </w:rPr>
        <w:t xml:space="preserve"> از آن به حد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برسد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گو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با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به مشاوره برو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حت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درمان برو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درجات آن مشاوره و درمان مر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ض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ست</w:t>
      </w:r>
      <w:r w:rsidRPr="00C4323D">
        <w:rPr>
          <w:rtl/>
        </w:rPr>
        <w:t xml:space="preserve">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خروج از آن هنجار طب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است. </w:t>
      </w:r>
    </w:p>
    <w:p w:rsidR="001E5A08" w:rsidRPr="00C4323D" w:rsidRDefault="00131054" w:rsidP="001E5A08">
      <w:pPr>
        <w:rPr>
          <w:rtl/>
        </w:rPr>
      </w:pPr>
      <w:r>
        <w:rPr>
          <w:rFonts w:hint="eastAsia"/>
          <w:rtl/>
        </w:rPr>
        <w:t>آدم‌هایی</w:t>
      </w:r>
      <w:r w:rsidR="001E5A08" w:rsidRPr="00C4323D">
        <w:rPr>
          <w:rtl/>
        </w:rPr>
        <w:t xml:space="preserve"> هستند که خ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ل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طب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ع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اند</w:t>
      </w:r>
      <w:r w:rsidR="001E5A08" w:rsidRPr="00C4323D">
        <w:rPr>
          <w:rtl/>
        </w:rPr>
        <w:t xml:space="preserve"> و نم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شود</w:t>
      </w:r>
      <w:r w:rsidR="001E5A08" w:rsidRPr="00C4323D">
        <w:rPr>
          <w:rtl/>
        </w:rPr>
        <w:t xml:space="preserve"> به مر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ضخانه</w:t>
      </w:r>
      <w:r w:rsidR="001E5A08" w:rsidRPr="00C4323D">
        <w:rPr>
          <w:rtl/>
        </w:rPr>
        <w:t xml:space="preserve"> برد ول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وسواس فکر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دارد به ا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ن</w:t>
      </w:r>
      <w:r w:rsidR="001E5A08" w:rsidRPr="00C4323D">
        <w:rPr>
          <w:rtl/>
        </w:rPr>
        <w:t xml:space="preserve"> سادگ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قانع نم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شود</w:t>
      </w:r>
      <w:r w:rsidR="001E5A08" w:rsidRPr="00C4323D">
        <w:rPr>
          <w:rtl/>
        </w:rPr>
        <w:t xml:space="preserve"> 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ا</w:t>
      </w:r>
      <w:r w:rsidR="001E5A08" w:rsidRPr="00C4323D">
        <w:rPr>
          <w:rtl/>
        </w:rPr>
        <w:t xml:space="preserve"> </w:t>
      </w:r>
      <w:r>
        <w:rPr>
          <w:rtl/>
        </w:rPr>
        <w:t>ساده‌لوحی</w:t>
      </w:r>
      <w:r w:rsidR="001E5A08" w:rsidRPr="00C4323D">
        <w:rPr>
          <w:rtl/>
        </w:rPr>
        <w:t xml:space="preserve"> دارد نمونه‌ها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ش</w:t>
      </w:r>
      <w:r w:rsidR="001E5A08" w:rsidRPr="00C4323D">
        <w:rPr>
          <w:rtl/>
        </w:rPr>
        <w:t xml:space="preserve"> را د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ده‌ا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م</w:t>
      </w:r>
      <w:r w:rsidR="001E5A08" w:rsidRPr="00C4323D">
        <w:rPr>
          <w:rtl/>
        </w:rPr>
        <w:t xml:space="preserve"> زود تحت تأث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ر</w:t>
      </w:r>
      <w:r w:rsidR="001E5A08" w:rsidRPr="00C4323D">
        <w:rPr>
          <w:rtl/>
        </w:rPr>
        <w:t xml:space="preserve"> قرار 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گ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رد</w:t>
      </w:r>
      <w:r w:rsidR="001E5A08" w:rsidRPr="00C4323D">
        <w:rPr>
          <w:rtl/>
        </w:rPr>
        <w:t xml:space="preserve">. </w:t>
      </w:r>
    </w:p>
    <w:p w:rsidR="001E5A08" w:rsidRPr="00C4323D" w:rsidRDefault="00131054" w:rsidP="001E5A08">
      <w:pPr>
        <w:rPr>
          <w:rtl/>
        </w:rPr>
      </w:pPr>
      <w:r>
        <w:rPr>
          <w:rFonts w:hint="eastAsia"/>
          <w:rtl/>
        </w:rPr>
        <w:t>خوش‌بین</w:t>
      </w:r>
      <w:r w:rsidR="001E5A08" w:rsidRPr="00C4323D">
        <w:rPr>
          <w:rtl/>
        </w:rPr>
        <w:t xml:space="preserve"> است 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ا</w:t>
      </w:r>
      <w:r w:rsidR="001E5A08" w:rsidRPr="00C4323D">
        <w:rPr>
          <w:rtl/>
        </w:rPr>
        <w:t xml:space="preserve"> </w:t>
      </w:r>
      <w:r>
        <w:rPr>
          <w:rtl/>
        </w:rPr>
        <w:t>بدبین</w:t>
      </w:r>
      <w:r w:rsidR="001E5A08" w:rsidRPr="00C4323D">
        <w:rPr>
          <w:rtl/>
        </w:rPr>
        <w:t xml:space="preserve"> است ا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ن</w:t>
      </w:r>
      <w:r w:rsidR="001E5A08" w:rsidRPr="00C4323D">
        <w:rPr>
          <w:rtl/>
        </w:rPr>
        <w:t xml:space="preserve"> را در حسن ظن و </w:t>
      </w:r>
      <w:r>
        <w:rPr>
          <w:rtl/>
        </w:rPr>
        <w:t>سوءظن</w:t>
      </w:r>
      <w:r w:rsidR="001E5A08" w:rsidRPr="00C4323D">
        <w:rPr>
          <w:rtl/>
        </w:rPr>
        <w:t xml:space="preserve"> مقدار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بحث کرد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م</w:t>
      </w:r>
      <w:r w:rsidR="001E5A08" w:rsidRPr="00C4323D">
        <w:rPr>
          <w:rtl/>
        </w:rPr>
        <w:t xml:space="preserve"> آنجا هم گفت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م</w:t>
      </w:r>
      <w:r w:rsidR="001E5A08" w:rsidRPr="00C4323D">
        <w:rPr>
          <w:rtl/>
        </w:rPr>
        <w:t xml:space="preserve"> از نظر </w:t>
      </w:r>
      <w:r>
        <w:rPr>
          <w:rtl/>
        </w:rPr>
        <w:t>روان‌شناختی</w:t>
      </w:r>
      <w:r w:rsidR="001E5A08" w:rsidRPr="00C4323D">
        <w:rPr>
          <w:rtl/>
        </w:rPr>
        <w:t xml:space="preserve"> چه جور است مباحث</w:t>
      </w:r>
      <w:r w:rsidR="001E5A08" w:rsidRPr="00C4323D">
        <w:rPr>
          <w:rFonts w:hint="cs"/>
          <w:rtl/>
        </w:rPr>
        <w:t>ی</w:t>
      </w:r>
      <w:r w:rsidR="001E5A08" w:rsidRPr="00C4323D">
        <w:rPr>
          <w:rtl/>
        </w:rPr>
        <w:t xml:space="preserve"> هم آنجا داشت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م</w:t>
      </w:r>
      <w:r w:rsidR="001E5A08" w:rsidRPr="00C4323D">
        <w:rPr>
          <w:rtl/>
        </w:rPr>
        <w:t xml:space="preserve"> که به ا</w:t>
      </w:r>
      <w:r w:rsidR="001E5A08" w:rsidRPr="00C4323D">
        <w:rPr>
          <w:rFonts w:hint="cs"/>
          <w:rtl/>
        </w:rPr>
        <w:t>ی</w:t>
      </w:r>
      <w:r w:rsidR="001E5A08" w:rsidRPr="00C4323D">
        <w:rPr>
          <w:rFonts w:hint="eastAsia"/>
          <w:rtl/>
        </w:rPr>
        <w:t>نجا</w:t>
      </w:r>
      <w:r w:rsidR="001E5A08" w:rsidRPr="00C4323D">
        <w:rPr>
          <w:rtl/>
        </w:rPr>
        <w:t xml:space="preserve"> کمک م</w:t>
      </w:r>
      <w:r w:rsidR="001E5A08" w:rsidRPr="00C4323D">
        <w:rPr>
          <w:rFonts w:hint="cs"/>
          <w:rtl/>
        </w:rPr>
        <w:t>ی‌</w:t>
      </w:r>
      <w:r w:rsidR="001E5A08" w:rsidRPr="00C4323D">
        <w:rPr>
          <w:rFonts w:hint="eastAsia"/>
          <w:rtl/>
        </w:rPr>
        <w:t>کند</w:t>
      </w:r>
      <w:r w:rsidR="001E5A08"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عامل است که خروج از آن وضع به هنجار چه در مقام علم و جهل و چه در مقام </w:t>
      </w:r>
      <w:r w:rsidR="00131054">
        <w:rPr>
          <w:rtl/>
        </w:rPr>
        <w:t>طمأنینه</w:t>
      </w:r>
      <w:r w:rsidRPr="00C4323D">
        <w:rPr>
          <w:rtl/>
        </w:rPr>
        <w:t xml:space="preserve"> نفس وعدم </w:t>
      </w:r>
      <w:r w:rsidR="00131054">
        <w:rPr>
          <w:rtl/>
        </w:rPr>
        <w:t>طمأنینه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هم عج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ب</w:t>
      </w:r>
      <w:r w:rsidRPr="00C4323D">
        <w:rPr>
          <w:rtl/>
        </w:rPr>
        <w:t xml:space="preserve"> است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ممکن است کس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احتمال </w:t>
      </w:r>
      <w:r w:rsidR="00131054">
        <w:rPr>
          <w:rtl/>
        </w:rPr>
        <w:t>متأخم</w:t>
      </w:r>
      <w:r w:rsidRPr="00C4323D">
        <w:rPr>
          <w:rtl/>
        </w:rPr>
        <w:t xml:space="preserve"> به علم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بکند ول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="00131054">
        <w:rPr>
          <w:rtl/>
        </w:rPr>
        <w:t>طمأنینه</w:t>
      </w:r>
      <w:r w:rsidRPr="00C4323D">
        <w:rPr>
          <w:rtl/>
        </w:rPr>
        <w:t xml:space="preserve"> روح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 که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امر </w:t>
      </w:r>
      <w:r w:rsidR="00131054">
        <w:rPr>
          <w:rtl/>
        </w:rPr>
        <w:t>روان‌شناختی</w:t>
      </w:r>
      <w:r w:rsidRPr="00C4323D">
        <w:rPr>
          <w:rtl/>
        </w:rPr>
        <w:t xml:space="preserve"> </w:t>
      </w:r>
      <w:r w:rsidR="003B53A2">
        <w:rPr>
          <w:rtl/>
        </w:rPr>
        <w:t>متأخر</w:t>
      </w:r>
      <w:r w:rsidRPr="00C4323D">
        <w:rPr>
          <w:rtl/>
        </w:rPr>
        <w:t xml:space="preserve"> از آن است. به خاطر اختلال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در بعد </w:t>
      </w:r>
      <w:r w:rsidR="00131054">
        <w:rPr>
          <w:rtl/>
        </w:rPr>
        <w:t>روان‌شناختی</w:t>
      </w:r>
      <w:r w:rsidRPr="00C4323D">
        <w:rPr>
          <w:rtl/>
        </w:rPr>
        <w:t xml:space="preserve"> غ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علم اوست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اختلال در بُعد فاهمه است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وقت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اختلال در آن بعد روح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غ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</w:t>
      </w:r>
      <w:r w:rsidRPr="00C4323D">
        <w:rPr>
          <w:rtl/>
        </w:rPr>
        <w:t xml:space="preserve"> از فاه</w:t>
      </w:r>
      <w:r w:rsidRPr="00C4323D">
        <w:rPr>
          <w:rFonts w:hint="eastAsia"/>
          <w:rtl/>
        </w:rPr>
        <w:t>مه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به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دو دل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ل</w:t>
      </w:r>
      <w:r w:rsidRPr="00C4323D">
        <w:rPr>
          <w:rtl/>
        </w:rPr>
        <w:t xml:space="preserve"> او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 </w:t>
      </w:r>
      <w:r w:rsidR="00131054">
        <w:rPr>
          <w:rtl/>
        </w:rPr>
        <w:t>درحالی‌که</w:t>
      </w:r>
      <w:r w:rsidRPr="00C4323D">
        <w:rPr>
          <w:rtl/>
        </w:rPr>
        <w:t xml:space="preserve"> نوع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دارند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 </w:t>
      </w:r>
      <w:r w:rsidR="00131054">
        <w:rPr>
          <w:rtl/>
        </w:rPr>
        <w:t>درحالی‌که</w:t>
      </w:r>
      <w:r w:rsidRPr="00C4323D">
        <w:rPr>
          <w:rtl/>
        </w:rPr>
        <w:t xml:space="preserve"> عرف و نوع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ندارند.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ک</w:t>
      </w:r>
      <w:r w:rsidRPr="00C4323D">
        <w:rPr>
          <w:rtl/>
        </w:rPr>
        <w:t xml:space="preserve"> عامل است که موجب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از ارزش ساقط بشود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نجا</w:t>
      </w:r>
      <w:r w:rsidRPr="00C4323D">
        <w:rPr>
          <w:rtl/>
        </w:rPr>
        <w:t xml:space="preserve"> امر واضح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چون حالت مرض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اختلال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ناهنجار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خروج از آن وضع متعادل درون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از لحاظ علم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ا</w:t>
      </w:r>
      <w:r w:rsidRPr="00C4323D">
        <w:rPr>
          <w:rtl/>
        </w:rPr>
        <w:t xml:space="preserve"> آن اوصاف روح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کس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شود</w:t>
      </w:r>
      <w:r w:rsidRPr="00C4323D">
        <w:rPr>
          <w:rtl/>
        </w:rPr>
        <w:t xml:space="preserve"> و اطم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نان</w:t>
      </w:r>
      <w:r w:rsidRPr="00C4323D">
        <w:rPr>
          <w:rtl/>
        </w:rPr>
        <w:t xml:space="preserve"> او را از اعتبار ساقط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 xml:space="preserve">. </w:t>
      </w:r>
    </w:p>
    <w:p w:rsidR="001E5A08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سؤال</w:t>
      </w:r>
      <w:r w:rsidRPr="00C4323D">
        <w:rPr>
          <w:rtl/>
        </w:rPr>
        <w:t>: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خروج از حالت عاد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خاطر اختلال است و گاه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به خاطر پختگ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و 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ذهن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است 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را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ب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ند</w:t>
      </w:r>
      <w:r w:rsidRPr="00C4323D">
        <w:rPr>
          <w:rtl/>
        </w:rPr>
        <w:t xml:space="preserve"> که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گران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ب</w:t>
      </w:r>
      <w:r w:rsidR="003B53A2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="003B53A2">
        <w:rPr>
          <w:rFonts w:hint="cs"/>
          <w:rtl/>
        </w:rPr>
        <w:t>ن</w:t>
      </w:r>
      <w:r w:rsidRPr="00C4323D">
        <w:rPr>
          <w:rFonts w:hint="eastAsia"/>
          <w:rtl/>
        </w:rPr>
        <w:t>د</w:t>
      </w:r>
      <w:r w:rsidRPr="00C4323D">
        <w:rPr>
          <w:rtl/>
        </w:rPr>
        <w:t xml:space="preserve"> مثلاً امام خم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قرائن… </w:t>
      </w:r>
    </w:p>
    <w:p w:rsidR="00813CD5" w:rsidRPr="00C4323D" w:rsidRDefault="001E5A08" w:rsidP="001E5A08">
      <w:pPr>
        <w:rPr>
          <w:rtl/>
        </w:rPr>
      </w:pPr>
      <w:r w:rsidRPr="00C4323D">
        <w:rPr>
          <w:rFonts w:hint="eastAsia"/>
          <w:rtl/>
        </w:rPr>
        <w:t>جواب</w:t>
      </w:r>
      <w:r w:rsidRPr="00C4323D">
        <w:rPr>
          <w:rtl/>
        </w:rPr>
        <w:t>: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ما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دان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م</w:t>
      </w:r>
      <w:r w:rsidRPr="00C4323D">
        <w:rPr>
          <w:rtl/>
        </w:rPr>
        <w:t xml:space="preserve"> آن نوع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شأن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برا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بود، 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عن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</w:t>
      </w:r>
      <w:r w:rsidR="003B53A2">
        <w:rPr>
          <w:rtl/>
        </w:rPr>
        <w:t>آدم‌های</w:t>
      </w:r>
      <w:r w:rsidRPr="00C4323D">
        <w:rPr>
          <w:rtl/>
        </w:rPr>
        <w:t xml:space="preserve"> ت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ز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که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فهمد</w:t>
      </w:r>
      <w:r w:rsidRPr="00C4323D">
        <w:rPr>
          <w:rtl/>
        </w:rPr>
        <w:t xml:space="preserve"> و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گران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فهمند</w:t>
      </w:r>
      <w:r w:rsidRPr="00C4323D">
        <w:rPr>
          <w:rtl/>
        </w:rPr>
        <w:t>. اگر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گران</w:t>
      </w:r>
      <w:r w:rsidRPr="00C4323D">
        <w:rPr>
          <w:rtl/>
        </w:rPr>
        <w:t xml:space="preserve"> در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وضع فهم خوب قرار بگ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رند</w:t>
      </w:r>
      <w:r w:rsidRPr="00C4323D">
        <w:rPr>
          <w:rtl/>
        </w:rPr>
        <w:t xml:space="preserve">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پ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دا</w:t>
      </w:r>
      <w:r w:rsidRPr="00C4323D">
        <w:rPr>
          <w:rtl/>
        </w:rPr>
        <w:t xml:space="preserve"> 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کنند</w:t>
      </w:r>
      <w:r w:rsidRPr="00C4323D">
        <w:rPr>
          <w:rtl/>
        </w:rPr>
        <w:t xml:space="preserve"> اگر به جهل د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گران</w:t>
      </w:r>
      <w:r w:rsidRPr="00C4323D">
        <w:rPr>
          <w:rtl/>
        </w:rPr>
        <w:t xml:space="preserve"> برگردد ا</w:t>
      </w:r>
      <w:r w:rsidRPr="00C4323D">
        <w:rPr>
          <w:rFonts w:hint="cs"/>
          <w:rtl/>
        </w:rPr>
        <w:t>ی</w:t>
      </w:r>
      <w:r w:rsidRPr="00C4323D">
        <w:rPr>
          <w:rFonts w:hint="eastAsia"/>
          <w:rtl/>
        </w:rPr>
        <w:t>ن</w:t>
      </w:r>
      <w:r w:rsidRPr="00C4323D">
        <w:rPr>
          <w:rtl/>
        </w:rPr>
        <w:t xml:space="preserve"> را شخص</w:t>
      </w:r>
      <w:r w:rsidRPr="00C4323D">
        <w:rPr>
          <w:rFonts w:hint="cs"/>
          <w:rtl/>
        </w:rPr>
        <w:t>ی</w:t>
      </w:r>
      <w:r w:rsidRPr="00C4323D">
        <w:rPr>
          <w:rtl/>
        </w:rPr>
        <w:t xml:space="preserve"> نم</w:t>
      </w:r>
      <w:r w:rsidRPr="00C4323D">
        <w:rPr>
          <w:rFonts w:hint="cs"/>
          <w:rtl/>
        </w:rPr>
        <w:t>ی‌</w:t>
      </w:r>
      <w:r w:rsidRPr="00C4323D">
        <w:rPr>
          <w:rFonts w:hint="eastAsia"/>
          <w:rtl/>
        </w:rPr>
        <w:t>کند</w:t>
      </w:r>
      <w:r w:rsidRPr="00C4323D">
        <w:rPr>
          <w:rtl/>
        </w:rPr>
        <w:t>.</w:t>
      </w:r>
      <w:bookmarkEnd w:id="5"/>
    </w:p>
    <w:sectPr w:rsidR="00813CD5" w:rsidRPr="00C4323D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D96" w:rsidRDefault="00FF4D96" w:rsidP="000D5800">
      <w:pPr>
        <w:spacing w:after="0"/>
      </w:pPr>
      <w:r>
        <w:separator/>
      </w:r>
    </w:p>
  </w:endnote>
  <w:endnote w:type="continuationSeparator" w:id="0">
    <w:p w:rsidR="00FF4D96" w:rsidRDefault="00FF4D9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0CE" w:rsidRDefault="005E6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D9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0CE" w:rsidRDefault="005E6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D96" w:rsidRDefault="00FF4D96" w:rsidP="000D5800">
      <w:pPr>
        <w:spacing w:after="0"/>
      </w:pPr>
      <w:r>
        <w:separator/>
      </w:r>
    </w:p>
  </w:footnote>
  <w:footnote w:type="continuationSeparator" w:id="0">
    <w:p w:rsidR="00FF4D96" w:rsidRDefault="00FF4D9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0CE" w:rsidRDefault="005E6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E4118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3F00B8FE" wp14:editId="19C5B1B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E41188">
      <w:rPr>
        <w:rFonts w:ascii="Adobe Arabic" w:hAnsi="Adobe Arabic" w:cs="Adobe Arabic" w:hint="cs"/>
        <w:b/>
        <w:bCs/>
        <w:sz w:val="24"/>
        <w:szCs w:val="24"/>
        <w:rtl/>
      </w:rPr>
      <w:t>13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1E683C" w:rsidRPr="00000B94" w:rsidRDefault="001E683C" w:rsidP="00E4118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E60CE">
      <w:rPr>
        <w:rFonts w:ascii="Adobe Arabic" w:hAnsi="Adobe Arabic" w:cs="Adobe Arabic" w:hint="cs"/>
        <w:b/>
        <w:bCs/>
        <w:sz w:val="24"/>
        <w:szCs w:val="24"/>
        <w:rtl/>
      </w:rPr>
      <w:t>فروعات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E41188">
      <w:rPr>
        <w:rFonts w:ascii="Adobe Arabic" w:hAnsi="Adobe Arabic" w:cs="Adobe Arabic" w:hint="cs"/>
        <w:b/>
        <w:bCs/>
        <w:sz w:val="24"/>
        <w:szCs w:val="24"/>
        <w:rtl/>
      </w:rPr>
      <w:t>459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03F2087" wp14:editId="20CFC897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1F7ED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0CE" w:rsidRDefault="005E60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31054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5305"/>
    <w:rsid w:val="00366400"/>
    <w:rsid w:val="00370F2F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B53A2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86F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A7CC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0CE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0705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5E8A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298F"/>
    <w:rsid w:val="00B330C7"/>
    <w:rsid w:val="00B34736"/>
    <w:rsid w:val="00B36C24"/>
    <w:rsid w:val="00B43691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323D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5757"/>
    <w:rsid w:val="00EA5D97"/>
    <w:rsid w:val="00EA64AD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4D96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EE80054-937D-4BCB-9FCC-B1C3039C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6F3E6-9C02-43A5-ACE1-F9151D39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403</TotalTime>
  <Pages>8</Pages>
  <Words>2790</Words>
  <Characters>10766</Characters>
  <Application>Microsoft Office Word</Application>
  <DocSecurity>0</DocSecurity>
  <Lines>167</Lines>
  <Paragraphs>80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عنوان</vt:lpstr>
      </vt:variant>
      <vt:variant>
        <vt:i4>1</vt:i4>
      </vt:variant>
    </vt:vector>
  </HeadingPairs>
  <TitlesOfParts>
    <vt:vector size="9" baseType="lpstr">
      <vt:lpstr/>
      <vt:lpstr>اصول/ حجیت اطمینان</vt:lpstr>
      <vt:lpstr>مقدمه</vt:lpstr>
      <vt:lpstr>تکمله مطلب دوم</vt:lpstr>
      <vt:lpstr>مطلب سوم؛ استثناپذیر بودن حجیت اطمینان </vt:lpstr>
      <vt:lpstr>مبحث چهارم </vt:lpstr>
      <vt:lpstr>مطلب پنجم در ذیل مباحث اطمینان</vt:lpstr>
      <vt:lpstr>مرز میان اطمینان شخصی و نوعی</vt:lpstr>
      <vt:lpstr/>
    </vt:vector>
  </TitlesOfParts>
  <Company/>
  <LinksUpToDate>false</LinksUpToDate>
  <CharactersWithSpaces>13538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2022-01-03T14:28:00Z</dcterms:created>
  <dcterms:modified xsi:type="dcterms:W3CDTF">2022-01-04T04:24:00Z</dcterms:modified>
</cp:coreProperties>
</file>