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1E9" w:rsidRDefault="005511E9" w:rsidP="005511E9">
      <w:pPr>
        <w:tabs>
          <w:tab w:val="left" w:pos="746"/>
        </w:tabs>
        <w:ind w:left="26" w:firstLine="296"/>
        <w:jc w:val="both"/>
        <w:rPr>
          <w:rFonts w:ascii="B Badr" w:hAnsi="B Badr" w:cs="B Badr"/>
          <w:sz w:val="32"/>
          <w:szCs w:val="32"/>
          <w:rtl/>
        </w:rPr>
      </w:pP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یکشنبه 20/9/401                                                                             جلسه 58</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گفته شد که صیغه امر واقع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یا وارد مورد توهم </w:t>
      </w:r>
      <w:proofErr w:type="spellStart"/>
      <w:r>
        <w:rPr>
          <w:rFonts w:ascii="B Badr" w:hAnsi="B Badr" w:cs="B Badr" w:hint="cs"/>
          <w:sz w:val="32"/>
          <w:szCs w:val="32"/>
          <w:rtl/>
        </w:rPr>
        <w:t>حظر</w:t>
      </w:r>
      <w:proofErr w:type="spellEnd"/>
      <w:r>
        <w:rPr>
          <w:rFonts w:ascii="B Badr" w:hAnsi="B Badr" w:cs="B Badr" w:hint="cs"/>
          <w:sz w:val="32"/>
          <w:szCs w:val="32"/>
          <w:rtl/>
        </w:rPr>
        <w:t xml:space="preserve">، به خاطر </w:t>
      </w:r>
      <w:proofErr w:type="spellStart"/>
      <w:r>
        <w:rPr>
          <w:rFonts w:ascii="B Badr" w:hAnsi="B Badr" w:cs="B Badr" w:hint="cs"/>
          <w:sz w:val="32"/>
          <w:szCs w:val="32"/>
          <w:rtl/>
        </w:rPr>
        <w:t>احتفافش</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للقرینیه</w:t>
      </w:r>
      <w:proofErr w:type="spellEnd"/>
      <w:r>
        <w:rPr>
          <w:rFonts w:ascii="B Badr" w:hAnsi="B Badr" w:cs="B Badr" w:hint="cs"/>
          <w:sz w:val="32"/>
          <w:szCs w:val="32"/>
          <w:rtl/>
        </w:rPr>
        <w:t xml:space="preserve">، مجمل می شود و نه ظهوری در وجوب دارد و نه در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اگرچه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و عدم تحریم قدر </w:t>
      </w:r>
      <w:proofErr w:type="spellStart"/>
      <w:r>
        <w:rPr>
          <w:rFonts w:ascii="B Badr" w:hAnsi="B Badr" w:cs="B Badr" w:hint="cs"/>
          <w:sz w:val="32"/>
          <w:szCs w:val="32"/>
          <w:rtl/>
        </w:rPr>
        <w:t>متیقن</w:t>
      </w:r>
      <w:proofErr w:type="spellEnd"/>
      <w:r>
        <w:rPr>
          <w:rFonts w:ascii="B Badr" w:hAnsi="B Badr" w:cs="B Badr" w:hint="cs"/>
          <w:sz w:val="32"/>
          <w:szCs w:val="32"/>
          <w:rtl/>
        </w:rPr>
        <w:t xml:space="preserve"> از آن است ولی نه اینکه لفظ دلالت بر آن داشته باشد. اما آیا این اجمال صرفا بنابر مبنای دلالت وضعی صیغه امر بر وجوب می آید یا طبق سایر مبانی که دلالت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و دلالت عقلی باشد نیز اجمال وجود دارد؟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همانطور که بنابر دلالت وضعی صیغه امر بر وجوب، اجمال پیدا می شود، بنابر دلالت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هم اجمال به وجود می آید و لذا تعیین وجوب یا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نیاز به قرینه خاصه دارد.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دلالت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صیغه امر، یک تقریب برای اجمال این است که دلالت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تابع مقدمات حکمت است. در نتیجه اگر کسی بعد از تمامیت مقدمات حکمت، قائل شود که صیغه امر دلالت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بر وجوب دارد، لزوما باید بگوید که صیغه امر دلالت بر اصل طلب دارد و اطلاق طلب و عدم </w:t>
      </w:r>
      <w:proofErr w:type="spellStart"/>
      <w:r>
        <w:rPr>
          <w:rFonts w:ascii="B Badr" w:hAnsi="B Badr" w:cs="B Badr" w:hint="cs"/>
          <w:sz w:val="32"/>
          <w:szCs w:val="32"/>
          <w:rtl/>
        </w:rPr>
        <w:t>اقتران</w:t>
      </w:r>
      <w:proofErr w:type="spellEnd"/>
      <w:r>
        <w:rPr>
          <w:rFonts w:ascii="B Badr" w:hAnsi="B Badr" w:cs="B Badr" w:hint="cs"/>
          <w:sz w:val="32"/>
          <w:szCs w:val="32"/>
          <w:rtl/>
        </w:rPr>
        <w:t xml:space="preserve"> آن به ترخیص در ترک، موجب می شود که از لفظ به دلالت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وجوب فهمیده شود. ولی اگر صیغه امر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یا در مورد توهم </w:t>
      </w:r>
      <w:proofErr w:type="spellStart"/>
      <w:r>
        <w:rPr>
          <w:rFonts w:ascii="B Badr" w:hAnsi="B Badr" w:cs="B Badr" w:hint="cs"/>
          <w:sz w:val="32"/>
          <w:szCs w:val="32"/>
          <w:rtl/>
        </w:rPr>
        <w:t>حظر</w:t>
      </w:r>
      <w:proofErr w:type="spellEnd"/>
      <w:r>
        <w:rPr>
          <w:rFonts w:ascii="B Badr" w:hAnsi="B Badr" w:cs="B Badr" w:hint="cs"/>
          <w:sz w:val="32"/>
          <w:szCs w:val="32"/>
          <w:rtl/>
        </w:rPr>
        <w:t xml:space="preserve"> بیاید مقدمه دوم از مقدمات حکمت که عدم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از جانب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باشد، احراز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زیرا وقتی کلام </w:t>
      </w:r>
      <w:proofErr w:type="spellStart"/>
      <w:r>
        <w:rPr>
          <w:rFonts w:ascii="B Badr" w:hAnsi="B Badr" w:cs="B Badr" w:hint="cs"/>
          <w:sz w:val="32"/>
          <w:szCs w:val="32"/>
          <w:rtl/>
        </w:rPr>
        <w:t>محفوف</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للقرینیه</w:t>
      </w:r>
      <w:proofErr w:type="spellEnd"/>
      <w:r>
        <w:rPr>
          <w:rFonts w:ascii="B Badr" w:hAnsi="B Badr" w:cs="B Badr" w:hint="cs"/>
          <w:sz w:val="32"/>
          <w:szCs w:val="32"/>
          <w:rtl/>
        </w:rPr>
        <w:t xml:space="preserve"> باشد دیگر احراز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مولی در کلام خودش قید نیاورده است. در نتیجه تمسک به اطلاق نیز صحیح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باشد و دلالت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برای صیغه امر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اشکال می شود که این تقریب در صورتی صحیح است که به حسب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w:t>
      </w:r>
      <w:proofErr w:type="spellStart"/>
      <w:r>
        <w:rPr>
          <w:rFonts w:ascii="B Badr" w:hAnsi="B Badr" w:cs="B Badr" w:hint="cs"/>
          <w:sz w:val="32"/>
          <w:szCs w:val="32"/>
          <w:rtl/>
        </w:rPr>
        <w:t>استعمالی</w:t>
      </w:r>
      <w:proofErr w:type="spellEnd"/>
      <w:r>
        <w:rPr>
          <w:rFonts w:ascii="B Badr" w:hAnsi="B Badr" w:cs="B Badr" w:hint="cs"/>
          <w:sz w:val="32"/>
          <w:szCs w:val="32"/>
          <w:rtl/>
        </w:rPr>
        <w:t xml:space="preserve"> حکم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ثابت شده باشد یعنی اصل طلب را احراز کرده باشیم و دوران بین وجوب و </w:t>
      </w:r>
      <w:proofErr w:type="spellStart"/>
      <w:r>
        <w:rPr>
          <w:rFonts w:ascii="B Badr" w:hAnsi="B Badr" w:cs="B Badr" w:hint="cs"/>
          <w:sz w:val="32"/>
          <w:szCs w:val="32"/>
          <w:rtl/>
        </w:rPr>
        <w:lastRenderedPageBreak/>
        <w:t>استحباب</w:t>
      </w:r>
      <w:proofErr w:type="spellEnd"/>
      <w:r>
        <w:rPr>
          <w:rFonts w:ascii="B Badr" w:hAnsi="B Badr" w:cs="B Badr" w:hint="cs"/>
          <w:sz w:val="32"/>
          <w:szCs w:val="32"/>
          <w:rtl/>
        </w:rPr>
        <w:t xml:space="preserve"> باشد. در این صورت است که اگر کلام </w:t>
      </w:r>
      <w:proofErr w:type="spellStart"/>
      <w:r>
        <w:rPr>
          <w:rFonts w:ascii="B Badr" w:hAnsi="B Badr" w:cs="B Badr" w:hint="cs"/>
          <w:sz w:val="32"/>
          <w:szCs w:val="32"/>
          <w:rtl/>
        </w:rPr>
        <w:t>محفوف</w:t>
      </w:r>
      <w:proofErr w:type="spellEnd"/>
      <w:r>
        <w:rPr>
          <w:rFonts w:ascii="B Badr" w:hAnsi="B Badr" w:cs="B Badr" w:hint="cs"/>
          <w:sz w:val="32"/>
          <w:szCs w:val="32"/>
          <w:rtl/>
        </w:rPr>
        <w:t xml:space="preserve"> به ما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للقرینیه</w:t>
      </w:r>
      <w:proofErr w:type="spellEnd"/>
      <w:r>
        <w:rPr>
          <w:rFonts w:ascii="B Badr" w:hAnsi="B Badr" w:cs="B Badr" w:hint="cs"/>
          <w:sz w:val="32"/>
          <w:szCs w:val="32"/>
          <w:rtl/>
        </w:rPr>
        <w:t xml:space="preserve"> باشد،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 دلالت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را احراز کرد. مثلا اگر در خطاب آمده باشد </w:t>
      </w:r>
      <w:r>
        <w:rPr>
          <w:rFonts w:ascii="B Badr" w:hAnsi="B Badr" w:cs="Cambria" w:hint="cs"/>
          <w:sz w:val="32"/>
          <w:szCs w:val="32"/>
          <w:rtl/>
        </w:rPr>
        <w:t>"</w:t>
      </w:r>
      <w:proofErr w:type="spellStart"/>
      <w:r>
        <w:rPr>
          <w:rFonts w:ascii="B Badr" w:hAnsi="B Badr" w:cs="B Badr" w:hint="cs"/>
          <w:sz w:val="32"/>
          <w:szCs w:val="32"/>
          <w:rtl/>
        </w:rPr>
        <w:t>اغتسل</w:t>
      </w:r>
      <w:proofErr w:type="spellEnd"/>
      <w:r>
        <w:rPr>
          <w:rFonts w:ascii="B Badr" w:hAnsi="B Badr" w:cs="B Badr" w:hint="cs"/>
          <w:sz w:val="32"/>
          <w:szCs w:val="32"/>
          <w:rtl/>
        </w:rPr>
        <w:t xml:space="preserve"> </w:t>
      </w:r>
      <w:proofErr w:type="spellStart"/>
      <w:r>
        <w:rPr>
          <w:rFonts w:ascii="B Badr" w:hAnsi="B Badr" w:cs="B Badr" w:hint="cs"/>
          <w:sz w:val="32"/>
          <w:szCs w:val="32"/>
          <w:rtl/>
        </w:rPr>
        <w:t>للجنابه</w:t>
      </w:r>
      <w:proofErr w:type="spellEnd"/>
      <w:r>
        <w:rPr>
          <w:rFonts w:ascii="B Badr" w:hAnsi="B Badr" w:cs="Cambria" w:hint="cs"/>
          <w:sz w:val="32"/>
          <w:szCs w:val="32"/>
          <w:rtl/>
        </w:rPr>
        <w:t>"</w:t>
      </w:r>
      <w:r>
        <w:rPr>
          <w:rFonts w:ascii="B Badr" w:hAnsi="B Badr" w:cs="B Badr" w:hint="cs"/>
          <w:sz w:val="32"/>
          <w:szCs w:val="32"/>
          <w:rtl/>
        </w:rPr>
        <w:t xml:space="preserve"> که مفاد آن طلب است، اگر شک کنیم که مولی ترخیص در ترک داده یا خیر، دلالت </w:t>
      </w:r>
      <w:proofErr w:type="spellStart"/>
      <w:r>
        <w:rPr>
          <w:rFonts w:ascii="B Badr" w:hAnsi="B Badr" w:cs="B Badr" w:hint="cs"/>
          <w:sz w:val="32"/>
          <w:szCs w:val="32"/>
          <w:rtl/>
        </w:rPr>
        <w:t>اطلاق</w:t>
      </w:r>
      <w:r w:rsidR="00F20BE1">
        <w:rPr>
          <w:rFonts w:ascii="B Badr" w:hAnsi="B Badr" w:cs="B Badr" w:hint="cs"/>
          <w:sz w:val="32"/>
          <w:szCs w:val="32"/>
          <w:rtl/>
        </w:rPr>
        <w:t>ی</w:t>
      </w:r>
      <w:proofErr w:type="spellEnd"/>
      <w:r>
        <w:rPr>
          <w:rFonts w:ascii="B Badr" w:hAnsi="B Badr" w:cs="B Badr" w:hint="cs"/>
          <w:sz w:val="32"/>
          <w:szCs w:val="32"/>
          <w:rtl/>
        </w:rPr>
        <w:t xml:space="preserve"> تمام نخواهد بود. زیرا باید عدم ترخیص در ترک احراز شود و چون کلام </w:t>
      </w:r>
      <w:proofErr w:type="spellStart"/>
      <w:r>
        <w:rPr>
          <w:rFonts w:ascii="B Badr" w:hAnsi="B Badr" w:cs="B Badr" w:hint="cs"/>
          <w:sz w:val="32"/>
          <w:szCs w:val="32"/>
          <w:rtl/>
        </w:rPr>
        <w:t>محفوف</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للقرینیه</w:t>
      </w:r>
      <w:proofErr w:type="spellEnd"/>
      <w:r>
        <w:rPr>
          <w:rFonts w:ascii="B Badr" w:hAnsi="B Badr" w:cs="B Badr" w:hint="cs"/>
          <w:sz w:val="32"/>
          <w:szCs w:val="32"/>
          <w:rtl/>
        </w:rPr>
        <w:t xml:space="preserve"> است عدم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احراز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گردد. اما در محل بحث اینطور نیست. چراکه اصلا احتمال داده می شود که مفاد خطاب چیزی غیر از بیان </w:t>
      </w:r>
      <w:proofErr w:type="spellStart"/>
      <w:r>
        <w:rPr>
          <w:rFonts w:ascii="B Badr" w:hAnsi="B Badr" w:cs="B Badr" w:hint="cs"/>
          <w:sz w:val="32"/>
          <w:szCs w:val="32"/>
          <w:rtl/>
        </w:rPr>
        <w:t>اباحه</w:t>
      </w:r>
      <w:proofErr w:type="spellEnd"/>
      <w:r>
        <w:rPr>
          <w:rFonts w:ascii="B Badr" w:hAnsi="B Badr" w:cs="B Badr" w:hint="cs"/>
          <w:sz w:val="32"/>
          <w:szCs w:val="32"/>
          <w:rtl/>
        </w:rPr>
        <w:t xml:space="preserve"> نباشد. یعنی اصلا احراز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کنیم که لفظ دلالت بر اصل طلب دارد یا خیر تا در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آن شک کنیم. لذا این تقریب که بنابر دلالت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صیغه امر بر وجوب، به خاطر عدم تمامیت مقدمه دوم از مقدمات حکمت اجمال پیدا می شود، تقریب صحیحی نیست.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صحیح برای اجمال همانطور که در کلام مرحوم آقای تبریزی هم بدان اشاره شده این است که تمسک به اطلاق کلام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برای اثبات اینکه طلب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یعنی وجوب اراده شده یا خیر، متوقف بر این است که اصل دلالت کلام بر طلب احراز شده باشد. لذا در جایی که اصل دلالت کلام بر طلب را احراز کرده باشیم می توانیم بگوییم که مولی لفظی آورده که دلالت بر طلب می کند و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یا خیر. اما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اصل اینکه مولی در کلام خود بخواهد طلب را بیان کند مورد تردید ماست. زیرا فرض این است که کلام </w:t>
      </w:r>
      <w:proofErr w:type="spellStart"/>
      <w:r>
        <w:rPr>
          <w:rFonts w:ascii="B Badr" w:hAnsi="B Badr" w:cs="B Badr" w:hint="cs"/>
          <w:sz w:val="32"/>
          <w:szCs w:val="32"/>
          <w:rtl/>
        </w:rPr>
        <w:t>محفوف</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للقرینیه</w:t>
      </w:r>
      <w:proofErr w:type="spellEnd"/>
      <w:r>
        <w:rPr>
          <w:rFonts w:ascii="B Badr" w:hAnsi="B Badr" w:cs="B Badr" w:hint="cs"/>
          <w:sz w:val="32"/>
          <w:szCs w:val="32"/>
          <w:rtl/>
        </w:rPr>
        <w:t xml:space="preserve"> می باشد و </w:t>
      </w:r>
      <w:proofErr w:type="spellStart"/>
      <w:r>
        <w:rPr>
          <w:rFonts w:ascii="B Badr" w:hAnsi="B Badr" w:cs="B Badr" w:hint="cs"/>
          <w:sz w:val="32"/>
          <w:szCs w:val="32"/>
          <w:rtl/>
        </w:rPr>
        <w:t>احتفاف</w:t>
      </w:r>
      <w:proofErr w:type="spellEnd"/>
      <w:r>
        <w:rPr>
          <w:rFonts w:ascii="B Badr" w:hAnsi="B Badr" w:cs="B Badr" w:hint="cs"/>
          <w:sz w:val="32"/>
          <w:szCs w:val="32"/>
          <w:rtl/>
        </w:rPr>
        <w:t xml:space="preserve"> مذکور این احتمال را ایجاد می کند که مولی با لفظ </w:t>
      </w:r>
      <w:r>
        <w:rPr>
          <w:rFonts w:ascii="B Badr" w:hAnsi="B Badr" w:cs="Cambria" w:hint="cs"/>
          <w:sz w:val="32"/>
          <w:szCs w:val="32"/>
          <w:rtl/>
        </w:rPr>
        <w:t>"</w:t>
      </w:r>
      <w:proofErr w:type="spellStart"/>
      <w:r>
        <w:rPr>
          <w:rFonts w:ascii="B Badr" w:hAnsi="B Badr" w:cs="B Badr" w:hint="cs"/>
          <w:sz w:val="32"/>
          <w:szCs w:val="32"/>
          <w:rtl/>
        </w:rPr>
        <w:t>اصطادوا</w:t>
      </w:r>
      <w:proofErr w:type="spellEnd"/>
      <w:r>
        <w:rPr>
          <w:rFonts w:ascii="B Badr" w:hAnsi="B Badr" w:cs="Cambria" w:hint="cs"/>
          <w:sz w:val="32"/>
          <w:szCs w:val="32"/>
          <w:rtl/>
        </w:rPr>
        <w:t>"</w:t>
      </w:r>
      <w:r>
        <w:rPr>
          <w:rFonts w:ascii="B Badr" w:hAnsi="B Badr" w:cs="B Badr" w:hint="cs"/>
          <w:sz w:val="32"/>
          <w:szCs w:val="32"/>
          <w:rtl/>
        </w:rPr>
        <w:t xml:space="preserve"> اصلا نخواهد طلب را بیان کند. بنابراین خلل در مقدمه اول از مقدمات حکمت است. زیرا مقدمه اول این بود که مولی در مقام بیان مفاد کلامش می باشد و ما شک داریم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اراده کرده است یا به نحو مقید. وقتی مقدمه اول تمام نباشد یعنی احراز نکنیم که مولی در مقام بیان طلب است و اصل طلب مورد تردید باشد، دیگر معنا ندارد که با تمسک به اطلاق خطاب، حکم کنیم که طلبی را که مولی اراده کرده طلب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یعنی وجوب است.</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در دلالت عقلی صیغه امر بر وجوب، مرحوم نایینی تقریب کردند که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صیغه امر، نسبت </w:t>
      </w:r>
      <w:proofErr w:type="spellStart"/>
      <w:r>
        <w:rPr>
          <w:rFonts w:ascii="B Badr" w:hAnsi="B Badr" w:cs="B Badr" w:hint="cs"/>
          <w:sz w:val="32"/>
          <w:szCs w:val="32"/>
          <w:rtl/>
        </w:rPr>
        <w:t>طلبیه</w:t>
      </w:r>
      <w:proofErr w:type="spellEnd"/>
      <w:r>
        <w:rPr>
          <w:rFonts w:ascii="B Badr" w:hAnsi="B Badr" w:cs="B Badr" w:hint="cs"/>
          <w:sz w:val="32"/>
          <w:szCs w:val="32"/>
          <w:rtl/>
        </w:rPr>
        <w:t xml:space="preserve"> است و اگر مولی در کنار طلب و انشاء نسبت </w:t>
      </w:r>
      <w:proofErr w:type="spellStart"/>
      <w:r>
        <w:rPr>
          <w:rFonts w:ascii="B Badr" w:hAnsi="B Badr" w:cs="B Badr" w:hint="cs"/>
          <w:sz w:val="32"/>
          <w:szCs w:val="32"/>
          <w:rtl/>
        </w:rPr>
        <w:t>طلبیه</w:t>
      </w:r>
      <w:proofErr w:type="spellEnd"/>
      <w:r>
        <w:rPr>
          <w:rFonts w:ascii="B Badr" w:hAnsi="B Badr" w:cs="B Badr" w:hint="cs"/>
          <w:sz w:val="32"/>
          <w:szCs w:val="32"/>
          <w:rtl/>
        </w:rPr>
        <w:t xml:space="preserve">، ترخیص در ترک ندهد، عقل حکم به لزوم می کند و اگر ترخیص در ترک دهد، عقل حکم به </w:t>
      </w:r>
      <w:proofErr w:type="spellStart"/>
      <w:r>
        <w:rPr>
          <w:rFonts w:ascii="B Badr" w:hAnsi="B Badr" w:cs="B Badr" w:hint="cs"/>
          <w:sz w:val="32"/>
          <w:szCs w:val="32"/>
          <w:rtl/>
        </w:rPr>
        <w:t>استحباب</w:t>
      </w:r>
      <w:proofErr w:type="spellEnd"/>
      <w:r>
        <w:rPr>
          <w:rFonts w:ascii="B Badr" w:hAnsi="B Badr" w:cs="B Badr" w:hint="cs"/>
          <w:sz w:val="32"/>
          <w:szCs w:val="32"/>
          <w:rtl/>
        </w:rPr>
        <w:t xml:space="preserve"> می کند. مرحوم آقای خویی نیز فرمودند که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وضعی صیغه امر اعتبار </w:t>
      </w:r>
      <w:proofErr w:type="spellStart"/>
      <w:r>
        <w:rPr>
          <w:rFonts w:ascii="B Badr" w:hAnsi="B Badr" w:cs="B Badr" w:hint="cs"/>
          <w:sz w:val="32"/>
          <w:szCs w:val="32"/>
          <w:rtl/>
        </w:rPr>
        <w:t>الفعل</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ذمة</w:t>
      </w:r>
      <w:proofErr w:type="spellEnd"/>
      <w:r>
        <w:rPr>
          <w:rFonts w:ascii="B Badr" w:hAnsi="B Badr" w:cs="B Badr" w:hint="cs"/>
          <w:sz w:val="32"/>
          <w:szCs w:val="32"/>
          <w:rtl/>
        </w:rPr>
        <w:t xml:space="preserve"> </w:t>
      </w:r>
      <w:proofErr w:type="spellStart"/>
      <w:r>
        <w:rPr>
          <w:rFonts w:ascii="B Badr" w:hAnsi="B Badr" w:cs="B Badr" w:hint="cs"/>
          <w:sz w:val="32"/>
          <w:szCs w:val="32"/>
          <w:rtl/>
        </w:rPr>
        <w:t>المکلف</w:t>
      </w:r>
      <w:proofErr w:type="spellEnd"/>
      <w:r>
        <w:rPr>
          <w:rFonts w:ascii="B Badr" w:hAnsi="B Badr" w:cs="B Badr" w:hint="cs"/>
          <w:sz w:val="32"/>
          <w:szCs w:val="32"/>
          <w:rtl/>
        </w:rPr>
        <w:t xml:space="preserve"> است و اگر بدون ترخیص در ترک باشد مستلزم حکم عقل به وجوب خواهد بود.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هرچند مرحوم آخوند اشاره ای به اجمال صیغه امر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بنابر دلالت عقلی بر وجوب نکرده است، ولی توضیح اجمال بنابر دلالت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در دلالت عقلی هم می آید. زیرا دلالت عقلی صیغه امر بر وجوب در صورتی است که کلام مولی دلالت بر اصل اعتبار طلب یا اعتبار فعل علی </w:t>
      </w:r>
      <w:proofErr w:type="spellStart"/>
      <w:r>
        <w:rPr>
          <w:rFonts w:ascii="B Badr" w:hAnsi="B Badr" w:cs="B Badr" w:hint="cs"/>
          <w:sz w:val="32"/>
          <w:szCs w:val="32"/>
          <w:rtl/>
        </w:rPr>
        <w:t>ذمة</w:t>
      </w:r>
      <w:proofErr w:type="spellEnd"/>
      <w:r>
        <w:rPr>
          <w:rFonts w:ascii="B Badr" w:hAnsi="B Badr" w:cs="B Badr" w:hint="cs"/>
          <w:sz w:val="32"/>
          <w:szCs w:val="32"/>
          <w:rtl/>
        </w:rPr>
        <w:t xml:space="preserve"> </w:t>
      </w:r>
      <w:proofErr w:type="spellStart"/>
      <w:r>
        <w:rPr>
          <w:rFonts w:ascii="B Badr" w:hAnsi="B Badr" w:cs="B Badr" w:hint="cs"/>
          <w:sz w:val="32"/>
          <w:szCs w:val="32"/>
          <w:rtl/>
        </w:rPr>
        <w:t>العبد</w:t>
      </w:r>
      <w:proofErr w:type="spellEnd"/>
      <w:r>
        <w:rPr>
          <w:rFonts w:ascii="B Badr" w:hAnsi="B Badr" w:cs="B Badr" w:hint="cs"/>
          <w:sz w:val="32"/>
          <w:szCs w:val="32"/>
          <w:rtl/>
        </w:rPr>
        <w:t xml:space="preserve"> کند. در این صورت است که اگر ترخیص در ترک نیاید، عقل حکم به وجوب می کند. اما در محل بحث که کلام </w:t>
      </w:r>
      <w:proofErr w:type="spellStart"/>
      <w:r>
        <w:rPr>
          <w:rFonts w:ascii="B Badr" w:hAnsi="B Badr" w:cs="B Badr" w:hint="cs"/>
          <w:sz w:val="32"/>
          <w:szCs w:val="32"/>
          <w:rtl/>
        </w:rPr>
        <w:t>محفوف</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للقرینیه</w:t>
      </w:r>
      <w:proofErr w:type="spellEnd"/>
      <w:r>
        <w:rPr>
          <w:rFonts w:ascii="B Badr" w:hAnsi="B Badr" w:cs="B Badr" w:hint="cs"/>
          <w:sz w:val="32"/>
          <w:szCs w:val="32"/>
          <w:rtl/>
        </w:rPr>
        <w:t xml:space="preserve"> است، در اصل دلالت بر اعتبار طلب یا اعتبار </w:t>
      </w:r>
      <w:proofErr w:type="spellStart"/>
      <w:r>
        <w:rPr>
          <w:rFonts w:ascii="B Badr" w:hAnsi="B Badr" w:cs="B Badr" w:hint="cs"/>
          <w:sz w:val="32"/>
          <w:szCs w:val="32"/>
          <w:rtl/>
        </w:rPr>
        <w:t>الفعل</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ذمة</w:t>
      </w:r>
      <w:proofErr w:type="spellEnd"/>
      <w:r>
        <w:rPr>
          <w:rFonts w:ascii="B Badr" w:hAnsi="B Badr" w:cs="B Badr" w:hint="cs"/>
          <w:sz w:val="32"/>
          <w:szCs w:val="32"/>
          <w:rtl/>
        </w:rPr>
        <w:t xml:space="preserve"> </w:t>
      </w:r>
      <w:proofErr w:type="spellStart"/>
      <w:r>
        <w:rPr>
          <w:rFonts w:ascii="B Badr" w:hAnsi="B Badr" w:cs="B Badr" w:hint="cs"/>
          <w:sz w:val="32"/>
          <w:szCs w:val="32"/>
          <w:rtl/>
        </w:rPr>
        <w:t>العبد</w:t>
      </w:r>
      <w:proofErr w:type="spellEnd"/>
      <w:r>
        <w:rPr>
          <w:rFonts w:ascii="B Badr" w:hAnsi="B Badr" w:cs="B Badr" w:hint="cs"/>
          <w:sz w:val="32"/>
          <w:szCs w:val="32"/>
          <w:rtl/>
        </w:rPr>
        <w:t xml:space="preserve"> تردید داریم و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w:t>
      </w:r>
      <w:proofErr w:type="spellStart"/>
      <w:r>
        <w:rPr>
          <w:rFonts w:ascii="B Badr" w:hAnsi="B Badr" w:cs="B Badr" w:hint="cs"/>
          <w:sz w:val="32"/>
          <w:szCs w:val="32"/>
          <w:rtl/>
        </w:rPr>
        <w:t>اصطادوا</w:t>
      </w:r>
      <w:proofErr w:type="spellEnd"/>
      <w:r>
        <w:rPr>
          <w:rFonts w:ascii="B Badr" w:hAnsi="B Badr" w:cs="Cambria" w:hint="cs"/>
          <w:sz w:val="32"/>
          <w:szCs w:val="32"/>
          <w:rtl/>
        </w:rPr>
        <w:t>"</w:t>
      </w:r>
      <w:r>
        <w:rPr>
          <w:rFonts w:ascii="B Badr" w:hAnsi="B Badr" w:cs="B Badr" w:hint="cs"/>
          <w:sz w:val="32"/>
          <w:szCs w:val="32"/>
          <w:rtl/>
        </w:rPr>
        <w:t xml:space="preserve"> اعتبار طلب است یا خیر. زیرا احتمال می دهیم که مولی بخواهد ترخیص را بیان کند نه اعتبار طلب را. وقتی اصل این مطلب احراز نشود موضوع برای حکم عقل هم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ولو قائل شویم که صیغه امر دلالت عقلی بر وجوب دارد، ولی این دلالت در موارد وقوع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یا توهم </w:t>
      </w:r>
      <w:proofErr w:type="spellStart"/>
      <w:r>
        <w:rPr>
          <w:rFonts w:ascii="B Badr" w:hAnsi="B Badr" w:cs="B Badr" w:hint="cs"/>
          <w:sz w:val="32"/>
          <w:szCs w:val="32"/>
          <w:rtl/>
        </w:rPr>
        <w:t>حظر</w:t>
      </w:r>
      <w:proofErr w:type="spellEnd"/>
      <w:r>
        <w:rPr>
          <w:rFonts w:ascii="B Badr" w:hAnsi="B Badr" w:cs="B Badr" w:hint="cs"/>
          <w:sz w:val="32"/>
          <w:szCs w:val="32"/>
          <w:rtl/>
        </w:rPr>
        <w:t xml:space="preserve">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لذا یکی از نقض </w:t>
      </w:r>
      <w:proofErr w:type="spellStart"/>
      <w:r>
        <w:rPr>
          <w:rFonts w:ascii="B Badr" w:hAnsi="B Badr" w:cs="B Badr" w:hint="cs"/>
          <w:sz w:val="32"/>
          <w:szCs w:val="32"/>
          <w:rtl/>
        </w:rPr>
        <w:t>هایی</w:t>
      </w:r>
      <w:proofErr w:type="spellEnd"/>
      <w:r>
        <w:rPr>
          <w:rFonts w:ascii="B Badr" w:hAnsi="B Badr" w:cs="B Badr" w:hint="cs"/>
          <w:sz w:val="32"/>
          <w:szCs w:val="32"/>
          <w:rtl/>
        </w:rPr>
        <w:t xml:space="preserve"> که به این مبنا شده است که اگر دلالت صیغه امر بر وجوب، عقلی باشد 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که در موارد وقوع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یا توهم </w:t>
      </w:r>
      <w:proofErr w:type="spellStart"/>
      <w:r>
        <w:rPr>
          <w:rFonts w:ascii="B Badr" w:hAnsi="B Badr" w:cs="B Badr" w:hint="cs"/>
          <w:sz w:val="32"/>
          <w:szCs w:val="32"/>
          <w:rtl/>
        </w:rPr>
        <w:t>حظر</w:t>
      </w:r>
      <w:proofErr w:type="spellEnd"/>
      <w:r>
        <w:rPr>
          <w:rFonts w:ascii="B Badr" w:hAnsi="B Badr" w:cs="B Badr" w:hint="cs"/>
          <w:sz w:val="32"/>
          <w:szCs w:val="32"/>
          <w:rtl/>
        </w:rPr>
        <w:t xml:space="preserve"> همچنان دلالت بر وجوب کند، قبلا گفته شد که این نقض صحیح نیست و مرحوم نایینی و مرحوم آقای خویی که قائل به این نظر می باشند در این موارد قائل به اجمال هستند.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دو مطلب مانده است که به عنوان تنبیهات مبحث </w:t>
      </w:r>
      <w:proofErr w:type="spellStart"/>
      <w:r>
        <w:rPr>
          <w:rFonts w:ascii="B Badr" w:hAnsi="B Badr" w:cs="B Badr" w:hint="cs"/>
          <w:sz w:val="32"/>
          <w:szCs w:val="32"/>
          <w:rtl/>
        </w:rPr>
        <w:t>سادس</w:t>
      </w:r>
      <w:proofErr w:type="spellEnd"/>
      <w:r>
        <w:rPr>
          <w:rFonts w:ascii="B Badr" w:hAnsi="B Badr" w:cs="B Badr" w:hint="cs"/>
          <w:sz w:val="32"/>
          <w:szCs w:val="32"/>
          <w:rtl/>
        </w:rPr>
        <w:t xml:space="preserve"> بیان می شود.</w:t>
      </w:r>
    </w:p>
    <w:p w:rsidR="005511E9" w:rsidRDefault="005511E9" w:rsidP="00F20BE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تنبیه اول: در نوع کلمات حکم امر واقع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یا مورد توهم </w:t>
      </w:r>
      <w:proofErr w:type="spellStart"/>
      <w:r>
        <w:rPr>
          <w:rFonts w:ascii="B Badr" w:hAnsi="B Badr" w:cs="B Badr" w:hint="cs"/>
          <w:sz w:val="32"/>
          <w:szCs w:val="32"/>
          <w:rtl/>
        </w:rPr>
        <w:t>حظر</w:t>
      </w:r>
      <w:proofErr w:type="spellEnd"/>
      <w:r>
        <w:rPr>
          <w:rFonts w:ascii="B Badr" w:hAnsi="B Badr" w:cs="B Badr" w:hint="cs"/>
          <w:sz w:val="32"/>
          <w:szCs w:val="32"/>
          <w:rtl/>
        </w:rPr>
        <w:t xml:space="preserve"> بررسی شده است. ولی نکاتی که در این بحث گفته شد، موارد نهی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الوجوب</w:t>
      </w:r>
      <w:proofErr w:type="spellEnd"/>
      <w:r>
        <w:rPr>
          <w:rFonts w:ascii="B Badr" w:hAnsi="B Badr" w:cs="B Badr" w:hint="cs"/>
          <w:sz w:val="32"/>
          <w:szCs w:val="32"/>
          <w:rtl/>
        </w:rPr>
        <w:t xml:space="preserve"> و یا مورد توهم ایجاب را هم در </w:t>
      </w:r>
      <w:r>
        <w:rPr>
          <w:rFonts w:ascii="B Badr" w:hAnsi="B Badr" w:cs="B Badr" w:hint="cs"/>
          <w:sz w:val="32"/>
          <w:szCs w:val="32"/>
          <w:rtl/>
        </w:rPr>
        <w:lastRenderedPageBreak/>
        <w:t xml:space="preserve">بر می گیرد. مثلا اگر در دلیلی آمده باشد </w:t>
      </w:r>
      <w:r>
        <w:rPr>
          <w:rFonts w:ascii="B Badr" w:hAnsi="B Badr" w:cs="Cambria" w:hint="cs"/>
          <w:sz w:val="32"/>
          <w:szCs w:val="32"/>
          <w:rtl/>
        </w:rPr>
        <w:t>"</w:t>
      </w:r>
      <w:proofErr w:type="spellStart"/>
      <w:r>
        <w:rPr>
          <w:rFonts w:ascii="B Badr" w:hAnsi="B Badr" w:cs="B Badr" w:hint="cs"/>
          <w:sz w:val="32"/>
          <w:szCs w:val="32"/>
          <w:rtl/>
        </w:rPr>
        <w:t>صُم</w:t>
      </w:r>
      <w:proofErr w:type="spellEnd"/>
      <w:r>
        <w:rPr>
          <w:rFonts w:ascii="B Badr" w:hAnsi="B Badr" w:cs="B Badr" w:hint="cs"/>
          <w:sz w:val="32"/>
          <w:szCs w:val="32"/>
          <w:rtl/>
        </w:rPr>
        <w:t xml:space="preserve"> شهر رمضان و لا </w:t>
      </w:r>
      <w:proofErr w:type="spellStart"/>
      <w:r>
        <w:rPr>
          <w:rFonts w:ascii="B Badr" w:hAnsi="B Badr" w:cs="B Badr" w:hint="cs"/>
          <w:sz w:val="32"/>
          <w:szCs w:val="32"/>
          <w:rtl/>
        </w:rPr>
        <w:t>تصُم</w:t>
      </w:r>
      <w:proofErr w:type="spellEnd"/>
      <w:r>
        <w:rPr>
          <w:rFonts w:ascii="B Badr" w:hAnsi="B Badr" w:cs="B Badr" w:hint="cs"/>
          <w:sz w:val="32"/>
          <w:szCs w:val="32"/>
          <w:rtl/>
        </w:rPr>
        <w:t xml:space="preserve"> </w:t>
      </w:r>
      <w:proofErr w:type="spellStart"/>
      <w:r>
        <w:rPr>
          <w:rFonts w:ascii="B Badr" w:hAnsi="B Badr" w:cs="B Badr" w:hint="cs"/>
          <w:sz w:val="32"/>
          <w:szCs w:val="32"/>
          <w:rtl/>
        </w:rPr>
        <w:t>بعده</w:t>
      </w:r>
      <w:proofErr w:type="spellEnd"/>
      <w:r>
        <w:rPr>
          <w:rFonts w:ascii="B Badr" w:hAnsi="B Badr" w:cs="Cambria" w:hint="cs"/>
          <w:sz w:val="32"/>
          <w:szCs w:val="32"/>
          <w:rtl/>
        </w:rPr>
        <w:t>"</w:t>
      </w:r>
      <w:r>
        <w:rPr>
          <w:rFonts w:ascii="B Badr" w:hAnsi="B Badr" w:cs="B Badr" w:hint="cs"/>
          <w:sz w:val="32"/>
          <w:szCs w:val="32"/>
          <w:rtl/>
        </w:rPr>
        <w:t xml:space="preserve"> و نهی از صوم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ایجاب صوم شده باشد، در اینجا هم خصوصیت امر واقع </w:t>
      </w:r>
      <w:proofErr w:type="spellStart"/>
      <w:r>
        <w:rPr>
          <w:rFonts w:ascii="B Badr" w:hAnsi="B Badr" w:cs="B Badr" w:hint="cs"/>
          <w:sz w:val="32"/>
          <w:szCs w:val="32"/>
          <w:rtl/>
        </w:rPr>
        <w:t>عقیب</w:t>
      </w:r>
      <w:proofErr w:type="spellEnd"/>
      <w:r>
        <w:rPr>
          <w:rFonts w:ascii="B Badr" w:hAnsi="B Badr" w:cs="B Badr" w:hint="cs"/>
          <w:sz w:val="32"/>
          <w:szCs w:val="32"/>
          <w:rtl/>
        </w:rPr>
        <w:t xml:space="preserve"> </w:t>
      </w:r>
      <w:proofErr w:type="spellStart"/>
      <w:r>
        <w:rPr>
          <w:rFonts w:ascii="B Badr" w:hAnsi="B Badr" w:cs="B Badr" w:hint="cs"/>
          <w:sz w:val="32"/>
          <w:szCs w:val="32"/>
          <w:rtl/>
        </w:rPr>
        <w:t>الحظر</w:t>
      </w:r>
      <w:proofErr w:type="spellEnd"/>
      <w:r>
        <w:rPr>
          <w:rFonts w:ascii="B Badr" w:hAnsi="B Badr" w:cs="B Badr" w:hint="cs"/>
          <w:sz w:val="32"/>
          <w:szCs w:val="32"/>
          <w:rtl/>
        </w:rPr>
        <w:t xml:space="preserve"> که </w:t>
      </w:r>
      <w:proofErr w:type="spellStart"/>
      <w:r>
        <w:rPr>
          <w:rFonts w:ascii="B Badr" w:hAnsi="B Badr" w:cs="B Badr" w:hint="cs"/>
          <w:sz w:val="32"/>
          <w:szCs w:val="32"/>
          <w:rtl/>
        </w:rPr>
        <w:t>احتفاف</w:t>
      </w:r>
      <w:proofErr w:type="spellEnd"/>
      <w:r>
        <w:rPr>
          <w:rFonts w:ascii="B Badr" w:hAnsi="B Badr" w:cs="B Badr" w:hint="cs"/>
          <w:sz w:val="32"/>
          <w:szCs w:val="32"/>
          <w:rtl/>
        </w:rPr>
        <w:t xml:space="preserve"> کلام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للقرینیه</w:t>
      </w:r>
      <w:proofErr w:type="spellEnd"/>
      <w:r>
        <w:rPr>
          <w:rFonts w:ascii="B Badr" w:hAnsi="B Badr" w:cs="B Badr" w:hint="cs"/>
          <w:sz w:val="32"/>
          <w:szCs w:val="32"/>
          <w:rtl/>
        </w:rPr>
        <w:t xml:space="preserve"> باشد وجو</w:t>
      </w:r>
      <w:r w:rsidR="00F20BE1">
        <w:rPr>
          <w:rFonts w:ascii="B Badr" w:hAnsi="B Badr" w:cs="B Badr" w:hint="cs"/>
          <w:sz w:val="32"/>
          <w:szCs w:val="32"/>
          <w:rtl/>
        </w:rPr>
        <w:t>د</w:t>
      </w:r>
      <w:r>
        <w:rPr>
          <w:rFonts w:ascii="B Badr" w:hAnsi="B Badr" w:cs="B Badr" w:hint="cs"/>
          <w:sz w:val="32"/>
          <w:szCs w:val="32"/>
          <w:rtl/>
        </w:rPr>
        <w:t xml:space="preserve"> دارد. لذا در این موارد نیز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 حکم به حرمت کرد بلکه باید قائل به اجمال شد. بله می توان از باب قدر </w:t>
      </w:r>
      <w:proofErr w:type="spellStart"/>
      <w:r>
        <w:rPr>
          <w:rFonts w:ascii="B Badr" w:hAnsi="B Badr" w:cs="B Badr" w:hint="cs"/>
          <w:sz w:val="32"/>
          <w:szCs w:val="32"/>
          <w:rtl/>
        </w:rPr>
        <w:t>متیقن</w:t>
      </w:r>
      <w:proofErr w:type="spellEnd"/>
      <w:r>
        <w:rPr>
          <w:rFonts w:ascii="B Badr" w:hAnsi="B Badr" w:cs="B Badr" w:hint="cs"/>
          <w:sz w:val="32"/>
          <w:szCs w:val="32"/>
          <w:rtl/>
        </w:rPr>
        <w:t xml:space="preserve"> استفاده کرد که صوم واجب نیست ولی نه اینکه مفاد کلام ترخیص در ترک باشد. </w:t>
      </w:r>
    </w:p>
    <w:p w:rsidR="005511E9" w:rsidRDefault="005511E9" w:rsidP="00F20BE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تنبیه دوم: در موارد ورود امر در مورد توهم </w:t>
      </w:r>
      <w:proofErr w:type="spellStart"/>
      <w:r>
        <w:rPr>
          <w:rFonts w:ascii="B Badr" w:hAnsi="B Badr" w:cs="B Badr" w:hint="cs"/>
          <w:sz w:val="32"/>
          <w:szCs w:val="32"/>
          <w:rtl/>
        </w:rPr>
        <w:t>حظر</w:t>
      </w:r>
      <w:proofErr w:type="spellEnd"/>
      <w:r>
        <w:rPr>
          <w:rFonts w:ascii="B Badr" w:hAnsi="B Badr" w:cs="B Badr" w:hint="cs"/>
          <w:sz w:val="32"/>
          <w:szCs w:val="32"/>
          <w:rtl/>
        </w:rPr>
        <w:t xml:space="preserve">، در صورتی به خاطر </w:t>
      </w:r>
      <w:proofErr w:type="spellStart"/>
      <w:r>
        <w:rPr>
          <w:rFonts w:ascii="B Badr" w:hAnsi="B Badr" w:cs="B Badr" w:hint="cs"/>
          <w:sz w:val="32"/>
          <w:szCs w:val="32"/>
          <w:rtl/>
        </w:rPr>
        <w:t>احتفاف</w:t>
      </w:r>
      <w:proofErr w:type="spellEnd"/>
      <w:r>
        <w:rPr>
          <w:rFonts w:ascii="B Badr" w:hAnsi="B Badr" w:cs="B Badr" w:hint="cs"/>
          <w:sz w:val="32"/>
          <w:szCs w:val="32"/>
          <w:rtl/>
        </w:rPr>
        <w:t xml:space="preserve"> کلام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للقرینیه</w:t>
      </w:r>
      <w:proofErr w:type="spellEnd"/>
      <w:r>
        <w:rPr>
          <w:rFonts w:ascii="B Badr" w:hAnsi="B Badr" w:cs="B Badr" w:hint="cs"/>
          <w:sz w:val="32"/>
          <w:szCs w:val="32"/>
          <w:rtl/>
        </w:rPr>
        <w:t xml:space="preserve"> قائل به اجمال می شویم که مورد </w:t>
      </w:r>
      <w:proofErr w:type="spellStart"/>
      <w:r>
        <w:rPr>
          <w:rFonts w:ascii="B Badr" w:hAnsi="B Badr" w:cs="B Badr" w:hint="cs"/>
          <w:sz w:val="32"/>
          <w:szCs w:val="32"/>
          <w:rtl/>
        </w:rPr>
        <w:t>مظان</w:t>
      </w:r>
      <w:proofErr w:type="spellEnd"/>
      <w:r>
        <w:rPr>
          <w:rFonts w:ascii="B Badr" w:hAnsi="B Badr" w:cs="B Badr" w:hint="cs"/>
          <w:sz w:val="32"/>
          <w:szCs w:val="32"/>
          <w:rtl/>
        </w:rPr>
        <w:t xml:space="preserve"> وقوع </w:t>
      </w:r>
      <w:proofErr w:type="spellStart"/>
      <w:r>
        <w:rPr>
          <w:rFonts w:ascii="B Badr" w:hAnsi="B Badr" w:cs="B Badr" w:hint="cs"/>
          <w:sz w:val="32"/>
          <w:szCs w:val="32"/>
          <w:rtl/>
        </w:rPr>
        <w:t>حظر</w:t>
      </w:r>
      <w:proofErr w:type="spellEnd"/>
      <w:r>
        <w:rPr>
          <w:rFonts w:ascii="B Badr" w:hAnsi="B Badr" w:cs="B Badr" w:hint="cs"/>
          <w:sz w:val="32"/>
          <w:szCs w:val="32"/>
          <w:rtl/>
        </w:rPr>
        <w:t xml:space="preserve"> باشد. به عبارت دیگر خصوص </w:t>
      </w:r>
      <w:proofErr w:type="spellStart"/>
      <w:r>
        <w:rPr>
          <w:rFonts w:ascii="B Badr" w:hAnsi="B Badr" w:cs="B Badr" w:hint="cs"/>
          <w:sz w:val="32"/>
          <w:szCs w:val="32"/>
          <w:rtl/>
        </w:rPr>
        <w:t>حظر</w:t>
      </w:r>
      <w:proofErr w:type="spellEnd"/>
      <w:r>
        <w:rPr>
          <w:rFonts w:ascii="B Badr" w:hAnsi="B Badr" w:cs="B Badr" w:hint="cs"/>
          <w:sz w:val="32"/>
          <w:szCs w:val="32"/>
          <w:rtl/>
        </w:rPr>
        <w:t xml:space="preserve"> مورد توهم باشد. ولی اگر مورد از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باشد که وظیفه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در آن مورد محل تردید است، یعنی هم احتمال وجوب داده می شود و هم احتمال </w:t>
      </w:r>
      <w:proofErr w:type="spellStart"/>
      <w:r>
        <w:rPr>
          <w:rFonts w:ascii="B Badr" w:hAnsi="B Badr" w:cs="B Badr" w:hint="cs"/>
          <w:sz w:val="32"/>
          <w:szCs w:val="32"/>
          <w:rtl/>
        </w:rPr>
        <w:t>حظر</w:t>
      </w:r>
      <w:proofErr w:type="spellEnd"/>
      <w:r>
        <w:rPr>
          <w:rFonts w:ascii="B Badr" w:hAnsi="B Badr" w:cs="B Badr" w:hint="cs"/>
          <w:sz w:val="32"/>
          <w:szCs w:val="32"/>
          <w:rtl/>
        </w:rPr>
        <w:t xml:space="preserve">، نکته اجمال صیغه امر در این موارد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لذا اینکه در خیلی از موارد در کلمات </w:t>
      </w:r>
      <w:proofErr w:type="spellStart"/>
      <w:r>
        <w:rPr>
          <w:rFonts w:ascii="B Badr" w:hAnsi="B Badr" w:cs="B Badr" w:hint="cs"/>
          <w:sz w:val="32"/>
          <w:szCs w:val="32"/>
          <w:rtl/>
        </w:rPr>
        <w:t>فقهاء</w:t>
      </w:r>
      <w:proofErr w:type="spellEnd"/>
      <w:r>
        <w:rPr>
          <w:rFonts w:ascii="B Badr" w:hAnsi="B Badr" w:cs="B Badr" w:hint="cs"/>
          <w:sz w:val="32"/>
          <w:szCs w:val="32"/>
          <w:rtl/>
        </w:rPr>
        <w:t xml:space="preserve"> می بینیم که با وجود اینکه مورد از موارد توهم </w:t>
      </w:r>
      <w:proofErr w:type="spellStart"/>
      <w:r>
        <w:rPr>
          <w:rFonts w:ascii="B Badr" w:hAnsi="B Badr" w:cs="B Badr" w:hint="cs"/>
          <w:sz w:val="32"/>
          <w:szCs w:val="32"/>
          <w:rtl/>
        </w:rPr>
        <w:t>حظر</w:t>
      </w:r>
      <w:proofErr w:type="spellEnd"/>
      <w:r>
        <w:rPr>
          <w:rFonts w:ascii="B Badr" w:hAnsi="B Badr" w:cs="B Badr" w:hint="cs"/>
          <w:sz w:val="32"/>
          <w:szCs w:val="32"/>
          <w:rtl/>
        </w:rPr>
        <w:t xml:space="preserve"> است ولی به ظهور امر در وجوب اخذ شده است، </w:t>
      </w:r>
      <w:proofErr w:type="spellStart"/>
      <w:r>
        <w:rPr>
          <w:rFonts w:ascii="B Badr" w:hAnsi="B Badr" w:cs="B Badr" w:hint="cs"/>
          <w:sz w:val="32"/>
          <w:szCs w:val="32"/>
          <w:rtl/>
        </w:rPr>
        <w:t>جهتش</w:t>
      </w:r>
      <w:proofErr w:type="spellEnd"/>
      <w:r>
        <w:rPr>
          <w:rFonts w:ascii="B Badr" w:hAnsi="B Badr" w:cs="B Badr" w:hint="cs"/>
          <w:sz w:val="32"/>
          <w:szCs w:val="32"/>
          <w:rtl/>
        </w:rPr>
        <w:t xml:space="preserve"> این است که مورد از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است که وقتی فی حد نفسه در نظر گرفته می شود، همانطور که توهم </w:t>
      </w:r>
      <w:proofErr w:type="spellStart"/>
      <w:r>
        <w:rPr>
          <w:rFonts w:ascii="B Badr" w:hAnsi="B Badr" w:cs="B Badr" w:hint="cs"/>
          <w:sz w:val="32"/>
          <w:szCs w:val="32"/>
          <w:rtl/>
        </w:rPr>
        <w:t>حظر</w:t>
      </w:r>
      <w:proofErr w:type="spellEnd"/>
      <w:r>
        <w:rPr>
          <w:rFonts w:ascii="B Badr" w:hAnsi="B Badr" w:cs="B Badr" w:hint="cs"/>
          <w:sz w:val="32"/>
          <w:szCs w:val="32"/>
          <w:rtl/>
        </w:rPr>
        <w:t xml:space="preserve"> هست توهم وجوب هم وجود دارد. یعنی حکم مردد است که </w:t>
      </w:r>
      <w:proofErr w:type="spellStart"/>
      <w:r>
        <w:rPr>
          <w:rFonts w:ascii="B Badr" w:hAnsi="B Badr" w:cs="B Badr" w:hint="cs"/>
          <w:sz w:val="32"/>
          <w:szCs w:val="32"/>
          <w:rtl/>
        </w:rPr>
        <w:t>وجوبی</w:t>
      </w:r>
      <w:proofErr w:type="spellEnd"/>
      <w:r w:rsidR="00F20BE1">
        <w:rPr>
          <w:rFonts w:ascii="B Badr" w:hAnsi="B Badr" w:cs="B Badr" w:hint="cs"/>
          <w:sz w:val="32"/>
          <w:szCs w:val="32"/>
          <w:rtl/>
        </w:rPr>
        <w:t xml:space="preserve"> باشد</w:t>
      </w:r>
      <w:r>
        <w:rPr>
          <w:rFonts w:ascii="B Badr" w:hAnsi="B Badr" w:cs="B Badr" w:hint="cs"/>
          <w:sz w:val="32"/>
          <w:szCs w:val="32"/>
          <w:rtl/>
        </w:rPr>
        <w:t xml:space="preserve"> و انجام </w:t>
      </w:r>
      <w:r w:rsidR="00F20BE1">
        <w:rPr>
          <w:rFonts w:ascii="B Badr" w:hAnsi="B Badr" w:cs="B Badr" w:hint="cs"/>
          <w:sz w:val="32"/>
          <w:szCs w:val="32"/>
          <w:rtl/>
        </w:rPr>
        <w:t>فعل</w:t>
      </w:r>
      <w:r>
        <w:rPr>
          <w:rFonts w:ascii="B Badr" w:hAnsi="B Badr" w:cs="B Badr" w:hint="cs"/>
          <w:sz w:val="32"/>
          <w:szCs w:val="32"/>
          <w:rtl/>
        </w:rPr>
        <w:t xml:space="preserve"> لازم باشد و یا حرام و ترکش لازم باشد و یا ترخیص در ترک و فعل باشد. در این موارد کلام </w:t>
      </w:r>
      <w:proofErr w:type="spellStart"/>
      <w:r>
        <w:rPr>
          <w:rFonts w:ascii="B Badr" w:hAnsi="B Badr" w:cs="B Badr" w:hint="cs"/>
          <w:sz w:val="32"/>
          <w:szCs w:val="32"/>
          <w:rtl/>
        </w:rPr>
        <w:t>محفوف</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للقرینیه</w:t>
      </w:r>
      <w:proofErr w:type="spellEnd"/>
      <w:r>
        <w:rPr>
          <w:rFonts w:ascii="B Badr" w:hAnsi="B Badr" w:cs="B Badr" w:hint="cs"/>
          <w:sz w:val="32"/>
          <w:szCs w:val="32"/>
          <w:rtl/>
        </w:rPr>
        <w:t xml:space="preserve"> نیست. لذا اینطور نیست که در فقه </w:t>
      </w:r>
      <w:proofErr w:type="spellStart"/>
      <w:r>
        <w:rPr>
          <w:rFonts w:ascii="B Badr" w:hAnsi="B Badr" w:cs="B Badr" w:hint="cs"/>
          <w:sz w:val="32"/>
          <w:szCs w:val="32"/>
          <w:rtl/>
        </w:rPr>
        <w:t>هرجا</w:t>
      </w:r>
      <w:proofErr w:type="spellEnd"/>
      <w:r>
        <w:rPr>
          <w:rFonts w:ascii="B Badr" w:hAnsi="B Badr" w:cs="B Badr" w:hint="cs"/>
          <w:sz w:val="32"/>
          <w:szCs w:val="32"/>
          <w:rtl/>
        </w:rPr>
        <w:t xml:space="preserve"> که امر وارد شده و احتمال </w:t>
      </w:r>
      <w:proofErr w:type="spellStart"/>
      <w:r>
        <w:rPr>
          <w:rFonts w:ascii="B Badr" w:hAnsi="B Badr" w:cs="B Badr" w:hint="cs"/>
          <w:sz w:val="32"/>
          <w:szCs w:val="32"/>
          <w:rtl/>
        </w:rPr>
        <w:t>حظر</w:t>
      </w:r>
      <w:proofErr w:type="spellEnd"/>
      <w:r>
        <w:rPr>
          <w:rFonts w:ascii="B Badr" w:hAnsi="B Badr" w:cs="B Badr" w:hint="cs"/>
          <w:sz w:val="32"/>
          <w:szCs w:val="32"/>
          <w:rtl/>
        </w:rPr>
        <w:t xml:space="preserve"> هم داده می شود بگوییم وجوب ندارد. زیرا </w:t>
      </w:r>
      <w:proofErr w:type="spellStart"/>
      <w:r>
        <w:rPr>
          <w:rFonts w:ascii="B Badr" w:hAnsi="B Badr" w:cs="B Badr" w:hint="cs"/>
          <w:sz w:val="32"/>
          <w:szCs w:val="32"/>
          <w:rtl/>
        </w:rPr>
        <w:t>احتفاف</w:t>
      </w:r>
      <w:proofErr w:type="spellEnd"/>
      <w:r>
        <w:rPr>
          <w:rFonts w:ascii="B Badr" w:hAnsi="B Badr" w:cs="B Badr" w:hint="cs"/>
          <w:sz w:val="32"/>
          <w:szCs w:val="32"/>
          <w:rtl/>
        </w:rPr>
        <w:t xml:space="preserve"> کلام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للقرینه</w:t>
      </w:r>
      <w:proofErr w:type="spellEnd"/>
      <w:r>
        <w:rPr>
          <w:rFonts w:ascii="B Badr" w:hAnsi="B Badr" w:cs="B Badr" w:hint="cs"/>
          <w:sz w:val="32"/>
          <w:szCs w:val="32"/>
          <w:rtl/>
        </w:rPr>
        <w:t xml:space="preserve"> در جایی است که مورد </w:t>
      </w:r>
      <w:proofErr w:type="spellStart"/>
      <w:r>
        <w:rPr>
          <w:rFonts w:ascii="B Badr" w:hAnsi="B Badr" w:cs="B Badr" w:hint="cs"/>
          <w:sz w:val="32"/>
          <w:szCs w:val="32"/>
          <w:rtl/>
        </w:rPr>
        <w:t>مظان</w:t>
      </w:r>
      <w:proofErr w:type="spellEnd"/>
      <w:r>
        <w:rPr>
          <w:rFonts w:ascii="B Badr" w:hAnsi="B Badr" w:cs="B Badr" w:hint="cs"/>
          <w:sz w:val="32"/>
          <w:szCs w:val="32"/>
          <w:rtl/>
        </w:rPr>
        <w:t xml:space="preserve"> </w:t>
      </w:r>
      <w:proofErr w:type="spellStart"/>
      <w:r>
        <w:rPr>
          <w:rFonts w:ascii="B Badr" w:hAnsi="B Badr" w:cs="B Badr" w:hint="cs"/>
          <w:sz w:val="32"/>
          <w:szCs w:val="32"/>
          <w:rtl/>
        </w:rPr>
        <w:t>حظر</w:t>
      </w:r>
      <w:proofErr w:type="spellEnd"/>
      <w:r>
        <w:rPr>
          <w:rFonts w:ascii="B Badr" w:hAnsi="B Badr" w:cs="B Badr" w:hint="cs"/>
          <w:sz w:val="32"/>
          <w:szCs w:val="32"/>
          <w:rtl/>
        </w:rPr>
        <w:t xml:space="preserve"> باشد و احتمال ترخیص هم باشد، ولی احتمال وجوب داده نشود. بنابراین مجرد احتمال </w:t>
      </w:r>
      <w:proofErr w:type="spellStart"/>
      <w:r>
        <w:rPr>
          <w:rFonts w:ascii="B Badr" w:hAnsi="B Badr" w:cs="B Badr" w:hint="cs"/>
          <w:sz w:val="32"/>
          <w:szCs w:val="32"/>
          <w:rtl/>
        </w:rPr>
        <w:t>حظر</w:t>
      </w:r>
      <w:proofErr w:type="spellEnd"/>
      <w:r>
        <w:rPr>
          <w:rFonts w:ascii="B Badr" w:hAnsi="B Badr" w:cs="B Badr" w:hint="cs"/>
          <w:sz w:val="32"/>
          <w:szCs w:val="32"/>
          <w:rtl/>
        </w:rPr>
        <w:t xml:space="preserve"> در موارد ورود صیغه امر کافی نیست که از ظهور صیغه امر در وجوب رفع ید کنیم و حکم به اجمال کنیم. </w:t>
      </w:r>
    </w:p>
    <w:p w:rsidR="005511E9" w:rsidRDefault="005511E9" w:rsidP="005511E9">
      <w:pPr>
        <w:tabs>
          <w:tab w:val="left" w:pos="746"/>
        </w:tabs>
        <w:ind w:left="26" w:firstLine="296"/>
        <w:jc w:val="both"/>
        <w:rPr>
          <w:rFonts w:ascii="B Badr" w:hAnsi="B Badr" w:cs="B Badr"/>
          <w:sz w:val="32"/>
          <w:szCs w:val="32"/>
          <w:rtl/>
        </w:rPr>
      </w:pPr>
    </w:p>
    <w:p w:rsidR="005511E9" w:rsidRDefault="005511E9" w:rsidP="005511E9">
      <w:pPr>
        <w:pStyle w:val="3"/>
        <w:rPr>
          <w:rtl/>
        </w:rPr>
      </w:pPr>
      <w:r>
        <w:rPr>
          <w:rFonts w:hint="cs"/>
          <w:rtl/>
        </w:rPr>
        <w:t xml:space="preserve">مبحث </w:t>
      </w:r>
      <w:proofErr w:type="spellStart"/>
      <w:r>
        <w:rPr>
          <w:rFonts w:hint="cs"/>
          <w:rtl/>
        </w:rPr>
        <w:t>سابع</w:t>
      </w:r>
      <w:proofErr w:type="spellEnd"/>
      <w:r>
        <w:rPr>
          <w:rFonts w:hint="cs"/>
          <w:rtl/>
        </w:rPr>
        <w:t xml:space="preserve">؛ دلالت صیغه امر بر </w:t>
      </w:r>
      <w:proofErr w:type="spellStart"/>
      <w:r>
        <w:rPr>
          <w:rFonts w:hint="cs"/>
          <w:rtl/>
        </w:rPr>
        <w:t>مره</w:t>
      </w:r>
      <w:proofErr w:type="spellEnd"/>
      <w:r>
        <w:rPr>
          <w:rFonts w:hint="cs"/>
          <w:rtl/>
        </w:rPr>
        <w:t xml:space="preserve"> و تکرار</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آیا صیغه امر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می کند یا دلالت بر تکرار یا بر هیچ یک دلالت ندارد؟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مرحوم آخوند در این مبحث چهار مطلب را بیان کرده است:</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مطلب اول: بیان قول صحیح در محل نزاع. ایشان فرموده صیغه امر نه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دارد و نه بر تکرار.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مطلب دوم: آیا نزاع در اینکه امر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دارد یا تکرار، فقط در خصوص هیئت صیغه امر می آید و دلالت ماده متعلق طلب از محل نزاع خارج است یا محل نزاع اختصاص به مفاد هیئت ندارد و ممکن است کسی قائل به دلالت صیغه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باشد ولی از باب دلالت ماده متعلق طلب. مرحوم آخوند فرموده محل نزاع اختصاص به مفاد هیئت ندارد بلکه مفاد ماده متعلق طلب را هم می گیرد.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مطلب سوم: مراد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در مقابل تکرار چیست؟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مطلب چهارم: ثمره بحث از دلالت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عدم دلالت آن چیست؟</w:t>
      </w:r>
    </w:p>
    <w:p w:rsidR="00EB7711" w:rsidRDefault="005511E9" w:rsidP="005511E9">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گرچه ترتیب طبیعی بحث اقتضا می کرد که مرحوم آخوند مطلب دوم و سوم را قبل از مطلب اول بیان کند ولی عملا این اتفاق در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نیفتاده و بحث از مطلب اول شروع شده است.</w:t>
      </w:r>
    </w:p>
    <w:p w:rsidR="00EB7711" w:rsidRDefault="00EB7711" w:rsidP="00EB7711">
      <w:pPr>
        <w:pStyle w:val="4"/>
        <w:rPr>
          <w:rFonts w:hint="cs"/>
          <w:rtl/>
        </w:rPr>
      </w:pPr>
      <w:r>
        <w:rPr>
          <w:rFonts w:hint="cs"/>
          <w:rtl/>
        </w:rPr>
        <w:t xml:space="preserve">مطلب اول: </w:t>
      </w:r>
      <w:proofErr w:type="spellStart"/>
      <w:r>
        <w:rPr>
          <w:rFonts w:hint="cs"/>
          <w:rtl/>
        </w:rPr>
        <w:t>آيا</w:t>
      </w:r>
      <w:proofErr w:type="spellEnd"/>
      <w:r>
        <w:rPr>
          <w:rFonts w:hint="cs"/>
          <w:rtl/>
        </w:rPr>
        <w:t xml:space="preserve"> </w:t>
      </w:r>
      <w:proofErr w:type="spellStart"/>
      <w:r>
        <w:rPr>
          <w:rFonts w:hint="cs"/>
          <w:rtl/>
        </w:rPr>
        <w:t>صيغه</w:t>
      </w:r>
      <w:proofErr w:type="spellEnd"/>
      <w:r>
        <w:rPr>
          <w:rFonts w:hint="cs"/>
          <w:rtl/>
        </w:rPr>
        <w:t xml:space="preserve"> امر دلالت بر </w:t>
      </w:r>
      <w:proofErr w:type="spellStart"/>
      <w:r>
        <w:rPr>
          <w:rFonts w:hint="cs"/>
          <w:rtl/>
        </w:rPr>
        <w:t>مره</w:t>
      </w:r>
      <w:proofErr w:type="spellEnd"/>
      <w:r>
        <w:rPr>
          <w:rFonts w:hint="cs"/>
          <w:rtl/>
        </w:rPr>
        <w:t xml:space="preserve"> می کند </w:t>
      </w:r>
      <w:proofErr w:type="spellStart"/>
      <w:r>
        <w:rPr>
          <w:rFonts w:hint="cs"/>
          <w:rtl/>
        </w:rPr>
        <w:t>يا</w:t>
      </w:r>
      <w:proofErr w:type="spellEnd"/>
      <w:r>
        <w:rPr>
          <w:rFonts w:hint="cs"/>
          <w:rtl/>
        </w:rPr>
        <w:t xml:space="preserve"> دلالت بر تکرار </w:t>
      </w:r>
      <w:proofErr w:type="spellStart"/>
      <w:r>
        <w:rPr>
          <w:rFonts w:hint="cs"/>
          <w:rtl/>
        </w:rPr>
        <w:t>يا</w:t>
      </w:r>
      <w:proofErr w:type="spellEnd"/>
      <w:r>
        <w:rPr>
          <w:rFonts w:hint="cs"/>
          <w:rtl/>
        </w:rPr>
        <w:t xml:space="preserve"> </w:t>
      </w:r>
      <w:proofErr w:type="spellStart"/>
      <w:r>
        <w:rPr>
          <w:rFonts w:hint="cs"/>
          <w:rtl/>
        </w:rPr>
        <w:t>برهيچکدام</w:t>
      </w:r>
      <w:proofErr w:type="spellEnd"/>
      <w:r>
        <w:rPr>
          <w:rFonts w:hint="cs"/>
          <w:rtl/>
        </w:rPr>
        <w:t xml:space="preserve"> دلالت ندارد؟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ایشان </w:t>
      </w:r>
      <w:r w:rsidR="00EB7711">
        <w:rPr>
          <w:rFonts w:ascii="B Badr" w:hAnsi="B Badr" w:cs="B Badr" w:hint="cs"/>
          <w:sz w:val="32"/>
          <w:szCs w:val="32"/>
          <w:rtl/>
        </w:rPr>
        <w:t xml:space="preserve">در مطلب اول </w:t>
      </w:r>
      <w:r>
        <w:rPr>
          <w:rFonts w:ascii="B Badr" w:hAnsi="B Badr" w:cs="B Badr" w:hint="cs"/>
          <w:sz w:val="32"/>
          <w:szCs w:val="32"/>
          <w:rtl/>
        </w:rPr>
        <w:t xml:space="preserve">فرموده که حق این است که اگر صیغه امر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باشد یعنی مقید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نباشد، نه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دارد و نه بر تکرار و نه از ناحیه هیئت </w:t>
      </w:r>
      <w:proofErr w:type="spellStart"/>
      <w:r>
        <w:rPr>
          <w:rFonts w:ascii="B Badr" w:hAnsi="B Badr" w:cs="B Badr" w:hint="cs"/>
          <w:sz w:val="32"/>
          <w:szCs w:val="32"/>
          <w:rtl/>
        </w:rPr>
        <w:t>افعل</w:t>
      </w:r>
      <w:proofErr w:type="spellEnd"/>
      <w:r>
        <w:rPr>
          <w:rFonts w:ascii="B Badr" w:hAnsi="B Badr" w:cs="B Badr" w:hint="cs"/>
          <w:sz w:val="32"/>
          <w:szCs w:val="32"/>
          <w:rtl/>
        </w:rPr>
        <w:t xml:space="preserve"> و نه از ناحیه ماده متعلق طلب. منصرف از امر یعنی متبادر از صیغه </w:t>
      </w:r>
      <w:proofErr w:type="spellStart"/>
      <w:r>
        <w:rPr>
          <w:rFonts w:ascii="B Badr" w:hAnsi="B Badr" w:cs="B Badr" w:hint="cs"/>
          <w:sz w:val="32"/>
          <w:szCs w:val="32"/>
          <w:rtl/>
        </w:rPr>
        <w:t>افعل</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مشتمل علی </w:t>
      </w:r>
      <w:proofErr w:type="spellStart"/>
      <w:r>
        <w:rPr>
          <w:rFonts w:ascii="B Badr" w:hAnsi="B Badr" w:cs="B Badr" w:hint="cs"/>
          <w:sz w:val="32"/>
          <w:szCs w:val="32"/>
          <w:rtl/>
        </w:rPr>
        <w:t>الهیئه</w:t>
      </w:r>
      <w:proofErr w:type="spellEnd"/>
      <w:r>
        <w:rPr>
          <w:rFonts w:ascii="B Badr" w:hAnsi="B Badr" w:cs="B Badr" w:hint="cs"/>
          <w:sz w:val="32"/>
          <w:szCs w:val="32"/>
          <w:rtl/>
        </w:rPr>
        <w:t xml:space="preserve"> و </w:t>
      </w:r>
      <w:proofErr w:type="spellStart"/>
      <w:r>
        <w:rPr>
          <w:rFonts w:ascii="B Badr" w:hAnsi="B Badr" w:cs="B Badr" w:hint="cs"/>
          <w:sz w:val="32"/>
          <w:szCs w:val="32"/>
          <w:rtl/>
        </w:rPr>
        <w:t>الماده</w:t>
      </w:r>
      <w:proofErr w:type="spellEnd"/>
      <w:r>
        <w:rPr>
          <w:rFonts w:ascii="B Badr" w:hAnsi="B Badr" w:cs="B Badr" w:hint="cs"/>
          <w:sz w:val="32"/>
          <w:szCs w:val="32"/>
          <w:rtl/>
        </w:rPr>
        <w:t xml:space="preserve">، طلب ایجاد طبیعت است که </w:t>
      </w:r>
      <w:proofErr w:type="spellStart"/>
      <w:r>
        <w:rPr>
          <w:rFonts w:ascii="B Badr" w:hAnsi="B Badr" w:cs="B Badr" w:hint="cs"/>
          <w:sz w:val="32"/>
          <w:szCs w:val="32"/>
          <w:rtl/>
        </w:rPr>
        <w:t>طبیعتش</w:t>
      </w:r>
      <w:proofErr w:type="spellEnd"/>
      <w:r>
        <w:rPr>
          <w:rFonts w:ascii="B Badr" w:hAnsi="B Badr" w:cs="B Badr" w:hint="cs"/>
          <w:sz w:val="32"/>
          <w:szCs w:val="32"/>
          <w:rtl/>
        </w:rPr>
        <w:t xml:space="preserve"> را ماده دلالت می کند و طلب ایجاد را هم هیئت دلالت می کند. معنای </w:t>
      </w:r>
      <w:proofErr w:type="spellStart"/>
      <w:r>
        <w:rPr>
          <w:rFonts w:ascii="B Badr" w:hAnsi="B Badr" w:cs="B Badr" w:hint="cs"/>
          <w:sz w:val="32"/>
          <w:szCs w:val="32"/>
          <w:rtl/>
        </w:rPr>
        <w:t>اضرب</w:t>
      </w:r>
      <w:proofErr w:type="spellEnd"/>
      <w:r>
        <w:rPr>
          <w:rFonts w:ascii="B Badr" w:hAnsi="B Badr" w:cs="B Badr" w:hint="cs"/>
          <w:sz w:val="32"/>
          <w:szCs w:val="32"/>
          <w:rtl/>
        </w:rPr>
        <w:t xml:space="preserve"> می شود </w:t>
      </w:r>
      <w:proofErr w:type="spellStart"/>
      <w:r>
        <w:rPr>
          <w:rFonts w:ascii="B Badr" w:hAnsi="B Badr" w:cs="B Badr" w:hint="cs"/>
          <w:sz w:val="32"/>
          <w:szCs w:val="32"/>
          <w:rtl/>
        </w:rPr>
        <w:t>اطلب</w:t>
      </w:r>
      <w:proofErr w:type="spellEnd"/>
      <w:r>
        <w:rPr>
          <w:rFonts w:ascii="B Badr" w:hAnsi="B Badr" w:cs="B Badr" w:hint="cs"/>
          <w:sz w:val="32"/>
          <w:szCs w:val="32"/>
          <w:rtl/>
        </w:rPr>
        <w:t xml:space="preserve"> </w:t>
      </w:r>
      <w:proofErr w:type="spellStart"/>
      <w:r>
        <w:rPr>
          <w:rFonts w:ascii="B Badr" w:hAnsi="B Badr" w:cs="B Badr" w:hint="cs"/>
          <w:sz w:val="32"/>
          <w:szCs w:val="32"/>
          <w:rtl/>
        </w:rPr>
        <w:t>منک</w:t>
      </w:r>
      <w:proofErr w:type="spellEnd"/>
      <w:r>
        <w:rPr>
          <w:rFonts w:ascii="B Badr" w:hAnsi="B Badr" w:cs="B Badr" w:hint="cs"/>
          <w:sz w:val="32"/>
          <w:szCs w:val="32"/>
          <w:rtl/>
        </w:rPr>
        <w:t xml:space="preserve"> </w:t>
      </w:r>
      <w:proofErr w:type="spellStart"/>
      <w:r w:rsidR="000E56BA">
        <w:rPr>
          <w:rFonts w:ascii="B Badr" w:hAnsi="B Badr" w:cs="B Badr" w:hint="cs"/>
          <w:sz w:val="32"/>
          <w:szCs w:val="32"/>
          <w:rtl/>
        </w:rPr>
        <w:t>ايجاد</w:t>
      </w:r>
      <w:proofErr w:type="spellEnd"/>
      <w:r w:rsidR="000E56BA">
        <w:rPr>
          <w:rFonts w:ascii="B Badr" w:hAnsi="B Badr" w:cs="B Badr" w:hint="cs"/>
          <w:sz w:val="32"/>
          <w:szCs w:val="32"/>
          <w:rtl/>
        </w:rPr>
        <w:t xml:space="preserve"> </w:t>
      </w:r>
      <w:proofErr w:type="spellStart"/>
      <w:r>
        <w:rPr>
          <w:rFonts w:ascii="B Badr" w:hAnsi="B Badr" w:cs="B Badr" w:hint="cs"/>
          <w:sz w:val="32"/>
          <w:szCs w:val="32"/>
          <w:rtl/>
        </w:rPr>
        <w:t>طبیعة</w:t>
      </w:r>
      <w:proofErr w:type="spellEnd"/>
      <w:r>
        <w:rPr>
          <w:rFonts w:ascii="B Badr" w:hAnsi="B Badr" w:cs="B Badr" w:hint="cs"/>
          <w:sz w:val="32"/>
          <w:szCs w:val="32"/>
          <w:rtl/>
        </w:rPr>
        <w:t xml:space="preserve"> </w:t>
      </w:r>
      <w:proofErr w:type="spellStart"/>
      <w:r>
        <w:rPr>
          <w:rFonts w:ascii="B Badr" w:hAnsi="B Badr" w:cs="B Badr" w:hint="cs"/>
          <w:sz w:val="32"/>
          <w:szCs w:val="32"/>
          <w:rtl/>
        </w:rPr>
        <w:t>الضرب</w:t>
      </w:r>
      <w:proofErr w:type="spellEnd"/>
      <w:r>
        <w:rPr>
          <w:rFonts w:ascii="B Badr" w:hAnsi="B Badr" w:cs="B Badr" w:hint="cs"/>
          <w:sz w:val="32"/>
          <w:szCs w:val="32"/>
          <w:rtl/>
        </w:rPr>
        <w:t>.</w:t>
      </w:r>
    </w:p>
    <w:p w:rsidR="005511E9" w:rsidRDefault="005511E9" w:rsidP="000E56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ایشان فرموده بله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صیغه امر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استعمال می شود، این مقدار قابل التزام است که اگر مکلف یکبار مامور به را انجام دهد کافی است. ولی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یکبار به این معنا </w:t>
      </w:r>
      <w:r>
        <w:rPr>
          <w:rFonts w:ascii="B Badr" w:hAnsi="B Badr" w:cs="B Badr" w:hint="cs"/>
          <w:sz w:val="32"/>
          <w:szCs w:val="32"/>
          <w:rtl/>
        </w:rPr>
        <w:lastRenderedPageBreak/>
        <w:t xml:space="preserve">نیست که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در لفظ خوابیده باشد، بلکه جواز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به این خاطر است که وقتی مفاد لفظ طلب ایجاد طبیعت بود، چون طبیعت به وجود </w:t>
      </w:r>
      <w:proofErr w:type="spellStart"/>
      <w:r>
        <w:rPr>
          <w:rFonts w:ascii="B Badr" w:hAnsi="B Badr" w:cs="B Badr" w:hint="cs"/>
          <w:sz w:val="32"/>
          <w:szCs w:val="32"/>
          <w:rtl/>
        </w:rPr>
        <w:t>فردٌ</w:t>
      </w:r>
      <w:proofErr w:type="spellEnd"/>
      <w:r>
        <w:rPr>
          <w:rFonts w:ascii="B Badr" w:hAnsi="B Badr" w:cs="B Badr" w:hint="cs"/>
          <w:sz w:val="32"/>
          <w:szCs w:val="32"/>
          <w:rtl/>
        </w:rPr>
        <w:t xml:space="preserve"> ما هم حاصل می شود، تا این فرد موجود گردد، مامور به و غرض مولی نیز حاصل می شود و با تحصیل غرض هم تکلیف ساقط می گردد. نه اینکه عنوان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دفعه واحده یا وجود واحده در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لفظ گنجانده شده باشند. </w:t>
      </w:r>
    </w:p>
    <w:p w:rsidR="005511E9" w:rsidRDefault="005511E9" w:rsidP="005511E9">
      <w:pPr>
        <w:tabs>
          <w:tab w:val="left" w:pos="746"/>
        </w:tabs>
        <w:ind w:left="26" w:firstLine="296"/>
        <w:jc w:val="both"/>
        <w:rPr>
          <w:rFonts w:ascii="B Badr" w:hAnsi="B Badr" w:cs="B Badr"/>
          <w:sz w:val="32"/>
          <w:szCs w:val="32"/>
          <w:rtl/>
        </w:rPr>
      </w:pP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دوشنبه 21/9/401                                                                        جلسه 59</w:t>
      </w:r>
    </w:p>
    <w:p w:rsidR="00EB7711" w:rsidRPr="00EB7711" w:rsidRDefault="00EB7711" w:rsidP="00EB7711">
      <w:pPr>
        <w:pStyle w:val="4"/>
        <w:rPr>
          <w:rFonts w:cs="Times New Roman" w:hint="cs"/>
          <w:rtl/>
        </w:rPr>
      </w:pPr>
      <w:r>
        <w:rPr>
          <w:rFonts w:hint="cs"/>
          <w:rtl/>
        </w:rPr>
        <w:t xml:space="preserve">مطلب </w:t>
      </w:r>
      <w:proofErr w:type="spellStart"/>
      <w:r>
        <w:rPr>
          <w:rFonts w:hint="cs"/>
          <w:rtl/>
        </w:rPr>
        <w:t>دوم:محل</w:t>
      </w:r>
      <w:proofErr w:type="spellEnd"/>
      <w:r>
        <w:rPr>
          <w:rFonts w:hint="cs"/>
          <w:rtl/>
        </w:rPr>
        <w:t xml:space="preserve"> نزاع مفاد </w:t>
      </w:r>
      <w:proofErr w:type="spellStart"/>
      <w:r>
        <w:rPr>
          <w:rFonts w:hint="cs"/>
          <w:rtl/>
        </w:rPr>
        <w:t>هيئت</w:t>
      </w:r>
      <w:proofErr w:type="spellEnd"/>
      <w:r>
        <w:rPr>
          <w:rFonts w:hint="cs"/>
          <w:rtl/>
        </w:rPr>
        <w:t xml:space="preserve"> است </w:t>
      </w:r>
      <w:proofErr w:type="spellStart"/>
      <w:r>
        <w:rPr>
          <w:rFonts w:hint="cs"/>
          <w:rtl/>
        </w:rPr>
        <w:t>يا</w:t>
      </w:r>
      <w:proofErr w:type="spellEnd"/>
      <w:r>
        <w:rPr>
          <w:rFonts w:hint="cs"/>
          <w:rtl/>
        </w:rPr>
        <w:t xml:space="preserve"> مفاد ماده </w:t>
      </w:r>
      <w:proofErr w:type="spellStart"/>
      <w:r>
        <w:rPr>
          <w:rFonts w:hint="cs"/>
          <w:rtl/>
        </w:rPr>
        <w:t>يا</w:t>
      </w:r>
      <w:proofErr w:type="spellEnd"/>
      <w:r>
        <w:rPr>
          <w:rFonts w:hint="cs"/>
          <w:rtl/>
        </w:rPr>
        <w:t xml:space="preserve"> هر دو؟</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مطلب دوم از مطالب چهارگانه بحث دلالت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فرمود که نزاع در دلالت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اختصاص به هیئت صیغه امر ندارد و همانطور که در مفاد هیئت این نزاع جریان دارد در مفاد ماده هم جاری می شود. یعنی ممکن است کسی قائل به دلالت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شود، به خاطر دلالت ماده متعلق طلب.</w:t>
      </w:r>
    </w:p>
    <w:p w:rsidR="005511E9" w:rsidRDefault="005511E9" w:rsidP="000E56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ایشان این مطلب را در مقابل صاحب فصول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قائل است محل نزاع منحصر در مفاد هیئت است. صاحب فصول بعد از اینکه عدم دلالت هیئت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را اختیار می کند ، چند وجه برای اختصاص نزاع به هیئت امر بیان می کند که یکی از آنها این است که </w:t>
      </w:r>
      <w:proofErr w:type="spellStart"/>
      <w:r>
        <w:rPr>
          <w:rFonts w:ascii="B Badr" w:hAnsi="B Badr" w:cs="B Badr" w:hint="cs"/>
          <w:sz w:val="32"/>
          <w:szCs w:val="32"/>
          <w:rtl/>
        </w:rPr>
        <w:t>سکاکی</w:t>
      </w:r>
      <w:proofErr w:type="spellEnd"/>
      <w:r>
        <w:rPr>
          <w:rFonts w:ascii="B Badr" w:hAnsi="B Badr" w:cs="B Badr" w:hint="cs"/>
          <w:sz w:val="32"/>
          <w:szCs w:val="32"/>
          <w:rtl/>
        </w:rPr>
        <w:t xml:space="preserve"> ادعا کرده است که علمای اهل ادب اتفاق و اجماع دارند که اگر مصدر</w:t>
      </w:r>
      <w:r w:rsidR="000E56BA">
        <w:rPr>
          <w:rFonts w:ascii="B Badr" w:hAnsi="B Badr" w:cs="Times New Roman" w:hint="cs"/>
          <w:sz w:val="32"/>
          <w:szCs w:val="32"/>
          <w:rtl/>
        </w:rPr>
        <w:t>_</w:t>
      </w:r>
      <w:r>
        <w:rPr>
          <w:rFonts w:ascii="B Badr" w:hAnsi="B Badr" w:cs="B Badr" w:hint="cs"/>
          <w:sz w:val="32"/>
          <w:szCs w:val="32"/>
          <w:rtl/>
        </w:rPr>
        <w:t xml:space="preserve"> </w:t>
      </w:r>
      <w:r w:rsidR="000E56BA">
        <w:rPr>
          <w:rFonts w:ascii="B Badr" w:hAnsi="B Badr" w:cs="B Badr" w:hint="cs"/>
          <w:sz w:val="32"/>
          <w:szCs w:val="32"/>
          <w:rtl/>
        </w:rPr>
        <w:t xml:space="preserve">که ماده مشتقات </w:t>
      </w:r>
      <w:proofErr w:type="spellStart"/>
      <w:r w:rsidR="000E56BA">
        <w:rPr>
          <w:rFonts w:ascii="B Badr" w:hAnsi="B Badr" w:cs="B Badr" w:hint="cs"/>
          <w:sz w:val="32"/>
          <w:szCs w:val="32"/>
          <w:rtl/>
        </w:rPr>
        <w:t>است</w:t>
      </w:r>
      <w:r w:rsidR="000E56BA">
        <w:rPr>
          <w:rFonts w:ascii="B Badr" w:hAnsi="B Badr" w:cs="Times New Roman" w:hint="cs"/>
          <w:sz w:val="32"/>
          <w:szCs w:val="32"/>
          <w:rtl/>
        </w:rPr>
        <w:t>_</w:t>
      </w:r>
      <w:r>
        <w:rPr>
          <w:rFonts w:ascii="B Badr" w:hAnsi="B Badr" w:cs="B Badr" w:hint="cs"/>
          <w:sz w:val="32"/>
          <w:szCs w:val="32"/>
          <w:rtl/>
        </w:rPr>
        <w:t>مجرد</w:t>
      </w:r>
      <w:proofErr w:type="spellEnd"/>
      <w:r>
        <w:rPr>
          <w:rFonts w:ascii="B Badr" w:hAnsi="B Badr" w:cs="B Badr" w:hint="cs"/>
          <w:sz w:val="32"/>
          <w:szCs w:val="32"/>
          <w:rtl/>
        </w:rPr>
        <w:t xml:space="preserve"> از لام و تنوین باشد مفاد آن فقط ماهیت و طبیعت است و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ندارد. این اتفاق</w:t>
      </w:r>
      <w:r w:rsidR="000E56BA">
        <w:rPr>
          <w:rFonts w:ascii="B Badr" w:hAnsi="B Badr" w:cs="B Badr" w:hint="cs"/>
          <w:sz w:val="32"/>
          <w:szCs w:val="32"/>
          <w:rtl/>
        </w:rPr>
        <w:t xml:space="preserve"> نشان</w:t>
      </w:r>
      <w:r>
        <w:rPr>
          <w:rFonts w:ascii="B Badr" w:hAnsi="B Badr" w:cs="B Badr" w:hint="cs"/>
          <w:sz w:val="32"/>
          <w:szCs w:val="32"/>
          <w:rtl/>
        </w:rPr>
        <w:t xml:space="preserve"> می دهد که مفاد ماده از محل بحث خارج است. زیرا در مفاد ماده غیر از دلالت بر طبیعت چیز دیگری وجود ندارد و کسی ادعا ندارد که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دارد</w:t>
      </w:r>
      <w:r>
        <w:rPr>
          <w:rStyle w:val="a6"/>
          <w:rFonts w:ascii="B Badr" w:hAnsi="B Badr" w:cs="B Badr"/>
          <w:sz w:val="32"/>
          <w:szCs w:val="32"/>
          <w:rtl/>
        </w:rPr>
        <w:footnoteReference w:id="1"/>
      </w:r>
      <w:r>
        <w:rPr>
          <w:rFonts w:ascii="B Badr" w:hAnsi="B Badr" w:cs="B Badr" w:hint="cs"/>
          <w:sz w:val="32"/>
          <w:szCs w:val="32"/>
          <w:rtl/>
        </w:rPr>
        <w:t>.</w:t>
      </w:r>
    </w:p>
    <w:p w:rsidR="005511E9" w:rsidRDefault="005511E9" w:rsidP="000E56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فرموده است که اتفاق علمای ادب بر اینکه مصدر فقط دلالت بر ماهیت دارد موجب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نزاع را در هیئت منحصر کنیم. زیرا آنچه مورد اتفاق علمای ادب است معنای </w:t>
      </w:r>
      <w:r>
        <w:rPr>
          <w:rFonts w:ascii="B Badr" w:hAnsi="B Badr" w:cs="B Badr" w:hint="cs"/>
          <w:sz w:val="32"/>
          <w:szCs w:val="32"/>
          <w:rtl/>
        </w:rPr>
        <w:lastRenderedPageBreak/>
        <w:t>مصدر است ولی محل بحث ماده مورد طلب است و مصدر ربطی به ماده متعلق طلب ندارد. چراکه اساسا مصدر</w:t>
      </w:r>
      <w:r w:rsidR="000E56BA">
        <w:rPr>
          <w:rFonts w:ascii="B Badr" w:hAnsi="B Badr" w:cs="B Badr" w:hint="cs"/>
          <w:sz w:val="32"/>
          <w:szCs w:val="32"/>
          <w:rtl/>
        </w:rPr>
        <w:t xml:space="preserve"> ماده مشتقات</w:t>
      </w:r>
      <w:r>
        <w:rPr>
          <w:rFonts w:ascii="B Badr" w:hAnsi="B Badr" w:cs="B Badr" w:hint="cs"/>
          <w:sz w:val="32"/>
          <w:szCs w:val="32"/>
          <w:rtl/>
        </w:rPr>
        <w:t xml:space="preserve"> نیست. مصدر صیغه ای است که خود مشتمل بر هیئت و ماده می باشد در مقابل و در عرض مشتقات دیگر. وقتی مصدر خودش صیغه خاصه در مقابل دیگر مشتقات باشد، طبعا ماده مشتقات حساب نخواهد شد.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می فرماید چطور مصدر ماده مشتقات قرار بگیرد و حال آنکه در بحث مشتق مطرح شد که اصلا مصدر با مشتقات تباین معنایی دارند. زیرا مصدر معنایی دارد که آبی از حمل بر ذات می باشد، اما معنای مشتق مثل ضارب و </w:t>
      </w:r>
      <w:proofErr w:type="spellStart"/>
      <w:r>
        <w:rPr>
          <w:rFonts w:ascii="B Badr" w:hAnsi="B Badr" w:cs="B Badr" w:hint="cs"/>
          <w:sz w:val="32"/>
          <w:szCs w:val="32"/>
          <w:rtl/>
        </w:rPr>
        <w:t>مضروب</w:t>
      </w:r>
      <w:proofErr w:type="spellEnd"/>
      <w:r>
        <w:rPr>
          <w:rFonts w:ascii="B Badr" w:hAnsi="B Badr" w:cs="B Badr" w:hint="cs"/>
          <w:sz w:val="32"/>
          <w:szCs w:val="32"/>
          <w:rtl/>
        </w:rPr>
        <w:t xml:space="preserve"> قابل حمل بر ذات می باشند. با این وجود چطور می توانیم مصدر را ماده مشتقات قرار دهیم؟ چراکه اگر مصدر ماده مشتقات باشد باید معنایی که در مصدر است در مشتقات هم حفظ شود. بنابراین این </w:t>
      </w:r>
      <w:proofErr w:type="spellStart"/>
      <w:r>
        <w:rPr>
          <w:rFonts w:ascii="B Badr" w:hAnsi="B Badr" w:cs="B Badr" w:hint="cs"/>
          <w:sz w:val="32"/>
          <w:szCs w:val="32"/>
          <w:rtl/>
        </w:rPr>
        <w:t>بینونت</w:t>
      </w:r>
      <w:proofErr w:type="spellEnd"/>
      <w:r>
        <w:rPr>
          <w:rFonts w:ascii="B Badr" w:hAnsi="B Badr" w:cs="B Badr" w:hint="cs"/>
          <w:sz w:val="32"/>
          <w:szCs w:val="32"/>
          <w:rtl/>
        </w:rPr>
        <w:t xml:space="preserve"> نشان می دهد که مصدر ماده مشتقات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باشد.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 این اساس استشهاد صاحب فصول به اتفاق علمای ادب از بین می رود. زیرا اتفاق علمای ادب برای مصدر است و محل بحث، ماده </w:t>
      </w:r>
      <w:r w:rsidR="000E56BA">
        <w:rPr>
          <w:rFonts w:ascii="B Badr" w:hAnsi="B Badr" w:cs="B Badr" w:hint="cs"/>
          <w:sz w:val="32"/>
          <w:szCs w:val="32"/>
          <w:rtl/>
        </w:rPr>
        <w:t xml:space="preserve">متعلق طلب است که همان ماده ساری در </w:t>
      </w:r>
      <w:r>
        <w:rPr>
          <w:rFonts w:ascii="B Badr" w:hAnsi="B Badr" w:cs="B Badr" w:hint="cs"/>
          <w:sz w:val="32"/>
          <w:szCs w:val="32"/>
          <w:rtl/>
        </w:rPr>
        <w:t xml:space="preserve">مشتقات است و این دو با هم ارتباط ندارند. در نتیجه ممکن است کسی در محل بحث قائل شود که ماده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دارد.</w:t>
      </w:r>
    </w:p>
    <w:p w:rsidR="005511E9" w:rsidRDefault="005511E9" w:rsidP="000E56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چون برای </w:t>
      </w:r>
      <w:proofErr w:type="spellStart"/>
      <w:r>
        <w:rPr>
          <w:rFonts w:ascii="B Badr" w:hAnsi="B Badr" w:cs="B Badr" w:hint="cs"/>
          <w:sz w:val="32"/>
          <w:szCs w:val="32"/>
          <w:rtl/>
        </w:rPr>
        <w:t>ردّ</w:t>
      </w:r>
      <w:proofErr w:type="spellEnd"/>
      <w:r>
        <w:rPr>
          <w:rFonts w:ascii="B Badr" w:hAnsi="B Badr" w:cs="B Badr" w:hint="cs"/>
          <w:sz w:val="32"/>
          <w:szCs w:val="32"/>
          <w:rtl/>
        </w:rPr>
        <w:t xml:space="preserve"> ادعای صاحب فصول، مرحوم آخوند از این مقدمه استفاده کرد که مصدر صیغه</w:t>
      </w:r>
      <w:r w:rsidR="000E56BA">
        <w:rPr>
          <w:rFonts w:ascii="B Badr" w:hAnsi="B Badr" w:cs="B Badr" w:hint="cs"/>
          <w:sz w:val="32"/>
          <w:szCs w:val="32"/>
          <w:rtl/>
        </w:rPr>
        <w:t xml:space="preserve"> ای</w:t>
      </w:r>
      <w:r>
        <w:rPr>
          <w:rFonts w:ascii="B Badr" w:hAnsi="B Badr" w:cs="B Badr" w:hint="cs"/>
          <w:sz w:val="32"/>
          <w:szCs w:val="32"/>
          <w:rtl/>
        </w:rPr>
        <w:t xml:space="preserve"> </w:t>
      </w:r>
      <w:proofErr w:type="spellStart"/>
      <w:r>
        <w:rPr>
          <w:rFonts w:ascii="B Badr" w:hAnsi="B Badr" w:cs="B Badr" w:hint="cs"/>
          <w:sz w:val="32"/>
          <w:szCs w:val="32"/>
          <w:rtl/>
        </w:rPr>
        <w:t>هم</w:t>
      </w:r>
      <w:r>
        <w:rPr>
          <w:rFonts w:ascii="B Badr" w:hAnsi="B Badr" w:cs="B Badr"/>
          <w:sz w:val="32"/>
          <w:szCs w:val="32"/>
          <w:rtl/>
        </w:rPr>
        <w:softHyphen/>
      </w:r>
      <w:r>
        <w:rPr>
          <w:rFonts w:ascii="B Badr" w:hAnsi="B Badr" w:cs="B Badr" w:hint="cs"/>
          <w:sz w:val="32"/>
          <w:szCs w:val="32"/>
          <w:rtl/>
        </w:rPr>
        <w:t>عرض</w:t>
      </w:r>
      <w:proofErr w:type="spellEnd"/>
      <w:r>
        <w:rPr>
          <w:rFonts w:ascii="B Badr" w:hAnsi="B Badr" w:cs="B Badr" w:hint="cs"/>
          <w:sz w:val="32"/>
          <w:szCs w:val="32"/>
          <w:rtl/>
        </w:rPr>
        <w:t xml:space="preserve"> با سایر مشتقات است، </w:t>
      </w:r>
      <w:proofErr w:type="spellStart"/>
      <w:r>
        <w:rPr>
          <w:rFonts w:ascii="B Badr" w:hAnsi="B Badr" w:cs="B Badr" w:hint="cs"/>
          <w:sz w:val="32"/>
          <w:szCs w:val="32"/>
          <w:rtl/>
        </w:rPr>
        <w:t>مستشکل</w:t>
      </w:r>
      <w:proofErr w:type="spellEnd"/>
      <w:r>
        <w:rPr>
          <w:rFonts w:ascii="B Badr" w:hAnsi="B Badr" w:cs="B Badr" w:hint="cs"/>
          <w:sz w:val="32"/>
          <w:szCs w:val="32"/>
          <w:rtl/>
        </w:rPr>
        <w:t xml:space="preserve"> اشکال می کند که چطور انکار می کنید مصدر ماده مشتقات است و حال آنکه در علوم </w:t>
      </w:r>
      <w:proofErr w:type="spellStart"/>
      <w:r>
        <w:rPr>
          <w:rFonts w:ascii="B Badr" w:hAnsi="B Badr" w:cs="B Badr" w:hint="cs"/>
          <w:sz w:val="32"/>
          <w:szCs w:val="32"/>
          <w:rtl/>
        </w:rPr>
        <w:t>ادبیه</w:t>
      </w:r>
      <w:proofErr w:type="spellEnd"/>
      <w:r>
        <w:rPr>
          <w:rFonts w:ascii="B Badr" w:hAnsi="B Badr" w:cs="B Badr" w:hint="cs"/>
          <w:sz w:val="32"/>
          <w:szCs w:val="32"/>
          <w:rtl/>
        </w:rPr>
        <w:t xml:space="preserve"> اشتهار پیدا کرده است که مصدر </w:t>
      </w:r>
      <w:proofErr w:type="spellStart"/>
      <w:r>
        <w:rPr>
          <w:rFonts w:ascii="B Badr" w:hAnsi="B Badr" w:cs="B Badr" w:hint="cs"/>
          <w:sz w:val="32"/>
          <w:szCs w:val="32"/>
          <w:rtl/>
        </w:rPr>
        <w:t>اصلٌ</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الکلام</w:t>
      </w:r>
      <w:proofErr w:type="spellEnd"/>
      <w:r>
        <w:rPr>
          <w:rFonts w:ascii="B Badr" w:hAnsi="B Badr" w:cs="B Badr" w:hint="cs"/>
          <w:sz w:val="32"/>
          <w:szCs w:val="32"/>
          <w:rtl/>
        </w:rPr>
        <w:t xml:space="preserve">؛ یعنی مصدر ماده مشتقات است و اصل و ریشه همه مشتقات مصدر است. اگر مصدر ماده مشتقات نباشد دیگر معنا ندارد بگوییم که مصدر </w:t>
      </w:r>
      <w:proofErr w:type="spellStart"/>
      <w:r>
        <w:rPr>
          <w:rFonts w:ascii="B Badr" w:hAnsi="B Badr" w:cs="B Badr" w:hint="cs"/>
          <w:sz w:val="32"/>
          <w:szCs w:val="32"/>
          <w:rtl/>
        </w:rPr>
        <w:t>اصلٌ</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الکلام</w:t>
      </w:r>
      <w:proofErr w:type="spellEnd"/>
      <w:r>
        <w:rPr>
          <w:rFonts w:ascii="B Badr" w:hAnsi="B Badr" w:cs="B Badr" w:hint="cs"/>
          <w:sz w:val="32"/>
          <w:szCs w:val="32"/>
          <w:rtl/>
        </w:rPr>
        <w:t>.</w:t>
      </w:r>
    </w:p>
    <w:p w:rsidR="005511E9" w:rsidRDefault="005511E9" w:rsidP="00EB771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دو جواب می دهد. اول اینکه مورد </w:t>
      </w:r>
      <w:proofErr w:type="spellStart"/>
      <w:r>
        <w:rPr>
          <w:rFonts w:ascii="B Badr" w:hAnsi="B Badr" w:cs="B Badr" w:hint="cs"/>
          <w:sz w:val="32"/>
          <w:szCs w:val="32"/>
          <w:rtl/>
        </w:rPr>
        <w:t>تسالم</w:t>
      </w:r>
      <w:proofErr w:type="spellEnd"/>
      <w:r>
        <w:rPr>
          <w:rFonts w:ascii="B Badr" w:hAnsi="B Badr" w:cs="B Badr" w:hint="cs"/>
          <w:sz w:val="32"/>
          <w:szCs w:val="32"/>
          <w:rtl/>
        </w:rPr>
        <w:t xml:space="preserve"> و توافق همه علمای ادب نیست که مصدر اصل در کلام باشد </w:t>
      </w:r>
      <w:r w:rsidR="000E56BA">
        <w:rPr>
          <w:rFonts w:ascii="B Badr" w:hAnsi="B Badr" w:cs="B Badr" w:hint="cs"/>
          <w:sz w:val="32"/>
          <w:szCs w:val="32"/>
          <w:rtl/>
        </w:rPr>
        <w:t xml:space="preserve">،بلکه </w:t>
      </w:r>
      <w:proofErr w:type="spellStart"/>
      <w:r w:rsidR="000E56BA">
        <w:rPr>
          <w:rFonts w:ascii="B Badr" w:hAnsi="B Badr" w:cs="B Badr" w:hint="cs"/>
          <w:sz w:val="32"/>
          <w:szCs w:val="32"/>
          <w:rtl/>
        </w:rPr>
        <w:t>اين</w:t>
      </w:r>
      <w:proofErr w:type="spellEnd"/>
      <w:r w:rsidR="000E56BA">
        <w:rPr>
          <w:rFonts w:ascii="B Badr" w:hAnsi="B Badr" w:cs="B Badr" w:hint="cs"/>
          <w:sz w:val="32"/>
          <w:szCs w:val="32"/>
          <w:rtl/>
        </w:rPr>
        <w:t xml:space="preserve"> امر</w:t>
      </w:r>
      <w:r>
        <w:rPr>
          <w:rFonts w:ascii="B Badr" w:hAnsi="B Badr" w:cs="B Badr" w:hint="cs"/>
          <w:sz w:val="32"/>
          <w:szCs w:val="32"/>
          <w:rtl/>
        </w:rPr>
        <w:t xml:space="preserve"> خود</w:t>
      </w:r>
      <w:r w:rsidR="000E56BA">
        <w:rPr>
          <w:rFonts w:ascii="B Badr" w:hAnsi="B Badr" w:cs="B Badr" w:hint="cs"/>
          <w:sz w:val="32"/>
          <w:szCs w:val="32"/>
          <w:rtl/>
        </w:rPr>
        <w:t>ش</w:t>
      </w:r>
      <w:r>
        <w:rPr>
          <w:rFonts w:ascii="B Badr" w:hAnsi="B Badr" w:cs="B Badr" w:hint="cs"/>
          <w:sz w:val="32"/>
          <w:szCs w:val="32"/>
          <w:rtl/>
        </w:rPr>
        <w:t xml:space="preserve"> محل نزاع</w:t>
      </w:r>
      <w:r w:rsidR="000E56BA">
        <w:rPr>
          <w:rFonts w:ascii="B Badr" w:hAnsi="B Badr" w:cs="B Badr" w:hint="cs"/>
          <w:sz w:val="32"/>
          <w:szCs w:val="32"/>
          <w:rtl/>
        </w:rPr>
        <w:t xml:space="preserve"> </w:t>
      </w:r>
      <w:proofErr w:type="spellStart"/>
      <w:r w:rsidR="000E56BA">
        <w:rPr>
          <w:rFonts w:ascii="B Badr" w:hAnsi="B Badr" w:cs="B Badr" w:hint="cs"/>
          <w:sz w:val="32"/>
          <w:szCs w:val="32"/>
          <w:rtl/>
        </w:rPr>
        <w:t>وخلاف</w:t>
      </w:r>
      <w:proofErr w:type="spellEnd"/>
      <w:r>
        <w:rPr>
          <w:rFonts w:ascii="B Badr" w:hAnsi="B Badr" w:cs="B Badr" w:hint="cs"/>
          <w:sz w:val="32"/>
          <w:szCs w:val="32"/>
          <w:rtl/>
        </w:rPr>
        <w:t xml:space="preserve"> است. بعضی از علمای ادب که </w:t>
      </w:r>
      <w:proofErr w:type="spellStart"/>
      <w:r>
        <w:rPr>
          <w:rFonts w:ascii="B Badr" w:hAnsi="B Badr" w:cs="B Badr" w:hint="cs"/>
          <w:sz w:val="32"/>
          <w:szCs w:val="32"/>
          <w:rtl/>
        </w:rPr>
        <w:lastRenderedPageBreak/>
        <w:t>کوفیین</w:t>
      </w:r>
      <w:proofErr w:type="spellEnd"/>
      <w:r>
        <w:rPr>
          <w:rFonts w:ascii="B Badr" w:hAnsi="B Badr" w:cs="B Badr" w:hint="cs"/>
          <w:sz w:val="32"/>
          <w:szCs w:val="32"/>
          <w:rtl/>
        </w:rPr>
        <w:t xml:space="preserve"> باشند،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اصل در مشتقات فعل است که ظاهرا مراد آنها فعل ماضی باشد. ثانیا حتی اگر بپذیریم که اتفاق وجود دارد که مصدر اصل در کلام است معنای اصل بودن مصدر برای مشتقات این نیست که مصدر به عنوان ماده مشترک در همه مشتقات قرار دارد، بلکه مقصود از اصل بودن مصدر برای مشتقات این است که </w:t>
      </w:r>
      <w:proofErr w:type="spellStart"/>
      <w:r>
        <w:rPr>
          <w:rFonts w:ascii="B Badr" w:hAnsi="B Badr" w:cs="B Badr" w:hint="cs"/>
          <w:sz w:val="32"/>
          <w:szCs w:val="32"/>
          <w:rtl/>
        </w:rPr>
        <w:t>واضع</w:t>
      </w:r>
      <w:proofErr w:type="spellEnd"/>
      <w:r>
        <w:rPr>
          <w:rFonts w:ascii="B Badr" w:hAnsi="B Badr" w:cs="B Badr" w:hint="cs"/>
          <w:sz w:val="32"/>
          <w:szCs w:val="32"/>
          <w:rtl/>
        </w:rPr>
        <w:t xml:space="preserve"> در وضع مواد مثل </w:t>
      </w:r>
      <w:proofErr w:type="spellStart"/>
      <w:r>
        <w:rPr>
          <w:rFonts w:ascii="B Badr" w:hAnsi="B Badr" w:cs="B Badr" w:hint="cs"/>
          <w:sz w:val="32"/>
          <w:szCs w:val="32"/>
          <w:rtl/>
        </w:rPr>
        <w:t>اک</w:t>
      </w:r>
      <w:proofErr w:type="spellEnd"/>
      <w:r>
        <w:rPr>
          <w:rFonts w:ascii="B Badr" w:hAnsi="B Badr" w:cs="B Badr" w:hint="cs"/>
          <w:sz w:val="32"/>
          <w:szCs w:val="32"/>
          <w:rtl/>
        </w:rPr>
        <w:t xml:space="preserve"> ل، ش ر ب، م ش ی و ض ر ب، ابتدا یک لفظ را با هیئت و ماده خاصی در نظر گرفته و آن را برای معنایی وضع کرده و سپس بر طبق آن، وضع دیگر مشتقات تحقق پیدا کرده است. مثلا در وضع لفظ برای ماده ض ر ب، اولین لفظی را که در نظر گرفته و به وضع شخصی برای معنایی وضع کرده، مصدر ضرب به معنای عمل زدن است. بعد از وضع مصدر، بقیه صیغ که مشتقات باشند، بر اساس وضع مصدر، وضع شد</w:t>
      </w:r>
      <w:r w:rsidR="000E56BA">
        <w:rPr>
          <w:rFonts w:ascii="B Badr" w:hAnsi="B Badr" w:cs="B Badr" w:hint="cs"/>
          <w:sz w:val="32"/>
          <w:szCs w:val="32"/>
          <w:rtl/>
        </w:rPr>
        <w:t xml:space="preserve">ه </w:t>
      </w:r>
      <w:proofErr w:type="spellStart"/>
      <w:r w:rsidR="000E56BA">
        <w:rPr>
          <w:rFonts w:ascii="B Badr" w:hAnsi="B Badr" w:cs="B Badr" w:hint="cs"/>
          <w:sz w:val="32"/>
          <w:szCs w:val="32"/>
          <w:rtl/>
        </w:rPr>
        <w:t>اند</w:t>
      </w:r>
      <w:proofErr w:type="spellEnd"/>
      <w:r w:rsidR="000E56BA">
        <w:rPr>
          <w:rFonts w:ascii="B Badr" w:hAnsi="B Badr" w:cs="B Badr" w:hint="cs"/>
          <w:sz w:val="32"/>
          <w:szCs w:val="32"/>
          <w:rtl/>
        </w:rPr>
        <w:t xml:space="preserve"> </w:t>
      </w:r>
      <w:r>
        <w:rPr>
          <w:rFonts w:ascii="B Badr" w:hAnsi="B Badr" w:cs="B Badr" w:hint="cs"/>
          <w:sz w:val="32"/>
          <w:szCs w:val="32"/>
          <w:rtl/>
        </w:rPr>
        <w:t>. یعنی برای کسی که ضرب از او صادر می شود، هیئت فاعل را در نظر گرفت و وضع نوعی کرد و ماده آن را همان ماده ای قرار داد که در ضمن وضع مصدر به صورت وضع شخصی آنها را وضع کرده بود. لذا ماده همه این وضع ها با ماده مصدر مشترک است.</w:t>
      </w:r>
    </w:p>
    <w:p w:rsidR="005511E9" w:rsidRDefault="005511E9" w:rsidP="005511E9">
      <w:pPr>
        <w:tabs>
          <w:tab w:val="left" w:pos="746"/>
        </w:tabs>
        <w:ind w:left="26" w:firstLine="296"/>
        <w:jc w:val="both"/>
        <w:rPr>
          <w:rFonts w:ascii="B Badr" w:hAnsi="B Badr" w:cs="B Badr"/>
          <w:sz w:val="32"/>
          <w:szCs w:val="32"/>
          <w:rtl/>
        </w:rPr>
      </w:pPr>
      <w:r w:rsidRPr="0077485C">
        <w:rPr>
          <w:rFonts w:ascii="B Badr" w:hAnsi="B Badr" w:cs="B Badr" w:hint="cs"/>
          <w:sz w:val="32"/>
          <w:szCs w:val="32"/>
          <w:rtl/>
        </w:rPr>
        <w:t xml:space="preserve">بنابراین معنای اصل بودن مصدر این نیست که خود مصدر </w:t>
      </w:r>
      <w:proofErr w:type="spellStart"/>
      <w:r w:rsidRPr="0077485C">
        <w:rPr>
          <w:rFonts w:ascii="B Badr" w:hAnsi="B Badr" w:cs="B Badr" w:hint="cs"/>
          <w:sz w:val="32"/>
          <w:szCs w:val="32"/>
          <w:rtl/>
        </w:rPr>
        <w:t>بما</w:t>
      </w:r>
      <w:proofErr w:type="spellEnd"/>
      <w:r w:rsidRPr="0077485C">
        <w:rPr>
          <w:rFonts w:ascii="B Badr" w:hAnsi="B Badr" w:cs="B Badr" w:hint="cs"/>
          <w:sz w:val="32"/>
          <w:szCs w:val="32"/>
          <w:rtl/>
        </w:rPr>
        <w:t xml:space="preserve"> اینکه مصدر است در مشتقات دیگر </w:t>
      </w:r>
      <w:proofErr w:type="spellStart"/>
      <w:r w:rsidRPr="0077485C">
        <w:rPr>
          <w:rFonts w:ascii="B Badr" w:hAnsi="B Badr" w:cs="B Badr" w:hint="cs"/>
          <w:sz w:val="32"/>
          <w:szCs w:val="32"/>
          <w:rtl/>
        </w:rPr>
        <w:t>سریان</w:t>
      </w:r>
      <w:proofErr w:type="spellEnd"/>
      <w:r w:rsidRPr="0077485C">
        <w:rPr>
          <w:rFonts w:ascii="B Badr" w:hAnsi="B Badr" w:cs="B Badr" w:hint="cs"/>
          <w:sz w:val="32"/>
          <w:szCs w:val="32"/>
          <w:rtl/>
        </w:rPr>
        <w:t xml:space="preserve"> دارد و وجه مشترک آنها می باشد. بلکه خود مصدر هیئتی و ماده ای دارد و </w:t>
      </w:r>
      <w:proofErr w:type="spellStart"/>
      <w:r w:rsidRPr="0077485C">
        <w:rPr>
          <w:rFonts w:ascii="B Badr" w:hAnsi="B Badr" w:cs="B Badr" w:hint="cs"/>
          <w:sz w:val="32"/>
          <w:szCs w:val="32"/>
          <w:rtl/>
        </w:rPr>
        <w:t>واضع</w:t>
      </w:r>
      <w:proofErr w:type="spellEnd"/>
      <w:r w:rsidRPr="0077485C">
        <w:rPr>
          <w:rFonts w:ascii="B Badr" w:hAnsi="B Badr" w:cs="B Badr" w:hint="cs"/>
          <w:sz w:val="32"/>
          <w:szCs w:val="32"/>
          <w:rtl/>
        </w:rPr>
        <w:t xml:space="preserve"> ابتدا این هیئت و ماده را در نظر گرفته و وضع شخصی کرده است و سپس برای وضع سایر مشتقات از وضع اول کمک گرفته است؛ به این معنا که ماده موجود در مصدر را که وضع شخصی شده، در سایر مشتقات قرار داده و هیئت سایر مشتقات را به وضع نوعی وضع کرده است.</w:t>
      </w:r>
    </w:p>
    <w:p w:rsidR="005511E9" w:rsidRDefault="005511E9" w:rsidP="00EB7711">
      <w:pPr>
        <w:pStyle w:val="4"/>
        <w:rPr>
          <w:rtl/>
        </w:rPr>
      </w:pPr>
      <w:r>
        <w:rPr>
          <w:rFonts w:hint="cs"/>
          <w:rtl/>
        </w:rPr>
        <w:t xml:space="preserve">مطلب سوم؛ معنای </w:t>
      </w:r>
      <w:proofErr w:type="spellStart"/>
      <w:r>
        <w:rPr>
          <w:rFonts w:hint="cs"/>
          <w:rtl/>
        </w:rPr>
        <w:t>مره</w:t>
      </w:r>
      <w:proofErr w:type="spellEnd"/>
      <w:r>
        <w:rPr>
          <w:rFonts w:hint="cs"/>
          <w:rtl/>
        </w:rPr>
        <w:t xml:space="preserve"> و تکرار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دو احتمال برای معنای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وجود دارد که مرحوم آخوند با توجه به این دو احتمال مختار خود را بیان کرده است.</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احتمال اول این است که مقصود از </w:t>
      </w:r>
      <w:proofErr w:type="spellStart"/>
      <w:r>
        <w:rPr>
          <w:rFonts w:ascii="B Badr" w:hAnsi="B Badr" w:cs="B Badr" w:hint="cs"/>
          <w:sz w:val="32"/>
          <w:szCs w:val="32"/>
          <w:rtl/>
        </w:rPr>
        <w:t>مره</w:t>
      </w:r>
      <w:proofErr w:type="spellEnd"/>
      <w:r>
        <w:rPr>
          <w:rFonts w:ascii="B Badr" w:hAnsi="B Badr" w:cs="B Badr" w:hint="cs"/>
          <w:sz w:val="32"/>
          <w:szCs w:val="32"/>
          <w:rtl/>
        </w:rPr>
        <w:t>، فردی از افراد طبیعت باشد و مقصود از تکرار چند فرد.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احتمال دوم این است که مقصود از </w:t>
      </w:r>
      <w:proofErr w:type="spellStart"/>
      <w:r>
        <w:rPr>
          <w:rFonts w:ascii="B Badr" w:hAnsi="B Badr" w:cs="B Badr" w:hint="cs"/>
          <w:sz w:val="32"/>
          <w:szCs w:val="32"/>
          <w:rtl/>
        </w:rPr>
        <w:t>مره</w:t>
      </w:r>
      <w:proofErr w:type="spellEnd"/>
      <w:r>
        <w:rPr>
          <w:rFonts w:ascii="B Badr" w:hAnsi="B Badr" w:cs="B Badr" w:hint="cs"/>
          <w:sz w:val="32"/>
          <w:szCs w:val="32"/>
          <w:rtl/>
        </w:rPr>
        <w:t>، دفعه باشد و مقصود از تکرار، دفعات.</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فرق بین این دو احتمال هم معلوم است؛ اگر مولی به </w:t>
      </w:r>
      <w:proofErr w:type="spellStart"/>
      <w:r>
        <w:rPr>
          <w:rFonts w:ascii="B Badr" w:hAnsi="B Badr" w:cs="B Badr" w:hint="cs"/>
          <w:sz w:val="32"/>
          <w:szCs w:val="32"/>
          <w:rtl/>
        </w:rPr>
        <w:t>عبدش</w:t>
      </w:r>
      <w:proofErr w:type="spellEnd"/>
      <w:r>
        <w:rPr>
          <w:rFonts w:ascii="B Badr" w:hAnsi="B Badr" w:cs="B Badr" w:hint="cs"/>
          <w:sz w:val="32"/>
          <w:szCs w:val="32"/>
          <w:rtl/>
        </w:rPr>
        <w:t xml:space="preserve"> دستور دهد که </w:t>
      </w:r>
      <w:proofErr w:type="spellStart"/>
      <w:r>
        <w:rPr>
          <w:rFonts w:ascii="B Badr" w:hAnsi="B Badr" w:cs="B Badr" w:hint="cs"/>
          <w:sz w:val="32"/>
          <w:szCs w:val="32"/>
          <w:rtl/>
        </w:rPr>
        <w:t>ائتنی</w:t>
      </w:r>
      <w:proofErr w:type="spellEnd"/>
      <w:r>
        <w:rPr>
          <w:rFonts w:ascii="B Badr" w:hAnsi="B Badr" w:cs="B Badr" w:hint="cs"/>
          <w:sz w:val="32"/>
          <w:szCs w:val="32"/>
          <w:rtl/>
        </w:rPr>
        <w:t xml:space="preserve"> </w:t>
      </w:r>
      <w:proofErr w:type="spellStart"/>
      <w:r>
        <w:rPr>
          <w:rFonts w:ascii="B Badr" w:hAnsi="B Badr" w:cs="B Badr" w:hint="cs"/>
          <w:sz w:val="32"/>
          <w:szCs w:val="32"/>
          <w:rtl/>
        </w:rPr>
        <w:t>الماء</w:t>
      </w:r>
      <w:proofErr w:type="spellEnd"/>
      <w:r>
        <w:rPr>
          <w:rFonts w:ascii="B Badr" w:hAnsi="B Badr" w:cs="B Badr" w:hint="cs"/>
          <w:sz w:val="32"/>
          <w:szCs w:val="32"/>
          <w:rtl/>
        </w:rPr>
        <w:t xml:space="preserve">. اگر در یک مرتبه، ده ظرف آب را به مولی دهد، بنابر احتمال اول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تحقق پیدا نکرده است. زیرا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به احتمال اول یک فرد بوده ولی شخص ده فرد را ایجاد کرده است. اما بنابر احتمال دوم، او یک بار مامور به را ایجاد کرده است؛ ولو در یک بار ده فرد ایجاد شده باشد.</w:t>
      </w:r>
    </w:p>
    <w:p w:rsidR="005511E9" w:rsidRDefault="005511E9" w:rsidP="00EB771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w:t>
      </w:r>
      <w:proofErr w:type="spellStart"/>
      <w:r>
        <w:rPr>
          <w:rFonts w:ascii="B Badr" w:hAnsi="B Badr" w:cs="B Badr" w:hint="cs"/>
          <w:sz w:val="32"/>
          <w:szCs w:val="32"/>
          <w:rtl/>
        </w:rPr>
        <w:t>تعیبر</w:t>
      </w:r>
      <w:proofErr w:type="spellEnd"/>
      <w:r>
        <w:rPr>
          <w:rFonts w:ascii="B Badr" w:hAnsi="B Badr" w:cs="B Badr" w:hint="cs"/>
          <w:sz w:val="32"/>
          <w:szCs w:val="32"/>
          <w:rtl/>
        </w:rPr>
        <w:t xml:space="preserve"> دیگر </w:t>
      </w:r>
      <w:r w:rsidR="00EB7711">
        <w:rPr>
          <w:rFonts w:ascii="B Badr" w:hAnsi="B Badr" w:cs="B Badr" w:hint="cs"/>
          <w:sz w:val="32"/>
          <w:szCs w:val="32"/>
          <w:rtl/>
        </w:rPr>
        <w:t xml:space="preserve">همانطور که </w:t>
      </w:r>
      <w:proofErr w:type="spellStart"/>
      <w:r w:rsidR="00EB7711">
        <w:rPr>
          <w:rFonts w:ascii="B Badr" w:hAnsi="B Badr" w:cs="B Badr" w:hint="cs"/>
          <w:sz w:val="32"/>
          <w:szCs w:val="32"/>
          <w:rtl/>
        </w:rPr>
        <w:t>در</w:t>
      </w:r>
      <w:r>
        <w:rPr>
          <w:rFonts w:ascii="B Badr" w:hAnsi="B Badr" w:cs="B Badr" w:hint="cs"/>
          <w:sz w:val="32"/>
          <w:szCs w:val="32"/>
          <w:rtl/>
        </w:rPr>
        <w:t>بعضی</w:t>
      </w:r>
      <w:proofErr w:type="spellEnd"/>
      <w:r>
        <w:rPr>
          <w:rFonts w:ascii="B Badr" w:hAnsi="B Badr" w:cs="B Badr" w:hint="cs"/>
          <w:sz w:val="32"/>
          <w:szCs w:val="32"/>
          <w:rtl/>
        </w:rPr>
        <w:t xml:space="preserve"> </w:t>
      </w:r>
      <w:r w:rsidR="00EB7711">
        <w:rPr>
          <w:rFonts w:ascii="B Badr" w:hAnsi="B Badr" w:cs="B Badr" w:hint="cs"/>
          <w:sz w:val="32"/>
          <w:szCs w:val="32"/>
          <w:rtl/>
        </w:rPr>
        <w:t>از کلمات آمده :</w:t>
      </w:r>
      <w:r>
        <w:rPr>
          <w:rFonts w:ascii="B Badr" w:hAnsi="B Badr" w:cs="B Badr" w:hint="cs"/>
          <w:sz w:val="32"/>
          <w:szCs w:val="32"/>
          <w:rtl/>
        </w:rPr>
        <w:t xml:space="preserve"> نسبت بین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به معنای فرد و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به معنای دفعه، عموم و خصوص من وجه است. چراکه در بعضی موارد ا</w:t>
      </w:r>
      <w:r w:rsidR="00EB7711">
        <w:rPr>
          <w:rFonts w:ascii="B Badr" w:hAnsi="B Badr" w:cs="B Badr" w:hint="cs"/>
          <w:sz w:val="32"/>
          <w:szCs w:val="32"/>
          <w:rtl/>
        </w:rPr>
        <w:t>جتماع</w:t>
      </w:r>
      <w:r>
        <w:rPr>
          <w:rFonts w:ascii="B Badr" w:hAnsi="B Badr" w:cs="B Badr" w:hint="cs"/>
          <w:sz w:val="32"/>
          <w:szCs w:val="32"/>
          <w:rtl/>
        </w:rPr>
        <w:t xml:space="preserve"> دارند و در بعضی موارد افتراق. مثلا اگر مولی بگوید که </w:t>
      </w:r>
      <w:proofErr w:type="spellStart"/>
      <w:r>
        <w:rPr>
          <w:rFonts w:ascii="B Badr" w:hAnsi="B Badr" w:cs="B Badr" w:hint="cs"/>
          <w:sz w:val="32"/>
          <w:szCs w:val="32"/>
          <w:rtl/>
        </w:rPr>
        <w:t>اعتق</w:t>
      </w:r>
      <w:proofErr w:type="spellEnd"/>
      <w:r>
        <w:rPr>
          <w:rFonts w:ascii="B Badr" w:hAnsi="B Badr" w:cs="B Badr" w:hint="cs"/>
          <w:sz w:val="32"/>
          <w:szCs w:val="32"/>
          <w:rtl/>
        </w:rPr>
        <w:t xml:space="preserve"> </w:t>
      </w:r>
      <w:proofErr w:type="spellStart"/>
      <w:r>
        <w:rPr>
          <w:rFonts w:ascii="B Badr" w:hAnsi="B Badr" w:cs="B Badr" w:hint="cs"/>
          <w:sz w:val="32"/>
          <w:szCs w:val="32"/>
          <w:rtl/>
        </w:rPr>
        <w:t>رقبه</w:t>
      </w:r>
      <w:proofErr w:type="spellEnd"/>
      <w:r>
        <w:rPr>
          <w:rFonts w:ascii="B Badr" w:hAnsi="B Badr" w:cs="B Badr" w:hint="cs"/>
          <w:sz w:val="32"/>
          <w:szCs w:val="32"/>
          <w:rtl/>
        </w:rPr>
        <w:t xml:space="preserve">، چنانچه شخص یک </w:t>
      </w:r>
      <w:proofErr w:type="spellStart"/>
      <w:r>
        <w:rPr>
          <w:rFonts w:ascii="B Badr" w:hAnsi="B Badr" w:cs="B Badr" w:hint="cs"/>
          <w:sz w:val="32"/>
          <w:szCs w:val="32"/>
          <w:rtl/>
        </w:rPr>
        <w:t>رقبه</w:t>
      </w:r>
      <w:proofErr w:type="spellEnd"/>
      <w:r>
        <w:rPr>
          <w:rFonts w:ascii="B Badr" w:hAnsi="B Badr" w:cs="B Badr" w:hint="cs"/>
          <w:sz w:val="32"/>
          <w:szCs w:val="32"/>
          <w:rtl/>
        </w:rPr>
        <w:t xml:space="preserve"> را آزاد کند، هم مصداق فرد واحد است و هم مصداق دفعه واحده. اما اگر با انشاء واحد، چند عبد را </w:t>
      </w:r>
      <w:proofErr w:type="spellStart"/>
      <w:r>
        <w:rPr>
          <w:rFonts w:ascii="B Badr" w:hAnsi="B Badr" w:cs="B Badr" w:hint="cs"/>
          <w:sz w:val="32"/>
          <w:szCs w:val="32"/>
          <w:rtl/>
        </w:rPr>
        <w:t>عتق</w:t>
      </w:r>
      <w:proofErr w:type="spellEnd"/>
      <w:r>
        <w:rPr>
          <w:rFonts w:ascii="B Badr" w:hAnsi="B Badr" w:cs="B Badr" w:hint="cs"/>
          <w:sz w:val="32"/>
          <w:szCs w:val="32"/>
          <w:rtl/>
        </w:rPr>
        <w:t xml:space="preserve"> کند، دفعه واحده محقق شده ولی فرد واحد خیر. از طرف دیگر هم در </w:t>
      </w:r>
      <w:proofErr w:type="spellStart"/>
      <w:r>
        <w:rPr>
          <w:rFonts w:ascii="B Badr" w:hAnsi="B Badr" w:cs="B Badr" w:hint="cs"/>
          <w:sz w:val="32"/>
          <w:szCs w:val="32"/>
          <w:rtl/>
        </w:rPr>
        <w:t>تدریجیات</w:t>
      </w:r>
      <w:proofErr w:type="spellEnd"/>
      <w:r>
        <w:rPr>
          <w:rFonts w:ascii="B Badr" w:hAnsi="B Badr" w:cs="B Badr" w:hint="cs"/>
          <w:sz w:val="32"/>
          <w:szCs w:val="32"/>
          <w:rtl/>
        </w:rPr>
        <w:t xml:space="preserve"> مثل تکلم، اگر شخص در طول یک روز پشت سر هم حرف بزند مجموع کلام وجود واحد محسوب می شود، اما دفعه واحده محسوب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زیرا اصلا در امور تدریجی دفعه معنا ندارد.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این دو احتمال در عنوان بحث، مرحوم آخوند می فرماید هرچند ظاهر لفظ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دفعه و دفعات است و اراده فرد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خلاف ظاهر می باشد، لکن مقتضای تحقیق این است که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به هر دو معنا و احتمال در این مبحث مورد نزاع است. </w:t>
      </w:r>
    </w:p>
    <w:p w:rsidR="005511E9" w:rsidRDefault="005511E9" w:rsidP="00A768F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مطلب را هم که مرحوم آخوند به عنوان </w:t>
      </w:r>
      <w:proofErr w:type="spellStart"/>
      <w:r>
        <w:rPr>
          <w:rFonts w:ascii="B Badr" w:hAnsi="B Badr" w:cs="B Badr" w:hint="cs"/>
          <w:sz w:val="32"/>
          <w:szCs w:val="32"/>
          <w:rtl/>
        </w:rPr>
        <w:t>تحق</w:t>
      </w:r>
      <w:r w:rsidR="00EB7711">
        <w:rPr>
          <w:rFonts w:ascii="B Badr" w:hAnsi="B Badr" w:cs="B Badr" w:hint="cs"/>
          <w:sz w:val="32"/>
          <w:szCs w:val="32"/>
          <w:rtl/>
        </w:rPr>
        <w:t>ي</w:t>
      </w:r>
      <w:r>
        <w:rPr>
          <w:rFonts w:ascii="B Badr" w:hAnsi="B Badr" w:cs="B Badr" w:hint="cs"/>
          <w:sz w:val="32"/>
          <w:szCs w:val="32"/>
          <w:rtl/>
        </w:rPr>
        <w:t>ق</w:t>
      </w:r>
      <w:proofErr w:type="spellEnd"/>
      <w:r>
        <w:rPr>
          <w:rFonts w:ascii="B Badr" w:hAnsi="B Badr" w:cs="B Badr" w:hint="cs"/>
          <w:sz w:val="32"/>
          <w:szCs w:val="32"/>
          <w:rtl/>
        </w:rPr>
        <w:t xml:space="preserve"> بیان کرده است اشکال به صاحب فصول می باشد. زیرا صاحب فصول فرموده است که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به معنای فرد مورد نزاع نیست بلکه به معنای دفعه و دفعات محل نزاع است. صاحب فصول برای اینکه مقصود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فرد و افراد نیست چند وجه ذکر کرده است. مرحوم آخوند یکی از این وجوه را مطرح کرده و اشکال کرده است. صاحب فصول فرموده است که در بحث اوامر، </w:t>
      </w:r>
      <w:proofErr w:type="spellStart"/>
      <w:r>
        <w:rPr>
          <w:rFonts w:ascii="B Badr" w:hAnsi="B Badr" w:cs="B Badr" w:hint="cs"/>
          <w:sz w:val="32"/>
          <w:szCs w:val="32"/>
          <w:rtl/>
        </w:rPr>
        <w:t>اصولیین</w:t>
      </w:r>
      <w:proofErr w:type="spellEnd"/>
      <w:r>
        <w:rPr>
          <w:rFonts w:ascii="B Badr" w:hAnsi="B Badr" w:cs="B Badr" w:hint="cs"/>
          <w:sz w:val="32"/>
          <w:szCs w:val="32"/>
          <w:rtl/>
        </w:rPr>
        <w:t xml:space="preserve"> دو مساله مستقل از هم را مطرح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یکی اینکه آیا امر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دارد یا خیر و دوم اینکه آیا امر متعلق به طبیعت است یا به </w:t>
      </w:r>
      <w:r>
        <w:rPr>
          <w:rFonts w:ascii="B Badr" w:hAnsi="B Badr" w:cs="B Badr" w:hint="cs"/>
          <w:sz w:val="32"/>
          <w:szCs w:val="32"/>
          <w:rtl/>
        </w:rPr>
        <w:lastRenderedPageBreak/>
        <w:t xml:space="preserve">فرد. ظاهر این دو بحث نشان می دهد که این دو مستقل هستند و ارتباطی با هم ندارند نه اینکه </w:t>
      </w:r>
      <w:proofErr w:type="spellStart"/>
      <w:r w:rsidR="00A768FF">
        <w:rPr>
          <w:rFonts w:ascii="B Badr" w:hAnsi="B Badr" w:cs="B Badr" w:hint="cs"/>
          <w:sz w:val="32"/>
          <w:szCs w:val="32"/>
          <w:rtl/>
        </w:rPr>
        <w:t>يک</w:t>
      </w:r>
      <w:proofErr w:type="spellEnd"/>
      <w:r w:rsidR="00A768FF">
        <w:rPr>
          <w:rFonts w:ascii="B Badr" w:hAnsi="B Badr" w:cs="B Badr" w:hint="cs"/>
          <w:sz w:val="32"/>
          <w:szCs w:val="32"/>
          <w:rtl/>
        </w:rPr>
        <w:t xml:space="preserve"> مسأله </w:t>
      </w:r>
      <w:r>
        <w:rPr>
          <w:rFonts w:ascii="B Badr" w:hAnsi="B Badr" w:cs="B Badr" w:hint="cs"/>
          <w:sz w:val="32"/>
          <w:szCs w:val="32"/>
          <w:rtl/>
        </w:rPr>
        <w:t>تابع مساله دیگر و از فروعات آن باشد. معیار استقلال مسائل هم این است که همه ا</w:t>
      </w:r>
      <w:r w:rsidR="00A768FF">
        <w:rPr>
          <w:rFonts w:ascii="B Badr" w:hAnsi="B Badr" w:cs="B Badr" w:hint="cs"/>
          <w:sz w:val="32"/>
          <w:szCs w:val="32"/>
          <w:rtl/>
        </w:rPr>
        <w:t>طراف</w:t>
      </w:r>
      <w:r>
        <w:rPr>
          <w:rFonts w:ascii="B Badr" w:hAnsi="B Badr" w:cs="B Badr" w:hint="cs"/>
          <w:sz w:val="32"/>
          <w:szCs w:val="32"/>
          <w:rtl/>
        </w:rPr>
        <w:t xml:space="preserve"> نزاع در یک مساله بتوانند در مساله دیگر هم وارد شوند. در نتیجه استقلال مساله دلالت امر علی </w:t>
      </w:r>
      <w:proofErr w:type="spellStart"/>
      <w:r>
        <w:rPr>
          <w:rFonts w:ascii="B Badr" w:hAnsi="B Badr" w:cs="B Badr" w:hint="cs"/>
          <w:sz w:val="32"/>
          <w:szCs w:val="32"/>
          <w:rtl/>
        </w:rPr>
        <w:t>المره</w:t>
      </w:r>
      <w:proofErr w:type="spellEnd"/>
      <w:r>
        <w:rPr>
          <w:rFonts w:ascii="B Badr" w:hAnsi="B Badr" w:cs="B Badr" w:hint="cs"/>
          <w:sz w:val="32"/>
          <w:szCs w:val="32"/>
          <w:rtl/>
        </w:rPr>
        <w:t xml:space="preserve"> و تکرار و مساله تعلق امر به طبیع</w:t>
      </w:r>
      <w:r w:rsidR="00A768FF">
        <w:rPr>
          <w:rFonts w:ascii="B Badr" w:hAnsi="B Badr" w:cs="B Badr" w:hint="cs"/>
          <w:sz w:val="32"/>
          <w:szCs w:val="32"/>
          <w:rtl/>
        </w:rPr>
        <w:t>ت</w:t>
      </w:r>
      <w:r>
        <w:rPr>
          <w:rFonts w:ascii="B Badr" w:hAnsi="B Badr" w:cs="B Badr" w:hint="cs"/>
          <w:sz w:val="32"/>
          <w:szCs w:val="32"/>
          <w:rtl/>
        </w:rPr>
        <w:t xml:space="preserve"> و فرد به این است که چه شخص قائل به تعلق اوامر به طبایع شود و چه قائل تعلق به </w:t>
      </w:r>
      <w:r w:rsidR="00A768FF">
        <w:rPr>
          <w:rFonts w:ascii="B Badr" w:hAnsi="B Badr" w:cs="B Badr" w:hint="cs"/>
          <w:sz w:val="32"/>
          <w:szCs w:val="32"/>
          <w:rtl/>
        </w:rPr>
        <w:t>ا</w:t>
      </w:r>
      <w:r>
        <w:rPr>
          <w:rFonts w:ascii="B Badr" w:hAnsi="B Badr" w:cs="B Badr" w:hint="cs"/>
          <w:sz w:val="32"/>
          <w:szCs w:val="32"/>
          <w:rtl/>
        </w:rPr>
        <w:t>فر</w:t>
      </w:r>
      <w:r w:rsidR="00A768FF">
        <w:rPr>
          <w:rFonts w:ascii="B Badr" w:hAnsi="B Badr" w:cs="B Badr" w:hint="cs"/>
          <w:sz w:val="32"/>
          <w:szCs w:val="32"/>
          <w:rtl/>
        </w:rPr>
        <w:t>ا</w:t>
      </w:r>
      <w:r>
        <w:rPr>
          <w:rFonts w:ascii="B Badr" w:hAnsi="B Badr" w:cs="B Badr" w:hint="cs"/>
          <w:sz w:val="32"/>
          <w:szCs w:val="32"/>
          <w:rtl/>
        </w:rPr>
        <w:t xml:space="preserve">د، در نزاع مساله دلالت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هم بتواند وارد شود. از طرفی چه شخص قائل به دلالت امر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w:t>
      </w:r>
      <w:proofErr w:type="spellStart"/>
      <w:r w:rsidR="00A768FF">
        <w:rPr>
          <w:rFonts w:ascii="B Badr" w:hAnsi="B Badr" w:cs="B Badr" w:hint="cs"/>
          <w:sz w:val="32"/>
          <w:szCs w:val="32"/>
          <w:rtl/>
        </w:rPr>
        <w:t>يا</w:t>
      </w:r>
      <w:proofErr w:type="spellEnd"/>
      <w:r>
        <w:rPr>
          <w:rFonts w:ascii="B Badr" w:hAnsi="B Badr" w:cs="B Badr" w:hint="cs"/>
          <w:sz w:val="32"/>
          <w:szCs w:val="32"/>
          <w:rtl/>
        </w:rPr>
        <w:t xml:space="preserve"> تکرار</w:t>
      </w:r>
      <w:r w:rsidR="00A768FF">
        <w:rPr>
          <w:rFonts w:ascii="B Badr" w:hAnsi="B Badr" w:cs="B Badr" w:hint="cs"/>
          <w:sz w:val="32"/>
          <w:szCs w:val="32"/>
          <w:rtl/>
        </w:rPr>
        <w:t xml:space="preserve"> شود و چه قائل به عدم دلالت، </w:t>
      </w:r>
      <w:r>
        <w:rPr>
          <w:rFonts w:ascii="B Badr" w:hAnsi="B Badr" w:cs="B Badr" w:hint="cs"/>
          <w:sz w:val="32"/>
          <w:szCs w:val="32"/>
          <w:rtl/>
        </w:rPr>
        <w:t xml:space="preserve"> بتواند در مساله تعلق اوامر به طبایع یا </w:t>
      </w:r>
      <w:r w:rsidR="00A768FF">
        <w:rPr>
          <w:rFonts w:ascii="B Badr" w:hAnsi="B Badr" w:cs="B Badr" w:hint="cs"/>
          <w:sz w:val="32"/>
          <w:szCs w:val="32"/>
          <w:rtl/>
        </w:rPr>
        <w:t>ا</w:t>
      </w:r>
      <w:r>
        <w:rPr>
          <w:rFonts w:ascii="B Badr" w:hAnsi="B Badr" w:cs="B Badr" w:hint="cs"/>
          <w:sz w:val="32"/>
          <w:szCs w:val="32"/>
          <w:rtl/>
        </w:rPr>
        <w:t>فر</w:t>
      </w:r>
      <w:r w:rsidR="00A768FF">
        <w:rPr>
          <w:rFonts w:ascii="B Badr" w:hAnsi="B Badr" w:cs="B Badr" w:hint="cs"/>
          <w:sz w:val="32"/>
          <w:szCs w:val="32"/>
          <w:rtl/>
        </w:rPr>
        <w:t>ا</w:t>
      </w:r>
      <w:r>
        <w:rPr>
          <w:rFonts w:ascii="B Badr" w:hAnsi="B Badr" w:cs="B Badr" w:hint="cs"/>
          <w:sz w:val="32"/>
          <w:szCs w:val="32"/>
          <w:rtl/>
        </w:rPr>
        <w:t xml:space="preserve">د داخل در نزاع گردد. این یعنی دو مساله مستقل از هم هستند. صاحب فصول فرموده استقلال این دو مساله حفظ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مگر اینکه مقصود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را دفعه و دفعات بگیریم و</w:t>
      </w:r>
      <w:r w:rsidR="00A768FF">
        <w:rPr>
          <w:rFonts w:ascii="B Badr" w:hAnsi="B Badr" w:cs="B Badr" w:hint="cs"/>
          <w:sz w:val="32"/>
          <w:szCs w:val="32"/>
          <w:rtl/>
        </w:rPr>
        <w:t>الا</w:t>
      </w:r>
      <w:r>
        <w:rPr>
          <w:rFonts w:ascii="B Badr" w:hAnsi="B Badr" w:cs="B Badr" w:hint="cs"/>
          <w:sz w:val="32"/>
          <w:szCs w:val="32"/>
          <w:rtl/>
        </w:rPr>
        <w:t xml:space="preserve"> اگر مقصود را فرد و افراد بگیریم این دو مساله از استقلال می افتند و ابتدا باید در مساله آتی بررسی کنیم که آیا قول به تعلق اوامر به </w:t>
      </w:r>
      <w:proofErr w:type="spellStart"/>
      <w:r>
        <w:rPr>
          <w:rFonts w:ascii="B Badr" w:hAnsi="B Badr" w:cs="B Badr" w:hint="cs"/>
          <w:sz w:val="32"/>
          <w:szCs w:val="32"/>
          <w:rtl/>
        </w:rPr>
        <w:t>طب</w:t>
      </w:r>
      <w:r w:rsidR="00A768FF">
        <w:rPr>
          <w:rFonts w:ascii="B Badr" w:hAnsi="B Badr" w:cs="B Badr" w:hint="cs"/>
          <w:sz w:val="32"/>
          <w:szCs w:val="32"/>
          <w:rtl/>
        </w:rPr>
        <w:t>اي</w:t>
      </w:r>
      <w:r>
        <w:rPr>
          <w:rFonts w:ascii="B Badr" w:hAnsi="B Badr" w:cs="B Badr" w:hint="cs"/>
          <w:sz w:val="32"/>
          <w:szCs w:val="32"/>
          <w:rtl/>
        </w:rPr>
        <w:t>ع</w:t>
      </w:r>
      <w:proofErr w:type="spellEnd"/>
      <w:r>
        <w:rPr>
          <w:rFonts w:ascii="B Badr" w:hAnsi="B Badr" w:cs="B Badr" w:hint="cs"/>
          <w:sz w:val="32"/>
          <w:szCs w:val="32"/>
          <w:rtl/>
        </w:rPr>
        <w:t xml:space="preserve"> صحیح است یا قول به تعلق به افراد. اگر قائل به تعلق به افراد شدیم در مساله اول بحث کنیم که آیا فرد واحد متعلق است یا افراد. کسانی که قائل به تعلق اوامر به طبایع هستند جایی برای بحث در مساله اول ندارند. در نتیجه مساله اول تابع مساله دوم خواهد شد. بنابراین باید مراد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را دفعه و دفعات بگیریم تا استقلال مساله اول حفظ شود.</w:t>
      </w:r>
    </w:p>
    <w:p w:rsidR="005511E9" w:rsidRDefault="005511E9" w:rsidP="005511E9">
      <w:pPr>
        <w:tabs>
          <w:tab w:val="left" w:pos="746"/>
        </w:tabs>
        <w:ind w:left="26" w:firstLine="296"/>
        <w:jc w:val="both"/>
        <w:rPr>
          <w:rFonts w:ascii="B Badr" w:hAnsi="B Badr" w:cs="B Badr"/>
          <w:sz w:val="32"/>
          <w:szCs w:val="32"/>
          <w:rtl/>
        </w:rPr>
      </w:pP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سه شنبه 22/9/401                                                                      جلسه 60</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اشکال به صاحب فصول فرمود حفظ استقلال مساله دلالت امر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و مساله تعلق امر به طبایع یا افراد، متوقف بر این نیست که مراد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دفعه و دفعات باشد،  بلکه همانطور که در فرض اراده دفعه و دفعات،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مساله مستقلی خواهد بود، بنابر اراده فرد و افراد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هم مساله مورد بحث مستقل از مساله تعلق امر به طبایع و افراد خواهد بود. از کلام مرحوم آخوند استفاده می شود که با در نظر گرفتن دو نکته این </w:t>
      </w:r>
      <w:r>
        <w:rPr>
          <w:rFonts w:ascii="B Badr" w:hAnsi="B Badr" w:cs="B Badr" w:hint="cs"/>
          <w:sz w:val="32"/>
          <w:szCs w:val="32"/>
          <w:rtl/>
        </w:rPr>
        <w:lastRenderedPageBreak/>
        <w:t xml:space="preserve">استقلال حفظ خواهد شد. یک نکته مربوط به مساله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است و یک نکته هم مربوط به مساله تعلق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بالطبیعی</w:t>
      </w:r>
      <w:proofErr w:type="spellEnd"/>
      <w:r>
        <w:rPr>
          <w:rFonts w:ascii="B Badr" w:hAnsi="B Badr" w:cs="B Badr" w:hint="cs"/>
          <w:sz w:val="32"/>
          <w:szCs w:val="32"/>
          <w:rtl/>
        </w:rPr>
        <w:t xml:space="preserve"> او </w:t>
      </w:r>
      <w:proofErr w:type="spellStart"/>
      <w:r>
        <w:rPr>
          <w:rFonts w:ascii="B Badr" w:hAnsi="B Badr" w:cs="B Badr" w:hint="cs"/>
          <w:sz w:val="32"/>
          <w:szCs w:val="32"/>
          <w:rtl/>
        </w:rPr>
        <w:t>الفرد</w:t>
      </w:r>
      <w:proofErr w:type="spellEnd"/>
      <w:r>
        <w:rPr>
          <w:rFonts w:ascii="B Badr" w:hAnsi="B Badr" w:cs="B Badr" w:hint="cs"/>
          <w:sz w:val="32"/>
          <w:szCs w:val="32"/>
          <w:rtl/>
        </w:rPr>
        <w:t xml:space="preserve"> است.</w:t>
      </w:r>
    </w:p>
    <w:p w:rsidR="005511E9" w:rsidRDefault="005511E9" w:rsidP="00A768F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نکته مربوط به مساله تعلق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بالطبی</w:t>
      </w:r>
      <w:r w:rsidR="00A768FF">
        <w:rPr>
          <w:rFonts w:ascii="B Badr" w:hAnsi="B Badr" w:cs="B Badr" w:hint="cs"/>
          <w:sz w:val="32"/>
          <w:szCs w:val="32"/>
          <w:rtl/>
        </w:rPr>
        <w:t>عة</w:t>
      </w:r>
      <w:proofErr w:type="spellEnd"/>
      <w:r>
        <w:rPr>
          <w:rFonts w:ascii="B Badr" w:hAnsi="B Badr" w:cs="B Badr" w:hint="cs"/>
          <w:sz w:val="32"/>
          <w:szCs w:val="32"/>
          <w:rtl/>
        </w:rPr>
        <w:t xml:space="preserve"> او </w:t>
      </w:r>
      <w:proofErr w:type="spellStart"/>
      <w:r>
        <w:rPr>
          <w:rFonts w:ascii="B Badr" w:hAnsi="B Badr" w:cs="B Badr" w:hint="cs"/>
          <w:sz w:val="32"/>
          <w:szCs w:val="32"/>
          <w:rtl/>
        </w:rPr>
        <w:t>الفرد</w:t>
      </w:r>
      <w:proofErr w:type="spellEnd"/>
      <w:r>
        <w:rPr>
          <w:rFonts w:ascii="B Badr" w:hAnsi="B Badr" w:cs="B Badr" w:hint="cs"/>
          <w:sz w:val="32"/>
          <w:szCs w:val="32"/>
          <w:rtl/>
        </w:rPr>
        <w:t xml:space="preserve"> این است که در مبحث آتی که نزاع می شود امر به طبیعت تعلق گرفته یا به فرد، کسانی که قائل به تعلق </w:t>
      </w:r>
      <w:r w:rsidR="00A768FF">
        <w:rPr>
          <w:rFonts w:ascii="B Badr" w:hAnsi="B Badr" w:cs="B Badr" w:hint="cs"/>
          <w:sz w:val="32"/>
          <w:szCs w:val="32"/>
          <w:rtl/>
        </w:rPr>
        <w:t>امر</w:t>
      </w:r>
      <w:r>
        <w:rPr>
          <w:rFonts w:ascii="B Badr" w:hAnsi="B Badr" w:cs="B Badr" w:hint="cs"/>
          <w:sz w:val="32"/>
          <w:szCs w:val="32"/>
          <w:rtl/>
        </w:rPr>
        <w:t xml:space="preserve"> به طبیعت هستند مقصودشان این نیست که </w:t>
      </w:r>
      <w:proofErr w:type="spellStart"/>
      <w:r>
        <w:rPr>
          <w:rFonts w:ascii="B Badr" w:hAnsi="B Badr" w:cs="B Badr" w:hint="cs"/>
          <w:sz w:val="32"/>
          <w:szCs w:val="32"/>
          <w:rtl/>
        </w:rPr>
        <w:t>طبعیت</w:t>
      </w:r>
      <w:proofErr w:type="spellEnd"/>
      <w:r>
        <w:rPr>
          <w:rFonts w:ascii="B Badr" w:hAnsi="B Badr" w:cs="B Badr" w:hint="cs"/>
          <w:sz w:val="32"/>
          <w:szCs w:val="32"/>
          <w:rtl/>
        </w:rPr>
        <w:t xml:space="preserve"> من حیث هی متعلق امر است. بلکه مقصود آنها این است که </w:t>
      </w:r>
      <w:proofErr w:type="spellStart"/>
      <w:r>
        <w:rPr>
          <w:rFonts w:ascii="B Badr" w:hAnsi="B Badr" w:cs="B Badr" w:hint="cs"/>
          <w:sz w:val="32"/>
          <w:szCs w:val="32"/>
          <w:rtl/>
        </w:rPr>
        <w:t>طبعیت</w:t>
      </w:r>
      <w:proofErr w:type="spellEnd"/>
      <w:r>
        <w:rPr>
          <w:rFonts w:ascii="B Badr" w:hAnsi="B Badr" w:cs="B Badr" w:hint="cs"/>
          <w:sz w:val="32"/>
          <w:szCs w:val="32"/>
          <w:rtl/>
        </w:rPr>
        <w:t xml:space="preserve"> به اعتبار </w:t>
      </w:r>
      <w:proofErr w:type="spellStart"/>
      <w:r>
        <w:rPr>
          <w:rFonts w:ascii="B Badr" w:hAnsi="B Badr" w:cs="B Badr" w:hint="cs"/>
          <w:sz w:val="32"/>
          <w:szCs w:val="32"/>
          <w:rtl/>
        </w:rPr>
        <w:t>وجودش</w:t>
      </w:r>
      <w:proofErr w:type="spellEnd"/>
      <w:r>
        <w:rPr>
          <w:rFonts w:ascii="B Badr" w:hAnsi="B Badr" w:cs="B Badr" w:hint="cs"/>
          <w:sz w:val="32"/>
          <w:szCs w:val="32"/>
          <w:rtl/>
        </w:rPr>
        <w:t xml:space="preserve"> در خارج متعلق امر و طلب قرار می گیرد. به عبارت دیگر امر به ایجاد طبیعت در خارج می خورد نه طبیعت من حیث هی که لا </w:t>
      </w:r>
      <w:proofErr w:type="spellStart"/>
      <w:r>
        <w:rPr>
          <w:rFonts w:ascii="B Badr" w:hAnsi="B Badr" w:cs="B Badr" w:hint="cs"/>
          <w:sz w:val="32"/>
          <w:szCs w:val="32"/>
          <w:rtl/>
        </w:rPr>
        <w:t>مطلوبة</w:t>
      </w:r>
      <w:proofErr w:type="spellEnd"/>
      <w:r>
        <w:rPr>
          <w:rFonts w:ascii="B Badr" w:hAnsi="B Badr" w:cs="B Badr" w:hint="cs"/>
          <w:sz w:val="32"/>
          <w:szCs w:val="32"/>
          <w:rtl/>
        </w:rPr>
        <w:t xml:space="preserve"> و لا غیر </w:t>
      </w:r>
      <w:proofErr w:type="spellStart"/>
      <w:r>
        <w:rPr>
          <w:rFonts w:ascii="B Badr" w:hAnsi="B Badr" w:cs="B Badr" w:hint="cs"/>
          <w:sz w:val="32"/>
          <w:szCs w:val="32"/>
          <w:rtl/>
        </w:rPr>
        <w:t>مطلوبة</w:t>
      </w:r>
      <w:proofErr w:type="spellEnd"/>
      <w:r>
        <w:rPr>
          <w:rFonts w:ascii="B Badr" w:hAnsi="B Badr" w:cs="B Badr" w:hint="cs"/>
          <w:sz w:val="32"/>
          <w:szCs w:val="32"/>
          <w:rtl/>
        </w:rPr>
        <w:t>.</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اشکالی مطرح می شود که قول به تعلق طلب به وجود طبیعت در خارج، با قول به تعلق امر به فرد یکی می شود؛ چون وجود طبیعت همان فرد است نه غیر آن. پس باید مقصود قائلین به تعلق امر به طبیعت همان طبیعت من حیث هی باشد.</w:t>
      </w:r>
    </w:p>
    <w:p w:rsidR="005511E9" w:rsidRDefault="005511E9" w:rsidP="00A768F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این است که هرچند وجود فرد با وجود طبیعت در خارج یکی است، ولی فرد همان طبیعت نیست، بلکه وجود فرد وجود طبیعت است به اضافه عوارض و مشخصات فردی. به عبارت  </w:t>
      </w:r>
      <w:r w:rsidRPr="00376491">
        <w:rPr>
          <w:rFonts w:ascii="B Badr" w:hAnsi="B Badr" w:cs="B Badr" w:hint="cs"/>
          <w:sz w:val="32"/>
          <w:szCs w:val="32"/>
          <w:rtl/>
        </w:rPr>
        <w:t xml:space="preserve">دیگر عوارض و مشخصات </w:t>
      </w:r>
      <w:proofErr w:type="spellStart"/>
      <w:r w:rsidRPr="00376491">
        <w:rPr>
          <w:rFonts w:ascii="B Badr" w:hAnsi="B Badr" w:cs="B Badr" w:hint="cs"/>
          <w:sz w:val="32"/>
          <w:szCs w:val="32"/>
          <w:rtl/>
        </w:rPr>
        <w:t>مقو</w:t>
      </w:r>
      <w:r>
        <w:rPr>
          <w:rFonts w:ascii="B Badr" w:hAnsi="B Badr" w:cs="B Badr" w:hint="cs"/>
          <w:sz w:val="32"/>
          <w:szCs w:val="32"/>
          <w:rtl/>
        </w:rPr>
        <w:t>ّ</w:t>
      </w:r>
      <w:r w:rsidRPr="00376491">
        <w:rPr>
          <w:rFonts w:ascii="B Badr" w:hAnsi="B Badr" w:cs="B Badr" w:hint="cs"/>
          <w:sz w:val="32"/>
          <w:szCs w:val="32"/>
          <w:rtl/>
        </w:rPr>
        <w:t>م</w:t>
      </w:r>
      <w:proofErr w:type="spellEnd"/>
      <w:r w:rsidRPr="00376491">
        <w:rPr>
          <w:rFonts w:ascii="B Badr" w:hAnsi="B Badr" w:cs="B Badr" w:hint="cs"/>
          <w:sz w:val="32"/>
          <w:szCs w:val="32"/>
          <w:rtl/>
        </w:rPr>
        <w:t xml:space="preserve"> فرد هستند ولی </w:t>
      </w:r>
      <w:proofErr w:type="spellStart"/>
      <w:r w:rsidRPr="00376491">
        <w:rPr>
          <w:rFonts w:ascii="B Badr" w:hAnsi="B Badr" w:cs="B Badr" w:hint="cs"/>
          <w:sz w:val="32"/>
          <w:szCs w:val="32"/>
          <w:rtl/>
        </w:rPr>
        <w:t>مقوم</w:t>
      </w:r>
      <w:proofErr w:type="spellEnd"/>
      <w:r w:rsidRPr="00376491">
        <w:rPr>
          <w:rFonts w:ascii="B Badr" w:hAnsi="B Badr" w:cs="B Badr" w:hint="cs"/>
          <w:sz w:val="32"/>
          <w:szCs w:val="32"/>
          <w:rtl/>
        </w:rPr>
        <w:t xml:space="preserve"> وجود طبیعت نیستند. </w:t>
      </w:r>
      <w:r w:rsidRPr="00345133">
        <w:rPr>
          <w:rFonts w:ascii="B Badr" w:hAnsi="B Badr" w:cs="B Badr" w:hint="cs"/>
          <w:sz w:val="32"/>
          <w:szCs w:val="32"/>
          <w:rtl/>
        </w:rPr>
        <w:t xml:space="preserve">لذا آنهایی که گفته </w:t>
      </w:r>
      <w:proofErr w:type="spellStart"/>
      <w:r w:rsidRPr="00345133">
        <w:rPr>
          <w:rFonts w:ascii="B Badr" w:hAnsi="B Badr" w:cs="B Badr" w:hint="cs"/>
          <w:sz w:val="32"/>
          <w:szCs w:val="32"/>
          <w:rtl/>
        </w:rPr>
        <w:t>اند</w:t>
      </w:r>
      <w:proofErr w:type="spellEnd"/>
      <w:r w:rsidRPr="00345133">
        <w:rPr>
          <w:rFonts w:ascii="B Badr" w:hAnsi="B Badr" w:cs="B Badr" w:hint="cs"/>
          <w:sz w:val="32"/>
          <w:szCs w:val="32"/>
          <w:rtl/>
        </w:rPr>
        <w:t xml:space="preserve"> تعلق امر به طبیعت به معنای تعلق امر به وجود طبیعت است، قول آنها مستلزم قول به تعلق امر به فرد نیست. چون </w:t>
      </w:r>
      <w:r>
        <w:rPr>
          <w:rFonts w:ascii="B Badr" w:hAnsi="B Badr" w:cs="B Badr" w:hint="cs"/>
          <w:sz w:val="32"/>
          <w:szCs w:val="32"/>
          <w:rtl/>
        </w:rPr>
        <w:t xml:space="preserve">فرد عوارض و مشخصات می خواهد؛ به خلاف طبیعت که اگر امر به آن تعلق بگیرد </w:t>
      </w:r>
      <w:r w:rsidRPr="00345133">
        <w:rPr>
          <w:rFonts w:ascii="B Badr" w:hAnsi="B Badr" w:cs="B Badr" w:hint="cs"/>
          <w:sz w:val="32"/>
          <w:szCs w:val="32"/>
          <w:rtl/>
        </w:rPr>
        <w:t>عوارض و مشخصات خارج از دایره طلب می</w:t>
      </w:r>
      <w:r>
        <w:rPr>
          <w:rFonts w:ascii="B Badr" w:hAnsi="B Badr" w:cs="B Badr" w:hint="cs"/>
          <w:sz w:val="32"/>
          <w:szCs w:val="32"/>
          <w:rtl/>
        </w:rPr>
        <w:t xml:space="preserve"> باشند</w:t>
      </w:r>
      <w:r w:rsidRPr="00345133">
        <w:rPr>
          <w:rFonts w:ascii="B Badr" w:hAnsi="B Badr" w:cs="B Badr" w:hint="cs"/>
          <w:sz w:val="32"/>
          <w:szCs w:val="32"/>
          <w:rtl/>
        </w:rPr>
        <w:t>.</w:t>
      </w:r>
      <w:r>
        <w:rPr>
          <w:rFonts w:ascii="B Badr" w:hAnsi="B Badr" w:cs="B Badr" w:hint="cs"/>
          <w:sz w:val="32"/>
          <w:szCs w:val="32"/>
          <w:rtl/>
        </w:rPr>
        <w:t xml:space="preserve"> مرحوم آخوند</w:t>
      </w:r>
      <w:r w:rsidR="00A768FF">
        <w:rPr>
          <w:rFonts w:ascii="B Badr" w:hAnsi="B Badr" w:cs="B Badr" w:hint="cs"/>
          <w:sz w:val="32"/>
          <w:szCs w:val="32"/>
          <w:rtl/>
        </w:rPr>
        <w:t xml:space="preserve"> در مسأله تعلق </w:t>
      </w:r>
      <w:proofErr w:type="spellStart"/>
      <w:r w:rsidR="00A768FF">
        <w:rPr>
          <w:rFonts w:ascii="B Badr" w:hAnsi="B Badr" w:cs="B Badr" w:hint="cs"/>
          <w:sz w:val="32"/>
          <w:szCs w:val="32"/>
          <w:rtl/>
        </w:rPr>
        <w:t>الامر</w:t>
      </w:r>
      <w:proofErr w:type="spellEnd"/>
      <w:r w:rsidR="00A768FF">
        <w:rPr>
          <w:rFonts w:ascii="B Badr" w:hAnsi="B Badr" w:cs="B Badr" w:hint="cs"/>
          <w:sz w:val="32"/>
          <w:szCs w:val="32"/>
          <w:rtl/>
        </w:rPr>
        <w:t xml:space="preserve"> </w:t>
      </w:r>
      <w:proofErr w:type="spellStart"/>
      <w:r w:rsidR="00A768FF">
        <w:rPr>
          <w:rFonts w:ascii="B Badr" w:hAnsi="B Badr" w:cs="B Badr" w:hint="cs"/>
          <w:sz w:val="32"/>
          <w:szCs w:val="32"/>
          <w:rtl/>
        </w:rPr>
        <w:t>بالطبيعة</w:t>
      </w:r>
      <w:proofErr w:type="spellEnd"/>
      <w:r w:rsidR="00A768FF">
        <w:rPr>
          <w:rFonts w:ascii="B Badr" w:hAnsi="B Badr" w:cs="B Badr" w:hint="cs"/>
          <w:sz w:val="32"/>
          <w:szCs w:val="32"/>
          <w:rtl/>
        </w:rPr>
        <w:t xml:space="preserve"> </w:t>
      </w:r>
      <w:proofErr w:type="spellStart"/>
      <w:r w:rsidR="00A768FF">
        <w:rPr>
          <w:rFonts w:ascii="B Badr" w:hAnsi="B Badr" w:cs="B Badr" w:hint="cs"/>
          <w:sz w:val="32"/>
          <w:szCs w:val="32"/>
          <w:rtl/>
        </w:rPr>
        <w:t>اوالفرد</w:t>
      </w:r>
      <w:proofErr w:type="spellEnd"/>
      <w:r w:rsidR="00A768FF">
        <w:rPr>
          <w:rFonts w:ascii="B Badr" w:hAnsi="B Badr" w:cs="B Badr" w:hint="cs"/>
          <w:sz w:val="32"/>
          <w:szCs w:val="32"/>
          <w:rtl/>
        </w:rPr>
        <w:t xml:space="preserve"> </w:t>
      </w:r>
      <w:r>
        <w:rPr>
          <w:rFonts w:ascii="B Badr" w:hAnsi="B Badr" w:cs="B Badr" w:hint="cs"/>
          <w:sz w:val="32"/>
          <w:szCs w:val="32"/>
          <w:rtl/>
        </w:rPr>
        <w:t>اشاره می کن</w:t>
      </w:r>
      <w:r w:rsidR="00A768FF">
        <w:rPr>
          <w:rFonts w:ascii="B Badr" w:hAnsi="B Badr" w:cs="B Badr" w:hint="cs"/>
          <w:sz w:val="32"/>
          <w:szCs w:val="32"/>
          <w:rtl/>
        </w:rPr>
        <w:t>ن</w:t>
      </w:r>
      <w:r>
        <w:rPr>
          <w:rFonts w:ascii="B Badr" w:hAnsi="B Badr" w:cs="B Badr" w:hint="cs"/>
          <w:sz w:val="32"/>
          <w:szCs w:val="32"/>
          <w:rtl/>
        </w:rPr>
        <w:t xml:space="preserve">د که </w:t>
      </w:r>
      <w:r w:rsidR="00A768FF">
        <w:rPr>
          <w:rFonts w:ascii="B Badr" w:hAnsi="B Badr" w:cs="B Badr" w:hint="cs"/>
          <w:sz w:val="32"/>
          <w:szCs w:val="32"/>
          <w:rtl/>
        </w:rPr>
        <w:t xml:space="preserve">بنا بر تعلق امر به </w:t>
      </w:r>
      <w:proofErr w:type="spellStart"/>
      <w:r w:rsidR="00A768FF">
        <w:rPr>
          <w:rFonts w:ascii="B Badr" w:hAnsi="B Badr" w:cs="B Badr" w:hint="cs"/>
          <w:sz w:val="32"/>
          <w:szCs w:val="32"/>
          <w:rtl/>
        </w:rPr>
        <w:t>طبيعت</w:t>
      </w:r>
      <w:proofErr w:type="spellEnd"/>
      <w:r w:rsidR="00A768FF">
        <w:rPr>
          <w:rFonts w:ascii="B Badr" w:hAnsi="B Badr" w:cs="B Badr" w:hint="cs"/>
          <w:sz w:val="32"/>
          <w:szCs w:val="32"/>
          <w:rtl/>
        </w:rPr>
        <w:t xml:space="preserve"> </w:t>
      </w:r>
      <w:r>
        <w:rPr>
          <w:rFonts w:ascii="B Badr" w:hAnsi="B Badr" w:cs="B Badr" w:hint="cs"/>
          <w:sz w:val="32"/>
          <w:szCs w:val="32"/>
          <w:rtl/>
        </w:rPr>
        <w:t xml:space="preserve">اگر ممکن بود طبیعت بلا عوارض در خارج ایجاد شود و مکلف آن را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می کرد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حاصل می شد. بنابراین اگر کسی قائل به تعلق امر به وجود طبیعت شود ملازمه با قول به تعلق امر به فرد ندارد.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نکته دوم که مربوط به مساله فعلی می باشد این است که مراد از فرد و افراد در مساله مورد بحث، فرد در مساله آتی نیست که وجود</w:t>
      </w:r>
      <w:r w:rsidR="00A768FF">
        <w:rPr>
          <w:rFonts w:ascii="B Badr" w:hAnsi="B Badr" w:cs="B Badr" w:hint="cs"/>
          <w:sz w:val="32"/>
          <w:szCs w:val="32"/>
          <w:rtl/>
        </w:rPr>
        <w:t xml:space="preserve"> </w:t>
      </w:r>
      <w:proofErr w:type="spellStart"/>
      <w:r w:rsidR="00A768FF">
        <w:rPr>
          <w:rFonts w:ascii="B Badr" w:hAnsi="B Badr" w:cs="B Badr" w:hint="cs"/>
          <w:sz w:val="32"/>
          <w:szCs w:val="32"/>
          <w:rtl/>
        </w:rPr>
        <w:t>طبيعت</w:t>
      </w:r>
      <w:proofErr w:type="spellEnd"/>
      <w:r>
        <w:rPr>
          <w:rFonts w:ascii="B Badr" w:hAnsi="B Badr" w:cs="B Badr" w:hint="cs"/>
          <w:sz w:val="32"/>
          <w:szCs w:val="32"/>
          <w:rtl/>
        </w:rPr>
        <w:t xml:space="preserve"> به علاوه عوارض و مشخصات باشد؛ بلکه مراد از فرد، وجود واحد در مقابل </w:t>
      </w:r>
      <w:proofErr w:type="spellStart"/>
      <w:r>
        <w:rPr>
          <w:rFonts w:ascii="B Badr" w:hAnsi="B Badr" w:cs="B Badr" w:hint="cs"/>
          <w:sz w:val="32"/>
          <w:szCs w:val="32"/>
          <w:rtl/>
        </w:rPr>
        <w:t>وجودات</w:t>
      </w:r>
      <w:proofErr w:type="spellEnd"/>
      <w:r>
        <w:rPr>
          <w:rFonts w:ascii="B Badr" w:hAnsi="B Badr" w:cs="B Badr" w:hint="cs"/>
          <w:sz w:val="32"/>
          <w:szCs w:val="32"/>
          <w:rtl/>
        </w:rPr>
        <w:t xml:space="preserve"> متعدد است.</w:t>
      </w:r>
    </w:p>
    <w:p w:rsidR="005511E9" w:rsidRPr="006C6859" w:rsidRDefault="005511E9" w:rsidP="0007007D">
      <w:pPr>
        <w:pStyle w:val="a3"/>
        <w:rPr>
          <w:rFonts w:ascii="B Badr" w:hAnsi="B Badr" w:cs="B Badr"/>
          <w:sz w:val="32"/>
          <w:szCs w:val="32"/>
        </w:rPr>
      </w:pPr>
      <w:r>
        <w:rPr>
          <w:rFonts w:ascii="B Badr" w:hAnsi="B Badr" w:cs="B Badr" w:hint="cs"/>
          <w:sz w:val="32"/>
          <w:szCs w:val="32"/>
          <w:rtl/>
        </w:rPr>
        <w:t xml:space="preserve">با توجه به این دو نکته معلوم می شود که حتی بنابر اراده فرد و افراد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استقلال مساله فعلی نسبت به مساله آتی حفظ می شود. زیرا صاحب فصول این قسمت را قبول کرد که در مساله تعلق اوامر به طبایع و افراد، اگر کسی قائل به تعلق</w:t>
      </w:r>
      <w:r w:rsidR="00326829">
        <w:rPr>
          <w:rFonts w:ascii="B Badr" w:hAnsi="B Badr" w:cs="B Badr" w:hint="cs"/>
          <w:sz w:val="32"/>
          <w:szCs w:val="32"/>
          <w:rtl/>
        </w:rPr>
        <w:t xml:space="preserve"> امر</w:t>
      </w:r>
      <w:r>
        <w:rPr>
          <w:rFonts w:ascii="B Badr" w:hAnsi="B Badr" w:cs="B Badr" w:hint="cs"/>
          <w:sz w:val="32"/>
          <w:szCs w:val="32"/>
          <w:rtl/>
        </w:rPr>
        <w:t xml:space="preserve"> به فرد شود می تواند در نزاع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شرکت کند اما اگر قائل به تعلق به طبیعت شود </w:t>
      </w:r>
      <w:r w:rsidR="00326829">
        <w:rPr>
          <w:rFonts w:ascii="B Badr" w:hAnsi="B Badr" w:cs="B Badr" w:hint="cs"/>
          <w:sz w:val="32"/>
          <w:szCs w:val="32"/>
          <w:rtl/>
        </w:rPr>
        <w:t xml:space="preserve">صاحب فصول گفته بود بنابر </w:t>
      </w:r>
      <w:proofErr w:type="spellStart"/>
      <w:r w:rsidR="00326829">
        <w:rPr>
          <w:rFonts w:ascii="B Badr" w:hAnsi="B Badr" w:cs="B Badr" w:hint="cs"/>
          <w:sz w:val="32"/>
          <w:szCs w:val="32"/>
          <w:rtl/>
        </w:rPr>
        <w:t>اين</w:t>
      </w:r>
      <w:proofErr w:type="spellEnd"/>
      <w:r w:rsidR="00326829">
        <w:rPr>
          <w:rFonts w:ascii="B Badr" w:hAnsi="B Badr" w:cs="B Badr" w:hint="cs"/>
          <w:sz w:val="32"/>
          <w:szCs w:val="32"/>
          <w:rtl/>
        </w:rPr>
        <w:t xml:space="preserve"> قول </w:t>
      </w:r>
      <w:r>
        <w:rPr>
          <w:rFonts w:ascii="B Badr" w:hAnsi="B Badr" w:cs="B Badr" w:hint="cs"/>
          <w:sz w:val="32"/>
          <w:szCs w:val="32"/>
          <w:rtl/>
        </w:rPr>
        <w:t xml:space="preserve">دیگر مجالی برای بحث </w:t>
      </w:r>
      <w:r w:rsidR="00326829">
        <w:rPr>
          <w:rFonts w:ascii="B Badr" w:hAnsi="B Badr" w:cs="B Badr" w:hint="cs"/>
          <w:sz w:val="32"/>
          <w:szCs w:val="32"/>
          <w:rtl/>
        </w:rPr>
        <w:t xml:space="preserve">از </w:t>
      </w:r>
      <w:proofErr w:type="spellStart"/>
      <w:r w:rsidR="00326829">
        <w:rPr>
          <w:rFonts w:ascii="B Badr" w:hAnsi="B Badr" w:cs="B Badr" w:hint="cs"/>
          <w:sz w:val="32"/>
          <w:szCs w:val="32"/>
          <w:rtl/>
        </w:rPr>
        <w:t>مره</w:t>
      </w:r>
      <w:proofErr w:type="spellEnd"/>
      <w:r w:rsidR="00326829">
        <w:rPr>
          <w:rFonts w:ascii="B Badr" w:hAnsi="B Badr" w:cs="B Badr" w:hint="cs"/>
          <w:sz w:val="32"/>
          <w:szCs w:val="32"/>
          <w:rtl/>
        </w:rPr>
        <w:t xml:space="preserve"> </w:t>
      </w:r>
      <w:proofErr w:type="spellStart"/>
      <w:r w:rsidR="00326829">
        <w:rPr>
          <w:rFonts w:ascii="B Badr" w:hAnsi="B Badr" w:cs="B Badr" w:hint="cs"/>
          <w:sz w:val="32"/>
          <w:szCs w:val="32"/>
          <w:rtl/>
        </w:rPr>
        <w:t>وتکرار</w:t>
      </w:r>
      <w:proofErr w:type="spellEnd"/>
      <w:r w:rsidR="00326829">
        <w:rPr>
          <w:rFonts w:ascii="B Badr" w:hAnsi="B Badr" w:cs="B Badr" w:hint="cs"/>
          <w:sz w:val="32"/>
          <w:szCs w:val="32"/>
          <w:rtl/>
        </w:rPr>
        <w:t xml:space="preserve"> وجود </w:t>
      </w:r>
      <w:r>
        <w:rPr>
          <w:rFonts w:ascii="B Badr" w:hAnsi="B Badr" w:cs="B Badr" w:hint="cs"/>
          <w:sz w:val="32"/>
          <w:szCs w:val="32"/>
          <w:rtl/>
        </w:rPr>
        <w:t xml:space="preserve">ندارد. چراکه وقتی کسی متعلق طلب را فرد ندارد،  اصلا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بحث کند که آیا یک فرد اراده شده یا افراد متعدد. مرحوم آخوند می فرماید حتی اگر کسی قائل به تعلق به طبیعت بشود </w:t>
      </w:r>
      <w:r w:rsidR="00326829">
        <w:rPr>
          <w:rFonts w:ascii="B Badr" w:hAnsi="B Badr" w:cs="B Badr" w:hint="cs"/>
          <w:sz w:val="32"/>
          <w:szCs w:val="32"/>
          <w:rtl/>
        </w:rPr>
        <w:t>(</w:t>
      </w:r>
      <w:r>
        <w:rPr>
          <w:rFonts w:ascii="B Badr" w:hAnsi="B Badr" w:cs="B Badr" w:hint="cs"/>
          <w:sz w:val="32"/>
          <w:szCs w:val="32"/>
          <w:rtl/>
        </w:rPr>
        <w:t xml:space="preserve">که خود مرحوم آخوند </w:t>
      </w:r>
      <w:r w:rsidR="00326829">
        <w:rPr>
          <w:rFonts w:ascii="B Badr" w:hAnsi="B Badr" w:cs="B Badr" w:hint="cs"/>
          <w:sz w:val="32"/>
          <w:szCs w:val="32"/>
          <w:rtl/>
        </w:rPr>
        <w:t xml:space="preserve">از جمله </w:t>
      </w:r>
      <w:proofErr w:type="spellStart"/>
      <w:r>
        <w:rPr>
          <w:rFonts w:ascii="B Badr" w:hAnsi="B Badr" w:cs="B Badr" w:hint="cs"/>
          <w:sz w:val="32"/>
          <w:szCs w:val="32"/>
          <w:rtl/>
        </w:rPr>
        <w:t>قائل</w:t>
      </w:r>
      <w:r w:rsidR="00326829">
        <w:rPr>
          <w:rFonts w:ascii="B Badr" w:hAnsi="B Badr" w:cs="B Badr" w:hint="cs"/>
          <w:sz w:val="32"/>
          <w:szCs w:val="32"/>
          <w:rtl/>
        </w:rPr>
        <w:t>ين</w:t>
      </w:r>
      <w:proofErr w:type="spellEnd"/>
      <w:r w:rsidR="00326829">
        <w:rPr>
          <w:rFonts w:ascii="B Badr" w:hAnsi="B Badr" w:cs="B Badr" w:hint="cs"/>
          <w:sz w:val="32"/>
          <w:szCs w:val="32"/>
          <w:rtl/>
        </w:rPr>
        <w:t xml:space="preserve"> به </w:t>
      </w:r>
      <w:proofErr w:type="spellStart"/>
      <w:r w:rsidR="00326829">
        <w:rPr>
          <w:rFonts w:ascii="B Badr" w:hAnsi="B Badr" w:cs="B Badr" w:hint="cs"/>
          <w:sz w:val="32"/>
          <w:szCs w:val="32"/>
          <w:rtl/>
        </w:rPr>
        <w:t>اين</w:t>
      </w:r>
      <w:proofErr w:type="spellEnd"/>
      <w:r w:rsidR="00326829">
        <w:rPr>
          <w:rFonts w:ascii="B Badr" w:hAnsi="B Badr" w:cs="B Badr" w:hint="cs"/>
          <w:sz w:val="32"/>
          <w:szCs w:val="32"/>
          <w:rtl/>
        </w:rPr>
        <w:t xml:space="preserve"> قول</w:t>
      </w:r>
      <w:r>
        <w:rPr>
          <w:rFonts w:ascii="B Badr" w:hAnsi="B Badr" w:cs="B Badr" w:hint="cs"/>
          <w:sz w:val="32"/>
          <w:szCs w:val="32"/>
          <w:rtl/>
        </w:rPr>
        <w:t xml:space="preserve"> است</w:t>
      </w:r>
      <w:r w:rsidR="00326829">
        <w:rPr>
          <w:rFonts w:ascii="B Badr" w:hAnsi="B Badr" w:cs="B Badr" w:hint="cs"/>
          <w:sz w:val="32"/>
          <w:szCs w:val="32"/>
          <w:rtl/>
        </w:rPr>
        <w:t>)</w:t>
      </w:r>
      <w:r>
        <w:rPr>
          <w:rFonts w:ascii="B Badr" w:hAnsi="B Badr" w:cs="B Badr" w:hint="cs"/>
          <w:sz w:val="32"/>
          <w:szCs w:val="32"/>
          <w:rtl/>
        </w:rPr>
        <w:t xml:space="preserve">، می تواند در مساله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شرکت کند. زیرا قائل به تعلق طلب به طبیعت چون می گوید امر به وجود طبیعت تعلق می گیرد،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هم می گوید حال که وجود طبیعت مطلوب است آیا وجود واحد مطلوب است یا </w:t>
      </w:r>
      <w:proofErr w:type="spellStart"/>
      <w:r>
        <w:rPr>
          <w:rFonts w:ascii="B Badr" w:hAnsi="B Badr" w:cs="B Badr" w:hint="cs"/>
          <w:sz w:val="32"/>
          <w:szCs w:val="32"/>
          <w:rtl/>
        </w:rPr>
        <w:t>وجودات</w:t>
      </w:r>
      <w:proofErr w:type="spellEnd"/>
      <w:r>
        <w:rPr>
          <w:rFonts w:ascii="B Badr" w:hAnsi="B Badr" w:cs="B Badr" w:hint="cs"/>
          <w:sz w:val="32"/>
          <w:szCs w:val="32"/>
          <w:rtl/>
        </w:rPr>
        <w:t xml:space="preserve"> متعدد. بنابراین اینطور نیست که فقط قائلین به تعلق </w:t>
      </w:r>
      <w:r w:rsidR="00326829">
        <w:rPr>
          <w:rFonts w:ascii="B Badr" w:hAnsi="B Badr" w:cs="B Badr" w:hint="cs"/>
          <w:sz w:val="32"/>
          <w:szCs w:val="32"/>
          <w:rtl/>
        </w:rPr>
        <w:t>امر</w:t>
      </w:r>
      <w:r>
        <w:rPr>
          <w:rFonts w:ascii="B Badr" w:hAnsi="B Badr" w:cs="B Badr" w:hint="cs"/>
          <w:sz w:val="32"/>
          <w:szCs w:val="32"/>
          <w:rtl/>
        </w:rPr>
        <w:t xml:space="preserve"> به فرد در مساله آتی بتوانند در مساله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شرکت کند.</w:t>
      </w:r>
      <w:r w:rsidRPr="006C6859">
        <w:rPr>
          <w:rFonts w:ascii="Traditional Arabic" w:eastAsia="Times New Roman" w:hAnsi="Traditional Arabic" w:cs="Traditional Arabic" w:hint="cs"/>
          <w:color w:val="D30000"/>
          <w:sz w:val="30"/>
          <w:szCs w:val="30"/>
          <w:rtl/>
        </w:rPr>
        <w:t xml:space="preserve"> </w:t>
      </w:r>
      <w:proofErr w:type="spellStart"/>
      <w:r w:rsidRPr="006C6859">
        <w:rPr>
          <w:rFonts w:ascii="B Badr" w:hAnsi="B Badr" w:cs="B Badr" w:hint="cs"/>
          <w:sz w:val="32"/>
          <w:szCs w:val="32"/>
          <w:rtl/>
        </w:rPr>
        <w:t>فإن</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الطلب</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على</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القول</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بالطبيعة</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إنما</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يتعلق</w:t>
      </w:r>
      <w:proofErr w:type="spellEnd"/>
      <w:r w:rsidRPr="006C6859">
        <w:rPr>
          <w:rFonts w:ascii="B Badr" w:hAnsi="B Badr" w:cs="B Badr" w:hint="cs"/>
          <w:sz w:val="32"/>
          <w:szCs w:val="32"/>
          <w:rtl/>
        </w:rPr>
        <w:t xml:space="preserve"> بها </w:t>
      </w:r>
      <w:proofErr w:type="spellStart"/>
      <w:r w:rsidRPr="006C6859">
        <w:rPr>
          <w:rFonts w:ascii="B Badr" w:hAnsi="B Badr" w:cs="B Badr" w:hint="cs"/>
          <w:sz w:val="32"/>
          <w:szCs w:val="32"/>
          <w:rtl/>
        </w:rPr>
        <w:t>باعتبار</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وجودها</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في</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الخارج</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ضرورة</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أن</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الطبيعة</w:t>
      </w:r>
      <w:proofErr w:type="spellEnd"/>
      <w:r w:rsidRPr="006C6859">
        <w:rPr>
          <w:rFonts w:ascii="B Badr" w:hAnsi="B Badr" w:cs="B Badr" w:hint="cs"/>
          <w:sz w:val="32"/>
          <w:szCs w:val="32"/>
          <w:rtl/>
        </w:rPr>
        <w:t xml:space="preserve"> من </w:t>
      </w:r>
      <w:proofErr w:type="spellStart"/>
      <w:r w:rsidRPr="006C6859">
        <w:rPr>
          <w:rFonts w:ascii="B Badr" w:hAnsi="B Badr" w:cs="B Badr" w:hint="cs"/>
          <w:sz w:val="32"/>
          <w:szCs w:val="32"/>
          <w:rtl/>
        </w:rPr>
        <w:t>حيث</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هي</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ليست</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إلا</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هي</w:t>
      </w:r>
      <w:proofErr w:type="spellEnd"/>
      <w:r w:rsidRPr="006C6859">
        <w:rPr>
          <w:rFonts w:ascii="B Badr" w:hAnsi="B Badr" w:cs="B Badr" w:hint="cs"/>
          <w:sz w:val="32"/>
          <w:szCs w:val="32"/>
          <w:rtl/>
        </w:rPr>
        <w:t xml:space="preserve"> لا </w:t>
      </w:r>
      <w:proofErr w:type="spellStart"/>
      <w:r w:rsidRPr="006C6859">
        <w:rPr>
          <w:rFonts w:ascii="B Badr" w:hAnsi="B Badr" w:cs="B Badr" w:hint="cs"/>
          <w:sz w:val="32"/>
          <w:szCs w:val="32"/>
          <w:rtl/>
        </w:rPr>
        <w:t>مطلوبة</w:t>
      </w:r>
      <w:proofErr w:type="spellEnd"/>
      <w:r w:rsidRPr="006C6859">
        <w:rPr>
          <w:rFonts w:ascii="B Badr" w:hAnsi="B Badr" w:cs="B Badr" w:hint="cs"/>
          <w:sz w:val="32"/>
          <w:szCs w:val="32"/>
          <w:rtl/>
        </w:rPr>
        <w:t xml:space="preserve"> و لا </w:t>
      </w:r>
      <w:proofErr w:type="spellStart"/>
      <w:r w:rsidRPr="006C6859">
        <w:rPr>
          <w:rFonts w:ascii="B Badr" w:hAnsi="B Badr" w:cs="B Badr" w:hint="cs"/>
          <w:sz w:val="32"/>
          <w:szCs w:val="32"/>
          <w:rtl/>
        </w:rPr>
        <w:t>غير</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مطلوبة</w:t>
      </w:r>
      <w:proofErr w:type="spellEnd"/>
      <w:r w:rsidRPr="006C6859">
        <w:rPr>
          <w:rFonts w:ascii="B Badr" w:hAnsi="B Badr" w:cs="B Badr" w:hint="cs"/>
          <w:sz w:val="32"/>
          <w:szCs w:val="32"/>
          <w:rtl/>
        </w:rPr>
        <w:t xml:space="preserve"> و </w:t>
      </w:r>
      <w:proofErr w:type="spellStart"/>
      <w:r w:rsidRPr="006C6859">
        <w:rPr>
          <w:rFonts w:ascii="B Badr" w:hAnsi="B Badr" w:cs="B Badr" w:hint="cs"/>
          <w:sz w:val="32"/>
          <w:szCs w:val="32"/>
          <w:rtl/>
        </w:rPr>
        <w:t>بهذا</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الاعتبار</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كانت</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مرددة</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بين</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المرة</w:t>
      </w:r>
      <w:proofErr w:type="spellEnd"/>
      <w:r w:rsidRPr="006C6859">
        <w:rPr>
          <w:rFonts w:ascii="B Badr" w:hAnsi="B Badr" w:cs="B Badr" w:hint="cs"/>
          <w:sz w:val="32"/>
          <w:szCs w:val="32"/>
          <w:rtl/>
        </w:rPr>
        <w:t xml:space="preserve"> و </w:t>
      </w:r>
      <w:proofErr w:type="spellStart"/>
      <w:r w:rsidRPr="006C6859">
        <w:rPr>
          <w:rFonts w:ascii="B Badr" w:hAnsi="B Badr" w:cs="B Badr" w:hint="cs"/>
          <w:sz w:val="32"/>
          <w:szCs w:val="32"/>
          <w:rtl/>
        </w:rPr>
        <w:t>التكرار</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بكلا</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المعنيين</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فيصح</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النزاع</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في</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دلالة</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الصيغة</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على</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المرة</w:t>
      </w:r>
      <w:proofErr w:type="spellEnd"/>
      <w:r w:rsidRPr="006C6859">
        <w:rPr>
          <w:rFonts w:ascii="B Badr" w:hAnsi="B Badr" w:cs="B Badr" w:hint="cs"/>
          <w:sz w:val="32"/>
          <w:szCs w:val="32"/>
          <w:rtl/>
        </w:rPr>
        <w:t xml:space="preserve"> و </w:t>
      </w:r>
      <w:proofErr w:type="spellStart"/>
      <w:r w:rsidRPr="006C6859">
        <w:rPr>
          <w:rFonts w:ascii="B Badr" w:hAnsi="B Badr" w:cs="B Badr" w:hint="cs"/>
          <w:sz w:val="32"/>
          <w:szCs w:val="32"/>
          <w:rtl/>
        </w:rPr>
        <w:t>التكرار</w:t>
      </w:r>
      <w:proofErr w:type="spellEnd"/>
      <w:r w:rsidRPr="006C6859">
        <w:rPr>
          <w:rFonts w:ascii="B Badr" w:hAnsi="B Badr" w:cs="B Badr" w:hint="cs"/>
          <w:sz w:val="32"/>
          <w:szCs w:val="32"/>
          <w:rtl/>
        </w:rPr>
        <w:t xml:space="preserve"> </w:t>
      </w:r>
      <w:proofErr w:type="spellStart"/>
      <w:r w:rsidRPr="006C6859">
        <w:rPr>
          <w:rFonts w:ascii="B Badr" w:hAnsi="B Badr" w:cs="B Badr" w:hint="cs"/>
          <w:sz w:val="32"/>
          <w:szCs w:val="32"/>
          <w:rtl/>
        </w:rPr>
        <w:t>بالمعنيين</w:t>
      </w:r>
      <w:proofErr w:type="spellEnd"/>
      <w:r w:rsidRPr="006C6859">
        <w:rPr>
          <w:rFonts w:ascii="B Badr" w:hAnsi="B Badr" w:cs="B Badr" w:hint="cs"/>
          <w:sz w:val="32"/>
          <w:szCs w:val="32"/>
          <w:rtl/>
        </w:rPr>
        <w:t xml:space="preserve"> و </w:t>
      </w:r>
      <w:proofErr w:type="spellStart"/>
      <w:r w:rsidRPr="006C6859">
        <w:rPr>
          <w:rFonts w:ascii="B Badr" w:hAnsi="B Badr" w:cs="B Badr" w:hint="cs"/>
          <w:sz w:val="32"/>
          <w:szCs w:val="32"/>
          <w:rtl/>
        </w:rPr>
        <w:t>عدمها</w:t>
      </w:r>
      <w:proofErr w:type="spellEnd"/>
      <w:r w:rsidR="00326829">
        <w:rPr>
          <w:rFonts w:ascii="B Badr" w:hAnsi="B Badr" w:cs="B Badr" w:hint="cs"/>
          <w:sz w:val="32"/>
          <w:szCs w:val="32"/>
          <w:rtl/>
        </w:rPr>
        <w:t xml:space="preserve"> اما </w:t>
      </w:r>
      <w:proofErr w:type="spellStart"/>
      <w:r w:rsidR="00326829">
        <w:rPr>
          <w:rFonts w:ascii="B Badr" w:hAnsi="B Badr" w:cs="B Badr" w:hint="cs"/>
          <w:sz w:val="32"/>
          <w:szCs w:val="32"/>
          <w:rtl/>
        </w:rPr>
        <w:t>بالمعنی</w:t>
      </w:r>
      <w:proofErr w:type="spellEnd"/>
      <w:r w:rsidR="00326829">
        <w:rPr>
          <w:rFonts w:ascii="B Badr" w:hAnsi="B Badr" w:cs="B Badr" w:hint="cs"/>
          <w:sz w:val="32"/>
          <w:szCs w:val="32"/>
          <w:rtl/>
        </w:rPr>
        <w:t xml:space="preserve"> </w:t>
      </w:r>
      <w:proofErr w:type="spellStart"/>
      <w:r w:rsidR="00326829">
        <w:rPr>
          <w:rFonts w:ascii="B Badr" w:hAnsi="B Badr" w:cs="B Badr" w:hint="cs"/>
          <w:sz w:val="32"/>
          <w:szCs w:val="32"/>
          <w:rtl/>
        </w:rPr>
        <w:t>الاول</w:t>
      </w:r>
      <w:proofErr w:type="spellEnd"/>
      <w:r w:rsidR="00326829">
        <w:rPr>
          <w:rFonts w:ascii="B Badr" w:hAnsi="B Badr" w:cs="B Badr" w:hint="cs"/>
          <w:sz w:val="32"/>
          <w:szCs w:val="32"/>
          <w:rtl/>
        </w:rPr>
        <w:t xml:space="preserve"> </w:t>
      </w:r>
      <w:proofErr w:type="spellStart"/>
      <w:r w:rsidR="00326829">
        <w:rPr>
          <w:rFonts w:ascii="B Badr" w:hAnsi="B Badr" w:cs="B Badr" w:hint="cs"/>
          <w:sz w:val="32"/>
          <w:szCs w:val="32"/>
          <w:rtl/>
        </w:rPr>
        <w:t>فواضح</w:t>
      </w:r>
      <w:proofErr w:type="spellEnd"/>
      <w:r w:rsidR="00326829">
        <w:rPr>
          <w:rFonts w:ascii="B Badr" w:hAnsi="B Badr" w:cs="B Badr" w:hint="cs"/>
          <w:sz w:val="32"/>
          <w:szCs w:val="32"/>
          <w:rtl/>
        </w:rPr>
        <w:t xml:space="preserve"> و اما </w:t>
      </w:r>
      <w:proofErr w:type="spellStart"/>
      <w:r w:rsidR="00326829">
        <w:rPr>
          <w:rFonts w:ascii="B Badr" w:hAnsi="B Badr" w:cs="B Badr" w:hint="cs"/>
          <w:sz w:val="32"/>
          <w:szCs w:val="32"/>
          <w:rtl/>
        </w:rPr>
        <w:t>بالمعنی</w:t>
      </w:r>
      <w:proofErr w:type="spellEnd"/>
      <w:r w:rsidR="00326829">
        <w:rPr>
          <w:rFonts w:ascii="B Badr" w:hAnsi="B Badr" w:cs="B Badr" w:hint="cs"/>
          <w:sz w:val="32"/>
          <w:szCs w:val="32"/>
          <w:rtl/>
        </w:rPr>
        <w:t xml:space="preserve"> </w:t>
      </w:r>
      <w:proofErr w:type="spellStart"/>
      <w:r w:rsidR="00326829">
        <w:rPr>
          <w:rFonts w:ascii="B Badr" w:hAnsi="B Badr" w:cs="B Badr" w:hint="cs"/>
          <w:sz w:val="32"/>
          <w:szCs w:val="32"/>
          <w:rtl/>
        </w:rPr>
        <w:t>الثاني</w:t>
      </w:r>
      <w:proofErr w:type="spellEnd"/>
      <w:r w:rsidR="00326829">
        <w:rPr>
          <w:rFonts w:ascii="B Badr" w:hAnsi="B Badr" w:cs="B Badr" w:hint="cs"/>
          <w:sz w:val="32"/>
          <w:szCs w:val="32"/>
          <w:rtl/>
        </w:rPr>
        <w:t xml:space="preserve"> </w:t>
      </w:r>
      <w:proofErr w:type="spellStart"/>
      <w:r w:rsidR="00326829">
        <w:rPr>
          <w:rFonts w:ascii="B Badr" w:hAnsi="B Badr" w:cs="B Badr" w:hint="cs"/>
          <w:sz w:val="32"/>
          <w:szCs w:val="32"/>
          <w:rtl/>
        </w:rPr>
        <w:t>فلوضوح</w:t>
      </w:r>
      <w:proofErr w:type="spellEnd"/>
      <w:r w:rsidR="00326829">
        <w:rPr>
          <w:rFonts w:ascii="B Badr" w:hAnsi="B Badr" w:cs="B Badr" w:hint="cs"/>
          <w:sz w:val="32"/>
          <w:szCs w:val="32"/>
          <w:rtl/>
        </w:rPr>
        <w:t xml:space="preserve"> ان </w:t>
      </w:r>
      <w:proofErr w:type="spellStart"/>
      <w:r w:rsidR="00326829">
        <w:rPr>
          <w:rFonts w:ascii="B Badr" w:hAnsi="B Badr" w:cs="B Badr" w:hint="cs"/>
          <w:sz w:val="32"/>
          <w:szCs w:val="32"/>
          <w:rtl/>
        </w:rPr>
        <w:t>المراد</w:t>
      </w:r>
      <w:proofErr w:type="spellEnd"/>
      <w:r w:rsidR="00326829">
        <w:rPr>
          <w:rFonts w:ascii="B Badr" w:hAnsi="B Badr" w:cs="B Badr" w:hint="cs"/>
          <w:sz w:val="32"/>
          <w:szCs w:val="32"/>
          <w:rtl/>
        </w:rPr>
        <w:t xml:space="preserve"> من </w:t>
      </w:r>
      <w:proofErr w:type="spellStart"/>
      <w:r w:rsidR="00326829" w:rsidRPr="00326829">
        <w:rPr>
          <w:rFonts w:ascii="B Badr" w:hAnsi="B Badr" w:cs="B Badr" w:hint="cs"/>
          <w:sz w:val="32"/>
          <w:szCs w:val="32"/>
          <w:rtl/>
        </w:rPr>
        <w:t>الفرد</w:t>
      </w:r>
      <w:proofErr w:type="spellEnd"/>
      <w:r w:rsidR="00326829" w:rsidRPr="00326829">
        <w:rPr>
          <w:rFonts w:ascii="B Badr" w:hAnsi="B Badr" w:cs="B Badr" w:hint="cs"/>
          <w:sz w:val="32"/>
          <w:szCs w:val="32"/>
          <w:rtl/>
        </w:rPr>
        <w:t xml:space="preserve"> او </w:t>
      </w:r>
      <w:proofErr w:type="spellStart"/>
      <w:r w:rsidR="00326829" w:rsidRPr="00326829">
        <w:rPr>
          <w:rFonts w:ascii="B Badr" w:hAnsi="B Badr" w:cs="B Badr" w:hint="cs"/>
          <w:sz w:val="32"/>
          <w:szCs w:val="32"/>
          <w:rtl/>
        </w:rPr>
        <w:t>الافراد</w:t>
      </w:r>
      <w:proofErr w:type="spellEnd"/>
      <w:r w:rsidR="00326829" w:rsidRPr="00326829">
        <w:rPr>
          <w:rFonts w:ascii="B Badr" w:hAnsi="B Badr" w:cs="B Badr" w:hint="cs"/>
          <w:sz w:val="32"/>
          <w:szCs w:val="32"/>
          <w:rtl/>
        </w:rPr>
        <w:t xml:space="preserve"> وجود واحد او </w:t>
      </w:r>
      <w:proofErr w:type="spellStart"/>
      <w:r w:rsidR="00326829" w:rsidRPr="00326829">
        <w:rPr>
          <w:rFonts w:ascii="B Badr" w:hAnsi="B Badr" w:cs="B Badr" w:hint="cs"/>
          <w:sz w:val="32"/>
          <w:szCs w:val="32"/>
          <w:rtl/>
        </w:rPr>
        <w:t>وجودات</w:t>
      </w:r>
      <w:proofErr w:type="spellEnd"/>
      <w:r w:rsidR="00326829" w:rsidRPr="00326829">
        <w:rPr>
          <w:rFonts w:ascii="B Badr" w:hAnsi="B Badr" w:cs="B Badr" w:hint="cs"/>
          <w:sz w:val="32"/>
          <w:szCs w:val="32"/>
          <w:rtl/>
        </w:rPr>
        <w:t xml:space="preserve"> </w:t>
      </w:r>
      <w:proofErr w:type="spellStart"/>
      <w:r w:rsidR="00326829" w:rsidRPr="00326829">
        <w:rPr>
          <w:rFonts w:ascii="B Badr" w:hAnsi="B Badr" w:cs="B Badr" w:hint="cs"/>
          <w:sz w:val="32"/>
          <w:szCs w:val="32"/>
          <w:rtl/>
        </w:rPr>
        <w:t>متعددة</w:t>
      </w:r>
      <w:proofErr w:type="spellEnd"/>
      <w:r w:rsidR="00326829" w:rsidRPr="00326829">
        <w:rPr>
          <w:rFonts w:ascii="B Badr" w:hAnsi="B Badr" w:cs="B Badr" w:hint="cs"/>
          <w:sz w:val="32"/>
          <w:szCs w:val="32"/>
          <w:rtl/>
        </w:rPr>
        <w:t xml:space="preserve"> </w:t>
      </w:r>
      <w:proofErr w:type="spellStart"/>
      <w:r w:rsidR="00326829" w:rsidRPr="00326829">
        <w:rPr>
          <w:rFonts w:ascii="B Badr" w:hAnsi="B Badr" w:cs="B Badr" w:hint="cs"/>
          <w:sz w:val="32"/>
          <w:szCs w:val="32"/>
          <w:rtl/>
        </w:rPr>
        <w:t>وانما</w:t>
      </w:r>
      <w:proofErr w:type="spellEnd"/>
      <w:r w:rsidR="00326829" w:rsidRPr="00326829">
        <w:rPr>
          <w:rFonts w:ascii="B Badr" w:hAnsi="B Badr" w:cs="B Badr" w:hint="cs"/>
          <w:sz w:val="32"/>
          <w:szCs w:val="32"/>
          <w:rtl/>
        </w:rPr>
        <w:t xml:space="preserve"> </w:t>
      </w:r>
      <w:proofErr w:type="spellStart"/>
      <w:r w:rsidR="00326829" w:rsidRPr="00326829">
        <w:rPr>
          <w:rFonts w:ascii="B Badr" w:hAnsi="B Badr" w:cs="B Badr" w:hint="cs"/>
          <w:sz w:val="32"/>
          <w:szCs w:val="32"/>
          <w:rtl/>
        </w:rPr>
        <w:t>عبر</w:t>
      </w:r>
      <w:proofErr w:type="spellEnd"/>
      <w:r w:rsidR="00326829" w:rsidRPr="00326829">
        <w:rPr>
          <w:rFonts w:ascii="B Badr" w:hAnsi="B Badr" w:cs="B Badr" w:hint="cs"/>
          <w:sz w:val="32"/>
          <w:szCs w:val="32"/>
          <w:rtl/>
        </w:rPr>
        <w:t xml:space="preserve"> </w:t>
      </w:r>
      <w:proofErr w:type="spellStart"/>
      <w:r w:rsidR="00326829" w:rsidRPr="00326829">
        <w:rPr>
          <w:rFonts w:ascii="B Badr" w:hAnsi="B Badr" w:cs="B Badr" w:hint="cs"/>
          <w:sz w:val="32"/>
          <w:szCs w:val="32"/>
          <w:rtl/>
        </w:rPr>
        <w:t>بالفرد</w:t>
      </w:r>
      <w:proofErr w:type="spellEnd"/>
      <w:r w:rsidR="00326829">
        <w:rPr>
          <w:rFonts w:ascii="B Badr" w:hAnsi="B Badr" w:cs="B Badr" w:hint="cs"/>
          <w:sz w:val="32"/>
          <w:szCs w:val="32"/>
          <w:rtl/>
        </w:rPr>
        <w:t xml:space="preserve"> </w:t>
      </w:r>
      <w:proofErr w:type="spellStart"/>
      <w:r w:rsidR="00326829" w:rsidRPr="00326829">
        <w:rPr>
          <w:rFonts w:ascii="Aldhabi" w:hAnsi="Aldhabi" w:cs="B Badr" w:hint="cs"/>
          <w:color w:val="000000"/>
          <w:sz w:val="32"/>
          <w:szCs w:val="32"/>
          <w:rtl/>
        </w:rPr>
        <w:t>لأن</w:t>
      </w:r>
      <w:proofErr w:type="spellEnd"/>
      <w:r w:rsidR="00326829" w:rsidRPr="00326829">
        <w:rPr>
          <w:rFonts w:ascii="Aldhabi" w:hAnsi="Aldhabi" w:cs="B Badr" w:hint="cs"/>
          <w:color w:val="000000"/>
          <w:sz w:val="32"/>
          <w:szCs w:val="32"/>
          <w:rtl/>
        </w:rPr>
        <w:t xml:space="preserve"> وجود </w:t>
      </w:r>
      <w:proofErr w:type="spellStart"/>
      <w:r w:rsidR="00326829" w:rsidRPr="00326829">
        <w:rPr>
          <w:rFonts w:ascii="Aldhabi" w:hAnsi="Aldhabi" w:cs="B Badr" w:hint="cs"/>
          <w:color w:val="000000"/>
          <w:sz w:val="32"/>
          <w:szCs w:val="32"/>
          <w:rtl/>
        </w:rPr>
        <w:t>الطبيعة</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في</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الخارج</w:t>
      </w:r>
      <w:proofErr w:type="spellEnd"/>
      <w:r w:rsidR="00326829" w:rsidRPr="00326829">
        <w:rPr>
          <w:rFonts w:ascii="Aldhabi" w:hAnsi="Aldhabi" w:cs="B Badr" w:hint="cs"/>
          <w:color w:val="000000"/>
          <w:sz w:val="32"/>
          <w:szCs w:val="32"/>
          <w:rtl/>
        </w:rPr>
        <w:t xml:space="preserve"> هو </w:t>
      </w:r>
      <w:proofErr w:type="spellStart"/>
      <w:r w:rsidR="00326829" w:rsidRPr="00326829">
        <w:rPr>
          <w:rFonts w:ascii="Aldhabi" w:hAnsi="Aldhabi" w:cs="B Badr" w:hint="cs"/>
          <w:color w:val="000000"/>
          <w:sz w:val="32"/>
          <w:szCs w:val="32"/>
          <w:rtl/>
        </w:rPr>
        <w:t>الفرد</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غاية</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الأمر</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خصوصيته</w:t>
      </w:r>
      <w:proofErr w:type="spellEnd"/>
      <w:r w:rsidR="00326829" w:rsidRPr="00326829">
        <w:rPr>
          <w:rFonts w:ascii="Aldhabi" w:hAnsi="Aldhabi" w:cs="B Badr" w:hint="cs"/>
          <w:color w:val="000000"/>
          <w:sz w:val="32"/>
          <w:szCs w:val="32"/>
          <w:rtl/>
        </w:rPr>
        <w:t xml:space="preserve"> و </w:t>
      </w:r>
      <w:proofErr w:type="spellStart"/>
      <w:r w:rsidR="00326829" w:rsidRPr="00326829">
        <w:rPr>
          <w:rFonts w:ascii="Aldhabi" w:hAnsi="Aldhabi" w:cs="B Badr" w:hint="cs"/>
          <w:color w:val="000000"/>
          <w:sz w:val="32"/>
          <w:szCs w:val="32"/>
          <w:rtl/>
        </w:rPr>
        <w:t>تشخصه</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على</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القول</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بتعلق</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الأمر</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بالطبائع</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يلازم</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المطلوب</w:t>
      </w:r>
      <w:proofErr w:type="spellEnd"/>
      <w:r w:rsidR="00326829" w:rsidRPr="00326829">
        <w:rPr>
          <w:rFonts w:ascii="Aldhabi" w:hAnsi="Aldhabi" w:cs="B Badr" w:hint="cs"/>
          <w:color w:val="000000"/>
          <w:sz w:val="32"/>
          <w:szCs w:val="32"/>
          <w:rtl/>
        </w:rPr>
        <w:t xml:space="preserve"> و خارج </w:t>
      </w:r>
      <w:proofErr w:type="spellStart"/>
      <w:r w:rsidR="00326829" w:rsidRPr="00326829">
        <w:rPr>
          <w:rFonts w:ascii="Aldhabi" w:hAnsi="Aldhabi" w:cs="B Badr" w:hint="cs"/>
          <w:color w:val="000000"/>
          <w:sz w:val="32"/>
          <w:szCs w:val="32"/>
          <w:rtl/>
        </w:rPr>
        <w:t>عنه</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بخلاف</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القول</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بتعلقه</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بالأفراد</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فإنه</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مما</w:t>
      </w:r>
      <w:proofErr w:type="spellEnd"/>
      <w:r w:rsidR="00326829" w:rsidRPr="00326829">
        <w:rPr>
          <w:rFonts w:ascii="Aldhabi" w:hAnsi="Aldhabi" w:cs="B Badr" w:hint="cs"/>
          <w:color w:val="000000"/>
          <w:sz w:val="32"/>
          <w:szCs w:val="32"/>
          <w:rtl/>
        </w:rPr>
        <w:t xml:space="preserve">. </w:t>
      </w:r>
      <w:proofErr w:type="spellStart"/>
      <w:r w:rsidR="00326829" w:rsidRPr="00326829">
        <w:rPr>
          <w:rFonts w:ascii="Aldhabi" w:hAnsi="Aldhabi" w:cs="B Badr" w:hint="cs"/>
          <w:color w:val="000000"/>
          <w:sz w:val="32"/>
          <w:szCs w:val="32"/>
          <w:rtl/>
        </w:rPr>
        <w:t>يقومه</w:t>
      </w:r>
      <w:proofErr w:type="spellEnd"/>
      <w:r>
        <w:rPr>
          <w:rStyle w:val="a6"/>
          <w:rFonts w:ascii="B Badr" w:hAnsi="B Badr" w:cs="B Badr"/>
          <w:sz w:val="32"/>
          <w:szCs w:val="32"/>
          <w:rtl/>
        </w:rPr>
        <w:footnoteReference w:id="2"/>
      </w:r>
      <w:r w:rsidRPr="006C6859">
        <w:rPr>
          <w:rFonts w:ascii="B Badr" w:hAnsi="B Badr" w:cs="B Badr" w:hint="cs"/>
          <w:sz w:val="32"/>
          <w:szCs w:val="32"/>
          <w:rtl/>
        </w:rPr>
        <w:t>.</w:t>
      </w:r>
    </w:p>
    <w:p w:rsidR="005511E9" w:rsidRDefault="005511E9" w:rsidP="00EB7711">
      <w:pPr>
        <w:pStyle w:val="4"/>
        <w:rPr>
          <w:rtl/>
        </w:rPr>
      </w:pPr>
      <w:r>
        <w:rPr>
          <w:rFonts w:hint="cs"/>
          <w:rtl/>
        </w:rPr>
        <w:lastRenderedPageBreak/>
        <w:t xml:space="preserve">مطلب چهارم؛ ثمره بحث دلالت امر بر </w:t>
      </w:r>
      <w:proofErr w:type="spellStart"/>
      <w:r>
        <w:rPr>
          <w:rFonts w:hint="cs"/>
          <w:rtl/>
        </w:rPr>
        <w:t>مره</w:t>
      </w:r>
      <w:proofErr w:type="spellEnd"/>
      <w:r>
        <w:rPr>
          <w:rFonts w:hint="cs"/>
          <w:rtl/>
        </w:rPr>
        <w:t xml:space="preserve"> و تکرار در کیفیت </w:t>
      </w:r>
      <w:proofErr w:type="spellStart"/>
      <w:r>
        <w:rPr>
          <w:rFonts w:hint="cs"/>
          <w:rtl/>
        </w:rPr>
        <w:t>امتثال</w:t>
      </w:r>
      <w:proofErr w:type="spellEnd"/>
      <w:r>
        <w:rPr>
          <w:rFonts w:hint="cs"/>
          <w:rtl/>
        </w:rPr>
        <w:t xml:space="preserve"> امر</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فرموده است بنابر قول دلالت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چه به معنای فرد و چه به معنای دفعه، اگر مکلف در مقام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یک فرد از طبیعت را در خارج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کند، با ایجاد آن فرد یا چند فرد ولی در یک دفعه،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محقق می شود و غرض مولی حاصل می شود و طبعا امر متعلق به فعل ساقط می گردد. بعد از اینکه امر ساقط شد مجالی برای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دوباره مامور به در مقام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اما اگر دلالت بر تکرار کند بعد از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فرد اول، هنوز امر باقی است. اما بنابر اینکه </w:t>
      </w:r>
      <w:proofErr w:type="spellStart"/>
      <w:r>
        <w:rPr>
          <w:rFonts w:ascii="B Badr" w:hAnsi="B Badr" w:cs="B Badr" w:hint="cs"/>
          <w:sz w:val="32"/>
          <w:szCs w:val="32"/>
          <w:rtl/>
        </w:rPr>
        <w:t>دلالتی</w:t>
      </w:r>
      <w:proofErr w:type="spellEnd"/>
      <w:r>
        <w:rPr>
          <w:rFonts w:ascii="B Badr" w:hAnsi="B Badr" w:cs="B Badr" w:hint="cs"/>
          <w:sz w:val="32"/>
          <w:szCs w:val="32"/>
          <w:rtl/>
        </w:rPr>
        <w:t xml:space="preserve">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نداشته باشد آیا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بعد از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اول مجال دارد یا خیر؟</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فرموده است که مساله را باید در دو فرض بررسی کنیم. یک فرض وجود شرایط اطلاق گیری در صیغه امر است و فرض دیگر عدم وجود شرایط اطلاق و مقدمات حکمت در آن است.</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فرض اول که صیغه امر شرایط اطلاق گیری را ندارد، معلوم است که ما با تمسک به دلیل لفظی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جواب سوال خود را بگیریم که آیا </w:t>
      </w:r>
      <w:proofErr w:type="spellStart"/>
      <w:r>
        <w:rPr>
          <w:rFonts w:ascii="B Badr" w:hAnsi="B Badr" w:cs="B Badr" w:hint="cs"/>
          <w:sz w:val="32"/>
          <w:szCs w:val="32"/>
          <w:rtl/>
        </w:rPr>
        <w:t>امثثال</w:t>
      </w:r>
      <w:proofErr w:type="spellEnd"/>
      <w:r>
        <w:rPr>
          <w:rFonts w:ascii="B Badr" w:hAnsi="B Badr" w:cs="B Badr" w:hint="cs"/>
          <w:sz w:val="32"/>
          <w:szCs w:val="32"/>
          <w:rtl/>
        </w:rPr>
        <w:t xml:space="preserve"> جا دارد یا خیر. زیرا فرض این است که دلیل لفظی، اطلاق ندارد. در نتیجه مرجع اصل عملی است. البته در عبارت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نیامده که اگر در جواز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اول شک کنیم یا بعد از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اول در مشروعیت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ثانی شک کنیم مقتضای اصل عملی چیست.</w:t>
      </w:r>
    </w:p>
    <w:p w:rsidR="005511E9" w:rsidRDefault="005511E9" w:rsidP="0007007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اگر در فرض دوم که شرایط اطلاق گیری در صیغه امر وجود دارد نسبت به جواز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اول شک کنیم، بدون اشکال می توانیم به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اول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کنیم. زیرا وقتی متعلق طلب ایجاد </w:t>
      </w:r>
      <w:proofErr w:type="spellStart"/>
      <w:r>
        <w:rPr>
          <w:rFonts w:ascii="B Badr" w:hAnsi="B Badr" w:cs="B Badr" w:hint="cs"/>
          <w:sz w:val="32"/>
          <w:szCs w:val="32"/>
          <w:rtl/>
        </w:rPr>
        <w:t>الطبیعه</w:t>
      </w:r>
      <w:proofErr w:type="spellEnd"/>
      <w:r>
        <w:rPr>
          <w:rFonts w:ascii="B Badr" w:hAnsi="B Badr" w:cs="B Badr" w:hint="cs"/>
          <w:sz w:val="32"/>
          <w:szCs w:val="32"/>
          <w:rtl/>
        </w:rPr>
        <w:t xml:space="preserve"> باشد و طبیعت هم با وجود </w:t>
      </w:r>
      <w:proofErr w:type="spellStart"/>
      <w:r>
        <w:rPr>
          <w:rFonts w:ascii="B Badr" w:hAnsi="B Badr" w:cs="B Badr" w:hint="cs"/>
          <w:sz w:val="32"/>
          <w:szCs w:val="32"/>
          <w:rtl/>
        </w:rPr>
        <w:t>ایّ</w:t>
      </w:r>
      <w:proofErr w:type="spellEnd"/>
      <w:r>
        <w:rPr>
          <w:rFonts w:ascii="B Badr" w:hAnsi="B Badr" w:cs="B Badr" w:hint="cs"/>
          <w:sz w:val="32"/>
          <w:szCs w:val="32"/>
          <w:rtl/>
        </w:rPr>
        <w:t xml:space="preserve"> فرد به وجود بیاید، با همان فرد اول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محقق می شود و اقتضای </w:t>
      </w:r>
      <w:proofErr w:type="spellStart"/>
      <w:r>
        <w:rPr>
          <w:rFonts w:ascii="B Badr" w:hAnsi="B Badr" w:cs="B Badr" w:hint="cs"/>
          <w:sz w:val="32"/>
          <w:szCs w:val="32"/>
          <w:rtl/>
        </w:rPr>
        <w:t>وجودات</w:t>
      </w:r>
      <w:proofErr w:type="spellEnd"/>
      <w:r>
        <w:rPr>
          <w:rFonts w:ascii="B Badr" w:hAnsi="B Badr" w:cs="B Badr" w:hint="cs"/>
          <w:sz w:val="32"/>
          <w:szCs w:val="32"/>
          <w:rtl/>
        </w:rPr>
        <w:t xml:space="preserve"> متعدد را ندارد. اما آیا جایز است که دوباره متعلق امر به عنوان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شود، یا خیر؟</w:t>
      </w:r>
    </w:p>
    <w:p w:rsidR="005511E9" w:rsidRDefault="005511E9" w:rsidP="0007007D">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در این قسمت هم به حسب کلام مرحوم آخوند در بدو امر به نظر می رسد که اطلاق صیغه اقتضا می کند که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ثانی صحیح باشد. زیرا در فرض اطلاق، متعلق طلب، طبیعت مطلقه خواهد بود و همانطور که طبیعت مطلقه بر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در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اولی صادق است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ثانیه هم صادق است. لذا مکلف می تواند فرد دوم را به داعی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انجام دهد. ولی به مقتضای تحقیق باید در جواز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دوباره به طبیعت تفصیل دهیم بین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اول علت </w:t>
      </w:r>
      <w:proofErr w:type="spellStart"/>
      <w:r>
        <w:rPr>
          <w:rFonts w:ascii="B Badr" w:hAnsi="B Badr" w:cs="B Badr" w:hint="cs"/>
          <w:sz w:val="32"/>
          <w:szCs w:val="32"/>
          <w:rtl/>
        </w:rPr>
        <w:t>تامه</w:t>
      </w:r>
      <w:proofErr w:type="spellEnd"/>
      <w:r>
        <w:rPr>
          <w:rFonts w:ascii="B Badr" w:hAnsi="B Badr" w:cs="B Badr" w:hint="cs"/>
          <w:sz w:val="32"/>
          <w:szCs w:val="32"/>
          <w:rtl/>
        </w:rPr>
        <w:t xml:space="preserve"> برای حصول غرض </w:t>
      </w:r>
      <w:r w:rsidR="0007007D">
        <w:rPr>
          <w:rFonts w:ascii="B Badr" w:hAnsi="B Badr" w:cs="B Badr" w:hint="cs"/>
          <w:sz w:val="32"/>
          <w:szCs w:val="32"/>
          <w:rtl/>
        </w:rPr>
        <w:t xml:space="preserve">اقصی و </w:t>
      </w:r>
      <w:proofErr w:type="spellStart"/>
      <w:r w:rsidR="0007007D">
        <w:rPr>
          <w:rFonts w:ascii="B Badr" w:hAnsi="B Badr" w:cs="B Badr" w:hint="cs"/>
          <w:sz w:val="32"/>
          <w:szCs w:val="32"/>
          <w:rtl/>
        </w:rPr>
        <w:t>نهايی</w:t>
      </w:r>
      <w:proofErr w:type="spellEnd"/>
      <w:r w:rsidR="0007007D">
        <w:rPr>
          <w:rFonts w:ascii="B Badr" w:hAnsi="B Badr" w:cs="B Badr" w:hint="cs"/>
          <w:sz w:val="32"/>
          <w:szCs w:val="32"/>
          <w:rtl/>
        </w:rPr>
        <w:t xml:space="preserve"> </w:t>
      </w:r>
      <w:r>
        <w:rPr>
          <w:rFonts w:ascii="B Badr" w:hAnsi="B Badr" w:cs="B Badr" w:hint="cs"/>
          <w:sz w:val="32"/>
          <w:szCs w:val="32"/>
          <w:rtl/>
        </w:rPr>
        <w:t>باشد و جایی که</w:t>
      </w:r>
      <w:r w:rsidR="0007007D">
        <w:rPr>
          <w:rFonts w:ascii="B Badr" w:hAnsi="B Badr" w:cs="B Badr" w:hint="cs"/>
          <w:sz w:val="32"/>
          <w:szCs w:val="32"/>
          <w:rtl/>
        </w:rPr>
        <w:t xml:space="preserve"> علت </w:t>
      </w:r>
      <w:proofErr w:type="spellStart"/>
      <w:r w:rsidR="0007007D">
        <w:rPr>
          <w:rFonts w:ascii="B Badr" w:hAnsi="B Badr" w:cs="B Badr" w:hint="cs"/>
          <w:sz w:val="32"/>
          <w:szCs w:val="32"/>
          <w:rtl/>
        </w:rPr>
        <w:t>تامه</w:t>
      </w:r>
      <w:proofErr w:type="spellEnd"/>
      <w:r w:rsidR="0007007D">
        <w:rPr>
          <w:rFonts w:ascii="B Badr" w:hAnsi="B Badr" w:cs="B Badr" w:hint="cs"/>
          <w:sz w:val="32"/>
          <w:szCs w:val="32"/>
          <w:rtl/>
        </w:rPr>
        <w:t xml:space="preserve"> برای حصول غرض</w:t>
      </w:r>
      <w:r>
        <w:rPr>
          <w:rFonts w:ascii="B Badr" w:hAnsi="B Badr" w:cs="B Badr" w:hint="cs"/>
          <w:sz w:val="32"/>
          <w:szCs w:val="32"/>
          <w:rtl/>
        </w:rPr>
        <w:t xml:space="preserve"> نباشد. در جایی که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امر، علت </w:t>
      </w:r>
      <w:proofErr w:type="spellStart"/>
      <w:r>
        <w:rPr>
          <w:rFonts w:ascii="B Badr" w:hAnsi="B Badr" w:cs="B Badr" w:hint="cs"/>
          <w:sz w:val="32"/>
          <w:szCs w:val="32"/>
          <w:rtl/>
        </w:rPr>
        <w:t>تامه</w:t>
      </w:r>
      <w:proofErr w:type="spellEnd"/>
      <w:r>
        <w:rPr>
          <w:rFonts w:ascii="B Badr" w:hAnsi="B Badr" w:cs="B Badr" w:hint="cs"/>
          <w:sz w:val="32"/>
          <w:szCs w:val="32"/>
          <w:rtl/>
        </w:rPr>
        <w:t xml:space="preserve"> برای حصول غرض نهایی باشد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ثانی و ثالث مجال ندارد. زیرا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در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اولی غرض نهایی حاصل می شود. وقتی حاصل شود تکلیفی که برای تامین این غرض جعل شده بود ساقط می گردد و بعد از سقوط آن دیگر مجالی برای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وجود ندارد. لذا اگر در مثال آب، فرض کنیم غرض نهایی مولی این است که آب بیاور تا در نزد ما آب باشد، بودن آب در پیش مولی، </w:t>
      </w:r>
      <w:proofErr w:type="spellStart"/>
      <w:r>
        <w:rPr>
          <w:rFonts w:ascii="B Badr" w:hAnsi="B Badr" w:cs="B Badr" w:hint="cs"/>
          <w:sz w:val="32"/>
          <w:szCs w:val="32"/>
          <w:rtl/>
        </w:rPr>
        <w:t>غرضی</w:t>
      </w:r>
      <w:proofErr w:type="spellEnd"/>
      <w:r>
        <w:rPr>
          <w:rFonts w:ascii="B Badr" w:hAnsi="B Badr" w:cs="B Badr" w:hint="cs"/>
          <w:sz w:val="32"/>
          <w:szCs w:val="32"/>
          <w:rtl/>
        </w:rPr>
        <w:t xml:space="preserve"> است که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امر علت </w:t>
      </w:r>
      <w:proofErr w:type="spellStart"/>
      <w:r>
        <w:rPr>
          <w:rFonts w:ascii="B Badr" w:hAnsi="B Badr" w:cs="B Badr" w:hint="cs"/>
          <w:sz w:val="32"/>
          <w:szCs w:val="32"/>
          <w:rtl/>
        </w:rPr>
        <w:t>تامه</w:t>
      </w:r>
      <w:proofErr w:type="spellEnd"/>
      <w:r>
        <w:rPr>
          <w:rFonts w:ascii="B Badr" w:hAnsi="B Badr" w:cs="B Badr" w:hint="cs"/>
          <w:sz w:val="32"/>
          <w:szCs w:val="32"/>
          <w:rtl/>
        </w:rPr>
        <w:t xml:space="preserve"> برای حصول آن است و لذا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ثانی معنا ندارد. اما اگر مساله را در فرض دوم حساب کنیم که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امر علت </w:t>
      </w:r>
      <w:proofErr w:type="spellStart"/>
      <w:r>
        <w:rPr>
          <w:rFonts w:ascii="B Badr" w:hAnsi="B Badr" w:cs="B Badr" w:hint="cs"/>
          <w:sz w:val="32"/>
          <w:szCs w:val="32"/>
          <w:rtl/>
        </w:rPr>
        <w:t>تامه</w:t>
      </w:r>
      <w:proofErr w:type="spellEnd"/>
      <w:r>
        <w:rPr>
          <w:rFonts w:ascii="B Badr" w:hAnsi="B Badr" w:cs="B Badr" w:hint="cs"/>
          <w:sz w:val="32"/>
          <w:szCs w:val="32"/>
          <w:rtl/>
        </w:rPr>
        <w:t xml:space="preserve"> نیست بلکه غرض نهایی خوردن آب یا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گرفتن است و مولی گفته آب بیاور تا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بگیرم یا آب بخورم. در این صورت اگر مکلف مامور به را به فرد اول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کند، چون غرض نهایی امر هنوز حاصل نشده است، بعید نیست که بگوییم در جایی که فرد دوم احسن از فرد اول است بلکه </w:t>
      </w:r>
      <w:proofErr w:type="spellStart"/>
      <w:r>
        <w:rPr>
          <w:rFonts w:ascii="B Badr" w:hAnsi="B Badr" w:cs="B Badr" w:hint="cs"/>
          <w:sz w:val="32"/>
          <w:szCs w:val="32"/>
          <w:rtl/>
        </w:rPr>
        <w:t>مطلقا</w:t>
      </w:r>
      <w:proofErr w:type="spellEnd"/>
      <w:r>
        <w:rPr>
          <w:rFonts w:ascii="B Badr" w:hAnsi="B Badr" w:cs="B Badr" w:hint="cs"/>
          <w:sz w:val="32"/>
          <w:szCs w:val="32"/>
          <w:rtl/>
        </w:rPr>
        <w:t xml:space="preserve"> چه احسن باشد و چه نباشد،</w:t>
      </w:r>
      <w:r w:rsidRPr="00C85F7C">
        <w:rPr>
          <w:rFonts w:ascii="B Badr" w:hAnsi="B Badr" w:cs="B Badr" w:hint="cs"/>
          <w:sz w:val="32"/>
          <w:szCs w:val="32"/>
          <w:rtl/>
        </w:rPr>
        <w:t xml:space="preserve">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ثانی بعد از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اول مجال داشته باشد. زیرا غرض حاصل نشده و تا وقتی غرض حاصل نشده است امر ساقط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وقتی امر باقی باشد مکلف می تواند فرد دوم را به داعی امر بیاورد. </w:t>
      </w:r>
    </w:p>
    <w:p w:rsidR="005511E9" w:rsidRDefault="005511E9" w:rsidP="005511E9">
      <w:pPr>
        <w:tabs>
          <w:tab w:val="left" w:pos="746"/>
        </w:tabs>
        <w:ind w:left="26" w:firstLine="296"/>
        <w:jc w:val="both"/>
        <w:rPr>
          <w:rFonts w:ascii="B Badr" w:hAnsi="B Badr" w:cs="B Badr"/>
          <w:sz w:val="32"/>
          <w:szCs w:val="32"/>
          <w:rtl/>
        </w:rPr>
      </w:pP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23/9/401                                                                    جلسه 61</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فرمایش مرحوم آخوند در بحث دلالت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بیان شد. اشاره شد که فرمایش ایشان در ضمن چهار مطلب ارائه شده است. دو مطلب حالت </w:t>
      </w:r>
      <w:proofErr w:type="spellStart"/>
      <w:r>
        <w:rPr>
          <w:rFonts w:ascii="B Badr" w:hAnsi="B Badr" w:cs="B Badr" w:hint="cs"/>
          <w:sz w:val="32"/>
          <w:szCs w:val="32"/>
          <w:rtl/>
        </w:rPr>
        <w:t>مقدمیت</w:t>
      </w:r>
      <w:proofErr w:type="spellEnd"/>
      <w:r>
        <w:rPr>
          <w:rFonts w:ascii="B Badr" w:hAnsi="B Badr" w:cs="B Badr" w:hint="cs"/>
          <w:sz w:val="32"/>
          <w:szCs w:val="32"/>
          <w:rtl/>
        </w:rPr>
        <w:t xml:space="preserve"> نسبت به بحث اصلی و تعیین محل نزاع داشت. یک مطلب هم بیان قول مختار در مساله و مطلب اخیر نیز ثمره بحث دلالت امر</w:t>
      </w:r>
      <w:r w:rsidR="006D0FE4">
        <w:rPr>
          <w:rFonts w:ascii="B Badr" w:hAnsi="B Badr" w:cs="B Badr" w:hint="cs"/>
          <w:sz w:val="32"/>
          <w:szCs w:val="32"/>
          <w:rtl/>
        </w:rPr>
        <w:t xml:space="preserve"> بر</w:t>
      </w:r>
      <w:r>
        <w:rPr>
          <w:rFonts w:ascii="B Badr" w:hAnsi="B Badr" w:cs="B Badr" w:hint="cs"/>
          <w:sz w:val="32"/>
          <w:szCs w:val="32"/>
          <w:rtl/>
        </w:rPr>
        <w:t xml:space="preserve">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بود. اگرچه همانطور که گفته شد ترتیب بین این مطالب</w:t>
      </w:r>
      <w:r w:rsidR="006D0FE4">
        <w:rPr>
          <w:rFonts w:ascii="B Badr" w:hAnsi="B Badr" w:cs="B Badr" w:hint="cs"/>
          <w:sz w:val="32"/>
          <w:szCs w:val="32"/>
          <w:rtl/>
        </w:rPr>
        <w:t xml:space="preserve"> در </w:t>
      </w:r>
      <w:proofErr w:type="spellStart"/>
      <w:r w:rsidR="006D0FE4">
        <w:rPr>
          <w:rFonts w:ascii="B Badr" w:hAnsi="B Badr" w:cs="B Badr" w:hint="cs"/>
          <w:sz w:val="32"/>
          <w:szCs w:val="32"/>
          <w:rtl/>
        </w:rPr>
        <w:t>کفايه</w:t>
      </w:r>
      <w:proofErr w:type="spellEnd"/>
      <w:r>
        <w:rPr>
          <w:rFonts w:ascii="B Badr" w:hAnsi="B Badr" w:cs="B Badr" w:hint="cs"/>
          <w:sz w:val="32"/>
          <w:szCs w:val="32"/>
          <w:rtl/>
        </w:rPr>
        <w:t xml:space="preserve"> رعایت نشده است ولی در بررسی باید به ترتیب منطقی پیش برویم. لذا اول بحث می شود که مراد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چیست و بعد، بحث می شود که آیا نزاع در دلالت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اختصاص به مفاد هیئت دارد یا مفاد ماده را هم می گیرد. سپس بررسی مختار و در نهایت، امکان تبدیل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به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آخر که به عنوان ثمره بحث در کلام مرحوم آخوند و اعلام دیگر مطرح شده است.</w:t>
      </w:r>
    </w:p>
    <w:p w:rsidR="005511E9" w:rsidRDefault="005511E9" w:rsidP="006D0FE4">
      <w:pPr>
        <w:pStyle w:val="4"/>
        <w:rPr>
          <w:rtl/>
        </w:rPr>
      </w:pPr>
      <w:r>
        <w:rPr>
          <w:rFonts w:hint="cs"/>
          <w:rtl/>
        </w:rPr>
        <w:t xml:space="preserve">مطلب اول: مراد از </w:t>
      </w:r>
      <w:proofErr w:type="spellStart"/>
      <w:r>
        <w:rPr>
          <w:rFonts w:hint="cs"/>
          <w:rtl/>
        </w:rPr>
        <w:t>مره</w:t>
      </w:r>
      <w:proofErr w:type="spellEnd"/>
      <w:r>
        <w:rPr>
          <w:rFonts w:hint="cs"/>
          <w:rtl/>
        </w:rPr>
        <w:t xml:space="preserve"> و تکرار در عنوان نزاع چیست؟</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همانطور که در توضیح کلام مرحوم آخوند بیان شد صاحب فصول قائل شده است که مراد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خصوص دفعه و دفعات است نه فرد و افراد. در مقابل مرحوم آخوند قائل شد که مراد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هر دو معنا می باشد.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صاحب فصول برای اثبات مدعای خود مبنی بر اراده خصوص دفعه و دفعات چند وجه ذکر کرده است:</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اول این است که ظاهر لفظ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اقتضا می کند که مراد از آن دفعه و دفعات باشد. </w:t>
      </w:r>
      <w:proofErr w:type="spellStart"/>
      <w:r>
        <w:rPr>
          <w:rFonts w:ascii="B Badr" w:hAnsi="B Badr" w:cs="B Badr" w:hint="cs"/>
          <w:sz w:val="32"/>
          <w:szCs w:val="32"/>
          <w:rtl/>
        </w:rPr>
        <w:t>لمساعدة</w:t>
      </w:r>
      <w:proofErr w:type="spellEnd"/>
      <w:r>
        <w:rPr>
          <w:rFonts w:ascii="B Badr" w:hAnsi="B Badr" w:cs="B Badr" w:hint="cs"/>
          <w:sz w:val="32"/>
          <w:szCs w:val="32"/>
          <w:rtl/>
        </w:rPr>
        <w:t xml:space="preserve"> ظاهر </w:t>
      </w:r>
      <w:proofErr w:type="spellStart"/>
      <w:r>
        <w:rPr>
          <w:rFonts w:ascii="B Badr" w:hAnsi="B Badr" w:cs="B Badr" w:hint="cs"/>
          <w:sz w:val="32"/>
          <w:szCs w:val="32"/>
          <w:rtl/>
        </w:rPr>
        <w:t>اللفظین</w:t>
      </w:r>
      <w:proofErr w:type="spellEnd"/>
      <w:r>
        <w:rPr>
          <w:rFonts w:ascii="B Badr" w:hAnsi="B Badr" w:cs="B Badr" w:hint="cs"/>
          <w:sz w:val="32"/>
          <w:szCs w:val="32"/>
          <w:rtl/>
        </w:rPr>
        <w:t xml:space="preserve"> </w:t>
      </w:r>
      <w:proofErr w:type="spellStart"/>
      <w:r>
        <w:rPr>
          <w:rFonts w:ascii="B Badr" w:hAnsi="B Badr" w:cs="B Badr" w:hint="cs"/>
          <w:sz w:val="32"/>
          <w:szCs w:val="32"/>
          <w:rtl/>
        </w:rPr>
        <w:t>فانه</w:t>
      </w:r>
      <w:proofErr w:type="spellEnd"/>
      <w:r>
        <w:rPr>
          <w:rFonts w:ascii="B Badr" w:hAnsi="B Badr" w:cs="B Badr" w:hint="cs"/>
          <w:sz w:val="32"/>
          <w:szCs w:val="32"/>
          <w:rtl/>
        </w:rPr>
        <w:t xml:space="preserve"> لا </w:t>
      </w:r>
      <w:proofErr w:type="spellStart"/>
      <w:r>
        <w:rPr>
          <w:rFonts w:ascii="B Badr" w:hAnsi="B Badr" w:cs="B Badr" w:hint="cs"/>
          <w:sz w:val="32"/>
          <w:szCs w:val="32"/>
          <w:rtl/>
        </w:rPr>
        <w:t>یقال</w:t>
      </w:r>
      <w:proofErr w:type="spellEnd"/>
      <w:r>
        <w:rPr>
          <w:rFonts w:ascii="B Badr" w:hAnsi="B Badr" w:cs="B Badr" w:hint="cs"/>
          <w:sz w:val="32"/>
          <w:szCs w:val="32"/>
          <w:rtl/>
        </w:rPr>
        <w:t xml:space="preserve"> لمن ضرب </w:t>
      </w:r>
      <w:proofErr w:type="spellStart"/>
      <w:r>
        <w:rPr>
          <w:rFonts w:ascii="B Badr" w:hAnsi="B Badr" w:cs="B Badr" w:hint="cs"/>
          <w:sz w:val="32"/>
          <w:szCs w:val="32"/>
          <w:rtl/>
        </w:rPr>
        <w:t>بسوطتین</w:t>
      </w:r>
      <w:proofErr w:type="spellEnd"/>
      <w:r>
        <w:rPr>
          <w:rFonts w:ascii="B Badr" w:hAnsi="B Badr" w:cs="B Badr" w:hint="cs"/>
          <w:sz w:val="32"/>
          <w:szCs w:val="32"/>
          <w:rtl/>
        </w:rPr>
        <w:t xml:space="preserve"> </w:t>
      </w:r>
      <w:proofErr w:type="spellStart"/>
      <w:r>
        <w:rPr>
          <w:rFonts w:ascii="B Badr" w:hAnsi="B Badr" w:cs="B Badr" w:hint="cs"/>
          <w:sz w:val="32"/>
          <w:szCs w:val="32"/>
          <w:rtl/>
        </w:rPr>
        <w:t>دفعة</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ضرب </w:t>
      </w:r>
      <w:proofErr w:type="spellStart"/>
      <w:r>
        <w:rPr>
          <w:rFonts w:ascii="B Badr" w:hAnsi="B Badr" w:cs="B Badr" w:hint="cs"/>
          <w:sz w:val="32"/>
          <w:szCs w:val="32"/>
          <w:rtl/>
        </w:rPr>
        <w:t>مرتین</w:t>
      </w:r>
      <w:proofErr w:type="spellEnd"/>
      <w:r>
        <w:rPr>
          <w:rFonts w:ascii="B Badr" w:hAnsi="B Badr" w:cs="B Badr" w:hint="cs"/>
          <w:sz w:val="32"/>
          <w:szCs w:val="32"/>
          <w:rtl/>
        </w:rPr>
        <w:t xml:space="preserve"> او </w:t>
      </w:r>
      <w:proofErr w:type="spellStart"/>
      <w:r>
        <w:rPr>
          <w:rFonts w:ascii="B Badr" w:hAnsi="B Badr" w:cs="B Badr" w:hint="cs"/>
          <w:sz w:val="32"/>
          <w:szCs w:val="32"/>
          <w:rtl/>
        </w:rPr>
        <w:t>مکررا</w:t>
      </w:r>
      <w:proofErr w:type="spellEnd"/>
      <w:r>
        <w:rPr>
          <w:rFonts w:ascii="B Badr" w:hAnsi="B Badr" w:cs="B Badr" w:hint="cs"/>
          <w:sz w:val="32"/>
          <w:szCs w:val="32"/>
          <w:rtl/>
        </w:rPr>
        <w:t xml:space="preserve"> بل </w:t>
      </w:r>
      <w:proofErr w:type="spellStart"/>
      <w:r>
        <w:rPr>
          <w:rFonts w:ascii="B Badr" w:hAnsi="B Badr" w:cs="B Badr" w:hint="cs"/>
          <w:sz w:val="32"/>
          <w:szCs w:val="32"/>
          <w:rtl/>
        </w:rPr>
        <w:t>مرة</w:t>
      </w:r>
      <w:proofErr w:type="spellEnd"/>
      <w:r>
        <w:rPr>
          <w:rFonts w:ascii="B Badr" w:hAnsi="B Badr" w:cs="B Badr" w:hint="cs"/>
          <w:sz w:val="32"/>
          <w:szCs w:val="32"/>
          <w:rtl/>
        </w:rPr>
        <w:t xml:space="preserve"> </w:t>
      </w:r>
      <w:proofErr w:type="spellStart"/>
      <w:r>
        <w:rPr>
          <w:rFonts w:ascii="B Badr" w:hAnsi="B Badr" w:cs="B Badr" w:hint="cs"/>
          <w:sz w:val="32"/>
          <w:szCs w:val="32"/>
          <w:rtl/>
        </w:rPr>
        <w:t>واحدة</w:t>
      </w:r>
      <w:proofErr w:type="spellEnd"/>
      <w:r>
        <w:rPr>
          <w:rFonts w:ascii="B Badr" w:hAnsi="B Badr" w:cs="B Badr" w:hint="cs"/>
          <w:sz w:val="32"/>
          <w:szCs w:val="32"/>
          <w:rtl/>
        </w:rPr>
        <w:t>.</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دوم: قائل به دلالت بر تکرار معتقد است که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الامکان</w:t>
      </w:r>
      <w:proofErr w:type="spellEnd"/>
      <w:r>
        <w:rPr>
          <w:rFonts w:ascii="B Badr" w:hAnsi="B Badr" w:cs="B Badr" w:hint="cs"/>
          <w:sz w:val="32"/>
          <w:szCs w:val="32"/>
          <w:rtl/>
        </w:rPr>
        <w:t xml:space="preserve"> تکرار مامور به واجب است. در این فرض، اگر در زمان واحد و دفعه واحده، شخص قدرت داشته باشد چند فرد از مامور به را ایجاد کند مثلا در یک زمان، ده ظرف آب بیاورد، قائل به تکرار قائل نیست باید این تعداد از </w:t>
      </w:r>
      <w:proofErr w:type="spellStart"/>
      <w:r>
        <w:rPr>
          <w:rFonts w:ascii="B Badr" w:hAnsi="B Badr" w:cs="B Badr" w:hint="cs"/>
          <w:sz w:val="32"/>
          <w:szCs w:val="32"/>
          <w:rtl/>
        </w:rPr>
        <w:lastRenderedPageBreak/>
        <w:t>ظرف</w:t>
      </w:r>
      <w:r>
        <w:rPr>
          <w:rFonts w:ascii="B Badr" w:hAnsi="B Badr" w:cs="B Badr"/>
          <w:sz w:val="32"/>
          <w:szCs w:val="32"/>
          <w:rtl/>
        </w:rPr>
        <w:softHyphen/>
      </w:r>
      <w:r>
        <w:rPr>
          <w:rFonts w:ascii="B Badr" w:hAnsi="B Badr" w:cs="B Badr" w:hint="cs"/>
          <w:sz w:val="32"/>
          <w:szCs w:val="32"/>
          <w:rtl/>
        </w:rPr>
        <w:t>هایی</w:t>
      </w:r>
      <w:proofErr w:type="spellEnd"/>
      <w:r>
        <w:rPr>
          <w:rFonts w:ascii="B Badr" w:hAnsi="B Badr" w:cs="B Badr" w:hint="cs"/>
          <w:sz w:val="32"/>
          <w:szCs w:val="32"/>
          <w:rtl/>
        </w:rPr>
        <w:t xml:space="preserve"> که می تواند را بیاورد . این نشان می دهد که مراد از تکرار تعدد وجود فعل نیست بلکه تعدد دفعات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مامور به است.</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سوم: در کلام قائلین به تکرار </w:t>
      </w:r>
      <w:proofErr w:type="spellStart"/>
      <w:r>
        <w:rPr>
          <w:rFonts w:ascii="B Badr" w:hAnsi="B Badr" w:cs="B Badr" w:hint="cs"/>
          <w:sz w:val="32"/>
          <w:szCs w:val="32"/>
          <w:rtl/>
        </w:rPr>
        <w:t>تلویحات</w:t>
      </w:r>
      <w:proofErr w:type="spellEnd"/>
      <w:r>
        <w:rPr>
          <w:rFonts w:ascii="B Badr" w:hAnsi="B Badr" w:cs="B Badr" w:hint="cs"/>
          <w:sz w:val="32"/>
          <w:szCs w:val="32"/>
          <w:rtl/>
        </w:rPr>
        <w:t xml:space="preserve"> و اشاراتی وجود دارد که نشان می</w:t>
      </w:r>
      <w:r>
        <w:rPr>
          <w:rFonts w:ascii="B Badr" w:hAnsi="B Badr" w:cs="B Badr"/>
          <w:sz w:val="32"/>
          <w:szCs w:val="32"/>
          <w:rtl/>
        </w:rPr>
        <w:softHyphen/>
      </w:r>
      <w:r>
        <w:rPr>
          <w:rFonts w:ascii="B Badr" w:hAnsi="B Badr" w:cs="B Badr" w:hint="cs"/>
          <w:sz w:val="32"/>
          <w:szCs w:val="32"/>
          <w:rtl/>
        </w:rPr>
        <w:t xml:space="preserve">دهد مقصودشان از تکرار، دفعات است نه افراد در مقابل فرد. مثلا بعضی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ان </w:t>
      </w:r>
      <w:proofErr w:type="spellStart"/>
      <w:r>
        <w:rPr>
          <w:rFonts w:ascii="B Badr" w:hAnsi="B Badr" w:cs="B Badr" w:hint="cs"/>
          <w:sz w:val="32"/>
          <w:szCs w:val="32"/>
          <w:rtl/>
        </w:rPr>
        <w:t>الأمر</w:t>
      </w:r>
      <w:proofErr w:type="spellEnd"/>
      <w:r>
        <w:rPr>
          <w:rFonts w:ascii="B Badr" w:hAnsi="B Badr" w:cs="B Badr" w:hint="cs"/>
          <w:sz w:val="32"/>
          <w:szCs w:val="32"/>
          <w:rtl/>
        </w:rPr>
        <w:t xml:space="preserve"> </w:t>
      </w:r>
      <w:proofErr w:type="spellStart"/>
      <w:r>
        <w:rPr>
          <w:rFonts w:ascii="B Badr" w:hAnsi="B Badr" w:cs="B Badr" w:hint="cs"/>
          <w:sz w:val="32"/>
          <w:szCs w:val="32"/>
          <w:rtl/>
        </w:rPr>
        <w:t>یدل</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التکرار</w:t>
      </w:r>
      <w:proofErr w:type="spellEnd"/>
      <w:r>
        <w:rPr>
          <w:rFonts w:ascii="B Badr" w:hAnsi="B Badr" w:cs="B Badr" w:hint="cs"/>
          <w:sz w:val="32"/>
          <w:szCs w:val="32"/>
          <w:rtl/>
        </w:rPr>
        <w:t xml:space="preserve"> </w:t>
      </w:r>
      <w:proofErr w:type="spellStart"/>
      <w:r>
        <w:rPr>
          <w:rFonts w:ascii="B Badr" w:hAnsi="B Badr" w:cs="B Badr" w:hint="cs"/>
          <w:sz w:val="32"/>
          <w:szCs w:val="32"/>
          <w:rtl/>
        </w:rPr>
        <w:t>مدة</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العمر</w:t>
      </w:r>
      <w:proofErr w:type="spellEnd"/>
      <w:r>
        <w:rPr>
          <w:rFonts w:ascii="B Badr" w:hAnsi="B Badr" w:cs="B Badr" w:hint="cs"/>
          <w:sz w:val="32"/>
          <w:szCs w:val="32"/>
          <w:rtl/>
        </w:rPr>
        <w:t xml:space="preserve"> </w:t>
      </w:r>
      <w:proofErr w:type="spellStart"/>
      <w:r>
        <w:rPr>
          <w:rFonts w:ascii="B Badr" w:hAnsi="B Badr" w:cs="B Badr" w:hint="cs"/>
          <w:sz w:val="32"/>
          <w:szCs w:val="32"/>
          <w:rtl/>
        </w:rPr>
        <w:t>إن</w:t>
      </w:r>
      <w:proofErr w:type="spellEnd"/>
      <w:r>
        <w:rPr>
          <w:rFonts w:ascii="B Badr" w:hAnsi="B Badr" w:cs="B Badr" w:hint="cs"/>
          <w:sz w:val="32"/>
          <w:szCs w:val="32"/>
          <w:rtl/>
        </w:rPr>
        <w:t xml:space="preserve"> </w:t>
      </w:r>
      <w:proofErr w:type="spellStart"/>
      <w:r>
        <w:rPr>
          <w:rFonts w:ascii="B Badr" w:hAnsi="B Badr" w:cs="B Badr" w:hint="cs"/>
          <w:sz w:val="32"/>
          <w:szCs w:val="32"/>
          <w:rtl/>
        </w:rPr>
        <w:t>أمکن</w:t>
      </w:r>
      <w:proofErr w:type="spellEnd"/>
      <w:r>
        <w:rPr>
          <w:rFonts w:ascii="B Badr" w:hAnsi="B Badr" w:cs="B Badr" w:hint="cs"/>
          <w:sz w:val="32"/>
          <w:szCs w:val="32"/>
          <w:rtl/>
        </w:rPr>
        <w:t xml:space="preserve">؛ این یعنی دفعات متعدد. بعضی ها در مقام حکایت قول قائلین به تکرار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به نظر قائلین به تکرار، وقتی صیغه امر به کار برده می شود مثلا گفته می شود </w:t>
      </w:r>
      <w:proofErr w:type="spellStart"/>
      <w:r>
        <w:rPr>
          <w:rFonts w:ascii="B Badr" w:hAnsi="B Badr" w:cs="B Badr" w:hint="cs"/>
          <w:sz w:val="32"/>
          <w:szCs w:val="32"/>
          <w:rtl/>
        </w:rPr>
        <w:t>ائتنی</w:t>
      </w:r>
      <w:proofErr w:type="spellEnd"/>
      <w:r>
        <w:rPr>
          <w:rFonts w:ascii="B Badr" w:hAnsi="B Badr" w:cs="B Badr" w:hint="cs"/>
          <w:sz w:val="32"/>
          <w:szCs w:val="32"/>
          <w:rtl/>
        </w:rPr>
        <w:t xml:space="preserve"> </w:t>
      </w:r>
      <w:proofErr w:type="spellStart"/>
      <w:r>
        <w:rPr>
          <w:rFonts w:ascii="B Badr" w:hAnsi="B Badr" w:cs="B Badr" w:hint="cs"/>
          <w:sz w:val="32"/>
          <w:szCs w:val="32"/>
          <w:rtl/>
        </w:rPr>
        <w:t>الماء</w:t>
      </w:r>
      <w:proofErr w:type="spellEnd"/>
      <w:r>
        <w:rPr>
          <w:rFonts w:ascii="B Badr" w:hAnsi="B Badr" w:cs="B Badr" w:hint="cs"/>
          <w:sz w:val="32"/>
          <w:szCs w:val="32"/>
          <w:rtl/>
        </w:rPr>
        <w:t xml:space="preserve">، </w:t>
      </w:r>
      <w:proofErr w:type="spellStart"/>
      <w:r>
        <w:rPr>
          <w:rFonts w:ascii="B Badr" w:hAnsi="B Badr" w:cs="B Badr" w:hint="cs"/>
          <w:sz w:val="32"/>
          <w:szCs w:val="32"/>
          <w:rtl/>
        </w:rPr>
        <w:t>بمنزلة</w:t>
      </w:r>
      <w:proofErr w:type="spellEnd"/>
      <w:r>
        <w:rPr>
          <w:rFonts w:ascii="B Badr" w:hAnsi="B Badr" w:cs="B Badr" w:hint="cs"/>
          <w:sz w:val="32"/>
          <w:szCs w:val="32"/>
          <w:rtl/>
        </w:rPr>
        <w:t xml:space="preserve"> </w:t>
      </w:r>
      <w:proofErr w:type="spellStart"/>
      <w:r>
        <w:rPr>
          <w:rFonts w:ascii="B Badr" w:hAnsi="B Badr" w:cs="B Badr" w:hint="cs"/>
          <w:sz w:val="32"/>
          <w:szCs w:val="32"/>
          <w:rtl/>
        </w:rPr>
        <w:t>أن</w:t>
      </w:r>
      <w:proofErr w:type="spellEnd"/>
      <w:r>
        <w:rPr>
          <w:rFonts w:ascii="B Badr" w:hAnsi="B Badr" w:cs="B Badr" w:hint="cs"/>
          <w:sz w:val="32"/>
          <w:szCs w:val="32"/>
          <w:rtl/>
        </w:rPr>
        <w:t xml:space="preserve"> </w:t>
      </w:r>
      <w:proofErr w:type="spellStart"/>
      <w:r>
        <w:rPr>
          <w:rFonts w:ascii="B Badr" w:hAnsi="B Badr" w:cs="B Badr" w:hint="cs"/>
          <w:sz w:val="32"/>
          <w:szCs w:val="32"/>
          <w:rtl/>
        </w:rPr>
        <w:t>یقول</w:t>
      </w:r>
      <w:proofErr w:type="spellEnd"/>
      <w:r w:rsidR="006D0FE4">
        <w:rPr>
          <w:rFonts w:ascii="B Badr" w:hAnsi="B Badr" w:cs="B Badr" w:hint="cs"/>
          <w:sz w:val="32"/>
          <w:szCs w:val="32"/>
          <w:rtl/>
        </w:rPr>
        <w:t xml:space="preserve"> </w:t>
      </w:r>
      <w:proofErr w:type="spellStart"/>
      <w:r w:rsidR="006D0FE4">
        <w:rPr>
          <w:rFonts w:ascii="B Badr" w:hAnsi="B Badr" w:cs="B Badr" w:hint="cs"/>
          <w:sz w:val="32"/>
          <w:szCs w:val="32"/>
          <w:rtl/>
        </w:rPr>
        <w:t>افعل</w:t>
      </w:r>
      <w:proofErr w:type="spellEnd"/>
      <w:r>
        <w:rPr>
          <w:rFonts w:ascii="B Badr" w:hAnsi="B Badr" w:cs="B Badr" w:hint="cs"/>
          <w:sz w:val="32"/>
          <w:szCs w:val="32"/>
          <w:rtl/>
        </w:rPr>
        <w:t xml:space="preserve"> </w:t>
      </w:r>
      <w:proofErr w:type="spellStart"/>
      <w:r>
        <w:rPr>
          <w:rFonts w:ascii="B Badr" w:hAnsi="B Badr" w:cs="B Badr" w:hint="cs"/>
          <w:sz w:val="32"/>
          <w:szCs w:val="32"/>
          <w:rtl/>
        </w:rPr>
        <w:t>ابدا</w:t>
      </w:r>
      <w:r w:rsidR="006D0FE4">
        <w:rPr>
          <w:rFonts w:ascii="B Badr" w:hAnsi="B Badr" w:cs="B Badr" w:hint="cs"/>
          <w:sz w:val="32"/>
          <w:szCs w:val="32"/>
          <w:rtl/>
        </w:rPr>
        <w:t>ً</w:t>
      </w:r>
      <w:proofErr w:type="spellEnd"/>
      <w:r>
        <w:rPr>
          <w:rFonts w:ascii="B Badr" w:hAnsi="B Badr" w:cs="B Badr" w:hint="cs"/>
          <w:sz w:val="32"/>
          <w:szCs w:val="32"/>
          <w:rtl/>
        </w:rPr>
        <w:t xml:space="preserve"> که نشان می دهد دفعات متعدد مقصودشان است.</w:t>
      </w:r>
    </w:p>
    <w:p w:rsidR="005511E9" w:rsidRDefault="005511E9" w:rsidP="006D0FE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چهارم: این دو بحث یعنی دلالت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و بحث تعلق امر به طبایع یا افراد به عنوان دو بحث مستقل مطرح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و استقلال این دو بحث مت</w:t>
      </w:r>
      <w:r w:rsidR="006D0FE4">
        <w:rPr>
          <w:rFonts w:ascii="B Badr" w:hAnsi="B Badr" w:cs="B Badr" w:hint="cs"/>
          <w:sz w:val="32"/>
          <w:szCs w:val="32"/>
          <w:rtl/>
        </w:rPr>
        <w:t>وقف</w:t>
      </w:r>
      <w:r>
        <w:rPr>
          <w:rFonts w:ascii="B Badr" w:hAnsi="B Badr" w:cs="B Badr" w:hint="cs"/>
          <w:sz w:val="32"/>
          <w:szCs w:val="32"/>
          <w:rtl/>
        </w:rPr>
        <w:t xml:space="preserve"> بر این است که مراد از تکرار دفعات باشد نه فرد و افراد. توضیح این وجه در گذشته بیان شد.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اگرچه از این وجوه چهارگانه وجه اول را پذیرفته و فرموده است و ان کان </w:t>
      </w:r>
      <w:proofErr w:type="spellStart"/>
      <w:r>
        <w:rPr>
          <w:rFonts w:ascii="B Badr" w:hAnsi="B Badr" w:cs="B Badr" w:hint="cs"/>
          <w:sz w:val="32"/>
          <w:szCs w:val="32"/>
          <w:rtl/>
        </w:rPr>
        <w:t>لفظهما</w:t>
      </w:r>
      <w:proofErr w:type="spellEnd"/>
      <w:r>
        <w:rPr>
          <w:rFonts w:ascii="B Badr" w:hAnsi="B Badr" w:cs="B Badr" w:hint="cs"/>
          <w:sz w:val="32"/>
          <w:szCs w:val="32"/>
          <w:rtl/>
        </w:rPr>
        <w:t xml:space="preserve"> ظاهرا فی </w:t>
      </w:r>
      <w:proofErr w:type="spellStart"/>
      <w:r>
        <w:rPr>
          <w:rFonts w:ascii="B Badr" w:hAnsi="B Badr" w:cs="B Badr" w:hint="cs"/>
          <w:sz w:val="32"/>
          <w:szCs w:val="32"/>
          <w:rtl/>
        </w:rPr>
        <w:t>المعنی</w:t>
      </w:r>
      <w:proofErr w:type="spellEnd"/>
      <w:r>
        <w:rPr>
          <w:rFonts w:ascii="B Badr" w:hAnsi="B Badr" w:cs="B Badr" w:hint="cs"/>
          <w:sz w:val="32"/>
          <w:szCs w:val="32"/>
          <w:rtl/>
        </w:rPr>
        <w:t xml:space="preserve"> </w:t>
      </w:r>
      <w:proofErr w:type="spellStart"/>
      <w:r>
        <w:rPr>
          <w:rFonts w:ascii="B Badr" w:hAnsi="B Badr" w:cs="B Badr" w:hint="cs"/>
          <w:sz w:val="32"/>
          <w:szCs w:val="32"/>
          <w:rtl/>
        </w:rPr>
        <w:t>الاول</w:t>
      </w:r>
      <w:proofErr w:type="spellEnd"/>
      <w:r>
        <w:rPr>
          <w:rFonts w:ascii="B Badr" w:hAnsi="B Badr" w:cs="B Badr" w:hint="cs"/>
          <w:sz w:val="32"/>
          <w:szCs w:val="32"/>
          <w:rtl/>
        </w:rPr>
        <w:t xml:space="preserve">، اما در عین حال فرموده است که باید محل نزاع را اعم بگیریم. ایشان وجه چهارم مذکور در فصول را جواب داده است که حفظ استقلال دو مساله متوقف بر این نیست که مراد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w:t>
      </w:r>
      <w:proofErr w:type="spellStart"/>
      <w:r>
        <w:rPr>
          <w:rFonts w:ascii="B Badr" w:hAnsi="B Badr" w:cs="B Badr" w:hint="cs"/>
          <w:sz w:val="32"/>
          <w:szCs w:val="32"/>
          <w:rtl/>
        </w:rPr>
        <w:t>مرات</w:t>
      </w:r>
      <w:proofErr w:type="spellEnd"/>
      <w:r>
        <w:rPr>
          <w:rFonts w:ascii="B Badr" w:hAnsi="B Badr" w:cs="B Badr" w:hint="cs"/>
          <w:sz w:val="32"/>
          <w:szCs w:val="32"/>
          <w:rtl/>
        </w:rPr>
        <w:t xml:space="preserve">، دفعه و دفعات باشد، بلکه حتی اگر فرد و افراد نیز باشد، مساله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در مقابل مساله آتی مساله مستقلی خواهد بود. زیرا هر دو طرف نزاع در مساله آتی، می توانند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نیز بحث کنند. چراکه قائلین به تعلق امر به </w:t>
      </w:r>
      <w:proofErr w:type="spellStart"/>
      <w:r>
        <w:rPr>
          <w:rFonts w:ascii="B Badr" w:hAnsi="B Badr" w:cs="B Badr" w:hint="cs"/>
          <w:sz w:val="32"/>
          <w:szCs w:val="32"/>
          <w:rtl/>
        </w:rPr>
        <w:t>طبعیت</w:t>
      </w:r>
      <w:proofErr w:type="spellEnd"/>
      <w:r>
        <w:rPr>
          <w:rFonts w:ascii="B Badr" w:hAnsi="B Badr" w:cs="B Badr" w:hint="cs"/>
          <w:sz w:val="32"/>
          <w:szCs w:val="32"/>
          <w:rtl/>
        </w:rPr>
        <w:t xml:space="preserve">، متعلق را طبیعت من حیث </w:t>
      </w:r>
      <w:proofErr w:type="spellStart"/>
      <w:r>
        <w:rPr>
          <w:rFonts w:ascii="B Badr" w:hAnsi="B Badr" w:cs="B Badr" w:hint="cs"/>
          <w:sz w:val="32"/>
          <w:szCs w:val="32"/>
          <w:rtl/>
        </w:rPr>
        <w:t>وجودها</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الخارج</w:t>
      </w:r>
      <w:proofErr w:type="spellEnd"/>
      <w:r>
        <w:rPr>
          <w:rFonts w:ascii="B Badr" w:hAnsi="B Badr" w:cs="B Badr" w:hint="cs"/>
          <w:sz w:val="32"/>
          <w:szCs w:val="32"/>
          <w:rtl/>
        </w:rPr>
        <w:t xml:space="preserve"> می گیرند و مراد از فرد در محل بحث نیز فرد اصطلاحی در مقابل طبیعت نیست که وجود طبیعت به اضافه مشخصات باشد، بلکه مقصود از آن وجود واحد در مقابل </w:t>
      </w:r>
      <w:proofErr w:type="spellStart"/>
      <w:r>
        <w:rPr>
          <w:rFonts w:ascii="B Badr" w:hAnsi="B Badr" w:cs="B Badr" w:hint="cs"/>
          <w:sz w:val="32"/>
          <w:szCs w:val="32"/>
          <w:rtl/>
        </w:rPr>
        <w:t>وجودات</w:t>
      </w:r>
      <w:proofErr w:type="spellEnd"/>
      <w:r>
        <w:rPr>
          <w:rFonts w:ascii="B Badr" w:hAnsi="B Badr" w:cs="B Badr" w:hint="cs"/>
          <w:sz w:val="32"/>
          <w:szCs w:val="32"/>
          <w:rtl/>
        </w:rPr>
        <w:t xml:space="preserve"> متعدد است. با توجه به این دو نکته، همانطور که قائل به تعلق امر به فرد می تواند در بحث فعلی شرکت کند قائل به تعلق امر به طبایع هم می تواند در نزاع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شرکت کند.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جواب مرحوم آخوند از وجه چهارم صحیح و تام است، ولی جواب منحصر در آن نیست و می توان گفت که حتی اگر قبول کنیم که بر فرض اراده فرد و افراد از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مساله دلالت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از توابع مساله آتی قرار می گیرد، ولی چون بحث در مساله فعلی منحصر در فرد و افراد نیست بلکه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باید از هر دو معنا بحث شود هم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به معنای فرد و افراد و هم به معنای دفعه و دفعات، به ملاحظه مجموع که نگاه کنیم استقلال حفظ می شود و عنوان دو مساله مستقل در علم اصول </w:t>
      </w:r>
      <w:proofErr w:type="spellStart"/>
      <w:r>
        <w:rPr>
          <w:rFonts w:ascii="B Badr" w:hAnsi="B Badr" w:cs="B Badr" w:hint="cs"/>
          <w:sz w:val="32"/>
          <w:szCs w:val="32"/>
          <w:rtl/>
        </w:rPr>
        <w:t>مبرّر</w:t>
      </w:r>
      <w:proofErr w:type="spellEnd"/>
      <w:r>
        <w:rPr>
          <w:rFonts w:ascii="B Badr" w:hAnsi="B Badr" w:cs="B Badr" w:hint="cs"/>
          <w:sz w:val="32"/>
          <w:szCs w:val="32"/>
          <w:rtl/>
        </w:rPr>
        <w:t xml:space="preserve"> خواهد داشت. برای طرح دو مساله مستقل از هم، لازم نیست به جمیع احتم</w:t>
      </w:r>
      <w:r w:rsidR="006D0FE4">
        <w:rPr>
          <w:rFonts w:ascii="B Badr" w:hAnsi="B Badr" w:cs="B Badr" w:hint="cs"/>
          <w:sz w:val="32"/>
          <w:szCs w:val="32"/>
          <w:rtl/>
        </w:rPr>
        <w:t>ا</w:t>
      </w:r>
      <w:r>
        <w:rPr>
          <w:rFonts w:ascii="B Badr" w:hAnsi="B Badr" w:cs="B Badr" w:hint="cs"/>
          <w:sz w:val="32"/>
          <w:szCs w:val="32"/>
          <w:rtl/>
        </w:rPr>
        <w:t>لات، دو مساله از هم مستقل باشند بلکه به لحاظ بعضی از احتمالات هم مستقل باشند برای طرح دو مساله به صورت مستقل کافی است.</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سایر وجوه نیز جواب واضح است. نسبت به وجه اول خود مرحوم آخوند فرموده که ما قبول می کنیم ظاهر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دفعه و دفعات است، ولی به لحاظ ملاک بحث و آنچه امکان نزاع در آن وجود دارد، هر دو معنا محل بحث خواهد بود و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به ظاهر لفظ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کنیم. </w:t>
      </w:r>
      <w:r w:rsidRPr="00584F49">
        <w:rPr>
          <w:rFonts w:ascii="B Badr" w:hAnsi="B Badr" w:cs="B Badr" w:hint="cs"/>
          <w:sz w:val="32"/>
          <w:szCs w:val="32"/>
          <w:rtl/>
        </w:rPr>
        <w:t xml:space="preserve">و </w:t>
      </w:r>
      <w:proofErr w:type="spellStart"/>
      <w:r w:rsidRPr="00584F49">
        <w:rPr>
          <w:rFonts w:ascii="B Badr" w:hAnsi="B Badr" w:cs="B Badr" w:hint="cs"/>
          <w:sz w:val="32"/>
          <w:szCs w:val="32"/>
          <w:rtl/>
        </w:rPr>
        <w:t>التحقيق</w:t>
      </w:r>
      <w:proofErr w:type="spellEnd"/>
      <w:r w:rsidRPr="00584F49">
        <w:rPr>
          <w:rFonts w:ascii="B Badr" w:hAnsi="B Badr" w:cs="B Badr" w:hint="cs"/>
          <w:sz w:val="32"/>
          <w:szCs w:val="32"/>
          <w:rtl/>
        </w:rPr>
        <w:t xml:space="preserve"> </w:t>
      </w:r>
      <w:proofErr w:type="spellStart"/>
      <w:r w:rsidRPr="00584F49">
        <w:rPr>
          <w:rFonts w:ascii="B Badr" w:hAnsi="B Badr" w:cs="B Badr" w:hint="cs"/>
          <w:sz w:val="32"/>
          <w:szCs w:val="32"/>
          <w:rtl/>
        </w:rPr>
        <w:t>أن</w:t>
      </w:r>
      <w:proofErr w:type="spellEnd"/>
      <w:r w:rsidRPr="00584F49">
        <w:rPr>
          <w:rFonts w:ascii="B Badr" w:hAnsi="B Badr" w:cs="B Badr" w:hint="cs"/>
          <w:sz w:val="32"/>
          <w:szCs w:val="32"/>
          <w:rtl/>
        </w:rPr>
        <w:t xml:space="preserve"> </w:t>
      </w:r>
      <w:proofErr w:type="spellStart"/>
      <w:r w:rsidRPr="00584F49">
        <w:rPr>
          <w:rFonts w:ascii="B Badr" w:hAnsi="B Badr" w:cs="B Badr" w:hint="cs"/>
          <w:sz w:val="32"/>
          <w:szCs w:val="32"/>
          <w:rtl/>
        </w:rPr>
        <w:t>يقعا</w:t>
      </w:r>
      <w:proofErr w:type="spellEnd"/>
      <w:r w:rsidRPr="00584F49">
        <w:rPr>
          <w:rFonts w:ascii="B Badr" w:hAnsi="B Badr" w:cs="B Badr" w:hint="cs"/>
          <w:sz w:val="32"/>
          <w:szCs w:val="32"/>
          <w:rtl/>
        </w:rPr>
        <w:t xml:space="preserve"> </w:t>
      </w:r>
      <w:proofErr w:type="spellStart"/>
      <w:r w:rsidRPr="00584F49">
        <w:rPr>
          <w:rFonts w:ascii="B Badr" w:hAnsi="B Badr" w:cs="B Badr" w:hint="cs"/>
          <w:sz w:val="32"/>
          <w:szCs w:val="32"/>
          <w:rtl/>
        </w:rPr>
        <w:t>بكلا</w:t>
      </w:r>
      <w:proofErr w:type="spellEnd"/>
      <w:r w:rsidRPr="00584F49">
        <w:rPr>
          <w:rFonts w:ascii="B Badr" w:hAnsi="B Badr" w:cs="B Badr" w:hint="cs"/>
          <w:sz w:val="32"/>
          <w:szCs w:val="32"/>
          <w:rtl/>
        </w:rPr>
        <w:t xml:space="preserve"> </w:t>
      </w:r>
      <w:proofErr w:type="spellStart"/>
      <w:r w:rsidRPr="00584F49">
        <w:rPr>
          <w:rFonts w:ascii="B Badr" w:hAnsi="B Badr" w:cs="B Badr" w:hint="cs"/>
          <w:sz w:val="32"/>
          <w:szCs w:val="32"/>
          <w:rtl/>
        </w:rPr>
        <w:t>المعنيين</w:t>
      </w:r>
      <w:proofErr w:type="spellEnd"/>
      <w:r w:rsidRPr="00584F49">
        <w:rPr>
          <w:rFonts w:ascii="B Badr" w:hAnsi="B Badr" w:cs="B Badr" w:hint="cs"/>
          <w:sz w:val="32"/>
          <w:szCs w:val="32"/>
          <w:rtl/>
        </w:rPr>
        <w:t xml:space="preserve"> محل </w:t>
      </w:r>
      <w:proofErr w:type="spellStart"/>
      <w:r w:rsidRPr="00584F49">
        <w:rPr>
          <w:rFonts w:ascii="B Badr" w:hAnsi="B Badr" w:cs="B Badr" w:hint="cs"/>
          <w:sz w:val="32"/>
          <w:szCs w:val="32"/>
          <w:rtl/>
        </w:rPr>
        <w:t>النزاع</w:t>
      </w:r>
      <w:proofErr w:type="spellEnd"/>
      <w:r w:rsidRPr="00584F49">
        <w:rPr>
          <w:rFonts w:ascii="B Badr" w:hAnsi="B Badr" w:cs="B Badr" w:hint="cs"/>
          <w:sz w:val="32"/>
          <w:szCs w:val="32"/>
          <w:rtl/>
        </w:rPr>
        <w:t xml:space="preserve"> و </w:t>
      </w:r>
      <w:proofErr w:type="spellStart"/>
      <w:r w:rsidRPr="00584F49">
        <w:rPr>
          <w:rFonts w:ascii="B Badr" w:hAnsi="B Badr" w:cs="B Badr" w:hint="cs"/>
          <w:sz w:val="32"/>
          <w:szCs w:val="32"/>
          <w:rtl/>
        </w:rPr>
        <w:t>إن</w:t>
      </w:r>
      <w:proofErr w:type="spellEnd"/>
      <w:r w:rsidRPr="00584F49">
        <w:rPr>
          <w:rFonts w:ascii="B Badr" w:hAnsi="B Badr" w:cs="B Badr" w:hint="cs"/>
          <w:sz w:val="32"/>
          <w:szCs w:val="32"/>
          <w:rtl/>
        </w:rPr>
        <w:t xml:space="preserve"> </w:t>
      </w:r>
      <w:proofErr w:type="spellStart"/>
      <w:r w:rsidRPr="00584F49">
        <w:rPr>
          <w:rFonts w:ascii="B Badr" w:hAnsi="B Badr" w:cs="B Badr" w:hint="cs"/>
          <w:sz w:val="32"/>
          <w:szCs w:val="32"/>
          <w:rtl/>
        </w:rPr>
        <w:t>كان</w:t>
      </w:r>
      <w:proofErr w:type="spellEnd"/>
      <w:r w:rsidRPr="00584F49">
        <w:rPr>
          <w:rFonts w:ascii="B Badr" w:hAnsi="B Badr" w:cs="B Badr" w:hint="cs"/>
          <w:sz w:val="32"/>
          <w:szCs w:val="32"/>
          <w:rtl/>
        </w:rPr>
        <w:t xml:space="preserve"> </w:t>
      </w:r>
      <w:proofErr w:type="spellStart"/>
      <w:r w:rsidRPr="00584F49">
        <w:rPr>
          <w:rFonts w:ascii="B Badr" w:hAnsi="B Badr" w:cs="B Badr" w:hint="cs"/>
          <w:sz w:val="32"/>
          <w:szCs w:val="32"/>
          <w:rtl/>
        </w:rPr>
        <w:t>لفظهما</w:t>
      </w:r>
      <w:proofErr w:type="spellEnd"/>
      <w:r w:rsidRPr="00584F49">
        <w:rPr>
          <w:rFonts w:ascii="B Badr" w:hAnsi="B Badr" w:cs="B Badr" w:hint="cs"/>
          <w:sz w:val="32"/>
          <w:szCs w:val="32"/>
          <w:rtl/>
        </w:rPr>
        <w:t xml:space="preserve"> ظاهرا </w:t>
      </w:r>
      <w:proofErr w:type="spellStart"/>
      <w:r w:rsidRPr="00584F49">
        <w:rPr>
          <w:rFonts w:ascii="B Badr" w:hAnsi="B Badr" w:cs="B Badr" w:hint="cs"/>
          <w:sz w:val="32"/>
          <w:szCs w:val="32"/>
          <w:rtl/>
        </w:rPr>
        <w:t>في</w:t>
      </w:r>
      <w:proofErr w:type="spellEnd"/>
      <w:r w:rsidRPr="00584F49">
        <w:rPr>
          <w:rFonts w:ascii="B Badr" w:hAnsi="B Badr" w:cs="B Badr" w:hint="cs"/>
          <w:sz w:val="32"/>
          <w:szCs w:val="32"/>
          <w:rtl/>
        </w:rPr>
        <w:t xml:space="preserve"> </w:t>
      </w:r>
      <w:proofErr w:type="spellStart"/>
      <w:r w:rsidRPr="00584F49">
        <w:rPr>
          <w:rFonts w:ascii="B Badr" w:hAnsi="B Badr" w:cs="B Badr" w:hint="cs"/>
          <w:sz w:val="32"/>
          <w:szCs w:val="32"/>
          <w:rtl/>
        </w:rPr>
        <w:t>المعنى</w:t>
      </w:r>
      <w:proofErr w:type="spellEnd"/>
      <w:r w:rsidRPr="00584F49">
        <w:rPr>
          <w:rFonts w:ascii="B Badr" w:hAnsi="B Badr" w:cs="B Badr" w:hint="cs"/>
          <w:sz w:val="32"/>
          <w:szCs w:val="32"/>
          <w:rtl/>
        </w:rPr>
        <w:t xml:space="preserve"> </w:t>
      </w:r>
      <w:proofErr w:type="spellStart"/>
      <w:r w:rsidRPr="00584F49">
        <w:rPr>
          <w:rFonts w:ascii="B Badr" w:hAnsi="B Badr" w:cs="B Badr" w:hint="cs"/>
          <w:sz w:val="32"/>
          <w:szCs w:val="32"/>
          <w:rtl/>
        </w:rPr>
        <w:t>الأول</w:t>
      </w:r>
      <w:proofErr w:type="spellEnd"/>
      <w:r>
        <w:rPr>
          <w:rFonts w:ascii="B Badr" w:hAnsi="B Badr" w:cs="B Badr" w:hint="cs"/>
          <w:sz w:val="32"/>
          <w:szCs w:val="32"/>
          <w:rtl/>
        </w:rPr>
        <w:t>.</w:t>
      </w:r>
      <w:r w:rsidRPr="00584F49">
        <w:rPr>
          <w:rFonts w:ascii="B Badr" w:hAnsi="B Badr" w:cs="B Badr" w:hint="cs"/>
          <w:sz w:val="32"/>
          <w:szCs w:val="32"/>
          <w:rtl/>
        </w:rPr>
        <w:t xml:space="preserve"> </w:t>
      </w:r>
      <w:r>
        <w:rPr>
          <w:rFonts w:ascii="B Badr" w:hAnsi="B Badr" w:cs="B Badr" w:hint="cs"/>
          <w:sz w:val="32"/>
          <w:szCs w:val="32"/>
          <w:rtl/>
        </w:rPr>
        <w:t xml:space="preserve">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از وجه سوم و دوم هم این است که هرچند قائلین به تکرار </w:t>
      </w:r>
      <w:proofErr w:type="spellStart"/>
      <w:r>
        <w:rPr>
          <w:rFonts w:ascii="B Badr" w:hAnsi="B Badr" w:cs="B Badr" w:hint="cs"/>
          <w:sz w:val="32"/>
          <w:szCs w:val="32"/>
          <w:rtl/>
        </w:rPr>
        <w:t>مرادشان</w:t>
      </w:r>
      <w:proofErr w:type="spellEnd"/>
      <w:r>
        <w:rPr>
          <w:rFonts w:ascii="B Badr" w:hAnsi="B Badr" w:cs="B Badr" w:hint="cs"/>
          <w:sz w:val="32"/>
          <w:szCs w:val="32"/>
          <w:rtl/>
        </w:rPr>
        <w:t xml:space="preserve"> از تکرار، دفعات است، ولی صرف اینکه آنهایی که در محل نزاع بحث فعلی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proofErr w:type="spellStart"/>
      <w:r>
        <w:rPr>
          <w:rFonts w:ascii="B Badr" w:hAnsi="B Badr" w:cs="B Badr" w:hint="cs"/>
          <w:sz w:val="32"/>
          <w:szCs w:val="32"/>
          <w:rtl/>
        </w:rPr>
        <w:t>مرادشان</w:t>
      </w:r>
      <w:proofErr w:type="spellEnd"/>
      <w:r>
        <w:rPr>
          <w:rFonts w:ascii="B Badr" w:hAnsi="B Badr" w:cs="B Badr" w:hint="cs"/>
          <w:sz w:val="32"/>
          <w:szCs w:val="32"/>
          <w:rtl/>
        </w:rPr>
        <w:t xml:space="preserve"> دفعات بوده است، باعث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بحث را منحصر در این معنا کنیم. ولو آنها تا به حال قائل نشده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اما جای بحث همچنان باقی است.</w:t>
      </w:r>
    </w:p>
    <w:p w:rsidR="005511E9" w:rsidRDefault="005511E9" w:rsidP="006D0FE4">
      <w:pPr>
        <w:pStyle w:val="4"/>
        <w:rPr>
          <w:rtl/>
        </w:rPr>
      </w:pPr>
      <w:r>
        <w:rPr>
          <w:rFonts w:hint="cs"/>
          <w:rtl/>
        </w:rPr>
        <w:t xml:space="preserve">مطلب دوم: آیا نزاع در دلالت امر بر </w:t>
      </w:r>
      <w:proofErr w:type="spellStart"/>
      <w:r>
        <w:rPr>
          <w:rFonts w:hint="cs"/>
          <w:rtl/>
        </w:rPr>
        <w:t>مره</w:t>
      </w:r>
      <w:proofErr w:type="spellEnd"/>
      <w:r>
        <w:rPr>
          <w:rFonts w:hint="cs"/>
          <w:rtl/>
        </w:rPr>
        <w:t xml:space="preserve"> یا تکرار، اختصاص به مفاد هیئت دارد یا در مفاد ماده هم می آید؟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صاحب فصول قائل به اختصاص شده است و در مقابل مرحوم آخوند قائل به شمول نزاع نسبت به هر دو می باشد.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صاحب فصول به چهار وجه استدلال کرده است: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اول اینکه جماعتی از اعلام که به این بحث </w:t>
      </w:r>
      <w:proofErr w:type="spellStart"/>
      <w:r>
        <w:rPr>
          <w:rFonts w:ascii="B Badr" w:hAnsi="B Badr" w:cs="B Badr" w:hint="cs"/>
          <w:sz w:val="32"/>
          <w:szCs w:val="32"/>
          <w:rtl/>
        </w:rPr>
        <w:t>متعرض</w:t>
      </w:r>
      <w:proofErr w:type="spellEnd"/>
      <w:r>
        <w:rPr>
          <w:rFonts w:ascii="B Badr" w:hAnsi="B Badr" w:cs="B Badr" w:hint="cs"/>
          <w:sz w:val="32"/>
          <w:szCs w:val="32"/>
          <w:rtl/>
        </w:rPr>
        <w:t xml:space="preserve">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تصریح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آیا هیئت امر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دارد یا تکرار؟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دوم اینکه اکثر </w:t>
      </w:r>
      <w:proofErr w:type="spellStart"/>
      <w:r>
        <w:rPr>
          <w:rFonts w:ascii="B Badr" w:hAnsi="B Badr" w:cs="B Badr" w:hint="cs"/>
          <w:sz w:val="32"/>
          <w:szCs w:val="32"/>
          <w:rtl/>
        </w:rPr>
        <w:t>علمایی</w:t>
      </w:r>
      <w:proofErr w:type="spellEnd"/>
      <w:r>
        <w:rPr>
          <w:rFonts w:ascii="B Badr" w:hAnsi="B Badr" w:cs="B Badr" w:hint="cs"/>
          <w:sz w:val="32"/>
          <w:szCs w:val="32"/>
          <w:rtl/>
        </w:rPr>
        <w:t xml:space="preserve"> که این بحث را مطرح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proofErr w:type="spellStart"/>
      <w:r>
        <w:rPr>
          <w:rFonts w:ascii="B Badr" w:hAnsi="B Badr" w:cs="B Badr" w:hint="cs"/>
          <w:sz w:val="32"/>
          <w:szCs w:val="32"/>
          <w:rtl/>
        </w:rPr>
        <w:t>تعبیرشان</w:t>
      </w:r>
      <w:proofErr w:type="spellEnd"/>
      <w:r>
        <w:rPr>
          <w:rFonts w:ascii="B Badr" w:hAnsi="B Badr" w:cs="B Badr" w:hint="cs"/>
          <w:sz w:val="32"/>
          <w:szCs w:val="32"/>
          <w:rtl/>
        </w:rPr>
        <w:t xml:space="preserve"> این است که آیا </w:t>
      </w:r>
      <w:proofErr w:type="spellStart"/>
      <w:r>
        <w:rPr>
          <w:rFonts w:ascii="B Badr" w:hAnsi="B Badr" w:cs="B Badr" w:hint="cs"/>
          <w:sz w:val="32"/>
          <w:szCs w:val="32"/>
          <w:rtl/>
        </w:rPr>
        <w:t>صیغة</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تدل</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المرة</w:t>
      </w:r>
      <w:proofErr w:type="spellEnd"/>
      <w:r>
        <w:rPr>
          <w:rFonts w:ascii="B Badr" w:hAnsi="B Badr" w:cs="B Badr" w:hint="cs"/>
          <w:sz w:val="32"/>
          <w:szCs w:val="32"/>
          <w:rtl/>
        </w:rPr>
        <w:t xml:space="preserve"> یا تکرار و معلوم است که صیغه امر ظاهر بلکه صریح در هیئت است و از ماده تعبیر به صیغه امر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سوم همان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است که مرحوم آخوند در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w:t>
      </w:r>
      <w:proofErr w:type="spellStart"/>
      <w:r>
        <w:rPr>
          <w:rFonts w:ascii="B Badr" w:hAnsi="B Badr" w:cs="B Badr" w:hint="cs"/>
          <w:sz w:val="32"/>
          <w:szCs w:val="32"/>
          <w:rtl/>
        </w:rPr>
        <w:t>متعرض</w:t>
      </w:r>
      <w:proofErr w:type="spellEnd"/>
      <w:r>
        <w:rPr>
          <w:rFonts w:ascii="B Badr" w:hAnsi="B Badr" w:cs="B Badr" w:hint="cs"/>
          <w:sz w:val="32"/>
          <w:szCs w:val="32"/>
          <w:rtl/>
        </w:rPr>
        <w:t xml:space="preserve"> شده است که علمای ادب اتفاق دارند که ماده که همان مصدر مجرد از لام و تنوین است فقط بر اصل </w:t>
      </w:r>
      <w:proofErr w:type="spellStart"/>
      <w:r>
        <w:rPr>
          <w:rFonts w:ascii="B Badr" w:hAnsi="B Badr" w:cs="B Badr" w:hint="cs"/>
          <w:sz w:val="32"/>
          <w:szCs w:val="32"/>
          <w:rtl/>
        </w:rPr>
        <w:t>الماهیة</w:t>
      </w:r>
      <w:proofErr w:type="spellEnd"/>
      <w:r>
        <w:rPr>
          <w:rFonts w:ascii="B Badr" w:hAnsi="B Badr" w:cs="B Badr" w:hint="cs"/>
          <w:sz w:val="32"/>
          <w:szCs w:val="32"/>
          <w:rtl/>
        </w:rPr>
        <w:t xml:space="preserve"> دلالت دارد؛ </w:t>
      </w:r>
      <w:proofErr w:type="spellStart"/>
      <w:r w:rsidRPr="00431CF6">
        <w:rPr>
          <w:rFonts w:ascii="B Badr" w:hAnsi="B Badr" w:cs="B Badr" w:hint="cs"/>
          <w:sz w:val="32"/>
          <w:szCs w:val="32"/>
          <w:rtl/>
        </w:rPr>
        <w:t>لأنه</w:t>
      </w:r>
      <w:proofErr w:type="spellEnd"/>
      <w:r w:rsidRPr="00431CF6">
        <w:rPr>
          <w:rFonts w:ascii="B Badr" w:hAnsi="B Badr" w:cs="B Badr" w:hint="cs"/>
          <w:sz w:val="32"/>
          <w:szCs w:val="32"/>
          <w:rtl/>
        </w:rPr>
        <w:t xml:space="preserve"> لا </w:t>
      </w:r>
      <w:proofErr w:type="spellStart"/>
      <w:r w:rsidRPr="00431CF6">
        <w:rPr>
          <w:rFonts w:ascii="B Badr" w:hAnsi="B Badr" w:cs="B Badr" w:hint="cs"/>
          <w:sz w:val="32"/>
          <w:szCs w:val="32"/>
          <w:rtl/>
        </w:rPr>
        <w:t>كلام</w:t>
      </w:r>
      <w:proofErr w:type="spellEnd"/>
      <w:r w:rsidRPr="00431CF6">
        <w:rPr>
          <w:rFonts w:ascii="B Badr" w:hAnsi="B Badr" w:cs="B Badr" w:hint="cs"/>
          <w:sz w:val="32"/>
          <w:szCs w:val="32"/>
          <w:rtl/>
        </w:rPr>
        <w:t xml:space="preserve">‏ </w:t>
      </w:r>
      <w:proofErr w:type="spellStart"/>
      <w:r w:rsidRPr="00431CF6">
        <w:rPr>
          <w:rFonts w:ascii="B Badr" w:hAnsi="B Badr" w:cs="B Badr" w:hint="cs"/>
          <w:sz w:val="32"/>
          <w:szCs w:val="32"/>
          <w:rtl/>
        </w:rPr>
        <w:t>في</w:t>
      </w:r>
      <w:proofErr w:type="spellEnd"/>
      <w:r w:rsidRPr="00431CF6">
        <w:rPr>
          <w:rFonts w:ascii="B Badr" w:hAnsi="B Badr" w:cs="B Badr" w:hint="cs"/>
          <w:sz w:val="32"/>
          <w:szCs w:val="32"/>
          <w:rtl/>
        </w:rPr>
        <w:t xml:space="preserve">‏ </w:t>
      </w:r>
      <w:proofErr w:type="spellStart"/>
      <w:r w:rsidRPr="00431CF6">
        <w:rPr>
          <w:rFonts w:ascii="B Badr" w:hAnsi="B Badr" w:cs="B Badr" w:hint="cs"/>
          <w:sz w:val="32"/>
          <w:szCs w:val="32"/>
          <w:rtl/>
        </w:rPr>
        <w:t>أن</w:t>
      </w:r>
      <w:proofErr w:type="spellEnd"/>
      <w:r w:rsidRPr="00431CF6">
        <w:rPr>
          <w:rFonts w:ascii="B Badr" w:hAnsi="B Badr" w:cs="B Badr" w:hint="cs"/>
          <w:sz w:val="32"/>
          <w:szCs w:val="32"/>
          <w:rtl/>
        </w:rPr>
        <w:t xml:space="preserve">‏ </w:t>
      </w:r>
      <w:proofErr w:type="spellStart"/>
      <w:r w:rsidRPr="00431CF6">
        <w:rPr>
          <w:rFonts w:ascii="B Badr" w:hAnsi="B Badr" w:cs="B Badr" w:hint="cs"/>
          <w:sz w:val="32"/>
          <w:szCs w:val="32"/>
          <w:rtl/>
        </w:rPr>
        <w:t>المادة</w:t>
      </w:r>
      <w:proofErr w:type="spellEnd"/>
      <w:r w:rsidRPr="00431CF6">
        <w:rPr>
          <w:rFonts w:ascii="B Badr" w:hAnsi="B Badr" w:cs="B Badr" w:hint="cs"/>
          <w:sz w:val="32"/>
          <w:szCs w:val="32"/>
          <w:rtl/>
        </w:rPr>
        <w:t xml:space="preserve"> و </w:t>
      </w:r>
      <w:proofErr w:type="spellStart"/>
      <w:r w:rsidRPr="00431CF6">
        <w:rPr>
          <w:rFonts w:ascii="B Badr" w:hAnsi="B Badr" w:cs="B Badr" w:hint="cs"/>
          <w:sz w:val="32"/>
          <w:szCs w:val="32"/>
          <w:rtl/>
        </w:rPr>
        <w:t>هي</w:t>
      </w:r>
      <w:proofErr w:type="spellEnd"/>
      <w:r w:rsidRPr="00431CF6">
        <w:rPr>
          <w:rFonts w:ascii="B Badr" w:hAnsi="B Badr" w:cs="B Badr" w:hint="cs"/>
          <w:sz w:val="32"/>
          <w:szCs w:val="32"/>
          <w:rtl/>
        </w:rPr>
        <w:t xml:space="preserve"> </w:t>
      </w:r>
      <w:proofErr w:type="spellStart"/>
      <w:r w:rsidRPr="00431CF6">
        <w:rPr>
          <w:rFonts w:ascii="B Badr" w:hAnsi="B Badr" w:cs="B Badr" w:hint="cs"/>
          <w:sz w:val="32"/>
          <w:szCs w:val="32"/>
          <w:rtl/>
        </w:rPr>
        <w:t>المصدر</w:t>
      </w:r>
      <w:proofErr w:type="spellEnd"/>
      <w:r w:rsidRPr="00431CF6">
        <w:rPr>
          <w:rFonts w:ascii="B Badr" w:hAnsi="B Badr" w:cs="B Badr" w:hint="cs"/>
          <w:sz w:val="32"/>
          <w:szCs w:val="32"/>
          <w:rtl/>
        </w:rPr>
        <w:t xml:space="preserve"> </w:t>
      </w:r>
      <w:proofErr w:type="spellStart"/>
      <w:r w:rsidRPr="00431CF6">
        <w:rPr>
          <w:rFonts w:ascii="B Badr" w:hAnsi="B Badr" w:cs="B Badr" w:hint="cs"/>
          <w:sz w:val="32"/>
          <w:szCs w:val="32"/>
          <w:rtl/>
        </w:rPr>
        <w:t>المجرد</w:t>
      </w:r>
      <w:proofErr w:type="spellEnd"/>
      <w:r w:rsidRPr="00431CF6">
        <w:rPr>
          <w:rFonts w:ascii="B Badr" w:hAnsi="B Badr" w:cs="B Badr" w:hint="cs"/>
          <w:sz w:val="32"/>
          <w:szCs w:val="32"/>
          <w:rtl/>
        </w:rPr>
        <w:t xml:space="preserve"> عن </w:t>
      </w:r>
      <w:proofErr w:type="spellStart"/>
      <w:r w:rsidRPr="00431CF6">
        <w:rPr>
          <w:rFonts w:ascii="B Badr" w:hAnsi="B Badr" w:cs="B Badr" w:hint="cs"/>
          <w:sz w:val="32"/>
          <w:szCs w:val="32"/>
          <w:rtl/>
        </w:rPr>
        <w:t>اللام</w:t>
      </w:r>
      <w:proofErr w:type="spellEnd"/>
      <w:r w:rsidRPr="00431CF6">
        <w:rPr>
          <w:rFonts w:ascii="B Badr" w:hAnsi="B Badr" w:cs="B Badr" w:hint="cs"/>
          <w:sz w:val="32"/>
          <w:szCs w:val="32"/>
          <w:rtl/>
        </w:rPr>
        <w:t xml:space="preserve"> و </w:t>
      </w:r>
      <w:proofErr w:type="spellStart"/>
      <w:r w:rsidRPr="00431CF6">
        <w:rPr>
          <w:rFonts w:ascii="B Badr" w:hAnsi="B Badr" w:cs="B Badr" w:hint="cs"/>
          <w:sz w:val="32"/>
          <w:szCs w:val="32"/>
          <w:rtl/>
        </w:rPr>
        <w:t>التنوين</w:t>
      </w:r>
      <w:proofErr w:type="spellEnd"/>
      <w:r w:rsidRPr="00431CF6">
        <w:rPr>
          <w:rFonts w:ascii="B Badr" w:hAnsi="B Badr" w:cs="B Badr" w:hint="cs"/>
          <w:sz w:val="32"/>
          <w:szCs w:val="32"/>
          <w:rtl/>
        </w:rPr>
        <w:t xml:space="preserve"> لا </w:t>
      </w:r>
      <w:proofErr w:type="spellStart"/>
      <w:r w:rsidRPr="00431CF6">
        <w:rPr>
          <w:rFonts w:ascii="B Badr" w:hAnsi="B Badr" w:cs="B Badr" w:hint="cs"/>
          <w:sz w:val="32"/>
          <w:szCs w:val="32"/>
          <w:rtl/>
        </w:rPr>
        <w:t>تدل</w:t>
      </w:r>
      <w:proofErr w:type="spellEnd"/>
      <w:r w:rsidRPr="00431CF6">
        <w:rPr>
          <w:rFonts w:ascii="B Badr" w:hAnsi="B Badr" w:cs="B Badr" w:hint="cs"/>
          <w:sz w:val="32"/>
          <w:szCs w:val="32"/>
          <w:rtl/>
        </w:rPr>
        <w:t xml:space="preserve"> </w:t>
      </w:r>
      <w:proofErr w:type="spellStart"/>
      <w:r w:rsidRPr="00431CF6">
        <w:rPr>
          <w:rFonts w:ascii="B Badr" w:hAnsi="B Badr" w:cs="B Badr" w:hint="cs"/>
          <w:sz w:val="32"/>
          <w:szCs w:val="32"/>
          <w:rtl/>
        </w:rPr>
        <w:t>إلا</w:t>
      </w:r>
      <w:proofErr w:type="spellEnd"/>
      <w:r w:rsidRPr="00431CF6">
        <w:rPr>
          <w:rFonts w:ascii="B Badr" w:hAnsi="B Badr" w:cs="B Badr" w:hint="cs"/>
          <w:sz w:val="32"/>
          <w:szCs w:val="32"/>
          <w:rtl/>
        </w:rPr>
        <w:t xml:space="preserve"> </w:t>
      </w:r>
      <w:proofErr w:type="spellStart"/>
      <w:r w:rsidRPr="00431CF6">
        <w:rPr>
          <w:rFonts w:ascii="B Badr" w:hAnsi="B Badr" w:cs="B Badr" w:hint="cs"/>
          <w:sz w:val="32"/>
          <w:szCs w:val="32"/>
          <w:rtl/>
        </w:rPr>
        <w:t>على</w:t>
      </w:r>
      <w:proofErr w:type="spellEnd"/>
      <w:r w:rsidRPr="00431CF6">
        <w:rPr>
          <w:rFonts w:ascii="B Badr" w:hAnsi="B Badr" w:cs="B Badr" w:hint="cs"/>
          <w:sz w:val="32"/>
          <w:szCs w:val="32"/>
          <w:rtl/>
        </w:rPr>
        <w:t xml:space="preserve"> </w:t>
      </w:r>
      <w:proofErr w:type="spellStart"/>
      <w:r w:rsidRPr="00431CF6">
        <w:rPr>
          <w:rFonts w:ascii="B Badr" w:hAnsi="B Badr" w:cs="B Badr" w:hint="cs"/>
          <w:sz w:val="32"/>
          <w:szCs w:val="32"/>
          <w:rtl/>
        </w:rPr>
        <w:t>الماهية</w:t>
      </w:r>
      <w:proofErr w:type="spellEnd"/>
      <w:r w:rsidRPr="00431CF6">
        <w:rPr>
          <w:rFonts w:ascii="B Badr" w:hAnsi="B Badr" w:cs="B Badr" w:hint="cs"/>
          <w:sz w:val="32"/>
          <w:szCs w:val="32"/>
          <w:rtl/>
        </w:rPr>
        <w:t xml:space="preserve"> من </w:t>
      </w:r>
      <w:proofErr w:type="spellStart"/>
      <w:r w:rsidRPr="00431CF6">
        <w:rPr>
          <w:rFonts w:ascii="B Badr" w:hAnsi="B Badr" w:cs="B Badr" w:hint="cs"/>
          <w:sz w:val="32"/>
          <w:szCs w:val="32"/>
          <w:rtl/>
        </w:rPr>
        <w:t>حيث</w:t>
      </w:r>
      <w:proofErr w:type="spellEnd"/>
      <w:r w:rsidRPr="00431CF6">
        <w:rPr>
          <w:rFonts w:ascii="B Badr" w:hAnsi="B Badr" w:cs="B Badr" w:hint="cs"/>
          <w:sz w:val="32"/>
          <w:szCs w:val="32"/>
          <w:rtl/>
        </w:rPr>
        <w:t xml:space="preserve"> </w:t>
      </w:r>
      <w:proofErr w:type="spellStart"/>
      <w:r w:rsidRPr="00431CF6">
        <w:rPr>
          <w:rFonts w:ascii="B Badr" w:hAnsi="B Badr" w:cs="B Badr" w:hint="cs"/>
          <w:sz w:val="32"/>
          <w:szCs w:val="32"/>
          <w:rtl/>
        </w:rPr>
        <w:t>هي</w:t>
      </w:r>
      <w:proofErr w:type="spellEnd"/>
      <w:r w:rsidRPr="00431CF6">
        <w:rPr>
          <w:rFonts w:ascii="B Badr" w:hAnsi="B Badr" w:cs="B Badr" w:hint="cs"/>
          <w:sz w:val="32"/>
          <w:szCs w:val="32"/>
          <w:rtl/>
        </w:rPr>
        <w:t xml:space="preserve"> </w:t>
      </w:r>
      <w:proofErr w:type="spellStart"/>
      <w:r w:rsidRPr="00431CF6">
        <w:rPr>
          <w:rFonts w:ascii="B Badr" w:hAnsi="B Badr" w:cs="B Badr" w:hint="cs"/>
          <w:sz w:val="32"/>
          <w:szCs w:val="32"/>
          <w:rtl/>
        </w:rPr>
        <w:t>على</w:t>
      </w:r>
      <w:proofErr w:type="spellEnd"/>
      <w:r w:rsidRPr="00431CF6">
        <w:rPr>
          <w:rFonts w:ascii="B Badr" w:hAnsi="B Badr" w:cs="B Badr" w:hint="cs"/>
          <w:sz w:val="32"/>
          <w:szCs w:val="32"/>
          <w:rtl/>
        </w:rPr>
        <w:t xml:space="preserve"> ما </w:t>
      </w:r>
      <w:proofErr w:type="spellStart"/>
      <w:r w:rsidRPr="00431CF6">
        <w:rPr>
          <w:rFonts w:ascii="B Badr" w:hAnsi="B Badr" w:cs="B Badr" w:hint="cs"/>
          <w:sz w:val="32"/>
          <w:szCs w:val="32"/>
          <w:rtl/>
        </w:rPr>
        <w:t>حكى</w:t>
      </w:r>
      <w:proofErr w:type="spellEnd"/>
      <w:r w:rsidRPr="00431CF6">
        <w:rPr>
          <w:rFonts w:ascii="B Badr" w:hAnsi="B Badr" w:cs="B Badr" w:hint="cs"/>
          <w:sz w:val="32"/>
          <w:szCs w:val="32"/>
          <w:rtl/>
        </w:rPr>
        <w:t xml:space="preserve"> </w:t>
      </w:r>
      <w:proofErr w:type="spellStart"/>
      <w:r w:rsidRPr="00431CF6">
        <w:rPr>
          <w:rFonts w:ascii="B Badr" w:hAnsi="B Badr" w:cs="B Badr" w:hint="cs"/>
          <w:sz w:val="32"/>
          <w:szCs w:val="32"/>
          <w:rtl/>
        </w:rPr>
        <w:t>السكاكي</w:t>
      </w:r>
      <w:proofErr w:type="spellEnd"/>
      <w:r w:rsidRPr="00431CF6">
        <w:rPr>
          <w:rFonts w:ascii="B Badr" w:hAnsi="B Badr" w:cs="B Badr" w:hint="cs"/>
          <w:sz w:val="32"/>
          <w:szCs w:val="32"/>
          <w:rtl/>
        </w:rPr>
        <w:t xml:space="preserve"> </w:t>
      </w:r>
      <w:proofErr w:type="spellStart"/>
      <w:r w:rsidRPr="00431CF6">
        <w:rPr>
          <w:rFonts w:ascii="B Badr" w:hAnsi="B Badr" w:cs="B Badr" w:hint="cs"/>
          <w:sz w:val="32"/>
          <w:szCs w:val="32"/>
          <w:rtl/>
        </w:rPr>
        <w:t>وفاقهم</w:t>
      </w:r>
      <w:proofErr w:type="spellEnd"/>
      <w:r w:rsidRPr="00431CF6">
        <w:rPr>
          <w:rFonts w:ascii="B Badr" w:hAnsi="B Badr" w:cs="B Badr" w:hint="cs"/>
          <w:sz w:val="32"/>
          <w:szCs w:val="32"/>
          <w:rtl/>
        </w:rPr>
        <w:t xml:space="preserve"> </w:t>
      </w:r>
      <w:proofErr w:type="spellStart"/>
      <w:r w:rsidRPr="00431CF6">
        <w:rPr>
          <w:rFonts w:ascii="B Badr" w:hAnsi="B Badr" w:cs="B Badr" w:hint="cs"/>
          <w:sz w:val="32"/>
          <w:szCs w:val="32"/>
          <w:rtl/>
        </w:rPr>
        <w:t>عليه</w:t>
      </w:r>
      <w:proofErr w:type="spellEnd"/>
      <w:r>
        <w:rPr>
          <w:rStyle w:val="a6"/>
          <w:rFonts w:ascii="B Badr" w:hAnsi="B Badr" w:cs="B Badr"/>
          <w:sz w:val="32"/>
          <w:szCs w:val="32"/>
          <w:rtl/>
        </w:rPr>
        <w:footnoteReference w:id="3"/>
      </w:r>
      <w:r>
        <w:rPr>
          <w:rFonts w:ascii="B Badr" w:hAnsi="B Badr" w:cs="B Badr" w:hint="cs"/>
          <w:sz w:val="32"/>
          <w:szCs w:val="32"/>
          <w:rtl/>
        </w:rPr>
        <w:t xml:space="preserve">. این اتفاق نشان می دهد که مفاد ماده متعلق طلب معلوم است و لذا ماده از محل بحث خارج است. </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چهارم: اگر نزاع فقط در هیئت نبود و ماده را هم شامل می شد باید قائلین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نسبت به بعضی از مواد که بلا نزاع فقط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از آنها استفاده می شود، می گفتند که دلالت بر وحدت دارد و حال آنکه در </w:t>
      </w:r>
      <w:proofErr w:type="spellStart"/>
      <w:r>
        <w:rPr>
          <w:rFonts w:ascii="B Badr" w:hAnsi="B Badr" w:cs="B Badr" w:hint="cs"/>
          <w:sz w:val="32"/>
          <w:szCs w:val="32"/>
          <w:rtl/>
        </w:rPr>
        <w:t>احتجاجات</w:t>
      </w:r>
      <w:proofErr w:type="spellEnd"/>
      <w:r>
        <w:rPr>
          <w:rFonts w:ascii="B Badr" w:hAnsi="B Badr" w:cs="B Badr" w:hint="cs"/>
          <w:sz w:val="32"/>
          <w:szCs w:val="32"/>
          <w:rtl/>
        </w:rPr>
        <w:t xml:space="preserve"> قائلین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بینیم که برای اثبات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به دلالت برخی </w:t>
      </w:r>
      <w:proofErr w:type="spellStart"/>
      <w:r>
        <w:rPr>
          <w:rFonts w:ascii="B Badr" w:hAnsi="B Badr" w:cs="B Badr" w:hint="cs"/>
          <w:sz w:val="32"/>
          <w:szCs w:val="32"/>
          <w:rtl/>
        </w:rPr>
        <w:t>موادّ</w:t>
      </w:r>
      <w:proofErr w:type="spellEnd"/>
      <w:r>
        <w:rPr>
          <w:rFonts w:ascii="B Badr" w:hAnsi="B Badr" w:cs="B Badr" w:hint="cs"/>
          <w:sz w:val="32"/>
          <w:szCs w:val="32"/>
          <w:rtl/>
        </w:rPr>
        <w:t xml:space="preserve"> استدلال کرده باشند. این نشان می دهد که اصلا نظر به ماده ندارند.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از این وجوه چهارگانه، فقط </w:t>
      </w:r>
      <w:proofErr w:type="spellStart"/>
      <w:r>
        <w:rPr>
          <w:rFonts w:ascii="B Badr" w:hAnsi="B Badr" w:cs="B Badr" w:hint="cs"/>
          <w:sz w:val="32"/>
          <w:szCs w:val="32"/>
          <w:rtl/>
        </w:rPr>
        <w:t>متعرض</w:t>
      </w:r>
      <w:proofErr w:type="spellEnd"/>
      <w:r>
        <w:rPr>
          <w:rFonts w:ascii="B Badr" w:hAnsi="B Badr" w:cs="B Badr" w:hint="cs"/>
          <w:sz w:val="32"/>
          <w:szCs w:val="32"/>
          <w:rtl/>
        </w:rPr>
        <w:t xml:space="preserve"> وجه سوم شده و اشکال کرده است و بقیه وجوه را مطرح نکرده است. وجه عدم تعرض هم باید به این خاطر باشد که اشکال در آنها واضح است. ولو به حسب </w:t>
      </w:r>
      <w:proofErr w:type="spellStart"/>
      <w:r>
        <w:rPr>
          <w:rFonts w:ascii="B Badr" w:hAnsi="B Badr" w:cs="B Badr" w:hint="cs"/>
          <w:sz w:val="32"/>
          <w:szCs w:val="32"/>
          <w:rtl/>
        </w:rPr>
        <w:t>نص</w:t>
      </w:r>
      <w:proofErr w:type="spellEnd"/>
      <w:r>
        <w:rPr>
          <w:rFonts w:ascii="B Badr" w:hAnsi="B Badr" w:cs="B Badr" w:hint="cs"/>
          <w:sz w:val="32"/>
          <w:szCs w:val="32"/>
          <w:rtl/>
        </w:rPr>
        <w:t xml:space="preserve"> جماعتی، بحث منحصر در هیئت باشد یا اکثر، نزاع را با تعبیر </w:t>
      </w:r>
      <w:proofErr w:type="spellStart"/>
      <w:r>
        <w:rPr>
          <w:rFonts w:ascii="B Badr" w:hAnsi="B Badr" w:cs="B Badr" w:hint="cs"/>
          <w:sz w:val="32"/>
          <w:szCs w:val="32"/>
          <w:rtl/>
        </w:rPr>
        <w:t>صیغة</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مطرح کرده باشند یا قائلین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احتجاج به وحدت در بعضی </w:t>
      </w:r>
      <w:proofErr w:type="spellStart"/>
      <w:r>
        <w:rPr>
          <w:rFonts w:ascii="B Badr" w:hAnsi="B Badr" w:cs="B Badr" w:hint="cs"/>
          <w:sz w:val="32"/>
          <w:szCs w:val="32"/>
          <w:rtl/>
        </w:rPr>
        <w:t>موادّ</w:t>
      </w:r>
      <w:proofErr w:type="spellEnd"/>
      <w:r>
        <w:rPr>
          <w:rFonts w:ascii="B Badr" w:hAnsi="B Badr" w:cs="B Badr" w:hint="cs"/>
          <w:sz w:val="32"/>
          <w:szCs w:val="32"/>
          <w:rtl/>
        </w:rPr>
        <w:t xml:space="preserve"> نکرده باشند و این عملا نشان می دهد که آن مقداری که از آن بحث شده در حد هیئت امر است نه ماده، ولی اینکه بحث </w:t>
      </w:r>
      <w:r>
        <w:rPr>
          <w:rFonts w:ascii="B Badr" w:hAnsi="B Badr" w:cs="B Badr" w:hint="cs"/>
          <w:sz w:val="32"/>
          <w:szCs w:val="32"/>
          <w:rtl/>
        </w:rPr>
        <w:lastRenderedPageBreak/>
        <w:t xml:space="preserve">نکرده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باعث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ما نیز بحث نکنیم. زیرا این امکان وجود دارد که نسبت به ماده کسی قائل شود دلالت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می کند.</w:t>
      </w:r>
    </w:p>
    <w:p w:rsidR="005511E9" w:rsidRDefault="005511E9" w:rsidP="005511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مرحوم آخوند وجه سوم را مطرح کرده و اشکال کرده است. ایشان فرموده است که اتفاق علمای ادب بر اینکه مصدر مجرد از لام و تنوین لا </w:t>
      </w:r>
      <w:proofErr w:type="spellStart"/>
      <w:r>
        <w:rPr>
          <w:rFonts w:ascii="B Badr" w:hAnsi="B Badr" w:cs="B Badr" w:hint="cs"/>
          <w:sz w:val="32"/>
          <w:szCs w:val="32"/>
          <w:rtl/>
        </w:rPr>
        <w:t>تدل</w:t>
      </w:r>
      <w:proofErr w:type="spellEnd"/>
      <w:r>
        <w:rPr>
          <w:rFonts w:ascii="B Badr" w:hAnsi="B Badr" w:cs="B Badr" w:hint="cs"/>
          <w:sz w:val="32"/>
          <w:szCs w:val="32"/>
          <w:rtl/>
        </w:rPr>
        <w:t xml:space="preserve"> الا علی </w:t>
      </w:r>
      <w:proofErr w:type="spellStart"/>
      <w:r>
        <w:rPr>
          <w:rFonts w:ascii="B Badr" w:hAnsi="B Badr" w:cs="B Badr" w:hint="cs"/>
          <w:sz w:val="32"/>
          <w:szCs w:val="32"/>
          <w:rtl/>
        </w:rPr>
        <w:t>الماهیة</w:t>
      </w:r>
      <w:proofErr w:type="spellEnd"/>
      <w:r>
        <w:rPr>
          <w:rFonts w:ascii="B Badr" w:hAnsi="B Badr" w:cs="B Badr" w:hint="cs"/>
          <w:sz w:val="32"/>
          <w:szCs w:val="32"/>
          <w:rtl/>
        </w:rPr>
        <w:t xml:space="preserve"> ارتباطی به مفاد ماده ندارد. زیرا مصدر با توضیحی که گفته شد ماده مشتقات نیست و این دو با هم فرق دارند.</w:t>
      </w:r>
    </w:p>
    <w:p w:rsidR="005511E9" w:rsidRDefault="005511E9" w:rsidP="00A31FF2">
      <w:pPr>
        <w:tabs>
          <w:tab w:val="left" w:pos="746"/>
        </w:tabs>
        <w:ind w:left="26" w:firstLine="296"/>
        <w:jc w:val="both"/>
        <w:rPr>
          <w:rFonts w:ascii="B Badr" w:hAnsi="B Badr" w:cs="B Badr"/>
          <w:sz w:val="32"/>
          <w:szCs w:val="32"/>
          <w:rtl/>
        </w:rPr>
      </w:pPr>
      <w:r>
        <w:rPr>
          <w:rFonts w:ascii="B Badr" w:hAnsi="B Badr" w:cs="B Badr" w:hint="cs"/>
          <w:sz w:val="32"/>
          <w:szCs w:val="32"/>
          <w:rtl/>
        </w:rPr>
        <w:t>از این اشکال جواب داده شده است. جوابی که مرحوم ایروانی داده این است که ما می توانیم از اتفاق علمای ادب مبنی بر اینکه در مصدر</w:t>
      </w:r>
      <w:r w:rsidR="00740FC9">
        <w:rPr>
          <w:rFonts w:ascii="B Badr" w:hAnsi="B Badr" w:cs="B Badr" w:hint="cs"/>
          <w:sz w:val="32"/>
          <w:szCs w:val="32"/>
          <w:rtl/>
        </w:rPr>
        <w:t xml:space="preserve"> فقط</w:t>
      </w:r>
      <w:r>
        <w:rPr>
          <w:rFonts w:ascii="B Badr" w:hAnsi="B Badr" w:cs="B Badr" w:hint="cs"/>
          <w:sz w:val="32"/>
          <w:szCs w:val="32"/>
          <w:rtl/>
        </w:rPr>
        <w:t xml:space="preserve"> دلالت بر ماهیت است، کشف کنیم که ماده هم از محل نزاع خارج است؛ چه مصدر را اصل و ماده مشتقات بگیریم و چه خیر. زیرا اگر اتفاق را قبول کردید که در </w:t>
      </w:r>
      <w:proofErr w:type="spellStart"/>
      <w:r>
        <w:rPr>
          <w:rFonts w:ascii="B Badr" w:hAnsi="B Badr" w:cs="B Badr" w:hint="cs"/>
          <w:sz w:val="32"/>
          <w:szCs w:val="32"/>
          <w:rtl/>
        </w:rPr>
        <w:t>مصدرِ</w:t>
      </w:r>
      <w:proofErr w:type="spellEnd"/>
      <w:r>
        <w:rPr>
          <w:rFonts w:ascii="B Badr" w:hAnsi="B Badr" w:cs="B Badr" w:hint="cs"/>
          <w:sz w:val="32"/>
          <w:szCs w:val="32"/>
          <w:rtl/>
        </w:rPr>
        <w:t xml:space="preserve"> مجرد از لام و تنوین، فقط معنای ماهیت خوابیده است، همین موجب می شود که مفاد ماده از محل نزاع خارج باشد. چراکه ماده مشتقات حیثیت مشترک در همه مشتقات است. اگر شما مصدر را ماده مشتقات بگیرید معلوم است که اتفاق، موجب خروج</w:t>
      </w:r>
      <w:r w:rsidR="00740FC9">
        <w:rPr>
          <w:rFonts w:ascii="B Badr" w:hAnsi="B Badr" w:cs="B Badr" w:hint="cs"/>
          <w:sz w:val="32"/>
          <w:szCs w:val="32"/>
          <w:rtl/>
        </w:rPr>
        <w:t xml:space="preserve"> مفاد ماده</w:t>
      </w:r>
      <w:r>
        <w:rPr>
          <w:rFonts w:ascii="B Badr" w:hAnsi="B Badr" w:cs="B Badr" w:hint="cs"/>
          <w:sz w:val="32"/>
          <w:szCs w:val="32"/>
          <w:rtl/>
        </w:rPr>
        <w:t xml:space="preserve"> از محل نزاع می شود. اما اگر مصدر را ماده مشتقات نگیرید بلکه آن را </w:t>
      </w:r>
      <w:proofErr w:type="spellStart"/>
      <w:r>
        <w:rPr>
          <w:rFonts w:ascii="B Badr" w:hAnsi="B Badr" w:cs="B Badr" w:hint="cs"/>
          <w:sz w:val="32"/>
          <w:szCs w:val="32"/>
          <w:rtl/>
        </w:rPr>
        <w:t>مشتقی</w:t>
      </w:r>
      <w:proofErr w:type="spellEnd"/>
      <w:r>
        <w:rPr>
          <w:rFonts w:ascii="B Badr" w:hAnsi="B Badr" w:cs="B Badr" w:hint="cs"/>
          <w:sz w:val="32"/>
          <w:szCs w:val="32"/>
          <w:rtl/>
        </w:rPr>
        <w:t xml:space="preserve"> خاص بدانید، باز هم اتفاق علمای ادب باعث می شود ماده از محل نزاع خارج شود. زیرا ماده مشتقات امری است که </w:t>
      </w:r>
      <w:proofErr w:type="spellStart"/>
      <w:r>
        <w:rPr>
          <w:rFonts w:ascii="B Badr" w:hAnsi="B Badr" w:cs="B Badr" w:hint="cs"/>
          <w:sz w:val="32"/>
          <w:szCs w:val="32"/>
          <w:rtl/>
        </w:rPr>
        <w:t>بلفظها</w:t>
      </w:r>
      <w:proofErr w:type="spellEnd"/>
      <w:r>
        <w:rPr>
          <w:rFonts w:ascii="B Badr" w:hAnsi="B Badr" w:cs="B Badr" w:hint="cs"/>
          <w:sz w:val="32"/>
          <w:szCs w:val="32"/>
          <w:rtl/>
        </w:rPr>
        <w:t xml:space="preserve"> و معناها محفوظ در تمام مشتقات است. </w:t>
      </w:r>
      <w:proofErr w:type="spellStart"/>
      <w:r>
        <w:rPr>
          <w:rFonts w:ascii="B Badr" w:hAnsi="B Badr" w:cs="B Badr" w:hint="cs"/>
          <w:sz w:val="32"/>
          <w:szCs w:val="32"/>
          <w:rtl/>
        </w:rPr>
        <w:t>اگر</w:t>
      </w:r>
      <w:r w:rsidR="00740FC9">
        <w:rPr>
          <w:rFonts w:ascii="B Badr" w:hAnsi="B Badr" w:cs="B Badr" w:hint="cs"/>
          <w:sz w:val="32"/>
          <w:szCs w:val="32"/>
          <w:rtl/>
        </w:rPr>
        <w:t>ديديم</w:t>
      </w:r>
      <w:proofErr w:type="spellEnd"/>
      <w:r w:rsidR="00740FC9">
        <w:rPr>
          <w:rFonts w:ascii="B Badr" w:hAnsi="B Badr" w:cs="B Badr" w:hint="cs"/>
          <w:sz w:val="32"/>
          <w:szCs w:val="32"/>
          <w:rtl/>
        </w:rPr>
        <w:t xml:space="preserve"> </w:t>
      </w:r>
      <w:proofErr w:type="spellStart"/>
      <w:r w:rsidR="00740FC9">
        <w:rPr>
          <w:rFonts w:ascii="B Badr" w:hAnsi="B Badr" w:cs="B Badr" w:hint="cs"/>
          <w:sz w:val="32"/>
          <w:szCs w:val="32"/>
          <w:rtl/>
        </w:rPr>
        <w:t>خصوصيتی</w:t>
      </w:r>
      <w:proofErr w:type="spellEnd"/>
      <w:r w:rsidR="00740FC9">
        <w:rPr>
          <w:rFonts w:ascii="B Badr" w:hAnsi="B Badr" w:cs="B Badr" w:hint="cs"/>
          <w:sz w:val="32"/>
          <w:szCs w:val="32"/>
          <w:rtl/>
        </w:rPr>
        <w:t xml:space="preserve"> از </w:t>
      </w:r>
      <w:proofErr w:type="spellStart"/>
      <w:r w:rsidR="00740FC9">
        <w:rPr>
          <w:rFonts w:ascii="B Badr" w:hAnsi="B Badr" w:cs="B Badr" w:hint="cs"/>
          <w:sz w:val="32"/>
          <w:szCs w:val="32"/>
          <w:rtl/>
        </w:rPr>
        <w:t>خصوصيات</w:t>
      </w:r>
      <w:proofErr w:type="spellEnd"/>
      <w:r w:rsidR="00740FC9">
        <w:rPr>
          <w:rFonts w:ascii="B Badr" w:hAnsi="B Badr" w:cs="B Badr" w:hint="cs"/>
          <w:sz w:val="32"/>
          <w:szCs w:val="32"/>
          <w:rtl/>
        </w:rPr>
        <w:t xml:space="preserve"> معانی </w:t>
      </w:r>
      <w:proofErr w:type="spellStart"/>
      <w:r w:rsidR="00740FC9">
        <w:rPr>
          <w:rFonts w:ascii="B Badr" w:hAnsi="B Badr" w:cs="B Badr" w:hint="cs"/>
          <w:sz w:val="32"/>
          <w:szCs w:val="32"/>
          <w:rtl/>
        </w:rPr>
        <w:t>سيال</w:t>
      </w:r>
      <w:proofErr w:type="spellEnd"/>
      <w:r w:rsidR="00740FC9">
        <w:rPr>
          <w:rFonts w:ascii="B Badr" w:hAnsi="B Badr" w:cs="B Badr" w:hint="cs"/>
          <w:sz w:val="32"/>
          <w:szCs w:val="32"/>
          <w:rtl/>
        </w:rPr>
        <w:t xml:space="preserve"> نبود بلکه اختصاص به بعضی از مشتقات داشت معلوم می شود آن </w:t>
      </w:r>
      <w:proofErr w:type="spellStart"/>
      <w:r w:rsidR="00740FC9">
        <w:rPr>
          <w:rFonts w:ascii="B Badr" w:hAnsi="B Badr" w:cs="B Badr" w:hint="cs"/>
          <w:sz w:val="32"/>
          <w:szCs w:val="32"/>
          <w:rtl/>
        </w:rPr>
        <w:t>خصوصيت</w:t>
      </w:r>
      <w:proofErr w:type="spellEnd"/>
      <w:r w:rsidR="00740FC9">
        <w:rPr>
          <w:rFonts w:ascii="B Badr" w:hAnsi="B Badr" w:cs="B Badr" w:hint="cs"/>
          <w:sz w:val="32"/>
          <w:szCs w:val="32"/>
          <w:rtl/>
        </w:rPr>
        <w:t xml:space="preserve"> از </w:t>
      </w:r>
      <w:proofErr w:type="spellStart"/>
      <w:r w:rsidR="00740FC9">
        <w:rPr>
          <w:rFonts w:ascii="B Badr" w:hAnsi="B Badr" w:cs="B Badr" w:hint="cs"/>
          <w:sz w:val="32"/>
          <w:szCs w:val="32"/>
          <w:rtl/>
        </w:rPr>
        <w:t>هيئت</w:t>
      </w:r>
      <w:proofErr w:type="spellEnd"/>
      <w:r w:rsidR="00740FC9">
        <w:rPr>
          <w:rFonts w:ascii="B Badr" w:hAnsi="B Badr" w:cs="B Badr" w:hint="cs"/>
          <w:sz w:val="32"/>
          <w:szCs w:val="32"/>
          <w:rtl/>
        </w:rPr>
        <w:t xml:space="preserve"> آن بعض استفاده می شود چون </w:t>
      </w:r>
      <w:r w:rsidR="002E7CE6">
        <w:rPr>
          <w:rFonts w:ascii="B Badr" w:hAnsi="B Badr" w:cs="B Badr" w:hint="cs"/>
          <w:sz w:val="32"/>
          <w:szCs w:val="32"/>
          <w:rtl/>
        </w:rPr>
        <w:t xml:space="preserve">اگر </w:t>
      </w:r>
      <w:proofErr w:type="spellStart"/>
      <w:r w:rsidR="00740FC9">
        <w:rPr>
          <w:rFonts w:ascii="B Badr" w:hAnsi="B Badr" w:cs="B Badr" w:hint="cs"/>
          <w:sz w:val="32"/>
          <w:szCs w:val="32"/>
          <w:rtl/>
        </w:rPr>
        <w:t>مستفاد</w:t>
      </w:r>
      <w:proofErr w:type="spellEnd"/>
      <w:r w:rsidR="00740FC9">
        <w:rPr>
          <w:rFonts w:ascii="B Badr" w:hAnsi="B Badr" w:cs="B Badr" w:hint="cs"/>
          <w:sz w:val="32"/>
          <w:szCs w:val="32"/>
          <w:rtl/>
        </w:rPr>
        <w:t xml:space="preserve"> از ماده بود </w:t>
      </w:r>
      <w:proofErr w:type="spellStart"/>
      <w:r w:rsidR="00740FC9">
        <w:rPr>
          <w:rFonts w:ascii="B Badr" w:hAnsi="B Badr" w:cs="B Badr" w:hint="cs"/>
          <w:sz w:val="32"/>
          <w:szCs w:val="32"/>
          <w:rtl/>
        </w:rPr>
        <w:t>بايد</w:t>
      </w:r>
      <w:proofErr w:type="spellEnd"/>
      <w:r w:rsidR="00740FC9">
        <w:rPr>
          <w:rFonts w:ascii="B Badr" w:hAnsi="B Badr" w:cs="B Badr" w:hint="cs"/>
          <w:sz w:val="32"/>
          <w:szCs w:val="32"/>
          <w:rtl/>
        </w:rPr>
        <w:t xml:space="preserve"> </w:t>
      </w:r>
      <w:proofErr w:type="spellStart"/>
      <w:r w:rsidR="00740FC9">
        <w:rPr>
          <w:rFonts w:ascii="B Badr" w:hAnsi="B Badr" w:cs="B Badr" w:hint="cs"/>
          <w:sz w:val="32"/>
          <w:szCs w:val="32"/>
          <w:rtl/>
        </w:rPr>
        <w:t>سيال</w:t>
      </w:r>
      <w:proofErr w:type="spellEnd"/>
      <w:r w:rsidR="00740FC9">
        <w:rPr>
          <w:rFonts w:ascii="B Badr" w:hAnsi="B Badr" w:cs="B Badr" w:hint="cs"/>
          <w:sz w:val="32"/>
          <w:szCs w:val="32"/>
          <w:rtl/>
        </w:rPr>
        <w:t xml:space="preserve"> می بود </w:t>
      </w:r>
      <w:proofErr w:type="spellStart"/>
      <w:r w:rsidR="00740FC9">
        <w:rPr>
          <w:rFonts w:ascii="B Badr" w:hAnsi="B Badr" w:cs="B Badr" w:hint="cs"/>
          <w:sz w:val="32"/>
          <w:szCs w:val="32"/>
          <w:rtl/>
        </w:rPr>
        <w:t>ودر</w:t>
      </w:r>
      <w:proofErr w:type="spellEnd"/>
      <w:r w:rsidR="00740FC9">
        <w:rPr>
          <w:rFonts w:ascii="B Badr" w:hAnsi="B Badr" w:cs="B Badr" w:hint="cs"/>
          <w:sz w:val="32"/>
          <w:szCs w:val="32"/>
          <w:rtl/>
        </w:rPr>
        <w:t xml:space="preserve"> همه مشتقات موجود بود</w:t>
      </w:r>
      <w:r w:rsidR="002E7CE6">
        <w:rPr>
          <w:rFonts w:ascii="B Badr" w:hAnsi="B Badr" w:cs="B Badr" w:hint="cs"/>
          <w:sz w:val="32"/>
          <w:szCs w:val="32"/>
          <w:rtl/>
        </w:rPr>
        <w:t xml:space="preserve"> بنابر </w:t>
      </w:r>
      <w:proofErr w:type="spellStart"/>
      <w:r w:rsidR="002E7CE6">
        <w:rPr>
          <w:rFonts w:ascii="B Badr" w:hAnsi="B Badr" w:cs="B Badr" w:hint="cs"/>
          <w:sz w:val="32"/>
          <w:szCs w:val="32"/>
          <w:rtl/>
        </w:rPr>
        <w:t>اين</w:t>
      </w:r>
      <w:proofErr w:type="spellEnd"/>
      <w:r w:rsidR="002E7CE6">
        <w:rPr>
          <w:rFonts w:ascii="B Badr" w:hAnsi="B Badr" w:cs="B Badr" w:hint="cs"/>
          <w:sz w:val="32"/>
          <w:szCs w:val="32"/>
          <w:rtl/>
        </w:rPr>
        <w:t xml:space="preserve"> اتفاق </w:t>
      </w:r>
      <w:proofErr w:type="spellStart"/>
      <w:r w:rsidR="002E7CE6">
        <w:rPr>
          <w:rFonts w:ascii="B Badr" w:hAnsi="B Badr" w:cs="B Badr" w:hint="cs"/>
          <w:sz w:val="32"/>
          <w:szCs w:val="32"/>
          <w:rtl/>
        </w:rPr>
        <w:t>علماء</w:t>
      </w:r>
      <w:proofErr w:type="spellEnd"/>
      <w:r w:rsidR="002E7CE6">
        <w:rPr>
          <w:rFonts w:ascii="B Badr" w:hAnsi="B Badr" w:cs="B Badr" w:hint="cs"/>
          <w:sz w:val="32"/>
          <w:szCs w:val="32"/>
          <w:rtl/>
        </w:rPr>
        <w:t xml:space="preserve"> ادب بر </w:t>
      </w:r>
      <w:proofErr w:type="spellStart"/>
      <w:r w:rsidR="002E7CE6">
        <w:rPr>
          <w:rFonts w:ascii="B Badr" w:hAnsi="B Badr" w:cs="B Badr" w:hint="cs"/>
          <w:sz w:val="32"/>
          <w:szCs w:val="32"/>
          <w:rtl/>
        </w:rPr>
        <w:t>اينکه</w:t>
      </w:r>
      <w:proofErr w:type="spellEnd"/>
      <w:r w:rsidR="002E7CE6">
        <w:rPr>
          <w:rFonts w:ascii="B Badr" w:hAnsi="B Badr" w:cs="B Badr" w:hint="cs"/>
          <w:sz w:val="32"/>
          <w:szCs w:val="32"/>
          <w:rtl/>
        </w:rPr>
        <w:t xml:space="preserve"> در معنای مصدر دلالت بر </w:t>
      </w:r>
      <w:proofErr w:type="spellStart"/>
      <w:r w:rsidR="002E7CE6">
        <w:rPr>
          <w:rFonts w:ascii="B Badr" w:hAnsi="B Badr" w:cs="B Badr" w:hint="cs"/>
          <w:sz w:val="32"/>
          <w:szCs w:val="32"/>
          <w:rtl/>
        </w:rPr>
        <w:t>مره</w:t>
      </w:r>
      <w:proofErr w:type="spellEnd"/>
      <w:r w:rsidR="002E7CE6">
        <w:rPr>
          <w:rFonts w:ascii="B Badr" w:hAnsi="B Badr" w:cs="B Badr" w:hint="cs"/>
          <w:sz w:val="32"/>
          <w:szCs w:val="32"/>
          <w:rtl/>
        </w:rPr>
        <w:t xml:space="preserve"> </w:t>
      </w:r>
      <w:proofErr w:type="spellStart"/>
      <w:r w:rsidR="002E7CE6">
        <w:rPr>
          <w:rFonts w:ascii="B Badr" w:hAnsi="B Badr" w:cs="B Badr" w:hint="cs"/>
          <w:sz w:val="32"/>
          <w:szCs w:val="32"/>
          <w:rtl/>
        </w:rPr>
        <w:t>يا</w:t>
      </w:r>
      <w:proofErr w:type="spellEnd"/>
      <w:r w:rsidR="002E7CE6">
        <w:rPr>
          <w:rFonts w:ascii="B Badr" w:hAnsi="B Badr" w:cs="B Badr" w:hint="cs"/>
          <w:sz w:val="32"/>
          <w:szCs w:val="32"/>
          <w:rtl/>
        </w:rPr>
        <w:t xml:space="preserve"> تکرار وجود ندارد </w:t>
      </w:r>
      <w:r w:rsidR="00A31FF2">
        <w:rPr>
          <w:rFonts w:ascii="B Badr" w:hAnsi="B Badr" w:cs="B Badr" w:hint="cs"/>
          <w:sz w:val="32"/>
          <w:szCs w:val="32"/>
          <w:rtl/>
        </w:rPr>
        <w:t>(</w:t>
      </w:r>
      <w:r w:rsidR="00A31FF2">
        <w:rPr>
          <w:rFonts w:ascii="B Badr" w:hAnsi="B Badr" w:cs="B Badr" w:hint="cs"/>
          <w:sz w:val="32"/>
          <w:szCs w:val="32"/>
          <w:rtl/>
        </w:rPr>
        <w:t xml:space="preserve">با توجه به اینکه مصدر که دارای </w:t>
      </w:r>
      <w:r w:rsidR="00A31FF2">
        <w:rPr>
          <w:rFonts w:ascii="B Badr" w:hAnsi="B Badr" w:cs="B Badr" w:hint="cs"/>
          <w:sz w:val="32"/>
          <w:szCs w:val="32"/>
          <w:rtl/>
        </w:rPr>
        <w:t xml:space="preserve">ماده  و </w:t>
      </w:r>
      <w:r w:rsidR="00A31FF2">
        <w:rPr>
          <w:rFonts w:ascii="B Badr" w:hAnsi="B Badr" w:cs="B Badr" w:hint="cs"/>
          <w:sz w:val="32"/>
          <w:szCs w:val="32"/>
          <w:rtl/>
        </w:rPr>
        <w:t xml:space="preserve">هیئت خاصی است، معنای </w:t>
      </w:r>
      <w:proofErr w:type="spellStart"/>
      <w:r w:rsidR="00A31FF2">
        <w:rPr>
          <w:rFonts w:ascii="B Badr" w:hAnsi="B Badr" w:cs="B Badr" w:hint="cs"/>
          <w:sz w:val="32"/>
          <w:szCs w:val="32"/>
          <w:rtl/>
        </w:rPr>
        <w:t>مره</w:t>
      </w:r>
      <w:proofErr w:type="spellEnd"/>
      <w:r w:rsidR="00A31FF2">
        <w:rPr>
          <w:rFonts w:ascii="B Badr" w:hAnsi="B Badr" w:cs="B Badr" w:hint="cs"/>
          <w:sz w:val="32"/>
          <w:szCs w:val="32"/>
          <w:rtl/>
        </w:rPr>
        <w:t xml:space="preserve"> و تکرار ندارد، بلکه فقط دلالت بر ماهیت می کند</w:t>
      </w:r>
      <w:r w:rsidR="00A31FF2">
        <w:rPr>
          <w:rFonts w:ascii="B Badr" w:hAnsi="B Badr" w:cs="B Badr" w:hint="cs"/>
          <w:sz w:val="32"/>
          <w:szCs w:val="32"/>
          <w:rtl/>
        </w:rPr>
        <w:t xml:space="preserve">) </w:t>
      </w:r>
      <w:r w:rsidR="002E7CE6">
        <w:rPr>
          <w:rFonts w:ascii="B Badr" w:hAnsi="B Badr" w:cs="B Badr" w:hint="cs"/>
          <w:sz w:val="32"/>
          <w:szCs w:val="32"/>
          <w:rtl/>
        </w:rPr>
        <w:t xml:space="preserve">نشان می دهد که ماده مشتقات (که ماده متعلق طلب در </w:t>
      </w:r>
      <w:proofErr w:type="spellStart"/>
      <w:r w:rsidR="002E7CE6">
        <w:rPr>
          <w:rFonts w:ascii="B Badr" w:hAnsi="B Badr" w:cs="B Badr" w:hint="cs"/>
          <w:sz w:val="32"/>
          <w:szCs w:val="32"/>
          <w:rtl/>
        </w:rPr>
        <w:t>صيغه</w:t>
      </w:r>
      <w:proofErr w:type="spellEnd"/>
      <w:r w:rsidR="002E7CE6">
        <w:rPr>
          <w:rFonts w:ascii="B Badr" w:hAnsi="B Badr" w:cs="B Badr" w:hint="cs"/>
          <w:sz w:val="32"/>
          <w:szCs w:val="32"/>
          <w:rtl/>
        </w:rPr>
        <w:t xml:space="preserve"> امر</w:t>
      </w:r>
      <w:r w:rsidR="00A31FF2">
        <w:rPr>
          <w:rFonts w:ascii="B Badr" w:hAnsi="B Badr" w:cs="B Badr" w:hint="cs"/>
          <w:sz w:val="32"/>
          <w:szCs w:val="32"/>
          <w:rtl/>
        </w:rPr>
        <w:t xml:space="preserve"> </w:t>
      </w:r>
      <w:r w:rsidR="002E7CE6">
        <w:rPr>
          <w:rFonts w:ascii="B Badr" w:hAnsi="B Badr" w:cs="B Badr" w:hint="cs"/>
          <w:sz w:val="32"/>
          <w:szCs w:val="32"/>
          <w:rtl/>
        </w:rPr>
        <w:t xml:space="preserve">از </w:t>
      </w:r>
      <w:proofErr w:type="spellStart"/>
      <w:r w:rsidR="002E7CE6">
        <w:rPr>
          <w:rFonts w:ascii="B Badr" w:hAnsi="B Badr" w:cs="B Badr" w:hint="cs"/>
          <w:sz w:val="32"/>
          <w:szCs w:val="32"/>
          <w:rtl/>
        </w:rPr>
        <w:t>مصاديق</w:t>
      </w:r>
      <w:proofErr w:type="spellEnd"/>
      <w:r w:rsidR="002E7CE6">
        <w:rPr>
          <w:rFonts w:ascii="B Badr" w:hAnsi="B Badr" w:cs="B Badr" w:hint="cs"/>
          <w:sz w:val="32"/>
          <w:szCs w:val="32"/>
          <w:rtl/>
        </w:rPr>
        <w:t xml:space="preserve"> آن است) </w:t>
      </w:r>
      <w:proofErr w:type="spellStart"/>
      <w:r w:rsidR="002E7CE6">
        <w:rPr>
          <w:rFonts w:ascii="B Badr" w:hAnsi="B Badr" w:cs="B Badr" w:hint="cs"/>
          <w:sz w:val="32"/>
          <w:szCs w:val="32"/>
          <w:rtl/>
        </w:rPr>
        <w:t>دلالتی</w:t>
      </w:r>
      <w:proofErr w:type="spellEnd"/>
      <w:r w:rsidR="002E7CE6">
        <w:rPr>
          <w:rFonts w:ascii="B Badr" w:hAnsi="B Badr" w:cs="B Badr" w:hint="cs"/>
          <w:sz w:val="32"/>
          <w:szCs w:val="32"/>
          <w:rtl/>
        </w:rPr>
        <w:t xml:space="preserve"> بر </w:t>
      </w:r>
      <w:proofErr w:type="spellStart"/>
      <w:r w:rsidR="002E7CE6">
        <w:rPr>
          <w:rFonts w:ascii="B Badr" w:hAnsi="B Badr" w:cs="B Badr" w:hint="cs"/>
          <w:sz w:val="32"/>
          <w:szCs w:val="32"/>
          <w:rtl/>
        </w:rPr>
        <w:t>مره</w:t>
      </w:r>
      <w:proofErr w:type="spellEnd"/>
      <w:r w:rsidR="002E7CE6">
        <w:rPr>
          <w:rFonts w:ascii="B Badr" w:hAnsi="B Badr" w:cs="B Badr" w:hint="cs"/>
          <w:sz w:val="32"/>
          <w:szCs w:val="32"/>
          <w:rtl/>
        </w:rPr>
        <w:t xml:space="preserve"> </w:t>
      </w:r>
      <w:proofErr w:type="spellStart"/>
      <w:r w:rsidR="002E7CE6">
        <w:rPr>
          <w:rFonts w:ascii="B Badr" w:hAnsi="B Badr" w:cs="B Badr" w:hint="cs"/>
          <w:sz w:val="32"/>
          <w:szCs w:val="32"/>
          <w:rtl/>
        </w:rPr>
        <w:t>يا</w:t>
      </w:r>
      <w:proofErr w:type="spellEnd"/>
      <w:r w:rsidR="002E7CE6">
        <w:rPr>
          <w:rFonts w:ascii="B Badr" w:hAnsi="B Badr" w:cs="B Badr" w:hint="cs"/>
          <w:sz w:val="32"/>
          <w:szCs w:val="32"/>
          <w:rtl/>
        </w:rPr>
        <w:t xml:space="preserve"> تکرار ندارد ، </w:t>
      </w:r>
      <w:proofErr w:type="spellStart"/>
      <w:r w:rsidR="002E7CE6">
        <w:rPr>
          <w:rFonts w:ascii="B Badr" w:hAnsi="B Badr" w:cs="B Badr" w:hint="cs"/>
          <w:sz w:val="32"/>
          <w:szCs w:val="32"/>
          <w:rtl/>
        </w:rPr>
        <w:t>واگر</w:t>
      </w:r>
      <w:proofErr w:type="spellEnd"/>
      <w:r w:rsidR="002E7CE6">
        <w:rPr>
          <w:rFonts w:ascii="B Badr" w:hAnsi="B Badr" w:cs="B Badr" w:hint="cs"/>
          <w:sz w:val="32"/>
          <w:szCs w:val="32"/>
          <w:rtl/>
        </w:rPr>
        <w:t xml:space="preserve"> در </w:t>
      </w:r>
      <w:proofErr w:type="spellStart"/>
      <w:r w:rsidR="002E7CE6">
        <w:rPr>
          <w:rFonts w:ascii="B Badr" w:hAnsi="B Badr" w:cs="B Badr" w:hint="cs"/>
          <w:sz w:val="32"/>
          <w:szCs w:val="32"/>
          <w:rtl/>
        </w:rPr>
        <w:t>صيغه</w:t>
      </w:r>
      <w:proofErr w:type="spellEnd"/>
      <w:r w:rsidR="002E7CE6">
        <w:rPr>
          <w:rFonts w:ascii="B Badr" w:hAnsi="B Badr" w:cs="B Badr" w:hint="cs"/>
          <w:sz w:val="32"/>
          <w:szCs w:val="32"/>
          <w:rtl/>
        </w:rPr>
        <w:t xml:space="preserve"> امر دلالت بر </w:t>
      </w:r>
      <w:proofErr w:type="spellStart"/>
      <w:r w:rsidR="002E7CE6">
        <w:rPr>
          <w:rFonts w:ascii="B Badr" w:hAnsi="B Badr" w:cs="B Badr" w:hint="cs"/>
          <w:sz w:val="32"/>
          <w:szCs w:val="32"/>
          <w:rtl/>
        </w:rPr>
        <w:t>مره</w:t>
      </w:r>
      <w:proofErr w:type="spellEnd"/>
      <w:r w:rsidR="002E7CE6">
        <w:rPr>
          <w:rFonts w:ascii="B Badr" w:hAnsi="B Badr" w:cs="B Badr" w:hint="cs"/>
          <w:sz w:val="32"/>
          <w:szCs w:val="32"/>
          <w:rtl/>
        </w:rPr>
        <w:t xml:space="preserve"> </w:t>
      </w:r>
      <w:proofErr w:type="spellStart"/>
      <w:r w:rsidR="002E7CE6">
        <w:rPr>
          <w:rFonts w:ascii="B Badr" w:hAnsi="B Badr" w:cs="B Badr" w:hint="cs"/>
          <w:sz w:val="32"/>
          <w:szCs w:val="32"/>
          <w:rtl/>
        </w:rPr>
        <w:t>يا</w:t>
      </w:r>
      <w:proofErr w:type="spellEnd"/>
      <w:r w:rsidR="002E7CE6">
        <w:rPr>
          <w:rFonts w:ascii="B Badr" w:hAnsi="B Badr" w:cs="B Badr" w:hint="cs"/>
          <w:sz w:val="32"/>
          <w:szCs w:val="32"/>
          <w:rtl/>
        </w:rPr>
        <w:t xml:space="preserve"> تکرار باشد </w:t>
      </w:r>
      <w:proofErr w:type="spellStart"/>
      <w:r w:rsidR="002E7CE6">
        <w:rPr>
          <w:rFonts w:ascii="B Badr" w:hAnsi="B Badr" w:cs="B Badr" w:hint="cs"/>
          <w:sz w:val="32"/>
          <w:szCs w:val="32"/>
          <w:rtl/>
        </w:rPr>
        <w:t>اين</w:t>
      </w:r>
      <w:proofErr w:type="spellEnd"/>
      <w:r w:rsidR="002E7CE6">
        <w:rPr>
          <w:rFonts w:ascii="B Badr" w:hAnsi="B Badr" w:cs="B Badr" w:hint="cs"/>
          <w:sz w:val="32"/>
          <w:szCs w:val="32"/>
          <w:rtl/>
        </w:rPr>
        <w:t xml:space="preserve"> دلالت حتماً </w:t>
      </w:r>
      <w:proofErr w:type="spellStart"/>
      <w:r w:rsidR="002E7CE6">
        <w:rPr>
          <w:rFonts w:ascii="B Badr" w:hAnsi="B Badr" w:cs="B Badr" w:hint="cs"/>
          <w:sz w:val="32"/>
          <w:szCs w:val="32"/>
          <w:rtl/>
        </w:rPr>
        <w:t>بايد</w:t>
      </w:r>
      <w:proofErr w:type="spellEnd"/>
      <w:r w:rsidR="002E7CE6">
        <w:rPr>
          <w:rFonts w:ascii="B Badr" w:hAnsi="B Badr" w:cs="B Badr" w:hint="cs"/>
          <w:sz w:val="32"/>
          <w:szCs w:val="32"/>
          <w:rtl/>
        </w:rPr>
        <w:t xml:space="preserve"> از جهت </w:t>
      </w:r>
      <w:proofErr w:type="spellStart"/>
      <w:r w:rsidR="002E7CE6">
        <w:rPr>
          <w:rFonts w:ascii="B Badr" w:hAnsi="B Badr" w:cs="B Badr" w:hint="cs"/>
          <w:sz w:val="32"/>
          <w:szCs w:val="32"/>
          <w:rtl/>
        </w:rPr>
        <w:t>هيئت</w:t>
      </w:r>
      <w:proofErr w:type="spellEnd"/>
      <w:r w:rsidR="002E7CE6">
        <w:rPr>
          <w:rFonts w:ascii="B Badr" w:hAnsi="B Badr" w:cs="B Badr" w:hint="cs"/>
          <w:sz w:val="32"/>
          <w:szCs w:val="32"/>
          <w:rtl/>
        </w:rPr>
        <w:t xml:space="preserve"> </w:t>
      </w:r>
      <w:proofErr w:type="spellStart"/>
      <w:r w:rsidR="002E7CE6">
        <w:rPr>
          <w:rFonts w:ascii="B Badr" w:hAnsi="B Badr" w:cs="B Badr" w:hint="cs"/>
          <w:sz w:val="32"/>
          <w:szCs w:val="32"/>
          <w:rtl/>
        </w:rPr>
        <w:t>صيغه</w:t>
      </w:r>
      <w:proofErr w:type="spellEnd"/>
      <w:r w:rsidR="002E7CE6">
        <w:rPr>
          <w:rFonts w:ascii="B Badr" w:hAnsi="B Badr" w:cs="B Badr" w:hint="cs"/>
          <w:sz w:val="32"/>
          <w:szCs w:val="32"/>
          <w:rtl/>
        </w:rPr>
        <w:t xml:space="preserve"> باشد نه از جهت ماده ، پس اتفاق </w:t>
      </w:r>
      <w:proofErr w:type="spellStart"/>
      <w:r w:rsidR="002E7CE6">
        <w:rPr>
          <w:rFonts w:ascii="B Badr" w:hAnsi="B Badr" w:cs="B Badr" w:hint="cs"/>
          <w:sz w:val="32"/>
          <w:szCs w:val="32"/>
          <w:rtl/>
        </w:rPr>
        <w:t>علماء</w:t>
      </w:r>
      <w:proofErr w:type="spellEnd"/>
      <w:r w:rsidR="002E7CE6">
        <w:rPr>
          <w:rFonts w:ascii="B Badr" w:hAnsi="B Badr" w:cs="B Badr" w:hint="cs"/>
          <w:sz w:val="32"/>
          <w:szCs w:val="32"/>
          <w:rtl/>
        </w:rPr>
        <w:t xml:space="preserve"> ادب </w:t>
      </w:r>
      <w:proofErr w:type="spellStart"/>
      <w:r w:rsidR="002E7CE6">
        <w:rPr>
          <w:rFonts w:ascii="B Badr" w:hAnsi="B Badr" w:cs="B Badr" w:hint="cs"/>
          <w:sz w:val="32"/>
          <w:szCs w:val="32"/>
          <w:rtl/>
        </w:rPr>
        <w:lastRenderedPageBreak/>
        <w:t>بر</w:t>
      </w:r>
      <w:r w:rsidR="00A31FF2">
        <w:rPr>
          <w:rFonts w:ascii="B Badr" w:hAnsi="B Badr" w:cs="B Badr" w:hint="cs"/>
          <w:sz w:val="32"/>
          <w:szCs w:val="32"/>
          <w:rtl/>
        </w:rPr>
        <w:t>اين</w:t>
      </w:r>
      <w:proofErr w:type="spellEnd"/>
      <w:r w:rsidR="00A31FF2" w:rsidRPr="00A31FF2">
        <w:rPr>
          <w:rFonts w:ascii="B Badr" w:hAnsi="B Badr" w:cs="B Badr" w:hint="cs"/>
          <w:sz w:val="32"/>
          <w:szCs w:val="32"/>
          <w:rtl/>
        </w:rPr>
        <w:t xml:space="preserve"> </w:t>
      </w:r>
      <w:r w:rsidR="00A31FF2">
        <w:rPr>
          <w:rFonts w:ascii="B Badr" w:hAnsi="B Badr" w:cs="B Badr" w:hint="cs"/>
          <w:sz w:val="32"/>
          <w:szCs w:val="32"/>
          <w:rtl/>
        </w:rPr>
        <w:t xml:space="preserve">که مصدر مجرد از لام و تنوین فقط بر اصل </w:t>
      </w:r>
      <w:proofErr w:type="spellStart"/>
      <w:r w:rsidR="00A31FF2">
        <w:rPr>
          <w:rFonts w:ascii="B Badr" w:hAnsi="B Badr" w:cs="B Badr" w:hint="cs"/>
          <w:sz w:val="32"/>
          <w:szCs w:val="32"/>
          <w:rtl/>
        </w:rPr>
        <w:t>الماهیة</w:t>
      </w:r>
      <w:proofErr w:type="spellEnd"/>
      <w:r w:rsidR="00A31FF2">
        <w:rPr>
          <w:rFonts w:ascii="B Badr" w:hAnsi="B Badr" w:cs="B Badr" w:hint="cs"/>
          <w:sz w:val="32"/>
          <w:szCs w:val="32"/>
          <w:rtl/>
        </w:rPr>
        <w:t xml:space="preserve"> دلالت دارد</w:t>
      </w:r>
      <w:r w:rsidR="002E7CE6">
        <w:rPr>
          <w:rFonts w:ascii="B Badr" w:hAnsi="B Badr" w:cs="B Badr" w:hint="cs"/>
          <w:sz w:val="32"/>
          <w:szCs w:val="32"/>
          <w:rtl/>
        </w:rPr>
        <w:t xml:space="preserve"> </w:t>
      </w:r>
      <w:r w:rsidR="00A31FF2">
        <w:rPr>
          <w:rFonts w:ascii="B Badr" w:hAnsi="B Badr" w:cs="B Badr" w:hint="cs"/>
          <w:sz w:val="32"/>
          <w:szCs w:val="32"/>
          <w:rtl/>
        </w:rPr>
        <w:t xml:space="preserve">اقتضاء می کند که مفاد ماده از محل نزاع خارج باشد ، </w:t>
      </w:r>
      <w:proofErr w:type="spellStart"/>
      <w:r w:rsidR="00A31FF2">
        <w:rPr>
          <w:rFonts w:ascii="B Badr" w:hAnsi="B Badr" w:cs="B Badr" w:hint="cs"/>
          <w:sz w:val="32"/>
          <w:szCs w:val="32"/>
          <w:rtl/>
        </w:rPr>
        <w:t>ونزاع</w:t>
      </w:r>
      <w:proofErr w:type="spellEnd"/>
      <w:r w:rsidR="00A31FF2">
        <w:rPr>
          <w:rFonts w:ascii="B Badr" w:hAnsi="B Badr" w:cs="B Badr" w:hint="cs"/>
          <w:sz w:val="32"/>
          <w:szCs w:val="32"/>
          <w:rtl/>
        </w:rPr>
        <w:t xml:space="preserve"> اختصاص به مفاد </w:t>
      </w:r>
      <w:proofErr w:type="spellStart"/>
      <w:r w:rsidR="00A31FF2">
        <w:rPr>
          <w:rFonts w:ascii="B Badr" w:hAnsi="B Badr" w:cs="B Badr" w:hint="cs"/>
          <w:sz w:val="32"/>
          <w:szCs w:val="32"/>
          <w:rtl/>
        </w:rPr>
        <w:t>هيئت</w:t>
      </w:r>
      <w:proofErr w:type="spellEnd"/>
      <w:r w:rsidR="00A31FF2">
        <w:rPr>
          <w:rFonts w:ascii="B Badr" w:hAnsi="B Badr" w:cs="B Badr" w:hint="cs"/>
          <w:sz w:val="32"/>
          <w:szCs w:val="32"/>
          <w:rtl/>
        </w:rPr>
        <w:t xml:space="preserve"> داشته باشد .</w:t>
      </w:r>
      <w:r w:rsidR="002E7CE6">
        <w:rPr>
          <w:rFonts w:ascii="B Badr" w:hAnsi="B Badr" w:cs="B Badr" w:hint="cs"/>
          <w:sz w:val="32"/>
          <w:szCs w:val="32"/>
          <w:rtl/>
        </w:rPr>
        <w:t xml:space="preserve"> </w:t>
      </w:r>
      <w:r w:rsidR="00740FC9">
        <w:rPr>
          <w:rFonts w:ascii="B Badr" w:hAnsi="B Badr" w:cs="B Badr" w:hint="cs"/>
          <w:sz w:val="32"/>
          <w:szCs w:val="32"/>
          <w:rtl/>
        </w:rPr>
        <w:t xml:space="preserve">   </w:t>
      </w:r>
      <w:r>
        <w:rPr>
          <w:rFonts w:ascii="B Badr" w:hAnsi="B Badr" w:cs="B Badr" w:hint="cs"/>
          <w:sz w:val="32"/>
          <w:szCs w:val="32"/>
          <w:rtl/>
        </w:rPr>
        <w:t xml:space="preserve"> </w:t>
      </w:r>
    </w:p>
    <w:p w:rsidR="003956BE" w:rsidRDefault="003956BE">
      <w:bookmarkStart w:id="0" w:name="_GoBack"/>
      <w:bookmarkEnd w:id="0"/>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582" w:rsidRDefault="00732582" w:rsidP="005511E9">
      <w:pPr>
        <w:spacing w:after="0" w:line="240" w:lineRule="auto"/>
      </w:pPr>
      <w:r>
        <w:separator/>
      </w:r>
    </w:p>
  </w:endnote>
  <w:endnote w:type="continuationSeparator" w:id="0">
    <w:p w:rsidR="00732582" w:rsidRDefault="00732582" w:rsidP="0055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 w:name="Aldhabi">
    <w:panose1 w:val="01000000000000000000"/>
    <w:charset w:val="00"/>
    <w:family w:val="auto"/>
    <w:pitch w:val="variable"/>
    <w:sig w:usb0="80002007"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582" w:rsidRDefault="00732582" w:rsidP="005511E9">
      <w:pPr>
        <w:spacing w:after="0" w:line="240" w:lineRule="auto"/>
      </w:pPr>
      <w:r>
        <w:separator/>
      </w:r>
    </w:p>
  </w:footnote>
  <w:footnote w:type="continuationSeparator" w:id="0">
    <w:p w:rsidR="00732582" w:rsidRDefault="00732582" w:rsidP="005511E9">
      <w:pPr>
        <w:spacing w:after="0" w:line="240" w:lineRule="auto"/>
      </w:pPr>
      <w:r>
        <w:continuationSeparator/>
      </w:r>
    </w:p>
  </w:footnote>
  <w:footnote w:id="1">
    <w:p w:rsidR="0007007D" w:rsidRDefault="0007007D" w:rsidP="005511E9">
      <w:pPr>
        <w:pStyle w:val="a4"/>
        <w:rPr>
          <w:rtl/>
        </w:rPr>
      </w:pPr>
      <w:r>
        <w:rPr>
          <w:rStyle w:val="a6"/>
        </w:rPr>
        <w:footnoteRef/>
      </w:r>
      <w:r>
        <w:rPr>
          <w:rtl/>
        </w:rPr>
        <w:t xml:space="preserve"> </w:t>
      </w:r>
      <w:r>
        <w:rPr>
          <w:rFonts w:hint="cs"/>
          <w:rtl/>
        </w:rPr>
        <w:t xml:space="preserve">- </w:t>
      </w:r>
      <w:proofErr w:type="spellStart"/>
      <w:r>
        <w:rPr>
          <w:rFonts w:hint="cs"/>
          <w:rtl/>
        </w:rPr>
        <w:t>الفصول</w:t>
      </w:r>
      <w:proofErr w:type="spellEnd"/>
      <w:r>
        <w:rPr>
          <w:rFonts w:hint="cs"/>
          <w:rtl/>
        </w:rPr>
        <w:t xml:space="preserve"> </w:t>
      </w:r>
      <w:proofErr w:type="spellStart"/>
      <w:r>
        <w:rPr>
          <w:rFonts w:hint="cs"/>
          <w:rtl/>
        </w:rPr>
        <w:t>الغرویة</w:t>
      </w:r>
      <w:proofErr w:type="spellEnd"/>
      <w:r>
        <w:rPr>
          <w:rFonts w:hint="cs"/>
          <w:rtl/>
        </w:rPr>
        <w:t>/71.</w:t>
      </w:r>
    </w:p>
  </w:footnote>
  <w:footnote w:id="2">
    <w:p w:rsidR="0007007D" w:rsidRDefault="0007007D" w:rsidP="005511E9">
      <w:pPr>
        <w:pStyle w:val="a4"/>
        <w:rPr>
          <w:rtl/>
        </w:rPr>
      </w:pPr>
      <w:r>
        <w:rPr>
          <w:rStyle w:val="a6"/>
        </w:rPr>
        <w:footnoteRef/>
      </w:r>
      <w:r>
        <w:rPr>
          <w:rtl/>
        </w:rPr>
        <w:t xml:space="preserve"> </w:t>
      </w:r>
      <w:r>
        <w:rPr>
          <w:rFonts w:hint="cs"/>
          <w:rtl/>
        </w:rPr>
        <w:t xml:space="preserve">- </w:t>
      </w:r>
      <w:proofErr w:type="spellStart"/>
      <w:r>
        <w:rPr>
          <w:rFonts w:hint="cs"/>
          <w:rtl/>
        </w:rPr>
        <w:t>کفایه</w:t>
      </w:r>
      <w:proofErr w:type="spellEnd"/>
      <w:r>
        <w:rPr>
          <w:rFonts w:hint="cs"/>
          <w:rtl/>
        </w:rPr>
        <w:t>/78.</w:t>
      </w:r>
    </w:p>
  </w:footnote>
  <w:footnote w:id="3">
    <w:p w:rsidR="0007007D" w:rsidRDefault="0007007D" w:rsidP="005511E9">
      <w:pPr>
        <w:pStyle w:val="a4"/>
        <w:rPr>
          <w:rtl/>
        </w:rPr>
      </w:pPr>
      <w:r>
        <w:rPr>
          <w:rStyle w:val="a6"/>
        </w:rPr>
        <w:footnoteRef/>
      </w:r>
      <w:r>
        <w:rPr>
          <w:rtl/>
        </w:rPr>
        <w:t xml:space="preserve"> </w:t>
      </w:r>
      <w:r>
        <w:rPr>
          <w:rFonts w:hint="cs"/>
          <w:rtl/>
        </w:rPr>
        <w:t>- فصول71.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54403349"/>
      <w:docPartObj>
        <w:docPartGallery w:val="Page Numbers (Top of Page)"/>
        <w:docPartUnique/>
      </w:docPartObj>
    </w:sdtPr>
    <w:sdtEndPr>
      <w:rPr>
        <w:noProof/>
      </w:rPr>
    </w:sdtEndPr>
    <w:sdtContent>
      <w:p w:rsidR="0007007D" w:rsidRDefault="0007007D">
        <w:pPr>
          <w:pStyle w:val="a7"/>
          <w:jc w:val="right"/>
        </w:pPr>
        <w:r>
          <w:fldChar w:fldCharType="begin"/>
        </w:r>
        <w:r>
          <w:instrText xml:space="preserve"> PAGE   \* MERGEFORMAT </w:instrText>
        </w:r>
        <w:r>
          <w:fldChar w:fldCharType="separate"/>
        </w:r>
        <w:r w:rsidR="00A31FF2">
          <w:rPr>
            <w:noProof/>
            <w:rtl/>
          </w:rPr>
          <w:t>20</w:t>
        </w:r>
        <w:r>
          <w:rPr>
            <w:noProof/>
          </w:rPr>
          <w:fldChar w:fldCharType="end"/>
        </w:r>
      </w:p>
    </w:sdtContent>
  </w:sdt>
  <w:p w:rsidR="0007007D" w:rsidRDefault="000700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E9"/>
    <w:rsid w:val="0007007D"/>
    <w:rsid w:val="000E56BA"/>
    <w:rsid w:val="002E7CE6"/>
    <w:rsid w:val="00326829"/>
    <w:rsid w:val="003956BE"/>
    <w:rsid w:val="005511E9"/>
    <w:rsid w:val="006D0FE4"/>
    <w:rsid w:val="00732582"/>
    <w:rsid w:val="00740FC9"/>
    <w:rsid w:val="0089077F"/>
    <w:rsid w:val="00A31FF2"/>
    <w:rsid w:val="00A768FF"/>
    <w:rsid w:val="00EB7711"/>
    <w:rsid w:val="00F20BE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1E9"/>
    <w:pPr>
      <w:bidi/>
    </w:pPr>
  </w:style>
  <w:style w:type="paragraph" w:styleId="1">
    <w:name w:val="heading 1"/>
    <w:aliases w:val="عنوان اول"/>
    <w:basedOn w:val="a"/>
    <w:next w:val="a"/>
    <w:link w:val="10"/>
    <w:uiPriority w:val="9"/>
    <w:qFormat/>
    <w:rsid w:val="005511E9"/>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5511E9"/>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5511E9"/>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5511E9"/>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5511E9"/>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5511E9"/>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5511E9"/>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5511E9"/>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5511E9"/>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5511E9"/>
    <w:rPr>
      <w:rFonts w:asciiTheme="majorHAnsi" w:eastAsiaTheme="majorEastAsia" w:hAnsiTheme="majorHAnsi" w:cs="B Badr"/>
      <w:bCs/>
      <w:szCs w:val="32"/>
    </w:rPr>
  </w:style>
  <w:style w:type="paragraph" w:styleId="a3">
    <w:name w:val="Normal (Web)"/>
    <w:basedOn w:val="a"/>
    <w:uiPriority w:val="99"/>
    <w:unhideWhenUsed/>
    <w:rsid w:val="005511E9"/>
    <w:rPr>
      <w:rFonts w:ascii="Times New Roman" w:hAnsi="Times New Roman" w:cs="Times New Roman"/>
      <w:sz w:val="24"/>
      <w:szCs w:val="24"/>
    </w:rPr>
  </w:style>
  <w:style w:type="paragraph" w:styleId="a4">
    <w:name w:val="footnote text"/>
    <w:basedOn w:val="a"/>
    <w:link w:val="a5"/>
    <w:uiPriority w:val="99"/>
    <w:semiHidden/>
    <w:unhideWhenUsed/>
    <w:rsid w:val="005511E9"/>
    <w:pPr>
      <w:spacing w:after="0" w:line="240" w:lineRule="auto"/>
    </w:pPr>
    <w:rPr>
      <w:sz w:val="20"/>
      <w:szCs w:val="20"/>
    </w:rPr>
  </w:style>
  <w:style w:type="character" w:customStyle="1" w:styleId="a5">
    <w:name w:val="متن پاورقی نویسه"/>
    <w:basedOn w:val="a0"/>
    <w:link w:val="a4"/>
    <w:uiPriority w:val="99"/>
    <w:semiHidden/>
    <w:rsid w:val="005511E9"/>
    <w:rPr>
      <w:sz w:val="20"/>
      <w:szCs w:val="20"/>
    </w:rPr>
  </w:style>
  <w:style w:type="character" w:styleId="a6">
    <w:name w:val="footnote reference"/>
    <w:basedOn w:val="a0"/>
    <w:uiPriority w:val="99"/>
    <w:semiHidden/>
    <w:unhideWhenUsed/>
    <w:rsid w:val="005511E9"/>
    <w:rPr>
      <w:vertAlign w:val="superscript"/>
    </w:rPr>
  </w:style>
  <w:style w:type="paragraph" w:styleId="a7">
    <w:name w:val="header"/>
    <w:basedOn w:val="a"/>
    <w:link w:val="a8"/>
    <w:uiPriority w:val="99"/>
    <w:unhideWhenUsed/>
    <w:rsid w:val="00F20BE1"/>
    <w:pPr>
      <w:tabs>
        <w:tab w:val="center" w:pos="4680"/>
        <w:tab w:val="right" w:pos="9360"/>
      </w:tabs>
      <w:spacing w:after="0" w:line="240" w:lineRule="auto"/>
    </w:pPr>
  </w:style>
  <w:style w:type="character" w:customStyle="1" w:styleId="a8">
    <w:name w:val="سرصفحه نویسه"/>
    <w:basedOn w:val="a0"/>
    <w:link w:val="a7"/>
    <w:uiPriority w:val="99"/>
    <w:rsid w:val="00F20BE1"/>
  </w:style>
  <w:style w:type="paragraph" w:styleId="a9">
    <w:name w:val="footer"/>
    <w:basedOn w:val="a"/>
    <w:link w:val="aa"/>
    <w:uiPriority w:val="99"/>
    <w:unhideWhenUsed/>
    <w:rsid w:val="00F20BE1"/>
    <w:pPr>
      <w:tabs>
        <w:tab w:val="center" w:pos="4680"/>
        <w:tab w:val="right" w:pos="9360"/>
      </w:tabs>
      <w:spacing w:after="0" w:line="240" w:lineRule="auto"/>
    </w:pPr>
  </w:style>
  <w:style w:type="character" w:customStyle="1" w:styleId="aa">
    <w:name w:val="پانویس نویسه"/>
    <w:basedOn w:val="a0"/>
    <w:link w:val="a9"/>
    <w:uiPriority w:val="99"/>
    <w:rsid w:val="00F20B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1E9"/>
    <w:pPr>
      <w:bidi/>
    </w:pPr>
  </w:style>
  <w:style w:type="paragraph" w:styleId="1">
    <w:name w:val="heading 1"/>
    <w:aliases w:val="عنوان اول"/>
    <w:basedOn w:val="a"/>
    <w:next w:val="a"/>
    <w:link w:val="10"/>
    <w:uiPriority w:val="9"/>
    <w:qFormat/>
    <w:rsid w:val="005511E9"/>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5511E9"/>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5511E9"/>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5511E9"/>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5511E9"/>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5511E9"/>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5511E9"/>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5511E9"/>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5511E9"/>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5511E9"/>
    <w:rPr>
      <w:rFonts w:asciiTheme="majorHAnsi" w:eastAsiaTheme="majorEastAsia" w:hAnsiTheme="majorHAnsi" w:cs="B Badr"/>
      <w:bCs/>
      <w:szCs w:val="32"/>
    </w:rPr>
  </w:style>
  <w:style w:type="paragraph" w:styleId="a3">
    <w:name w:val="Normal (Web)"/>
    <w:basedOn w:val="a"/>
    <w:uiPriority w:val="99"/>
    <w:unhideWhenUsed/>
    <w:rsid w:val="005511E9"/>
    <w:rPr>
      <w:rFonts w:ascii="Times New Roman" w:hAnsi="Times New Roman" w:cs="Times New Roman"/>
      <w:sz w:val="24"/>
      <w:szCs w:val="24"/>
    </w:rPr>
  </w:style>
  <w:style w:type="paragraph" w:styleId="a4">
    <w:name w:val="footnote text"/>
    <w:basedOn w:val="a"/>
    <w:link w:val="a5"/>
    <w:uiPriority w:val="99"/>
    <w:semiHidden/>
    <w:unhideWhenUsed/>
    <w:rsid w:val="005511E9"/>
    <w:pPr>
      <w:spacing w:after="0" w:line="240" w:lineRule="auto"/>
    </w:pPr>
    <w:rPr>
      <w:sz w:val="20"/>
      <w:szCs w:val="20"/>
    </w:rPr>
  </w:style>
  <w:style w:type="character" w:customStyle="1" w:styleId="a5">
    <w:name w:val="متن پاورقی نویسه"/>
    <w:basedOn w:val="a0"/>
    <w:link w:val="a4"/>
    <w:uiPriority w:val="99"/>
    <w:semiHidden/>
    <w:rsid w:val="005511E9"/>
    <w:rPr>
      <w:sz w:val="20"/>
      <w:szCs w:val="20"/>
    </w:rPr>
  </w:style>
  <w:style w:type="character" w:styleId="a6">
    <w:name w:val="footnote reference"/>
    <w:basedOn w:val="a0"/>
    <w:uiPriority w:val="99"/>
    <w:semiHidden/>
    <w:unhideWhenUsed/>
    <w:rsid w:val="005511E9"/>
    <w:rPr>
      <w:vertAlign w:val="superscript"/>
    </w:rPr>
  </w:style>
  <w:style w:type="paragraph" w:styleId="a7">
    <w:name w:val="header"/>
    <w:basedOn w:val="a"/>
    <w:link w:val="a8"/>
    <w:uiPriority w:val="99"/>
    <w:unhideWhenUsed/>
    <w:rsid w:val="00F20BE1"/>
    <w:pPr>
      <w:tabs>
        <w:tab w:val="center" w:pos="4680"/>
        <w:tab w:val="right" w:pos="9360"/>
      </w:tabs>
      <w:spacing w:after="0" w:line="240" w:lineRule="auto"/>
    </w:pPr>
  </w:style>
  <w:style w:type="character" w:customStyle="1" w:styleId="a8">
    <w:name w:val="سرصفحه نویسه"/>
    <w:basedOn w:val="a0"/>
    <w:link w:val="a7"/>
    <w:uiPriority w:val="99"/>
    <w:rsid w:val="00F20BE1"/>
  </w:style>
  <w:style w:type="paragraph" w:styleId="a9">
    <w:name w:val="footer"/>
    <w:basedOn w:val="a"/>
    <w:link w:val="aa"/>
    <w:uiPriority w:val="99"/>
    <w:unhideWhenUsed/>
    <w:rsid w:val="00F20BE1"/>
    <w:pPr>
      <w:tabs>
        <w:tab w:val="center" w:pos="4680"/>
        <w:tab w:val="right" w:pos="9360"/>
      </w:tabs>
      <w:spacing w:after="0" w:line="240" w:lineRule="auto"/>
    </w:pPr>
  </w:style>
  <w:style w:type="character" w:customStyle="1" w:styleId="aa">
    <w:name w:val="پانویس نویسه"/>
    <w:basedOn w:val="a0"/>
    <w:link w:val="a9"/>
    <w:uiPriority w:val="99"/>
    <w:rsid w:val="00F20B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05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1466</TotalTime>
  <Pages>20</Pages>
  <Words>4465</Words>
  <Characters>25456</Characters>
  <Application>Microsoft Office Word</Application>
  <DocSecurity>0</DocSecurity>
  <Lines>212</Lines>
  <Paragraphs>59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2022-12-16T18:24:00Z</dcterms:created>
  <dcterms:modified xsi:type="dcterms:W3CDTF">2022-12-21T08:05:00Z</dcterms:modified>
</cp:coreProperties>
</file>