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76" w:rsidRPr="00395B9D" w:rsidRDefault="00395B9D" w:rsidP="00395B9D">
      <w:pPr>
        <w:bidi/>
        <w:spacing w:line="240" w:lineRule="auto"/>
        <w:rPr>
          <w:rFonts w:asciiTheme="minorBidi" w:hAnsiTheme="minorBidi"/>
          <w:b/>
          <w:bCs/>
          <w:rtl/>
        </w:rPr>
      </w:pPr>
      <w:r w:rsidRPr="00395B9D">
        <w:rPr>
          <w:rFonts w:asciiTheme="minorBidi" w:hAnsiTheme="minorBidi"/>
          <w:b/>
          <w:bCs/>
          <w:rtl/>
        </w:rPr>
        <w:t>تاریخچه نیروی زمینی ارتش جمهوری اسلامی ایران</w:t>
      </w:r>
    </w:p>
    <w:tbl>
      <w:tblPr>
        <w:tblW w:w="5000" w:type="pct"/>
        <w:tblCellSpacing w:w="0" w:type="dxa"/>
        <w:tblCellMar>
          <w:left w:w="0" w:type="dxa"/>
          <w:right w:w="0" w:type="dxa"/>
        </w:tblCellMar>
        <w:tblLook w:val="04A0" w:firstRow="1" w:lastRow="0" w:firstColumn="1" w:lastColumn="0" w:noHBand="0" w:noVBand="1"/>
      </w:tblPr>
      <w:tblGrid>
        <w:gridCol w:w="6"/>
        <w:gridCol w:w="9741"/>
      </w:tblGrid>
      <w:tr w:rsidR="00395B9D" w:rsidRPr="00395B9D" w:rsidTr="00395B9D">
        <w:trPr>
          <w:tblCellSpacing w:w="0" w:type="dxa"/>
        </w:trPr>
        <w:tc>
          <w:tcPr>
            <w:tcW w:w="0" w:type="auto"/>
            <w:gridSpan w:val="2"/>
            <w:tcMar>
              <w:top w:w="75" w:type="dxa"/>
              <w:left w:w="75" w:type="dxa"/>
              <w:bottom w:w="75" w:type="dxa"/>
              <w:right w:w="75" w:type="dxa"/>
            </w:tcMar>
            <w:vAlign w:val="center"/>
            <w:hideMark/>
          </w:tcPr>
          <w:tbl>
            <w:tblPr>
              <w:bidiVisual/>
              <w:tblW w:w="0" w:type="auto"/>
              <w:tblCellMar>
                <w:top w:w="15" w:type="dxa"/>
                <w:left w:w="15" w:type="dxa"/>
                <w:bottom w:w="15" w:type="dxa"/>
                <w:right w:w="15" w:type="dxa"/>
              </w:tblCellMar>
              <w:tblLook w:val="04A0" w:firstRow="1" w:lastRow="0" w:firstColumn="1" w:lastColumn="0" w:noHBand="0" w:noVBand="1"/>
            </w:tblPr>
            <w:tblGrid>
              <w:gridCol w:w="9597"/>
            </w:tblGrid>
            <w:tr w:rsidR="00395B9D" w:rsidRPr="00395B9D" w:rsidTr="00395B9D">
              <w:tc>
                <w:tcPr>
                  <w:tcW w:w="0" w:type="auto"/>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9567"/>
                  </w:tblGrid>
                  <w:tr w:rsidR="00395B9D" w:rsidRPr="00395B9D">
                    <w:trPr>
                      <w:tblCellSpacing w:w="0" w:type="dxa"/>
                    </w:trPr>
                    <w:tc>
                      <w:tcPr>
                        <w:tcW w:w="0" w:type="auto"/>
                        <w:vAlign w:val="center"/>
                        <w:hideMark/>
                      </w:tcPr>
                      <w:p w:rsidR="00395B9D" w:rsidRPr="00395B9D" w:rsidRDefault="00395B9D" w:rsidP="00395B9D">
                        <w:pPr>
                          <w:bidi/>
                          <w:spacing w:after="0" w:line="240" w:lineRule="auto"/>
                          <w:jc w:val="lowKashida"/>
                          <w:rPr>
                            <w:rFonts w:asciiTheme="minorBidi" w:eastAsia="Times New Roman" w:hAnsiTheme="minorBidi"/>
                            <w:sz w:val="24"/>
                            <w:szCs w:val="24"/>
                          </w:rPr>
                        </w:pPr>
                        <w:r w:rsidRPr="00395B9D">
                          <w:rPr>
                            <w:rFonts w:asciiTheme="minorBidi" w:eastAsia="Times New Roman" w:hAnsiTheme="minorBidi"/>
                            <w:sz w:val="24"/>
                            <w:szCs w:val="24"/>
                            <w:rtl/>
                          </w:rPr>
                          <w:t>به طور كلي بررسي تاريخچه تشكيل نيروي زميني در ايران را مي‌توان از زمان شروع تاريخ مدون آن يعني دوره مادها مورد بررسي قرار داد كه افراد اين نيرو به دو دسته سواره نظام و پياده نظام تقسيم مي‌شدند. سپس با تشكيل حكومت هخامنشيان توسط كورش هخامنشي، اين نيروها تحت فرماندهي يك نفر درآمده و شكل و سازمان منسجم‌‌تري يافتند.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زمان داريوش هخامنشي استعداد نيروي زميني به 700‌‌ هزار نفر افزايش يافت و رسته‌هاي پياده، سواره، اراده‌سواران، مهندسان، نفت‌اندازان، كارگزاران و سربازان جاويد شكل گرفت.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اشكانيان نيروي زميني را به دو گروه سواران و پيادگان تقسيم كردند و اهميت بيشتري براي رسته سواران قائل بودند. در دوره ساسانيان هم پادگان‌هاي هميشگي ايجاد شد و هزينه سپاهيان و مزد سربازان از سوي دولت پرداخت گرديد.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پس از آمدن مسلمانان به ايران و فروپاشي حكومت ساسانيان، اميران عرب، نيروهايي نيز از ايرانيان در زير فرمان خود داشتند كه در ميدان‌هاي جنگ پيكار مي‌كردند و پس از مدتي همين نيروها علم استقلال برافراشتند و در گوشه و كنار ايران حكومت‌هايي تشكيل دادند كه داراي ارتش مخصوص خود بود و در اين ارتش‌ها، همان شيوه‌هاي جنگ نياكان خود را به‌كار مي‌بردند. صفاريان، ديلميان، سامانيان و ساير حكومت‌هاي متقارن از جمله اين حكومت‌ها بودند. با روي كار آمدن صفويان، ارتش داراي سازماني متشكل و هماهنگ‌تر شد و نيروي زميني ارتش به چهار دسته:</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1- سواران</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2- پيادگان</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3- توپچيلر (توپخانه)</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4- نسقچيلر (راهدار و راهبان سپاهيان) تقسيم گشت.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وضعيت نيروي زميني در دوره افشاريه هم تقريباً شبيه زمان صفويه بود، اما با كشته شدن نادرشاه، آرامش و مركزيتي كه او پديد آورده بود، به يكباره از ميان رفت و آشفتگي و بي‌سرو ساماني در ارتش تا نخستين دهه سيزدهم هجري و آغاز فرمانروايي محمد‌خان قاجار ادامه يافت.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دوره قاجاريه با همت و تلاش ميرزا تقي‌خان امير كبير كه به حق مقام شامخي در تاريخ ارتش ايران دارد و سپس عباس ميرزا، سازمان ارتش ايران مجدداً به صورتي منسجم و هماهنگ در آمد و ارتش ايران به "10تومان" تقسيم شد كه هر تومان متشكل از چهار تا 11 فوج و فرمانده هر فوج يك سرتيپ بود.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به‌طور كلي نيروي زميني ارتش اين دوره را بخش‌هاي زير تشكيل مي‌دادند: 1) قشون جنوب ايران، 2) ديويزيون قزاق، 3)بريگاد مركزي، 4) نظام ايالات و ولايات، 5) قواي داوطلب شرقي، 6) ژاندارمري، 7) امنيه و قواي مشابه، 8) پليس منظم و 9) پليس ايالات و ولايات.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دوره حكومت رضاخان پهلوي توجه زيادي به امر نظام و اصلاحات وسيع در ارتش مي‌شد. در ضمن اين اصلاحات، ايران به پنج حوزه نظامي بزرگ تقسيم شد كه بايد آن را مبدأ تشكيل نيروي زميني ارتش به صورت اصولي و تقريباً به‌شكل امروزي آن دانست. اين پنج حوزه شامل: لشكر مركز، لشكر شمال غرب، لشكر شرق يا خراسان، لشكر جنوب و لشكر غرب مي‌شد. سپس طي سال‌هاي 1314 تا 1320، تحولات اساسي ديگري در سازمان نيروي زميني ارتش به‌وجود آمد و اين سازمان شامل پنج لشكر، چهار تيپ مستقل، دو واحد توپخانه 105 بلند و ضد هوايي شد. در سال 1314 شمسي، درجات نظامي نيز تعيين و اعلام گرديد.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اين زمان، مدارس مختلف نظامي مانند مدرسه ديويزيون(براي ديويزيون قزاق)، مدرسه نظام مشير‌الدوله(براي بريگاد مركزي)، مدارس افسيه و سوزافسيه(براي ژاندارمري و كلاس‌هاي بيطاري) كه قبلاً در زمان قاجاريه تشكيل شده بودند، درهم آميخته شدند و براي اولين بار مؤسسه‌اي به‌نام مدارس نظام كل قشون ايجاد شد. در ادامه، اين مدارس به سه مدرسه جداگانه: 1-مدرسه ابتدايي نظام، 2-مدرسه متوسطه نظام و 3-مدرسه عالي نظام تبديل شدند كه نام اين سه مدرسه نيز در سال 1314 به‌ترتيب به دبستان نظام، دبيرستان نظام و دانشكده افسري تغيير يافت.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پس از پيروزي انقلاب اسلامي در ايران و پيدايش تغيير و تحولات اساسي در بخش‌هاي مختلف كشور، از جمله ارتش؛ نيروهاي انقلابي موجود در ارتش كه بيشتر آنان طي سال‌هاي گذشته نيز هدايت افراد انقلابي و مذهبي ارتش را بر عهده داشتند، با توجه به وضعيت كشور و بروز هرج و مرج در نقاط مرزي، در زمان شروع تهاجم رژيم عراق به كشورمان كه نيروهاي ارتش از انسجام و هماهنگي لازم برخوردار نبودند، به مقابله با دشمن متجاوز شتافتند.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نيروي زميني ارتش جمهوري اسلامي ايران در طول هشت سال دفاع مقدس، 45 عمليات گسترده و مؤثر عليه نيروهاي متجاوز انجام داد كه بيشتر آنها منجر به آزادسازي بخش عمده‌اي از خاك اشغال شده كشورمان شد و ضربات جبران‌ناپذيري بر پيكره ماشين جنگي عراق وارد گرديد.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همزمان با عمليات‌هاي نظامي اين نيرو، كاركنان فداكار و متعهد جهاد خود‌كفايي آن، دوشادوش ساير نيروهاي درگير در جنگ، ضمن بازسازي و تعمير و تدارك وسايل و قطعات آسيب‌ديده؛ منشأ خدمات بسيار ارزشمندي براي نيروهاي نظامي كشور شدند و اقدام به ساخت قطعات مورد نياز كردند.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زمينه امور آموزشي نيز اقدامات زيادي انجام گرفت تا نيروي زميني ارتش به نيرويي منسجم و مبتني بر علم روز درآيد.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lastRenderedPageBreak/>
                          <w:t>اكنون با گذشت 25 سال از پايان جنگ تحميلي؛ نيروي زميني ارتش جمهوري اسلامي ايران با گذر از دوران سازندگي و تعمير تجهيزات و امكانات مورد استفاده خود در جنگ، با استفاده از نيروهاي متخصص و مهندسان، توانسته است كه تسليحات و تجهيزات نظامي متعددي را طراحي و توليد كند و به مرحله خودكفايي برسد.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از نظر نيروي انساني نيز، با گزينش و استخدام نيروهاي متعهد، مومن و تحصيلكرده، نيروهاي آماده‌اي را جهت دفاع از كشور و نظام جمهوري اسلامي ايران تربيت كرده است.</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hAnsiTheme="minorBidi"/>
                            <w:b/>
                            <w:bCs/>
                            <w:rtl/>
                          </w:rPr>
                        </w:pPr>
                        <w:r w:rsidRPr="00395B9D">
                          <w:rPr>
                            <w:rFonts w:asciiTheme="minorBidi" w:hAnsiTheme="minorBidi"/>
                            <w:b/>
                            <w:bCs/>
                            <w:rtl/>
                          </w:rPr>
                          <w:t>تاریخچه نیروی هوایی ارتش جمهوری اسلامی ایران</w:t>
                        </w:r>
                      </w:p>
                      <w:p w:rsidR="00395B9D" w:rsidRPr="00395B9D" w:rsidRDefault="00395B9D" w:rsidP="00395B9D">
                        <w:pPr>
                          <w:bidi/>
                          <w:spacing w:after="0" w:line="240" w:lineRule="auto"/>
                          <w:jc w:val="lowKashida"/>
                          <w:rPr>
                            <w:rFonts w:asciiTheme="minorBidi" w:eastAsia="Times New Roman" w:hAnsiTheme="minorBidi"/>
                            <w:sz w:val="24"/>
                            <w:szCs w:val="24"/>
                            <w:rtl/>
                          </w:rPr>
                        </w:pPr>
                      </w:p>
                    </w:tc>
                  </w:tr>
                </w:tbl>
                <w:p w:rsidR="00395B9D" w:rsidRPr="00395B9D" w:rsidRDefault="00395B9D" w:rsidP="00395B9D">
                  <w:pPr>
                    <w:bidi/>
                    <w:spacing w:after="0" w:line="240" w:lineRule="auto"/>
                    <w:rPr>
                      <w:rFonts w:asciiTheme="minorBidi" w:eastAsia="Times New Roman" w:hAnsiTheme="minorBidi"/>
                      <w:sz w:val="24"/>
                      <w:szCs w:val="24"/>
                      <w:rtl/>
                    </w:rPr>
                  </w:pPr>
                </w:p>
              </w:tc>
            </w:tr>
          </w:tbl>
          <w:p w:rsidR="00395B9D" w:rsidRPr="00395B9D" w:rsidRDefault="00395B9D" w:rsidP="00395B9D">
            <w:pPr>
              <w:bidi/>
              <w:spacing w:after="0" w:line="240" w:lineRule="auto"/>
              <w:rPr>
                <w:rFonts w:asciiTheme="minorBidi" w:eastAsia="Times New Roman" w:hAnsiTheme="minorBidi"/>
                <w:sz w:val="24"/>
                <w:szCs w:val="24"/>
              </w:rPr>
            </w:pPr>
          </w:p>
        </w:tc>
      </w:tr>
      <w:tr w:rsidR="00395B9D" w:rsidRPr="00395B9D" w:rsidTr="00395B9D">
        <w:trPr>
          <w:tblCellSpacing w:w="0" w:type="dxa"/>
        </w:trPr>
        <w:tc>
          <w:tcPr>
            <w:tcW w:w="0" w:type="auto"/>
            <w:gridSpan w:val="2"/>
            <w:tcMar>
              <w:top w:w="75" w:type="dxa"/>
              <w:left w:w="75" w:type="dxa"/>
              <w:bottom w:w="75"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9591"/>
            </w:tblGrid>
            <w:tr w:rsidR="00395B9D" w:rsidRPr="00395B9D" w:rsidTr="00395B9D">
              <w:trPr>
                <w:tblCellSpacing w:w="0" w:type="dxa"/>
              </w:trPr>
              <w:tc>
                <w:tcPr>
                  <w:tcW w:w="0" w:type="auto"/>
                  <w:vAlign w:val="center"/>
                  <w:hideMark/>
                </w:tcPr>
                <w:p w:rsidR="00395B9D" w:rsidRPr="00395B9D" w:rsidRDefault="00395B9D" w:rsidP="00395B9D">
                  <w:pPr>
                    <w:spacing w:after="0" w:line="240" w:lineRule="auto"/>
                    <w:rPr>
                      <w:rFonts w:asciiTheme="minorBidi" w:eastAsia="Times New Roman" w:hAnsiTheme="minorBidi"/>
                      <w:sz w:val="24"/>
                      <w:szCs w:val="24"/>
                    </w:rPr>
                  </w:pPr>
                </w:p>
              </w:tc>
              <w:tc>
                <w:tcPr>
                  <w:tcW w:w="0" w:type="auto"/>
                  <w:vAlign w:val="center"/>
                  <w:hideMark/>
                </w:tcPr>
                <w:p w:rsidR="00395B9D" w:rsidRDefault="00395B9D" w:rsidP="00395B9D">
                  <w:pPr>
                    <w:bidi/>
                    <w:spacing w:after="0" w:line="240" w:lineRule="auto"/>
                    <w:jc w:val="lowKashida"/>
                    <w:rPr>
                      <w:rFonts w:asciiTheme="minorBidi" w:eastAsia="Times New Roman" w:hAnsiTheme="minorBidi"/>
                      <w:b/>
                      <w:bCs/>
                      <w:color w:val="0000FF"/>
                      <w:sz w:val="24"/>
                      <w:szCs w:val="24"/>
                      <w:rtl/>
                    </w:rPr>
                  </w:pPr>
                  <w:r w:rsidRPr="00395B9D">
                    <w:rPr>
                      <w:rFonts w:asciiTheme="minorBidi" w:eastAsia="Times New Roman" w:hAnsiTheme="minorBidi"/>
                      <w:b/>
                      <w:bCs/>
                      <w:color w:val="0000FF"/>
                      <w:sz w:val="24"/>
                      <w:szCs w:val="24"/>
                      <w:rtl/>
                    </w:rPr>
                    <w:t>مقدمات تشكيل نيروي هوايي در ايران</w:t>
                  </w:r>
                </w:p>
                <w:p w:rsidR="00395B9D" w:rsidRPr="00395B9D" w:rsidRDefault="00395B9D" w:rsidP="00395B9D">
                  <w:pPr>
                    <w:bidi/>
                    <w:spacing w:after="0" w:line="240" w:lineRule="auto"/>
                    <w:jc w:val="lowKashida"/>
                    <w:rPr>
                      <w:rFonts w:asciiTheme="minorBidi" w:eastAsia="Times New Roman" w:hAnsiTheme="minorBidi"/>
                      <w:sz w:val="24"/>
                      <w:szCs w:val="24"/>
                    </w:rPr>
                  </w:pP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بررسي خاطره‌هاي‌ افسران قديمي، بيانگر اين موضوع است كه قواي (نيروي) زميني ايران، درسال 1298شمسي يعني اواخر حكومت قاجاريه، براي اولين بار از حمايت دوفروند هواپيماي انگليسي در حالي كه خلبانان آنها نيز انگليسي بودند،برخوردار شده و آن زماني بوده كه بلشويك‌هاي روسي با حمايت از ميرزا كوچك‌خان در صدد تجزيه گيلان بر آمدند و انگليسي‌ها كه از اين امر و پيشروي نيروهاي روسي به‌سمت تهران و نقاط ديگر بيمناك بودند؛ تصميم گرفتند با دو فروند هواپيما، نيروي 10هزار نفري دولت مركزي ايران را در سركوب دشمن حمايت كنند.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با وقوع كودتاي سوم اسفند 1299شمسي به‌دست رضاخان سردار سپه و تشكيل قشون متحدالشكل، رضاخان به فكر خريداري چند فروند هواپيما براي پشتيباني نيروي زميني خود افتاد و در پي آن، در سال 1301شمسي يك هواپيماي روسي در آسمان تهران ديده شد كه قطعات اين هواپيما را با صندوق به تهران آورده و در زمين‌هاي قاجار به‌هم وصل كرده بودند.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ادامه رضاخان تصميم گرفت كه در سازمان قشون متحدالشكل خود در شعبه تنسيقات دايره عمليات، دفتري هم به نام دفتر هواپيمايي پيش‌بيني شود و به اين ترتيب براي نخستين بار در ارتش ايران نام هواپيمايي جزو سازمان در آمد و در حقيقت هسته مركزي نيروي هوايي ايران تشكيل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دفتر هواپيمايي، تشكيلات يك نيروي هوايي كه بتواند پشتيبان عمليات نيروي زميني در اجراي طرح‌هاي خود باشد طرح‌ريزي شد و براي عملي شدن اين طرح دولت ايران توسط سفير خود در واشنگتن براي خريد چند دستگاه هواپيما و تأسيس يك اداره هواپيمايي و تعليم عده‌اي با دولت آمريكا در26 دي ماه 1301شمسي وارد مذاكره شد اما مذاكره با اين دولت نتيجه‌اي نداشت و دولت ايران ناگزير شد كه نخستين هواپيما را در همان سال از شركت "يونكرس آلمان خريداري كند و در سال بعد نيز تيپ گيلان و مازندران دو هواپيماي ديگر از همان نوع به نام‌هاي گيلان و مازندران خريده و به تهران فرستادند و چند ماه بعد هم چهار هواپيما از نوع "دوها ويلاند" از روسيه خريداري شد. به اين ترتيب در اواخر سال 1302هجري شمسي نيروي هوايي ايران داراي هفت فروند هواپيما بود كه خلبانان و مكانيسين‌هاي آنها نيز آلماني و روسي بودند.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ادامه با توجه به گسترش نيروي هوايي در مرداد ماه 1303هجري شمسي، نخستين هيأت دانشجويي ايران مركب از 10نفر براي فراگيري فن خلباني به روسيه رفتند و به‌علاوه يك نفر از افسراني هم كه در خرداد‌ماه همان سال براي تحصيل در رشته‌هاي مختلف مربوط به ارتش فرانسه رفته بود در رشته هواپيمايي مشغول به آموزش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اواخر سال 1303ش نيز يك شركت آلماني به نام يونكرس شعبه‌اي در ايران داير كرد و چند هواپيما براي حمل و نقل مسافر در خطوط تهران، مشهد، شيراز، انزلي و بوشهر به كار انداخت كه ارتش ايران به تدريج براي سركوب اغتشاشات داخلي گاهي اوقات هواپيماها و خلبانان اين شركت را به‌صورت روزمزد به‌كار مي‌گرفت.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در سال 1304شمسي دولت ايران 20 فروند هواپيماي ديگر از فرانسه، آلمان و روسيه خريداري كرد و در همين زمان يك سرهنگ خلبان ايراني كه در خارج از ايران بود، مأموريت يافت كه با يكي از هواپيماهاي تازه خريداري شده از فرانسه به سوي تهران پرواز كند و او نيز با آن هواپيما از فرودگاه نظامي "ويلاكوپولي" پرواز كرد و پس از نشستن درچند شهر مسير خود، بالاخره در فرودگاه قلعه‌مرغي تهران فرود آمد.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1305پس از بازگشت افسران ايران از روسيه كه براي تعليمات هوايي و پرواز در سال 1303اعزام شده بودند، اداره هواپيمايي با دو قسمت فني وجمعاً با 20 فروند هواپيما تشكيل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اين هواپيماها علاوه بر اين‌كه شماره‌هاي مخصوصي داشتند به اسامي مختلفي مانند عقاب، تيهو، كركس، شاهين، هما، قرقي، كبك و بلبل نيز خوانده مي‌شدند.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بعد پس از اين‌كه افسران تعليم ديده جديد از فرانسه به ايران بازگشتند چند فروند هواپيماي ديگر نيز خريداري شد و سازمان هواپيمايي به‌صورت گُردان هواپيمايي و يك گروه تعليماتي درآمد. سپس دسته دوم و سوم محصلان ايراني نيز از فرانسه بازگشتند و چون كادر مربي و افسري هوايي سروساماني گرفته بود؛ رسماً اداره‌اي به نام اداره هواپيمايي در قلعه مرغي تشكيل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از اين پس به توسعه سازمان هواپيمايي ايران توجه بيشتري شد و دانشجويان و افسران ديگري به مدارس و آموزشگاه‌هاي خلباني و فني كشورهاي روسيه و فرانسه فرستاده شدند.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lastRenderedPageBreak/>
                    <w:t>با گذشت 10 سال از تأسيس نيروي هوايي ايران، نخستين فعاليت‌هاي ايران در زمينه نيروي هوايي و فراهم شدن زمينه‌هاي فعاليت در اين بخش، ضرورت تأسيس يك آموزشگاه فني (مدرسه مكانيسين) احساس شد و به اين منظور قرار شد كه 20 نفر مكانيسين هوايي از كشور هلند براي تعليم در مدرسه فني كه در مهر‌ماه افتتاح مي‌شد، استخدام شوند اما اين امر به‌دلايلي به تعويق افتاد و سرانجام در شهريور ماه 1311مدرسه خلباني تأسيس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چهار نفر افسر هوايي نيز از كشور سوئد براي تعليم فن خلباني استخدام شدند كه به مرور تعداد آنها بيشتر شد و با فعاليت آنان در اين زمينه و گسترش اين امر، يك دانشكده فني هوايي هم جهت آموزش عده‌‌اي افسر فني در دوشان تپه تهران ايجاد گرديد.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به اين ترتيب در سال 1311 شمسي سازمان هواپيمايي ايران عبارت بود از: يك گروه آموزشي، يك گردان شكاري و يك گردان بمباران و اكتشافي كه تابع اركان حزب قشون بودند. با وجود اين تشكيلات با طرح جديدي، اركان جنگ هوايي از نيروي زميني جدا شد و سازمان مستقل هواپيمايي مركب از يك هنگ، فرماندهي و ستاد هنگ (مركب از سه ركن و يك دفتر ستاد) تشكيل گرديد.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1312 با توجه به گسترش قواي هوايي ايران و خريد روز افزون هواپيماهاي جنگي از خارج، دولت وقت تصميم گرفت كه براي بي‌نيازي از خريد هواپيما و يا حداقل براي كاستن هزينه خريد آنها نسبت به تأسيس كارخانه‌هاي هواپيما سازي اقدام كند. به همين منظور براي خريد ماشين و لوازم كارخانه به كشورهاي اروپايي مانند آلمان و انگلستان، سفارش‌هايي داده شد و اين ماشين‌ها و لوازم را كه در سال 1314به ايران رسيد، در دوشان‌تپه نصب كردند و به‌نام كارخانه‌هاي هواپيما‌سازي "شهباز" مشغول به‌كار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اين كارخانه‌ها در مرداد ماه 1317نخستين هواپيما‌ها را به بهره‌برداري رساندند كه در برابر رضا شاه پرواز كردند. در 25 دي ماه 1314 طبق ماده يك حكم شماره 2366 عنوان هواپيمايي نظامي ايران از قواي هوايي به نيروي هوايي تغيير يافت و به‌طور رسمي ابلاغ شد. سپس هنگ هوايي مشهد و هنگ هوايي اهواز به‌ترتيب در سال‌هاي 1315و 1316 تأسيس گرديد و باشگاه هواپيمايي كشوري ايران نيز در سال 1318به‌منظور پرداختن به امر آموزش خلباني در ايران فعاليت خود را آغاز كرد.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تا شهريور 1320 كه پايان دوران حكومت پهلوي اول است، نيروي هوايي ايران داراي 283 فروند هواپيما، فرماندهي و ستاد نيرو و منضمات آن، سازمان واحدهاي هوايي شامل پنج هنگ (تبريز، مشهد، هنگ بمباران تهران، هنگ قلعه مرغي تهران و اهواز ) و آموزشگاه خلباني شد اما در همين زمان با حمله نيروهاي متفقين به ايران، اولين ضربه سازماني ناشي از اشغال كشور بر اين نيرو وارد شد و اين نيرو از 12مهر 1320در اختيار وزارت جنگ گذاشته شد و به صورت اداره پنجم آن وزارت‌خانه در آمد.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w:t>
                  </w:r>
                </w:p>
                <w:p w:rsidR="00395B9D" w:rsidRDefault="00395B9D" w:rsidP="00395B9D">
                  <w:pPr>
                    <w:bidi/>
                    <w:spacing w:after="0" w:line="240" w:lineRule="auto"/>
                    <w:jc w:val="lowKashida"/>
                    <w:rPr>
                      <w:rFonts w:asciiTheme="minorBidi" w:eastAsia="Times New Roman" w:hAnsiTheme="minorBidi"/>
                      <w:b/>
                      <w:bCs/>
                      <w:color w:val="0000FF"/>
                      <w:sz w:val="24"/>
                      <w:szCs w:val="24"/>
                      <w:rtl/>
                    </w:rPr>
                  </w:pPr>
                  <w:r w:rsidRPr="00395B9D">
                    <w:rPr>
                      <w:rFonts w:asciiTheme="minorBidi" w:eastAsia="Times New Roman" w:hAnsiTheme="minorBidi"/>
                      <w:b/>
                      <w:bCs/>
                      <w:color w:val="0000FF"/>
                      <w:sz w:val="24"/>
                      <w:szCs w:val="24"/>
                      <w:rtl/>
                    </w:rPr>
                    <w:t>نيروي هوايي ايران در دوره محمدرضا شاه پهلوي:</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روز 15 مهر ماه 1320 ابلاغ شد كه اداره هواپيمايي در امور داخلي مربوطه كما في‌سابق مستقل است و در كار ارتش به‌عنوان يكي از ادارات وزارت جنگ ادامه خدمات خواهد داد. از آن سال تا سال 1326 نيروي هوايي فعاليت چشمگيري نداشت تا اين‌كه در آن سال، آموزشگاه فني دوره نهم خود را تشكيل داد و 90 نفر هنر‌آموز را پذيرفت و دوره‌هاي تكنيكي دانشكده فني افسري، كلاس فني ويژه درجه‌داران، آموزشگاه فني و ناوبري هوايي تا سال 1336 تشكيل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1336 عنوان ستاد نيروي هوايي به فرماندهي نيروي هوايي تغيير يافت و در سال 1339 سازماني به‌نام كمك‌هاي آموزشي جهت تكميل تعليمات فني هنر آموزان در تيپ تعليمات تأسيس شد. سپس در سال 1346 تيپ تعليمات با امكانات آموزشي بيشتر، مركز آموزش‌هاي هوايي ناميده شد كه به شش هيأت آموزش نظامي، افسري، زبان، الكترونيك، نگهداري هواپيما و تخصص‌هاي مختلف، كار آموزش در نيروي هوايي را آغاز كرد.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1347به‌دنبال افزايش روزافزون حضور هواپيماهاي پيشرفته ما فوق صوت‌</w:t>
                  </w:r>
                  <w:r w:rsidRPr="00395B9D">
                    <w:rPr>
                      <w:rFonts w:asciiTheme="minorBidi" w:eastAsia="Times New Roman" w:hAnsiTheme="minorBidi"/>
                      <w:sz w:val="24"/>
                      <w:szCs w:val="24"/>
                    </w:rPr>
                    <w:t>F-5</w:t>
                  </w:r>
                  <w:r w:rsidRPr="00395B9D">
                    <w:rPr>
                      <w:rFonts w:asciiTheme="minorBidi" w:eastAsia="Times New Roman" w:hAnsiTheme="minorBidi"/>
                      <w:sz w:val="24"/>
                      <w:szCs w:val="24"/>
                      <w:rtl/>
                    </w:rPr>
                    <w:t xml:space="preserve"> و </w:t>
                  </w:r>
                  <w:r w:rsidRPr="00395B9D">
                    <w:rPr>
                      <w:rFonts w:asciiTheme="minorBidi" w:eastAsia="Times New Roman" w:hAnsiTheme="minorBidi"/>
                      <w:sz w:val="24"/>
                      <w:szCs w:val="24"/>
                    </w:rPr>
                    <w:t>F-4</w:t>
                  </w:r>
                  <w:r w:rsidRPr="00395B9D">
                    <w:rPr>
                      <w:rFonts w:asciiTheme="minorBidi" w:eastAsia="Times New Roman" w:hAnsiTheme="minorBidi"/>
                      <w:sz w:val="24"/>
                      <w:szCs w:val="24"/>
                      <w:rtl/>
                    </w:rPr>
                    <w:t xml:space="preserve">،نيروي هوايي به استخدام كادر جديدي تحت عنوان همافري براي انجام عمليات تعمير و نگهداري هواپيماها پرداخت و طي همين سال‌ها درخواست سفارش و خريد هواپيماهاي </w:t>
                  </w:r>
                  <w:r w:rsidRPr="00395B9D">
                    <w:rPr>
                      <w:rFonts w:asciiTheme="minorBidi" w:eastAsia="Times New Roman" w:hAnsiTheme="minorBidi"/>
                      <w:sz w:val="24"/>
                      <w:szCs w:val="24"/>
                    </w:rPr>
                    <w:t>F-14</w:t>
                  </w:r>
                  <w:r w:rsidRPr="00395B9D">
                    <w:rPr>
                      <w:rFonts w:asciiTheme="minorBidi" w:eastAsia="Times New Roman" w:hAnsiTheme="minorBidi"/>
                      <w:sz w:val="24"/>
                      <w:szCs w:val="24"/>
                      <w:rtl/>
                    </w:rPr>
                    <w:t xml:space="preserve"> هم از دولت آمريكا در دستور كار قرار گرفت كه 72 فروند از اين هواپيماها در بهمن ماه 1354درفرودگاه مهرآباد به زمين نشست.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1357 نيروي هوايي ايران در صدد بود كه تعداد جنگنده هاي خود را از 447 فروند به 500 فروند برساند كه اين تعداد ايران را در رده كشورهاي غربي و بالاتر از كشورهاي خاور‌ميانه قرار مي‌داد.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w:t>
                  </w:r>
                </w:p>
                <w:p w:rsidR="00395B9D" w:rsidRDefault="00395B9D" w:rsidP="00395B9D">
                  <w:pPr>
                    <w:bidi/>
                    <w:spacing w:after="0" w:line="240" w:lineRule="auto"/>
                    <w:jc w:val="lowKashida"/>
                    <w:rPr>
                      <w:rFonts w:asciiTheme="minorBidi" w:eastAsia="Times New Roman" w:hAnsiTheme="minorBidi"/>
                      <w:b/>
                      <w:bCs/>
                      <w:color w:val="0000FF"/>
                      <w:sz w:val="24"/>
                      <w:szCs w:val="24"/>
                      <w:rtl/>
                    </w:rPr>
                  </w:pPr>
                  <w:r w:rsidRPr="00395B9D">
                    <w:rPr>
                      <w:rFonts w:asciiTheme="minorBidi" w:eastAsia="Times New Roman" w:hAnsiTheme="minorBidi"/>
                      <w:b/>
                      <w:bCs/>
                      <w:color w:val="0000FF"/>
                      <w:sz w:val="24"/>
                      <w:szCs w:val="24"/>
                      <w:rtl/>
                    </w:rPr>
                    <w:t>نيروي هوايي ارتش جمهوري اسلامي ايران</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با پيدايش نشانه‌هاي فروپاشي رژيم پهلوي در سال 1357به‌دليل گسل‌هايي كه در نيروي هوايي در آن زمان پديد آمده بود ازجمله ‌نارضايتي‌هاي‌ درون‌سازماني‌ آن باعث شد كه نيروي هوايي در جريان رويداد‌هاي انقلاب زودتر از نيروهاي ديگر از رژيم پهلوي گسسته و به امواج انقلاب بپيوندد. بخصوص همافران اين نيرو در هدايت افراد نيروي هوايي به‌سمت انقلاب نقش مهمي داشتند.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lastRenderedPageBreak/>
                    <w:t>پس از پيروزي انقلاب اسلامي ايران در ابتدا انتصابات شتابزده‌اي كه در سطح فرماندهي نيروي هوايي صورت گرفت موج اعتراض‌ها و اعتصاب‌ها را به‌دنبال داشت تا آن كه در پي شروع جنگ عراق عليه ايران، اين امر از ثبات نسبي بر خوردار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با شروع جنگ، ضروري‌ترين مسأله‌اي كه به ذهن خطور مي‌كرد مسأله مقابله به مثل و جلوگيري از پرواز هر چه بيشتر هواپيماهاي عراقي به ايران بود .</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همان روز نخست شروع جنگ، با همت فرماندهان دلير نيروي هوايي، مثل شهيد محمد جواد فكوري، نيروي هوايي توانست با به پرواز در آوردن 200 هواپيما و عبور دادن 140 فروند از آنها به داخل مرزهاي عراق، پاسخ شايسته‌اي به تجاوزهاي نيروي‌هاي عراقي داده و مانع از پروازهاي بعدي آنان به داخل فضاي هوايي ايران شود. از طرف ديگر در آن دوران، آماده كردن نيروهاي پروازي، تعمير و نگهداري هواپيما‌ها و تأمين قطعات يدكي نيز از جمله مسائلي بود كه نيروي هوايي با آن مواجه بود و پشتيباني ابرقدرت‌ها از عراق و تحريم عليه كشورمان نيز دو چالش عمده ديگر محسوب مي‌شد.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پژوهشگران غربي به اين نكته اشاره كرده‌اند كه نيروي هوايي ارتش ايران در دوران بعد از پيروزي‌ انقلاب موفق شده است بسياري از هواپيما‌هاي خود را كه بر اثر كمبود قطعات يدكي زمينگير شده‌اند با استفاده ازقطعات يدكي تعداد ديگري از همان جنگده‌ها فعال سازند.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نيروي هوايي قبل از پيروزي انقلاب داراي بيش از 450 هواپيماي جنگي پيشرفته، شامل پيشرفته‌ترين هواپيماهاي شكاري آن زمان يعني"تامكت</w:t>
                  </w:r>
                  <w:r w:rsidRPr="00395B9D">
                    <w:rPr>
                      <w:rFonts w:asciiTheme="minorBidi" w:eastAsia="Times New Roman" w:hAnsiTheme="minorBidi"/>
                      <w:sz w:val="24"/>
                      <w:szCs w:val="24"/>
                    </w:rPr>
                    <w:t>F-14</w:t>
                  </w:r>
                  <w:r w:rsidRPr="00395B9D">
                    <w:rPr>
                      <w:rFonts w:asciiTheme="minorBidi" w:eastAsia="Times New Roman" w:hAnsiTheme="minorBidi"/>
                      <w:sz w:val="24"/>
                      <w:szCs w:val="24"/>
                      <w:rtl/>
                    </w:rPr>
                    <w:t> "بود و حدود پنج هزار خلبان ورزيده در اختيار داشت و در سال 1357 در مقايسه با نيروي زميني و دريايي، بسيار پيشرفته‌تر بود و در بين نيروهاي هوايي جهان سوم، بي مانند بود. در حدود 76 فروند بالگرد و 15 اسكادران موشك زمين به هوا نيز اين توانايي را تكميل مي‌كرد. 166 فروند "</w:t>
                  </w:r>
                  <w:r w:rsidRPr="00395B9D">
                    <w:rPr>
                      <w:rFonts w:asciiTheme="minorBidi" w:eastAsia="Times New Roman" w:hAnsiTheme="minorBidi"/>
                      <w:sz w:val="24"/>
                      <w:szCs w:val="24"/>
                    </w:rPr>
                    <w:t>F-5</w:t>
                  </w:r>
                  <w:r w:rsidRPr="00395B9D">
                    <w:rPr>
                      <w:rFonts w:asciiTheme="minorBidi" w:eastAsia="Times New Roman" w:hAnsiTheme="minorBidi"/>
                      <w:sz w:val="24"/>
                      <w:szCs w:val="24"/>
                      <w:rtl/>
                    </w:rPr>
                    <w:t xml:space="preserve">"، </w:t>
                  </w:r>
                  <w:r w:rsidRPr="00395B9D">
                    <w:rPr>
                      <w:rFonts w:asciiTheme="minorBidi" w:eastAsia="Times New Roman" w:hAnsiTheme="minorBidi"/>
                      <w:sz w:val="24"/>
                      <w:szCs w:val="24"/>
                    </w:rPr>
                    <w:t>190</w:t>
                  </w:r>
                  <w:r w:rsidRPr="00395B9D">
                    <w:rPr>
                      <w:rFonts w:asciiTheme="minorBidi" w:eastAsia="Times New Roman" w:hAnsiTheme="minorBidi"/>
                      <w:sz w:val="24"/>
                      <w:szCs w:val="24"/>
                      <w:rtl/>
                    </w:rPr>
                    <w:t>فروند "فانتوم" و77 فروند "تامكت" بخشي از هواپيماهاي مذكور بودند.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به هر حال نيروي هوايي ارتش جمهوري اسلامي ايران با داشتن سربازان زبده و كارآمد از خلبانان تا سربازان وظيفه توانست از همان لحظات اوليه شروع جنگ با طرح‌ريزي و اجراي عمليات‌هاي متعدد اين اصل مهم را مورد توجه قرار دهد كه با زمينگير كردن هواپيماهاي عراقي و كسب برتري هوايي، فرصت زمان كافي جهت حصول به اهداف ذيل را به‌دست بياورد: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1- فرصت لازم جهت سازماندهي نيروهاي پراكنده سطحي و انجام طرح‌ريزي‌هاي اوليه پدافندي را فراهم كند.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2- نيروهاي سطحي از پشت جبهه به مناطق عملياتي انتقال يابند.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3- كاهش توان رزمي دشمن كه باعث كاهش پوشش‌هاي هوايي آن شود.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4- ظرفيت جنگي دشمن در دست زدن به حملات احتمالي هوايي به نقاط حساس و حياتي كشور كاهش يابد.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جهت دستيابي به اهداف مورد نظر، نيروي هوايي با كسب برتري هوايي و به‌دست گرفتن ابتكار عمليات، موج حملات جنگده بمب‌افكن‌هاي خود را متوجه يكان‌هاي زرهي، پياده، مكانيزه و توپخانه و قرارگاه‌هاي تاكتيكي، نقاط آمادي، ستون‌هاي نظامي و همچنين محورهاي مواصلاتي نيروهاي دشمن كرد. در نتيجه ارتش عراق كه براي خروج از بن‌بست به‌دنبال راه مفري مي‌گشت به جنگ شهر‌ها و حمله به مناطق مسكوني روي آورد و آنها را با با موشك‌هاي "اسكاد" مورد حمله قرار داد.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يكي ديگر از زمينه‌هاي بسيار مهم وقابل بررسي اقدام‌هاي نيروي هوايي در دوران دفاع مقدس، نقش نيروي هوايي در عمليات‌هاي دريايي است كه به‌خصوص پيروزي و افتخار آفريني آن در روز هفتم آذر ماه 1359به همراه نيروي دريايي ارتش و انهدام هفت فروند از هواپيماهاي شكاري، هفت فروند از ناوچه‌هاي موشك انداز و يك فروند ناو نيروبر هزار تُني عراق و فرستادن آنها به قعر آب‌هاي خليج فارس؛ در تاريخ دفاع مقدس ماندگار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ادامه جنگ، نيروي هوايي در عمليات شكست حصر آبادان با به‌كار گرفتن هواپيماهاي شكاري و عكسبرداري هوايي و شناسايي تاكتيكي قبل از اجراي عمليات بر فراز منا‌طق اشغالي و عقبه جبهه‌ها و به‌دست آوردن اطلاعات جامعي از توانايي ‌و محدوديت‌ها،تجمع و تمركز نيروها،تركيب و ترتيب قوا، جابه‌جايي و تحركات عراقي‌ها و در اختيار فرماندهان جنگ قرار دادن جهت اجراي اين عمليات شركت كرد كه اين عمليات با پيروزي كامل در مهر ماه 1360انجام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درعمليات طريق‌القدس كه به‌منظور آزادسازي بستان و تأمين تنگه چزابه در محور بستان – سوسنگرد انجام شد، در ابتدا خلبانان نيروي هوايي، روزانه با انجام دَه‌ها سورتي پرواز، به بمباران خطوط مقدم جبهه‌ها پرداختند و سپس مأموريت‌هاي تأمين اطلاعات تاكتيكي، طرح‌ريزي براي تهيه آتش پشتيباني از هوا ،قطع خطوط مواصلاتي و جدا‌سازي نيروها و پشتيباني نزديك هوايي از نيروهاي سطحي و انهدام مراكز تجمع دشمن براي ايجاد شكاف در خطوط مستحكم تماس و همچنين تأمين دفاع هوايي از عقبه و عمق مناطق عملياتي و تأمين پوشش هوايي ارتفاع كم، متوسط و بالا جهت عمليات بعدي را عهده‌دار شدند.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عمليات معروف فتح‌المبين نيز نيروي هوايي نقش پدافند هوايي را بر عهده داشت و سايت‌هاي چهار و پنج موشكي و ايستگاه رادار دهلوان كه در اختيار ارتش عراق قرار گرفته بود آزاد شد و نيروي هوايي ايران توانست 27 فروند از انواع هواپيماهاي عراقي را مورد هدف قرار داده و سرنگون كند. در ادامه آن در عمليات بيت‌المقدس كه با توجه به استعداد و تركيب جديد نيروي زميني عراق، ضرورت به‌كارگيري حجم وسيع‌تري از امكانات آفندي و پدافندي هوايي از سوي ايران به خوبي احساس مي‌شد، با اتخاذ تدابير مناسب عملياتي و تغيير تاكتيك نيروي هوايي ايران، تمهيدات ارتش عراق خنثي شد و با انجام عمليات پشتيباني نزديك خلبانان ايراني، خرمشهر آزاد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lastRenderedPageBreak/>
                    <w:t>به طور كلي نيروي هوايي ارتش جمهوري اسلامي ايران با رشادت،دلاوري و پايمردي سربازانش در طي دوران دفاع مقدس و اهداي شهيدان، جانبازان و آزادان بسياري در راه پاسداري از وطن و دين اسلام، توانست خدمات ارزنده‌اي را به جمهوري اسلامي ايران ارائه دهد.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br/>
                  </w:r>
                  <w:r w:rsidRPr="00395B9D">
                    <w:rPr>
                      <w:rFonts w:asciiTheme="minorBidi" w:eastAsia="Times New Roman" w:hAnsiTheme="minorBidi"/>
                      <w:b/>
                      <w:bCs/>
                      <w:color w:val="0000FF"/>
                      <w:sz w:val="24"/>
                      <w:szCs w:val="24"/>
                      <w:rtl/>
                    </w:rPr>
                    <w:t>منــابع:</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1- پيشگامان پرواز در ايران، عقيدتي سياسي نيروي هوايي ارتش ،تهران،1377</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2- ارتش و انقلاب اسلامي ايران، سعيده لطفيان،مركز اسناد انقلاب اسلامي،تهران،1380</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3- تاريخ ارتش نوين ايران از 1300 تا 1320، ستاد ارتش،تهران ،تهران، 1346</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4- تاريخ 50 ساله نيروي شاهنشاهي، مرتضي طلوعي، نيروي هوايي شاهنشاهي،تهران1355</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5- تاريخ نيروي هوايي ايران، غلامرضا علي بابايي، انتشارات آشيان.</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hAnsiTheme="minorBidi"/>
                      <w:b/>
                      <w:bCs/>
                      <w:rtl/>
                    </w:rPr>
                  </w:pPr>
                  <w:r w:rsidRPr="00395B9D">
                    <w:rPr>
                      <w:rFonts w:asciiTheme="minorBidi" w:hAnsiTheme="minorBidi"/>
                      <w:b/>
                      <w:bCs/>
                      <w:rtl/>
                    </w:rPr>
                    <w:t>تاریخچه نیروی دریایی ارتش جمهوری اسلامی ایران</w:t>
                  </w:r>
                </w:p>
                <w:p w:rsidR="00395B9D" w:rsidRPr="00395B9D" w:rsidRDefault="00395B9D" w:rsidP="00395B9D">
                  <w:pPr>
                    <w:bidi/>
                    <w:spacing w:after="0" w:line="240" w:lineRule="auto"/>
                    <w:jc w:val="lowKashida"/>
                    <w:rPr>
                      <w:rFonts w:asciiTheme="minorBidi" w:eastAsia="Times New Roman" w:hAnsiTheme="minorBidi"/>
                      <w:sz w:val="24"/>
                      <w:szCs w:val="24"/>
                      <w:rtl/>
                    </w:rPr>
                  </w:pPr>
                </w:p>
              </w:tc>
            </w:tr>
          </w:tbl>
          <w:p w:rsidR="00395B9D" w:rsidRPr="00395B9D" w:rsidRDefault="00395B9D" w:rsidP="00395B9D">
            <w:pPr>
              <w:bidi/>
              <w:spacing w:after="0" w:line="240" w:lineRule="auto"/>
              <w:rPr>
                <w:rFonts w:asciiTheme="minorBidi" w:eastAsia="Times New Roman" w:hAnsiTheme="minorBidi"/>
                <w:sz w:val="20"/>
                <w:szCs w:val="20"/>
              </w:rPr>
            </w:pPr>
          </w:p>
        </w:tc>
      </w:tr>
      <w:tr w:rsidR="00395B9D" w:rsidRPr="00395B9D" w:rsidTr="00395B9D">
        <w:trPr>
          <w:tblCellSpacing w:w="0" w:type="dxa"/>
        </w:trPr>
        <w:tc>
          <w:tcPr>
            <w:tcW w:w="0" w:type="auto"/>
            <w:vAlign w:val="center"/>
            <w:hideMark/>
          </w:tcPr>
          <w:p w:rsidR="00395B9D" w:rsidRPr="00395B9D" w:rsidRDefault="00395B9D" w:rsidP="00395B9D">
            <w:pPr>
              <w:spacing w:after="0" w:line="240" w:lineRule="auto"/>
              <w:rPr>
                <w:rFonts w:asciiTheme="minorBidi" w:eastAsia="Times New Roman" w:hAnsiTheme="minorBidi"/>
                <w:sz w:val="24"/>
                <w:szCs w:val="24"/>
              </w:rPr>
            </w:pPr>
          </w:p>
        </w:tc>
        <w:tc>
          <w:tcPr>
            <w:tcW w:w="0" w:type="auto"/>
            <w:vAlign w:val="center"/>
            <w:hideMark/>
          </w:tcPr>
          <w:p w:rsidR="00395B9D" w:rsidRPr="00395B9D" w:rsidRDefault="00395B9D" w:rsidP="00395B9D">
            <w:pPr>
              <w:bidi/>
              <w:spacing w:after="0" w:line="240" w:lineRule="auto"/>
              <w:jc w:val="both"/>
              <w:rPr>
                <w:rFonts w:asciiTheme="minorBidi" w:eastAsia="Times New Roman" w:hAnsiTheme="minorBidi"/>
                <w:sz w:val="24"/>
                <w:szCs w:val="24"/>
              </w:rPr>
            </w:pPr>
            <w:r w:rsidRPr="00395B9D">
              <w:rPr>
                <w:rFonts w:asciiTheme="minorBidi" w:eastAsia="Times New Roman" w:hAnsiTheme="minorBidi"/>
                <w:sz w:val="24"/>
                <w:szCs w:val="24"/>
                <w:rtl/>
              </w:rPr>
              <w:t xml:space="preserve">در سال 1302 هجري شمسي، نيروي دريايي ايران به‌طور رسمي تأسيس شد و دانشجوياني در سال 1306 جهت تحصيل علوم دريايي به ايتاليا اعزام گرديده و سفارش ساخت چند فروند ناو به ايتاليا داده شد. </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1311 ناوهاي اول ببر، پلنگ، سيمرغ و كركس تحت فرماندهي ناخدا بايندر از طريق كانال سوئز، درياي سرخ، اقيانوس هند و درياي عمان عازم خليج فارس شدند و در 14 آبان 1311 در بوشهر لنگر انداختند. همچنين با خريد يك حوض شناور 6000 تني جهت تعميرات زيرآبي و ايجاد آموزشگاه درجه‌داري و پايگاه‌هاي دريايي؛ نيروي دريايي يكان‌هاي خود در درياي مازندران را توسعه داد.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تا قبل از جنگ جهاني دوم، نيروي دريايي ايران در شمال كشور داراي تعميرگاه و ناوچه‌هاي بابلسر، سفيدرود، گرگان، نهنگ، رامسر، نوشهر و شهسوار و قايق‌هاي كوچك آتش نشاني بود و در جنوب كشور داراي ستاد فرماندهي، آموزشگاه مهناوي، كشتي يدك‌بر، حوض شناور، تعميرگاه ثابت و متحرك، دو فروند نفت‌كش، بنگاه فانوس‌هاي دريايي، مركز تداركات بنادر و اداره بندري بندر شاهپور سابق و ناوهاي ببر، پلنگ، شهباز، سيمرغ، كركس، شاهرخ، دو گروهان نيروي آبخاكي، ناوچه‌هاي شاهين، چلچله، كارون، كهف و ناوچه‌هاي راهنما و ناوچه‌هاي شماره يك تا 10 بود.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سوم شهريور 1320 در يورش متفقين به ايران، نيروي دريايي مقاومت قهرمانانه‌اي ازخود نشان داد كه منجر به غرق شدن ناوهاي ببر و پلنگ وتعدادي از ناوچه‌ها و شهادت دريابان بايندر فرمانده نيروي دريايي و 600 نفر از افسران، درجه داران و ناويان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سال 1325 بعد از جنگ جهاني دوم و ملاقات سران متفقين در تهران و شناسايي ايران به‌عنوان پل پيروزي، دو فروند ناو به‌منظور غرامت ناوهاي ببر و پلنگ به ايران داده شد و نيروي دريايي ايران با داشتن ناوهاي شاهرخ،شهباز، سيمرغ، كركس و چند فروند يدك‌كش به همراه باقي مانده كاركنان، مجدداً پا گرفت. با افزايش درآمدهاي نفتي ايران و عضو شدن ايران در پيمان سنتو، پاسداري از خليج فارس و درياي عمان وشمال اقيانوس هند به ايران سپرده شد. نيروي دريايي به سرعت توسعه يافت و دانشجويان دريايي به اقصي نقاط دنيا اعزام شدند.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دهه هاي 40 و 50 نيروي دريايي ايران داراي سه فروند ناوشكن سنگين موشك‌انداز، هوادريا متشكل از بالگردهاي ضد سطحي، ضد زير دريايي، مين روب و هواناوهاي پيشرفته، ناوهاي مين روب، دوازده فروند ناوچه موشك‌انداز، ناوگان عظيم آبخاكي و لجستيكي و پايگاه‌هاي عمده در بندرعباس، بوشهر، خارك، چابهار و خرمشهر شده و به تشكيل يكان‌هاي تفنگدار و تكاور دريايي اقدام و مراكز آموزشي در سواحل درياي مازندران ايجاد و بزرگترين مركز كارخانجات و تعميرات كشتي با حوض‌هاي خشك وشناور در بندر عباس ايجاد شد.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w:t>
            </w:r>
          </w:p>
          <w:p w:rsidR="00395B9D" w:rsidRDefault="00395B9D" w:rsidP="00395B9D">
            <w:pPr>
              <w:bidi/>
              <w:spacing w:after="0" w:line="240" w:lineRule="auto"/>
              <w:jc w:val="lowKashida"/>
              <w:rPr>
                <w:rFonts w:asciiTheme="minorBidi" w:eastAsia="Times New Roman" w:hAnsiTheme="minorBidi"/>
                <w:b/>
                <w:bCs/>
                <w:color w:val="0000FF"/>
                <w:sz w:val="24"/>
                <w:szCs w:val="24"/>
                <w:rtl/>
              </w:rPr>
            </w:pPr>
            <w:r w:rsidRPr="00395B9D">
              <w:rPr>
                <w:rFonts w:asciiTheme="minorBidi" w:eastAsia="Times New Roman" w:hAnsiTheme="minorBidi"/>
                <w:b/>
                <w:bCs/>
                <w:color w:val="0000FF"/>
                <w:sz w:val="24"/>
                <w:szCs w:val="24"/>
                <w:rtl/>
              </w:rPr>
              <w:t>نيروي دريايي ارتش پس از انقلاب اسلامي</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xml:space="preserve">با پيروزي انقلاب اسلامي در 22 بهمن 1357، تحول عظيمي در نيروي دريايي ايجاد و در راستاي خود‌كفايي آموزشي، اعزام دانشجو به‌صورت همگاني به خارج از كشور متوقف و دانشگاه علوم دريايي امام خميني(ره) با چهار دانشكده ناوبري و فرماندهي كشتي، مهندسي برق و الكترونيك و مخابرات دريايي، مهندسي مكانيك دريايي و رشته مديرت و كميسر دريايي تأسيس شد. </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مراكز آموزش‌هاي تخصصي نيز در انزلي و رشت توسعه يافتند و دانشكده فرماندهي و ستاد نيروي دريايي پا گرفت.</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 xml:space="preserve">با شروع جنگ تحميلي،‌ نيروي دريايي ارتش جمهوري اسلامي ايران هرگز در مقابل تهاجم نيروهاي عراق غافلگير نشدند بلكه در هفتم آذر ماه 1359 با عمليات بزرگ شناور رزمي عراق و انهدام سكوهاي نفتي البكر و الاميه و محاصره كامل دريايي بنادر بصره، فاو و ام القصر و محروم نمودن كامل و تا پايان جنگ به نبرد با هواپيما و بالگردهاي دشمن در دريا پرداخت و در مدت هشت سال جنگ تحميلي، نيروي دريايي 10 هزار فروند كشتي تجاري را به بنادر ايران اسكورت نمود كه در اين بين تنها چند صد فروند آنها مورد اصابت موشك‌هاي هواپيماي دشمن قرار گرفتند كه كارنامه بسيار درخشاني در جنگ‌هاي دريايي </w:t>
            </w:r>
            <w:r w:rsidRPr="00395B9D">
              <w:rPr>
                <w:rFonts w:asciiTheme="minorBidi" w:eastAsia="Times New Roman" w:hAnsiTheme="minorBidi"/>
                <w:sz w:val="24"/>
                <w:szCs w:val="24"/>
                <w:rtl/>
              </w:rPr>
              <w:lastRenderedPageBreak/>
              <w:t>قلمداد مي‌شود و از سويي امنيت خطوط مواصلات دريايي خليج فارس، درياي عمان و شمال اقيانوس هند را همواره برقرار نمود.</w:t>
            </w:r>
          </w:p>
          <w:p w:rsidR="00395B9D" w:rsidRPr="00395B9D" w:rsidRDefault="00395B9D" w:rsidP="00395B9D">
            <w:pPr>
              <w:bidi/>
              <w:spacing w:after="0" w:line="240" w:lineRule="auto"/>
              <w:jc w:val="lowKashida"/>
              <w:rPr>
                <w:rFonts w:asciiTheme="minorBidi" w:eastAsia="Times New Roman" w:hAnsiTheme="minorBidi"/>
                <w:sz w:val="24"/>
                <w:szCs w:val="24"/>
                <w:rtl/>
              </w:rPr>
            </w:pPr>
            <w:r w:rsidRPr="00395B9D">
              <w:rPr>
                <w:rFonts w:asciiTheme="minorBidi" w:eastAsia="Times New Roman" w:hAnsiTheme="minorBidi"/>
                <w:sz w:val="24"/>
                <w:szCs w:val="24"/>
                <w:rtl/>
              </w:rPr>
              <w:t>در 29 فروردين 1367، ناوگان نيروي دريايي جمهوري اسلامي ايران در نبردي نابرابر با نيروهاي دريايي و هوايي آمريكا در خليج فارس شركت نمود كه هر چند به غرق شدن ناوشكن سهند و ناوچه جوشن انجاميد ولي ضرباتي كه نيروي دريايي آمريكا متحمل گرديد(از جمله اصابت مين به ناوشكن ساموئل بي رابرتز، غرق شدن يك فروند كشتي لجستيكي و سرنگوني يك فروند بالگرد آمريكايي) در نبردهاي منطقه‌اي كم سابقه بوده است.</w:t>
            </w:r>
          </w:p>
          <w:p w:rsidR="00395B9D" w:rsidRPr="00395B9D" w:rsidRDefault="00395B9D" w:rsidP="00395B9D">
            <w:pPr>
              <w:bidi/>
              <w:spacing w:after="0" w:line="240" w:lineRule="auto"/>
              <w:jc w:val="lowKashida"/>
              <w:rPr>
                <w:rFonts w:asciiTheme="minorBidi" w:eastAsia="Times New Roman" w:hAnsiTheme="minorBidi"/>
                <w:sz w:val="24"/>
                <w:szCs w:val="24"/>
                <w:rtl/>
              </w:rPr>
            </w:pPr>
          </w:p>
          <w:p w:rsidR="00395B9D" w:rsidRPr="00395B9D" w:rsidRDefault="00395B9D" w:rsidP="00395B9D">
            <w:pPr>
              <w:bidi/>
              <w:spacing w:after="0" w:line="240" w:lineRule="auto"/>
              <w:jc w:val="lowKashida"/>
              <w:rPr>
                <w:rFonts w:asciiTheme="minorBidi" w:eastAsia="Times New Roman" w:hAnsiTheme="minorBidi"/>
                <w:sz w:val="24"/>
                <w:szCs w:val="24"/>
                <w:rtl/>
              </w:rPr>
            </w:pPr>
          </w:p>
        </w:tc>
      </w:tr>
    </w:tbl>
    <w:p w:rsidR="00395B9D" w:rsidRPr="00395B9D" w:rsidRDefault="00395B9D" w:rsidP="00E52FCA">
      <w:pPr>
        <w:bidi/>
        <w:spacing w:before="100" w:beforeAutospacing="1" w:after="100" w:afterAutospacing="1" w:line="240" w:lineRule="auto"/>
        <w:jc w:val="both"/>
        <w:outlineLvl w:val="4"/>
        <w:rPr>
          <w:rFonts w:asciiTheme="minorBidi" w:eastAsia="Times New Roman" w:hAnsiTheme="minorBidi"/>
          <w:b/>
          <w:bCs/>
          <w:color w:val="3366FF"/>
        </w:rPr>
      </w:pPr>
      <w:r>
        <w:rPr>
          <w:rFonts w:asciiTheme="minorBidi" w:eastAsia="Times New Roman" w:hAnsiTheme="minorBidi" w:hint="cs"/>
          <w:b/>
          <w:bCs/>
          <w:color w:val="000000" w:themeColor="text1"/>
          <w:rtl/>
        </w:rPr>
        <w:lastRenderedPageBreak/>
        <w:t>تاریخچه پدافند هوایی ارتش</w:t>
      </w:r>
      <w:r w:rsidRPr="00395B9D">
        <w:rPr>
          <w:rFonts w:asciiTheme="minorBidi" w:eastAsia="Times New Roman" w:hAnsiTheme="minorBidi"/>
          <w:b/>
          <w:bCs/>
          <w:color w:val="3366FF"/>
          <w:rtl/>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color w:val="0000FF"/>
          <w:sz w:val="24"/>
          <w:szCs w:val="24"/>
          <w:rtl/>
        </w:rPr>
        <w:t>تاريخچه پدافند هوايي در ايران از بدو تشكيل</w:t>
      </w:r>
      <w:r w:rsidRPr="00395B9D">
        <w:rPr>
          <w:rFonts w:asciiTheme="minorBidi" w:eastAsia="Times New Roman" w:hAnsiTheme="minorBidi"/>
          <w:color w:val="0000FF"/>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اگر چه دورترين‌ يا قديمي‌ترين‌ نشانه‌ي‌ پدافند هوايي‌ در ايران‌، وجود آتشبار‌هاي ضد طياره‌ در نيروي‌ زميني‌ ارتش‌ و مجهز به‌ توپ‌هاي 57 ميلي‌متري‌ ساخت‌ كارخانه‌ بوفرس‌ سوئد مي‌‌باشد. اما  در واقع در سال‌ 1297 خورشيدي‌ پس‌ از ظهور هواپيما با قدرت‌ آتش‌ و احساس‌ خطر از سوي‌ آسمان‌ در جنگ‌ اول‌ جهاني  فكر دفاع‌ هوايي‌ در ايران‌ نيز به وجود آمده است. حكم‌ عمومي‌ قشوني‌ (فرمان‌ همگاني‌ ارتش‌) نمره‌ 1825 ماده‌ يك‌، نخستين‌ دليل‌ و نشانگر اين‌ است‌ كه‌ در سال‌ 1312 حداقل‌ دو آتشبار بنام‌ " آتشبار ضد طياره‌ " در نيروي‌ زميني‌ ارتش‌ ايران‌، مجهز به‌ توپ‌ 75 ميلي‌متري ساخت‌ كارخانه‌ بوفرس‌ سوئد وجود داشته ‌است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بررسي نمودار‌ ساختار سازماني‌ يگان‌هاي زميني‌ ارتش‌ مستقر در تهران‌ در سال‌ 1312 خورشيدي‌ نشان‌ مي‌‌دهد كه‌ تيپ‌ مستقل‌ توپخانه‌ صحرايي‌، در كنار لشگر‌هاي 1 و 2 مركز سازماندهي‌ گرديده‌ و اين‌ تيپ‌ علاوه بر 2 هنگ‌ توپخانه‌ 105 م.م‌، داراي‌ آتشبار‌هاي شماره‌ 1 و 2 ضد طياره‌ بوده‌ است‌. آتشبار‌هاي ضد طياره‌ بعدي‌ به‌ ترتيب‌ در سال‌ 1315 در لشكر 6 خوزستان‌، در اوايل‌ بهار سال‌ 1316 در لشكر 4 شمال غرب و در تابستان‌ سال‌ 1316 در لشكر 9 شرق تشكيل‌ گرديدند و تعداد آتشبار‌هاي تهران‌ نيز به‌ 4 آتشبار افزايش‌ يافته‌ و عنوان‌ «آتشبار ضد هواپيما»</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جايگزينِ «آتشبار ضد طياره‌«گرديد. در بعد آموزش‌هاي يگان‌هاي ضد طياره‌ در آن‌ زمان‌، نخستين‌ دانشجوي‌ خارج‌ از كشور تقي‌ خان‌ رياحي‌ است‌، كه‌ پس‌ از دوره‌ سه‌ ساله‌ رياضيات‌ عالي‌ و دوره‌ دو ساله‌ مدرسه‌ دارالفنون‌ فرانسه‌ و ديدن‌ دوره‌ عملي‌ دو ساله در يگان‌هاي ضد طياره فرانسه‌، در تاريخ‌ 6 مهر ماه‌ 1313 با درجه‌ ستوان دومي به‌ خدمت‌ آتشبارهاي‌ مزبور درآمده است. در تاريخ‌ 7/2/1314 چهار نفر محصل‌ نيز براي آموزش‌ توپ‌ ضد طياره به‌ كشور آلمان‌ اعزام‌ گرديدند، لذا آموزش‌ خارج‌ از كشور براي‌ اين‌ رسته‌ كم‌كم‌ رواج‌ پيدا كرد . نخستين‌ فرمانده‌ آتشبار ضد طياره ياور (سرگرد) ابراهيم خان ارفع‌ (بعدها با درجه‌ سرتيپي‌ و فرمانده‌ لشگر 2 مركز، در بازديد از جبهه‌ متفقين‌ در مصر در سانحه‌ هوايي‌كشته شد( 28/10/1321) بوده‌ است‌ . نخستين‌ آتشبار ضدطياره‌ در تهران‌ و بعد به‌ ترتيب‌ در لشگر 6 خوزستان‌ در مورخه‌ 19/12/1315 و در مورخه 1/1/1316 در لشگر 4 شمال‌ غرب‌ تشكيل‌گرديد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1317 به‌ هر يك‌ از لشكر‌هاي 1 و 2 مركز يك‌ گروهان‌ ضد هوايي‌ اختصاص‌ يافته‌ و توسعه‌ آتشبار‌هاي ضد هواپيما ادامه‌ يافت‌. در سال‌ 1320 سازمان‌ ضد هوايي‌ در قالب‌ هنگ‌ و متشكل‌ از گردان ها ي ضد هوايي‌ شكل‌ گرفته‌ كه‌ يكي‌ از گردآن ها ، گردان‌ نورافكن‌ ضد هوايي‌ و يك‌ گردان‌ مستقل‌ شامل‌ 4 گردان‌ مسلسل‌ ضد هوايي‌ بوده‌ است</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«با سرايت‌ آتش‌ جنگ‌ جهاني‌ به‌ ايران‌ ( سوم‌ شهريور 1320 )، بمباران‌ شهر تهران‌ و چند شهر ديگر آغاز گرديد. بر مبناي‌ اعلاميه‌ شماره‌ يك‌ ستاد ارتش‌، يك‌ فروند هواپيماي‌ مهاجم‌ شوروي‌ در ناحيه‌ تبريز بر اثر تيراندازي‌ توپخانه‌ ضدهوايي‌ سرنگون‌ گرديد .در همين‌ ايام‌ در جهت‌ پدافند غيرعامل‌ نيز تلاشهائي‌ براي‌ آموزش‌ مردم‌ صورت‌ گرفت‌</w:t>
      </w:r>
      <w:r w:rsidRPr="00395B9D">
        <w:rPr>
          <w:rFonts w:asciiTheme="minorBidi" w:eastAsia="Times New Roman" w:hAnsiTheme="minorBidi"/>
          <w:sz w:val="24"/>
          <w:szCs w:val="24"/>
        </w:rPr>
        <w:t>«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پس‌ از ورود متفقين‌ به‌ ايران‌، يگان هاي ضد هوايي‌ رو به‌ ضعف‌ نهادند و توپ‌هاي ضد هوايي‌ بوفرس‌ در سال‌ 1322 از رده‌ عملياتي‌ خارج‌ شدند . در سال‌ 1333 يگان هاي ضد هوايي‌ از نيروي‌ زميني‌ ارتش‌ منتزع‌ و به‌ نيروي‌ هوايي‌ ملحق‌ گرديده‌ و به‌ توپ‌هاي 40 م.م ضد هوايي‌ مجهز شدند ولي‌ پس‌ از حدود 2 سال‌ اين‌ يگان ها مجدداً به‌ تابعيت‌ نيروي‌ زميني‌ در آمدند و پس‌ از مدتي‌ با انجام‌ تغييراتي‌ در سازمان‌، توپخانه‌ ضد هوايي‌ ارتش‌ متشكل‌ از 3 گردان‌ ضد هوايي‌ تأسيس‌ گرديد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1336 تعدادي‌ از افسران‌ جمعي‌ توپخانه‌ ضد هوايي‌ ارتش‌ كه‌ به‌ تيپ‌ مستقل‌ توپخانه‌ ضد هوايي‌ تغيير نام‌ داده‌ بود جهت‌ آموزش‌ به‌ كشور آمريكا اعزام‌ گرديدند و در همين‌ زمان‌ آموزشگاه‌ توپخانه‌ ضد هوايي‌ در نيروي‌ زميني‌ و كميته‌ ضد هوايي‌ در مركز توپخانه‌ وجود داشت‌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lastRenderedPageBreak/>
        <w:t xml:space="preserve"> </w:t>
      </w:r>
      <w:r w:rsidRPr="00395B9D">
        <w:rPr>
          <w:rFonts w:asciiTheme="minorBidi" w:eastAsia="Times New Roman" w:hAnsiTheme="minorBidi"/>
          <w:sz w:val="24"/>
          <w:szCs w:val="24"/>
          <w:rtl/>
        </w:rPr>
        <w:t>توپ‌هاي 40  م.م‌ نيز بعد‌ها از رده‌ عملياتي‌ خارج‌ گرديده‌ و كليه‌ يگان هاي ضد هوايي‌ منحل‌ شده‌ و كاركنان‌ آن ها به‌يگان‌هاي‌ توپخانه ‌صحرايي ‌منتقل‌گرديدند و همزمان ‌با جنگ ‌ويتنام‌، تشكيل‌ مجدد يگانهاي ضد هوايي‌ در  ارتش‌ مدّنظر قرار گرفته‌ و با بكارگيري‌ توپ‌هاي 23 م‌م‌ و 57 م.م‌ روسي‌ عنصر ضد هوايي‌ مجدداً در نيروي‌ زميني‌ به‌ وجود آمد و بعداً توپ‌هاي كنترل‌ با رادار شليكا نيز به‌ تعداد كمي‌ به‌ خدمت‌ گرفته‌ شدند و تغيير عمده‌اي بجز افزايش‌ تعداد آتشبار‌هاي ضد هوايي‌ در نيروي‌ زميني‌ صورت‌ نگرفت‌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1336 تعدادي‌ از افسران‌ فني‌ هوايي‌ جهت‌ طي‌ دوره‌ آموزشي‌ رادار به‌ انگلستان‌ اعزام‌ گرديده‌ و زمينه‌ ايجاد سازمان‌ دفاع‌ هوايي‌ در نيروي‌ هوايي‌ ارتش‌ فراهم‌ 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1337 آموزشگاه‌ رادار در تيپ‌ تعليمات‌ نيروي‌ هوايي‌ تشكيل‌ گرديد و افسران‌ اعزامي‌ به‌ خارج‌ از كشور پس‌ از مراجعت‌، به‌ آموزش‌ كاركناني‌ كه جديد استخدام‌ مي‌‌شدند، پرداختند.در</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سال‌ 1337 يك‌ سامانه‌ راداري‌ متحرك‌ در فرودگاه‌ دوشان‌تپه‌ مستقر گرديد كه‌ ضمن‌ بهره‌برداري‌ از آن‌ در امر آموزش‌، به‌ عنوان‌ اولين‌ سامانه‌ راداري‌ كشور، عهده‌دار مراقبت‌ هوايي‌ گرديده‌ و پوشش‌ راداري‌ تهران‌ را در ساعات‌ روشنايي‌ روز تأمين‌ نموده‌ و در بقيه‌ ساعات‌ شبانه‌ روز به‌ صورت‌ خاموش‌ نگهداري‌ مي‌‌گرديد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شهريور ماه‌ سال‌ 1338 تيپ‌ آموزش‌ و پشتيباني‌ دفاع‌ هوايي‌ با تركيب‌ آموزشگاه‌ رادار و تجهيزات‌ راداري‌ موجود و در تابعيت‌ تيپ‌ تعليمات‌ نيروي‌ هوايي‌ تشكيل‌ گرديده‌ و پس‌ از مدتي‌ به‌ عنوان‌ تيپ‌ مستقلِ آموزش‌ و پشتيباني‌ دفاع‌ هوايي‌ از تابعيت‌ تيپ‌ تعليمات‌ نيروي‌ هوايي‌ خارج‌ و در تابعيت‌ مستقيم‌ فرمانده‌ نيروي‌ هوايي‌ قرار گرفت‌. در سال‌ 1339 سازمان‌ موردبحث‌، توسعه‌ يافته‌ و به‌ تيپ‌ هفتادم‌ مستقل‌ دفاع‌ هوايي‌ تغيير نام‌ داد. اين‌ تيپ‌ شامل‌ يك‌ ستاد، آموزشگاه‌ رادار، سلاح هاي ضد هوايي‌ و دو ايستگاه‌ رادار در حال‌ احداث‌ در تبريز و بابلسر بود كه‌ اين‌ دو ايستگاه‌ بين‌ سال‌هاي 1340 تا 1342 تكميل‌ و راه‌اندازي‌ گرديدند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شهريور ماه‌ سال‌ 1343 «تيپ‌ هفتادم‌ مستقل‌ دفاع‌ هوايي‌« به‌ «فرماندهي‌ دفاع‌ هوايي‌« تغيير نام‌ داد و زمينه‌ توسعه‌ بيشتر آن‌ با برخورداري‌ از محل‌هاي سازماني‌ سپهبدي‌ و سرلشكري‌ فراهم‌ گرديد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1345 فرماندهي‌ دفاع‌ هوايي‌ به‌ موشك‌هاي زمين‌ به‌ هواي‌ سي‌ كت‌ و تايگر كت‌ و توپ‌ 23 م‌م‌ ضد هوايي‌ روسي‌ مجهز گرديده‌ و كليه‌ جنگ‌افزار‌هاي دفاع‌ هوايي‌ در سازماني‌ تحت‌ عنوان‌ گروه‌ توپخانه‌ دفاع‌ زمين‌ به‌ هوا منسجم‌ گرديدند. در همين‌ سال‌ خريد سامانه‌ موشكي‌ هاگ‌ از آمريكا مدّ نظر قرار گرفت‌ كه‌ توافقات‌ به‌ عمل‌ آمده‌ بعداً ملغي‌ گرديد. با شروع‌ حركتي‌</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جهت‌ جايگزين‌ نمودن‌ واژه هاي فارسي‌ به‌ جاي‌ كلمات‌ بيگانه‌ به‌ ويژه‌ در ارتش‌، در اوايل‌ فروردين‌ ماه‌ سال‌ 1348 فرماندهي‌ دفاع‌ هوايي‌ به‌ فرماندهي‌ پدافند هوايي‌ تغيير نام‌ داد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فرماندهي‌ پدافند هوايي‌ داراي‌ يك‌ ستاد و دو قسمت عمده بود‌.  يك‌ قسمت‌، ايستگاه هاي رادار، كه‌ از نظر تابعيت‌ به‌ طور مستقيم‌ زير نظر فرمانده‌ پدافند هوايي‌ بودند و يك‌ قسمت‌ يگان هاي پدافند زمين‌ به‌ هوا كه‌ خود تشكيل‌ يگاني‌ تحت‌ عنوان‌ گروه‌ جنگ‌افزار‌هاي پدافند زمين‌ به‌ هوا را مي‌‌دادند و اين‌ گروه‌ داراي‌ يك‌ ستاد بود و در تابعيت‌ فرماندهي‌ پدافند هوايي‌ قرار داشت‌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1350 گردان هاي تابعه‌ گروه‌ جنگ‌افزار‌هاي پدافند زمين‌ به‌ هوا به‌ 14 گردان‌ و ايستگاه هاي رادار به‌ 20 ايستگاه‌ رسيده‌ بودند كه‌ تعدادي‌ از آن ها داراي‌ مصوبه‌ سازماني‌ بوده‌ ولي‌ تشكيل‌ نشده‌ بودند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ماموريت‌ گردان هاي پدافند زمين‌ به‌ هواي‌ متشكله‌، تأمين‌ پدافند ارتفاع‌ كم پايگاه هاي هوايي‌ و ايستگاه هاي رادار بود. درهمان  سال‌ 1350 شبكه‌ فرماندهي‌ و كنترل‌ پدافند هوايي‌ نيز تشكيل‌ شده‌ بود كه‌ شامل‌ يك‌ مركز عمليات‌ پدافند هوايي‌،  دو مركز عمليات‌ منطقه‌اي‌ و شش مركز كنترل‌ و گزارش ‌ بود. در آذر ماه‌ سال‌ 1350 سامانه جنگ افزار  پدافند زمين‌ به‌ هواي‌ اورليكن‌ كه‌ آتش‌ آن ها توسط‌ سامانه‌ راداري‌ - هدايت و كنترل رايانه‌اي مي‌‌گرديد به‌ خدمت‌ گرفته‌ شد. توپ‌ها ساخت‌ كارخانه‌ اورليكن‌ و رادار ساخت‌ كارخانه‌ كنتراوس‌ سوييس‌ و در نوع‌ خود از پيشرفته‌ترين‌ سامانه هاي پدافند زمين‌ به‌ هواي‌ ارتفاع‌ كم‌ محسوب‌ مي‌‌شدند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در همان  سال1350 (سال 1974) راه اندازي فرماندهي اطلاعات وشناسايي الكترونيكي (فاشا) با  هسته اوليه پروژه آيبكس(به معني مارال يا بز كوهي)  تحت نام  "خفاش" زير نظر اطلاعات عمليات سابق نيروي هوايي و  با امكانات بسيار محدود فعاليت خود را آغاز نمود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امكانات اوليه  فاشا ، شامل17 نفركاركنان و دستگاههايي ازقبيل228</w:t>
      </w:r>
      <w:r w:rsidRPr="00395B9D">
        <w:rPr>
          <w:rFonts w:asciiTheme="minorBidi" w:eastAsia="Times New Roman" w:hAnsiTheme="minorBidi"/>
          <w:sz w:val="24"/>
          <w:szCs w:val="24"/>
        </w:rPr>
        <w:t xml:space="preserve">ALQ </w:t>
      </w:r>
      <w:r w:rsidRPr="00395B9D">
        <w:rPr>
          <w:rFonts w:asciiTheme="minorBidi" w:eastAsia="Times New Roman" w:hAnsiTheme="minorBidi"/>
          <w:sz w:val="24"/>
          <w:szCs w:val="24"/>
          <w:rtl/>
        </w:rPr>
        <w:t>جهت رهگيري  سيگنالهاي  راداري و</w:t>
      </w:r>
      <w:r w:rsidRPr="00395B9D">
        <w:rPr>
          <w:rFonts w:asciiTheme="minorBidi" w:eastAsia="Times New Roman" w:hAnsiTheme="minorBidi"/>
          <w:sz w:val="24"/>
          <w:szCs w:val="24"/>
        </w:rPr>
        <w:t xml:space="preserve"> RACAL </w:t>
      </w:r>
      <w:r w:rsidRPr="00395B9D">
        <w:rPr>
          <w:rFonts w:asciiTheme="minorBidi" w:eastAsia="Times New Roman" w:hAnsiTheme="minorBidi"/>
          <w:sz w:val="24"/>
          <w:szCs w:val="24"/>
          <w:rtl/>
        </w:rPr>
        <w:t>و</w:t>
      </w:r>
      <w:r w:rsidRPr="00395B9D">
        <w:rPr>
          <w:rFonts w:asciiTheme="minorBidi" w:eastAsia="Times New Roman" w:hAnsiTheme="minorBidi"/>
          <w:sz w:val="24"/>
          <w:szCs w:val="24"/>
        </w:rPr>
        <w:t xml:space="preserve"> COLLINS </w:t>
      </w:r>
      <w:r w:rsidRPr="00395B9D">
        <w:rPr>
          <w:rFonts w:asciiTheme="minorBidi" w:eastAsia="Times New Roman" w:hAnsiTheme="minorBidi"/>
          <w:sz w:val="24"/>
          <w:szCs w:val="24"/>
          <w:rtl/>
        </w:rPr>
        <w:t>جهت رهگيري  سيگنالهاي  ارتباطي  در يك  اتاقك  سيار</w:t>
      </w:r>
      <w:r w:rsidRPr="00395B9D">
        <w:rPr>
          <w:rFonts w:asciiTheme="minorBidi" w:eastAsia="Times New Roman" w:hAnsiTheme="minorBidi"/>
          <w:sz w:val="24"/>
          <w:szCs w:val="24"/>
        </w:rPr>
        <w:t xml:space="preserve">  ( MOBILE VAN ) </w:t>
      </w:r>
      <w:r w:rsidRPr="00395B9D">
        <w:rPr>
          <w:rFonts w:asciiTheme="minorBidi" w:eastAsia="Times New Roman" w:hAnsiTheme="minorBidi"/>
          <w:sz w:val="24"/>
          <w:szCs w:val="24"/>
          <w:rtl/>
        </w:rPr>
        <w:t xml:space="preserve">واقع  در آشيانه  فعلي  پرستو بود . اين  سيستم  با همان  كيفيت  نيز در هواپيماي   شناسايي مستقر و در نوار مرزي  كشور شروع به  جمع آوري  اطلاعات  </w:t>
      </w:r>
      <w:r w:rsidRPr="00395B9D">
        <w:rPr>
          <w:rFonts w:asciiTheme="minorBidi" w:eastAsia="Times New Roman" w:hAnsiTheme="minorBidi"/>
          <w:sz w:val="24"/>
          <w:szCs w:val="24"/>
          <w:rtl/>
        </w:rPr>
        <w:lastRenderedPageBreak/>
        <w:t>نمود و اولين  ايستگاه  زميني  جمع آوري اطلاعات  سيگنالي نيز در اواخر سال 1350در قله كوه  نخجير ( غرب  ايلام)تاسيس  و عملياتي  گرديد.</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در فاصله سالهاي1351تا  1354اقداماتي  در جهت  توسعه و تكميل پروژههاي شامل  كه شامل  دو فروند هواپيماي شناسايي و پنج اتاقك متحرك مجهز به دستگاههاي اطلاعات  الكترونيكي بود انجام  و درهمين رابطه  قراردادهائي  باكمپانيهاي مختلف آمريكائي جهت اجراي پروژه گسـتـرده اي با بهـره گيـري از سـيستمهاي پيشرفته الكترونيكي تحت نام پروژه آيبكس</w:t>
      </w:r>
      <w:r w:rsidRPr="00395B9D">
        <w:rPr>
          <w:rFonts w:asciiTheme="minorBidi" w:eastAsia="Times New Roman" w:hAnsiTheme="minorBidi"/>
          <w:sz w:val="24"/>
          <w:szCs w:val="24"/>
        </w:rPr>
        <w:t xml:space="preserve">  " IBEX "</w:t>
      </w:r>
      <w:r w:rsidRPr="00395B9D">
        <w:rPr>
          <w:rFonts w:asciiTheme="minorBidi" w:eastAsia="Times New Roman" w:hAnsiTheme="minorBidi"/>
          <w:sz w:val="24"/>
          <w:szCs w:val="24"/>
          <w:rtl/>
        </w:rPr>
        <w:t>منعقد گرديد.</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طي سالهاي 1350الي 1387  با در نظر گرفتن ملاحظات ژئوپليتيكي و آمايش سرزميني ايستگاههاي جمع آوري اطلاعات در قسمتهاي غرب ،جنوب ،شمال وشرق كشور، ايستگاههاي جمع آوري هوايي  همچنين  مراكز پردازش همدان ، شيراز و مركز جمع آوري و پردازش اطلاعات هوايي به تناوب ايجاد ، سازماندهي و راه اندازي گريدند. و با بهره مندي از كاركنان  زبده و با دانش و مخلص  به ايفاي ماموريت پرداختند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با توجه به شرايط حال حاضر و پيشرفت صنايع و با نگرش به توانمندي و تكنولوژي داخلي همچنين خودباوري و توانمندي داخل يگان اقدامات مهمي جهت ساخت و خريد سيستمهاي مورد نياز صورت گرفته و تعدادي از اين سامانه در مكانهاي جديدالتاسيس راه اندازي و عملياتي گرديده است.البته عملكرد فاشا در دفاع مقدس بيانگر ارزشهاي وجودي سازماني با اهداف  متعالي و كاركنان زبده در امور هم راستا با اهداف كلان كشور در ابعاد امنيتي و حفاظت از دستاوردها مي باشد كه تا سالها در اذهان هر ايراني مسلمان ويا هر مسلمان ايراني  به عنوان نقطه قوت هويت وي باقي خواهد ماند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ادامه بررسي  تاريخچه هويتي پدافندهوايي ، در سال‌ 1353سامانه‌ موشكي‌ راپير انگليسي‌ به‌ تجهيزات‌ پدافند زمين‌ به‌ هواي‌ فرماندهي‌ پدافند هوايي‌ اضافه‌ گرديد و قابل‌ توجه‌ اين كه‌ اين‌ سامانه‌ توسط‌ كشور آمريكا نيز كه‌ خود از سازندگانِ انبوهِ سامانه هاي موشكي‌ و غيره‌ مي‌‌باشد، به‌ خدمت‌ گرفته‌ شد. در اين‌ سال‌ سامانه‌ موشكي‌ سي‌ كت‌ از سازمان‌ حذف‌ ولي‌ آتشبار‌هاي موشكي‌ تايگركت‌ كماكان‌ در سازمان‌ وجود داشتند. با توسعه‌ سازمان‌ فرماندهي‌ پدافند هوايي‌، گروه هاي پدافند زمين‌ به‌ هوا در 8 منطقه‌ شامل‌ تهران‌، اصفهان‌، اهواز، دزفول‌، اميديه‌، بوشهر، بندرعباس‌ و چاه‌بهار سازماندهي‌ گرديده‌ و در  تبريز، همدان‌، شيراز، شرق كشور، مشهد و شهرآباد در سطح‌ گردان‌ حفظ‌ شدند. اين‌ گروه ها و گردآن ها، تحتِ‌ فرماندهيِ‌ «فرمانده‌ پدافند زمين‌ به‌ هوا» قرار داشتند كه‌ خود تابع‌ فرماندهي‌ پدافند هوايي‌ بود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تجديد نظر‌هاي بعدي‌، كشور به‌ 4 منطقه‌ پدافند هوايي‌ تقسيم‌ گرديد و فرماندهان‌ مناطق‌ چهارگانه‌ به‌ طور مستقيم‌ زير نظر فرماندهي‌ پدافند هوايي‌ قرار گرفتند. گروه هاي پدافند هوايي‌؛ متشكله‌ از يك‌ ايستگاه‌ رادار (بجز در موارد استثنايي‌ كه‌ گروه‌ فاقد ايستگاه‌ رادار بود)، گردان هاي موشكي‌ هاگ‌، راپير و جنگ‌افزار‌هاي پدافند زمين‌ بهواي‌ اورليكن‌ و توپ‌ 23 م‌م‌؛ با تركيب‌‌هاي متفاوت‌ تحت‌ تابعيت‌ فرماندهي‌ مناطق‌ پدافندي‌ قرار گرفتند. در اين‌ زمان‌ تعداد گروه هاي پدافند هوايي‌ به‌ رقم‌ 21 رسيد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پس‌ از پيروزي‌ شكوهمند انقلاب‌ اسلامي‌ فرماندهي‌‌هاي مناطق‌ پدافند هوايي‌ از سازمان‌ ف‌. پ‌. هـ حذف‌ گرديده‌ و گروه هاي پدافند هوايي‌ به‌ صورت‌ انبوه‌، به‌ طور مستقيم‌ در تابعيت‌ ف‌. پ‌. هـ قرار گرفتند. در اين‌ زمان‌ رادار‌هاي متعدد و متنوع‌ در نقاط‌ مرتفع‌ در سراسر كشور مستقر گرديده‌ و پوشش‌ راداري‌ نسبي‌ سراسر كشور فراهم‌ گرديده‌ و تعداد قابل‌ توجهي‌ رادار متحرك‌ هم‌ در «گروه‌ رادار‌هاي تاكتيكي‌» جهت‌ اعزام‌ به‌ مناطق‌ درگيري‌ احتمالي‌ و حضور در صحنه‌ نبرد سازماندهي‌ شده‌ بود.با پيروزي‌ شكوهمند انقلاب‌ اسلامي‌ به‌ خدمت‌ گرفتن‌ رادار‌هاي پرنده‌ (آواكس‌) و تشكيل‌ شبكه‌ فرماندهي‌ و كنترل‌ پيشرفته‌ مجهز به‌ سامانه هاي رايانه‌اي متوقف‌  گرديد و ف‌. پ‌. هـ با آخرين‌ سازمان‌ مصوبه‌ وارد جنگ‌ گرديد و تعدادي‌ از يگان هاي سازماندهي‌ شده‌ در طول‌ جنگ‌ عملياتي‌ گرديدند. تشكيل‌ شبكه‌ فرماندهي‌ و كنترل‌ وتشكيل‌ گردان هاي ديده‌باني‌ و موشك هاي دوش پرتابي و اضافه شدن سامانه هاي راداري ،موشكي وتوپخانه اي جديد وپوشش راداري نسبي سراسر كشور در ارتفاعات مختلف از جمله اقداماتي بود كه در طول جنگ و پس از خاتمه آن با بهر ه گيري از تجربيات هشت سال دفاع مقدس بعمل آمد ساما نه هاي پدافند هوايي اس-200،اف ام80، و...در دهه هاي 70 الي 90 شمسي به تدريج به ساختارجنگ افزاري پدافند هوايي جمهوري اسلامي ايران  افزوده شد.در بعد آموزش نيز به منظور تامين نيازهاي كاركنان تحصيلكرده و متبحر نيروي هوايي و پدافندهوايي در تخصصهاي مختلف پس از تهيه طرح ايجاد دانشگاه هوايي وتصويب فرماندهي كل قوا و شوراي عالي انقلاب فرهنگي و تلاشهاي شهيد ستاري ،دانشگاه هوايي در تاريخ 15/8/1367 به طور رسمي توسط مقام معظم رهبري (رئيس جمهور وقت) افتتاح گرديد. دانشكده مهندسي فرماندهي وكنترل هوايي اين دانشگاه در رشته هاي تحصيلي مورد نياز نياز پدافند هوايي (كارشناسي مهندسي فرماندهي وكنترل هوايي مشتمل بر رشته هاي كنترل شكاري ،عمليات موشك واطلاعات عمليات ) وساير رشته هاي تحصيلي مورد نياز به تربيت دانشجو مي پردازد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 xml:space="preserve">با توجه به تغئير استراتژي نبرد در سالهاي پاياني دهه نود ميلادي واهميت يافتن نبردهاي هوايي و همچنين افزايش حجم تهديدات عليه نظام مقدس ج .ا.ا و در اولويت قرارگرفتن پدافند هوائي برابر تدابير فرماندهي معظم كل قوا  طي فرماني قرارگاه پدافند هوائي با ماموريت دفاع  از هوا و فضاي كشوردر مقابل هر گونه تهديد هوائي وبا بهره گيري از تمامي ظرفيت هاي پدافند هوائي </w:t>
      </w:r>
      <w:r w:rsidRPr="00395B9D">
        <w:rPr>
          <w:rFonts w:asciiTheme="minorBidi" w:eastAsia="Times New Roman" w:hAnsiTheme="minorBidi"/>
          <w:sz w:val="24"/>
          <w:szCs w:val="24"/>
          <w:rtl/>
        </w:rPr>
        <w:lastRenderedPageBreak/>
        <w:t>نيرو هاي مسلح كشور در دهم شهريور ماه 1387با ساختاري متفاوت سازماندهي و تقويت گرديد بعدها اين روز به عنوان روز پدافند هوايي شناخته شد.البته بايد دانست كه پيش از اين براساس تدابير واوامر فرماندهي كل قوا مقام معظم رهبري در سال 1371 قرارگاه پدافند هوايي خاتم الانبياء(ص) مسئوليت هماهنگي فعاليتهاي پدافند هوايي ارتش وسپاه را عهده دار شده بود. قرارگاه پدافند هوايي خاتم الانبياء(ص) كه در ساختار سازماني قبلي هدايت وكنترل عملياتي يگانهاي پدافند هوايي نيروهاي مسلح را بعهده داشت ،در ساختار تشكيلاتي جديد با تحويل گرفتن كامل يگانهاي پدافند هوايي نيروي هوايي واعمال فرماندهي كامل بر يگانهاي مذكور ،با در اختيار گرفتن فرماندهي اطلاعات وشناسايي ،شبكه راداري ،موشكي وتوپخانه اي وديده باني وسامانه هاي پشتيباني رزمي و عمومي يگانهاي  مذكور ،از طريق سامانه فرماندهي وكنترل پدافند هوايي</w:t>
      </w:r>
      <w:r w:rsidRPr="00395B9D">
        <w:rPr>
          <w:rFonts w:asciiTheme="minorBidi" w:eastAsia="Times New Roman" w:hAnsiTheme="minorBidi"/>
          <w:sz w:val="24"/>
          <w:szCs w:val="24"/>
        </w:rPr>
        <w:t xml:space="preserve"> (ADOC -SOC -CRC -CP ) </w:t>
      </w:r>
      <w:r w:rsidRPr="00395B9D">
        <w:rPr>
          <w:rFonts w:asciiTheme="minorBidi" w:eastAsia="Times New Roman" w:hAnsiTheme="minorBidi"/>
          <w:sz w:val="24"/>
          <w:szCs w:val="24"/>
          <w:rtl/>
        </w:rPr>
        <w:t>مسئوليت كنترل عمليات هوايي كشور را بعهده داشته وكليه جنگ افزارها و يگانهاي پدافند هوايي سپاه وارتش نيز كمافي سابق تحت فرامين عملياتي قرارگاه پدافند هوايي پدافند هوايي عمل خواهند نمود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b/>
          <w:bCs/>
          <w:sz w:val="24"/>
          <w:szCs w:val="24"/>
          <w:rtl/>
        </w:rPr>
      </w:pPr>
      <w:r w:rsidRPr="00395B9D">
        <w:rPr>
          <w:rFonts w:asciiTheme="minorBidi" w:eastAsia="Times New Roman" w:hAnsiTheme="minorBidi"/>
          <w:b/>
          <w:bCs/>
          <w:sz w:val="24"/>
          <w:szCs w:val="24"/>
          <w:rtl/>
        </w:rPr>
        <w:t>نخستين هاي پدافند هوايي تا قبل از پيروزي انقلاب اسلامي</w:t>
      </w:r>
      <w:r w:rsidRPr="00395B9D">
        <w:rPr>
          <w:rFonts w:asciiTheme="minorBidi" w:eastAsia="Times New Roman" w:hAnsiTheme="minorBidi"/>
          <w:b/>
          <w:bCs/>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w:t>
      </w:r>
      <w:r w:rsidRPr="00395B9D">
        <w:rPr>
          <w:rFonts w:asciiTheme="minorBidi" w:eastAsia="Times New Roman" w:hAnsiTheme="minorBidi"/>
          <w:sz w:val="24"/>
          <w:szCs w:val="24"/>
          <w:rtl/>
        </w:rPr>
        <w:t xml:space="preserve">نخستين‌ افسر پدافند به‌ عنوان‌ وابسته‌ نظامي‌ خارج‌ از </w:t>
      </w:r>
      <w:proofErr w:type="gramStart"/>
      <w:r w:rsidRPr="00395B9D">
        <w:rPr>
          <w:rFonts w:asciiTheme="minorBidi" w:eastAsia="Times New Roman" w:hAnsiTheme="minorBidi"/>
          <w:sz w:val="24"/>
          <w:szCs w:val="24"/>
          <w:rtl/>
        </w:rPr>
        <w:t>كشور</w:t>
      </w:r>
      <w:r w:rsidRPr="00395B9D">
        <w:rPr>
          <w:rFonts w:asciiTheme="minorBidi" w:eastAsia="Times New Roman" w:hAnsiTheme="minorBidi"/>
          <w:sz w:val="24"/>
          <w:szCs w:val="24"/>
        </w:rPr>
        <w:t xml:space="preserve"> :</w:t>
      </w:r>
      <w:proofErr w:type="gramEnd"/>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در تاريخ‌ 1319 سروان‌ تقي‌ رياحي‌ فرمانده‌ آتشبار دوم‌ هنگ‌ ضدهوايي‌ تيپ‌ مستقل‌ مكانيزه‌ نخستين‌ افسري‌ بود كه‌ به‌ عنوان‌ معاون‌ وابسته‌ نظامي‌ ايران‌ به‌ سوئد اعزام‌ شد. اعزام‌ يك‌ افسر هنگ‌ ضدهوايي‌ به‌ اين‌ مأموريت‌ بيانگر دو واقعيت‌ زير است‌</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اولاً، افسران‌ هنگ‌ ضدهوايي‌ آموزشها و توانايي‌هاي‌ لازم‌ را داشته‌ و ثانياً، چون‌ جنگ‌افزارهاي‌ ضدهوايي‌ از سوئد خريداري‌ مي‌شدند، لذا از وجود افسران‌ اين‌ رسته‌ استفاده‌ گرديده‌است‌، به‌ عبارت‌ ديگر، اين‌ رسته‌ اهميت‌ واقعي‌ خود را يافته‌ 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پيشرفت‌ آموزش‌ به‌ تدريج‌ و بطوري‌ چشمگير رونق‌ پيدا كرد، كه‌ فرمانده‌ هنگ‌ ضد هوايي‌ تهران‌ و فرمانده‌ آتشبارهاي‌ 1 و 3 و 4 آن‌ برابر حكم‌ عمومي‌ شماره‌ 1312 ماده‌ ( 2 ) ارتش‌، در تاريخ‌ 29 مهر ماه‌ 1319 به‌ علت‌ جديت‌ در آموزش‌ هر كدام‌ به‌ دريافت‌ يك‌ قطعه‌ نشان‌ افتخار نايل‌ گرديدند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جالب‌ توجه‌ اينكه‌، كفيل‌ آتشبار 3 ، ستوانيكم‌ نصرت‌ ا... خليل‌ ناجي‌ حدود بيست‌ سال‌ بعد با درجه‌ سرتيپي‌ "تيپ‌ هفتادم‌ مستقل‌ دفاع‌ هوايي‌" را براي‌ نخستين‌ بار در نيروي‌ هوايي‌ تشكيل‌داد و بعدها با درجه‌ سرلشگري‌ بازنشسته‌ 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تشكيل‌ گردان‌ مستقل‌ مسلسل‌ ضدهوايي‌ در تيپ‌ مستقل‌ مكانيزه‌ كه‌ در ششم‌ آذر ماه‌ 1319 صورت‌ گرفت‌، به‌ اين‌ يگان‌ صورت‌ عملياتي‌تري‌ بخشيد. البته‌ تشكيل‌ گردان‌ ياد شده‌ به‌ علت‌ خريد مسلسلهاي‌ 15 ميليمتري‌ ضدهوايي‌ برنو بود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b/>
          <w:bCs/>
          <w:sz w:val="24"/>
          <w:szCs w:val="24"/>
          <w:rtl/>
        </w:rPr>
        <w:t>نخستين‌ اعلاميه‌ دفاع‌ غيرعامل‌ در ايران‌</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نمونه‌اي‌ از اين‌ تلاش‌ كه‌ در روزنامه‌ اطلاعات‌ مورخ‌ چهارشنبه‌ پنجم‌ شهريور ماه‌ 1320 بصورت‌ آگهي‌ براي‌ حفاظت‌ در مقابل‌ بمباران‌ هوايي‌ درج‌ شده‌ بود، بشرح‌ زير مي‌باشد</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تعقيب‌ تذكرات‌ سابق‌ به‌ عموم‌ اهالي‌ اعلان‌ مي‌گردد، آگهي‌ خطر هوايي‌ در شب‌ بوسيله‌ خاموش‌ شدن‌ چراغهاي‌ برق‌ و در روز بوسيله‌ سوت‌ داده‌مي‌شود. به‌ اين‌ ترتيب‌ كه‌ مدت‌ پنج‌ دقيقه‌ دو سوت‌ با صداي‌ كشيده‌ "متوالي" زده‌ مي‌شود. هنگامي‌ كه‌ خطر هوايي‌ آگهي‌ مي‌شود، اهالي‌ بايد دستور زير را به‌دقت‌ رعايت‌ نمايند. تخلف‌كنندگان‌ از اين‌ دستور به‌ شدت‌ تعقيب‌ خواهندشد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الف‌ -  كساني‌ كه‌ در خانه‌ هستند از خانه‌ بيرون‌ نيامده‌، در زيرزمين‌ يا پناهگاه‌ ويا مانند آن‌ بمانند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 -  اگر در كوچه‌ يا خيابان‌ هستند، دور يكديگر جمع‌ نشوند و هر كدام‌ خود را با سرعت‌ و با خونسردي‌ به‌ خانه‌ برسانند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پ‌ -  كليه‌ وسايط‌ نقليه‌ بايد فوراً به‌ طرف‌ راست‌ جاده‌ يا خيابان‌ رفته‌، توقف‌ نمايند. اگر شب‌ باشد، چراغهاي‌ خود را خاموش‌ نموده‌ و مسافرين‌ را بايد به‌ پناهگاه‌ يا محل‌ سرپوشيده‌ هدايت‌ نمايند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ت‌ -  اهالي‌ بايد فوراً تمام‌ چراغها را خواه‌ چراغ‌ برق‌ و خواه‌ چراغ‌ نفتي‌ و حتي‌ اتاقك‌هاي‌ كوره‌ها را خاموش‌ كنند، بطوري‌ كه‌ كمترين‌ نوري‌ ديده‌ نشود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ث‌ -  در هر خانه‌ يكي‌ از اتاقها را با پرده‌ سياه‌ يا پارچه‌ ضخيم‌ بپوشانند كه‌ اگر هنگام‌ شب‌ موقع‌ آگهي‌ خطر هوايي‌ اهل‌ خانه‌ محتاج‌ به‌ نور شدند، در آن‌ اتاق‌ چراغ‌ روشن‌ كنند و پرده‌هاي‌ سياه‌ را جلو پنجره‌ها بكشند تا روشنايي‌ به‌ هيچ‌ وجه‌ از بيرون‌ معلوم‌ نباشد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ج‌ -  كساني‌ كه‌ در مغازه‌ها و بنگاه‌ها هستند، تا پايان‌ آگهي‌ خطر در همانجا بايد بمانند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lastRenderedPageBreak/>
        <w:t xml:space="preserve"> </w:t>
      </w:r>
      <w:r w:rsidRPr="00395B9D">
        <w:rPr>
          <w:rFonts w:asciiTheme="minorBidi" w:eastAsia="Times New Roman" w:hAnsiTheme="minorBidi"/>
          <w:sz w:val="24"/>
          <w:szCs w:val="24"/>
          <w:rtl/>
        </w:rPr>
        <w:t>چ‌ -  اگر آتش‌سوزي‌ رخ‌ داد، فوراً آن‌ را با تلفن‌ 8887 - 8888 به‌ اداره‌ آتش‌نشاني‌ اطلاع‌ دهيد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ح‌ -   اگر بمبي‌ در نزديكي‌ كسي‌ فرود آمد، فوراً روي‌ زمين‌ به‌ سينه‌ دراز بكشيد و پس‌ از تركيدن‌ بمب‌ فوراً از زمين‌ بلند شده‌، از آن‌ محل‌ دور شويد، پس‌ از آن‌ لباس‌ خود را كنده‌، دست‌ و صورت‌ خود را با دستمال‌ پاك‌كنيد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خ‌ -  رانندگان‌ بايد خودروي‌ خود را به‌ سمت‌ راست‌ هدايت‌ نموده‌ و متوقف‌ شوند و چراغهاي‌ خودرو را خاموش‌ نمايند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 -  آگهي‌ رفع‌ خطر هوايي‌ در شب‌ بوسيله‌ روشن‌ شدن‌ چراغ‌ برق‌ و در روز بوسيله‌ سوت‌ داده‌ مي‌شود، به‌ اين‌ ترتيب‌ كه‌ چند سوت‌ مكرر و كوتاه‌ به‌ مدت‌ سه‌ دقيقه‌ كشيده‌ مي‌شود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ذ -  در هر خانه‌ يك‌ بيل‌ پهن‌ و يك‌ كلنگ‌ بايد باشد، كه‌ در موقع‌ رفتن‌ به‌ زير زمينها همراه‌ خود برده‌، تا اگر آوار جلو درب‌ زيرزمين‌ را سد كرد، راه‌ را باز نمايند. همچنين‌ تعدادي‌ لوازم‌ زخم‌بندي‌ ( چند نوار زخم‌بندي‌ تعدادي‌ هيدروفيل‌، مقداري‌ الكل‌ و تنتور يد و چند تكه‌ تخته‌ نازك‌ كوتاه‌ و تميز و پهن‌ ) و مقداري‌ شن‌ و ماسه‌ براي‌ خاموش‌كردن‌ آتش‌ بايد در هر خانه‌ باشد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 </w:t>
      </w:r>
    </w:p>
    <w:p w:rsidR="00395B9D" w:rsidRPr="00395B9D" w:rsidRDefault="00395B9D" w:rsidP="00395B9D">
      <w:pPr>
        <w:bidi/>
        <w:spacing w:after="200" w:line="240" w:lineRule="auto"/>
        <w:jc w:val="both"/>
        <w:rPr>
          <w:rFonts w:asciiTheme="minorBidi" w:eastAsia="Times New Roman" w:hAnsiTheme="minorBidi"/>
          <w:b/>
          <w:bCs/>
          <w:sz w:val="24"/>
          <w:szCs w:val="24"/>
          <w:rtl/>
        </w:rPr>
      </w:pPr>
      <w:r w:rsidRPr="00395B9D">
        <w:rPr>
          <w:rFonts w:asciiTheme="minorBidi" w:eastAsia="Times New Roman" w:hAnsiTheme="minorBidi"/>
          <w:b/>
          <w:bCs/>
          <w:sz w:val="24"/>
          <w:szCs w:val="24"/>
          <w:rtl/>
        </w:rPr>
        <w:t>اولين‌ توپخانه‌ ضدهوايي‌ ارتش‌</w:t>
      </w:r>
      <w:r w:rsidRPr="00395B9D">
        <w:rPr>
          <w:rFonts w:asciiTheme="minorBidi" w:eastAsia="Times New Roman" w:hAnsiTheme="minorBidi"/>
          <w:b/>
          <w:bCs/>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تاريخ‌ 18 مهر 1335 دو گردان‌ ضدهوايي‌ برگشتي‌ از نيروي‌ هوايي‌ با فرماندهي‌ و ستاد مربوطه‌ از سازمان‌ سپاه‌ يكم‌ مركز منتزع‌ و با اضافه‌ شدن‌ يك‌ گردان‌ نظير آن‌ دو گردان‌ بنام‌ توپخانه‌ ضدهوايي‌ ارتش‌ ناميده‌ شدند و تعداد زيادي‌ افسر به‌ اين‌ يگان‌ جديدالتأسيس‌ منتقل‌ گرديدند. در تاريخ‌ 23 ديماه‌ 1336 تعدادي‌ از افسران‌ هوايي‌ جهت‌ طي‌ دوره‌ آموزشي‌ رادار به‌ انگلستان‌ اعزام‌ گرديدند. در سال 1336‌ يگانهاي‌ مسلسل‌ ضدهوايي‌ نيروي زميني با يگانهاي‌ ضدهوايي‌ ( در حد ارتفاع‌ كم‌ ) تقويت‌ گرديدند. در ششم‌ بهمن‌ 1336 توپخانه‌ ضدهوايي‌ ارتش‌ به‌ تيپ‌ توپخانه‌ ضدهوايي‌ تبديل‌ گرديده‌است‌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الف‌ - تيپ‌ مستقل‌ توپخانه‌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راستاي‌ تشكيل‌ يگانهاي‌ ضدهوايي‌ در سپاه‌هاي‌ يكم‌، سوم‌ و چهارم‌ تعداد زيادي‌ كاركنان‌ به‌ تركيب‌ سازماني‌ اين‌ سپاهها منتقل‌ و به‌ تيپ‌ توپخانه‌ ضدهوايي‌ مأمور شده‌اند و از شهريور 1335 تا اواخر 1337 بدين‌ منوال‌ بوده‌است‌. از خرداد 1337 تيپ‌ توپخانه‌ ضدهوايي‌ در نيروي‌ زميني‌ به‌ تيپ‌ مستقل‌ توپخانه‌ ضدهوايي‌ تغيير نام‌ داده‌است‌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 - اولين‌ آموزشگاه‌ توپخانه‌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سالهاي‌ 1336 و 1337 آموزشگاه‌ توپخانه‌ ضدهوايي‌ در نيروي‌ زميني‌ و كميته‌ ضدهوايي‌ در مركز توپخانه‌ اصفهان‌ وجود داشته‌ 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حكم‌ عمومي‌ قشوني‌ نمره‌ 1825 بيانگر اين‌ است‌ كه‌ در تاريخ‌ 16 اسفند 1312 دو نفر صاحب‌ منصبان‌ مفصلت‌الاسلامي‌ تيپ‌ مستقل‌ توپخانه‌ صحرايي‌ به‌ آتشبارهاي‌ ضدطياره‌ منتقل‌ و به‌ مشاغل‌ مصرحه‌ زير منصوب‌ شدند</w:t>
      </w:r>
      <w:r w:rsidRPr="00395B9D">
        <w:rPr>
          <w:rFonts w:asciiTheme="minorBidi" w:eastAsia="Times New Roman" w:hAnsiTheme="minorBidi"/>
          <w:sz w:val="24"/>
          <w:szCs w:val="24"/>
        </w:rPr>
        <w:t xml:space="preserve"> : </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(1) </w:t>
      </w:r>
      <w:r w:rsidRPr="00395B9D">
        <w:rPr>
          <w:rFonts w:asciiTheme="minorBidi" w:eastAsia="Times New Roman" w:hAnsiTheme="minorBidi"/>
          <w:sz w:val="24"/>
          <w:szCs w:val="24"/>
          <w:rtl/>
        </w:rPr>
        <w:t>نايب‌ دوم‌ احمدخان‌ نهضتي‌ صاحب‌ منصب‌ مأمور اكتشاف‌ و ارتباط‌ و دفتر آتشبار 1 فوج‌ نمره‌1 كفيل‌ فرماندهي‌ دسته‌ 2 آتشبار 1 ضدطياره‌</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(2) - </w:t>
      </w:r>
      <w:r w:rsidRPr="00395B9D">
        <w:rPr>
          <w:rFonts w:asciiTheme="minorBidi" w:eastAsia="Times New Roman" w:hAnsiTheme="minorBidi"/>
          <w:sz w:val="24"/>
          <w:szCs w:val="24"/>
          <w:rtl/>
        </w:rPr>
        <w:t>نايب‌ دوم‌ رحيم‌خان‌ شيخ‌ عليخاني‌، صاحب‌ منصب‌ مأمور اكتشاف‌ و ارتباط‌ و دفتر آتشبار 2 فوج‌ نمره‌ 2 كفيل‌ فرماندهي‌ دسته‌ 2 آتشبار 2 ضدطياره‌</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پ‌ - اعزام‌ به‌ آلمان‌ جهت‌ طي‌ دوره‌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تاريخ‌ 7 ارديبهشت‌ ماه‌ 1314 تعدادي‌ محصل‌ جهت‌ طي‌ دوره‌ ضدطياره‌ به‌ آلمان‌ اعزام‌ گرديدند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ت‌ - خريد جنگ‌افزارهاي‌ ضدهوايي‌ خارج‌ از كشور</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حكم‌ عمومي‌ قشوني‌ نمره‌ 2479 ماده‌ 10 نشانگر اين‌ است‌ كه‌ در سالهاي‌ 1314 و 1315 جنگ‌افزارهاي‌ مورد نياز اين‌ آتشبارها از خارج‌ خريداري‌ و تهيه‌ گرديده‌است‌. همچنين‌ به‌ منظور تكميل‌ كادر سازماني‌ اين‌ يگانها كاركنان‌ را از ساير سازمانهاي‌ نظامي‌ منتقل‌ و به‌ آنها اختصاص‌ داده‌اند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ث‌ - تشكيل‌ تخستين‌ يگان‌ بعد از يگان‌ تهران‌</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lastRenderedPageBreak/>
        <w:t xml:space="preserve"> </w:t>
      </w:r>
      <w:r w:rsidRPr="00395B9D">
        <w:rPr>
          <w:rFonts w:asciiTheme="minorBidi" w:eastAsia="Times New Roman" w:hAnsiTheme="minorBidi"/>
          <w:sz w:val="24"/>
          <w:szCs w:val="24"/>
          <w:rtl/>
        </w:rPr>
        <w:t>نخستين‌ يگاني‌ كه‌ بعد از يگانهاي‌ تهران‌ تشكيل‌ گرديد، آتشبار ضدطياره‌ در لشگر نمره‌ 6 خوزستان‌ بوده‌ كه‌ مراتب‌ در 19/12/1315 در حكم‌ عمومي‌ 2596 درج‌ گرديد. يگان‌ بعدي‌ آتشبار ضدطياره‌ لشگر نمره‌ 4 شمال‌غرب‌ 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ج‌ - افسران‌ پدافند دوره‌ ديده‌ خارج‌ از كشور</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مورخه‌ 1/1/1316 تعدادي‌ از افسران‌ آموزش‌ ديده‌ خارج‌ از كشور وارد ايران‌ شدند و از تاريخ‌ 17/4/1316 به‌ آتشبارهاي‌ ضدطياره‌ منتقل‌ و مشغول‌ خدمت‌ شده‌اند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حكم‌ شماره‌ 2624 ارتش‌ عنوان‌ شده‌ كه‌ از 15/2/1316 بايد به‌ جاي‌ " آتشبارهاي‌ ضدطياره‌ "، اصطلاح‌ " آتشبارهاي‌ ضدهواپيما " را بكار برند و آتشبار ضدهواپيماي‌ لشگر نمره‌ 9 در تابستان‌ 1316 در حكم‌ عمومي‌ ارتش‌ 2628 درج‌ گرديده‌است‌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جهت‌ تكميل‌ و تقويت‌ آتشبارهاي‌ ضدهوايي‌ در مورخه‌ 1/7/1316 آتشبار چهارم‌ در يگان‌ آتشبارهاي‌ ضدهوايي‌ تهران‌ تشكيل‌گرديده‌است‌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چ‌ - اعزام‌ جمعي‌ از افسران‌ توپخانه‌ ضدهوايي‌ به‌ آمريكا</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دي‌ ماه‌ 1336 جمعي‌ از افسران‌ جمعي‌ توپخانه‌ ضدهوايي‌ ارتش‌ با نام‌ جديد تيپ‌ مستقل‌ توپخانه‌ ضدهوايي‌ براي‌ تحصيل‌ به‌ آمريكا اعزام‌ گرديدند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ح‌ - اولين‌ آموزشگاه‌ رادار</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1337 آموزشگاه‌ رادار در دوشان‌ تپه‌ فرماندهي‌ آموزشهاي‌ هوايي‌ تأسيس‌ و افسراني‌ كه‌ قبل‌ از تاريخ‌ جهت‌ فراگيري‌ تخصصي‌هاي‌ فني‌ و عملياتي‌ رادار به‌ انگلستان‌ اعزام‌ شده‌ بودند، به‌ آموزش‌ كاركنان‌ جديدالاستخدام‌ پرداختند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خ‌ - تشكيل‌ تيپ‌ آموزش‌ و پشتيباني‌ دفاع‌ 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جهت‌ تأسيس‌ يگان‌ دفاع‌ هوايي‌ در شهريور 1338 تيپ‌ آموزش‌ و پشتيباني‌ دفاع‌ هوايي‌ تشكيل‌ و نسبت‌ به‌ اجراي‌ برنامه‌ سريع‌ آموزشي‌ ادامه‌ داد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د - اولين‌ تجهيزات‌ ضدهوايي‌ در فرماندهي‌ دفاع‌ 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1345 فرماندهي‌ دفاع‌ هوايي‌ براي‌ نخستين‌ بار به‌ موشكهاي‌ زمين‌ به‌ هواي‌ سي كت‌و تايگركت‌ انگليسي‌ و توپهاي‌ ضدهوايي‌ 23 ميليمتري‌ روسي‌ مجهز 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ذ - تشكيل‌ كميته‌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به‌منظور آموزش‌ كاركنان‌ مورد نياز يگان هاي‌ پدافند در نيروي‌ زميني‌، " كميته‌ ضد هوايي‌ " در مركز توپخانه‌ اصفهان‌ تشكيل‌ شد. در سال‌ 1328، مسلسل‌ ضدهوايي‌ روي‌ ناوهاي‌ نيروي‌ دريايي‌ نصب‌ گرديد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ر- آتشبار ضد هوايي‌ در نيروي‌ دريايي‌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برابر فرمان‌ همگاني‌ شماره‌ 7712، آتشبار ضد هوايي‌ در هنگ‌ تفنگداران‌ پياده‌ منطقه‌ يكم‌ دريايي‌ خليج‌فارس‌ در سال‌ 1331 وجودداشته‌است‌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ز - تشكيل‌ دسته‌ مسلسل‌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سال‌ 1331 دسته‌ مسلسل‌ ضدهوايي‌ در تيپ‌ جهرم‌ جمعي‌ لشگر 6 فارس‌ هنگ‌ 7 پياده‌ جمعي‌ لشگر تبريز و هنگ‌ 13 پياده‌ جمعي‌ لشگر خرم‌ آباد وجودداشت‌</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ژ‌ - اعزام‌ فرمانده‌ آتشبار ضدهوايي‌ جهت‌ طي‌ دوره‌ ستاد به‌ دانشگاه‌ جنگ‌ سوئد</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از تاريخ‌ 19/4/1317 سروان‌ توپخانه‌ حاج‌ علي‌كيا كفيل‌ فرمانده‌ آتشبار يكم‌ آتشبارهاي‌ ضدهواپيما براي‌ ديدن‌ دوره‌ ستاد عازم‌ دانشگاه‌ جنگ‌ سوئد مي‌گردد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س‌ - فرمانده‌ گروهان‌ مسلسل‌ ضدهوايي‌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lastRenderedPageBreak/>
        <w:t xml:space="preserve"> </w:t>
      </w:r>
      <w:r w:rsidRPr="00395B9D">
        <w:rPr>
          <w:rFonts w:asciiTheme="minorBidi" w:eastAsia="Times New Roman" w:hAnsiTheme="minorBidi"/>
          <w:sz w:val="24"/>
          <w:szCs w:val="24"/>
          <w:rtl/>
        </w:rPr>
        <w:t>از مورخه‌ 1/7/1317 ستواندوم‌ حسين‌ موحد فارغ‌التحصيل‌ مهرماه‌ 1317 دانشكده‌ افسري‌ به‌ كفالت‌ فرماندهي‌ دسته‌ يكم‌ گروهان‌ مسلسل‌ ضدهوايي‌ هنگ‌ پياده‌ آهنين‌ لشگر نمره‌ 1 ساخلو مركز شد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ش‌ - اولين‌ فرمانده‌ تيپ‌ آموزشي‌ و پشتيباني‌ دفاع‌ هوايي‌ در نيروي‌ هوايي‌</w:t>
      </w:r>
      <w:r w:rsidRPr="00395B9D">
        <w:rPr>
          <w:rFonts w:asciiTheme="minorBidi" w:eastAsia="Times New Roman" w:hAnsiTheme="minorBidi"/>
          <w:sz w:val="24"/>
          <w:szCs w:val="24"/>
        </w:rPr>
        <w:t xml:space="preserve"> :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سرهنگ‌ نصرا... خليل‌ ناجي‌ در يكم‌ آذر 1338 تيپ‌ آموزشي‌ و پشتيباني‌ دفاع‌ هوايي‌ را در نيروي‌ هوايي‌ تحويل‌ گرفت‌ و تا 1340 فرمانده‌ آن‌ بود، كه‌ در سال‌ 1343 به‌ فرماندهي‌ دفاع‌ هوايي‌ تبديل‌ و در سال‌ 1348 به‌ فرماندهي‌ پدافند هوايي‌ تغيير نام‌ داد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ص‌ - تشكيل‌ تيپ‌ مختلط‌ مستقل‌ توپخانه‌ مكانيزه‌ : اوايل‌ سال‌ 1317 آتشبارهاي‌ ضدهوايي‌ تهران‌ به‌ هنگ‌ ضدهوايي‌ توسعه‌ يافت‌ ( آن‌ زمان‌ گردان‌ وجود نداشت‌ ) و اين‌ هنگ‌ ضد هوايي‌ با هنگ‌ مستقل‌ توپخانه‌ 105 بلند از تاريخ‌ 2/8/1317 تشكيل‌ يك‌ تيپ‌ مستقل‌ مختلط‌ بنام‌ " تيپ‌ مختلط‌ مستقل‌ توپخانه‌ مكانيزه‌ " در حوالي‌ جي‌ بريانك‌ ( پادگان‌ جي‌ فعلي‌، شرق‌ فرودگاه‌ مهرآباد) را تشكيل‌ دادند. از اول‌ مهر ماه‌ 1317 به‌ لشگرهاي‌ نمره‌ 1 و 2 ساخلوي‌ مركز نيز هر كدام‌ يك‌ گروهان‌ مسلسل‌ ضدهوايي‌ واگذار گرديده‌است‌</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b/>
          <w:bCs/>
          <w:sz w:val="24"/>
          <w:szCs w:val="24"/>
          <w:rtl/>
        </w:rPr>
        <w:t>ماموريت‌ و نقش‌ پدافند هوايي‌ قبل‌ از پيروزي‌ شكوهمند انقلاب‌ اسلامي‌</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گرچه‌ ماموريت‌ و نقش‌ نيروي‌ هوايي‌ قبل‌ و بعد از پيروزي‌ شكوهمند انقلاب‌ اسلامي‌ تغيير ننموده‌ است‌ ولي‌ نقش‌ پدافند هوايي‌ به‌ طور شديدي‌ دچار دگرگوني‌ شده‌ است‌. قبل‌ از پيروزي‌ شكوهمند انقلاب‌ اسلامي‌، نقش‌ سامانه هاي موشكي‌ ارتفاع‌ كم‌ و جنگ‌افزار‌هاي پدافند زمين‌ به‌ هوا عبارت‌ از تأمين‌ پدافند زمين‌ به‌ هواي‌ پايگاه ها شامل‌ باند‌هاي پروازي‌، مخازن‌ سوخت‌، مهمات‌ و توقفگاه هاي هواپيما بود و سامانه هاي موشكي‌ ارتفاع‌ متوسط‌ نيز طوري‌ گسترش‌ داده‌ مي‌‌شدند تا بتوانند پدافند زمين‌ به‌ هواي‌ ارتفاع‌ متوسط‌ پايگاه ها و سايت‌‌هاي راداري‌ را تأمين‌ نمايند. باتوجه‌ به‌ برد و ارتفاع‌ درگيري‌ موشكهايي‌ كه نام برده شد، تأمين‌ پدافند هوايي‌ شهر‌هاي نزديك‌ و اطراف‌ پايگاه ها نيز مدّنظر قرار مي‌‌گرفت‌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در مورد شهر‌هاي بزرگي‌ نظير تهران‌، اصفهان‌ و . . . گسترش‌ سايت‌‌هاي موشكي‌ (با ملحوظ‌ داشتن‌ امر پدافند از پايگاه‌ هوايي‌) به‌ گونه‌اي صورت‌ مي‌‌گرفت‌ تا ضمن‌ حصول‌ اطمينان‌ از تأمين‌ پدافند دورادور و ارتفاع‌ متوسط‌ اين‌ شهرها، پوشش‌ موشكي‌ لازم‌ براي‌ كليه‌ يا اكثر نقاط‌ حياتي‌ و حساس‌ نظامي‌ و غيرنظامي‌ منطقه‌ نيز فراهم‌ گردد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t xml:space="preserve"> </w:t>
      </w:r>
      <w:r w:rsidRPr="00395B9D">
        <w:rPr>
          <w:rFonts w:asciiTheme="minorBidi" w:eastAsia="Times New Roman" w:hAnsiTheme="minorBidi"/>
          <w:sz w:val="24"/>
          <w:szCs w:val="24"/>
          <w:rtl/>
        </w:rPr>
        <w:t>باتوجه‌ به‌ احداث‌ سايت‌‌هاي موشكي‌ در اطراف‌ اين‌ شهر‌ها با ايجاد تپه هاي مرتفع‌ براي‌ استقرار سامانه هاي راداري‌ و سكوي‌ پرتاب‌ موشك‌ها و ساخت‌ محل‌هايي‌ نظير انبار، كارگاه‌ تعميراتي‌ آسايشگاه‌ و غيره‌؛ به‌ نظر مي‌‌رسيد برنامه‌اي براي‌ استفاده‌ از توان‌ جابجايي‌ (تحرك‌) اين‌ سامانه‌ موشكي‌ و انتقال‌ آن‌ به‌ منطقه‌ نبرد  (در صورت‌ نياز) وجود نداشت‌</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b/>
          <w:bCs/>
          <w:sz w:val="24"/>
          <w:szCs w:val="24"/>
          <w:rtl/>
        </w:rPr>
      </w:pPr>
      <w:r w:rsidRPr="00395B9D">
        <w:rPr>
          <w:rFonts w:asciiTheme="minorBidi" w:eastAsia="Times New Roman" w:hAnsiTheme="minorBidi"/>
          <w:b/>
          <w:bCs/>
          <w:sz w:val="24"/>
          <w:szCs w:val="24"/>
          <w:rtl/>
        </w:rPr>
        <w:t>نقش كاركنان پدافند هوايي در پيروزي انقلاب اسلامي</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كاركنان پدافند هوايي در به ثمر رساندن پيروزي انقلاب اسلامي نقشي بي بديل ايفا نمودند.با توجه به اينكه در آن مقطع پدافند هوايي به عنوان زيرمجموعه اي از نيروي هوايي شناخته مي شد لذا اقدامات كاركنان پدافند هوايي نيز  پيش از اين به عنوان بخشي از اقدامات نيروي هوايي ارتش مد نظر قرار مي گرفت.اما با تفكيك پدافند هوايي از نيروي هوايي و تشكيل قرارگاه پدافند هوايي خاتم الانبياء(ص) آجا ،فعاليت انقلابي كاركنان پدافند هوايي متمايز تر از پيش مشخص شد.فعاليت هاي انقلابي كاركنان پدافند هوايي درتهران ، بهبهان و... در تاريخ اين مرز وبوم به ثبت رسيده است.در بدو ورود هواپيماي حضرت امام (ره) به آسمان ايران ،كاركنان سايتهاي  راداري پدافند هوايي جهت تامين امنيت  پروازي هواپيماي حضرت امام (ره) در محل خدمت حاضر شده وبه انجام وظايف پرداختند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b/>
          <w:bCs/>
          <w:sz w:val="24"/>
          <w:szCs w:val="24"/>
          <w:rtl/>
        </w:rPr>
        <w:t>از جمله فعاليتهاي انقلابي كاركنان پدافند هوايي مي توان به موارد ذيل اشاره نمود</w:t>
      </w:r>
      <w:r w:rsidRPr="00395B9D">
        <w:rPr>
          <w:rFonts w:asciiTheme="minorBidi" w:eastAsia="Times New Roman" w:hAnsiTheme="minorBidi"/>
          <w:sz w:val="24"/>
          <w:szCs w:val="24"/>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در 12 بهمن ماه سال 1357 اين افتخار نصيب پدافند هوايي گرديد كه اولين خوش آمد و تبريك به مناسبت بازگشت امام به وطن را به ايشان اعلام نمايند. سرهنگ بازنشسته افروز(ستوان افروز سال 57) اولين نفري بودند كه در رادار تبريز به نيابت از كليه كاركنان انقلابي پدافند هوايي توانستند كه اين پيام را از طريق خلبان فرانسوي به عرض امام رسانده و پاسخ تبريك را نيز دريافت نمايند. كاركنان پدافند هوايي در اين روز تلاش بسيار زيادي نمودند كه خداي ناكرده اتفاقي براي هواپيماي امام نيفتد و به سلامت به زمين بنشيند</w:t>
      </w:r>
      <w:r w:rsidRPr="00395B9D">
        <w:rPr>
          <w:rFonts w:asciiTheme="minorBidi" w:eastAsia="Times New Roman" w:hAnsiTheme="minorBidi"/>
          <w:sz w:val="24"/>
          <w:szCs w:val="24"/>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كاركنان جوان پدافند از بدو ورود امام در كنار ايشان قرارگرفتند و در تاييد همين بحث ميتوان به 53 نفر دانشجوي افسري پدافند هوايي اشاره كرد كه مسئول انتظامات بهشت زهرا در سال 57 شده اند(لازم به توضيح است كه  شهيد نامجو فرمانده اين افراد بوده است</w:t>
      </w:r>
      <w:r w:rsidR="00E52FCA">
        <w:rPr>
          <w:rFonts w:asciiTheme="minorBidi" w:eastAsia="Times New Roman" w:hAnsiTheme="minorBidi" w:hint="cs"/>
          <w:sz w:val="24"/>
          <w:szCs w:val="24"/>
          <w:rtl/>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lastRenderedPageBreak/>
        <w:sym w:font="Symbol" w:char="F0FC"/>
      </w:r>
      <w:r w:rsidRPr="00395B9D">
        <w:rPr>
          <w:rFonts w:asciiTheme="minorBidi" w:eastAsia="Times New Roman" w:hAnsiTheme="minorBidi"/>
          <w:sz w:val="24"/>
          <w:szCs w:val="24"/>
          <w:rtl/>
        </w:rPr>
        <w:t>در 19 بهمن تركيبي از كاركنان پدافند هوايي و نيروي هوايي جهت بيعت خدمت امام (ره) ميرسند. همزمان با اين اقدام انقلابي كاركنان پدافندي تبريز جهت حمايت، هماهنگي و همگامي با انقلابيون با لباس وارد دانشگاه تبريز ميشوند كه در اين دانشگاه توسط اين افراد قرآن با صداي بلند تلاوت ميگردد و دانشجويان آنها را گلباران مي نمايند</w:t>
      </w:r>
      <w:r w:rsidRPr="00395B9D">
        <w:rPr>
          <w:rFonts w:asciiTheme="minorBidi" w:eastAsia="Times New Roman" w:hAnsiTheme="minorBidi"/>
          <w:sz w:val="24"/>
          <w:szCs w:val="24"/>
        </w:rPr>
        <w:t xml:space="preserve">.    </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در اين ايام مبارك و پيش از آن يكي از فعاليتهاي بسيار مهم تبادل اخبار وفرمايشات و سخنرانيهاي  امام (ره) در شبكه فرماندهي و كنترل پدافند هوايي و اطلاع رساني متن پيامهاي حضرت امام به كليه كاركنان و در اقصي نقاط كشور از طريق اين شبكه بوده است</w:t>
      </w:r>
      <w:r w:rsidRPr="00395B9D">
        <w:rPr>
          <w:rFonts w:asciiTheme="minorBidi" w:eastAsia="Times New Roman" w:hAnsiTheme="minorBidi"/>
          <w:sz w:val="24"/>
          <w:szCs w:val="24"/>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كاركنان انقلابي پدافند هوايي علي رغم فشار و تهديدات و اقدامات سازمان ضد اطلاعات وقت رژيم  شاه در شهرهاي تهران، تبريز، بوشهر،دزفول، همدان و... همگام با ساير انقلابيون به فعاليت هاي خود ادامه ميدادند. كه ميتوان به بخش كوچكي از آنها بشرح زيل اشاره نمود</w:t>
      </w:r>
      <w:r w:rsidRPr="00395B9D">
        <w:rPr>
          <w:rFonts w:asciiTheme="minorBidi" w:eastAsia="Times New Roman" w:hAnsiTheme="minorBidi"/>
          <w:sz w:val="24"/>
          <w:szCs w:val="24"/>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ترك محل خدمت كاركنان پدافند در اجراي فرمان امام (ره) علي رغم فشارها و تهديدات ضد اطلاعات  رژيم كه حداقل مجازات در صورت گرفتاري اعدام بوده است</w:t>
      </w:r>
      <w:r w:rsidRPr="00395B9D">
        <w:rPr>
          <w:rFonts w:asciiTheme="minorBidi" w:eastAsia="Times New Roman" w:hAnsiTheme="minorBidi"/>
          <w:sz w:val="24"/>
          <w:szCs w:val="24"/>
        </w:rPr>
        <w:t xml:space="preserve"> </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كساني كه به دليل بسته بودن درب پايگاهها نتوانسته بودند ترك محل نمايند شروع به اعتصاب غذا مي نمايند</w:t>
      </w:r>
      <w:r w:rsidRPr="00395B9D">
        <w:rPr>
          <w:rFonts w:asciiTheme="minorBidi" w:eastAsia="Times New Roman" w:hAnsiTheme="minorBidi"/>
          <w:sz w:val="24"/>
          <w:szCs w:val="24"/>
        </w:rPr>
        <w:t>.</w:t>
      </w:r>
    </w:p>
    <w:p w:rsidR="00395B9D" w:rsidRPr="00395B9D" w:rsidRDefault="00395B9D" w:rsidP="00E52FCA">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Pr>
        <w:sym w:font="Symbol" w:char="F0FC"/>
      </w:r>
      <w:r w:rsidRPr="00395B9D">
        <w:rPr>
          <w:rFonts w:asciiTheme="minorBidi" w:eastAsia="Times New Roman" w:hAnsiTheme="minorBidi"/>
          <w:sz w:val="24"/>
          <w:szCs w:val="24"/>
          <w:rtl/>
        </w:rPr>
        <w:t>فرار فرمانده پايگاه تبريز(تيمسارماكويي) و افسر ضد اطلاعات (ستوانيكم ميلاني) همان پايگاه به دليل هجوم انقلابيون پدافندي  پيش از 22 بهمن</w:t>
      </w:r>
    </w:p>
    <w:p w:rsidR="00395B9D" w:rsidRPr="00395B9D" w:rsidRDefault="00395B9D" w:rsidP="00395B9D">
      <w:pPr>
        <w:bidi/>
        <w:spacing w:after="200" w:line="240" w:lineRule="auto"/>
        <w:jc w:val="both"/>
        <w:rPr>
          <w:rFonts w:asciiTheme="minorBidi" w:eastAsia="Times New Roman" w:hAnsiTheme="minorBidi"/>
          <w:b/>
          <w:bCs/>
          <w:sz w:val="24"/>
          <w:szCs w:val="24"/>
          <w:rtl/>
        </w:rPr>
      </w:pPr>
      <w:r w:rsidRPr="00395B9D">
        <w:rPr>
          <w:rFonts w:asciiTheme="minorBidi" w:eastAsia="Times New Roman" w:hAnsiTheme="minorBidi"/>
          <w:b/>
          <w:bCs/>
          <w:sz w:val="24"/>
          <w:szCs w:val="24"/>
          <w:rtl/>
        </w:rPr>
        <w:t>وضعيت پدافند هوايي پس از پيروزي انقلاب اسلامي</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پس از پيروزي انقلاب اسلامي ،پدافند هوايي همچون ساير نيروهاي انقلابي در معرض آسيب نيروهاي ضدانقلاب قرار گرفت.از جمله اينكه سايت راداري كرج در معرض حمله ضدانقلاب قرار گرفته و تعدادي اسلحه نيز از حمله ناكام آنها برجاي ماند . چندماه بعد ودر آذر ماه 1358 در منطقه مرزي ايلام يك يك گروه مسلح ضدانقلاب به سايت راداري-مخابراتي «نخجير» واقع در غرب ايلام حمله كرده و خساراتي را به آن مركز حساس پدافند هوايي كشور وارد كردند...»  هدف اصلي اين در گيريها آسيب رساندن به توان پدافند هوايي كشور ودر نهايت كاهش امنيت كشور قلمداد مي شود</w:t>
      </w:r>
      <w:r w:rsidRPr="00395B9D">
        <w:rPr>
          <w:rFonts w:asciiTheme="minorBidi" w:eastAsia="Times New Roman" w:hAnsiTheme="minorBidi"/>
          <w:sz w:val="24"/>
          <w:szCs w:val="24"/>
        </w:rPr>
        <w:t>.</w:t>
      </w:r>
    </w:p>
    <w:p w:rsidR="00395B9D" w:rsidRPr="00395B9D" w:rsidRDefault="00395B9D" w:rsidP="00395B9D">
      <w:pPr>
        <w:bidi/>
        <w:spacing w:after="200" w:line="240" w:lineRule="auto"/>
        <w:jc w:val="both"/>
        <w:rPr>
          <w:rFonts w:asciiTheme="minorBidi" w:eastAsia="Times New Roman" w:hAnsiTheme="minorBidi"/>
          <w:b/>
          <w:bCs/>
          <w:sz w:val="24"/>
          <w:szCs w:val="24"/>
          <w:rtl/>
        </w:rPr>
      </w:pPr>
      <w:r w:rsidRPr="00395B9D">
        <w:rPr>
          <w:rFonts w:asciiTheme="minorBidi" w:eastAsia="Times New Roman" w:hAnsiTheme="minorBidi"/>
          <w:b/>
          <w:bCs/>
          <w:sz w:val="24"/>
          <w:szCs w:val="24"/>
          <w:rtl/>
        </w:rPr>
        <w:t>عملكرد پدافند هوايي قبل از آغاز جنگ</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برابر اسناد ومدارك موجود تا هيجدهم شهريور 1359 درگيريهاي پراكنده وگاه غير موثري بين واحدهاي پدافند هوايي ايران  وهواپيماهاي عراقي رخ داد اما هجدهم شهريور 1359 را بايد آغازي خوب براي حضور پدافند هوايي در دفاع مقدس دانست، زيرا دراين روز 3فروند بالگرد و 2فروند هواپيماي عراقي براثر آتش پدافند هوايي سرنگون شدند.روز بعدنيز يك فروند بالگرد عراقي در حوالي( آق داغ ) قصرشيرين سرنگون شد.در بيست وسوم شهريور نيز لشكر 81 زرهي از اصابت قرار گرفتن 2 فروند هواپيماي عراقي توسط آتش ضدهوايي خبر داد</w:t>
      </w:r>
      <w:r w:rsidRPr="00395B9D">
        <w:rPr>
          <w:rFonts w:asciiTheme="minorBidi" w:eastAsia="Times New Roman" w:hAnsiTheme="minorBidi"/>
          <w:sz w:val="24"/>
          <w:szCs w:val="24"/>
        </w:rPr>
        <w:t xml:space="preserve"> .</w:t>
      </w:r>
    </w:p>
    <w:p w:rsidR="00395B9D" w:rsidRPr="00395B9D" w:rsidRDefault="00395B9D" w:rsidP="00395B9D">
      <w:pPr>
        <w:bidi/>
        <w:spacing w:after="200" w:line="240" w:lineRule="auto"/>
        <w:jc w:val="both"/>
        <w:rPr>
          <w:rFonts w:asciiTheme="minorBidi" w:eastAsia="Times New Roman" w:hAnsiTheme="minorBidi"/>
          <w:sz w:val="24"/>
          <w:szCs w:val="24"/>
          <w:rtl/>
        </w:rPr>
      </w:pPr>
      <w:r w:rsidRPr="00395B9D">
        <w:rPr>
          <w:rFonts w:asciiTheme="minorBidi" w:eastAsia="Times New Roman" w:hAnsiTheme="minorBidi"/>
          <w:sz w:val="24"/>
          <w:szCs w:val="24"/>
          <w:rtl/>
        </w:rPr>
        <w:t> </w:t>
      </w:r>
    </w:p>
    <w:p w:rsidR="00395B9D" w:rsidRDefault="00395B9D" w:rsidP="00395B9D">
      <w:pPr>
        <w:bidi/>
        <w:spacing w:after="200" w:line="240" w:lineRule="auto"/>
        <w:jc w:val="both"/>
        <w:rPr>
          <w:rFonts w:asciiTheme="minorBidi" w:eastAsia="Times New Roman" w:hAnsiTheme="minorBidi"/>
          <w:color w:val="0000FF"/>
          <w:sz w:val="24"/>
          <w:szCs w:val="24"/>
        </w:rPr>
      </w:pPr>
    </w:p>
    <w:p w:rsidR="00E56A8E" w:rsidRDefault="00E56A8E" w:rsidP="00E56A8E">
      <w:pPr>
        <w:bidi/>
        <w:spacing w:after="200" w:line="240" w:lineRule="auto"/>
        <w:jc w:val="both"/>
        <w:rPr>
          <w:rFonts w:asciiTheme="minorBidi" w:eastAsia="Times New Roman" w:hAnsiTheme="minorBidi"/>
          <w:color w:val="0000FF"/>
          <w:sz w:val="24"/>
          <w:szCs w:val="24"/>
        </w:rPr>
      </w:pPr>
    </w:p>
    <w:p w:rsidR="00E56A8E" w:rsidRDefault="00E56A8E" w:rsidP="00E56A8E">
      <w:pPr>
        <w:bidi/>
        <w:spacing w:after="200" w:line="240" w:lineRule="auto"/>
        <w:jc w:val="both"/>
        <w:rPr>
          <w:rFonts w:asciiTheme="minorBidi" w:eastAsia="Times New Roman" w:hAnsiTheme="minorBidi"/>
          <w:color w:val="0000FF"/>
          <w:sz w:val="24"/>
          <w:szCs w:val="24"/>
        </w:rPr>
      </w:pPr>
    </w:p>
    <w:p w:rsidR="00E56A8E" w:rsidRDefault="00E56A8E" w:rsidP="00E56A8E">
      <w:pPr>
        <w:bidi/>
        <w:spacing w:after="200" w:line="240" w:lineRule="auto"/>
        <w:jc w:val="both"/>
        <w:rPr>
          <w:rFonts w:asciiTheme="minorBidi" w:eastAsia="Times New Roman" w:hAnsiTheme="minorBidi"/>
          <w:color w:val="0000FF"/>
          <w:sz w:val="24"/>
          <w:szCs w:val="24"/>
        </w:rPr>
      </w:pPr>
    </w:p>
    <w:p w:rsidR="00E56A8E" w:rsidRDefault="00E56A8E" w:rsidP="00E56A8E">
      <w:pPr>
        <w:bidi/>
        <w:spacing w:after="200" w:line="240" w:lineRule="auto"/>
        <w:jc w:val="both"/>
        <w:rPr>
          <w:rFonts w:asciiTheme="minorBidi" w:eastAsia="Times New Roman" w:hAnsiTheme="minorBidi"/>
          <w:color w:val="0000FF"/>
          <w:sz w:val="24"/>
          <w:szCs w:val="24"/>
        </w:rPr>
      </w:pPr>
    </w:p>
    <w:p w:rsidR="00E56A8E" w:rsidRDefault="00E56A8E" w:rsidP="00E56A8E">
      <w:pPr>
        <w:bidi/>
        <w:spacing w:after="200" w:line="240" w:lineRule="auto"/>
        <w:jc w:val="both"/>
        <w:rPr>
          <w:rFonts w:asciiTheme="minorBidi" w:eastAsia="Times New Roman" w:hAnsiTheme="minorBidi"/>
          <w:color w:val="0000FF"/>
          <w:sz w:val="24"/>
          <w:szCs w:val="24"/>
        </w:rPr>
      </w:pPr>
    </w:p>
    <w:p w:rsidR="00E56A8E" w:rsidRDefault="00E56A8E" w:rsidP="00E56A8E">
      <w:pPr>
        <w:bidi/>
        <w:spacing w:after="200" w:line="240" w:lineRule="auto"/>
        <w:jc w:val="both"/>
        <w:rPr>
          <w:rFonts w:asciiTheme="minorBidi" w:eastAsia="Times New Roman" w:hAnsiTheme="minorBidi"/>
          <w:color w:val="0000FF"/>
          <w:sz w:val="24"/>
          <w:szCs w:val="24"/>
        </w:rPr>
      </w:pPr>
    </w:p>
    <w:p w:rsidR="00E56A8E" w:rsidRDefault="00E56A8E" w:rsidP="00E56A8E">
      <w:pPr>
        <w:bidi/>
        <w:spacing w:after="200" w:line="240" w:lineRule="auto"/>
        <w:jc w:val="both"/>
        <w:rPr>
          <w:rFonts w:asciiTheme="minorBidi" w:eastAsia="Times New Roman" w:hAnsiTheme="minorBidi"/>
          <w:color w:val="0000FF"/>
          <w:sz w:val="24"/>
          <w:szCs w:val="24"/>
          <w:rtl/>
        </w:rPr>
      </w:pPr>
    </w:p>
    <w:p w:rsidR="00395B9D" w:rsidRPr="00FA2AF6" w:rsidRDefault="00E52FCA" w:rsidP="00FA2AF6">
      <w:pPr>
        <w:bidi/>
        <w:spacing w:after="200" w:line="240" w:lineRule="auto"/>
        <w:jc w:val="both"/>
        <w:rPr>
          <w:rFonts w:asciiTheme="minorBidi" w:eastAsia="Times New Roman" w:hAnsiTheme="minorBidi"/>
          <w:color w:val="000000" w:themeColor="text1"/>
          <w:sz w:val="24"/>
          <w:szCs w:val="24"/>
        </w:rPr>
      </w:pPr>
      <w:r>
        <w:rPr>
          <w:rFonts w:asciiTheme="minorBidi" w:eastAsia="Times New Roman" w:hAnsiTheme="minorBidi" w:hint="cs"/>
          <w:color w:val="000000" w:themeColor="text1"/>
          <w:sz w:val="24"/>
          <w:szCs w:val="24"/>
          <w:rtl/>
        </w:rPr>
        <w:t>من</w:t>
      </w:r>
      <w:r w:rsidR="00395B9D">
        <w:rPr>
          <w:rFonts w:asciiTheme="minorBidi" w:eastAsia="Times New Roman" w:hAnsiTheme="minorBidi" w:hint="cs"/>
          <w:color w:val="000000" w:themeColor="text1"/>
          <w:sz w:val="24"/>
          <w:szCs w:val="24"/>
          <w:rtl/>
        </w:rPr>
        <w:t>بع:سایت ارتش جمهوری اسلامی ایران</w:t>
      </w:r>
      <w:bookmarkStart w:id="0" w:name="_GoBack"/>
      <w:bookmarkEnd w:id="0"/>
    </w:p>
    <w:sectPr w:rsidR="00395B9D" w:rsidRPr="00FA2AF6" w:rsidSect="00395B9D">
      <w:footerReference w:type="default" r:id="rId7"/>
      <w:pgSz w:w="11907" w:h="16839" w:code="9"/>
      <w:pgMar w:top="1440" w:right="1080" w:bottom="1440" w:left="108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E82" w:rsidRDefault="00E85E82" w:rsidP="00395B9D">
      <w:pPr>
        <w:spacing w:after="0" w:line="240" w:lineRule="auto"/>
      </w:pPr>
      <w:r>
        <w:separator/>
      </w:r>
    </w:p>
  </w:endnote>
  <w:endnote w:type="continuationSeparator" w:id="0">
    <w:p w:rsidR="00E85E82" w:rsidRDefault="00E85E82" w:rsidP="0039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243794"/>
      <w:docPartObj>
        <w:docPartGallery w:val="Page Numbers (Bottom of Page)"/>
        <w:docPartUnique/>
      </w:docPartObj>
    </w:sdtPr>
    <w:sdtEndPr>
      <w:rPr>
        <w:noProof/>
      </w:rPr>
    </w:sdtEndPr>
    <w:sdtContent>
      <w:p w:rsidR="00395B9D" w:rsidRDefault="00395B9D">
        <w:pPr>
          <w:pStyle w:val="Footer"/>
          <w:jc w:val="right"/>
        </w:pPr>
        <w:r>
          <w:fldChar w:fldCharType="begin"/>
        </w:r>
        <w:r>
          <w:instrText xml:space="preserve"> PAGE   \* MERGEFORMAT </w:instrText>
        </w:r>
        <w:r>
          <w:fldChar w:fldCharType="separate"/>
        </w:r>
        <w:r w:rsidR="00FA2AF6">
          <w:rPr>
            <w:noProof/>
          </w:rPr>
          <w:t>13</w:t>
        </w:r>
        <w:r>
          <w:rPr>
            <w:noProof/>
          </w:rPr>
          <w:fldChar w:fldCharType="end"/>
        </w:r>
      </w:p>
    </w:sdtContent>
  </w:sdt>
  <w:p w:rsidR="00395B9D" w:rsidRDefault="00395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E82" w:rsidRDefault="00E85E82" w:rsidP="00395B9D">
      <w:pPr>
        <w:spacing w:after="0" w:line="240" w:lineRule="auto"/>
      </w:pPr>
      <w:r>
        <w:separator/>
      </w:r>
    </w:p>
  </w:footnote>
  <w:footnote w:type="continuationSeparator" w:id="0">
    <w:p w:rsidR="00E85E82" w:rsidRDefault="00E85E82" w:rsidP="00395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52"/>
    <w:rsid w:val="00395B9D"/>
    <w:rsid w:val="00567181"/>
    <w:rsid w:val="0074078A"/>
    <w:rsid w:val="008B6261"/>
    <w:rsid w:val="00AD4552"/>
    <w:rsid w:val="00C86E83"/>
    <w:rsid w:val="00E52FCA"/>
    <w:rsid w:val="00E56A8E"/>
    <w:rsid w:val="00E85E82"/>
    <w:rsid w:val="00FA2A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9E0D0-913D-438A-B46B-4CB64B47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395B9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5B9D"/>
    <w:rPr>
      <w:b/>
      <w:bCs/>
    </w:rPr>
  </w:style>
  <w:style w:type="character" w:customStyle="1" w:styleId="Heading5Char">
    <w:name w:val="Heading 5 Char"/>
    <w:basedOn w:val="DefaultParagraphFont"/>
    <w:link w:val="Heading5"/>
    <w:uiPriority w:val="9"/>
    <w:rsid w:val="00395B9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95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B9D"/>
  </w:style>
  <w:style w:type="paragraph" w:styleId="Footer">
    <w:name w:val="footer"/>
    <w:basedOn w:val="Normal"/>
    <w:link w:val="FooterChar"/>
    <w:uiPriority w:val="99"/>
    <w:unhideWhenUsed/>
    <w:rsid w:val="00395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158140">
      <w:bodyDiv w:val="1"/>
      <w:marLeft w:val="0"/>
      <w:marRight w:val="0"/>
      <w:marTop w:val="0"/>
      <w:marBottom w:val="0"/>
      <w:divBdr>
        <w:top w:val="none" w:sz="0" w:space="0" w:color="auto"/>
        <w:left w:val="none" w:sz="0" w:space="0" w:color="auto"/>
        <w:bottom w:val="none" w:sz="0" w:space="0" w:color="auto"/>
        <w:right w:val="none" w:sz="0" w:space="0" w:color="auto"/>
      </w:divBdr>
    </w:div>
    <w:div w:id="1095782432">
      <w:bodyDiv w:val="1"/>
      <w:marLeft w:val="0"/>
      <w:marRight w:val="0"/>
      <w:marTop w:val="0"/>
      <w:marBottom w:val="0"/>
      <w:divBdr>
        <w:top w:val="none" w:sz="0" w:space="0" w:color="auto"/>
        <w:left w:val="none" w:sz="0" w:space="0" w:color="auto"/>
        <w:bottom w:val="none" w:sz="0" w:space="0" w:color="auto"/>
        <w:right w:val="none" w:sz="0" w:space="0" w:color="auto"/>
      </w:divBdr>
      <w:divsChild>
        <w:div w:id="848257050">
          <w:marLeft w:val="0"/>
          <w:marRight w:val="0"/>
          <w:marTop w:val="0"/>
          <w:marBottom w:val="0"/>
          <w:divBdr>
            <w:top w:val="none" w:sz="0" w:space="0" w:color="auto"/>
            <w:left w:val="none" w:sz="0" w:space="0" w:color="auto"/>
            <w:bottom w:val="none" w:sz="0" w:space="0" w:color="auto"/>
            <w:right w:val="none" w:sz="0" w:space="0" w:color="auto"/>
          </w:divBdr>
          <w:divsChild>
            <w:div w:id="10552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2644">
      <w:bodyDiv w:val="1"/>
      <w:marLeft w:val="0"/>
      <w:marRight w:val="0"/>
      <w:marTop w:val="0"/>
      <w:marBottom w:val="0"/>
      <w:divBdr>
        <w:top w:val="none" w:sz="0" w:space="0" w:color="auto"/>
        <w:left w:val="none" w:sz="0" w:space="0" w:color="auto"/>
        <w:bottom w:val="none" w:sz="0" w:space="0" w:color="auto"/>
        <w:right w:val="none" w:sz="0" w:space="0" w:color="auto"/>
      </w:divBdr>
      <w:divsChild>
        <w:div w:id="131675032">
          <w:marLeft w:val="0"/>
          <w:marRight w:val="0"/>
          <w:marTop w:val="0"/>
          <w:marBottom w:val="0"/>
          <w:divBdr>
            <w:top w:val="none" w:sz="0" w:space="0" w:color="auto"/>
            <w:left w:val="none" w:sz="0" w:space="0" w:color="auto"/>
            <w:bottom w:val="none" w:sz="0" w:space="0" w:color="auto"/>
            <w:right w:val="none" w:sz="0" w:space="0" w:color="auto"/>
          </w:divBdr>
          <w:divsChild>
            <w:div w:id="1046950467">
              <w:marLeft w:val="0"/>
              <w:marRight w:val="0"/>
              <w:marTop w:val="0"/>
              <w:marBottom w:val="0"/>
              <w:divBdr>
                <w:top w:val="none" w:sz="0" w:space="0" w:color="auto"/>
                <w:left w:val="none" w:sz="0" w:space="0" w:color="auto"/>
                <w:bottom w:val="none" w:sz="0" w:space="0" w:color="auto"/>
                <w:right w:val="none" w:sz="0" w:space="0" w:color="auto"/>
              </w:divBdr>
              <w:divsChild>
                <w:div w:id="4968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5302">
      <w:bodyDiv w:val="1"/>
      <w:marLeft w:val="0"/>
      <w:marRight w:val="0"/>
      <w:marTop w:val="0"/>
      <w:marBottom w:val="0"/>
      <w:divBdr>
        <w:top w:val="none" w:sz="0" w:space="0" w:color="auto"/>
        <w:left w:val="none" w:sz="0" w:space="0" w:color="auto"/>
        <w:bottom w:val="none" w:sz="0" w:space="0" w:color="auto"/>
        <w:right w:val="none" w:sz="0" w:space="0" w:color="auto"/>
      </w:divBdr>
    </w:div>
    <w:div w:id="1782530169">
      <w:bodyDiv w:val="1"/>
      <w:marLeft w:val="0"/>
      <w:marRight w:val="0"/>
      <w:marTop w:val="0"/>
      <w:marBottom w:val="0"/>
      <w:divBdr>
        <w:top w:val="none" w:sz="0" w:space="0" w:color="auto"/>
        <w:left w:val="none" w:sz="0" w:space="0" w:color="auto"/>
        <w:bottom w:val="none" w:sz="0" w:space="0" w:color="auto"/>
        <w:right w:val="none" w:sz="0" w:space="0" w:color="auto"/>
      </w:divBdr>
      <w:divsChild>
        <w:div w:id="207112314">
          <w:marLeft w:val="0"/>
          <w:marRight w:val="0"/>
          <w:marTop w:val="0"/>
          <w:marBottom w:val="0"/>
          <w:divBdr>
            <w:top w:val="none" w:sz="0" w:space="0" w:color="auto"/>
            <w:left w:val="none" w:sz="0" w:space="0" w:color="auto"/>
            <w:bottom w:val="none" w:sz="0" w:space="0" w:color="auto"/>
            <w:right w:val="none" w:sz="0" w:space="0" w:color="auto"/>
          </w:divBdr>
          <w:divsChild>
            <w:div w:id="4636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AC35-8814-4571-BDE9-CAA9A6AD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7518</Words>
  <Characters>42853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rasoul</dc:creator>
  <cp:keywords/>
  <dc:description/>
  <cp:lastModifiedBy>rasoul</cp:lastModifiedBy>
  <cp:revision>6</cp:revision>
  <cp:lastPrinted>2015-04-17T11:26:00Z</cp:lastPrinted>
  <dcterms:created xsi:type="dcterms:W3CDTF">2015-04-17T10:32:00Z</dcterms:created>
  <dcterms:modified xsi:type="dcterms:W3CDTF">2015-04-17T11:26:00Z</dcterms:modified>
</cp:coreProperties>
</file>