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D77" w:rsidRPr="00F20252" w:rsidRDefault="00742D77" w:rsidP="00F20252">
      <w:pPr>
        <w:rPr>
          <w:rtl/>
        </w:rPr>
      </w:pPr>
      <w:r w:rsidRPr="00F20252">
        <w:rPr>
          <w:rFonts w:hint="cs"/>
          <w:rtl/>
        </w:rPr>
        <w:t>بسم الله الرحمن الرحیم</w:t>
      </w:r>
    </w:p>
    <w:p w:rsidR="001504C8" w:rsidRDefault="001504C8" w:rsidP="009846A5">
      <w:pPr>
        <w:pStyle w:val="Heading1"/>
        <w:rPr>
          <w:rtl/>
        </w:rPr>
      </w:pPr>
      <w:r>
        <w:rPr>
          <w:rFonts w:hint="cs"/>
          <w:rtl/>
        </w:rPr>
        <w:t xml:space="preserve">مهندس ماهرالنقش: </w:t>
      </w:r>
      <w:r w:rsidRPr="001504C8">
        <w:rPr>
          <w:rtl/>
        </w:rPr>
        <w:t xml:space="preserve">قرارگاه یک جایگاهی است که باید </w:t>
      </w:r>
      <w:r w:rsidR="009846A5">
        <w:rPr>
          <w:rFonts w:hint="cs"/>
          <w:rtl/>
        </w:rPr>
        <w:t xml:space="preserve">هم </w:t>
      </w:r>
      <w:r w:rsidRPr="001504C8">
        <w:rPr>
          <w:rtl/>
        </w:rPr>
        <w:t>سیاست</w:t>
      </w:r>
      <w:r w:rsidR="009846A5">
        <w:rPr>
          <w:rFonts w:hint="cs"/>
          <w:rtl/>
        </w:rPr>
        <w:t>گذاری کند،</w:t>
      </w:r>
      <w:r w:rsidRPr="001504C8">
        <w:rPr>
          <w:rtl/>
        </w:rPr>
        <w:t xml:space="preserve">  بعد طبق آن برنامه ریزی کنند، بعد سازماندهی و پشتیبانی کنند، تخصیص منابع بدهند و </w:t>
      </w:r>
      <w:r w:rsidR="009846A5">
        <w:rPr>
          <w:rFonts w:hint="cs"/>
          <w:rtl/>
        </w:rPr>
        <w:t>در سطح کلان بر اجراء نظارت داشته باشد.</w:t>
      </w:r>
    </w:p>
    <w:p w:rsidR="001504C8" w:rsidRPr="001504C8" w:rsidRDefault="001504C8" w:rsidP="001504C8">
      <w:pPr>
        <w:spacing w:before="0" w:after="0" w:line="240" w:lineRule="auto"/>
        <w:jc w:val="both"/>
        <w:rPr>
          <w:color w:val="000000"/>
        </w:rPr>
      </w:pPr>
      <w:r w:rsidRPr="001504C8">
        <w:rPr>
          <w:color w:val="000000"/>
        </w:rPr>
        <w:t> </w:t>
      </w:r>
      <w:r w:rsidRPr="001504C8">
        <w:rPr>
          <w:color w:val="000000"/>
          <w:rtl/>
        </w:rPr>
        <w:t>به نظر شما مشخصات قرارگاه فرهنگ چیست؟ یعنی این شورای عالی انقلاب فرهنگی اگر بخواهد تبدیل به این قرارگاه تبدیل شود باید چه چیزهایی را از ساختار خود حذف کند یا به خودش اضافه کند؟ یعنی منظور شما این است که عملیاتی تر یا چند بع</w:t>
      </w:r>
      <w:r>
        <w:rPr>
          <w:color w:val="000000"/>
          <w:rtl/>
        </w:rPr>
        <w:t xml:space="preserve">دی تر شود؟ </w:t>
      </w:r>
    </w:p>
    <w:p w:rsidR="001504C8" w:rsidRPr="001504C8" w:rsidRDefault="001504C8" w:rsidP="001504C8">
      <w:pPr>
        <w:spacing w:before="0" w:after="0" w:line="240" w:lineRule="auto"/>
        <w:jc w:val="both"/>
        <w:rPr>
          <w:color w:val="000000"/>
        </w:rPr>
      </w:pPr>
      <w:r w:rsidRPr="001504C8">
        <w:rPr>
          <w:color w:val="000000"/>
          <w:rtl/>
        </w:rPr>
        <w:t xml:space="preserve">ماهرالنقش: من ویژگی ها و شاخص های یک قرارگاه فرهنگی را بیان می کنم تا بعد ببینیم آیا شورای عالی انقلاب فرهنگی این شاخص ها را دارد یا ندارد. اگر داشت می گوییم خوب قرارگاه فرهنگ است و اگر نداشت قراگاه فرهنگ نیست و باید به آن سمت برویم. قرارگاه فرهنگ باید با مدل فرماندهی انجام شود. چون این قرارگاه فرهنگ است و باید بتواند در مقابل تهدیدات خلق الساعه دشمن عکس العمل سریع نشان دهد. باید بتواند این حدود شصت دستگاه در استان و تعداد بیش تری از آن در کشور را مدیریت کند. </w:t>
      </w:r>
      <w:r w:rsidRPr="001504C8">
        <w:rPr>
          <w:color w:val="000000"/>
          <w:u w:val="single"/>
          <w:rtl/>
        </w:rPr>
        <w:t>مدیریت با مدل رهبری و فرماندهی</w:t>
      </w:r>
      <w:r w:rsidRPr="001504C8">
        <w:rPr>
          <w:color w:val="000000"/>
          <w:rtl/>
        </w:rPr>
        <w:t xml:space="preserve"> یعنی بگوید این کار را انجام بده و آن کار را انجام نده. در سطح و با مدل فرماندهی و ما الآن این را نداریم. باید </w:t>
      </w:r>
      <w:r w:rsidRPr="001504C8">
        <w:rPr>
          <w:color w:val="000000"/>
          <w:u w:val="single"/>
          <w:rtl/>
        </w:rPr>
        <w:t>سیستم رصد</w:t>
      </w:r>
      <w:r w:rsidRPr="001504C8">
        <w:rPr>
          <w:color w:val="000000"/>
          <w:rtl/>
        </w:rPr>
        <w:t xml:space="preserve"> داشته باشیم که ما این سیستم را نداریم. البته رصدهای جداگانه ای در سطح کشور توسط جاهای مختلف آن هم با اهداف مختلف صورت می گیرد اما آیا اینکه سیستم رصدی باشد و در اتاق وضعیت و</w:t>
      </w:r>
      <w:r w:rsidRPr="001504C8">
        <w:rPr>
          <w:color w:val="000000"/>
        </w:rPr>
        <w:t xml:space="preserve"> MIS</w:t>
      </w:r>
      <w:r w:rsidRPr="001504C8">
        <w:rPr>
          <w:color w:val="000000"/>
          <w:rtl/>
        </w:rPr>
        <w:t xml:space="preserve">بیاید را داریم؟ اگر کسی می گوید داریم بیاید بیان کند. ما </w:t>
      </w:r>
      <w:r w:rsidRPr="001504C8">
        <w:rPr>
          <w:color w:val="000000"/>
          <w:u w:val="single"/>
          <w:rtl/>
        </w:rPr>
        <w:t>سیستم مهندسی فرهنگی</w:t>
      </w:r>
      <w:r w:rsidRPr="001504C8">
        <w:rPr>
          <w:color w:val="000000"/>
          <w:rtl/>
        </w:rPr>
        <w:t xml:space="preserve"> نداریم، اینکه اولویت های ما چه مسائلی است و مؤلفه های فرهنگی ما چیست و چگونه باید عمل کنند را نداریم. بحث مهم دیگر </w:t>
      </w:r>
      <w:r w:rsidRPr="001504C8">
        <w:rPr>
          <w:color w:val="000000"/>
          <w:u w:val="single"/>
          <w:rtl/>
        </w:rPr>
        <w:t>سیستم پشتیبانی و تخصیص منابع</w:t>
      </w:r>
      <w:r w:rsidRPr="001504C8">
        <w:rPr>
          <w:color w:val="000000"/>
          <w:rtl/>
        </w:rPr>
        <w:t xml:space="preserve"> است. الآن فرض بفرمایید شورالی عالی انقلاب فرهنگی آن سه سیستم قبلی را هم داشت. سیستم رصد داشت، مهندسی هم داشت و با مدل فرماندهی هم در آن عمل می شد. اگر پول و اعتبارات فرهنگی کشور در دست او نباشد یعنی نتواند از برنامه هایی که مصوب کرده پشتیبانی کند آیا می شود به آن قرارگاه فرهنگی گفت؟ نه. اینکه یک سری حرف های حکیمانه و قشنگي زده شود و بعد هم یک عده می روند کارهای دیگری انجام می دهند. یعنی این دیگر سیستم نیست. بنابراین سیستم پشتیبانی و تخصیص منابع فرهنگ یک بحث مهمی است که در این قرارگاه ها باید وجود داشته باشد؛ در سطح ملی در شورای عالی انقلاب فرهنگی و در سطح استانی هم در آن شورای راهبردی فرهنگ که عرض کردیم. یکی دیگر اینکه </w:t>
      </w:r>
      <w:r w:rsidRPr="001504C8">
        <w:rPr>
          <w:color w:val="000000"/>
          <w:u w:val="single"/>
          <w:rtl/>
        </w:rPr>
        <w:t>سیستم کنترل و نظارت</w:t>
      </w:r>
      <w:r w:rsidRPr="001504C8">
        <w:rPr>
          <w:color w:val="000000"/>
          <w:rtl/>
        </w:rPr>
        <w:t xml:space="preserve"> داشته باشد و بتواند کنترل کند. نه اینکه برنامه را مصوب کرد، پول را هم تخصیص داد حالا اگر کنترل و نظارت نداشت معلوم نیست به چه جهتی می رود و  ممکن است یکی برود کار دیگری انجام دهد. بعد </w:t>
      </w:r>
      <w:r w:rsidRPr="001504C8">
        <w:rPr>
          <w:color w:val="000000"/>
          <w:u w:val="single"/>
          <w:rtl/>
        </w:rPr>
        <w:t>سیستم ارزیابی و ارزشیابی</w:t>
      </w:r>
      <w:r w:rsidRPr="001504C8">
        <w:rPr>
          <w:color w:val="000000"/>
          <w:rtl/>
        </w:rPr>
        <w:t xml:space="preserve"> داشته باشد. یعنی بیاید کارهای انجام شده را ارزیابی و ارزشیابی کند. بگوید آقا ما پول دادیم این کار هم انجام شد حالا چقدر بهره وری داشت و تا چه میزان ما را به هدف رساند. </w:t>
      </w:r>
      <w:r w:rsidRPr="001504C8">
        <w:rPr>
          <w:color w:val="000000"/>
          <w:u w:val="single"/>
          <w:rtl/>
        </w:rPr>
        <w:t>قدرت واکنش سریع</w:t>
      </w:r>
      <w:r w:rsidRPr="001504C8">
        <w:rPr>
          <w:color w:val="000000"/>
          <w:rtl/>
        </w:rPr>
        <w:t xml:space="preserve"> داشته باشد. </w:t>
      </w:r>
      <w:r w:rsidRPr="001504C8">
        <w:rPr>
          <w:color w:val="000000"/>
          <w:u w:val="single"/>
          <w:rtl/>
        </w:rPr>
        <w:t>منابع انسانی شجاع، شهادت طلب، بصیر، پرکار، کم ادعا، بانشاط</w:t>
      </w:r>
      <w:r w:rsidRPr="001504C8">
        <w:rPr>
          <w:color w:val="000000"/>
          <w:rtl/>
        </w:rPr>
        <w:t xml:space="preserve"> داشته باشد که </w:t>
      </w:r>
      <w:r w:rsidRPr="001504C8">
        <w:rPr>
          <w:color w:val="000000"/>
          <w:u w:val="single"/>
          <w:rtl/>
        </w:rPr>
        <w:t>دارای تفکر سیستمی و استراتژیک</w:t>
      </w:r>
      <w:r w:rsidRPr="001504C8">
        <w:rPr>
          <w:color w:val="000000"/>
          <w:rtl/>
        </w:rPr>
        <w:t xml:space="preserve"> باشند. </w:t>
      </w:r>
      <w:r w:rsidRPr="001504C8">
        <w:rPr>
          <w:rFonts w:hint="cs"/>
          <w:color w:val="000000"/>
          <w:u w:val="single"/>
          <w:rtl/>
        </w:rPr>
        <w:t xml:space="preserve">معتقد </w:t>
      </w:r>
      <w:r w:rsidRPr="001504C8">
        <w:rPr>
          <w:color w:val="000000"/>
          <w:u w:val="single"/>
          <w:rtl/>
        </w:rPr>
        <w:t>به ولایت فقیه و جنگ فرهنگی</w:t>
      </w:r>
      <w:r w:rsidRPr="001504C8">
        <w:rPr>
          <w:color w:val="000000"/>
          <w:rtl/>
        </w:rPr>
        <w:t xml:space="preserve">  باشند. ما هنوز که هنوز است بعضی ها را می بینیم که قائل به جنگ فرهنگی و تهاجم فرهنگی نیستند. این است که آقا فریاد می زنند جنگ نرم راست است و این یک واقعیت است و بعد با یک حالتی می فرمایند: چکار کند انسان اگر کسی نمی بیند. واقعاً دردناک است. هنوز که هنوز است بعضی ها در جایگاه های مدیریتی فرهنگ به این جنگ نرم معتقد نیستند. در ایران و در جایگاه های مدیریتی </w:t>
      </w:r>
      <w:r w:rsidRPr="001504C8">
        <w:rPr>
          <w:color w:val="000000"/>
          <w:rtl/>
        </w:rPr>
        <w:lastRenderedPageBreak/>
        <w:t xml:space="preserve">فرهنگ هم هستند. حالا من اسم نمی آورم. نکته بعدی این است که قرارگاه صرفاً یک جایی برای سیاستگذاری نیست. </w:t>
      </w:r>
      <w:r w:rsidRPr="001504C8">
        <w:rPr>
          <w:rFonts w:hint="cs"/>
          <w:color w:val="000000"/>
          <w:u w:val="single"/>
          <w:rtl/>
        </w:rPr>
        <w:t xml:space="preserve">در </w:t>
      </w:r>
      <w:r w:rsidRPr="001504C8">
        <w:rPr>
          <w:color w:val="000000"/>
          <w:u w:val="single"/>
          <w:rtl/>
        </w:rPr>
        <w:t>قراگاه دو بستر سیاستگذاری و اجرا با هم گره می خورد</w:t>
      </w:r>
      <w:r w:rsidRPr="001504C8">
        <w:rPr>
          <w:color w:val="000000"/>
          <w:rtl/>
        </w:rPr>
        <w:t>. بعضی ها فکر نکنند قرارگاه یک جایگاهی است که بیایند یک سری سیاست بگذارند و بعد بروند کنار بایستند. نه باید سیاستی مشخص شود که بعد طبق آن برنامه ریزی کنند، بعد سازماندهی و پشتیبانی کنند، تخصیص منابع بدهند و همه این ها می شود اجرا و در سطح کلان می رود. این ها ویژگی ها و شاخص های یک قرارگاه فرهنگ بود با آن تعریفی که گفته شد تا بتواند مدیریت جامع فرهنگ را هدایت کند</w:t>
      </w:r>
      <w:r>
        <w:rPr>
          <w:rFonts w:hint="cs"/>
          <w:color w:val="000000"/>
          <w:rtl/>
        </w:rPr>
        <w:t>.</w:t>
      </w:r>
    </w:p>
    <w:p w:rsidR="00DD211E" w:rsidRPr="00F20252" w:rsidRDefault="009E1C43" w:rsidP="00BE5B90">
      <w:pPr>
        <w:pStyle w:val="Heading1"/>
        <w:rPr>
          <w:rtl/>
        </w:rPr>
      </w:pPr>
      <w:r>
        <w:rPr>
          <w:rFonts w:hint="cs"/>
          <w:rtl/>
        </w:rPr>
        <w:t xml:space="preserve">حجت الاسلام سالک </w:t>
      </w:r>
      <w:r w:rsidR="00813417">
        <w:rPr>
          <w:rFonts w:hint="cs"/>
          <w:rtl/>
        </w:rPr>
        <w:t>:</w:t>
      </w:r>
      <w:r>
        <w:rPr>
          <w:rFonts w:hint="cs"/>
          <w:rtl/>
        </w:rPr>
        <w:t xml:space="preserve"> </w:t>
      </w:r>
      <w:r w:rsidRPr="00F20252">
        <w:rPr>
          <w:rtl/>
        </w:rPr>
        <w:t>تشکیل و راه‌اندازی قرارگاه</w:t>
      </w:r>
      <w:r w:rsidR="00BE5B90">
        <w:rPr>
          <w:rFonts w:hint="cs"/>
          <w:rtl/>
        </w:rPr>
        <w:softHyphen/>
        <w:t>های فرهنگی استانی</w:t>
      </w:r>
      <w:r w:rsidRPr="00F20252">
        <w:rPr>
          <w:rtl/>
        </w:rPr>
        <w:t xml:space="preserve"> از جمله، ساز و کارهایی است که می‌تواند بستر حرکت بزرگ فرهنگی را در کشور فراهم کند</w:t>
      </w:r>
      <w:r w:rsidR="00813417">
        <w:rPr>
          <w:rFonts w:hint="cs"/>
          <w:rtl/>
        </w:rPr>
        <w:t>.</w:t>
      </w:r>
    </w:p>
    <w:p w:rsidR="00B07156" w:rsidRPr="00B07156" w:rsidRDefault="00B07156" w:rsidP="00B07156">
      <w:pPr>
        <w:spacing w:before="0" w:after="0" w:line="257" w:lineRule="atLeast"/>
        <w:textAlignment w:val="baseline"/>
        <w:rPr>
          <w:color w:val="000000"/>
        </w:rPr>
      </w:pPr>
      <w:r w:rsidRPr="00B07156">
        <w:rPr>
          <w:color w:val="000000"/>
        </w:rPr>
        <w:t>*</w:t>
      </w:r>
      <w:r w:rsidRPr="00B07156">
        <w:rPr>
          <w:color w:val="000000"/>
          <w:rtl/>
        </w:rPr>
        <w:t>ضرورت‌های تشکیل قراراگاه‌های فرهنگی</w:t>
      </w:r>
    </w:p>
    <w:p w:rsidR="00B07156" w:rsidRDefault="00B07156" w:rsidP="00B07156">
      <w:pPr>
        <w:spacing w:before="0" w:after="0" w:line="257" w:lineRule="atLeast"/>
        <w:textAlignment w:val="baseline"/>
        <w:rPr>
          <w:color w:val="000000"/>
          <w:rtl/>
        </w:rPr>
      </w:pPr>
      <w:r>
        <w:rPr>
          <w:rStyle w:val="apple-converted-space"/>
          <w:rFonts w:cs="Tahoma"/>
          <w:color w:val="000000"/>
          <w:sz w:val="11"/>
          <w:szCs w:val="11"/>
          <w:shd w:val="clear" w:color="auto" w:fill="FFFFFF"/>
        </w:rPr>
        <w:t> </w:t>
      </w:r>
      <w:r w:rsidRPr="009846A5">
        <w:rPr>
          <w:color w:val="000000"/>
          <w:rtl/>
        </w:rPr>
        <w:t>ما باید یک قرارگاه فرهنگی مرکزی با محوریت مقام معظم رهبری داشته باشیم که تشکیل شده است و هر استانی هم یک قرارگاه داشته باشد و در آن به طور شبکه با شهرستانها در ارتباط باشند تا اگر یک هدف را در کل کشور عملیاتی کنیم، بیش از 10‌هزار قرارگاه در آن واحد حرکت کنند. بدین ترتیب توده مردم پای کار بیایند</w:t>
      </w:r>
      <w:r w:rsidRPr="009846A5">
        <w:rPr>
          <w:color w:val="000000"/>
        </w:rPr>
        <w:t>.</w:t>
      </w:r>
    </w:p>
    <w:p w:rsidR="00B07156" w:rsidRPr="00B07156" w:rsidRDefault="00B07156" w:rsidP="00B07156">
      <w:pPr>
        <w:spacing w:before="0" w:after="0" w:line="257" w:lineRule="atLeast"/>
        <w:textAlignment w:val="baseline"/>
        <w:rPr>
          <w:color w:val="000000"/>
        </w:rPr>
      </w:pPr>
      <w:r w:rsidRPr="00B07156">
        <w:rPr>
          <w:color w:val="000000"/>
          <w:rtl/>
        </w:rPr>
        <w:t>اما ضرورت‌های برقراری قرارگاه فرهنگی در کشور چیست؟ قرارگاه شامل مقولاتی است از قبیل</w:t>
      </w:r>
      <w:r>
        <w:rPr>
          <w:rFonts w:hint="cs"/>
          <w:color w:val="000000"/>
          <w:rtl/>
        </w:rPr>
        <w:t>:</w:t>
      </w:r>
    </w:p>
    <w:p w:rsidR="00B07156" w:rsidRPr="00B07156" w:rsidRDefault="00B07156" w:rsidP="00B07156">
      <w:pPr>
        <w:spacing w:before="0" w:after="0" w:line="257" w:lineRule="atLeast"/>
        <w:textAlignment w:val="baseline"/>
        <w:rPr>
          <w:color w:val="000000"/>
        </w:rPr>
      </w:pPr>
      <w:r w:rsidRPr="00B07156">
        <w:rPr>
          <w:color w:val="000000"/>
        </w:rPr>
        <w:t xml:space="preserve">1- </w:t>
      </w:r>
      <w:r w:rsidRPr="00B07156">
        <w:rPr>
          <w:color w:val="000000"/>
          <w:rtl/>
        </w:rPr>
        <w:t>اهمیت و ضرورت تشکیل قرارگاه با گرایش فرهنگی، قرارگاه فرهنگی چه خاصیتی دارد که آقا این قدر روی آن اهمیت قائل می‌شوند؟ قرارگاه‌ها معمولاً عملیات‌های نامنظم در قالب نظم انجام می‌دهند؛ در آغاز جنگ یادم هست که بنی‌صدر می‌گفت ارتش کلاسیک ما در مقابل ارتش صدام قدرت مقاومت ندارد، بنابراین ما باید کردستان را واگذار کنیم</w:t>
      </w:r>
      <w:r w:rsidRPr="00B07156">
        <w:rPr>
          <w:color w:val="000000"/>
        </w:rPr>
        <w:t>.</w:t>
      </w:r>
    </w:p>
    <w:p w:rsidR="00B07156" w:rsidRPr="00B07156" w:rsidRDefault="00B07156" w:rsidP="00B07156">
      <w:pPr>
        <w:spacing w:before="0" w:after="0" w:line="257" w:lineRule="atLeast"/>
        <w:textAlignment w:val="baseline"/>
        <w:rPr>
          <w:color w:val="000000"/>
        </w:rPr>
      </w:pPr>
      <w:r w:rsidRPr="00B07156">
        <w:rPr>
          <w:color w:val="000000"/>
        </w:rPr>
        <w:t>*</w:t>
      </w:r>
      <w:r w:rsidRPr="00B07156">
        <w:rPr>
          <w:color w:val="000000"/>
          <w:rtl/>
        </w:rPr>
        <w:t>جنگ نرم؛ نبرد اندیشه‌ها بدون خونریزی</w:t>
      </w:r>
    </w:p>
    <w:p w:rsidR="00B07156" w:rsidRPr="00B07156" w:rsidRDefault="00B07156" w:rsidP="00B07156">
      <w:pPr>
        <w:spacing w:before="0" w:after="0" w:line="257" w:lineRule="atLeast"/>
        <w:textAlignment w:val="baseline"/>
        <w:rPr>
          <w:color w:val="000000"/>
        </w:rPr>
      </w:pPr>
      <w:r w:rsidRPr="00B07156">
        <w:rPr>
          <w:color w:val="000000"/>
          <w:rtl/>
        </w:rPr>
        <w:t>الزام قرارگاه فرهنگی در این زمان به چند دلیل است؛ یکی اینکه دنیای استکباری و صهیونیسم‌ و اربابانشان به این نتیجه رسیده‌اند که عملیات نظامی علیه جمهوری اسلامی جوابگو نیست؛ چرا که آن را طی 8 سال آزمایش کردند. دوم به دلیل عملیات روانی دشمن و جنگ نرم. متخصصین جنگ روانی اینگونه تعریف می‌کنند که این جنگ تسخیر 15 سانتی‌متر بین دو گوش و بینی انسان است؛ یعنی گرفتن فکر و عقل. یعنی نبرد اندیشه‌ها بدون خونریزی یا دستکاری ذهن آحاد مردم در جامعه که مقام معظم رهبری بر این موضوع اشاره کرده‌اند که در جنگ روانی با ذهن و اندیشه مردم کار دارند. تشکیل قرارگاه فرهنگی ضرورت مقابله با جنگ نرم است؛ رشد ابزار فن‌آوری در دنیا عامل گسترش فساد در مسائل فرهنگی است</w:t>
      </w:r>
      <w:r w:rsidRPr="00B07156">
        <w:rPr>
          <w:color w:val="000000"/>
        </w:rPr>
        <w:t>.</w:t>
      </w:r>
    </w:p>
    <w:p w:rsidR="00B07156" w:rsidRPr="00B07156" w:rsidRDefault="00B07156" w:rsidP="00B07156">
      <w:pPr>
        <w:spacing w:before="0" w:after="0" w:line="257" w:lineRule="atLeast"/>
        <w:textAlignment w:val="baseline"/>
        <w:rPr>
          <w:color w:val="000000"/>
        </w:rPr>
      </w:pPr>
      <w:r w:rsidRPr="00B07156">
        <w:rPr>
          <w:color w:val="000000"/>
          <w:rtl/>
        </w:rPr>
        <w:t>مطلب دیگر اینکه فرهنگ عمومی ما ضربه خورده است که نمونه‌های زیادی از آن را می‌توانیم مشاهده کنیم. استعمار فکری گاهی از طریق تغذیه فرهنگش را منتقل می‌کند. از این نمونه در خیابان‌های اصلی شهر به وفور فروشگاه‌های اغذیه اروپایی یافت می‌شود. اخیراً‌ غذای چینی و ژاپنی هم اضافه شده است که با آن چوب‌ها به خورد افراد می‌دهند. همچنین نوع لباس و پوشاکی که با تبلیغات بر تن مردم می‌کنند؛ به گونه‌ای که عده‌ای از جوان‌ها با تماشای این تیپ‌ها منحرف می‌شوند و این نگران کننده است</w:t>
      </w:r>
      <w:r w:rsidRPr="00B07156">
        <w:rPr>
          <w:color w:val="000000"/>
        </w:rPr>
        <w:t>.</w:t>
      </w:r>
    </w:p>
    <w:p w:rsidR="00B07156" w:rsidRPr="00B07156" w:rsidRDefault="00B07156" w:rsidP="00B07156">
      <w:pPr>
        <w:spacing w:before="0" w:after="0" w:line="257" w:lineRule="atLeast"/>
        <w:textAlignment w:val="baseline"/>
        <w:rPr>
          <w:color w:val="000000"/>
        </w:rPr>
      </w:pPr>
      <w:r w:rsidRPr="00B07156">
        <w:rPr>
          <w:color w:val="000000"/>
          <w:rtl/>
        </w:rPr>
        <w:t>اینکه به یک دفعه می‌بینیم در خیابان دختران گیسوانشان را به شکل کوهان شتر درمی‌آورند یا این که عده‌ای لباس قرمز می‌پوشند، ناشی از تاثیرپذیری کورکورانه از تهاجم فرهنگی دشمن است. بنابراین عوامل متعددی ضرورت تشکیل قرارگاه فرهنگی در جامعه را ایجاب می‌کند. از طرفی قرارگاه فرهنگی خاصیت بسیجی هم دارد یعنی تابع کاغذبازی نیست</w:t>
      </w:r>
      <w:r w:rsidRPr="00B07156">
        <w:rPr>
          <w:color w:val="000000"/>
        </w:rPr>
        <w:t>.</w:t>
      </w:r>
    </w:p>
    <w:p w:rsidR="00B07156" w:rsidRPr="00B07156" w:rsidRDefault="00B07156" w:rsidP="00B07156">
      <w:pPr>
        <w:spacing w:before="0" w:after="0" w:line="257" w:lineRule="atLeast"/>
        <w:textAlignment w:val="baseline"/>
        <w:rPr>
          <w:color w:val="000000"/>
        </w:rPr>
      </w:pPr>
      <w:r w:rsidRPr="00B07156">
        <w:rPr>
          <w:color w:val="000000"/>
          <w:rtl/>
        </w:rPr>
        <w:lastRenderedPageBreak/>
        <w:t>واقعیت را که دید و پی به وجودش برد تصمیم‌گیری و برنامه‌ریزی کرده و سپس حرکت می‌کند. این خاصیت قرارگاه‌هاست و الاّ تشکیلات فراوان داریم؛ از جمله سازمان تبلیغات‌، دفتر تبلیغات حوزه، وزارت ارشاد و 58 دستگاه تبلیغاتی در کشور و خارج از کشور که فعال هستند. از این همه سنگر نمازجمعه که بیش از 400 نماز در سطح کشور است و از قابلیت‌های آن باید در قرارگاه‌های فرهنگی استفاده شود</w:t>
      </w:r>
      <w:r w:rsidRPr="00B07156">
        <w:rPr>
          <w:color w:val="000000"/>
        </w:rPr>
        <w:t>.</w:t>
      </w:r>
    </w:p>
    <w:p w:rsidR="00B07156" w:rsidRPr="00B07156" w:rsidRDefault="00B07156" w:rsidP="00B07156">
      <w:pPr>
        <w:spacing w:before="0" w:after="0" w:line="257" w:lineRule="atLeast"/>
        <w:textAlignment w:val="baseline"/>
        <w:rPr>
          <w:color w:val="000000"/>
        </w:rPr>
      </w:pPr>
      <w:r w:rsidRPr="00B07156">
        <w:rPr>
          <w:color w:val="000000"/>
        </w:rPr>
        <w:t>*</w:t>
      </w:r>
      <w:r w:rsidRPr="00B07156">
        <w:rPr>
          <w:color w:val="000000"/>
          <w:rtl/>
        </w:rPr>
        <w:t>اهداف قرارگاه فرهنگی</w:t>
      </w:r>
    </w:p>
    <w:p w:rsidR="00B07156" w:rsidRPr="00B07156" w:rsidRDefault="00B07156" w:rsidP="00B07156">
      <w:pPr>
        <w:spacing w:before="0" w:after="0" w:line="257" w:lineRule="atLeast"/>
        <w:textAlignment w:val="baseline"/>
        <w:rPr>
          <w:color w:val="000000"/>
        </w:rPr>
      </w:pPr>
      <w:r w:rsidRPr="00B07156">
        <w:rPr>
          <w:color w:val="000000"/>
          <w:rtl/>
        </w:rPr>
        <w:t>و اما اهداف قرارگاه فرهنگی باید چه مواردی باشد؟ مقام معظم رهبری در اسفند سال 87 فرمودند ما در مقابل این هجمه عظیم استکباری باید دین را در جامعه حاکم کنیم و لذا این مستلزم تشکیل یک جبهه عظیم فرهنگی است. یعنی 58 دستگاه تبلیغاتی داخلی و خارجی باید در یک قرارگاه تجمیع شوند و با سیاست همپوشانی و هم‌افزایی وارد عرصه نبرد شوند</w:t>
      </w:r>
      <w:r w:rsidRPr="00B07156">
        <w:rPr>
          <w:color w:val="000000"/>
        </w:rPr>
        <w:t>.</w:t>
      </w:r>
    </w:p>
    <w:p w:rsidR="00B07156" w:rsidRDefault="00B07156" w:rsidP="00F20252">
      <w:pPr>
        <w:spacing w:before="0" w:after="0" w:line="257" w:lineRule="atLeast"/>
        <w:textAlignment w:val="baseline"/>
        <w:rPr>
          <w:color w:val="000000"/>
          <w:rtl/>
        </w:rPr>
      </w:pPr>
    </w:p>
    <w:p w:rsidR="00EA6114" w:rsidRPr="009E1C43" w:rsidRDefault="00EA6114" w:rsidP="00F20252">
      <w:pPr>
        <w:spacing w:before="0" w:after="0" w:line="257" w:lineRule="atLeast"/>
        <w:textAlignment w:val="baseline"/>
        <w:rPr>
          <w:color w:val="000000"/>
        </w:rPr>
      </w:pPr>
      <w:r w:rsidRPr="009E1C43">
        <w:rPr>
          <w:color w:val="000000"/>
          <w:rtl/>
        </w:rPr>
        <w:t>سؤال</w:t>
      </w:r>
      <w:r w:rsidR="00813417">
        <w:rPr>
          <w:color w:val="000000"/>
          <w:rtl/>
        </w:rPr>
        <w:t>:</w:t>
      </w:r>
      <w:r w:rsidRPr="009E1C43">
        <w:rPr>
          <w:color w:val="000000"/>
        </w:rPr>
        <w:t> </w:t>
      </w:r>
      <w:r w:rsidRPr="009E1C43">
        <w:rPr>
          <w:color w:val="000000"/>
          <w:rtl/>
        </w:rPr>
        <w:t>با توجه به مواردی که گفتید در حال حاضر کمیسیون فرهنگی کجا ایستاده است؟</w:t>
      </w:r>
    </w:p>
    <w:p w:rsidR="00EA6114" w:rsidRPr="009E1C43" w:rsidRDefault="00EA6114" w:rsidP="00F20252">
      <w:pPr>
        <w:spacing w:before="0" w:after="0" w:line="257" w:lineRule="atLeast"/>
        <w:textAlignment w:val="baseline"/>
        <w:rPr>
          <w:color w:val="000000"/>
        </w:rPr>
      </w:pPr>
      <w:r w:rsidRPr="009E1C43">
        <w:rPr>
          <w:color w:val="000000"/>
          <w:rtl/>
        </w:rPr>
        <w:t>کمیسیون فرهنگی مجلس با بررسی جدول 12، 19 و 9 بودجه سال 91، و علامت‌های مختلف دیگر با 161 دستگاه تبلیغاتی داخل کشور و خارج، به این نتیجه رسید که به طور مثال قانون عفاف و حجاب که مصوب شورای انقلاب فرهنگی که در مجلس شورای اسلامی ابلاغ شده</w:t>
      </w:r>
      <w:r w:rsidRPr="009E1C43">
        <w:rPr>
          <w:rFonts w:cs="Tahoma"/>
          <w:color w:val="000000"/>
          <w:rtl/>
        </w:rPr>
        <w:t> </w:t>
      </w:r>
      <w:r w:rsidRPr="009E1C43">
        <w:rPr>
          <w:color w:val="000000"/>
          <w:rtl/>
        </w:rPr>
        <w:t xml:space="preserve"> است|، وقتی مورد بررسی قرار گرفت متوجه شدیم 26 دستگاه باید پاسخگوی این مهم باشند، سراغ هر کدام از دستگاه‌ها می‌رویم و اشکالاتی را بیان می‌کنیم گردن سازمان‌های دیگر می‌اندازند</w:t>
      </w:r>
      <w:r w:rsidR="00813417">
        <w:rPr>
          <w:color w:val="000000"/>
          <w:rtl/>
        </w:rPr>
        <w:t>.</w:t>
      </w:r>
      <w:r w:rsidRPr="009E1C43">
        <w:rPr>
          <w:color w:val="000000"/>
          <w:rtl/>
        </w:rPr>
        <w:t xml:space="preserve"> جمع‌بندی این کمیسیون درجدول 12، و کارهای دیگر ما را به این نتیجه رساند که باید تلاش کنیم «نظامات را در دستگاه‌های فرهنگی» حاکم کنیم یعنی مسائل فرهنگی کشور باید متولی پیدا کند به گونه‌ای دیگر مسائل مربوط به مساجد باید متولی داشته باشد</w:t>
      </w:r>
      <w:r w:rsidR="00813417">
        <w:rPr>
          <w:color w:val="000000"/>
          <w:rtl/>
        </w:rPr>
        <w:t>.</w:t>
      </w:r>
    </w:p>
    <w:p w:rsidR="00EA6114" w:rsidRPr="009E1C43" w:rsidRDefault="00EA6114" w:rsidP="00F20252">
      <w:pPr>
        <w:spacing w:before="0" w:after="0" w:line="257" w:lineRule="atLeast"/>
        <w:textAlignment w:val="baseline"/>
        <w:rPr>
          <w:color w:val="000000"/>
        </w:rPr>
      </w:pPr>
      <w:r w:rsidRPr="009E1C43">
        <w:rPr>
          <w:color w:val="FF0000"/>
        </w:rPr>
        <w:t xml:space="preserve">* </w:t>
      </w:r>
      <w:r w:rsidRPr="009E1C43">
        <w:rPr>
          <w:color w:val="FF0000"/>
          <w:rtl/>
        </w:rPr>
        <w:t>بیش از 7 دستگاه متولی مساجد را بر عهده دارند</w:t>
      </w:r>
    </w:p>
    <w:p w:rsidR="00EA6114" w:rsidRPr="009E1C43" w:rsidRDefault="00EA6114" w:rsidP="00F20252">
      <w:pPr>
        <w:spacing w:before="0" w:after="0" w:line="257" w:lineRule="atLeast"/>
        <w:textAlignment w:val="baseline"/>
        <w:rPr>
          <w:color w:val="000000"/>
        </w:rPr>
      </w:pPr>
      <w:r w:rsidRPr="009E1C43">
        <w:rPr>
          <w:color w:val="000000"/>
          <w:rtl/>
        </w:rPr>
        <w:t>سؤال</w:t>
      </w:r>
      <w:r w:rsidR="00813417">
        <w:rPr>
          <w:color w:val="000000"/>
          <w:rtl/>
        </w:rPr>
        <w:t>:</w:t>
      </w:r>
      <w:r w:rsidRPr="009E1C43">
        <w:rPr>
          <w:color w:val="000000"/>
        </w:rPr>
        <w:t> </w:t>
      </w:r>
      <w:r w:rsidRPr="009E1C43">
        <w:rPr>
          <w:color w:val="000000"/>
          <w:rtl/>
        </w:rPr>
        <w:t>مساجد در حال حاضر که متولی دارند؟</w:t>
      </w:r>
    </w:p>
    <w:p w:rsidR="00EA6114" w:rsidRPr="009E1C43" w:rsidRDefault="00EA6114" w:rsidP="00F20252">
      <w:pPr>
        <w:spacing w:before="0" w:after="0" w:line="257" w:lineRule="atLeast"/>
        <w:textAlignment w:val="baseline"/>
        <w:rPr>
          <w:color w:val="000000"/>
        </w:rPr>
      </w:pPr>
      <w:r w:rsidRPr="009E1C43">
        <w:rPr>
          <w:color w:val="000000"/>
          <w:rtl/>
        </w:rPr>
        <w:t>نه، متولی مساجد، بیش از 7 دستگاه است و متولی واحدی را نمی‌توان برای آن انتخاب کرد یعنی وقتی با اوقاف و یا ستاد نماز درباره مساجد صحبت می‌کنیم معتقدند که آنها متولی مساجد هستند از آن سو سازمان تبلیغات اسلامی خود را متولی این مهم می‌داند؛ مسئله «عفاف و حجاب» در کشور 26 متولی دارد اما متولی اصلی چه کسانی هستند؟</w:t>
      </w:r>
    </w:p>
    <w:p w:rsidR="00EA6114" w:rsidRPr="009E1C43" w:rsidRDefault="00EA6114" w:rsidP="00F20252">
      <w:pPr>
        <w:spacing w:before="0" w:after="0" w:line="257" w:lineRule="atLeast"/>
        <w:textAlignment w:val="baseline"/>
        <w:rPr>
          <w:color w:val="000000"/>
        </w:rPr>
      </w:pPr>
      <w:r w:rsidRPr="009E1C43">
        <w:rPr>
          <w:color w:val="000000"/>
          <w:rtl/>
        </w:rPr>
        <w:t>سؤال</w:t>
      </w:r>
      <w:r w:rsidR="00813417">
        <w:rPr>
          <w:color w:val="000000"/>
          <w:rtl/>
        </w:rPr>
        <w:t>:</w:t>
      </w:r>
      <w:r w:rsidRPr="009E1C43">
        <w:rPr>
          <w:color w:val="000000"/>
        </w:rPr>
        <w:t> </w:t>
      </w:r>
      <w:r w:rsidRPr="009E1C43">
        <w:rPr>
          <w:color w:val="000000"/>
          <w:rtl/>
        </w:rPr>
        <w:t>شورای فرهنگ عمومی به هر حال متولی این امور است؟</w:t>
      </w:r>
    </w:p>
    <w:p w:rsidR="00EA6114" w:rsidRPr="009E1C43" w:rsidRDefault="00EA6114" w:rsidP="00813417">
      <w:pPr>
        <w:spacing w:before="0" w:after="0" w:line="257" w:lineRule="atLeast"/>
        <w:textAlignment w:val="baseline"/>
        <w:rPr>
          <w:color w:val="000000"/>
        </w:rPr>
      </w:pPr>
      <w:r w:rsidRPr="009E1C43">
        <w:rPr>
          <w:color w:val="000000"/>
          <w:rtl/>
        </w:rPr>
        <w:t>شورای فرهنگ عمومی ترکیبی از مجموعه دستگاه‌ها است که کارشان، عفاف و حجاب نیست بلکه تعیین مسائل مختلف عمومی و فرهنگی است و طبق دستورالعمل، به فعالیت می‌پردازد</w:t>
      </w:r>
      <w:r w:rsidR="00813417">
        <w:rPr>
          <w:color w:val="000000"/>
          <w:rtl/>
        </w:rPr>
        <w:t>.</w:t>
      </w:r>
      <w:r w:rsidRPr="009E1C43">
        <w:rPr>
          <w:color w:val="000000"/>
          <w:rtl/>
        </w:rPr>
        <w:t xml:space="preserve"> معتقدم</w:t>
      </w:r>
      <w:r w:rsidR="00813417">
        <w:rPr>
          <w:rFonts w:hint="cs"/>
          <w:color w:val="000000"/>
          <w:rtl/>
        </w:rPr>
        <w:t>«</w:t>
      </w:r>
      <w:r w:rsidRPr="009E1C43">
        <w:rPr>
          <w:color w:val="000000"/>
          <w:rtl/>
        </w:rPr>
        <w:t>نظامات» باید در دستگاه‌های فرهنگی حاکم شود</w:t>
      </w:r>
      <w:r w:rsidRPr="009E1C43">
        <w:rPr>
          <w:color w:val="000000"/>
        </w:rPr>
        <w:t> </w:t>
      </w:r>
      <w:r w:rsidRPr="009E1C43">
        <w:rPr>
          <w:color w:val="000000"/>
          <w:rtl/>
        </w:rPr>
        <w:t>و این مسئله بسیار حائز اهمیت است و ما نقطه شروع را گذاشتیم که در کمیسیون فرهنگی برای 4 سال باید نظاماتی بر مبنای یک استراتژیک وجود داشته باشد</w:t>
      </w:r>
      <w:r w:rsidR="00813417">
        <w:rPr>
          <w:color w:val="000000"/>
          <w:rtl/>
        </w:rPr>
        <w:t>.</w:t>
      </w:r>
    </w:p>
    <w:p w:rsidR="00EA6114" w:rsidRPr="009E1C43" w:rsidRDefault="00EA6114" w:rsidP="00F20252">
      <w:pPr>
        <w:spacing w:before="0" w:after="0" w:line="257" w:lineRule="atLeast"/>
        <w:textAlignment w:val="baseline"/>
        <w:rPr>
          <w:color w:val="000000"/>
        </w:rPr>
      </w:pPr>
      <w:r w:rsidRPr="009E1C43">
        <w:rPr>
          <w:color w:val="000000"/>
          <w:rtl/>
        </w:rPr>
        <w:t>در اینجا این سؤال مطرح است که جایگاه کمیسیون فرهنگی در دوره نهم مجلس شورای اسلامی کجاست؟ با چه چیزهایی روبه‌رو است؟ باید به کجا برسد؟ برای رسیدن به آن قله و نقطه باید خط مشی و استراتژیکی را ترسیم و تنظیم کند لازمه این مسئله این است بر خود کمیسیون یک نظاماتی حاکم باشد که کمترین پرتی را داشته باشد و راندمان بالایی را تنظیم کند و بداند در این 4 سال می‌خواهد به انجام چه اموری بپردازد</w:t>
      </w:r>
      <w:r w:rsidR="00813417">
        <w:rPr>
          <w:color w:val="000000"/>
          <w:rtl/>
        </w:rPr>
        <w:t>.</w:t>
      </w:r>
    </w:p>
    <w:p w:rsidR="00EA6114" w:rsidRPr="009E1C43" w:rsidRDefault="00EA6114" w:rsidP="00F20252">
      <w:pPr>
        <w:spacing w:before="0" w:after="0" w:line="257" w:lineRule="atLeast"/>
        <w:textAlignment w:val="baseline"/>
        <w:rPr>
          <w:color w:val="000000"/>
        </w:rPr>
      </w:pPr>
      <w:r w:rsidRPr="009E1C43">
        <w:rPr>
          <w:color w:val="000000"/>
          <w:rtl/>
        </w:rPr>
        <w:lastRenderedPageBreak/>
        <w:t>بخشی از این مسائل به طرح‌ها و لوایح می‌گذرد و بخشی دیگر نیز به تعیین بودجه دستگاه‌های تبلیغاتی می‌گذرد که باید این کمیسیون به شناسایی دستگاه‌های تبلیغاتی اهتمام داشته باشد در جدول 12 حدود 161 دستگاه تبلیغاتی وجود دارد که همه آنها بودجه اخذ می‌کنند به چه کاری می‌پردازند؟ که باید به پالایش آنها بپردازیم</w:t>
      </w:r>
      <w:r w:rsidR="00813417">
        <w:rPr>
          <w:rFonts w:hint="cs"/>
          <w:color w:val="000000"/>
          <w:rtl/>
        </w:rPr>
        <w:t>.</w:t>
      </w:r>
    </w:p>
    <w:p w:rsidR="00EA6114" w:rsidRPr="009E1C43" w:rsidRDefault="00EA6114" w:rsidP="00F20252">
      <w:pPr>
        <w:spacing w:before="0" w:after="0" w:line="257" w:lineRule="atLeast"/>
        <w:textAlignment w:val="baseline"/>
        <w:rPr>
          <w:color w:val="000000"/>
        </w:rPr>
      </w:pPr>
      <w:r w:rsidRPr="009E1C43">
        <w:rPr>
          <w:color w:val="FF0000"/>
        </w:rPr>
        <w:t xml:space="preserve">* </w:t>
      </w:r>
      <w:r w:rsidRPr="009E1C43">
        <w:rPr>
          <w:color w:val="FF0000"/>
          <w:rtl/>
        </w:rPr>
        <w:t>وجود 161 دستگاه تبلیغاتی در کشور</w:t>
      </w:r>
    </w:p>
    <w:p w:rsidR="00EA6114" w:rsidRPr="009E1C43" w:rsidRDefault="00EA6114" w:rsidP="00F20252">
      <w:pPr>
        <w:spacing w:before="0" w:after="0" w:line="257" w:lineRule="atLeast"/>
        <w:textAlignment w:val="baseline"/>
        <w:rPr>
          <w:color w:val="000000"/>
        </w:rPr>
      </w:pPr>
      <w:r w:rsidRPr="009E1C43">
        <w:rPr>
          <w:color w:val="000000"/>
        </w:rPr>
        <w:t> </w:t>
      </w:r>
      <w:r w:rsidRPr="009E1C43">
        <w:rPr>
          <w:color w:val="000000"/>
          <w:rtl/>
        </w:rPr>
        <w:t>سؤال</w:t>
      </w:r>
      <w:r w:rsidR="00813417">
        <w:rPr>
          <w:color w:val="000000"/>
          <w:rtl/>
        </w:rPr>
        <w:t>:</w:t>
      </w:r>
      <w:r w:rsidRPr="009E1C43">
        <w:rPr>
          <w:color w:val="000000"/>
        </w:rPr>
        <w:t> </w:t>
      </w:r>
      <w:r w:rsidRPr="009E1C43">
        <w:rPr>
          <w:color w:val="000000"/>
          <w:rtl/>
        </w:rPr>
        <w:t>این 161 دستگاه‌های تبلیغاتی به همه حوزه‌ها حتی حوزه دینی نیز هم مربوط می‌شود؟</w:t>
      </w:r>
    </w:p>
    <w:p w:rsidR="00EA6114" w:rsidRPr="009E1C43" w:rsidRDefault="00EA6114" w:rsidP="00F20252">
      <w:pPr>
        <w:spacing w:before="0" w:after="0" w:line="257" w:lineRule="atLeast"/>
        <w:textAlignment w:val="baseline"/>
        <w:rPr>
          <w:color w:val="000000"/>
        </w:rPr>
      </w:pPr>
      <w:r w:rsidRPr="009E1C43">
        <w:rPr>
          <w:color w:val="000000"/>
          <w:rtl/>
        </w:rPr>
        <w:t>بله؛ این دستگاه‌های تبلیغاتی به همه حوزه‌ها حتی اقلیت‌ها نیز اختصاص دارند</w:t>
      </w:r>
      <w:r w:rsidR="00813417">
        <w:rPr>
          <w:rFonts w:hint="cs"/>
          <w:color w:val="000000"/>
          <w:rtl/>
        </w:rPr>
        <w:t>.</w:t>
      </w:r>
    </w:p>
    <w:p w:rsidR="00EA6114" w:rsidRPr="009E1C43" w:rsidRDefault="00EA6114" w:rsidP="00F20252">
      <w:pPr>
        <w:spacing w:before="0" w:after="0" w:line="257" w:lineRule="atLeast"/>
        <w:textAlignment w:val="baseline"/>
        <w:rPr>
          <w:color w:val="000000"/>
        </w:rPr>
      </w:pPr>
      <w:r w:rsidRPr="009E1C43">
        <w:rPr>
          <w:color w:val="FF0000"/>
        </w:rPr>
        <w:t xml:space="preserve"> * </w:t>
      </w:r>
      <w:r w:rsidRPr="009E1C43">
        <w:rPr>
          <w:color w:val="FF0000"/>
          <w:rtl/>
        </w:rPr>
        <w:t>دستگاه‌های تبلیغاتی کشور پالایش می‌شوند</w:t>
      </w:r>
    </w:p>
    <w:p w:rsidR="00EA6114" w:rsidRPr="009E1C43" w:rsidRDefault="00EA6114" w:rsidP="00F20252">
      <w:pPr>
        <w:spacing w:before="0" w:after="0" w:line="257" w:lineRule="atLeast"/>
        <w:textAlignment w:val="baseline"/>
        <w:rPr>
          <w:color w:val="000000"/>
        </w:rPr>
      </w:pPr>
      <w:r w:rsidRPr="009E1C43">
        <w:rPr>
          <w:color w:val="000000"/>
          <w:rtl/>
        </w:rPr>
        <w:t>سؤال</w:t>
      </w:r>
      <w:r w:rsidR="00813417">
        <w:rPr>
          <w:color w:val="000000"/>
          <w:rtl/>
        </w:rPr>
        <w:t>:</w:t>
      </w:r>
      <w:r w:rsidRPr="009E1C43">
        <w:rPr>
          <w:color w:val="000000"/>
        </w:rPr>
        <w:t> </w:t>
      </w:r>
      <w:r w:rsidRPr="009E1C43">
        <w:rPr>
          <w:color w:val="000000"/>
          <w:rtl/>
        </w:rPr>
        <w:t>نظارت بر دستگاه‌های تبلیغاتی در کشور چگونه است؟</w:t>
      </w:r>
      <w:r w:rsidRPr="009E1C43">
        <w:rPr>
          <w:color w:val="000000"/>
        </w:rPr>
        <w:t> </w:t>
      </w:r>
    </w:p>
    <w:p w:rsidR="00EA6114" w:rsidRPr="009E1C43" w:rsidRDefault="00EA6114" w:rsidP="00F20252">
      <w:pPr>
        <w:spacing w:before="0" w:after="0" w:line="257" w:lineRule="atLeast"/>
        <w:textAlignment w:val="baseline"/>
        <w:rPr>
          <w:color w:val="000000"/>
        </w:rPr>
      </w:pPr>
      <w:r w:rsidRPr="009E1C43">
        <w:rPr>
          <w:color w:val="000000"/>
          <w:rtl/>
        </w:rPr>
        <w:t>برخی اوقات این سؤال از مسئول پرداخت بودجه اجرایی ریاست جمهوری می‌شود که به طور مثال مسئول تبلیغاتی فلان دستگاه کیست؟ آنها هم بیان می‌کنند که این معاونت تنها بودجه‌ای که به تصویب رسیده را به این دستگاه ارائه می‌دهد و این مهم که مسئول تبلیغاتی دستگاه مربوطه چه کسی است، مطلع نیستیم و نظارتی بر این مورد نداریم؛ کمیسیون فرهنگی مجلس در نخست اقدام به پالایش دستگاه‌های تبلیغاتی کرده است</w:t>
      </w:r>
      <w:r w:rsidR="00813417">
        <w:rPr>
          <w:rFonts w:hint="cs"/>
          <w:color w:val="000000"/>
          <w:rtl/>
        </w:rPr>
        <w:t>.</w:t>
      </w:r>
    </w:p>
    <w:p w:rsidR="00EA6114" w:rsidRPr="009E1C43" w:rsidRDefault="00EA6114" w:rsidP="00F20252">
      <w:pPr>
        <w:spacing w:before="0" w:after="0" w:line="257" w:lineRule="atLeast"/>
        <w:textAlignment w:val="baseline"/>
        <w:rPr>
          <w:color w:val="000000"/>
        </w:rPr>
      </w:pPr>
      <w:r w:rsidRPr="009E1C43">
        <w:rPr>
          <w:color w:val="FF0000"/>
        </w:rPr>
        <w:t xml:space="preserve">* </w:t>
      </w:r>
      <w:r w:rsidRPr="009E1C43">
        <w:rPr>
          <w:color w:val="FF0000"/>
          <w:rtl/>
        </w:rPr>
        <w:t>بیش از 70 دستگاه تبلیغاتی در کشور تقویت و حمایت می‌شوند</w:t>
      </w:r>
    </w:p>
    <w:p w:rsidR="00EA6114" w:rsidRPr="009E1C43" w:rsidRDefault="00EA6114" w:rsidP="00F20252">
      <w:pPr>
        <w:spacing w:before="0" w:after="0" w:line="257" w:lineRule="atLeast"/>
        <w:textAlignment w:val="baseline"/>
        <w:rPr>
          <w:color w:val="000000"/>
        </w:rPr>
      </w:pPr>
      <w:r w:rsidRPr="009E1C43">
        <w:rPr>
          <w:color w:val="000000"/>
          <w:rtl/>
        </w:rPr>
        <w:t>سؤال</w:t>
      </w:r>
      <w:r w:rsidR="00813417">
        <w:rPr>
          <w:color w:val="000000"/>
          <w:rtl/>
        </w:rPr>
        <w:t>:</w:t>
      </w:r>
      <w:r w:rsidRPr="009E1C43">
        <w:rPr>
          <w:color w:val="000000"/>
        </w:rPr>
        <w:t> </w:t>
      </w:r>
      <w:r w:rsidRPr="009E1C43">
        <w:rPr>
          <w:color w:val="000000"/>
          <w:rtl/>
        </w:rPr>
        <w:t>آیا این کمیسیون برآوردی از خروجی دستگاه‌های تبلیغاتی به دست آورده است؟</w:t>
      </w:r>
    </w:p>
    <w:p w:rsidR="00EA6114" w:rsidRPr="009E1C43" w:rsidRDefault="00EA6114" w:rsidP="00F20252">
      <w:pPr>
        <w:spacing w:before="0" w:after="0" w:line="257" w:lineRule="atLeast"/>
        <w:textAlignment w:val="baseline"/>
        <w:rPr>
          <w:color w:val="000000"/>
        </w:rPr>
      </w:pPr>
      <w:r w:rsidRPr="009E1C43">
        <w:rPr>
          <w:color w:val="000000"/>
          <w:rtl/>
        </w:rPr>
        <w:t>پس از پالایش دستگاه‌های تبلیغاتی به این نتیجه رسیدیم که بیش از 70 دستگاه را باید در کشور تقویت و حمایت کنیم؛ برخی از دستگاه‌های تبلیغاتی نیز باید به زیر مجموعه‌های دستگاه‌های دولتی نظیر وزارت فرهنگ و ارشاد اسلامی افزوده شوند</w:t>
      </w:r>
      <w:r w:rsidR="00813417">
        <w:rPr>
          <w:color w:val="000000"/>
          <w:rtl/>
        </w:rPr>
        <w:t>.</w:t>
      </w:r>
    </w:p>
    <w:p w:rsidR="00EA6114" w:rsidRPr="009E1C43" w:rsidRDefault="00EA6114" w:rsidP="00F20252">
      <w:pPr>
        <w:spacing w:before="0" w:after="0" w:line="257" w:lineRule="atLeast"/>
        <w:textAlignment w:val="baseline"/>
        <w:rPr>
          <w:color w:val="000000"/>
        </w:rPr>
      </w:pPr>
      <w:r w:rsidRPr="009E1C43">
        <w:rPr>
          <w:color w:val="000000"/>
          <w:rtl/>
        </w:rPr>
        <w:t>بخشی از دستگاه‌های تبلیغاتی باید ادغام شوند یعنی کارهای آنها موازی و تکراری است که ادغام می‌‌شوند با سیاست هم‌پوشانی و هم‌افزایی کار خودشان را انجام دهند اگر قرار است که بودجه دولت را مجلس تعیین کند و به آنها ارائه شود باید از مجرایی عبور یابد</w:t>
      </w:r>
    </w:p>
    <w:p w:rsidR="00EA6114" w:rsidRPr="009E1C43" w:rsidRDefault="00EA6114" w:rsidP="00F20252">
      <w:pPr>
        <w:spacing w:before="0" w:after="0" w:line="257" w:lineRule="atLeast"/>
        <w:textAlignment w:val="baseline"/>
        <w:rPr>
          <w:color w:val="000000"/>
        </w:rPr>
      </w:pPr>
      <w:r w:rsidRPr="009E1C43">
        <w:rPr>
          <w:color w:val="000000"/>
          <w:rtl/>
        </w:rPr>
        <w:t>بخشی از دستگاه‌های تبلیغاتی باید در جدول پالایش شوند یعنی آن میدان عمل را نداشته و کارایی آنها در این عرصه بسیار ضعیف است؛ البته کمیسیون فرهنگی مجلس از اینکه کدام دستگاه‌ها باید پالایش شوند، را اعلام نکرده و اکنون در حال بررسی است</w:t>
      </w:r>
      <w:r w:rsidR="00813417">
        <w:rPr>
          <w:rFonts w:hint="cs"/>
          <w:color w:val="000000"/>
          <w:rtl/>
        </w:rPr>
        <w:t>.</w:t>
      </w:r>
    </w:p>
    <w:p w:rsidR="00EA6114" w:rsidRPr="009E1C43" w:rsidRDefault="00EA6114" w:rsidP="00F20252">
      <w:pPr>
        <w:spacing w:before="0" w:after="0" w:line="257" w:lineRule="atLeast"/>
        <w:textAlignment w:val="baseline"/>
        <w:rPr>
          <w:color w:val="000000"/>
        </w:rPr>
      </w:pPr>
      <w:r w:rsidRPr="009E1C43">
        <w:rPr>
          <w:color w:val="FF0000"/>
        </w:rPr>
        <w:t xml:space="preserve">* </w:t>
      </w:r>
      <w:r w:rsidRPr="009E1C43">
        <w:rPr>
          <w:color w:val="FF0000"/>
          <w:rtl/>
        </w:rPr>
        <w:t>کمیسیون فرهنگی تعیین کننده بودجه و تعداد دستگاه‌های تبلیغاتی در کشور است</w:t>
      </w:r>
    </w:p>
    <w:p w:rsidR="00EA6114" w:rsidRPr="009E1C43" w:rsidRDefault="00EA6114" w:rsidP="00F20252">
      <w:pPr>
        <w:spacing w:before="0" w:after="0" w:line="257" w:lineRule="atLeast"/>
        <w:textAlignment w:val="baseline"/>
        <w:rPr>
          <w:color w:val="000000"/>
        </w:rPr>
      </w:pPr>
      <w:r w:rsidRPr="009E1C43">
        <w:rPr>
          <w:color w:val="000000"/>
          <w:rtl/>
        </w:rPr>
        <w:t>سؤال</w:t>
      </w:r>
      <w:r w:rsidR="00813417">
        <w:rPr>
          <w:color w:val="000000"/>
          <w:rtl/>
        </w:rPr>
        <w:t>:</w:t>
      </w:r>
      <w:r w:rsidRPr="009E1C43">
        <w:rPr>
          <w:color w:val="000000"/>
        </w:rPr>
        <w:t> </w:t>
      </w:r>
      <w:r w:rsidRPr="009E1C43">
        <w:rPr>
          <w:color w:val="000000"/>
          <w:rtl/>
        </w:rPr>
        <w:t>مجلس از لحاظ</w:t>
      </w:r>
      <w:r w:rsidRPr="009E1C43">
        <w:rPr>
          <w:rFonts w:cs="Tahoma"/>
          <w:color w:val="000000"/>
          <w:rtl/>
        </w:rPr>
        <w:t> </w:t>
      </w:r>
      <w:r w:rsidRPr="009E1C43">
        <w:rPr>
          <w:color w:val="000000"/>
          <w:rtl/>
        </w:rPr>
        <w:t xml:space="preserve"> قانونی می‌تواند به پالایش برخی از دستگاه‌های تبلیغاتی بپردازد؟</w:t>
      </w:r>
    </w:p>
    <w:p w:rsidR="00EA6114" w:rsidRPr="009E1C43" w:rsidRDefault="00EA6114" w:rsidP="00F20252">
      <w:pPr>
        <w:spacing w:before="0" w:after="0" w:line="257" w:lineRule="atLeast"/>
        <w:textAlignment w:val="baseline"/>
        <w:rPr>
          <w:color w:val="000000"/>
        </w:rPr>
      </w:pPr>
      <w:r w:rsidRPr="009E1C43">
        <w:rPr>
          <w:color w:val="000000"/>
          <w:rtl/>
        </w:rPr>
        <w:t>بله؛ در قانون و جدول 12 برای تعیین بودجه به جای 161 دستگاه تبلیغاتی کمتر از آن را در نظر می‌گیریم، این کمیسیون است که تعداد دستگاه‌های تبلیغاتی را در نظر گرفته و بودجه لازم را در اختیار دولت قرار می‌دهد</w:t>
      </w:r>
      <w:r w:rsidR="00813417">
        <w:rPr>
          <w:color w:val="000000"/>
          <w:rtl/>
        </w:rPr>
        <w:t>.</w:t>
      </w:r>
    </w:p>
    <w:p w:rsidR="00EA6114" w:rsidRPr="009E1C43" w:rsidRDefault="00EA6114" w:rsidP="00F20252">
      <w:pPr>
        <w:spacing w:before="0" w:after="0" w:line="257" w:lineRule="atLeast"/>
        <w:textAlignment w:val="baseline"/>
        <w:rPr>
          <w:color w:val="000000"/>
        </w:rPr>
      </w:pPr>
      <w:r w:rsidRPr="009E1C43">
        <w:rPr>
          <w:color w:val="FF0000"/>
        </w:rPr>
        <w:t xml:space="preserve">* </w:t>
      </w:r>
      <w:r w:rsidRPr="009E1C43">
        <w:rPr>
          <w:color w:val="FF0000"/>
          <w:rtl/>
        </w:rPr>
        <w:t>هر دستگاه عمرانی، اقتصادی، مالی، صنعتی باید دارای یک پیوست فرهنگی باشند</w:t>
      </w:r>
    </w:p>
    <w:p w:rsidR="00EA6114" w:rsidRPr="009E1C43" w:rsidRDefault="00EA6114" w:rsidP="00F20252">
      <w:pPr>
        <w:spacing w:before="0" w:after="0" w:line="257" w:lineRule="atLeast"/>
        <w:textAlignment w:val="baseline"/>
        <w:rPr>
          <w:color w:val="000000"/>
        </w:rPr>
      </w:pPr>
      <w:r w:rsidRPr="009E1C43">
        <w:rPr>
          <w:color w:val="000000"/>
          <w:rtl/>
        </w:rPr>
        <w:t>سؤال</w:t>
      </w:r>
      <w:r w:rsidR="00813417">
        <w:rPr>
          <w:color w:val="000000"/>
          <w:rtl/>
        </w:rPr>
        <w:t>:</w:t>
      </w:r>
      <w:r w:rsidRPr="009E1C43">
        <w:rPr>
          <w:color w:val="000000"/>
        </w:rPr>
        <w:t> </w:t>
      </w:r>
      <w:r w:rsidRPr="009E1C43">
        <w:rPr>
          <w:color w:val="000000"/>
          <w:rtl/>
        </w:rPr>
        <w:t>بودجه مجموعه 161 دستگاه تبلیغاتی به چه میزان است؟</w:t>
      </w:r>
    </w:p>
    <w:p w:rsidR="00EA6114" w:rsidRPr="009E1C43" w:rsidRDefault="00EA6114" w:rsidP="00F20252">
      <w:pPr>
        <w:spacing w:before="0" w:after="0" w:line="257" w:lineRule="atLeast"/>
        <w:textAlignment w:val="baseline"/>
        <w:rPr>
          <w:color w:val="000000"/>
        </w:rPr>
      </w:pPr>
      <w:r w:rsidRPr="009E1C43">
        <w:rPr>
          <w:color w:val="000000"/>
          <w:rtl/>
        </w:rPr>
        <w:t>اکنون حضور ذهن ندارم اما</w:t>
      </w:r>
      <w:r w:rsidRPr="009E1C43">
        <w:rPr>
          <w:color w:val="000000"/>
        </w:rPr>
        <w:t> </w:t>
      </w:r>
      <w:r w:rsidRPr="009E1C43">
        <w:rPr>
          <w:color w:val="000000"/>
          <w:rtl/>
        </w:rPr>
        <w:t xml:space="preserve">بودجه فرهنگی که سال گذشته زیر دست آقای مشایی پخش شد، 15 هزار میلیارد بود که اکنون هم در مجلس مطرح است؛ ما می‌توانیم در مقابل تهاجم سنگین و جنگ فرهنگی دشمن بایستیم، ساز و کار این </w:t>
      </w:r>
      <w:r w:rsidRPr="009E1C43">
        <w:rPr>
          <w:color w:val="000000"/>
          <w:rtl/>
        </w:rPr>
        <w:lastRenderedPageBreak/>
        <w:t>توانستن این است که جایگاه خودمان را در نظام مقدس جمهوری اسلامی ایران شناسایی کنیم که مجلس، کمیسیون فرهنگی کجاست</w:t>
      </w:r>
      <w:r w:rsidR="00813417">
        <w:rPr>
          <w:color w:val="000000"/>
          <w:rtl/>
        </w:rPr>
        <w:t>.</w:t>
      </w:r>
    </w:p>
    <w:p w:rsidR="00EA6114" w:rsidRPr="009E1C43" w:rsidRDefault="00EA6114" w:rsidP="00F20252">
      <w:pPr>
        <w:spacing w:before="0" w:after="0" w:line="257" w:lineRule="atLeast"/>
        <w:textAlignment w:val="baseline"/>
        <w:rPr>
          <w:color w:val="000000"/>
        </w:rPr>
      </w:pPr>
      <w:r w:rsidRPr="009E1C43">
        <w:rPr>
          <w:color w:val="000000"/>
          <w:rtl/>
        </w:rPr>
        <w:t>ما به این نتیجه رسیده‌ایم که هر دستگاه عمرانی، اقتصادی، مالی، صنعتی و دیگر دستگاه‌ها ضرورتاً باید یک پیوست فرهنگی داشته باشند این پیوست فرهنگی باید تنظیم شود و خواسته مقام معظم رهبری نیز است</w:t>
      </w:r>
      <w:r w:rsidR="00813417">
        <w:rPr>
          <w:rFonts w:hint="cs"/>
          <w:color w:val="000000"/>
          <w:rtl/>
        </w:rPr>
        <w:t>.</w:t>
      </w:r>
    </w:p>
    <w:p w:rsidR="00EA6114" w:rsidRPr="009E1C43" w:rsidRDefault="00EA6114" w:rsidP="00F20252">
      <w:pPr>
        <w:spacing w:before="0" w:after="0" w:line="257" w:lineRule="atLeast"/>
        <w:textAlignment w:val="baseline"/>
        <w:rPr>
          <w:color w:val="000000"/>
        </w:rPr>
      </w:pPr>
      <w:r w:rsidRPr="009E1C43">
        <w:rPr>
          <w:color w:val="000000"/>
          <w:rtl/>
        </w:rPr>
        <w:t>ما برای این کار در نظاماتی که برای کمیسیون فرهنگی مجلس در نظر گرفتیم به</w:t>
      </w:r>
      <w:r w:rsidRPr="009E1C43">
        <w:rPr>
          <w:color w:val="000000"/>
        </w:rPr>
        <w:t> </w:t>
      </w:r>
      <w:r w:rsidRPr="009E1C43">
        <w:rPr>
          <w:color w:val="000000"/>
          <w:rtl/>
        </w:rPr>
        <w:t>پیوست فرهنگی دستگاه‌های</w:t>
      </w:r>
      <w:r w:rsidRPr="009E1C43">
        <w:rPr>
          <w:color w:val="000000"/>
        </w:rPr>
        <w:t> </w:t>
      </w:r>
      <w:r w:rsidRPr="009E1C43">
        <w:rPr>
          <w:color w:val="000000"/>
          <w:rtl/>
        </w:rPr>
        <w:t>نیز توجه بسیار شده است حتی در این راستا</w:t>
      </w:r>
      <w:r w:rsidRPr="009E1C43">
        <w:rPr>
          <w:rFonts w:cs="Tahoma"/>
          <w:color w:val="000000"/>
          <w:rtl/>
        </w:rPr>
        <w:t> </w:t>
      </w:r>
      <w:r w:rsidRPr="009E1C43">
        <w:rPr>
          <w:color w:val="000000"/>
          <w:rtl/>
        </w:rPr>
        <w:t xml:space="preserve"> تلاش داریم تا یک جلسه مداوم با مسئولان و یا رؤسای کمیسیون مجلس شورای اسلامی داشته باشیم که مقدمات آن در حال فراهم‌‌آوری بوده و هنوز عملیاتی نشده است</w:t>
      </w:r>
      <w:r w:rsidR="00813417">
        <w:rPr>
          <w:color w:val="000000"/>
          <w:rtl/>
        </w:rPr>
        <w:t>.</w:t>
      </w:r>
    </w:p>
    <w:p w:rsidR="00EA6114" w:rsidRPr="009E1C43" w:rsidRDefault="00EA6114" w:rsidP="00F20252">
      <w:pPr>
        <w:shd w:val="clear" w:color="auto" w:fill="auto"/>
        <w:spacing w:before="0" w:after="0" w:line="240" w:lineRule="auto"/>
        <w:rPr>
          <w:rFonts w:ascii="Times New Roman" w:hAnsi="Times New Roman"/>
          <w:color w:val="auto"/>
        </w:rPr>
      </w:pPr>
    </w:p>
    <w:p w:rsidR="00EA6114" w:rsidRPr="009E1C43" w:rsidRDefault="00EA6114" w:rsidP="00F20252">
      <w:pPr>
        <w:spacing w:before="0" w:after="0" w:line="257" w:lineRule="atLeast"/>
        <w:textAlignment w:val="baseline"/>
        <w:rPr>
          <w:color w:val="000000"/>
        </w:rPr>
      </w:pPr>
      <w:r w:rsidRPr="009E1C43">
        <w:rPr>
          <w:color w:val="000000"/>
          <w:rtl/>
        </w:rPr>
        <w:t>اگر از مجلس شروع کنیم باید همه رؤسای کمیسیون مجلس به این عرصه یعنی (پیوست فرهنگی) ورود یابند تا بیانات مقامات معظم رهبری عملیاتی شود یعنی وقتی که کمیسیون صنعت با صنایع دستی کوچک و بزرگ کشور ملاقات دارد و جلسه می‌گذارد باید یکی از برنامه‌های اصلی آن تهیه بسته فرهنگی از صنعت مورد نظر باشد و پیوست فرهنگی را به این کمیسیون ارائه دهد</w:t>
      </w:r>
      <w:r w:rsidR="00813417">
        <w:rPr>
          <w:color w:val="000000"/>
          <w:rtl/>
        </w:rPr>
        <w:t>.</w:t>
      </w:r>
    </w:p>
    <w:p w:rsidR="00EA6114" w:rsidRPr="009E1C43" w:rsidRDefault="00EA6114" w:rsidP="00F20252">
      <w:pPr>
        <w:spacing w:before="0" w:after="0" w:line="257" w:lineRule="atLeast"/>
        <w:textAlignment w:val="baseline"/>
        <w:rPr>
          <w:color w:val="000000"/>
        </w:rPr>
      </w:pPr>
      <w:r w:rsidRPr="009E1C43">
        <w:rPr>
          <w:color w:val="FF0000"/>
        </w:rPr>
        <w:t xml:space="preserve">* </w:t>
      </w:r>
      <w:r w:rsidRPr="009E1C43">
        <w:rPr>
          <w:color w:val="FF0000"/>
          <w:rtl/>
        </w:rPr>
        <w:t>اولویت‌ کمیسیون فرهنگی راه‌اندازی و تشکیل «قرارگاه‌های فرهنگی» است</w:t>
      </w:r>
    </w:p>
    <w:p w:rsidR="00EA6114" w:rsidRPr="009E1C43" w:rsidRDefault="00EA6114" w:rsidP="00F20252">
      <w:pPr>
        <w:spacing w:before="0" w:after="0" w:line="257" w:lineRule="atLeast"/>
        <w:textAlignment w:val="baseline"/>
        <w:rPr>
          <w:color w:val="000000"/>
        </w:rPr>
      </w:pPr>
      <w:r w:rsidRPr="009E1C43">
        <w:rPr>
          <w:color w:val="000000"/>
          <w:rtl/>
        </w:rPr>
        <w:t>سؤال</w:t>
      </w:r>
      <w:r w:rsidR="00813417">
        <w:rPr>
          <w:color w:val="000000"/>
          <w:rtl/>
        </w:rPr>
        <w:t>:</w:t>
      </w:r>
      <w:r w:rsidRPr="009E1C43">
        <w:rPr>
          <w:color w:val="000000"/>
        </w:rPr>
        <w:t> </w:t>
      </w:r>
      <w:r w:rsidRPr="009E1C43">
        <w:rPr>
          <w:color w:val="000000"/>
          <w:rtl/>
        </w:rPr>
        <w:t>آیا بسته‌های فرهنگی اجرایی می‌شود؟</w:t>
      </w:r>
    </w:p>
    <w:p w:rsidR="00EA6114" w:rsidRPr="009E1C43" w:rsidRDefault="00EA6114" w:rsidP="00F20252">
      <w:pPr>
        <w:spacing w:before="0" w:after="0" w:line="257" w:lineRule="atLeast"/>
        <w:textAlignment w:val="baseline"/>
        <w:rPr>
          <w:color w:val="000000"/>
        </w:rPr>
      </w:pPr>
      <w:r w:rsidRPr="009E1C43">
        <w:rPr>
          <w:color w:val="000000"/>
          <w:rtl/>
        </w:rPr>
        <w:t>باید بستر آن فراهم شود؛ اگر می‌گوئیم که می‌توانیم در برابر برخی از موارد بایستیم باید سازوکار آن را نیز مشخص کنیم؛</w:t>
      </w:r>
      <w:r w:rsidRPr="009E1C43">
        <w:rPr>
          <w:color w:val="000000"/>
        </w:rPr>
        <w:t> </w:t>
      </w:r>
      <w:r w:rsidRPr="009E1C43">
        <w:rPr>
          <w:color w:val="000000"/>
          <w:rtl/>
        </w:rPr>
        <w:t>معتقدم باید طرح «نظامات» و «پیوست فرهنگی» در کشور عملیاتی و اجرایی شود</w:t>
      </w:r>
      <w:r w:rsidR="00813417">
        <w:rPr>
          <w:color w:val="000000"/>
          <w:rtl/>
        </w:rPr>
        <w:t>.</w:t>
      </w:r>
      <w:r w:rsidRPr="009E1C43">
        <w:rPr>
          <w:color w:val="000000"/>
        </w:rPr>
        <w:t> </w:t>
      </w:r>
      <w:r w:rsidRPr="009E1C43">
        <w:rPr>
          <w:color w:val="000000"/>
          <w:rtl/>
        </w:rPr>
        <w:t>تنظیم</w:t>
      </w:r>
      <w:r w:rsidRPr="009E1C43">
        <w:rPr>
          <w:color w:val="FF0000"/>
          <w:rtl/>
        </w:rPr>
        <w:t>قرارگاه‌های فرهنگی</w:t>
      </w:r>
      <w:r w:rsidRPr="009E1C43">
        <w:rPr>
          <w:color w:val="000000"/>
        </w:rPr>
        <w:t> </w:t>
      </w:r>
      <w:r w:rsidRPr="009E1C43">
        <w:rPr>
          <w:color w:val="000000"/>
          <w:rtl/>
        </w:rPr>
        <w:t>سومین نکته به شمار می‌رود که بسیار حائز اهمیت است به نوعی تشکیل و راه‌اندازی این قرارگاه از جمله، ساز و کارهایی است که می‌تواند بستر حرکت بزرگ فرهنگی را در کشور فراهم کند</w:t>
      </w:r>
      <w:r w:rsidR="00813417">
        <w:rPr>
          <w:color w:val="000000"/>
          <w:rtl/>
        </w:rPr>
        <w:t>.</w:t>
      </w:r>
      <w:r w:rsidRPr="009E1C43">
        <w:rPr>
          <w:color w:val="000000"/>
        </w:rPr>
        <w:t> </w:t>
      </w:r>
      <w:r w:rsidRPr="00813417">
        <w:rPr>
          <w:color w:val="000000"/>
          <w:u w:val="single"/>
          <w:rtl/>
        </w:rPr>
        <w:t>این قرارگاه‌های فرهنگی خواسته مقام معظم رهبری است</w:t>
      </w:r>
      <w:r w:rsidRPr="009E1C43">
        <w:rPr>
          <w:color w:val="000000"/>
        </w:rPr>
        <w:t> </w:t>
      </w:r>
      <w:r w:rsidRPr="009E1C43">
        <w:rPr>
          <w:color w:val="000000"/>
          <w:rtl/>
        </w:rPr>
        <w:t>یعنی رهبر کبیر انقلاب دستوراتی را ارائه کرده‌اند و شورای عالی انقلاب فرهنگی کار کرده و برخی از استان‌ها همانند اصفهان بر روی این مهم کار کرده‌اند که متأسفانه متوقف شد، گیلان و بوشهر بر روی قرارگاه کار کردند</w:t>
      </w:r>
      <w:r w:rsidR="00813417">
        <w:rPr>
          <w:rFonts w:hint="cs"/>
          <w:color w:val="000000"/>
          <w:rtl/>
        </w:rPr>
        <w:t>.</w:t>
      </w:r>
    </w:p>
    <w:p w:rsidR="00EA6114" w:rsidRPr="009E1C43" w:rsidRDefault="00F51594" w:rsidP="00F20252">
      <w:pPr>
        <w:spacing w:before="0" w:after="0" w:line="257" w:lineRule="atLeast"/>
        <w:textAlignment w:val="baseline"/>
        <w:rPr>
          <w:color w:val="000000"/>
        </w:rPr>
      </w:pPr>
      <w:r w:rsidRPr="009E1C43">
        <w:rPr>
          <w:rFonts w:hint="cs"/>
          <w:color w:val="FF0000"/>
          <w:rtl/>
        </w:rPr>
        <w:t>ا</w:t>
      </w:r>
      <w:r w:rsidR="00EA6114" w:rsidRPr="009E1C43">
        <w:rPr>
          <w:color w:val="FF0000"/>
          <w:rtl/>
        </w:rPr>
        <w:t>حیای قرارگاه‌های فرهنگی ضرورت دارد جناب آقای مخبر، دبیر شورای عالی انقلاب فرهنگی باید بگویند در رابطه با قرارگاه فرهنگی در اجرای دستور مقام معظم رهبری چه کاری انجام داده‌اند؟</w:t>
      </w:r>
      <w:r w:rsidR="00EA6114" w:rsidRPr="009E1C43">
        <w:rPr>
          <w:color w:val="000000"/>
        </w:rPr>
        <w:t> </w:t>
      </w:r>
      <w:r w:rsidR="00EA6114" w:rsidRPr="009E1C43">
        <w:rPr>
          <w:color w:val="000000"/>
          <w:rtl/>
        </w:rPr>
        <w:t>یعنی دبیر شورای عالی انقلاب فرهنگی به کمیسیون فرهنگی مجلس پاسخ دهند که در رابطه با اجرایی کردن قرارگاه‌های فرهنگی در سطح کشور چه کارهایی صورت گرفته است؟</w:t>
      </w:r>
    </w:p>
    <w:p w:rsidR="00EA6114" w:rsidRPr="009E1C43" w:rsidRDefault="00EA6114" w:rsidP="00F20252">
      <w:pPr>
        <w:spacing w:before="0" w:after="0" w:line="257" w:lineRule="atLeast"/>
        <w:textAlignment w:val="baseline"/>
        <w:rPr>
          <w:color w:val="000000"/>
        </w:rPr>
      </w:pPr>
      <w:r w:rsidRPr="00813417">
        <w:rPr>
          <w:color w:val="000000"/>
          <w:u w:val="single"/>
          <w:rtl/>
        </w:rPr>
        <w:t>مقام معظم رهبری افسر، دپو و سرباز قرارگاه‌های فرهنگی را مشخص کردند و همه این مسائل در ردیفی تعریف شده است؛</w:t>
      </w:r>
      <w:r w:rsidRPr="00813417">
        <w:rPr>
          <w:color w:val="000000"/>
          <w:u w:val="single"/>
        </w:rPr>
        <w:t> </w:t>
      </w:r>
      <w:r w:rsidRPr="00813417">
        <w:rPr>
          <w:color w:val="000000"/>
          <w:u w:val="single"/>
          <w:rtl/>
        </w:rPr>
        <w:t>کمیسیون فرهنگی مجلس به دنبال احیای قرارگاه‌های فرهنگی در کشور است</w:t>
      </w:r>
      <w:r w:rsidRPr="009E1C43">
        <w:rPr>
          <w:color w:val="000000"/>
        </w:rPr>
        <w:t> </w:t>
      </w:r>
      <w:r w:rsidRPr="009E1C43">
        <w:rPr>
          <w:color w:val="000000"/>
          <w:rtl/>
        </w:rPr>
        <w:t>که سازوکار این قرارگاه‌های فرهنگی را باید شورای عالی انقلاب فرهنگی در اختیار این قرارگاه‌ها قرار دهد</w:t>
      </w:r>
      <w:r w:rsidR="00813417">
        <w:rPr>
          <w:rFonts w:hint="cs"/>
          <w:color w:val="000000"/>
          <w:rtl/>
        </w:rPr>
        <w:t>.</w:t>
      </w:r>
    </w:p>
    <w:p w:rsidR="00EA6114" w:rsidRPr="009E1C43" w:rsidRDefault="00EA6114" w:rsidP="00F20252">
      <w:pPr>
        <w:spacing w:before="0" w:after="0" w:line="257" w:lineRule="atLeast"/>
        <w:textAlignment w:val="baseline"/>
        <w:rPr>
          <w:color w:val="000000"/>
        </w:rPr>
      </w:pPr>
      <w:r w:rsidRPr="009E1C43">
        <w:rPr>
          <w:color w:val="000000"/>
          <w:rtl/>
        </w:rPr>
        <w:t>سؤال</w:t>
      </w:r>
      <w:r w:rsidR="00813417">
        <w:rPr>
          <w:color w:val="000000"/>
          <w:rtl/>
        </w:rPr>
        <w:t>:</w:t>
      </w:r>
      <w:r w:rsidRPr="009E1C43">
        <w:rPr>
          <w:color w:val="000000"/>
        </w:rPr>
        <w:t> </w:t>
      </w:r>
      <w:r w:rsidRPr="009E1C43">
        <w:rPr>
          <w:color w:val="000000"/>
          <w:rtl/>
        </w:rPr>
        <w:t>قرارگاه یعنی یک ساختمان با تعدادی نیروی انسانی؟</w:t>
      </w:r>
    </w:p>
    <w:p w:rsidR="00EA6114" w:rsidRPr="009E1C43" w:rsidRDefault="00EA6114" w:rsidP="00F20252">
      <w:pPr>
        <w:spacing w:before="0" w:after="0" w:line="257" w:lineRule="atLeast"/>
        <w:textAlignment w:val="baseline"/>
        <w:rPr>
          <w:color w:val="000000"/>
        </w:rPr>
      </w:pPr>
      <w:r w:rsidRPr="009E1C43">
        <w:rPr>
          <w:color w:val="000000"/>
          <w:rtl/>
        </w:rPr>
        <w:t>نه؛ قرارگاه عبارتند از ترکیبی از مسئولان هر استان اعم از استاندار، نماینده ولی فقیه استان مربوطه، مسئولان دستگاه‌های تبلیغاتی هر استان و کارشناسان تبلیغاتی و فرهنگی هر استان که مجموعه اینها دبیرخانه‌ای خواهند داشت که آن دبیرخانه فعالیت‌های فرهنگی یک استان را رقم می‌زند</w:t>
      </w:r>
      <w:r w:rsidR="00813417">
        <w:rPr>
          <w:rFonts w:hint="cs"/>
          <w:color w:val="000000"/>
          <w:rtl/>
        </w:rPr>
        <w:t>.</w:t>
      </w:r>
    </w:p>
    <w:p w:rsidR="00EA6114" w:rsidRPr="00F20252" w:rsidRDefault="00F20252" w:rsidP="000B0909">
      <w:pPr>
        <w:pStyle w:val="Heading1"/>
        <w:spacing w:line="240" w:lineRule="auto"/>
        <w:rPr>
          <w:rtl/>
        </w:rPr>
      </w:pPr>
      <w:r w:rsidRPr="00F20252">
        <w:rPr>
          <w:rFonts w:hint="cs"/>
          <w:rtl/>
        </w:rPr>
        <w:lastRenderedPageBreak/>
        <w:t>حاج حسین یکتا</w:t>
      </w:r>
      <w:r w:rsidR="00813417">
        <w:rPr>
          <w:rFonts w:hint="cs"/>
          <w:rtl/>
        </w:rPr>
        <w:t>:</w:t>
      </w:r>
      <w:r w:rsidRPr="00F20252">
        <w:rPr>
          <w:rFonts w:hint="cs"/>
          <w:rtl/>
        </w:rPr>
        <w:t xml:space="preserve"> مأموریت قرارگاه فرهنگی خاتم الاوصیاء شناسایی و سازماندهی مراکز و افراد فرهنگی فعال در کشور است</w:t>
      </w:r>
      <w:r w:rsidR="00813417">
        <w:rPr>
          <w:rFonts w:hint="cs"/>
          <w:rtl/>
        </w:rPr>
        <w:t>.</w:t>
      </w:r>
    </w:p>
    <w:p w:rsidR="00F51594" w:rsidRPr="00F20252" w:rsidRDefault="00F51594" w:rsidP="000B0909">
      <w:pPr>
        <w:pStyle w:val="NormalWeb"/>
        <w:spacing w:before="384" w:beforeAutospacing="0" w:after="0" w:afterAutospacing="0"/>
        <w:rPr>
          <w:rFonts w:ascii="droid arabic naskh" w:hAnsi="droid arabic naskh" w:cs="Mitra"/>
          <w:color w:val="222222"/>
          <w:sz w:val="28"/>
          <w:szCs w:val="28"/>
        </w:rPr>
      </w:pPr>
      <w:r w:rsidRPr="00F20252">
        <w:rPr>
          <w:rFonts w:ascii="droid arabic naskh" w:hAnsi="droid arabic naskh" w:cs="Mitra"/>
          <w:color w:val="222222"/>
          <w:sz w:val="28"/>
          <w:szCs w:val="28"/>
        </w:rPr>
        <w:t> </w:t>
      </w:r>
      <w:r w:rsidRPr="00F20252">
        <w:rPr>
          <w:rFonts w:ascii="droid arabic naskh" w:hAnsi="droid arabic naskh" w:cs="Mitra"/>
          <w:color w:val="222222"/>
          <w:sz w:val="28"/>
          <w:szCs w:val="28"/>
          <w:rtl/>
        </w:rPr>
        <w:t>مدیر بنیاد فرهنگی خاتم‌الاوصیاء</w:t>
      </w:r>
      <w:r w:rsidRPr="00F20252">
        <w:rPr>
          <w:rFonts w:hint="cs"/>
          <w:color w:val="222222"/>
          <w:sz w:val="28"/>
          <w:szCs w:val="28"/>
          <w:rtl/>
        </w:rPr>
        <w:t> </w:t>
      </w:r>
      <w:r w:rsidRPr="00F20252">
        <w:rPr>
          <w:rFonts w:ascii="droid arabic naskh" w:hAnsi="droid arabic naskh" w:cs="Mitra" w:hint="cs"/>
          <w:color w:val="222222"/>
          <w:sz w:val="28"/>
          <w:szCs w:val="28"/>
          <w:rtl/>
        </w:rPr>
        <w:t>در حاشیه نشست مسئولان و شورای بسیج دانشگاه‌های استان قزوین از راه اندازی قرارگاه های فرهنگی در تمام استان های کشور خبر داد</w:t>
      </w:r>
      <w:r w:rsidR="00813417">
        <w:rPr>
          <w:rFonts w:ascii="droid arabic naskh" w:hAnsi="droid arabic naskh" w:cs="Mitra"/>
          <w:color w:val="222222"/>
          <w:sz w:val="28"/>
          <w:szCs w:val="28"/>
          <w:rtl/>
        </w:rPr>
        <w:t>.</w:t>
      </w:r>
    </w:p>
    <w:p w:rsidR="000B0909" w:rsidRDefault="00F51594" w:rsidP="000B0909">
      <w:pPr>
        <w:pStyle w:val="NormalWeb"/>
        <w:spacing w:before="0" w:beforeAutospacing="0" w:after="0" w:afterAutospacing="0"/>
        <w:rPr>
          <w:rFonts w:ascii="droid arabic naskh" w:hAnsi="droid arabic naskh" w:cs="Mitra"/>
          <w:color w:val="222222"/>
          <w:sz w:val="28"/>
          <w:szCs w:val="28"/>
          <w:rtl/>
        </w:rPr>
      </w:pPr>
      <w:r w:rsidRPr="00F20252">
        <w:rPr>
          <w:rFonts w:ascii="droid arabic naskh" w:hAnsi="droid arabic naskh" w:cs="Mitra"/>
          <w:color w:val="222222"/>
          <w:sz w:val="28"/>
          <w:szCs w:val="28"/>
          <w:rtl/>
        </w:rPr>
        <w:t>حسین یکتا در حاشیه نشست مسئولان و شورای بسیج دانشگاه‌های استان قزوین در گفتگو با خبرنگار</w:t>
      </w:r>
      <w:r w:rsidRPr="00F20252">
        <w:rPr>
          <w:rStyle w:val="apple-converted-space"/>
          <w:rFonts w:ascii="droid arabic naskh" w:hAnsi="droid arabic naskh" w:cs="Mitra"/>
          <w:color w:val="222222"/>
          <w:sz w:val="28"/>
          <w:szCs w:val="28"/>
        </w:rPr>
        <w:t> </w:t>
      </w:r>
      <w:hyperlink r:id="rId6" w:tooltip="پایگاه خبری تحلیلی شاخص" w:history="1">
        <w:r w:rsidRPr="00F20252">
          <w:rPr>
            <w:rStyle w:val="Hyperlink"/>
            <w:rFonts w:ascii="droid arabic naskh" w:hAnsi="droid arabic naskh" w:cs="Mitra"/>
            <w:color w:val="343434"/>
            <w:sz w:val="28"/>
            <w:szCs w:val="28"/>
            <w:u w:val="none"/>
            <w:bdr w:val="none" w:sz="0" w:space="0" w:color="auto" w:frame="1"/>
            <w:rtl/>
          </w:rPr>
          <w:t>شاخص</w:t>
        </w:r>
      </w:hyperlink>
      <w:r w:rsidRPr="00F20252">
        <w:rPr>
          <w:rStyle w:val="apple-converted-space"/>
          <w:rFonts w:ascii="droid arabic naskh" w:hAnsi="droid arabic naskh" w:cs="Mitra"/>
          <w:color w:val="222222"/>
          <w:sz w:val="28"/>
          <w:szCs w:val="28"/>
        </w:rPr>
        <w:t> </w:t>
      </w:r>
      <w:r w:rsidRPr="00F20252">
        <w:rPr>
          <w:rFonts w:ascii="droid arabic naskh" w:hAnsi="droid arabic naskh" w:cs="Mitra"/>
          <w:color w:val="222222"/>
          <w:sz w:val="28"/>
          <w:szCs w:val="28"/>
          <w:rtl/>
        </w:rPr>
        <w:t>به افتتاح قرارگاه فرهنگی اشاره و افزود</w:t>
      </w:r>
      <w:r w:rsidR="00813417">
        <w:rPr>
          <w:rFonts w:ascii="droid arabic naskh" w:hAnsi="droid arabic naskh" w:cs="Mitra"/>
          <w:color w:val="222222"/>
          <w:sz w:val="28"/>
          <w:szCs w:val="28"/>
          <w:rtl/>
        </w:rPr>
        <w:t>:</w:t>
      </w:r>
      <w:r w:rsidRPr="00F20252">
        <w:rPr>
          <w:rFonts w:ascii="droid arabic naskh" w:hAnsi="droid arabic naskh" w:cs="Mitra"/>
          <w:color w:val="222222"/>
          <w:sz w:val="28"/>
          <w:szCs w:val="28"/>
          <w:rtl/>
        </w:rPr>
        <w:t xml:space="preserve"> قرارگاه فرهنگی خاتم‌ الاوصیاء، قرارگاهی در جبهه فرهنگی است که افرادی به طور تخصصی در حوزه انقلاب اقدام به شناسایی، سازماندهی، آموزش و توانمند کردن عناصر این جبهه می‌کند</w:t>
      </w:r>
      <w:r w:rsidR="00813417">
        <w:rPr>
          <w:rFonts w:ascii="droid arabic naskh" w:hAnsi="droid arabic naskh" w:cs="Mitra"/>
          <w:color w:val="222222"/>
          <w:sz w:val="28"/>
          <w:szCs w:val="28"/>
          <w:rtl/>
        </w:rPr>
        <w:t>.</w:t>
      </w:r>
    </w:p>
    <w:p w:rsidR="00F51594" w:rsidRPr="00F20252" w:rsidRDefault="00F51594" w:rsidP="000B0909">
      <w:pPr>
        <w:pStyle w:val="NormalWeb"/>
        <w:spacing w:before="0" w:beforeAutospacing="0" w:after="0" w:afterAutospacing="0"/>
        <w:rPr>
          <w:rFonts w:ascii="droid arabic naskh" w:hAnsi="droid arabic naskh" w:cs="Mitra"/>
          <w:color w:val="222222"/>
          <w:sz w:val="28"/>
          <w:szCs w:val="28"/>
        </w:rPr>
      </w:pPr>
      <w:r w:rsidRPr="00F20252">
        <w:rPr>
          <w:rFonts w:ascii="droid arabic naskh" w:hAnsi="droid arabic naskh" w:cs="Mitra"/>
          <w:color w:val="222222"/>
          <w:sz w:val="28"/>
          <w:szCs w:val="28"/>
          <w:rtl/>
        </w:rPr>
        <w:t>وی در خصوص مهمترین وظیفه این قرارگاه اظهار کرد</w:t>
      </w:r>
      <w:r w:rsidR="00813417">
        <w:rPr>
          <w:rFonts w:ascii="droid arabic naskh" w:hAnsi="droid arabic naskh" w:cs="Mitra"/>
          <w:color w:val="222222"/>
          <w:sz w:val="28"/>
          <w:szCs w:val="28"/>
          <w:rtl/>
        </w:rPr>
        <w:t>:</w:t>
      </w:r>
      <w:r w:rsidRPr="00F20252">
        <w:rPr>
          <w:rFonts w:ascii="droid arabic naskh" w:hAnsi="droid arabic naskh" w:cs="Mitra"/>
          <w:color w:val="222222"/>
          <w:sz w:val="28"/>
          <w:szCs w:val="28"/>
          <w:rtl/>
        </w:rPr>
        <w:t xml:space="preserve"> در واقع مهم‌ترین وظیفه این ستادها و جبهه‌های فرهنگی شناسایی و ساماندهی مراکز و افراد فرهنگی فعال در استان‌های مختلف کشور است</w:t>
      </w:r>
      <w:r w:rsidR="00813417">
        <w:rPr>
          <w:rFonts w:ascii="droid arabic naskh" w:hAnsi="droid arabic naskh" w:cs="Mitra"/>
          <w:color w:val="222222"/>
          <w:sz w:val="28"/>
          <w:szCs w:val="28"/>
          <w:rtl/>
        </w:rPr>
        <w:t>.</w:t>
      </w:r>
    </w:p>
    <w:p w:rsidR="00BE5B90" w:rsidRPr="00BE5B90" w:rsidRDefault="00F20252" w:rsidP="00BE5B90">
      <w:pPr>
        <w:pStyle w:val="Heading1"/>
      </w:pPr>
      <w:r>
        <w:rPr>
          <w:rFonts w:hint="cs"/>
          <w:rtl/>
        </w:rPr>
        <w:t>حجت الاسلام نکونام</w:t>
      </w:r>
      <w:r w:rsidR="00813417">
        <w:rPr>
          <w:rFonts w:hint="cs"/>
          <w:rtl/>
        </w:rPr>
        <w:t>:</w:t>
      </w:r>
      <w:r>
        <w:rPr>
          <w:rFonts w:hint="cs"/>
          <w:rtl/>
        </w:rPr>
        <w:t xml:space="preserve"> </w:t>
      </w:r>
      <w:r w:rsidR="00BE5B90">
        <w:rPr>
          <w:rFonts w:hint="cs"/>
          <w:rtl/>
        </w:rPr>
        <w:t xml:space="preserve"> </w:t>
      </w:r>
      <w:r w:rsidR="00BE5B90" w:rsidRPr="00F20252">
        <w:rPr>
          <w:rFonts w:hint="cs"/>
          <w:rtl/>
        </w:rPr>
        <w:t xml:space="preserve">بکارگیری و هدایت صحیح امکانات و نیروهای موجود برای مقابله با تهاجم و فشارهای دشمن در کارزار سخت جنگی نیازمند یک قرارگاه فرهنگی مستحکم و قوی </w:t>
      </w:r>
      <w:r w:rsidR="00BE5B90">
        <w:rPr>
          <w:rFonts w:hint="cs"/>
          <w:rtl/>
        </w:rPr>
        <w:t>است.</w:t>
      </w:r>
    </w:p>
    <w:p w:rsidR="00F20252" w:rsidRPr="00F20252" w:rsidRDefault="00F20252" w:rsidP="00F20252">
      <w:pPr>
        <w:spacing w:before="0" w:after="0" w:line="214" w:lineRule="atLeast"/>
        <w:textAlignment w:val="baseline"/>
        <w:rPr>
          <w:rFonts w:ascii="Times New Roman" w:hAnsi="Times New Roman"/>
          <w:color w:val="000000"/>
        </w:rPr>
      </w:pPr>
      <w:r w:rsidRPr="00F20252">
        <w:rPr>
          <w:rFonts w:ascii="Times New Roman" w:hAnsi="Times New Roman" w:hint="cs"/>
          <w:color w:val="000000"/>
          <w:rtl/>
        </w:rPr>
        <w:t>حجت</w:t>
      </w:r>
      <w:r w:rsidRPr="00F20252">
        <w:rPr>
          <w:rFonts w:ascii="Times New Roman" w:hAnsi="Times New Roman" w:hint="cs"/>
          <w:color w:val="000000"/>
          <w:cs/>
        </w:rPr>
        <w:t>‎</w:t>
      </w:r>
      <w:r w:rsidRPr="00F20252">
        <w:rPr>
          <w:rFonts w:ascii="Times New Roman" w:hAnsi="Times New Roman" w:hint="cs"/>
          <w:color w:val="000000"/>
          <w:rtl/>
        </w:rPr>
        <w:t>الاسلام نکونام با تأکید بر لزوم تبدیل شدن شورای فرهنگ عمومی استان به یک قرارگاه فرهنگی پویا و اثرگذار، تحقق این مهم را یکی از مطالبات جدی رهبر انقلاب دانست و اظهار کرد</w:t>
      </w:r>
      <w:r w:rsidR="00813417">
        <w:rPr>
          <w:rFonts w:ascii="Times New Roman" w:hAnsi="Times New Roman" w:hint="cs"/>
          <w:color w:val="000000"/>
          <w:rtl/>
        </w:rPr>
        <w:t>:</w:t>
      </w:r>
      <w:r w:rsidRPr="00F20252">
        <w:rPr>
          <w:rFonts w:ascii="Times New Roman" w:hAnsi="Times New Roman" w:hint="cs"/>
          <w:color w:val="000000"/>
          <w:rtl/>
        </w:rPr>
        <w:t xml:space="preserve"> این شورا باید نقش خود را در تثبیت فرهنگ ناب محمدی و به خوبی ایفا کند که این مهم تنها در قالب یک قرارگاه محقق می‌شود</w:t>
      </w:r>
      <w:r w:rsidR="00813417">
        <w:rPr>
          <w:rFonts w:ascii="Times New Roman" w:hAnsi="Times New Roman" w:hint="cs"/>
          <w:color w:val="000000"/>
          <w:rtl/>
        </w:rPr>
        <w:t>.</w:t>
      </w:r>
    </w:p>
    <w:p w:rsidR="00F20252" w:rsidRPr="00F20252" w:rsidRDefault="00F20252" w:rsidP="00F20252">
      <w:pPr>
        <w:spacing w:before="0" w:after="0" w:line="214" w:lineRule="atLeast"/>
        <w:textAlignment w:val="baseline"/>
        <w:rPr>
          <w:rFonts w:ascii="Times New Roman" w:hAnsi="Times New Roman"/>
          <w:color w:val="000000"/>
        </w:rPr>
      </w:pPr>
      <w:r w:rsidRPr="00F20252">
        <w:rPr>
          <w:rFonts w:ascii="Times New Roman" w:hAnsi="Times New Roman" w:hint="cs"/>
          <w:color w:val="000000"/>
          <w:rtl/>
        </w:rPr>
        <w:t>وی با تأکید بر اینکه قرارگاه فرهنگی به معنای تشکیل یک ساختار جدید در کنار شورای فرهنگ عمومی نیست، سرعت و شتاب‌بخشی بیشتر به اجرایی شدن مصوبات شورای را یکی از عوامل مهم طرح قرارگاه فرهنگی بیان کرد</w:t>
      </w:r>
      <w:r w:rsidR="00813417">
        <w:rPr>
          <w:rFonts w:ascii="Times New Roman" w:hAnsi="Times New Roman" w:hint="cs"/>
          <w:color w:val="000000"/>
          <w:rtl/>
        </w:rPr>
        <w:t>.</w:t>
      </w:r>
    </w:p>
    <w:p w:rsidR="00F20252" w:rsidRPr="00F20252" w:rsidRDefault="00F20252" w:rsidP="00F20252">
      <w:pPr>
        <w:spacing w:before="0" w:after="0" w:line="214" w:lineRule="atLeast"/>
        <w:textAlignment w:val="baseline"/>
        <w:rPr>
          <w:rFonts w:ascii="Times New Roman" w:hAnsi="Times New Roman"/>
          <w:color w:val="000000"/>
        </w:rPr>
      </w:pPr>
      <w:r w:rsidRPr="00F20252">
        <w:rPr>
          <w:rFonts w:ascii="Times New Roman" w:hAnsi="Times New Roman" w:hint="cs"/>
          <w:color w:val="000000"/>
          <w:rtl/>
        </w:rPr>
        <w:t>امام جمعه شهرکرد با بیان اینکه یکی از مشکلات اساسی در جلسات شورای فرهنگ عمومی اجرایی نشدن مصوبات این شورا است، وجود یک قرارگاه فرهنگی را موجب اجرایی شدن مصوبات شورا دانست و افزود</w:t>
      </w:r>
      <w:r w:rsidR="00813417">
        <w:rPr>
          <w:rFonts w:ascii="Times New Roman" w:hAnsi="Times New Roman" w:hint="cs"/>
          <w:color w:val="000000"/>
          <w:rtl/>
        </w:rPr>
        <w:t>:</w:t>
      </w:r>
      <w:r w:rsidRPr="00F20252">
        <w:rPr>
          <w:rFonts w:ascii="Times New Roman" w:hAnsi="Times New Roman" w:hint="cs"/>
          <w:color w:val="000000"/>
          <w:rtl/>
        </w:rPr>
        <w:t xml:space="preserve"> این قرارگاه با رصد دقیق موضوعات فرهنگی، هنجارها و ناهنجاری‌های موجود در جامعه و بررسی کارشناسی معضلات و مباحث در کارگروه‌های ویژه و ارائه طرح‌ها و راهکارهای صحیح برای حل مشکلات سعی در عملیاتی شدن مصوبات این شورا دارد</w:t>
      </w:r>
      <w:r w:rsidR="00813417">
        <w:rPr>
          <w:rFonts w:ascii="Times New Roman" w:hAnsi="Times New Roman" w:hint="cs"/>
          <w:color w:val="000000"/>
          <w:rtl/>
        </w:rPr>
        <w:t>.</w:t>
      </w:r>
    </w:p>
    <w:p w:rsidR="00F20252" w:rsidRPr="00F20252" w:rsidRDefault="00F20252" w:rsidP="00F20252">
      <w:pPr>
        <w:spacing w:before="0" w:after="0" w:line="214" w:lineRule="atLeast"/>
        <w:textAlignment w:val="baseline"/>
        <w:rPr>
          <w:rFonts w:ascii="Times New Roman" w:hAnsi="Times New Roman"/>
          <w:color w:val="000000"/>
        </w:rPr>
      </w:pPr>
      <w:r w:rsidRPr="00F20252">
        <w:rPr>
          <w:rFonts w:ascii="Times New Roman" w:hAnsi="Times New Roman" w:hint="cs"/>
          <w:color w:val="000000"/>
          <w:rtl/>
        </w:rPr>
        <w:t>نماینده ولی فقیه در استان با تأکید بر اینکه شورای فرهنگ عمومی نقش سیاست‌گذاری و جهت‌دهی صحیح فرهنگی به جامعه را با قوت ادامه خواهد داد، بکارگیری و هدایت صحیح امکانات و نیروهای موجود برای مقابله با تهاجم و فشارهای دشمن در کارزار سخت جنگی را نیازمند یک قرارگاه فرهنگی مستحکم و قوی دانست</w:t>
      </w:r>
      <w:r w:rsidR="00813417">
        <w:rPr>
          <w:rFonts w:ascii="Times New Roman" w:hAnsi="Times New Roman" w:hint="cs"/>
          <w:color w:val="000000"/>
          <w:rtl/>
        </w:rPr>
        <w:t>.</w:t>
      </w:r>
    </w:p>
    <w:p w:rsidR="00F20252" w:rsidRPr="00F20252" w:rsidRDefault="00F20252" w:rsidP="00F20252">
      <w:pPr>
        <w:spacing w:before="0" w:after="0" w:line="214" w:lineRule="atLeast"/>
        <w:textAlignment w:val="baseline"/>
        <w:rPr>
          <w:rFonts w:ascii="Times New Roman" w:hAnsi="Times New Roman"/>
          <w:color w:val="000000"/>
        </w:rPr>
      </w:pPr>
      <w:r w:rsidRPr="00F20252">
        <w:rPr>
          <w:rFonts w:ascii="Times New Roman" w:hAnsi="Times New Roman" w:hint="cs"/>
          <w:color w:val="000000"/>
          <w:rtl/>
        </w:rPr>
        <w:t>وی با بیان اینکه این قرارگاه برای اجرایی شدن مصوبات و طرح</w:t>
      </w:r>
      <w:r w:rsidRPr="00F20252">
        <w:rPr>
          <w:rFonts w:ascii="Times New Roman" w:hAnsi="Times New Roman" w:hint="cs"/>
          <w:color w:val="000000"/>
          <w:cs/>
        </w:rPr>
        <w:t>‎</w:t>
      </w:r>
      <w:r w:rsidRPr="00F20252">
        <w:rPr>
          <w:rFonts w:ascii="Times New Roman" w:hAnsi="Times New Roman" w:hint="cs"/>
          <w:color w:val="000000"/>
          <w:rtl/>
        </w:rPr>
        <w:t>ها نیازمند افسران و سربازان اجرایی است، از نیروهای جوان در مساجد، هیئت‌های مذهبی، دستگاه‌های مختلف اداری و آحاد جامعه به عنوان سربازان و افسران خط مقدم این قرارگاه فرهنگی یاد کرد</w:t>
      </w:r>
      <w:r w:rsidR="00813417">
        <w:rPr>
          <w:rFonts w:ascii="Times New Roman" w:hAnsi="Times New Roman" w:hint="cs"/>
          <w:color w:val="000000"/>
          <w:rtl/>
        </w:rPr>
        <w:t>.</w:t>
      </w:r>
    </w:p>
    <w:p w:rsidR="00F20252" w:rsidRPr="00F20252" w:rsidRDefault="00F20252" w:rsidP="00F20252">
      <w:pPr>
        <w:spacing w:before="0" w:after="0" w:line="214" w:lineRule="atLeast"/>
        <w:textAlignment w:val="baseline"/>
        <w:rPr>
          <w:rFonts w:ascii="Times New Roman" w:hAnsi="Times New Roman"/>
          <w:color w:val="000000"/>
        </w:rPr>
      </w:pPr>
      <w:r w:rsidRPr="00F20252">
        <w:rPr>
          <w:rFonts w:ascii="Times New Roman" w:hAnsi="Times New Roman" w:hint="cs"/>
          <w:color w:val="000000"/>
          <w:rtl/>
        </w:rPr>
        <w:t>حجت</w:t>
      </w:r>
      <w:r w:rsidRPr="00F20252">
        <w:rPr>
          <w:rFonts w:ascii="Times New Roman" w:hAnsi="Times New Roman" w:hint="cs"/>
          <w:color w:val="000000"/>
          <w:cs/>
        </w:rPr>
        <w:t>‎</w:t>
      </w:r>
      <w:r w:rsidRPr="00F20252">
        <w:rPr>
          <w:rFonts w:ascii="Times New Roman" w:hAnsi="Times New Roman" w:hint="cs"/>
          <w:color w:val="000000"/>
          <w:rtl/>
        </w:rPr>
        <w:t>الاسلام نکونام اولین فاکتور برای</w:t>
      </w:r>
      <w:r w:rsidR="00813417">
        <w:rPr>
          <w:rFonts w:ascii="Times New Roman" w:hAnsi="Times New Roman" w:hint="cs"/>
          <w:color w:val="000000"/>
          <w:rtl/>
        </w:rPr>
        <w:t xml:space="preserve"> </w:t>
      </w:r>
      <w:r w:rsidRPr="00F20252">
        <w:rPr>
          <w:rFonts w:ascii="Times New Roman" w:hAnsi="Times New Roman" w:hint="cs"/>
          <w:color w:val="000000"/>
          <w:rtl/>
        </w:rPr>
        <w:t>جذب نیروهای مردمی برای عملیاتی کردن مصوبات قرارگاه را مستلزم انگیزه آفرینی، ذهنیت سازی صحیح و استفاده از خلاقیت و نوآوری در راستای جذب اقبال عمومی دانست و برگزاری جلسات</w:t>
      </w:r>
      <w:r w:rsidRPr="00F20252">
        <w:rPr>
          <w:rFonts w:ascii="Times New Roman" w:hAnsi="Times New Roman" w:cs="Times New Roman" w:hint="cs"/>
          <w:color w:val="000000"/>
          <w:rtl/>
        </w:rPr>
        <w:t> </w:t>
      </w:r>
      <w:r w:rsidRPr="00F20252">
        <w:rPr>
          <w:rFonts w:ascii="Times New Roman" w:hAnsi="Times New Roman" w:hint="cs"/>
          <w:color w:val="000000"/>
          <w:rtl/>
        </w:rPr>
        <w:t xml:space="preserve"> گفتمان ساز همچون طرح تقویت مبانی اعتقادی در فضای جامعه عنوان کرد</w:t>
      </w:r>
      <w:r w:rsidR="00813417">
        <w:rPr>
          <w:rFonts w:ascii="Times New Roman" w:hAnsi="Times New Roman" w:hint="cs"/>
          <w:color w:val="000000"/>
          <w:rtl/>
        </w:rPr>
        <w:t>.</w:t>
      </w:r>
    </w:p>
    <w:p w:rsidR="00F20252" w:rsidRPr="00F20252" w:rsidRDefault="00F20252" w:rsidP="00F20252">
      <w:pPr>
        <w:spacing w:before="0" w:after="0" w:line="214" w:lineRule="atLeast"/>
        <w:textAlignment w:val="baseline"/>
        <w:rPr>
          <w:rFonts w:ascii="Times New Roman" w:hAnsi="Times New Roman"/>
          <w:color w:val="000000"/>
        </w:rPr>
      </w:pPr>
      <w:r w:rsidRPr="00F20252">
        <w:rPr>
          <w:rFonts w:ascii="Times New Roman" w:hAnsi="Times New Roman" w:hint="cs"/>
          <w:color w:val="000000"/>
          <w:rtl/>
        </w:rPr>
        <w:lastRenderedPageBreak/>
        <w:t>وی با بیان اینکه نباید قرارگاه فرهنگی را به یک مسئله بسیار بزرگ و دست نیافتنی تبدیل کرد، افزود</w:t>
      </w:r>
      <w:r w:rsidR="00813417">
        <w:rPr>
          <w:rFonts w:ascii="Times New Roman" w:hAnsi="Times New Roman" w:hint="cs"/>
          <w:color w:val="000000"/>
          <w:rtl/>
        </w:rPr>
        <w:t>:</w:t>
      </w:r>
      <w:r w:rsidRPr="00F20252">
        <w:rPr>
          <w:rFonts w:ascii="Times New Roman" w:hAnsi="Times New Roman" w:hint="cs"/>
          <w:color w:val="000000"/>
          <w:rtl/>
        </w:rPr>
        <w:t xml:space="preserve"> جلسات شورای فرهنگ عمومی در گذشته تنها به بیان نظرات و دیدگاه</w:t>
      </w:r>
      <w:r w:rsidRPr="00F20252">
        <w:rPr>
          <w:rFonts w:ascii="Times New Roman" w:hAnsi="Times New Roman" w:hint="cs"/>
          <w:color w:val="000000"/>
          <w:cs/>
        </w:rPr>
        <w:t>‎</w:t>
      </w:r>
      <w:r w:rsidRPr="00F20252">
        <w:rPr>
          <w:rFonts w:ascii="Times New Roman" w:hAnsi="Times New Roman" w:hint="cs"/>
          <w:color w:val="000000"/>
          <w:rtl/>
        </w:rPr>
        <w:t>ها و تصویب چند مصوبه منتهی شده و هیچ گونه خروجی و کار عملیاتی فرهنگی نداشته است؛ چرا که هیچ متولی برای پیگری و اجرایی کردن مصوبات وجود نداشته است</w:t>
      </w:r>
      <w:r w:rsidR="00813417">
        <w:rPr>
          <w:rFonts w:ascii="Times New Roman" w:hAnsi="Times New Roman" w:hint="cs"/>
          <w:color w:val="000000"/>
          <w:rtl/>
        </w:rPr>
        <w:t>.</w:t>
      </w:r>
    </w:p>
    <w:p w:rsidR="00F20252" w:rsidRPr="00F20252" w:rsidRDefault="00F20252" w:rsidP="00F20252">
      <w:pPr>
        <w:spacing w:before="0" w:after="0" w:line="214" w:lineRule="atLeast"/>
        <w:textAlignment w:val="baseline"/>
        <w:rPr>
          <w:rFonts w:ascii="Times New Roman" w:hAnsi="Times New Roman"/>
          <w:color w:val="000000"/>
        </w:rPr>
      </w:pPr>
      <w:r w:rsidRPr="00F20252">
        <w:rPr>
          <w:rFonts w:ascii="Times New Roman" w:hAnsi="Times New Roman" w:hint="cs"/>
          <w:color w:val="000000"/>
          <w:rtl/>
        </w:rPr>
        <w:t>حجت</w:t>
      </w:r>
      <w:r w:rsidRPr="00F20252">
        <w:rPr>
          <w:rFonts w:ascii="Times New Roman" w:hAnsi="Times New Roman" w:hint="cs"/>
          <w:color w:val="000000"/>
          <w:cs/>
        </w:rPr>
        <w:t>‎</w:t>
      </w:r>
      <w:r w:rsidRPr="00F20252">
        <w:rPr>
          <w:rFonts w:ascii="Times New Roman" w:hAnsi="Times New Roman" w:hint="cs"/>
          <w:color w:val="000000"/>
          <w:rtl/>
        </w:rPr>
        <w:t>الاسلام نکونام با انتقاد از اینکه برخی</w:t>
      </w:r>
      <w:r w:rsidRPr="00F20252">
        <w:rPr>
          <w:rFonts w:ascii="Times New Roman" w:hAnsi="Times New Roman" w:hint="cs"/>
          <w:color w:val="000000"/>
          <w:cs/>
        </w:rPr>
        <w:t>‎</w:t>
      </w:r>
      <w:r w:rsidRPr="00F20252">
        <w:rPr>
          <w:rFonts w:ascii="Times New Roman" w:hAnsi="Times New Roman" w:hint="cs"/>
          <w:color w:val="000000"/>
          <w:rtl/>
        </w:rPr>
        <w:t>ها هنوز تهاجم فرهنگی را قبول نداشته و معضلات موجود را اشکالات و ضعف‌های درونی قلمداد می‌کنند، اظهارکرد</w:t>
      </w:r>
      <w:r w:rsidR="00813417">
        <w:rPr>
          <w:rFonts w:ascii="Times New Roman" w:hAnsi="Times New Roman" w:hint="cs"/>
          <w:color w:val="000000"/>
          <w:rtl/>
        </w:rPr>
        <w:t>:</w:t>
      </w:r>
      <w:r w:rsidRPr="00F20252">
        <w:rPr>
          <w:rFonts w:ascii="Times New Roman" w:hAnsi="Times New Roman" w:hint="cs"/>
          <w:color w:val="000000"/>
          <w:rtl/>
        </w:rPr>
        <w:t xml:space="preserve"> قرارگاه یک اصلاح جنگی است یعنی باید در میدان نبرد حالت جنگی به خود بگیریم بر همین اساس ما اکنون در یک جنگ نابرابر فرهنگی قرار داریم و برای دفاع از فرهنگ و ارزش‌های خود نیازمند یک قرارگاه فرهنگی هستیم</w:t>
      </w:r>
      <w:r w:rsidR="00813417">
        <w:rPr>
          <w:rFonts w:ascii="Times New Roman" w:hAnsi="Times New Roman" w:hint="cs"/>
          <w:color w:val="000000"/>
          <w:rtl/>
        </w:rPr>
        <w:t>.</w:t>
      </w:r>
    </w:p>
    <w:p w:rsidR="00F20252" w:rsidRPr="00F20252" w:rsidRDefault="00F20252" w:rsidP="00F20252"/>
    <w:sectPr w:rsidR="00F20252" w:rsidRPr="00F20252" w:rsidSect="00677FC9">
      <w:footerReference w:type="default" r:id="rId7"/>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C88" w:rsidRDefault="00E60C88" w:rsidP="00677FC9">
      <w:pPr>
        <w:spacing w:before="0" w:after="0" w:line="240" w:lineRule="auto"/>
      </w:pPr>
      <w:r>
        <w:separator/>
      </w:r>
    </w:p>
  </w:endnote>
  <w:endnote w:type="continuationSeparator" w:id="0">
    <w:p w:rsidR="00E60C88" w:rsidRDefault="00E60C88" w:rsidP="00677FC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droid arabic naskh">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4147721"/>
      <w:docPartObj>
        <w:docPartGallery w:val="Page Numbers (Bottom of Page)"/>
        <w:docPartUnique/>
      </w:docPartObj>
    </w:sdtPr>
    <w:sdtContent>
      <w:p w:rsidR="00677FC9" w:rsidRDefault="00677FC9">
        <w:pPr>
          <w:pStyle w:val="Footer"/>
          <w:jc w:val="center"/>
        </w:pPr>
        <w:fldSimple w:instr=" PAGE   \* MERGEFORMAT ">
          <w:r>
            <w:rPr>
              <w:noProof/>
              <w:rtl/>
            </w:rPr>
            <w:t>7</w:t>
          </w:r>
        </w:fldSimple>
      </w:p>
    </w:sdtContent>
  </w:sdt>
  <w:p w:rsidR="00677FC9" w:rsidRDefault="00677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C88" w:rsidRDefault="00E60C88" w:rsidP="00677FC9">
      <w:pPr>
        <w:spacing w:before="0" w:after="0" w:line="240" w:lineRule="auto"/>
      </w:pPr>
      <w:r>
        <w:separator/>
      </w:r>
    </w:p>
  </w:footnote>
  <w:footnote w:type="continuationSeparator" w:id="0">
    <w:p w:rsidR="00E60C88" w:rsidRDefault="00E60C88" w:rsidP="00677FC9">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742D77"/>
    <w:rsid w:val="000B0909"/>
    <w:rsid w:val="001504C8"/>
    <w:rsid w:val="0021498F"/>
    <w:rsid w:val="00677FC9"/>
    <w:rsid w:val="00742D77"/>
    <w:rsid w:val="00813417"/>
    <w:rsid w:val="008C2CB5"/>
    <w:rsid w:val="009846A5"/>
    <w:rsid w:val="009E1C43"/>
    <w:rsid w:val="00B07156"/>
    <w:rsid w:val="00B34ABE"/>
    <w:rsid w:val="00BE5B90"/>
    <w:rsid w:val="00C02588"/>
    <w:rsid w:val="00C06D1A"/>
    <w:rsid w:val="00CD7B33"/>
    <w:rsid w:val="00DD211E"/>
    <w:rsid w:val="00E60C88"/>
    <w:rsid w:val="00EA6114"/>
    <w:rsid w:val="00F05431"/>
    <w:rsid w:val="00F20252"/>
    <w:rsid w:val="00F515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D77"/>
    <w:pPr>
      <w:shd w:val="clear" w:color="auto" w:fill="FFFFFF"/>
      <w:bidi/>
      <w:spacing w:before="120" w:after="120" w:line="269" w:lineRule="atLeast"/>
      <w:jc w:val="lowKashida"/>
    </w:pPr>
    <w:rPr>
      <w:rFonts w:ascii="Tahoma" w:eastAsia="Times New Roman" w:hAnsi="Tahoma" w:cs="Mitra"/>
      <w:color w:val="252525"/>
      <w:sz w:val="28"/>
      <w:szCs w:val="28"/>
    </w:rPr>
  </w:style>
  <w:style w:type="paragraph" w:styleId="Heading1">
    <w:name w:val="heading 1"/>
    <w:basedOn w:val="Normal"/>
    <w:next w:val="Normal"/>
    <w:link w:val="Heading1Char"/>
    <w:uiPriority w:val="9"/>
    <w:qFormat/>
    <w:rsid w:val="00F20252"/>
    <w:pPr>
      <w:keepNext/>
      <w:keepLines/>
      <w:spacing w:before="480" w:after="0"/>
      <w:outlineLvl w:val="0"/>
    </w:pPr>
    <w:rPr>
      <w:rFonts w:asciiTheme="majorHAnsi" w:eastAsiaTheme="majorEastAsia" w:hAnsiTheme="majorHAnsi"/>
      <w:b/>
      <w:bCs/>
      <w:color w:val="365F91" w:themeColor="accent1" w:themeShade="BF"/>
    </w:rPr>
  </w:style>
  <w:style w:type="paragraph" w:styleId="Heading2">
    <w:name w:val="heading 2"/>
    <w:basedOn w:val="Normal"/>
    <w:next w:val="Normal"/>
    <w:link w:val="Heading2Char"/>
    <w:uiPriority w:val="9"/>
    <w:unhideWhenUsed/>
    <w:qFormat/>
    <w:rsid w:val="00F2025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D77"/>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742D77"/>
  </w:style>
  <w:style w:type="character" w:styleId="Hyperlink">
    <w:name w:val="Hyperlink"/>
    <w:basedOn w:val="DefaultParagraphFont"/>
    <w:uiPriority w:val="99"/>
    <w:semiHidden/>
    <w:unhideWhenUsed/>
    <w:rsid w:val="00742D77"/>
    <w:rPr>
      <w:color w:val="0000FF"/>
      <w:u w:val="single"/>
    </w:rPr>
  </w:style>
  <w:style w:type="character" w:styleId="Strong">
    <w:name w:val="Strong"/>
    <w:basedOn w:val="DefaultParagraphFont"/>
    <w:uiPriority w:val="22"/>
    <w:qFormat/>
    <w:rsid w:val="00EA6114"/>
    <w:rPr>
      <w:b/>
      <w:bCs/>
    </w:rPr>
  </w:style>
  <w:style w:type="paragraph" w:styleId="BalloonText">
    <w:name w:val="Balloon Text"/>
    <w:basedOn w:val="Normal"/>
    <w:link w:val="BalloonTextChar"/>
    <w:uiPriority w:val="99"/>
    <w:semiHidden/>
    <w:unhideWhenUsed/>
    <w:rsid w:val="00EA6114"/>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A6114"/>
    <w:rPr>
      <w:rFonts w:ascii="Tahoma" w:eastAsia="Times New Roman" w:hAnsi="Tahoma" w:cs="Tahoma"/>
      <w:color w:val="252525"/>
      <w:sz w:val="16"/>
      <w:szCs w:val="16"/>
      <w:shd w:val="clear" w:color="auto" w:fill="FFFFFF"/>
    </w:rPr>
  </w:style>
  <w:style w:type="character" w:customStyle="1" w:styleId="Heading1Char">
    <w:name w:val="Heading 1 Char"/>
    <w:basedOn w:val="DefaultParagraphFont"/>
    <w:link w:val="Heading1"/>
    <w:uiPriority w:val="9"/>
    <w:rsid w:val="00F20252"/>
    <w:rPr>
      <w:rFonts w:asciiTheme="majorHAnsi" w:eastAsiaTheme="majorEastAsia" w:hAnsiTheme="majorHAnsi" w:cs="Mitra"/>
      <w:b/>
      <w:bCs/>
      <w:color w:val="365F91" w:themeColor="accent1" w:themeShade="BF"/>
      <w:sz w:val="28"/>
      <w:szCs w:val="28"/>
      <w:shd w:val="clear" w:color="auto" w:fill="FFFFFF"/>
    </w:rPr>
  </w:style>
  <w:style w:type="character" w:customStyle="1" w:styleId="Heading2Char">
    <w:name w:val="Heading 2 Char"/>
    <w:basedOn w:val="DefaultParagraphFont"/>
    <w:link w:val="Heading2"/>
    <w:uiPriority w:val="9"/>
    <w:rsid w:val="00F20252"/>
    <w:rPr>
      <w:rFonts w:asciiTheme="majorHAnsi" w:eastAsiaTheme="majorEastAsia" w:hAnsiTheme="majorHAnsi" w:cstheme="majorBidi"/>
      <w:b/>
      <w:bCs/>
      <w:color w:val="4F81BD" w:themeColor="accent1"/>
      <w:sz w:val="26"/>
      <w:szCs w:val="26"/>
      <w:shd w:val="clear" w:color="auto" w:fill="FFFFFF"/>
    </w:rPr>
  </w:style>
  <w:style w:type="paragraph" w:customStyle="1" w:styleId="rtejustify">
    <w:name w:val="rtejustify"/>
    <w:basedOn w:val="Normal"/>
    <w:rsid w:val="00B07156"/>
    <w:pPr>
      <w:shd w:val="clear" w:color="auto" w:fill="auto"/>
      <w:bidi w:val="0"/>
      <w:spacing w:before="100" w:beforeAutospacing="1" w:after="100" w:afterAutospacing="1" w:line="240" w:lineRule="auto"/>
      <w:jc w:val="left"/>
    </w:pPr>
    <w:rPr>
      <w:rFonts w:ascii="Times New Roman" w:hAnsi="Times New Roman" w:cs="Times New Roman"/>
      <w:color w:val="auto"/>
      <w:sz w:val="24"/>
      <w:szCs w:val="24"/>
    </w:rPr>
  </w:style>
  <w:style w:type="paragraph" w:styleId="Header">
    <w:name w:val="header"/>
    <w:basedOn w:val="Normal"/>
    <w:link w:val="HeaderChar"/>
    <w:uiPriority w:val="99"/>
    <w:semiHidden/>
    <w:unhideWhenUsed/>
    <w:rsid w:val="00677FC9"/>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677FC9"/>
    <w:rPr>
      <w:rFonts w:ascii="Tahoma" w:eastAsia="Times New Roman" w:hAnsi="Tahoma" w:cs="Mitra"/>
      <w:color w:val="252525"/>
      <w:sz w:val="28"/>
      <w:szCs w:val="28"/>
      <w:shd w:val="clear" w:color="auto" w:fill="FFFFFF"/>
    </w:rPr>
  </w:style>
  <w:style w:type="paragraph" w:styleId="Footer">
    <w:name w:val="footer"/>
    <w:basedOn w:val="Normal"/>
    <w:link w:val="FooterChar"/>
    <w:uiPriority w:val="99"/>
    <w:unhideWhenUsed/>
    <w:rsid w:val="00677FC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7FC9"/>
    <w:rPr>
      <w:rFonts w:ascii="Tahoma" w:eastAsia="Times New Roman" w:hAnsi="Tahoma" w:cs="Mitra"/>
      <w:color w:val="252525"/>
      <w:sz w:val="28"/>
      <w:szCs w:val="28"/>
      <w:shd w:val="clear" w:color="auto" w:fill="FFFFFF"/>
    </w:rPr>
  </w:style>
</w:styles>
</file>

<file path=word/webSettings.xml><?xml version="1.0" encoding="utf-8"?>
<w:webSettings xmlns:r="http://schemas.openxmlformats.org/officeDocument/2006/relationships" xmlns:w="http://schemas.openxmlformats.org/wordprocessingml/2006/main">
  <w:divs>
    <w:div w:id="50542961">
      <w:bodyDiv w:val="1"/>
      <w:marLeft w:val="0"/>
      <w:marRight w:val="0"/>
      <w:marTop w:val="0"/>
      <w:marBottom w:val="0"/>
      <w:divBdr>
        <w:top w:val="none" w:sz="0" w:space="0" w:color="auto"/>
        <w:left w:val="none" w:sz="0" w:space="0" w:color="auto"/>
        <w:bottom w:val="none" w:sz="0" w:space="0" w:color="auto"/>
        <w:right w:val="none" w:sz="0" w:space="0" w:color="auto"/>
      </w:divBdr>
    </w:div>
    <w:div w:id="252516344">
      <w:bodyDiv w:val="1"/>
      <w:marLeft w:val="0"/>
      <w:marRight w:val="0"/>
      <w:marTop w:val="0"/>
      <w:marBottom w:val="0"/>
      <w:divBdr>
        <w:top w:val="none" w:sz="0" w:space="0" w:color="auto"/>
        <w:left w:val="none" w:sz="0" w:space="0" w:color="auto"/>
        <w:bottom w:val="none" w:sz="0" w:space="0" w:color="auto"/>
        <w:right w:val="none" w:sz="0" w:space="0" w:color="auto"/>
      </w:divBdr>
    </w:div>
    <w:div w:id="694887719">
      <w:bodyDiv w:val="1"/>
      <w:marLeft w:val="0"/>
      <w:marRight w:val="0"/>
      <w:marTop w:val="0"/>
      <w:marBottom w:val="0"/>
      <w:divBdr>
        <w:top w:val="none" w:sz="0" w:space="0" w:color="auto"/>
        <w:left w:val="none" w:sz="0" w:space="0" w:color="auto"/>
        <w:bottom w:val="none" w:sz="0" w:space="0" w:color="auto"/>
        <w:right w:val="none" w:sz="0" w:space="0" w:color="auto"/>
      </w:divBdr>
    </w:div>
    <w:div w:id="927881179">
      <w:bodyDiv w:val="1"/>
      <w:marLeft w:val="0"/>
      <w:marRight w:val="0"/>
      <w:marTop w:val="0"/>
      <w:marBottom w:val="0"/>
      <w:divBdr>
        <w:top w:val="none" w:sz="0" w:space="0" w:color="auto"/>
        <w:left w:val="none" w:sz="0" w:space="0" w:color="auto"/>
        <w:bottom w:val="none" w:sz="0" w:space="0" w:color="auto"/>
        <w:right w:val="none" w:sz="0" w:space="0" w:color="auto"/>
      </w:divBdr>
    </w:div>
    <w:div w:id="2017337814">
      <w:bodyDiv w:val="1"/>
      <w:marLeft w:val="0"/>
      <w:marRight w:val="0"/>
      <w:marTop w:val="0"/>
      <w:marBottom w:val="0"/>
      <w:divBdr>
        <w:top w:val="none" w:sz="0" w:space="0" w:color="auto"/>
        <w:left w:val="none" w:sz="0" w:space="0" w:color="auto"/>
        <w:bottom w:val="none" w:sz="0" w:space="0" w:color="auto"/>
        <w:right w:val="none" w:sz="0" w:space="0" w:color="auto"/>
      </w:divBdr>
    </w:div>
    <w:div w:id="212600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khesnew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2528</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mahdi956</dc:creator>
  <cp:lastModifiedBy>mahdi956</cp:lastModifiedBy>
  <cp:revision>7</cp:revision>
  <dcterms:created xsi:type="dcterms:W3CDTF">2014-09-15T17:26:00Z</dcterms:created>
  <dcterms:modified xsi:type="dcterms:W3CDTF">2014-09-16T09:40:00Z</dcterms:modified>
</cp:coreProperties>
</file>