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F0" w:rsidRPr="00A734F0" w:rsidRDefault="00A734F0" w:rsidP="00A734F0">
      <w:pPr>
        <w:spacing w:before="100" w:beforeAutospacing="1" w:after="100" w:afterAutospacing="1" w:line="240" w:lineRule="auto"/>
        <w:outlineLvl w:val="1"/>
        <w:rPr>
          <w:rFonts w:ascii="Times New Roman" w:eastAsia="Times New Roman" w:hAnsi="Times New Roman" w:cs="B Zar"/>
          <w:b/>
          <w:bCs/>
          <w:sz w:val="40"/>
          <w:szCs w:val="40"/>
        </w:rPr>
      </w:pPr>
      <w:hyperlink r:id="rId6" w:history="1">
        <w:r w:rsidRPr="00A734F0">
          <w:rPr>
            <w:rFonts w:ascii="Times New Roman" w:eastAsia="Times New Roman" w:hAnsi="Times New Roman" w:cs="B Zar"/>
            <w:b/>
            <w:bCs/>
            <w:color w:val="0000FF"/>
            <w:sz w:val="40"/>
            <w:szCs w:val="40"/>
            <w:u w:val="single"/>
            <w:rtl/>
          </w:rPr>
          <w:t>شراب خوار در قیامت چگونه محشور خواهد شد؟</w:t>
        </w:r>
      </w:hyperlink>
    </w:p>
    <w:p w:rsidR="00A734F0" w:rsidRPr="00A734F0" w:rsidRDefault="00A734F0" w:rsidP="00A734F0">
      <w:pPr>
        <w:spacing w:before="100" w:beforeAutospacing="1" w:after="100" w:afterAutospacing="1" w:line="240" w:lineRule="auto"/>
        <w:rPr>
          <w:rFonts w:ascii="Times New Roman" w:eastAsia="Times New Roman" w:hAnsi="Times New Roman" w:cs="B Zar"/>
          <w:sz w:val="28"/>
          <w:szCs w:val="28"/>
        </w:rPr>
      </w:pPr>
      <w:r w:rsidRPr="00A734F0">
        <w:rPr>
          <w:rFonts w:ascii="Times New Roman" w:eastAsia="Times New Roman" w:hAnsi="Times New Roman" w:cs="B Zar"/>
          <w:b/>
          <w:bCs/>
          <w:color w:val="3366FF"/>
          <w:sz w:val="28"/>
          <w:szCs w:val="28"/>
          <w:rtl/>
        </w:rPr>
        <w:t>احادیثی در مورد عاقبت شرابخواری</w:t>
      </w:r>
    </w:p>
    <w:p w:rsidR="00A734F0" w:rsidRPr="00A734F0" w:rsidRDefault="00A734F0" w:rsidP="00A734F0">
      <w:pPr>
        <w:spacing w:after="0" w:line="240" w:lineRule="auto"/>
        <w:rPr>
          <w:rFonts w:ascii="Times New Roman" w:eastAsia="Times New Roman" w:hAnsi="Times New Roman" w:cs="B Zar"/>
          <w:sz w:val="28"/>
          <w:szCs w:val="28"/>
        </w:rPr>
      </w:pPr>
      <w:r w:rsidRPr="00A734F0">
        <w:rPr>
          <w:rFonts w:ascii="Times New Roman" w:eastAsia="Times New Roman" w:hAnsi="Times New Roman" w:cs="B Zar"/>
          <w:noProof/>
          <w:sz w:val="28"/>
          <w:szCs w:val="28"/>
        </w:rPr>
        <w:drawing>
          <wp:inline distT="0" distB="0" distL="0" distR="0" wp14:anchorId="26ED90AB" wp14:editId="02D3BC41">
            <wp:extent cx="3813175" cy="2915920"/>
            <wp:effectExtent l="0" t="0" r="0" b="0"/>
            <wp:docPr id="7" name="Picture 7" descr="http://s6.picofile.com/file/8247083784/%D8%B9%D8%A7%D9%82%D8%A8%D8%AA_%D8%B4%D8%B1%D8%A7%D8%A8%D8%AE%D9%88%D8%A7%D8%B1_%D8%AF%D8%B1_%D9%82%DB%8C%D8%A7%D9%85%D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picofile.com/file/8247083784/%D8%B9%D8%A7%D9%82%D8%A8%D8%AA_%D8%B4%D8%B1%D8%A7%D8%A8%D8%AE%D9%88%D8%A7%D8%B1_%D8%AF%D8%B1_%D9%82%DB%8C%D8%A7%D9%85%D8%A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915920"/>
                    </a:xfrm>
                    <a:prstGeom prst="rect">
                      <a:avLst/>
                    </a:prstGeom>
                    <a:noFill/>
                    <a:ln>
                      <a:noFill/>
                    </a:ln>
                  </pic:spPr>
                </pic:pic>
              </a:graphicData>
            </a:graphic>
          </wp:inline>
        </w:drawing>
      </w:r>
    </w:p>
    <w:p w:rsidR="00A734F0" w:rsidRPr="00A734F0" w:rsidRDefault="00A734F0" w:rsidP="00A734F0">
      <w:pPr>
        <w:spacing w:after="0" w:line="240" w:lineRule="auto"/>
        <w:rPr>
          <w:rFonts w:ascii="Times New Roman" w:eastAsia="Times New Roman" w:hAnsi="Times New Roman" w:cs="B Zar"/>
          <w:sz w:val="28"/>
          <w:szCs w:val="28"/>
        </w:rPr>
      </w:pPr>
      <w:r w:rsidRPr="00A734F0">
        <w:rPr>
          <w:rFonts w:ascii="Times New Roman" w:eastAsia="Times New Roman" w:hAnsi="Times New Roman" w:cs="B Zar"/>
          <w:sz w:val="28"/>
          <w:szCs w:val="28"/>
          <w:rtl/>
        </w:rPr>
        <w:t>در این پستاحادیثی را درباره عاقبت شرابخواری در عالم بعد از مرگ نقل خواهیم کرد</w:t>
      </w:r>
      <w:r w:rsidRPr="00A734F0">
        <w:rPr>
          <w:rFonts w:ascii="Times New Roman" w:eastAsia="Times New Roman" w:hAnsi="Times New Roman" w:cs="B Zar"/>
          <w:sz w:val="28"/>
          <w:szCs w:val="28"/>
        </w:rPr>
        <w:t>:</w:t>
      </w:r>
    </w:p>
    <w:p w:rsidR="00A734F0" w:rsidRPr="00A734F0" w:rsidRDefault="00A734F0" w:rsidP="00A734F0">
      <w:pPr>
        <w:spacing w:before="100" w:beforeAutospacing="1" w:after="100" w:afterAutospacing="1" w:line="240" w:lineRule="auto"/>
        <w:rPr>
          <w:rFonts w:ascii="Times New Roman" w:eastAsia="Times New Roman" w:hAnsi="Times New Roman" w:cs="B Zar"/>
          <w:sz w:val="28"/>
          <w:szCs w:val="28"/>
        </w:rPr>
      </w:pPr>
      <w:r w:rsidRPr="00A734F0">
        <w:rPr>
          <w:rFonts w:ascii="Times New Roman" w:eastAsia="Times New Roman" w:hAnsi="Times New Roman" w:cs="B Zar"/>
          <w:color w:val="00CC00"/>
          <w:sz w:val="28"/>
          <w:szCs w:val="28"/>
          <w:rtl/>
        </w:rPr>
        <w:t>رسولُ اللّهِ صلى الله علیه و آله</w:t>
      </w:r>
      <w:r w:rsidRPr="00A734F0">
        <w:rPr>
          <w:rFonts w:ascii="Times New Roman" w:eastAsia="Times New Roman" w:hAnsi="Times New Roman" w:cs="B Zar"/>
          <w:color w:val="00CC00"/>
          <w:sz w:val="28"/>
          <w:szCs w:val="28"/>
        </w:rPr>
        <w:t>:</w:t>
      </w:r>
      <w:r w:rsidRPr="00A734F0">
        <w:rPr>
          <w:rFonts w:ascii="Times New Roman" w:eastAsia="Times New Roman" w:hAnsi="Times New Roman" w:cs="B Zar"/>
          <w:sz w:val="28"/>
          <w:szCs w:val="28"/>
        </w:rPr>
        <w:t xml:space="preserve"> </w:t>
      </w:r>
      <w:r w:rsidRPr="00A734F0">
        <w:rPr>
          <w:rFonts w:ascii="Times New Roman" w:eastAsia="Times New Roman" w:hAnsi="Times New Roman" w:cs="B Zar"/>
          <w:sz w:val="28"/>
          <w:szCs w:val="28"/>
          <w:rtl/>
        </w:rPr>
        <w:t>یَجی‏ءُ مُدمِنُ الخَمرِ یَومَ القِیامَةِ مُزْرَقَّةً عَیْناهُ، مُسْوَدّا وَجهُهُ، مائلًا شِقُّهُ، یَسیلُ لُعابُهُ</w:t>
      </w:r>
      <w:r w:rsidRPr="00A734F0">
        <w:rPr>
          <w:rFonts w:ascii="Times New Roman" w:eastAsia="Times New Roman" w:hAnsi="Times New Roman" w:cs="B Zar"/>
          <w:sz w:val="28"/>
          <w:szCs w:val="28"/>
        </w:rPr>
        <w:t xml:space="preserve">. </w:t>
      </w:r>
    </w:p>
    <w:p w:rsidR="00A734F0" w:rsidRPr="00A734F0" w:rsidRDefault="00A734F0" w:rsidP="00A734F0">
      <w:pPr>
        <w:spacing w:before="100" w:beforeAutospacing="1" w:after="100" w:afterAutospacing="1" w:line="240" w:lineRule="auto"/>
        <w:rPr>
          <w:rFonts w:ascii="Times New Roman" w:eastAsia="Times New Roman" w:hAnsi="Times New Roman" w:cs="B Zar"/>
          <w:sz w:val="28"/>
          <w:szCs w:val="28"/>
        </w:rPr>
      </w:pPr>
      <w:r w:rsidRPr="00A734F0">
        <w:rPr>
          <w:rFonts w:ascii="Times New Roman" w:eastAsia="Times New Roman" w:hAnsi="Times New Roman" w:cs="B Zar"/>
          <w:sz w:val="28"/>
          <w:szCs w:val="28"/>
          <w:rtl/>
        </w:rPr>
        <w:t>ثواب الأعمال: 290/ 4</w:t>
      </w:r>
      <w:r w:rsidRPr="00A734F0">
        <w:rPr>
          <w:rFonts w:ascii="Times New Roman" w:eastAsia="Times New Roman" w:hAnsi="Times New Roman" w:cs="B Zar"/>
          <w:sz w:val="28"/>
          <w:szCs w:val="28"/>
        </w:rPr>
        <w:t>.</w:t>
      </w:r>
      <w:r w:rsidRPr="00A734F0">
        <w:rPr>
          <w:rFonts w:ascii="Times New Roman" w:eastAsia="Times New Roman" w:hAnsi="Times New Roman" w:cs="B Zar"/>
          <w:sz w:val="28"/>
          <w:szCs w:val="28"/>
        </w:rPr>
        <w:br/>
      </w:r>
      <w:r w:rsidRPr="00A734F0">
        <w:rPr>
          <w:rFonts w:ascii="Times New Roman" w:eastAsia="Times New Roman" w:hAnsi="Times New Roman" w:cs="B Zar"/>
          <w:color w:val="0000FF"/>
          <w:sz w:val="28"/>
          <w:szCs w:val="28"/>
          <w:rtl/>
        </w:rPr>
        <w:t>دائم الخمر در روز قیامت در حالى که چشمانش کبود، چهره‏</w:t>
      </w:r>
      <w:r w:rsidRPr="00A734F0">
        <w:rPr>
          <w:rFonts w:ascii="Times New Roman" w:eastAsia="Times New Roman" w:hAnsi="Times New Roman" w:cs="B Zar"/>
          <w:color w:val="0000FF"/>
          <w:sz w:val="28"/>
          <w:szCs w:val="28"/>
          <w:cs/>
        </w:rPr>
        <w:t>‎</w:t>
      </w:r>
      <w:r w:rsidRPr="00A734F0">
        <w:rPr>
          <w:rFonts w:ascii="Times New Roman" w:eastAsia="Times New Roman" w:hAnsi="Times New Roman" w:cs="B Zar"/>
          <w:color w:val="0000FF"/>
          <w:sz w:val="28"/>
          <w:szCs w:val="28"/>
          <w:rtl/>
        </w:rPr>
        <w:t>اش سیاه، لبهایش آویخته و آب دهانش سرازیر است، آورده مى‏ شود</w:t>
      </w:r>
      <w:r w:rsidRPr="00A734F0">
        <w:rPr>
          <w:rFonts w:ascii="Times New Roman" w:eastAsia="Times New Roman" w:hAnsi="Times New Roman" w:cs="B Zar"/>
          <w:color w:val="0000FF"/>
          <w:sz w:val="28"/>
          <w:szCs w:val="28"/>
        </w:rPr>
        <w:t>.</w:t>
      </w:r>
    </w:p>
    <w:p w:rsidR="00A734F0" w:rsidRPr="00A734F0" w:rsidRDefault="00A734F0" w:rsidP="00A734F0">
      <w:pPr>
        <w:spacing w:before="100" w:beforeAutospacing="1" w:after="100" w:afterAutospacing="1" w:line="240" w:lineRule="auto"/>
        <w:rPr>
          <w:rFonts w:ascii="Times New Roman" w:eastAsia="Times New Roman" w:hAnsi="Times New Roman" w:cs="B Zar"/>
          <w:sz w:val="28"/>
          <w:szCs w:val="28"/>
        </w:rPr>
      </w:pPr>
      <w:r w:rsidRPr="00A734F0">
        <w:rPr>
          <w:rFonts w:ascii="Times New Roman" w:eastAsia="Times New Roman" w:hAnsi="Times New Roman" w:cs="B Zar"/>
          <w:noProof/>
          <w:color w:val="0000FF"/>
          <w:sz w:val="28"/>
          <w:szCs w:val="28"/>
        </w:rPr>
        <w:lastRenderedPageBreak/>
        <w:drawing>
          <wp:inline distT="0" distB="0" distL="0" distR="0" wp14:anchorId="0FE9ABB5" wp14:editId="126D0B09">
            <wp:extent cx="3813175" cy="3122930"/>
            <wp:effectExtent l="0" t="0" r="0" b="1270"/>
            <wp:docPr id="6" name="Picture 6" descr="http://s6.picofile.com/file/8247085834/%D8%B4%D8%B1%D8%A7%D8%A8%D8%AE%D9%88%D8%A7%D8%B1_%D8%A8%D8%A7_%DA%86%D8%B4%D9%85%D8%A7%D9%86%DB%8C_%DA%A9%D8%A8%D9%88%D8%AF_%DA%86%D9%87%D8%B1%D9%87_%D8%A7%DB%8C_%D8%B3%DB%8C%D8%A7%D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6.picofile.com/file/8247085834/%D8%B4%D8%B1%D8%A7%D8%A8%D8%AE%D9%88%D8%A7%D8%B1_%D8%A8%D8%A7_%DA%86%D8%B4%D9%85%D8%A7%D9%86%DB%8C_%DA%A9%D8%A8%D9%88%D8%AF_%DA%86%D9%87%D8%B1%D9%87_%D8%A7%DB%8C_%D8%B3%DB%8C%D8%A7%D9%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3122930"/>
                    </a:xfrm>
                    <a:prstGeom prst="rect">
                      <a:avLst/>
                    </a:prstGeom>
                    <a:noFill/>
                    <a:ln>
                      <a:noFill/>
                    </a:ln>
                  </pic:spPr>
                </pic:pic>
              </a:graphicData>
            </a:graphic>
          </wp:inline>
        </w:drawing>
      </w:r>
      <w:r w:rsidRPr="00A734F0">
        <w:rPr>
          <w:rFonts w:ascii="Times New Roman" w:eastAsia="Times New Roman" w:hAnsi="Times New Roman" w:cs="B Zar"/>
          <w:sz w:val="28"/>
          <w:szCs w:val="28"/>
        </w:rPr>
        <w:br/>
      </w:r>
      <w:r w:rsidRPr="00A734F0">
        <w:rPr>
          <w:rFonts w:ascii="Times New Roman" w:eastAsia="Times New Roman" w:hAnsi="Times New Roman" w:cs="B Zar"/>
          <w:sz w:val="28"/>
          <w:szCs w:val="28"/>
        </w:rPr>
        <w:br/>
      </w:r>
      <w:r w:rsidRPr="00A734F0">
        <w:rPr>
          <w:rFonts w:ascii="Times New Roman" w:eastAsia="Times New Roman" w:hAnsi="Times New Roman" w:cs="B Zar"/>
          <w:color w:val="00CC00"/>
          <w:sz w:val="28"/>
          <w:szCs w:val="28"/>
          <w:rtl/>
        </w:rPr>
        <w:t>رسولُ اللّهِ صلى الله علیه و آله</w:t>
      </w:r>
      <w:r w:rsidRPr="00A734F0">
        <w:rPr>
          <w:rFonts w:ascii="Times New Roman" w:eastAsia="Times New Roman" w:hAnsi="Times New Roman" w:cs="B Zar"/>
          <w:color w:val="00CC00"/>
          <w:sz w:val="28"/>
          <w:szCs w:val="28"/>
        </w:rPr>
        <w:t>:</w:t>
      </w:r>
      <w:r w:rsidRPr="00A734F0">
        <w:rPr>
          <w:rFonts w:ascii="Times New Roman" w:eastAsia="Times New Roman" w:hAnsi="Times New Roman" w:cs="B Zar"/>
          <w:sz w:val="28"/>
          <w:szCs w:val="28"/>
        </w:rPr>
        <w:t xml:space="preserve"> </w:t>
      </w:r>
      <w:r w:rsidRPr="00A734F0">
        <w:rPr>
          <w:rFonts w:ascii="Times New Roman" w:eastAsia="Times New Roman" w:hAnsi="Times New Roman" w:cs="B Zar"/>
          <w:sz w:val="28"/>
          <w:szCs w:val="28"/>
          <w:rtl/>
        </w:rPr>
        <w:t>یَخرُجُ الخَمّارُ مِن قَبرِهِ مَکْتوبٌ بَینَ عَینَیْهِ: آیِسٌ مِن رَحمَةِ اللّهِ</w:t>
      </w:r>
      <w:r w:rsidRPr="00A734F0">
        <w:rPr>
          <w:rFonts w:ascii="Times New Roman" w:eastAsia="Times New Roman" w:hAnsi="Times New Roman" w:cs="B Zar"/>
          <w:sz w:val="28"/>
          <w:szCs w:val="28"/>
        </w:rPr>
        <w:t xml:space="preserve">. </w:t>
      </w:r>
    </w:p>
    <w:p w:rsidR="00A734F0" w:rsidRPr="00A734F0" w:rsidRDefault="00A734F0" w:rsidP="00A734F0">
      <w:pPr>
        <w:spacing w:before="100" w:beforeAutospacing="1" w:after="100" w:afterAutospacing="1" w:line="240" w:lineRule="auto"/>
        <w:rPr>
          <w:rFonts w:ascii="Times New Roman" w:eastAsia="Times New Roman" w:hAnsi="Times New Roman" w:cs="B Zar"/>
          <w:sz w:val="28"/>
          <w:szCs w:val="28"/>
        </w:rPr>
      </w:pPr>
      <w:r w:rsidRPr="00A734F0">
        <w:rPr>
          <w:rFonts w:ascii="Times New Roman" w:eastAsia="Times New Roman" w:hAnsi="Times New Roman" w:cs="B Zar"/>
          <w:sz w:val="28"/>
          <w:szCs w:val="28"/>
          <w:rtl/>
        </w:rPr>
        <w:t>کنز العمّال: 43958</w:t>
      </w:r>
      <w:r w:rsidRPr="00A734F0">
        <w:rPr>
          <w:rFonts w:ascii="Times New Roman" w:eastAsia="Times New Roman" w:hAnsi="Times New Roman" w:cs="B Zar"/>
          <w:sz w:val="28"/>
          <w:szCs w:val="28"/>
        </w:rPr>
        <w:t>.</w:t>
      </w:r>
      <w:r w:rsidRPr="00A734F0">
        <w:rPr>
          <w:rFonts w:ascii="Times New Roman" w:eastAsia="Times New Roman" w:hAnsi="Times New Roman" w:cs="B Zar"/>
          <w:sz w:val="28"/>
          <w:szCs w:val="28"/>
        </w:rPr>
        <w:br/>
      </w:r>
      <w:r w:rsidRPr="00A734F0">
        <w:rPr>
          <w:rFonts w:ascii="Times New Roman" w:eastAsia="Times New Roman" w:hAnsi="Times New Roman" w:cs="B Zar"/>
          <w:color w:val="0000FF"/>
          <w:sz w:val="28"/>
          <w:szCs w:val="28"/>
          <w:rtl/>
        </w:rPr>
        <w:t>میگسار، در حالى از گور خود خارج مى‏ شود که بر پیشانیش نوشته شده است: نومید از رحمت خدا</w:t>
      </w:r>
      <w:r w:rsidRPr="00A734F0">
        <w:rPr>
          <w:rFonts w:ascii="Times New Roman" w:eastAsia="Times New Roman" w:hAnsi="Times New Roman" w:cs="B Zar"/>
          <w:color w:val="0000FF"/>
          <w:sz w:val="28"/>
          <w:szCs w:val="28"/>
        </w:rPr>
        <w:t>.</w:t>
      </w:r>
      <w:r w:rsidRPr="00A734F0">
        <w:rPr>
          <w:rFonts w:ascii="Times New Roman" w:eastAsia="Times New Roman" w:hAnsi="Times New Roman" w:cs="B Zar"/>
          <w:sz w:val="28"/>
          <w:szCs w:val="28"/>
        </w:rPr>
        <w:br/>
      </w:r>
      <w:r w:rsidRPr="00A734F0">
        <w:rPr>
          <w:rFonts w:ascii="Times New Roman" w:eastAsia="Times New Roman" w:hAnsi="Times New Roman" w:cs="B Zar"/>
          <w:noProof/>
          <w:sz w:val="28"/>
          <w:szCs w:val="28"/>
        </w:rPr>
        <w:drawing>
          <wp:inline distT="0" distB="0" distL="0" distR="0" wp14:anchorId="7C4D1F4C" wp14:editId="35B6AE4E">
            <wp:extent cx="3813175" cy="3260725"/>
            <wp:effectExtent l="0" t="0" r="0" b="0"/>
            <wp:docPr id="5" name="Picture 5" descr="http://s6.picofile.com/file/8247143068/%D9%86%D9%88%D8%B4%D8%AA%D9%87_%D8%B1%D9%88%DB%8C_%D9%BE%DB%8C%D8%B4%D8%A7%D9%86%DB%8C_%D8%B4%D8%B1%D8%A7%D8%A8%D8%AE%D9%88%D8%A7%D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6.picofile.com/file/8247143068/%D9%86%D9%88%D8%B4%D8%AA%D9%87_%D8%B1%D9%88%DB%8C_%D9%BE%DB%8C%D8%B4%D8%A7%D9%86%DB%8C_%D8%B4%D8%B1%D8%A7%D8%A8%D8%AE%D9%88%D8%A7%D8%B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3260725"/>
                    </a:xfrm>
                    <a:prstGeom prst="rect">
                      <a:avLst/>
                    </a:prstGeom>
                    <a:noFill/>
                    <a:ln>
                      <a:noFill/>
                    </a:ln>
                  </pic:spPr>
                </pic:pic>
              </a:graphicData>
            </a:graphic>
          </wp:inline>
        </w:drawing>
      </w:r>
      <w:r w:rsidRPr="00A734F0">
        <w:rPr>
          <w:rFonts w:ascii="Times New Roman" w:eastAsia="Times New Roman" w:hAnsi="Times New Roman" w:cs="B Zar"/>
          <w:sz w:val="28"/>
          <w:szCs w:val="28"/>
        </w:rPr>
        <w:br/>
      </w:r>
      <w:r w:rsidRPr="00A734F0">
        <w:rPr>
          <w:rFonts w:ascii="Times New Roman" w:eastAsia="Times New Roman" w:hAnsi="Times New Roman" w:cs="B Zar"/>
          <w:color w:val="00CC00"/>
          <w:sz w:val="28"/>
          <w:szCs w:val="28"/>
          <w:rtl/>
        </w:rPr>
        <w:t>رسولُ اللّهِ صلى الله علیه و آله</w:t>
      </w:r>
      <w:r w:rsidRPr="00A734F0">
        <w:rPr>
          <w:rFonts w:ascii="Times New Roman" w:eastAsia="Times New Roman" w:hAnsi="Times New Roman" w:cs="B Zar"/>
          <w:color w:val="00CC00"/>
          <w:sz w:val="28"/>
          <w:szCs w:val="28"/>
        </w:rPr>
        <w:t>:</w:t>
      </w:r>
      <w:r w:rsidRPr="00A734F0">
        <w:rPr>
          <w:rFonts w:ascii="Times New Roman" w:eastAsia="Times New Roman" w:hAnsi="Times New Roman" w:cs="B Zar"/>
          <w:sz w:val="28"/>
          <w:szCs w:val="28"/>
        </w:rPr>
        <w:t xml:space="preserve"> </w:t>
      </w:r>
      <w:r w:rsidRPr="00A734F0">
        <w:rPr>
          <w:rFonts w:ascii="Times New Roman" w:eastAsia="Times New Roman" w:hAnsi="Times New Roman" w:cs="B Zar"/>
          <w:sz w:val="28"/>
          <w:szCs w:val="28"/>
          <w:rtl/>
        </w:rPr>
        <w:t>و الّذی بَعثَنی بالحقِّ نَبیّا، إنّ شارِبَ الخَمرِ یَأتی یَومَ القِیامَةِ مُسْوَدّا وَجْهُهُ، یَضْرِبُ برَأسِهِ الأرضَ و یُنادی: وا عَطَشاهْ</w:t>
      </w:r>
      <w:r w:rsidRPr="00A734F0">
        <w:rPr>
          <w:rFonts w:ascii="Times New Roman" w:eastAsia="Times New Roman" w:hAnsi="Times New Roman" w:cs="B Zar"/>
          <w:sz w:val="28"/>
          <w:szCs w:val="28"/>
        </w:rPr>
        <w:t>!</w:t>
      </w:r>
    </w:p>
    <w:p w:rsidR="00A734F0" w:rsidRPr="00A734F0" w:rsidRDefault="00A734F0" w:rsidP="00A734F0">
      <w:pPr>
        <w:spacing w:before="100" w:beforeAutospacing="1" w:after="100" w:afterAutospacing="1" w:line="240" w:lineRule="auto"/>
        <w:rPr>
          <w:rFonts w:ascii="Times New Roman" w:eastAsia="Times New Roman" w:hAnsi="Times New Roman" w:cs="B Zar"/>
          <w:sz w:val="28"/>
          <w:szCs w:val="28"/>
        </w:rPr>
      </w:pPr>
      <w:r w:rsidRPr="00A734F0">
        <w:rPr>
          <w:rFonts w:ascii="Times New Roman" w:eastAsia="Times New Roman" w:hAnsi="Times New Roman" w:cs="B Zar"/>
          <w:sz w:val="28"/>
          <w:szCs w:val="28"/>
          <w:rtl/>
        </w:rPr>
        <w:lastRenderedPageBreak/>
        <w:t>تنبیه الخواطر: 2/ 115</w:t>
      </w:r>
      <w:r w:rsidRPr="00A734F0">
        <w:rPr>
          <w:rFonts w:ascii="Times New Roman" w:eastAsia="Times New Roman" w:hAnsi="Times New Roman" w:cs="B Zar"/>
          <w:sz w:val="28"/>
          <w:szCs w:val="28"/>
        </w:rPr>
        <w:t>.</w:t>
      </w:r>
      <w:r w:rsidRPr="00A734F0">
        <w:rPr>
          <w:rFonts w:ascii="Times New Roman" w:eastAsia="Times New Roman" w:hAnsi="Times New Roman" w:cs="B Zar"/>
          <w:sz w:val="28"/>
          <w:szCs w:val="28"/>
        </w:rPr>
        <w:br/>
      </w:r>
      <w:r w:rsidRPr="00A734F0">
        <w:rPr>
          <w:rFonts w:ascii="Times New Roman" w:eastAsia="Times New Roman" w:hAnsi="Times New Roman" w:cs="B Zar"/>
          <w:color w:val="0000FF"/>
          <w:sz w:val="28"/>
          <w:szCs w:val="28"/>
          <w:rtl/>
        </w:rPr>
        <w:t>سوگند به آن که مرا بحقّ پیامبر کرد، در روز رستاخیز شراب خوار را مى ‏آورند، در حالى که چهره ‏اش سیاه است و سرش را به زمین مى‏ کوبد و مى‏ گوید: آه از تشنگى</w:t>
      </w:r>
      <w:r w:rsidRPr="00A734F0">
        <w:rPr>
          <w:rFonts w:ascii="Times New Roman" w:eastAsia="Times New Roman" w:hAnsi="Times New Roman" w:cs="B Zar"/>
          <w:color w:val="0000FF"/>
          <w:sz w:val="28"/>
          <w:szCs w:val="28"/>
        </w:rPr>
        <w:t>!</w:t>
      </w:r>
      <w:r w:rsidRPr="00A734F0">
        <w:rPr>
          <w:rFonts w:ascii="Times New Roman" w:eastAsia="Times New Roman" w:hAnsi="Times New Roman" w:cs="B Zar"/>
          <w:sz w:val="28"/>
          <w:szCs w:val="28"/>
        </w:rPr>
        <w:br/>
      </w:r>
      <w:r w:rsidRPr="00A734F0">
        <w:rPr>
          <w:rFonts w:ascii="Times New Roman" w:eastAsia="Times New Roman" w:hAnsi="Times New Roman" w:cs="B Zar"/>
          <w:sz w:val="28"/>
          <w:szCs w:val="28"/>
        </w:rPr>
        <w:br/>
      </w:r>
      <w:r w:rsidRPr="00A734F0">
        <w:rPr>
          <w:rFonts w:ascii="Times New Roman" w:eastAsia="Times New Roman" w:hAnsi="Times New Roman" w:cs="B Zar"/>
          <w:color w:val="00CC00"/>
          <w:sz w:val="28"/>
          <w:szCs w:val="28"/>
          <w:rtl/>
        </w:rPr>
        <w:t>الإمامُ الصّادقُ علیه السلام</w:t>
      </w:r>
      <w:r w:rsidRPr="00A734F0">
        <w:rPr>
          <w:rFonts w:ascii="Times New Roman" w:eastAsia="Times New Roman" w:hAnsi="Times New Roman" w:cs="B Zar"/>
          <w:color w:val="00CC00"/>
          <w:sz w:val="28"/>
          <w:szCs w:val="28"/>
        </w:rPr>
        <w:t>:</w:t>
      </w:r>
      <w:r w:rsidRPr="00A734F0">
        <w:rPr>
          <w:rFonts w:ascii="Times New Roman" w:eastAsia="Times New Roman" w:hAnsi="Times New Roman" w:cs="B Zar"/>
          <w:sz w:val="28"/>
          <w:szCs w:val="28"/>
        </w:rPr>
        <w:t xml:space="preserve"> </w:t>
      </w:r>
      <w:r w:rsidRPr="00A734F0">
        <w:rPr>
          <w:rFonts w:ascii="Times New Roman" w:eastAsia="Times New Roman" w:hAnsi="Times New Roman" w:cs="B Zar"/>
          <w:sz w:val="28"/>
          <w:szCs w:val="28"/>
          <w:rtl/>
        </w:rPr>
        <w:t>إنّ أهلَ الرَّیِّ فی الدُّنیا مِن المُسْکِرِ یَموتونَ عِطاشا، و یُحْشَرونَ عِطاشا، و یَدخُلونَ النّار عِطاشا</w:t>
      </w:r>
      <w:r w:rsidRPr="00A734F0">
        <w:rPr>
          <w:rFonts w:ascii="Times New Roman" w:eastAsia="Times New Roman" w:hAnsi="Times New Roman" w:cs="B Zar"/>
          <w:sz w:val="28"/>
          <w:szCs w:val="28"/>
        </w:rPr>
        <w:t xml:space="preserve">. </w:t>
      </w:r>
    </w:p>
    <w:p w:rsidR="00A734F0" w:rsidRPr="00A734F0" w:rsidRDefault="00A734F0" w:rsidP="00A734F0">
      <w:pPr>
        <w:spacing w:before="100" w:beforeAutospacing="1" w:after="100" w:afterAutospacing="1" w:line="240" w:lineRule="auto"/>
        <w:rPr>
          <w:rFonts w:ascii="Times New Roman" w:eastAsia="Times New Roman" w:hAnsi="Times New Roman" w:cs="B Zar"/>
          <w:sz w:val="28"/>
          <w:szCs w:val="28"/>
        </w:rPr>
      </w:pPr>
      <w:r w:rsidRPr="00A734F0">
        <w:rPr>
          <w:rFonts w:ascii="Times New Roman" w:eastAsia="Times New Roman" w:hAnsi="Times New Roman" w:cs="B Zar"/>
          <w:sz w:val="28"/>
          <w:szCs w:val="28"/>
          <w:rtl/>
        </w:rPr>
        <w:t>ثواب الأعمال: 290/ 5</w:t>
      </w:r>
      <w:r w:rsidRPr="00A734F0">
        <w:rPr>
          <w:rFonts w:ascii="Times New Roman" w:eastAsia="Times New Roman" w:hAnsi="Times New Roman" w:cs="B Zar"/>
          <w:sz w:val="28"/>
          <w:szCs w:val="28"/>
        </w:rPr>
        <w:t>.</w:t>
      </w:r>
      <w:r w:rsidRPr="00A734F0">
        <w:rPr>
          <w:rFonts w:ascii="Times New Roman" w:eastAsia="Times New Roman" w:hAnsi="Times New Roman" w:cs="B Zar"/>
          <w:sz w:val="28"/>
          <w:szCs w:val="28"/>
        </w:rPr>
        <w:br/>
      </w:r>
      <w:r w:rsidRPr="00A734F0">
        <w:rPr>
          <w:rFonts w:ascii="Times New Roman" w:eastAsia="Times New Roman" w:hAnsi="Times New Roman" w:cs="B Zar"/>
          <w:color w:val="0000FF"/>
          <w:sz w:val="28"/>
          <w:szCs w:val="28"/>
          <w:rtl/>
        </w:rPr>
        <w:t>آنان که در دنیا از مسکرات سیراب شوند، تشنه کام مى‏ میرند و تشنه کام محشور مى ‏شوند و تشنه کام به دوزخ مى‌‏روند</w:t>
      </w:r>
      <w:r w:rsidRPr="00A734F0">
        <w:rPr>
          <w:rFonts w:ascii="Times New Roman" w:eastAsia="Times New Roman" w:hAnsi="Times New Roman" w:cs="B Zar"/>
          <w:color w:val="0000FF"/>
          <w:sz w:val="28"/>
          <w:szCs w:val="28"/>
        </w:rPr>
        <w:t>!</w:t>
      </w:r>
    </w:p>
    <w:p w:rsidR="00A734F0" w:rsidRPr="00A734F0" w:rsidRDefault="00A734F0" w:rsidP="00A734F0">
      <w:pPr>
        <w:spacing w:before="100" w:beforeAutospacing="1" w:after="100" w:afterAutospacing="1" w:line="240" w:lineRule="auto"/>
        <w:rPr>
          <w:rFonts w:ascii="Times New Roman" w:eastAsia="Times New Roman" w:hAnsi="Times New Roman" w:cs="B Zar"/>
          <w:sz w:val="28"/>
          <w:szCs w:val="28"/>
        </w:rPr>
      </w:pPr>
      <w:r w:rsidRPr="00A734F0">
        <w:rPr>
          <w:rFonts w:ascii="Times New Roman" w:eastAsia="Times New Roman" w:hAnsi="Times New Roman" w:cs="B Zar"/>
          <w:sz w:val="28"/>
          <w:szCs w:val="28"/>
        </w:rPr>
        <w:t> </w:t>
      </w:r>
      <w:r w:rsidRPr="00A734F0">
        <w:rPr>
          <w:rFonts w:ascii="Times New Roman" w:eastAsia="Times New Roman" w:hAnsi="Times New Roman" w:cs="B Zar"/>
          <w:noProof/>
          <w:sz w:val="28"/>
          <w:szCs w:val="28"/>
        </w:rPr>
        <w:drawing>
          <wp:inline distT="0" distB="0" distL="0" distR="0" wp14:anchorId="3C49BE61" wp14:editId="7419531F">
            <wp:extent cx="3813175" cy="3691890"/>
            <wp:effectExtent l="0" t="0" r="0" b="3810"/>
            <wp:docPr id="4" name="Picture 4" descr="http://s7.picofile.com/file/8247148768/%D8%AA%D8%B4%D9%86%D9%87_%D9%85%D8%AD%D8%B4%D9%88%D8%B1_%D8%B4%D8%AF%D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7.picofile.com/file/8247148768/%D8%AA%D8%B4%D9%86%D9%87_%D9%85%D8%AD%D8%B4%D9%88%D8%B1_%D8%B4%D8%AF%D9%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3691890"/>
                    </a:xfrm>
                    <a:prstGeom prst="rect">
                      <a:avLst/>
                    </a:prstGeom>
                    <a:noFill/>
                    <a:ln>
                      <a:noFill/>
                    </a:ln>
                  </pic:spPr>
                </pic:pic>
              </a:graphicData>
            </a:graphic>
          </wp:inline>
        </w:drawing>
      </w:r>
    </w:p>
    <w:p w:rsidR="00A734F0" w:rsidRPr="00A734F0" w:rsidRDefault="00A734F0" w:rsidP="00A734F0">
      <w:pPr>
        <w:spacing w:after="0" w:line="240" w:lineRule="auto"/>
        <w:rPr>
          <w:rFonts w:ascii="Times New Roman" w:eastAsia="Times New Roman" w:hAnsi="Times New Roman" w:cs="B Zar"/>
          <w:sz w:val="28"/>
          <w:szCs w:val="28"/>
        </w:rPr>
      </w:pPr>
      <w:r w:rsidRPr="00A734F0">
        <w:rPr>
          <w:rFonts w:ascii="Times New Roman" w:eastAsia="Times New Roman" w:hAnsi="Times New Roman" w:cs="B Zar"/>
          <w:color w:val="00CC00"/>
          <w:sz w:val="28"/>
          <w:szCs w:val="28"/>
          <w:rtl/>
        </w:rPr>
        <w:t>رسولُ اللّهِ صلى الله علیه و آله</w:t>
      </w:r>
      <w:r w:rsidRPr="00A734F0">
        <w:rPr>
          <w:rFonts w:ascii="Times New Roman" w:eastAsia="Times New Roman" w:hAnsi="Times New Roman" w:cs="B Zar"/>
          <w:color w:val="00CC00"/>
          <w:sz w:val="28"/>
          <w:szCs w:val="28"/>
        </w:rPr>
        <w:t>:</w:t>
      </w:r>
      <w:r w:rsidRPr="00A734F0">
        <w:rPr>
          <w:rFonts w:ascii="Times New Roman" w:eastAsia="Times New Roman" w:hAnsi="Times New Roman" w:cs="B Zar"/>
          <w:sz w:val="28"/>
          <w:szCs w:val="28"/>
        </w:rPr>
        <w:t xml:space="preserve"> </w:t>
      </w:r>
      <w:r w:rsidRPr="00A734F0">
        <w:rPr>
          <w:rFonts w:ascii="Times New Roman" w:eastAsia="Times New Roman" w:hAnsi="Times New Roman" w:cs="B Zar"/>
          <w:sz w:val="28"/>
          <w:szCs w:val="28"/>
          <w:rtl/>
        </w:rPr>
        <w:t>مَن شَرِبَ الخَمرَ لَم یُقْبَلْ مِنهُ صَلاةٌ أربَعینَ لَیلَةً، فإنْ عادَ فأربَعینَ لَیلَةً مِن یَومِ شَرِبَها، فإنْ ماتَ فی تِلکَ الأربَعینَ مِن غَیرِ تَوبَةٍ سَقاهُ اللّهُ یَومَ القِیامَةِ مِن طِینَةِ خَبالٍ</w:t>
      </w:r>
      <w:r w:rsidRPr="00A734F0">
        <w:rPr>
          <w:rFonts w:ascii="Times New Roman" w:eastAsia="Times New Roman" w:hAnsi="Times New Roman" w:cs="B Zar"/>
          <w:sz w:val="28"/>
          <w:szCs w:val="28"/>
        </w:rPr>
        <w:t>.</w:t>
      </w:r>
    </w:p>
    <w:p w:rsidR="00A734F0" w:rsidRPr="00A734F0" w:rsidRDefault="00A734F0" w:rsidP="00A734F0">
      <w:pPr>
        <w:spacing w:after="0" w:line="240" w:lineRule="auto"/>
        <w:rPr>
          <w:rFonts w:ascii="Times New Roman" w:eastAsia="Times New Roman" w:hAnsi="Times New Roman" w:cs="B Zar"/>
          <w:sz w:val="28"/>
          <w:szCs w:val="28"/>
        </w:rPr>
      </w:pPr>
      <w:r w:rsidRPr="00A734F0">
        <w:rPr>
          <w:rFonts w:ascii="Times New Roman" w:eastAsia="Times New Roman" w:hAnsi="Times New Roman" w:cs="B Zar"/>
          <w:sz w:val="28"/>
          <w:szCs w:val="28"/>
          <w:rtl/>
        </w:rPr>
        <w:t>بحار الأنوار: 79/ 131/ 20</w:t>
      </w:r>
      <w:r w:rsidRPr="00A734F0">
        <w:rPr>
          <w:rFonts w:ascii="Times New Roman" w:eastAsia="Times New Roman" w:hAnsi="Times New Roman" w:cs="B Zar"/>
          <w:sz w:val="28"/>
          <w:szCs w:val="28"/>
        </w:rPr>
        <w:t>.</w:t>
      </w:r>
      <w:r w:rsidRPr="00A734F0">
        <w:rPr>
          <w:rFonts w:ascii="Times New Roman" w:eastAsia="Times New Roman" w:hAnsi="Times New Roman" w:cs="B Zar"/>
          <w:sz w:val="28"/>
          <w:szCs w:val="28"/>
        </w:rPr>
        <w:br/>
      </w:r>
      <w:r w:rsidRPr="00A734F0">
        <w:rPr>
          <w:rFonts w:ascii="Times New Roman" w:eastAsia="Times New Roman" w:hAnsi="Times New Roman" w:cs="B Zar"/>
          <w:sz w:val="28"/>
          <w:szCs w:val="28"/>
        </w:rPr>
        <w:br/>
      </w:r>
      <w:r w:rsidRPr="00A734F0">
        <w:rPr>
          <w:rFonts w:ascii="Times New Roman" w:eastAsia="Times New Roman" w:hAnsi="Times New Roman" w:cs="B Zar"/>
          <w:color w:val="0000FF"/>
          <w:sz w:val="28"/>
          <w:szCs w:val="28"/>
          <w:rtl/>
        </w:rPr>
        <w:t>کسى که شراب بنوشد تا چهل شب نمازى از او پذیرفته نشود و اگر دوباره نوشید، از روزى که نوشیده تا چهل شب دیگر نمازش پذیرفته نشود و اگر در خلال آن چهل روز بمیرد و توبه نکرده باشد، خداوند در روز رستاخیز او را از زردابه بدن دوزخیان، بنوشاند</w:t>
      </w:r>
      <w:r w:rsidRPr="00A734F0">
        <w:rPr>
          <w:rFonts w:ascii="Times New Roman" w:eastAsia="Times New Roman" w:hAnsi="Times New Roman" w:cs="B Zar"/>
          <w:color w:val="0000FF"/>
          <w:sz w:val="28"/>
          <w:szCs w:val="28"/>
        </w:rPr>
        <w:t>.</w:t>
      </w:r>
    </w:p>
    <w:p w:rsidR="00A734F0" w:rsidRPr="00A734F0" w:rsidRDefault="00A734F0" w:rsidP="00A734F0">
      <w:pPr>
        <w:spacing w:after="0" w:line="240" w:lineRule="auto"/>
        <w:rPr>
          <w:rFonts w:ascii="Times New Roman" w:eastAsia="Times New Roman" w:hAnsi="Times New Roman" w:cs="B Zar"/>
          <w:sz w:val="28"/>
          <w:szCs w:val="28"/>
        </w:rPr>
      </w:pPr>
      <w:r w:rsidRPr="00A734F0">
        <w:rPr>
          <w:rFonts w:ascii="Times New Roman" w:eastAsia="Times New Roman" w:hAnsi="Times New Roman" w:cs="B Zar"/>
          <w:noProof/>
          <w:sz w:val="28"/>
          <w:szCs w:val="28"/>
        </w:rPr>
        <w:lastRenderedPageBreak/>
        <w:drawing>
          <wp:inline distT="0" distB="0" distL="0" distR="0" wp14:anchorId="0A96BBD5" wp14:editId="53B09FB0">
            <wp:extent cx="3813175" cy="3657600"/>
            <wp:effectExtent l="0" t="0" r="0" b="0"/>
            <wp:docPr id="3" name="Picture 3" descr="http://s6.picofile.com/file/8247352568/%D8%B9%D8%AF%D9%85_%D9%BE%D8%B0%DB%8C%D8%B1%D8%B4_%D9%86%D9%85%D8%A7%D8%B2_%D8%AA%D8%A7_%DA%86%D9%87%D9%84_%D8%B4%D8%A8_%D8%B4%D8%B1%D8%A7%D8%A8_%D8%B4%D8%B1%D8%A7%D8%A8%D8%AE%D9%88%D8%A7%D8%B1%DB%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6.picofile.com/file/8247352568/%D8%B9%D8%AF%D9%85_%D9%BE%D8%B0%DB%8C%D8%B1%D8%B4_%D9%86%D9%85%D8%A7%D8%B2_%D8%AA%D8%A7_%DA%86%D9%87%D9%84_%D8%B4%D8%A8_%D8%B4%D8%B1%D8%A7%D8%A8_%D8%B4%D8%B1%D8%A7%D8%A8%D8%AE%D9%88%D8%A7%D8%B1%DB%8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3175" cy="3657600"/>
                    </a:xfrm>
                    <a:prstGeom prst="rect">
                      <a:avLst/>
                    </a:prstGeom>
                    <a:noFill/>
                    <a:ln>
                      <a:noFill/>
                    </a:ln>
                  </pic:spPr>
                </pic:pic>
              </a:graphicData>
            </a:graphic>
          </wp:inline>
        </w:drawing>
      </w:r>
      <w:r w:rsidRPr="00A734F0">
        <w:rPr>
          <w:rFonts w:ascii="Times New Roman" w:eastAsia="Times New Roman" w:hAnsi="Times New Roman" w:cs="B Zar"/>
          <w:sz w:val="28"/>
          <w:szCs w:val="28"/>
        </w:rPr>
        <w:br/>
      </w:r>
      <w:r w:rsidRPr="00A734F0">
        <w:rPr>
          <w:rFonts w:ascii="Times New Roman" w:eastAsia="Times New Roman" w:hAnsi="Times New Roman" w:cs="B Zar"/>
          <w:sz w:val="28"/>
          <w:szCs w:val="28"/>
        </w:rPr>
        <w:br/>
      </w:r>
      <w:r w:rsidRPr="00A734F0">
        <w:rPr>
          <w:rFonts w:ascii="Times New Roman" w:eastAsia="Times New Roman" w:hAnsi="Times New Roman" w:cs="B Zar"/>
          <w:color w:val="00CC00"/>
          <w:sz w:val="28"/>
          <w:szCs w:val="28"/>
        </w:rPr>
        <w:t> </w:t>
      </w:r>
      <w:r w:rsidRPr="00A734F0">
        <w:rPr>
          <w:rFonts w:ascii="Times New Roman" w:eastAsia="Times New Roman" w:hAnsi="Times New Roman" w:cs="B Zar"/>
          <w:color w:val="00CC00"/>
          <w:sz w:val="28"/>
          <w:szCs w:val="28"/>
          <w:rtl/>
        </w:rPr>
        <w:t>الإمامُ علیٌّ علیه السلام</w:t>
      </w:r>
      <w:r w:rsidRPr="00A734F0">
        <w:rPr>
          <w:rFonts w:ascii="Times New Roman" w:eastAsia="Times New Roman" w:hAnsi="Times New Roman" w:cs="B Zar"/>
          <w:color w:val="00CC00"/>
          <w:sz w:val="28"/>
          <w:szCs w:val="28"/>
        </w:rPr>
        <w:t xml:space="preserve">: </w:t>
      </w:r>
      <w:r w:rsidRPr="00A734F0">
        <w:rPr>
          <w:rFonts w:ascii="Times New Roman" w:eastAsia="Times New Roman" w:hAnsi="Times New Roman" w:cs="B Zar"/>
          <w:sz w:val="28"/>
          <w:szCs w:val="28"/>
          <w:rtl/>
        </w:rPr>
        <w:t>مَن شَرِبَ الخَمَر و هُو یَعلَمُ أنّها حَرامٌ سقَاهُ اللّهُ مِن طِینَةِ خَبالٍ</w:t>
      </w:r>
      <w:r w:rsidRPr="00A734F0">
        <w:rPr>
          <w:rFonts w:ascii="Times New Roman" w:eastAsia="Times New Roman" w:hAnsi="Times New Roman" w:cs="B Zar"/>
          <w:sz w:val="28"/>
          <w:szCs w:val="28"/>
        </w:rPr>
        <w:t xml:space="preserve">. </w:t>
      </w:r>
    </w:p>
    <w:p w:rsidR="00A734F0" w:rsidRPr="00A734F0" w:rsidRDefault="00A734F0" w:rsidP="00A734F0">
      <w:pPr>
        <w:spacing w:after="0" w:line="240" w:lineRule="auto"/>
        <w:rPr>
          <w:rFonts w:ascii="Times New Roman" w:eastAsia="Times New Roman" w:hAnsi="Times New Roman" w:cs="B Zar"/>
          <w:sz w:val="28"/>
          <w:szCs w:val="28"/>
        </w:rPr>
      </w:pPr>
      <w:r w:rsidRPr="00A734F0">
        <w:rPr>
          <w:rFonts w:ascii="Times New Roman" w:eastAsia="Times New Roman" w:hAnsi="Times New Roman" w:cs="B Zar"/>
          <w:sz w:val="28"/>
          <w:szCs w:val="28"/>
          <w:rtl/>
        </w:rPr>
        <w:t>الخصال: 621/ 10</w:t>
      </w:r>
      <w:r w:rsidRPr="00A734F0">
        <w:rPr>
          <w:rFonts w:ascii="Times New Roman" w:eastAsia="Times New Roman" w:hAnsi="Times New Roman" w:cs="B Zar"/>
          <w:sz w:val="28"/>
          <w:szCs w:val="28"/>
        </w:rPr>
        <w:t>.</w:t>
      </w:r>
      <w:r w:rsidRPr="00A734F0">
        <w:rPr>
          <w:rFonts w:ascii="Times New Roman" w:eastAsia="Times New Roman" w:hAnsi="Times New Roman" w:cs="B Zar"/>
          <w:sz w:val="28"/>
          <w:szCs w:val="28"/>
        </w:rPr>
        <w:br/>
      </w:r>
      <w:r w:rsidRPr="00A734F0">
        <w:rPr>
          <w:rFonts w:ascii="Times New Roman" w:eastAsia="Times New Roman" w:hAnsi="Times New Roman" w:cs="B Zar"/>
          <w:color w:val="0000FF"/>
          <w:sz w:val="28"/>
          <w:szCs w:val="28"/>
          <w:rtl/>
        </w:rPr>
        <w:t>هر کس شراب بنوشد در حالى که مى ‏داند حرام است، خداوند او را از زردابه بدن دوزخیان، بنوشاند</w:t>
      </w:r>
      <w:r w:rsidRPr="00A734F0">
        <w:rPr>
          <w:rFonts w:ascii="Times New Roman" w:eastAsia="Times New Roman" w:hAnsi="Times New Roman" w:cs="B Zar"/>
          <w:color w:val="0000FF"/>
          <w:sz w:val="28"/>
          <w:szCs w:val="28"/>
        </w:rPr>
        <w:t>.</w:t>
      </w:r>
      <w:r w:rsidRPr="00A734F0">
        <w:rPr>
          <w:rFonts w:ascii="Times New Roman" w:eastAsia="Times New Roman" w:hAnsi="Times New Roman" w:cs="B Zar"/>
          <w:sz w:val="28"/>
          <w:szCs w:val="28"/>
        </w:rPr>
        <w:br/>
      </w:r>
    </w:p>
    <w:p w:rsidR="00A734F0" w:rsidRPr="00A734F0" w:rsidRDefault="00A734F0" w:rsidP="00A734F0">
      <w:pPr>
        <w:spacing w:before="100" w:beforeAutospacing="1" w:after="100" w:afterAutospacing="1" w:line="240" w:lineRule="auto"/>
        <w:rPr>
          <w:rFonts w:ascii="Times New Roman" w:eastAsia="Times New Roman" w:hAnsi="Times New Roman" w:cs="B Zar"/>
          <w:sz w:val="28"/>
          <w:szCs w:val="28"/>
        </w:rPr>
      </w:pPr>
      <w:r w:rsidRPr="00A734F0">
        <w:rPr>
          <w:rFonts w:ascii="Times New Roman" w:eastAsia="Times New Roman" w:hAnsi="Times New Roman" w:cs="B Zar"/>
          <w:noProof/>
          <w:sz w:val="28"/>
          <w:szCs w:val="28"/>
        </w:rPr>
        <w:lastRenderedPageBreak/>
        <w:drawing>
          <wp:inline distT="0" distB="0" distL="0" distR="0" wp14:anchorId="39EAFD74" wp14:editId="070A0ECE">
            <wp:extent cx="3813175" cy="3864610"/>
            <wp:effectExtent l="0" t="0" r="0" b="2540"/>
            <wp:docPr id="2" name="Picture 2" descr="http://s6.picofile.com/file/8247051350/%D8%B4%D8%B1%D8%A7%D8%A8%D8%AE%D9%88%D8%A7%D8%B1_%D8%AF%D8%B1_%D9%82%DB%8C%D8%A7%D9%85%D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6.picofile.com/file/8247051350/%D8%B4%D8%B1%D8%A7%D8%A8%D8%AE%D9%88%D8%A7%D8%B1_%D8%AF%D8%B1_%D9%82%DB%8C%D8%A7%D9%85%D8%A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3175" cy="3864610"/>
                    </a:xfrm>
                    <a:prstGeom prst="rect">
                      <a:avLst/>
                    </a:prstGeom>
                    <a:noFill/>
                    <a:ln>
                      <a:noFill/>
                    </a:ln>
                  </pic:spPr>
                </pic:pic>
              </a:graphicData>
            </a:graphic>
          </wp:inline>
        </w:drawing>
      </w:r>
    </w:p>
    <w:p w:rsidR="00A734F0" w:rsidRPr="00A734F0" w:rsidRDefault="00A734F0" w:rsidP="00A734F0">
      <w:pPr>
        <w:spacing w:after="0" w:line="240" w:lineRule="auto"/>
        <w:rPr>
          <w:rFonts w:ascii="Times New Roman" w:eastAsia="Times New Roman" w:hAnsi="Times New Roman" w:cs="B Zar"/>
          <w:sz w:val="28"/>
          <w:szCs w:val="28"/>
        </w:rPr>
      </w:pPr>
      <w:r w:rsidRPr="00A734F0">
        <w:rPr>
          <w:rFonts w:ascii="Times New Roman" w:eastAsia="Times New Roman" w:hAnsi="Times New Roman" w:cs="B Zar"/>
          <w:sz w:val="28"/>
          <w:szCs w:val="28"/>
        </w:rPr>
        <w:br/>
      </w:r>
      <w:r w:rsidRPr="00A734F0">
        <w:rPr>
          <w:rFonts w:ascii="Times New Roman" w:eastAsia="Times New Roman" w:hAnsi="Times New Roman" w:cs="B Zar"/>
          <w:color w:val="00CC00"/>
          <w:sz w:val="28"/>
          <w:szCs w:val="28"/>
          <w:rtl/>
        </w:rPr>
        <w:t>الإمام علیّ علیه السلام</w:t>
      </w:r>
      <w:r w:rsidRPr="00A734F0">
        <w:rPr>
          <w:rFonts w:ascii="Times New Roman" w:eastAsia="Times New Roman" w:hAnsi="Times New Roman" w:cs="B Zar"/>
          <w:color w:val="00CC00"/>
          <w:sz w:val="28"/>
          <w:szCs w:val="28"/>
        </w:rPr>
        <w:t>:</w:t>
      </w:r>
      <w:r w:rsidRPr="00A734F0">
        <w:rPr>
          <w:rFonts w:ascii="Times New Roman" w:eastAsia="Times New Roman" w:hAnsi="Times New Roman" w:cs="B Zar"/>
          <w:sz w:val="28"/>
          <w:szCs w:val="28"/>
        </w:rPr>
        <w:t xml:space="preserve"> </w:t>
      </w:r>
      <w:r w:rsidRPr="00A734F0">
        <w:rPr>
          <w:rFonts w:ascii="Times New Roman" w:eastAsia="Times New Roman" w:hAnsi="Times New Roman" w:cs="B Zar"/>
          <w:sz w:val="28"/>
          <w:szCs w:val="28"/>
          <w:rtl/>
        </w:rPr>
        <w:t>مُدْمِنُ الخَمرِ یَلْقى اللّهَ عزّ و جلّ حِینَ یَلْقاهُ کعابِدِ وَثَنٍ</w:t>
      </w:r>
      <w:r w:rsidRPr="00A734F0">
        <w:rPr>
          <w:rFonts w:ascii="Times New Roman" w:eastAsia="Times New Roman" w:hAnsi="Times New Roman" w:cs="B Zar"/>
          <w:sz w:val="28"/>
          <w:szCs w:val="28"/>
        </w:rPr>
        <w:t xml:space="preserve">. </w:t>
      </w:r>
      <w:r w:rsidRPr="00A734F0">
        <w:rPr>
          <w:rFonts w:ascii="Times New Roman" w:eastAsia="Times New Roman" w:hAnsi="Times New Roman" w:cs="B Zar"/>
          <w:sz w:val="28"/>
          <w:szCs w:val="28"/>
          <w:rtl/>
        </w:rPr>
        <w:t>فَقالَ حجرُ بنُ عَدِیّ: یا أمیرَ المؤمنینَ ما المُدْمِنُ؟ قالَ: الّذی إذا وَجَدَها شَرِبَها</w:t>
      </w:r>
      <w:r w:rsidRPr="00A734F0">
        <w:rPr>
          <w:rFonts w:ascii="Times New Roman" w:eastAsia="Times New Roman" w:hAnsi="Times New Roman" w:cs="B Zar"/>
          <w:sz w:val="28"/>
          <w:szCs w:val="28"/>
        </w:rPr>
        <w:t xml:space="preserve">. </w:t>
      </w:r>
    </w:p>
    <w:p w:rsidR="00A734F0" w:rsidRPr="00A734F0" w:rsidRDefault="00A734F0" w:rsidP="00A734F0">
      <w:pPr>
        <w:spacing w:after="0" w:line="240" w:lineRule="auto"/>
        <w:rPr>
          <w:rFonts w:ascii="Times New Roman" w:eastAsia="Times New Roman" w:hAnsi="Times New Roman" w:cs="B Zar"/>
          <w:sz w:val="28"/>
          <w:szCs w:val="28"/>
        </w:rPr>
      </w:pPr>
      <w:r w:rsidRPr="00A734F0">
        <w:rPr>
          <w:rFonts w:ascii="Times New Roman" w:eastAsia="Times New Roman" w:hAnsi="Times New Roman" w:cs="B Zar"/>
          <w:sz w:val="28"/>
          <w:szCs w:val="28"/>
          <w:rtl/>
        </w:rPr>
        <w:t>الخصال: 632/ 10</w:t>
      </w:r>
      <w:r w:rsidRPr="00A734F0">
        <w:rPr>
          <w:rFonts w:ascii="Times New Roman" w:eastAsia="Times New Roman" w:hAnsi="Times New Roman" w:cs="B Zar"/>
          <w:sz w:val="28"/>
          <w:szCs w:val="28"/>
        </w:rPr>
        <w:t>.</w:t>
      </w:r>
    </w:p>
    <w:p w:rsidR="00A734F0" w:rsidRPr="00A734F0" w:rsidRDefault="00A734F0" w:rsidP="00A734F0">
      <w:pPr>
        <w:spacing w:after="0" w:line="240" w:lineRule="auto"/>
        <w:rPr>
          <w:rFonts w:ascii="Times New Roman" w:eastAsia="Times New Roman" w:hAnsi="Times New Roman" w:cs="B Zar"/>
          <w:sz w:val="28"/>
          <w:szCs w:val="28"/>
        </w:rPr>
      </w:pPr>
      <w:r w:rsidRPr="00A734F0">
        <w:rPr>
          <w:rFonts w:ascii="Times New Roman" w:eastAsia="Times New Roman" w:hAnsi="Times New Roman" w:cs="B Zar"/>
          <w:color w:val="0000FF"/>
          <w:sz w:val="28"/>
          <w:szCs w:val="28"/>
          <w:rtl/>
        </w:rPr>
        <w:t>دائم الخمر همچون بت ‏پرست خدا را دیدار خواهد کرد. حجر بن عدی به آن حضرت عرض کرد: دائم الخمر کیست؟ فرمود: کسى که هرگاه شراب بیابد بنوشد</w:t>
      </w:r>
      <w:r w:rsidRPr="00A734F0">
        <w:rPr>
          <w:rFonts w:ascii="Times New Roman" w:eastAsia="Times New Roman" w:hAnsi="Times New Roman" w:cs="B Zar"/>
          <w:color w:val="0000FF"/>
          <w:sz w:val="28"/>
          <w:szCs w:val="28"/>
        </w:rPr>
        <w:t>.</w:t>
      </w:r>
    </w:p>
    <w:p w:rsidR="00A734F0" w:rsidRPr="00A734F0" w:rsidRDefault="00A734F0" w:rsidP="00A734F0">
      <w:pPr>
        <w:spacing w:before="100" w:beforeAutospacing="1" w:after="100" w:afterAutospacing="1" w:line="240" w:lineRule="auto"/>
        <w:rPr>
          <w:rFonts w:ascii="Times New Roman" w:eastAsia="Times New Roman" w:hAnsi="Times New Roman" w:cs="B Zar"/>
          <w:sz w:val="28"/>
          <w:szCs w:val="28"/>
        </w:rPr>
      </w:pPr>
      <w:r w:rsidRPr="00A734F0">
        <w:rPr>
          <w:rFonts w:ascii="Times New Roman" w:eastAsia="Times New Roman" w:hAnsi="Times New Roman" w:cs="B Zar"/>
          <w:noProof/>
          <w:sz w:val="28"/>
          <w:szCs w:val="28"/>
        </w:rPr>
        <w:drawing>
          <wp:inline distT="0" distB="0" distL="0" distR="0" wp14:anchorId="27E6A923" wp14:editId="56F37550">
            <wp:extent cx="3813175" cy="2855595"/>
            <wp:effectExtent l="0" t="0" r="0" b="1905"/>
            <wp:docPr id="1" name="Picture 1" descr="http://s6.picofile.com/file/8247350876/%DA%AF%D9%86%D8%A7%D9%87%DB%8C_%D8%AF%D8%B1_%D8%B1%D8%AF%DB%8C%D9%81_%D8%A8%D8%AA_%D9%BE%D8%B1%D8%B3%D8%AA%DB%8C_%D8%B4%D8%B1%D8%A7%D8%A8_%D8%B4%D8%B1%D8%A7%D8%A8%D8%AE%D9%88%D8%A7%D8%B1%DB%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6.picofile.com/file/8247350876/%DA%AF%D9%86%D8%A7%D9%87%DB%8C_%D8%AF%D8%B1_%D8%B1%D8%AF%DB%8C%D9%81_%D8%A8%D8%AA_%D9%BE%D8%B1%D8%B3%D8%AA%DB%8C_%D8%B4%D8%B1%D8%A7%D8%A8_%D8%B4%D8%B1%D8%A7%D8%A8%D8%AE%D9%88%D8%A7%D8%B1%DB%8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175" cy="2855595"/>
                    </a:xfrm>
                    <a:prstGeom prst="rect">
                      <a:avLst/>
                    </a:prstGeom>
                    <a:noFill/>
                    <a:ln>
                      <a:noFill/>
                    </a:ln>
                  </pic:spPr>
                </pic:pic>
              </a:graphicData>
            </a:graphic>
          </wp:inline>
        </w:drawing>
      </w:r>
    </w:p>
    <w:p w:rsidR="00A734F0" w:rsidRDefault="00A734F0" w:rsidP="00A734F0">
      <w:pPr>
        <w:shd w:val="clear" w:color="auto" w:fill="FFFFFF"/>
        <w:spacing w:after="0" w:line="240" w:lineRule="auto"/>
        <w:rPr>
          <w:rFonts w:ascii="Times New Roman" w:eastAsia="Times New Roman" w:hAnsi="Times New Roman" w:cs="B Zar" w:hint="cs"/>
          <w:color w:val="000000"/>
          <w:sz w:val="28"/>
          <w:szCs w:val="28"/>
          <w:rtl/>
        </w:rPr>
      </w:pPr>
      <w:r w:rsidRPr="00A734F0">
        <w:rPr>
          <w:rFonts w:ascii="Times New Roman" w:eastAsia="Times New Roman" w:hAnsi="Times New Roman" w:cs="B Zar"/>
          <w:color w:val="000000"/>
          <w:sz w:val="28"/>
          <w:szCs w:val="28"/>
        </w:rPr>
        <w:lastRenderedPageBreak/>
        <w:br/>
      </w:r>
      <w:r>
        <w:rPr>
          <w:rFonts w:ascii="Times New Roman" w:eastAsia="Times New Roman" w:hAnsi="Times New Roman" w:cs="B Zar" w:hint="cs"/>
          <w:color w:val="000000"/>
          <w:sz w:val="28"/>
          <w:szCs w:val="28"/>
          <w:rtl/>
        </w:rPr>
        <w:t>لينك مطلب:</w:t>
      </w:r>
    </w:p>
    <w:p w:rsidR="00A734F0" w:rsidRDefault="00A734F0" w:rsidP="00A734F0">
      <w:pPr>
        <w:shd w:val="clear" w:color="auto" w:fill="FFFFFF"/>
        <w:spacing w:after="0" w:line="240" w:lineRule="auto"/>
        <w:rPr>
          <w:rFonts w:ascii="Times New Roman" w:eastAsia="Times New Roman" w:hAnsi="Times New Roman" w:cs="B Zar" w:hint="cs"/>
          <w:color w:val="000000"/>
          <w:sz w:val="28"/>
          <w:szCs w:val="28"/>
          <w:rtl/>
        </w:rPr>
      </w:pPr>
      <w:hyperlink r:id="rId14" w:history="1">
        <w:r w:rsidRPr="00D41045">
          <w:rPr>
            <w:rStyle w:val="Hyperlink"/>
            <w:rFonts w:ascii="Times New Roman" w:eastAsia="Times New Roman" w:hAnsi="Times New Roman" w:cs="B Zar"/>
            <w:sz w:val="28"/>
            <w:szCs w:val="28"/>
          </w:rPr>
          <w:t>http://313fadaii.blog.ir/post/Drinking%20consequences%20in%20the%20afterlife</w:t>
        </w:r>
      </w:hyperlink>
      <w:r w:rsidRPr="00A734F0">
        <w:rPr>
          <w:rFonts w:ascii="Times New Roman" w:eastAsia="Times New Roman" w:hAnsi="Times New Roman" w:cs="B Zar"/>
          <w:color w:val="000000"/>
          <w:sz w:val="28"/>
          <w:szCs w:val="28"/>
          <w:rtl/>
        </w:rPr>
        <w:t>!</w:t>
      </w:r>
    </w:p>
    <w:p w:rsidR="00A734F0" w:rsidRPr="00A734F0" w:rsidRDefault="00A734F0" w:rsidP="00A734F0">
      <w:pPr>
        <w:shd w:val="clear" w:color="auto" w:fill="FFFFFF"/>
        <w:spacing w:after="0" w:line="240" w:lineRule="auto"/>
        <w:rPr>
          <w:rFonts w:ascii="Times New Roman" w:eastAsia="Times New Roman" w:hAnsi="Times New Roman" w:cs="B Zar"/>
          <w:color w:val="000000"/>
          <w:sz w:val="28"/>
          <w:szCs w:val="28"/>
        </w:rPr>
      </w:pPr>
      <w:bookmarkStart w:id="0" w:name="_GoBack"/>
      <w:bookmarkEnd w:id="0"/>
    </w:p>
    <w:p w:rsidR="002E1DEA" w:rsidRPr="00A734F0" w:rsidRDefault="00A734F0" w:rsidP="00A734F0">
      <w:pPr>
        <w:rPr>
          <w:rFonts w:cs="B Zar"/>
          <w:sz w:val="26"/>
          <w:szCs w:val="26"/>
        </w:rPr>
      </w:pPr>
    </w:p>
    <w:sectPr w:rsidR="002E1DEA" w:rsidRPr="00A734F0" w:rsidSect="00B53F5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2287" w:usb1="80000000" w:usb2="00000008" w:usb3="00000000" w:csb0="000000D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DAE"/>
    <w:multiLevelType w:val="multilevel"/>
    <w:tmpl w:val="6090EA88"/>
    <w:lvl w:ilvl="0">
      <w:start w:val="1"/>
      <w:numFmt w:val="decimal"/>
      <w:lvlText w:val="%1"/>
      <w:lvlJc w:val="left"/>
      <w:pPr>
        <w:ind w:left="574" w:hanging="432"/>
      </w:pPr>
    </w:lvl>
    <w:lvl w:ilvl="1">
      <w:start w:val="1"/>
      <w:numFmt w:val="decimal"/>
      <w:lvlText w:val="%1.%2"/>
      <w:lvlJc w:val="left"/>
      <w:pPr>
        <w:ind w:left="1001" w:hanging="576"/>
      </w:pPr>
      <w:rPr>
        <w:sz w:val="28"/>
        <w:szCs w:val="34"/>
      </w:rPr>
    </w:lvl>
    <w:lvl w:ilvl="2">
      <w:start w:val="1"/>
      <w:numFmt w:val="decimal"/>
      <w:lvlText w:val="%1.%2.%3"/>
      <w:lvlJc w:val="left"/>
      <w:pPr>
        <w:ind w:left="720" w:hanging="720"/>
      </w:pPr>
    </w:lvl>
    <w:lvl w:ilvl="3">
      <w:start w:val="1"/>
      <w:numFmt w:val="decimal"/>
      <w:lvlText w:val="%1.%2.%3.%4"/>
      <w:lvlJc w:val="left"/>
      <w:pPr>
        <w:ind w:left="1006" w:hanging="864"/>
      </w:pPr>
      <w:rPr>
        <w:b w:val="0"/>
        <w:bCs/>
        <w:i/>
        <w:iCs w:val="0"/>
        <w:sz w:val="18"/>
        <w:szCs w:val="24"/>
      </w:rPr>
    </w:lvl>
    <w:lvl w:ilvl="4">
      <w:start w:val="1"/>
      <w:numFmt w:val="decimal"/>
      <w:lvlText w:val="%1.%2.%3.%4.%5"/>
      <w:lvlJc w:val="left"/>
      <w:pPr>
        <w:ind w:left="1008" w:hanging="1008"/>
      </w:pPr>
      <w:rPr>
        <w:rFonts w:cs="B Zar"/>
        <w:b/>
        <w:bCs/>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F0"/>
    <w:rsid w:val="00625227"/>
    <w:rsid w:val="00A734F0"/>
    <w:rsid w:val="00B53F5D"/>
    <w:rsid w:val="00CD27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CD271B"/>
    <w:pPr>
      <w:keepNext/>
      <w:keepLines/>
      <w:spacing w:after="0" w:line="360" w:lineRule="auto"/>
      <w:ind w:left="578" w:hanging="578"/>
      <w:outlineLvl w:val="1"/>
    </w:pPr>
    <w:rPr>
      <w:rFonts w:asciiTheme="majorHAnsi" w:eastAsiaTheme="majorEastAsia" w:hAnsiTheme="majorHAnsi" w:cs="B Zar"/>
      <w:bCs/>
      <w:color w:val="FF000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71B"/>
    <w:rPr>
      <w:rFonts w:asciiTheme="majorHAnsi" w:eastAsiaTheme="majorEastAsia" w:hAnsiTheme="majorHAnsi" w:cs="B Zar"/>
      <w:bCs/>
      <w:color w:val="FF0000"/>
      <w:sz w:val="26"/>
      <w:szCs w:val="32"/>
    </w:rPr>
  </w:style>
  <w:style w:type="character" w:styleId="Hyperlink">
    <w:name w:val="Hyperlink"/>
    <w:basedOn w:val="DefaultParagraphFont"/>
    <w:uiPriority w:val="99"/>
    <w:unhideWhenUsed/>
    <w:rsid w:val="00A734F0"/>
    <w:rPr>
      <w:color w:val="0000FF"/>
      <w:u w:val="single"/>
    </w:rPr>
  </w:style>
  <w:style w:type="paragraph" w:styleId="NormalWeb">
    <w:name w:val="Normal (Web)"/>
    <w:basedOn w:val="Normal"/>
    <w:uiPriority w:val="99"/>
    <w:semiHidden/>
    <w:unhideWhenUsed/>
    <w:rsid w:val="00A734F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CD271B"/>
    <w:pPr>
      <w:keepNext/>
      <w:keepLines/>
      <w:spacing w:after="0" w:line="360" w:lineRule="auto"/>
      <w:ind w:left="578" w:hanging="578"/>
      <w:outlineLvl w:val="1"/>
    </w:pPr>
    <w:rPr>
      <w:rFonts w:asciiTheme="majorHAnsi" w:eastAsiaTheme="majorEastAsia" w:hAnsiTheme="majorHAnsi" w:cs="B Zar"/>
      <w:bCs/>
      <w:color w:val="FF000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71B"/>
    <w:rPr>
      <w:rFonts w:asciiTheme="majorHAnsi" w:eastAsiaTheme="majorEastAsia" w:hAnsiTheme="majorHAnsi" w:cs="B Zar"/>
      <w:bCs/>
      <w:color w:val="FF0000"/>
      <w:sz w:val="26"/>
      <w:szCs w:val="32"/>
    </w:rPr>
  </w:style>
  <w:style w:type="character" w:styleId="Hyperlink">
    <w:name w:val="Hyperlink"/>
    <w:basedOn w:val="DefaultParagraphFont"/>
    <w:uiPriority w:val="99"/>
    <w:unhideWhenUsed/>
    <w:rsid w:val="00A734F0"/>
    <w:rPr>
      <w:color w:val="0000FF"/>
      <w:u w:val="single"/>
    </w:rPr>
  </w:style>
  <w:style w:type="paragraph" w:styleId="NormalWeb">
    <w:name w:val="Normal (Web)"/>
    <w:basedOn w:val="Normal"/>
    <w:uiPriority w:val="99"/>
    <w:semiHidden/>
    <w:unhideWhenUsed/>
    <w:rsid w:val="00A734F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51365">
      <w:bodyDiv w:val="1"/>
      <w:marLeft w:val="0"/>
      <w:marRight w:val="0"/>
      <w:marTop w:val="0"/>
      <w:marBottom w:val="0"/>
      <w:divBdr>
        <w:top w:val="none" w:sz="0" w:space="0" w:color="auto"/>
        <w:left w:val="none" w:sz="0" w:space="0" w:color="auto"/>
        <w:bottom w:val="none" w:sz="0" w:space="0" w:color="auto"/>
        <w:right w:val="none" w:sz="0" w:space="0" w:color="auto"/>
      </w:divBdr>
      <w:divsChild>
        <w:div w:id="1143620496">
          <w:marLeft w:val="0"/>
          <w:marRight w:val="0"/>
          <w:marTop w:val="0"/>
          <w:marBottom w:val="0"/>
          <w:divBdr>
            <w:top w:val="none" w:sz="0" w:space="0" w:color="auto"/>
            <w:left w:val="none" w:sz="0" w:space="0" w:color="auto"/>
            <w:bottom w:val="none" w:sz="0" w:space="0" w:color="auto"/>
            <w:right w:val="none" w:sz="0" w:space="0" w:color="auto"/>
          </w:divBdr>
          <w:divsChild>
            <w:div w:id="1621570388">
              <w:marLeft w:val="0"/>
              <w:marRight w:val="0"/>
              <w:marTop w:val="0"/>
              <w:marBottom w:val="0"/>
              <w:divBdr>
                <w:top w:val="none" w:sz="0" w:space="0" w:color="auto"/>
                <w:left w:val="none" w:sz="0" w:space="0" w:color="auto"/>
                <w:bottom w:val="none" w:sz="0" w:space="0" w:color="auto"/>
                <w:right w:val="none" w:sz="0" w:space="0" w:color="auto"/>
              </w:divBdr>
            </w:div>
          </w:divsChild>
        </w:div>
        <w:div w:id="497505917">
          <w:marLeft w:val="0"/>
          <w:marRight w:val="0"/>
          <w:marTop w:val="0"/>
          <w:marBottom w:val="0"/>
          <w:divBdr>
            <w:top w:val="none" w:sz="0" w:space="0" w:color="auto"/>
            <w:left w:val="none" w:sz="0" w:space="0" w:color="auto"/>
            <w:bottom w:val="none" w:sz="0" w:space="0" w:color="auto"/>
            <w:right w:val="none" w:sz="0" w:space="0" w:color="auto"/>
          </w:divBdr>
          <w:divsChild>
            <w:div w:id="445732060">
              <w:marLeft w:val="0"/>
              <w:marRight w:val="0"/>
              <w:marTop w:val="0"/>
              <w:marBottom w:val="0"/>
              <w:divBdr>
                <w:top w:val="none" w:sz="0" w:space="0" w:color="auto"/>
                <w:left w:val="none" w:sz="0" w:space="0" w:color="auto"/>
                <w:bottom w:val="none" w:sz="0" w:space="0" w:color="auto"/>
                <w:right w:val="none" w:sz="0" w:space="0" w:color="auto"/>
              </w:divBdr>
            </w:div>
          </w:divsChild>
        </w:div>
        <w:div w:id="305740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313fadaii.blog.ir/post/Drinking%20consequences%20in%20the%20afterlife%21"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313fadaii.blog.ir/post/Drinking%20consequences%20in%20the%20after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alavi</dc:creator>
  <cp:lastModifiedBy>alavi</cp:lastModifiedBy>
  <cp:revision>1</cp:revision>
  <dcterms:created xsi:type="dcterms:W3CDTF">2016-04-17T17:05:00Z</dcterms:created>
  <dcterms:modified xsi:type="dcterms:W3CDTF">2016-04-17T17:07:00Z</dcterms:modified>
</cp:coreProperties>
</file>