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55" w:rsidRDefault="00CD4E55">
      <w:pPr>
        <w:bidi/>
        <w:rPr>
          <w:rtl/>
        </w:rPr>
      </w:pPr>
    </w:p>
    <w:p w:rsidR="00CD4E55" w:rsidRDefault="00423597" w:rsidP="00CD4E55">
      <w:pPr>
        <w:bidi/>
        <w:jc w:val="center"/>
        <w:rPr>
          <w:rtl/>
        </w:rPr>
      </w:pPr>
      <w:bookmarkStart w:id="0" w:name="_GoBack"/>
      <w:r>
        <w:rPr>
          <w:noProof/>
          <w:rtl/>
        </w:rPr>
        <w:drawing>
          <wp:inline distT="0" distB="0" distL="0" distR="0">
            <wp:extent cx="1285875" cy="857250"/>
            <wp:effectExtent l="19050" t="0" r="9525" b="0"/>
            <wp:docPr id="1" name="Picture 0" descr="بسم الله الرحمن الرحی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 الله الرحمن الرحی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6"/>
        <w:gridCol w:w="8230"/>
      </w:tblGrid>
      <w:tr w:rsidR="00423597" w:rsidTr="00A725F7">
        <w:tc>
          <w:tcPr>
            <w:tcW w:w="11016" w:type="dxa"/>
            <w:gridSpan w:val="2"/>
          </w:tcPr>
          <w:p w:rsidR="00423597" w:rsidRPr="00CD4E55" w:rsidRDefault="00423597" w:rsidP="00D16F77">
            <w:pPr>
              <w:bidi/>
              <w:jc w:val="center"/>
              <w:rPr>
                <w:rFonts w:ascii="Arial" w:eastAsia="Times New Roman" w:hAnsi="Arial" w:cs="Arial"/>
                <w:vanish/>
                <w:sz w:val="8"/>
                <w:szCs w:val="8"/>
              </w:rPr>
            </w:pPr>
            <w:r w:rsidRPr="00CD4E55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 xml:space="preserve">فرم </w:t>
            </w:r>
            <w:r w:rsidRPr="00CD4E55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ارزیابی مقاله</w:t>
            </w:r>
            <w:r w:rsidR="00D16F77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 </w:t>
            </w:r>
            <w:r w:rsidRPr="00CD4E55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(</w:t>
            </w:r>
            <w:r w:rsidRPr="00CD4E55"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داوری</w:t>
            </w:r>
            <w:r w:rsidRPr="00CD4E55"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>)</w:t>
            </w:r>
            <w:r>
              <w:rPr>
                <w:rFonts w:ascii="Times New Roman" w:eastAsia="Times New Roman" w:hAnsi="Times New Roman" w:cs="Times New Roman" w:hint="cs"/>
                <w:sz w:val="40"/>
                <w:szCs w:val="40"/>
                <w:rtl/>
              </w:rPr>
              <w:t xml:space="preserve">            </w:t>
            </w:r>
            <w:r w:rsidRPr="00CD4E55">
              <w:rPr>
                <w:rFonts w:ascii="Arial" w:eastAsia="Times New Roman" w:hAnsi="Arial" w:cs="Arial"/>
                <w:vanish/>
                <w:sz w:val="8"/>
                <w:szCs w:val="8"/>
              </w:rPr>
              <w:t>Top of Form</w:t>
            </w: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</w:tr>
      <w:tr w:rsidR="00423597" w:rsidTr="00A725F7">
        <w:tc>
          <w:tcPr>
            <w:tcW w:w="2786" w:type="dxa"/>
          </w:tcPr>
          <w:p w:rsidR="00423597" w:rsidRDefault="00423597" w:rsidP="00D16F7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مشخصات</w:t>
            </w:r>
            <w:r w:rsidRPr="00006CE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داور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</w:t>
            </w:r>
            <w:r w:rsidR="00D16F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پژوهشگر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نام/نام خانوادگی/تلفن/ایمیل/...</w:t>
            </w:r>
          </w:p>
        </w:tc>
        <w:tc>
          <w:tcPr>
            <w:tcW w:w="8230" w:type="dxa"/>
          </w:tcPr>
          <w:p w:rsidR="00423597" w:rsidRDefault="00423597" w:rsidP="00A725F7">
            <w:pPr>
              <w:bidi/>
              <w:jc w:val="center"/>
              <w:rPr>
                <w:rtl/>
              </w:rPr>
            </w:pP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</w:p>
          <w:p w:rsidR="00423597" w:rsidRDefault="00423597" w:rsidP="00A725F7">
            <w:pPr>
              <w:bidi/>
              <w:jc w:val="center"/>
            </w:pP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jc w:val="center"/>
              <w:rPr>
                <w:rtl/>
              </w:rPr>
            </w:pPr>
            <w:r w:rsidRPr="00006CE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عنوان مقاله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(فارسی)</w:t>
            </w:r>
          </w:p>
        </w:tc>
        <w:tc>
          <w:tcPr>
            <w:tcW w:w="8230" w:type="dxa"/>
          </w:tcPr>
          <w:p w:rsidR="00423597" w:rsidRDefault="00423597" w:rsidP="00A725F7">
            <w:pPr>
              <w:bidi/>
              <w:jc w:val="center"/>
            </w:pPr>
          </w:p>
          <w:p w:rsidR="00423597" w:rsidRDefault="00423597" w:rsidP="00A725F7">
            <w:pPr>
              <w:bidi/>
              <w:jc w:val="center"/>
            </w:pP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jc w:val="center"/>
              <w:rPr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عنوان مقاله (انگلیسی)</w:t>
            </w:r>
          </w:p>
        </w:tc>
        <w:tc>
          <w:tcPr>
            <w:tcW w:w="8230" w:type="dxa"/>
          </w:tcPr>
          <w:p w:rsidR="00423597" w:rsidRDefault="00423597" w:rsidP="00A725F7">
            <w:pPr>
              <w:bidi/>
              <w:jc w:val="center"/>
            </w:pPr>
          </w:p>
          <w:p w:rsidR="00423597" w:rsidRDefault="00423597" w:rsidP="00A725F7">
            <w:pPr>
              <w:bidi/>
              <w:jc w:val="center"/>
            </w:pP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06CE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موضوع مقاله</w:t>
            </w: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006CE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كد مقاله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مجله و سایر توضیحات</w:t>
            </w: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</w:tr>
      <w:tr w:rsidR="00423597" w:rsidTr="00A725F7">
        <w:tc>
          <w:tcPr>
            <w:tcW w:w="2786" w:type="dxa"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2552"/>
              <w:gridCol w:w="6"/>
            </w:tblGrid>
            <w:tr w:rsidR="00423597" w:rsidRPr="00921192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921192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11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بکارگیری روشهای علمی در تدوین مقاله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405"/>
                    <w:gridCol w:w="1925"/>
                  </w:tblGrid>
                  <w:tr w:rsidR="00423597" w:rsidRPr="00EB1868" w:rsidTr="00A725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0" type="#_x0000_t75" style="width:20.25pt;height:18pt" o:ole="">
                              <v:imagedata r:id="rId8" o:title=""/>
                            </v:shape>
                            <w:control r:id="rId9" w:name="DefaultOcxName" w:shapeid="_x0000_i1080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عالی</w:t>
                        </w:r>
                      </w:p>
                    </w:tc>
                  </w:tr>
                  <w:tr w:rsidR="00423597" w:rsidRPr="00EB1868" w:rsidTr="00A725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3" type="#_x0000_t75" style="width:20.25pt;height:18pt" o:ole="">
                              <v:imagedata r:id="rId10" o:title=""/>
                            </v:shape>
                            <w:control r:id="rId11" w:name="DefaultOcxName1" w:shapeid="_x0000_i1083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خیلی خوب</w:t>
                        </w:r>
                      </w:p>
                    </w:tc>
                  </w:tr>
                  <w:tr w:rsidR="00423597" w:rsidRPr="00EB1868" w:rsidTr="00A725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6" type="#_x0000_t75" style="width:20.25pt;height:18pt" o:ole="">
                              <v:imagedata r:id="rId12" o:title=""/>
                            </v:shape>
                            <w:control r:id="rId13" w:name="DefaultOcxName2" w:shapeid="_x0000_i1086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خوب</w:t>
                        </w:r>
                      </w:p>
                    </w:tc>
                  </w:tr>
                  <w:tr w:rsidR="00423597" w:rsidRPr="00EB1868" w:rsidTr="00A725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9" type="#_x0000_t75" style="width:20.25pt;height:18pt" o:ole="">
                              <v:imagedata r:id="rId14" o:title=""/>
                            </v:shape>
                            <w:control r:id="rId15" w:name="DefaultOcxName3" w:shapeid="_x0000_i1089"/>
                          </w:objec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23597" w:rsidRPr="00EB1868" w:rsidRDefault="00423597" w:rsidP="00A725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EB186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</w:tr>
                </w:tbl>
                <w:p w:rsidR="00423597" w:rsidRPr="00921192" w:rsidRDefault="00423597" w:rsidP="00A725F7">
                  <w:pPr>
                    <w:pStyle w:val="ListParagraph"/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3597" w:rsidRPr="00006CE2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006CE2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006CE2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006CE2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006CE2" w:rsidRDefault="00423597" w:rsidP="00A725F7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006CE2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D4E55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91587B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58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91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مستند بودن مقاله و بهره وري از منابع و يافته هاي مدرن</w:t>
                  </w:r>
                </w:p>
              </w:tc>
            </w:tr>
            <w:tr w:rsidR="00423597" w:rsidRPr="00CD4E55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2" type="#_x0000_t75" style="width:20.25pt;height:18pt" o:ole="">
                        <v:imagedata r:id="rId16" o:title=""/>
                      </v:shape>
                      <w:control r:id="rId17" w:name="DefaultOcxName65" w:shapeid="_x0000_i109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D4E55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5" type="#_x0000_t75" style="width:20.25pt;height:18pt" o:ole="">
                        <v:imagedata r:id="rId18" o:title=""/>
                      </v:shape>
                      <w:control r:id="rId19" w:name="DefaultOcxName110" w:shapeid="_x0000_i109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D4E55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98" type="#_x0000_t75" style="width:20.25pt;height:18pt" o:ole="">
                        <v:imagedata r:id="rId20" o:title=""/>
                      </v:shape>
                      <w:control r:id="rId21" w:name="DefaultOcxName210" w:shapeid="_x0000_i109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D4E55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1" type="#_x0000_t75" style="width:20.25pt;height:18pt" o:ole="">
                        <v:imagedata r:id="rId22" o:title=""/>
                      </v:shape>
                      <w:control r:id="rId23" w:name="DefaultOcxName310" w:shapeid="_x0000_i110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D4E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D4E55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91587B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5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روش علمي تحقيقي (مقدمه، هدف،طرح مساله، نتيجه گيري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4" type="#_x0000_t75" style="width:20.25pt;height:18pt" o:ole="">
                        <v:imagedata r:id="rId24" o:title=""/>
                      </v:shape>
                      <w:control r:id="rId25" w:name="DefaultOcxName66" w:shapeid="_x0000_i110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7" type="#_x0000_t75" style="width:20.25pt;height:18pt" o:ole="">
                        <v:imagedata r:id="rId26" o:title=""/>
                      </v:shape>
                      <w:control r:id="rId27" w:name="DefaultOcxName111" w:shapeid="_x0000_i110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0" type="#_x0000_t75" style="width:20.25pt;height:18pt" o:ole="">
                        <v:imagedata r:id="rId28" o:title=""/>
                      </v:shape>
                      <w:control r:id="rId29" w:name="DefaultOcxName211" w:shapeid="_x0000_i111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3" type="#_x0000_t75" style="width:20.25pt;height:18pt" o:ole="">
                        <v:imagedata r:id="rId30" o:title=""/>
                      </v:shape>
                      <w:control r:id="rId31" w:name="DefaultOcxName311" w:shapeid="_x0000_i111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Pr="00CD4E55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Fonts w:hint="cs"/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Fonts w:hint="cs"/>
                <w:rtl/>
              </w:rPr>
            </w:pPr>
          </w:p>
          <w:p w:rsidR="00D16F77" w:rsidRDefault="00D16F77" w:rsidP="00D16F77">
            <w:pPr>
              <w:bidi/>
              <w:rPr>
                <w:rtl/>
              </w:rPr>
            </w:pP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7B3ABB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A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B3A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ميزان نوآوري يا ابتكاري بودن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6" type="#_x0000_t75" style="width:20.25pt;height:18pt" o:ole="">
                        <v:imagedata r:id="rId32" o:title=""/>
                      </v:shape>
                      <w:control r:id="rId33" w:name="DefaultOcxName67" w:shapeid="_x0000_i111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9" type="#_x0000_t75" style="width:20.25pt;height:18pt" o:ole="">
                        <v:imagedata r:id="rId34" o:title=""/>
                      </v:shape>
                      <w:control r:id="rId35" w:name="DefaultOcxName112" w:shapeid="_x0000_i111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2" type="#_x0000_t75" style="width:20.25pt;height:18pt" o:ole="">
                        <v:imagedata r:id="rId36" o:title=""/>
                      </v:shape>
                      <w:control r:id="rId37" w:name="DefaultOcxName212" w:shapeid="_x0000_i112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5" type="#_x0000_t75" style="width:20.25pt;height:18pt" o:ole="">
                        <v:imagedata r:id="rId38" o:title=""/>
                      </v:shape>
                      <w:control r:id="rId39" w:name="DefaultOcxName312" w:shapeid="_x0000_i112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423597" w:rsidRPr="00CD4E55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080F9E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F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ضرورت و اولويت موضوع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8" type="#_x0000_t75" style="width:20.25pt;height:18pt" o:ole="">
                        <v:imagedata r:id="rId40" o:title=""/>
                      </v:shape>
                      <w:control r:id="rId41" w:name="DefaultOcxName68" w:shapeid="_x0000_i112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1" type="#_x0000_t75" style="width:20.25pt;height:18pt" o:ole="">
                        <v:imagedata r:id="rId42" o:title=""/>
                      </v:shape>
                      <w:control r:id="rId43" w:name="DefaultOcxName113" w:shapeid="_x0000_i113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4" type="#_x0000_t75" style="width:20.25pt;height:18pt" o:ole="">
                        <v:imagedata r:id="rId44" o:title=""/>
                      </v:shape>
                      <w:control r:id="rId45" w:name="DefaultOcxName213" w:shapeid="_x0000_i113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7" type="#_x0000_t75" style="width:20.25pt;height:18pt" o:ole="">
                        <v:imagedata r:id="rId46" o:title=""/>
                      </v:shape>
                      <w:control r:id="rId47" w:name="DefaultOcxName313" w:shapeid="_x0000_i113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Pr="00CD4E55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DF69F7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رعايت اصول نگارش طبق روش تعيين شده در همايش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(فرضی)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0" type="#_x0000_t75" style="width:20.25pt;height:18pt" o:ole="">
                        <v:imagedata r:id="rId48" o:title=""/>
                      </v:shape>
                      <w:control r:id="rId49" w:name="DefaultOcxName69" w:shapeid="_x0000_i11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3" type="#_x0000_t75" style="width:20.25pt;height:18pt" o:ole="">
                        <v:imagedata r:id="rId50" o:title=""/>
                      </v:shape>
                      <w:control r:id="rId51" w:name="DefaultOcxName114" w:shapeid="_x0000_i114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6" type="#_x0000_t75" style="width:20.25pt;height:18pt" o:ole="">
                        <v:imagedata r:id="rId52" o:title=""/>
                      </v:shape>
                      <w:control r:id="rId53" w:name="DefaultOcxName214" w:shapeid="_x0000_i11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9" type="#_x0000_t75" style="width:20.25pt;height:18pt" o:ole="">
                        <v:imagedata r:id="rId54" o:title=""/>
                      </v:shape>
                      <w:control r:id="rId55" w:name="DefaultOcxName314" w:shapeid="_x0000_i11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Pr="00CD4E55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DF69F7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ارزيابي كلي مقاله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2" type="#_x0000_t75" style="width:20.25pt;height:18pt" o:ole="">
                        <v:imagedata r:id="rId56" o:title=""/>
                      </v:shape>
                      <w:control r:id="rId57" w:name="DefaultOcxName70" w:shapeid="_x0000_i11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5" type="#_x0000_t75" style="width:20.25pt;height:18pt" o:ole="">
                        <v:imagedata r:id="rId58" o:title=""/>
                      </v:shape>
                      <w:control r:id="rId59" w:name="DefaultOcxName115" w:shapeid="_x0000_i11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8" type="#_x0000_t75" style="width:20.25pt;height:18pt" o:ole="">
                        <v:imagedata r:id="rId60" o:title=""/>
                      </v:shape>
                      <w:control r:id="rId61" w:name="DefaultOcxName215" w:shapeid="_x0000_i115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1" type="#_x0000_t75" style="width:20.25pt;height:18pt" o:ole="">
                        <v:imagedata r:id="rId62" o:title=""/>
                      </v:shape>
                      <w:control r:id="rId63" w:name="DefaultOcxName315" w:shapeid="_x0000_i116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Pr="00CD4E55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DF69F7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کمیت حجم مقاله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4" type="#_x0000_t75" style="width:20.25pt;height:18pt" o:ole="">
                        <v:imagedata r:id="rId64" o:title=""/>
                      </v:shape>
                      <w:control r:id="rId65" w:name="DefaultOcxName71" w:shapeid="_x0000_i11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7" type="#_x0000_t75" style="width:20.25pt;height:18pt" o:ole="">
                        <v:imagedata r:id="rId66" o:title=""/>
                      </v:shape>
                      <w:control r:id="rId67" w:name="DefaultOcxName116" w:shapeid="_x0000_i11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0" type="#_x0000_t75" style="width:20.25pt;height:18pt" o:ole="">
                        <v:imagedata r:id="rId68" o:title=""/>
                      </v:shape>
                      <w:control r:id="rId69" w:name="DefaultOcxName216" w:shapeid="_x0000_i11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3" type="#_x0000_t75" style="width:20.25pt;height:18pt" o:ole="">
                        <v:imagedata r:id="rId70" o:title=""/>
                      </v:shape>
                      <w:control r:id="rId71" w:name="DefaultOcxName316" w:shapeid="_x0000_i11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423597" w:rsidRPr="00CD4E55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DF69F7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كيفيت منابع و ماخذ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6" type="#_x0000_t75" style="width:20.25pt;height:18pt" o:ole="">
                        <v:imagedata r:id="rId72" o:title=""/>
                      </v:shape>
                      <w:control r:id="rId73" w:name="DefaultOcxName72" w:shapeid="_x0000_i11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9" type="#_x0000_t75" style="width:20.25pt;height:18pt" o:ole="">
                        <v:imagedata r:id="rId74" o:title=""/>
                      </v:shape>
                      <w:control r:id="rId75" w:name="DefaultOcxName117" w:shapeid="_x0000_i11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2" type="#_x0000_t75" style="width:20.25pt;height:18pt" o:ole="">
                        <v:imagedata r:id="rId76" o:title=""/>
                      </v:shape>
                      <w:control r:id="rId77" w:name="DefaultOcxName217" w:shapeid="_x0000_i11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5" type="#_x0000_t75" style="width:20.25pt;height:18pt" o:ole="">
                        <v:imagedata r:id="rId78" o:title=""/>
                      </v:shape>
                      <w:control r:id="rId79" w:name="DefaultOcxName317" w:shapeid="_x0000_i11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Pr="00CD4E55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DF69F7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Pr="00DF6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ارتباط موضوع انتخابی مقاله با محورهای همایش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(مثلا دروس و مباحث مطرح شده در ترم اول مدیریت رسانه)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8" type="#_x0000_t75" style="width:20.25pt;height:18pt" o:ole="">
                        <v:imagedata r:id="rId80" o:title=""/>
                      </v:shape>
                      <w:control r:id="rId81" w:name="DefaultOcxName73" w:shapeid="_x0000_i11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1" type="#_x0000_t75" style="width:20.25pt;height:18pt" o:ole="">
                        <v:imagedata r:id="rId82" o:title=""/>
                      </v:shape>
                      <w:control r:id="rId83" w:name="DefaultOcxName118" w:shapeid="_x0000_i11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4" type="#_x0000_t75" style="width:20.25pt;height:18pt" o:ole="">
                        <v:imagedata r:id="rId84" o:title=""/>
                      </v:shape>
                      <w:control r:id="rId85" w:name="DefaultOcxName218" w:shapeid="_x0000_i11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7" type="#_x0000_t75" style="width:20.25pt;height:18pt" o:ole="">
                        <v:imagedata r:id="rId86" o:title=""/>
                      </v:shape>
                      <w:control r:id="rId87" w:name="DefaultOcxName318" w:shapeid="_x0000_i11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05"/>
              <w:gridCol w:w="191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422A29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A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22A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بررسی دقیق محتوای چکیده انگلیسی و همچنین تطابق آن باچکیده فارسی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(درصورت وجود)</w:t>
                  </w:r>
                  <w:r w:rsidRPr="00422A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0" type="#_x0000_t75" style="width:20.25pt;height:18pt" o:ole="">
                        <v:imagedata r:id="rId88" o:title=""/>
                      </v:shape>
                      <w:control r:id="rId89" w:name="DefaultOcxName74" w:shapeid="_x0000_i12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عالی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3" type="#_x0000_t75" style="width:20.25pt;height:18pt" o:ole="">
                        <v:imagedata r:id="rId90" o:title=""/>
                      </v:shape>
                      <w:control r:id="rId91" w:name="DefaultOcxName119" w:shapeid="_x0000_i12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خیلی 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6" type="#_x0000_t75" style="width:20.25pt;height:18pt" o:ole="">
                        <v:imagedata r:id="rId92" o:title=""/>
                      </v:shape>
                      <w:control r:id="rId93" w:name="DefaultOcxName219" w:shapeid="_x0000_i12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خوب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9" type="#_x0000_t75" style="width:20.25pt;height:18pt" o:ole="">
                        <v:imagedata r:id="rId94" o:title=""/>
                      </v:shape>
                      <w:control r:id="rId95" w:name="DefaultOcxName319" w:shapeid="_x0000_i120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405"/>
              <w:gridCol w:w="2039"/>
              <w:gridCol w:w="6"/>
            </w:tblGrid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23597" w:rsidRPr="00B677A3" w:rsidRDefault="00423597" w:rsidP="00A725F7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67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نتیجه نهایی</w:t>
                  </w: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40" type="#_x0000_t75" style="width:20.25pt;height:18pt" o:ole="">
                        <v:imagedata r:id="rId96" o:title=""/>
                      </v:shape>
                      <w:control r:id="rId97" w:name="DefaultOcxName75" w:shapeid="_x0000_i12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مقاله مورد تایید است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3597" w:rsidRPr="00C37291" w:rsidTr="00A725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8" type="#_x0000_t75" style="width:20.25pt;height:18pt" o:ole="">
                        <v:imagedata r:id="rId98" o:title=""/>
                      </v:shape>
                      <w:control r:id="rId99" w:name="DefaultOcxName120" w:shapeid="_x0000_i123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مقاله مورد تایید نیست و رد می گردد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2786" w:type="dxa"/>
          </w:tcPr>
          <w:p w:rsidR="00423597" w:rsidRPr="00C37291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9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نحوه ارائه مقاله</w:t>
            </w:r>
            <w:r w:rsidRPr="00C3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090"/>
            </w:tblGrid>
            <w:tr w:rsidR="00423597" w:rsidRPr="00C37291" w:rsidTr="00A725F7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8" type="#_x0000_t75" style="width:20.25pt;height:18pt" o:ole="">
                        <v:imagedata r:id="rId100" o:title=""/>
                      </v:shape>
                      <w:control r:id="rId101" w:name="DefaultOcxName76" w:shapeid="_x0000_i12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پوستر</w:t>
                  </w:r>
                </w:p>
              </w:tc>
            </w:tr>
            <w:tr w:rsidR="00423597" w:rsidRPr="00C37291" w:rsidTr="00A725F7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1" type="#_x0000_t75" style="width:20.25pt;height:18pt" o:ole="">
                        <v:imagedata r:id="rId102" o:title=""/>
                      </v:shape>
                      <w:control r:id="rId103" w:name="DefaultOcxName121" w:shapeid="_x0000_i12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سخنرانی</w:t>
                  </w:r>
                </w:p>
              </w:tc>
            </w:tr>
            <w:tr w:rsidR="00423597" w:rsidRPr="00C37291" w:rsidTr="00A725F7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4" type="#_x0000_t75" style="width:20.25pt;height:18pt" o:ole="">
                        <v:imagedata r:id="rId104" o:title=""/>
                      </v:shape>
                      <w:control r:id="rId105" w:name="DefaultOcxName220" w:shapeid="_x0000_i12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انتشار در مجموعه مقالات</w:t>
                  </w:r>
                </w:p>
              </w:tc>
            </w:tr>
            <w:tr w:rsidR="00423597" w:rsidRPr="00C37291" w:rsidTr="00A725F7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7" type="#_x0000_t75" style="width:20.25pt;height:18pt" o:ole="">
                        <v:imagedata r:id="rId106" o:title=""/>
                      </v:shape>
                      <w:control r:id="rId107" w:name="DefaultOcxName320" w:shapeid="_x0000_i12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سخنرانی به شرط اعمال اصلاحات</w:t>
                  </w:r>
                </w:p>
              </w:tc>
            </w:tr>
            <w:tr w:rsidR="00423597" w:rsidRPr="00C37291" w:rsidTr="00A725F7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0" type="#_x0000_t75" style="width:20.25pt;height:18pt" o:ole="">
                        <v:imagedata r:id="rId108" o:title=""/>
                      </v:shape>
                      <w:control r:id="rId109" w:name="DefaultOcxName410" w:shapeid="_x0000_i12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پوستر به شرط اعمال اصلاحات </w:t>
                  </w:r>
                </w:p>
              </w:tc>
            </w:tr>
            <w:tr w:rsidR="00423597" w:rsidRPr="00C37291" w:rsidTr="00A725F7">
              <w:trPr>
                <w:tblCellSpacing w:w="15" w:type="dxa"/>
              </w:trPr>
              <w:tc>
                <w:tcPr>
                  <w:tcW w:w="300" w:type="dxa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3" type="#_x0000_t75" style="width:20.25pt;height:18pt" o:ole="">
                        <v:imagedata r:id="rId110" o:title=""/>
                      </v:shape>
                      <w:control r:id="rId111" w:name="DefaultOcxName510" w:shapeid="_x0000_i12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3597" w:rsidRPr="00C37291" w:rsidRDefault="00423597" w:rsidP="00A72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7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سخنرانی, پوستر به شرط اعمال اصلاحات</w:t>
                  </w:r>
                </w:p>
              </w:tc>
            </w:tr>
          </w:tbl>
          <w:p w:rsidR="00423597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230" w:type="dxa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tl/>
              </w:rPr>
              <w:t>توضیحات</w:t>
            </w:r>
            <w:r>
              <w:t>:</w:t>
            </w:r>
          </w:p>
        </w:tc>
      </w:tr>
      <w:tr w:rsidR="00423597" w:rsidTr="00A725F7">
        <w:tc>
          <w:tcPr>
            <w:tcW w:w="11016" w:type="dxa"/>
            <w:gridSpan w:val="2"/>
          </w:tcPr>
          <w:p w:rsidR="00423597" w:rsidRPr="00C37291" w:rsidRDefault="00423597" w:rsidP="00A725F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tl/>
              </w:rPr>
              <w:t>نظر نهایی پیرامون مقاله</w:t>
            </w:r>
            <w:r>
              <w:t xml:space="preserve"> :</w:t>
            </w:r>
          </w:p>
          <w:p w:rsidR="00423597" w:rsidRDefault="00423597" w:rsidP="00A725F7">
            <w:pPr>
              <w:bidi/>
              <w:jc w:val="center"/>
            </w:pPr>
          </w:p>
          <w:p w:rsidR="00423597" w:rsidRDefault="00423597" w:rsidP="00A725F7">
            <w:pPr>
              <w:bidi/>
              <w:jc w:val="center"/>
            </w:pPr>
          </w:p>
          <w:p w:rsidR="00423597" w:rsidRDefault="00423597" w:rsidP="00A725F7">
            <w:pPr>
              <w:bidi/>
              <w:jc w:val="center"/>
            </w:pPr>
          </w:p>
          <w:p w:rsidR="00423597" w:rsidRDefault="00423597" w:rsidP="00A725F7">
            <w:pPr>
              <w:bidi/>
              <w:jc w:val="center"/>
              <w:rPr>
                <w:rtl/>
              </w:rPr>
            </w:pPr>
          </w:p>
        </w:tc>
      </w:tr>
      <w:tr w:rsidR="00423597" w:rsidTr="00A725F7">
        <w:tc>
          <w:tcPr>
            <w:tcW w:w="11016" w:type="dxa"/>
            <w:gridSpan w:val="2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امتیاز نهایی مقاله:</w:t>
            </w:r>
          </w:p>
        </w:tc>
      </w:tr>
      <w:tr w:rsidR="00423597" w:rsidTr="00A725F7">
        <w:tc>
          <w:tcPr>
            <w:tcW w:w="11016" w:type="dxa"/>
            <w:gridSpan w:val="2"/>
          </w:tcPr>
          <w:p w:rsidR="00423597" w:rsidRDefault="00423597" w:rsidP="00A725F7">
            <w:pPr>
              <w:bidi/>
              <w:rPr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تاریخ تکمیل فرم:</w:t>
            </w:r>
          </w:p>
        </w:tc>
      </w:tr>
    </w:tbl>
    <w:p w:rsidR="00423597" w:rsidRDefault="00423597" w:rsidP="00423597">
      <w:pPr>
        <w:bidi/>
        <w:jc w:val="center"/>
        <w:rPr>
          <w:rtl/>
        </w:rPr>
      </w:pPr>
    </w:p>
    <w:p w:rsidR="00593D69" w:rsidRPr="00D16F77" w:rsidRDefault="003760EF" w:rsidP="003760EF">
      <w:pPr>
        <w:jc w:val="center"/>
        <w:rPr>
          <w:b/>
          <w:bCs/>
          <w:rtl/>
          <w:lang w:bidi="fa-IR"/>
        </w:rPr>
      </w:pPr>
      <w:r w:rsidRPr="00D16F77">
        <w:rPr>
          <w:rFonts w:hint="cs"/>
          <w:b/>
          <w:bCs/>
          <w:rtl/>
          <w:lang w:bidi="fa-IR"/>
        </w:rPr>
        <w:t>امضاء</w:t>
      </w:r>
      <w:r w:rsidR="00F22F65" w:rsidRPr="00D16F77">
        <w:rPr>
          <w:rFonts w:hint="cs"/>
          <w:b/>
          <w:bCs/>
          <w:rtl/>
          <w:lang w:bidi="fa-IR"/>
        </w:rPr>
        <w:tab/>
      </w:r>
      <w:r w:rsidR="00F22F65" w:rsidRPr="00D16F77">
        <w:rPr>
          <w:rFonts w:hint="cs"/>
          <w:b/>
          <w:bCs/>
          <w:rtl/>
          <w:lang w:bidi="fa-IR"/>
        </w:rPr>
        <w:tab/>
      </w:r>
      <w:r w:rsidR="00F22F65" w:rsidRPr="00D16F77">
        <w:rPr>
          <w:rFonts w:hint="cs"/>
          <w:b/>
          <w:bCs/>
          <w:rtl/>
          <w:lang w:bidi="fa-IR"/>
        </w:rPr>
        <w:tab/>
      </w:r>
      <w:r w:rsidR="00F22F65" w:rsidRPr="00D16F77">
        <w:rPr>
          <w:rFonts w:hint="cs"/>
          <w:b/>
          <w:bCs/>
          <w:rtl/>
          <w:lang w:bidi="fa-IR"/>
        </w:rPr>
        <w:tab/>
      </w:r>
      <w:r w:rsidR="00F22F65" w:rsidRPr="00D16F77">
        <w:rPr>
          <w:rFonts w:hint="cs"/>
          <w:b/>
          <w:bCs/>
          <w:rtl/>
          <w:lang w:bidi="fa-IR"/>
        </w:rPr>
        <w:tab/>
      </w:r>
      <w:r w:rsidR="00F22F65" w:rsidRPr="00D16F77">
        <w:rPr>
          <w:rFonts w:hint="cs"/>
          <w:b/>
          <w:bCs/>
          <w:rtl/>
          <w:lang w:bidi="fa-IR"/>
        </w:rPr>
        <w:tab/>
      </w:r>
      <w:r w:rsidR="00F22F65" w:rsidRPr="00D16F77">
        <w:rPr>
          <w:rFonts w:hint="cs"/>
          <w:b/>
          <w:bCs/>
          <w:rtl/>
          <w:lang w:bidi="fa-IR"/>
        </w:rPr>
        <w:tab/>
      </w:r>
      <w:r w:rsidR="00F22F65" w:rsidRPr="00D16F77">
        <w:rPr>
          <w:rFonts w:hint="cs"/>
          <w:b/>
          <w:bCs/>
          <w:rtl/>
          <w:lang w:bidi="fa-IR"/>
        </w:rPr>
        <w:tab/>
      </w:r>
    </w:p>
    <w:sectPr w:rsidR="00593D69" w:rsidRPr="00D16F77" w:rsidSect="00D16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5B39"/>
    <w:multiLevelType w:val="hybridMultilevel"/>
    <w:tmpl w:val="519C3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2"/>
    <w:rsid w:val="00006CE2"/>
    <w:rsid w:val="0001515D"/>
    <w:rsid w:val="00080F9E"/>
    <w:rsid w:val="0010172C"/>
    <w:rsid w:val="00163271"/>
    <w:rsid w:val="00197B95"/>
    <w:rsid w:val="001D5F43"/>
    <w:rsid w:val="002025F1"/>
    <w:rsid w:val="00281BE4"/>
    <w:rsid w:val="00304388"/>
    <w:rsid w:val="0032209B"/>
    <w:rsid w:val="00365F62"/>
    <w:rsid w:val="003760EF"/>
    <w:rsid w:val="00403D95"/>
    <w:rsid w:val="00422A29"/>
    <w:rsid w:val="00423597"/>
    <w:rsid w:val="00450C08"/>
    <w:rsid w:val="00521A23"/>
    <w:rsid w:val="005773EE"/>
    <w:rsid w:val="00593D69"/>
    <w:rsid w:val="005C074F"/>
    <w:rsid w:val="00631473"/>
    <w:rsid w:val="007B0B24"/>
    <w:rsid w:val="007B3ABB"/>
    <w:rsid w:val="007E64DD"/>
    <w:rsid w:val="00807678"/>
    <w:rsid w:val="00877662"/>
    <w:rsid w:val="0091587B"/>
    <w:rsid w:val="00921192"/>
    <w:rsid w:val="00936515"/>
    <w:rsid w:val="009811D6"/>
    <w:rsid w:val="00A025A0"/>
    <w:rsid w:val="00A10DF1"/>
    <w:rsid w:val="00A43A14"/>
    <w:rsid w:val="00A50E5C"/>
    <w:rsid w:val="00A725F7"/>
    <w:rsid w:val="00AB32ED"/>
    <w:rsid w:val="00B677A3"/>
    <w:rsid w:val="00BE7825"/>
    <w:rsid w:val="00BF2071"/>
    <w:rsid w:val="00C37291"/>
    <w:rsid w:val="00CD4E55"/>
    <w:rsid w:val="00D10D8E"/>
    <w:rsid w:val="00D16F77"/>
    <w:rsid w:val="00D46AA3"/>
    <w:rsid w:val="00D560E6"/>
    <w:rsid w:val="00DA1964"/>
    <w:rsid w:val="00DF69F7"/>
    <w:rsid w:val="00E5159B"/>
    <w:rsid w:val="00EB1868"/>
    <w:rsid w:val="00EC4578"/>
    <w:rsid w:val="00F22F65"/>
    <w:rsid w:val="00F25237"/>
    <w:rsid w:val="00F61FD0"/>
    <w:rsid w:val="00FB5632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6C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6CE2"/>
    <w:rPr>
      <w:rFonts w:ascii="Arial" w:eastAsia="Times New Roman" w:hAnsi="Arial" w:cs="Arial"/>
      <w:vanish/>
      <w:sz w:val="16"/>
      <w:szCs w:val="16"/>
    </w:rPr>
  </w:style>
  <w:style w:type="character" w:customStyle="1" w:styleId="datap">
    <w:name w:val="datap"/>
    <w:basedOn w:val="DefaultParagraphFont"/>
    <w:rsid w:val="00006CE2"/>
  </w:style>
  <w:style w:type="character" w:customStyle="1" w:styleId="datad">
    <w:name w:val="datad"/>
    <w:basedOn w:val="DefaultParagraphFont"/>
    <w:rsid w:val="00006CE2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06C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06CE2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21192"/>
    <w:pPr>
      <w:ind w:left="720"/>
      <w:contextualSpacing/>
    </w:pPr>
  </w:style>
  <w:style w:type="table" w:styleId="TableGrid">
    <w:name w:val="Table Grid"/>
    <w:basedOn w:val="TableNormal"/>
    <w:uiPriority w:val="59"/>
    <w:rsid w:val="00163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67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767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6C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6CE2"/>
    <w:rPr>
      <w:rFonts w:ascii="Arial" w:eastAsia="Times New Roman" w:hAnsi="Arial" w:cs="Arial"/>
      <w:vanish/>
      <w:sz w:val="16"/>
      <w:szCs w:val="16"/>
    </w:rPr>
  </w:style>
  <w:style w:type="character" w:customStyle="1" w:styleId="datap">
    <w:name w:val="datap"/>
    <w:basedOn w:val="DefaultParagraphFont"/>
    <w:rsid w:val="00006CE2"/>
  </w:style>
  <w:style w:type="character" w:customStyle="1" w:styleId="datad">
    <w:name w:val="datad"/>
    <w:basedOn w:val="DefaultParagraphFont"/>
    <w:rsid w:val="00006CE2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06C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06CE2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21192"/>
    <w:pPr>
      <w:ind w:left="720"/>
      <w:contextualSpacing/>
    </w:pPr>
  </w:style>
  <w:style w:type="table" w:styleId="TableGrid">
    <w:name w:val="Table Grid"/>
    <w:basedOn w:val="TableNormal"/>
    <w:uiPriority w:val="59"/>
    <w:rsid w:val="00163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67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767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7.xml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1.xm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settings" Target="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8.wmf"/><Relationship Id="rId105" Type="http://schemas.openxmlformats.org/officeDocument/2006/relationships/control" Target="activeX/activeX49.xml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2.wmf"/><Relationship Id="rId91" Type="http://schemas.openxmlformats.org/officeDocument/2006/relationships/control" Target="activeX/activeX42.xml"/><Relationship Id="rId96" Type="http://schemas.openxmlformats.org/officeDocument/2006/relationships/image" Target="media/image46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7.wmf"/><Relationship Id="rId81" Type="http://schemas.openxmlformats.org/officeDocument/2006/relationships/control" Target="activeX/activeX37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76" Type="http://schemas.openxmlformats.org/officeDocument/2006/relationships/image" Target="media/image36.wmf"/><Relationship Id="rId97" Type="http://schemas.openxmlformats.org/officeDocument/2006/relationships/control" Target="activeX/activeX45.xml"/><Relationship Id="rId104" Type="http://schemas.openxmlformats.org/officeDocument/2006/relationships/image" Target="media/image50.wmf"/><Relationship Id="rId7" Type="http://schemas.openxmlformats.org/officeDocument/2006/relationships/image" Target="media/image1.jpeg"/><Relationship Id="rId71" Type="http://schemas.openxmlformats.org/officeDocument/2006/relationships/control" Target="activeX/activeX32.xml"/><Relationship Id="rId92" Type="http://schemas.openxmlformats.org/officeDocument/2006/relationships/image" Target="media/image4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درس روش تحقیق و ارزشیابی – استاد محترم جناب آقای دکتر روشندل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ارزیابی یک مقاله علمی (کارعملی)</vt:lpstr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ارزیابی یک مقاله علمی (کارعملی)</dc:title>
  <dc:subject>دانشجو:</dc:subject>
  <dc:creator>مدیریت رسانه-ورودی 93</dc:creator>
  <cp:lastModifiedBy>IRANICA</cp:lastModifiedBy>
  <cp:revision>4</cp:revision>
  <cp:lastPrinted>2017-11-09T13:11:00Z</cp:lastPrinted>
  <dcterms:created xsi:type="dcterms:W3CDTF">2017-11-04T02:38:00Z</dcterms:created>
  <dcterms:modified xsi:type="dcterms:W3CDTF">2017-11-09T16:41:00Z</dcterms:modified>
</cp:coreProperties>
</file>