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32E" w:rsidRPr="005A62B5" w:rsidRDefault="007E232E" w:rsidP="00E81C83">
      <w:pPr>
        <w:pStyle w:val="0"/>
        <w:spacing w:after="0"/>
        <w:jc w:val="center"/>
        <w:rPr>
          <w:rFonts w:cs="Shokraneh-94 arabic"/>
          <w:b/>
          <w:bCs/>
          <w:sz w:val="28"/>
          <w:rtl/>
        </w:rPr>
      </w:pPr>
      <w:r w:rsidRPr="005A62B5">
        <w:rPr>
          <w:rFonts w:cs="Shokraneh-94 arabic"/>
          <w:b/>
          <w:bCs/>
          <w:sz w:val="28"/>
          <w:rtl/>
        </w:rPr>
        <w:t>بِسْمِ اللَّهِ الرَّحْمنِ الرَّحيمِ</w:t>
      </w:r>
    </w:p>
    <w:p w:rsidR="007E232E" w:rsidRPr="005A62B5" w:rsidRDefault="007E232E" w:rsidP="00E81C83">
      <w:pPr>
        <w:pStyle w:val="0"/>
        <w:spacing w:after="0"/>
        <w:jc w:val="center"/>
        <w:rPr>
          <w:rFonts w:cs="Shokraneh-94 arabic"/>
          <w:b/>
          <w:bCs/>
          <w:sz w:val="28"/>
          <w:rtl/>
        </w:rPr>
      </w:pPr>
      <w:r w:rsidRPr="005A62B5">
        <w:rPr>
          <w:rFonts w:cs="Shokraneh-94 arabic"/>
          <w:b/>
          <w:bCs/>
          <w:sz w:val="28"/>
          <w:rtl/>
        </w:rPr>
        <w:t>الْحَمْدُ لِلَّهِ رَبِّ الْعَالَمِينَ وَ الصَّلَاةُ عَلى‏ سَيِّدِنَا مُحَمَّدٍ وَ عَلَى أَهْلِ بَيْتِهِ الطَّيِّبِينَ</w:t>
      </w:r>
    </w:p>
    <w:p w:rsidR="00F51395" w:rsidRPr="005A62B5" w:rsidRDefault="00E81C83" w:rsidP="00E81C83">
      <w:pPr>
        <w:pStyle w:val="NormalWeb"/>
        <w:bidi/>
        <w:spacing w:line="276" w:lineRule="auto"/>
        <w:jc w:val="lowKashida"/>
        <w:rPr>
          <w:rFonts w:ascii="Traditional Arabic" w:hAnsi="Traditional Arabic" w:cs="Shokraneh-94 arabic"/>
          <w:sz w:val="28"/>
          <w:szCs w:val="28"/>
          <w:rtl/>
        </w:rPr>
      </w:pPr>
      <w:r w:rsidRPr="005A62B5">
        <w:rPr>
          <w:rFonts w:ascii="Traditional Arabic" w:hAnsi="Traditional Arabic" w:cs="Shokraneh-94 arabic" w:hint="cs"/>
          <w:sz w:val="28"/>
          <w:szCs w:val="28"/>
          <w:rtl/>
        </w:rPr>
        <w:t xml:space="preserve">در قسمت قبل </w:t>
      </w:r>
      <w:r w:rsidR="00A17081" w:rsidRPr="005A62B5">
        <w:rPr>
          <w:rFonts w:ascii="Traditional Arabic" w:hAnsi="Traditional Arabic" w:cs="Shokraneh-94 arabic" w:hint="cs"/>
          <w:sz w:val="28"/>
          <w:szCs w:val="28"/>
          <w:rtl/>
        </w:rPr>
        <w:t>در بیان ادله‌</w:t>
      </w:r>
      <w:r w:rsidR="007E232E" w:rsidRPr="005A62B5">
        <w:rPr>
          <w:rFonts w:ascii="Traditional Arabic" w:hAnsi="Traditional Arabic" w:cs="Shokraneh-94 arabic" w:hint="cs"/>
          <w:sz w:val="28"/>
          <w:szCs w:val="28"/>
          <w:rtl/>
        </w:rPr>
        <w:t xml:space="preserve">ای بودیم که حضرت امام </w:t>
      </w:r>
      <w:r w:rsidRPr="005A62B5">
        <w:rPr>
          <w:rFonts w:ascii="Traditional Arabic" w:hAnsi="Traditional Arabic" w:cs="Shokraneh-94 arabic" w:hint="cs"/>
          <w:sz w:val="28"/>
          <w:szCs w:val="28"/>
          <w:rtl/>
        </w:rPr>
        <w:t xml:space="preserve">خمینی رحمة الله علیه استناد </w:t>
      </w:r>
      <w:r w:rsidR="007E232E" w:rsidRPr="005A62B5">
        <w:rPr>
          <w:rFonts w:ascii="Traditional Arabic" w:hAnsi="Traditional Arabic" w:cs="Shokraneh-94 arabic" w:hint="cs"/>
          <w:sz w:val="28"/>
          <w:szCs w:val="28"/>
          <w:rtl/>
        </w:rPr>
        <w:t>به آن ادله برای اثبات ولایت فقیه داشتند. دلیل اول و دوم از</w:t>
      </w:r>
      <w:r w:rsidR="00A17081" w:rsidRPr="005A62B5">
        <w:rPr>
          <w:rFonts w:ascii="Traditional Arabic" w:hAnsi="Traditional Arabic" w:cs="Shokraneh-94 arabic" w:hint="cs"/>
          <w:sz w:val="28"/>
          <w:szCs w:val="28"/>
          <w:rtl/>
        </w:rPr>
        <w:t xml:space="preserve"> ادلۀ عقلیه را بیان کرده و به ادلۀ شرعیه رسیدیم، در ادلۀ</w:t>
      </w:r>
      <w:r w:rsidR="007E232E" w:rsidRPr="005A62B5">
        <w:rPr>
          <w:rFonts w:ascii="Traditional Arabic" w:hAnsi="Traditional Arabic" w:cs="Shokraneh-94 arabic" w:hint="cs"/>
          <w:sz w:val="28"/>
          <w:szCs w:val="28"/>
          <w:rtl/>
        </w:rPr>
        <w:t xml:space="preserve"> شرعی هم دلیل اول و دوم را بحث کردیم.</w:t>
      </w:r>
    </w:p>
    <w:p w:rsidR="007E232E" w:rsidRPr="005A62B5" w:rsidRDefault="007E232E" w:rsidP="005A62B5">
      <w:pPr>
        <w:pStyle w:val="NormalWeb"/>
        <w:bidi/>
        <w:jc w:val="lowKashida"/>
        <w:rPr>
          <w:rFonts w:cs="Shokraneh-94 arabic"/>
          <w:sz w:val="28"/>
          <w:szCs w:val="28"/>
          <w:rtl/>
        </w:rPr>
      </w:pPr>
      <w:r w:rsidRPr="005A62B5">
        <w:rPr>
          <w:rFonts w:ascii="Traditional Arabic" w:hAnsi="Traditional Arabic" w:cs="Shokraneh-94 arabic" w:hint="cs"/>
          <w:sz w:val="28"/>
          <w:szCs w:val="28"/>
          <w:rtl/>
        </w:rPr>
        <w:t>دلیل سوم روایت علی بن ابی حمزه است؛ «</w:t>
      </w:r>
      <w:r w:rsidR="00A17081" w:rsidRPr="005A62B5">
        <w:rPr>
          <w:rFonts w:ascii="Traditional Arabic" w:hAnsi="Traditional Arabic" w:cs="Shokraneh-94 arabic" w:hint="cs"/>
          <w:sz w:val="28"/>
          <w:szCs w:val="28"/>
          <w:rtl/>
        </w:rPr>
        <w:t>مُحَمَّدُ بْنُ يَحْيَى عَنْ أَحْمَدَ بْنِ مُحَمَّدٍ عَنِ ابْنِ م</w:t>
      </w:r>
      <w:bookmarkStart w:id="0" w:name="_GoBack"/>
      <w:bookmarkEnd w:id="0"/>
      <w:r w:rsidR="00A17081" w:rsidRPr="005A62B5">
        <w:rPr>
          <w:rFonts w:ascii="Traditional Arabic" w:hAnsi="Traditional Arabic" w:cs="Shokraneh-94 arabic" w:hint="cs"/>
          <w:sz w:val="28"/>
          <w:szCs w:val="28"/>
          <w:rtl/>
        </w:rPr>
        <w:t>َحْبُوبٍ عَنْ عَلِيِّ بْنِ أَبِي حَمْزَةَ قَالَ سَمِعْتُ أَبَا الْحَسَنِ مُوسَى بْنَ جَعْفَرٍ ع يَقُولُ‏ إِذَا مَاتَ الْمُؤْمِنُ بَكَتْ عَلَيْهِ الْمَلَائِكَةُ وَ بِقَاعُ الْأَرْضِ الَّتِي كَانَ يَعْبُدُ اللَّهَ عَلَيْهَا وَ أَبْوَابُ السَّمَاءِ الَّتِي كَانَ يُصْعَدُ فِيهَا بِأَعْمَالِهِ وَ ثُلِمَ فِي الْإِسْلَامِ ثُلْمَةٌ لَا يَسُدُّهَا شَيْ‏ءٌ لِأَنَ‏ الْمُؤْمِنِينَ‏ الْفُقَهَاءَ حُصُونُ الْإِسْلَامِ كَحِصْنِ سُورِ الْمَدِينَةِ لَهَا.</w:t>
      </w:r>
      <w:r w:rsidR="00215091" w:rsidRPr="005A62B5">
        <w:rPr>
          <w:rFonts w:ascii="Traditional Arabic" w:hAnsi="Traditional Arabic" w:cs="Shokraneh-94 arabic" w:hint="cs"/>
          <w:sz w:val="28"/>
          <w:szCs w:val="28"/>
          <w:rtl/>
        </w:rPr>
        <w:t>» امام خمینی</w:t>
      </w:r>
      <w:r w:rsidR="00A17081" w:rsidRPr="005A62B5">
        <w:rPr>
          <w:rFonts w:ascii="Traditional Arabic" w:hAnsi="Traditional Arabic" w:cs="Shokraneh-94 arabic" w:hint="cs"/>
          <w:sz w:val="28"/>
          <w:szCs w:val="28"/>
          <w:rtl/>
        </w:rPr>
        <w:t xml:space="preserve"> رحمة الله علیه</w:t>
      </w:r>
      <w:r w:rsidR="00215091" w:rsidRPr="005A62B5">
        <w:rPr>
          <w:rFonts w:ascii="Traditional Arabic" w:hAnsi="Traditional Arabic" w:cs="Shokraneh-94 arabic" w:hint="cs"/>
          <w:sz w:val="28"/>
          <w:szCs w:val="28"/>
          <w:rtl/>
        </w:rPr>
        <w:t xml:space="preserve"> در </w:t>
      </w:r>
      <w:r w:rsidR="00A17081" w:rsidRPr="005A62B5">
        <w:rPr>
          <w:rFonts w:ascii="Traditional Arabic" w:hAnsi="Traditional Arabic" w:cs="Shokraneh-94 arabic" w:hint="cs"/>
          <w:sz w:val="28"/>
          <w:szCs w:val="28"/>
          <w:rtl/>
        </w:rPr>
        <w:t xml:space="preserve">مورد </w:t>
      </w:r>
      <w:r w:rsidR="00215091" w:rsidRPr="005A62B5">
        <w:rPr>
          <w:rFonts w:ascii="Traditional Arabic" w:hAnsi="Traditional Arabic" w:cs="Shokraneh-94 arabic" w:hint="cs"/>
          <w:sz w:val="28"/>
          <w:szCs w:val="28"/>
          <w:rtl/>
        </w:rPr>
        <w:t>ا</w:t>
      </w:r>
      <w:r w:rsidR="00A17081" w:rsidRPr="005A62B5">
        <w:rPr>
          <w:rFonts w:ascii="Traditional Arabic" w:hAnsi="Traditional Arabic" w:cs="Shokraneh-94 arabic" w:hint="cs"/>
          <w:sz w:val="28"/>
          <w:szCs w:val="28"/>
          <w:rtl/>
        </w:rPr>
        <w:t>ین روایت</w:t>
      </w:r>
      <w:r w:rsidR="00215091" w:rsidRPr="005A62B5">
        <w:rPr>
          <w:rFonts w:ascii="Traditional Arabic" w:hAnsi="Traditional Arabic" w:cs="Shokraneh-94 arabic" w:hint="cs"/>
          <w:sz w:val="28"/>
          <w:szCs w:val="28"/>
          <w:rtl/>
        </w:rPr>
        <w:t xml:space="preserve"> دو بحث دارد؛ یک</w:t>
      </w:r>
      <w:r w:rsidR="00F53D41" w:rsidRPr="005A62B5">
        <w:rPr>
          <w:rFonts w:ascii="Traditional Arabic" w:hAnsi="Traditional Arabic" w:cs="Shokraneh-94 arabic" w:hint="cs"/>
          <w:sz w:val="28"/>
          <w:szCs w:val="28"/>
          <w:rtl/>
        </w:rPr>
        <w:t>ی بحث سندی و یک</w:t>
      </w:r>
      <w:r w:rsidR="005A62B5" w:rsidRPr="005A62B5">
        <w:rPr>
          <w:rFonts w:ascii="Traditional Arabic" w:hAnsi="Traditional Arabic" w:cs="Shokraneh-94 arabic" w:hint="cs"/>
          <w:sz w:val="28"/>
          <w:szCs w:val="28"/>
          <w:rtl/>
        </w:rPr>
        <w:t>ی هم بحث دلالتی.</w:t>
      </w:r>
      <w:r w:rsidR="00A17081" w:rsidRPr="005A62B5">
        <w:rPr>
          <w:rFonts w:ascii="Traditional Arabic" w:hAnsi="Traditional Arabic" w:cs="Shokraneh-94 arabic" w:hint="cs"/>
          <w:sz w:val="28"/>
          <w:szCs w:val="28"/>
          <w:rtl/>
        </w:rPr>
        <w:t xml:space="preserve"> در بحث سندی می‌</w:t>
      </w:r>
      <w:r w:rsidR="00F53D41" w:rsidRPr="005A62B5">
        <w:rPr>
          <w:rFonts w:ascii="Traditional Arabic" w:hAnsi="Traditional Arabic" w:cs="Shokraneh-94 arabic" w:hint="cs"/>
          <w:sz w:val="28"/>
          <w:szCs w:val="28"/>
          <w:rtl/>
        </w:rPr>
        <w:t>فرمایند که این روایت از لحاظ سند روایت صحیح</w:t>
      </w:r>
      <w:r w:rsidR="005A62B5" w:rsidRPr="005A62B5">
        <w:rPr>
          <w:rFonts w:ascii="Traditional Arabic" w:hAnsi="Traditional Arabic" w:cs="Shokraneh-94 arabic" w:hint="cs"/>
          <w:sz w:val="28"/>
          <w:szCs w:val="28"/>
          <w:rtl/>
        </w:rPr>
        <w:t>ی</w:t>
      </w:r>
      <w:r w:rsidR="00F53D41" w:rsidRPr="005A62B5">
        <w:rPr>
          <w:rFonts w:ascii="Traditional Arabic" w:hAnsi="Traditional Arabic" w:cs="Shokraneh-94 arabic" w:hint="cs"/>
          <w:sz w:val="28"/>
          <w:szCs w:val="28"/>
          <w:rtl/>
        </w:rPr>
        <w:t xml:space="preserve"> است هرچند علی بن ابی حمزه در سند است </w:t>
      </w:r>
      <w:r w:rsidR="005A62B5" w:rsidRPr="005A62B5">
        <w:rPr>
          <w:rFonts w:ascii="Traditional Arabic" w:hAnsi="Traditional Arabic" w:cs="Shokraneh-94 arabic" w:hint="cs"/>
          <w:sz w:val="28"/>
          <w:szCs w:val="28"/>
          <w:rtl/>
        </w:rPr>
        <w:t>زیرا</w:t>
      </w:r>
      <w:r w:rsidR="00F53D41" w:rsidRPr="005A62B5">
        <w:rPr>
          <w:rFonts w:ascii="Traditional Arabic" w:hAnsi="Traditional Arabic" w:cs="Shokraneh-94 arabic" w:hint="cs"/>
          <w:sz w:val="28"/>
          <w:szCs w:val="28"/>
          <w:rtl/>
        </w:rPr>
        <w:t xml:space="preserve"> تضعیف علی بن </w:t>
      </w:r>
      <w:r w:rsidR="00A17081" w:rsidRPr="005A62B5">
        <w:rPr>
          <w:rFonts w:ascii="Traditional Arabic" w:hAnsi="Traditional Arabic" w:cs="Shokraneh-94 arabic" w:hint="cs"/>
          <w:sz w:val="28"/>
          <w:szCs w:val="28"/>
          <w:rtl/>
        </w:rPr>
        <w:t>ابی حمزه مؤ</w:t>
      </w:r>
      <w:r w:rsidR="00F53D41" w:rsidRPr="005A62B5">
        <w:rPr>
          <w:rFonts w:ascii="Traditional Arabic" w:hAnsi="Traditional Arabic" w:cs="Shokraneh-94 arabic" w:hint="cs"/>
          <w:sz w:val="28"/>
          <w:szCs w:val="28"/>
          <w:rtl/>
        </w:rPr>
        <w:t xml:space="preserve">ثر در سند نیست، هم به دلیل اینکه </w:t>
      </w:r>
      <w:r w:rsidR="005A62B5" w:rsidRPr="005A62B5">
        <w:rPr>
          <w:rFonts w:ascii="Traditional Arabic" w:hAnsi="Traditional Arabic" w:cs="Shokraneh-94 arabic" w:hint="cs"/>
          <w:sz w:val="28"/>
          <w:szCs w:val="28"/>
          <w:rtl/>
        </w:rPr>
        <w:t xml:space="preserve">به نظر خود امام </w:t>
      </w:r>
      <w:r w:rsidR="00F53D41" w:rsidRPr="005A62B5">
        <w:rPr>
          <w:rFonts w:ascii="Traditional Arabic" w:hAnsi="Traditional Arabic" w:cs="Shokraneh-94 arabic" w:hint="cs"/>
          <w:sz w:val="28"/>
          <w:szCs w:val="28"/>
          <w:rtl/>
        </w:rPr>
        <w:t xml:space="preserve">خود علی بن ابی حمزه ثقه است </w:t>
      </w:r>
      <w:r w:rsidR="005A62B5" w:rsidRPr="005A62B5">
        <w:rPr>
          <w:rFonts w:ascii="Traditional Arabic" w:hAnsi="Traditional Arabic" w:cs="Shokraneh-94 arabic" w:hint="cs"/>
          <w:sz w:val="28"/>
          <w:szCs w:val="28"/>
          <w:rtl/>
        </w:rPr>
        <w:t>زیرا شیخ دربارۀ او</w:t>
      </w:r>
      <w:r w:rsidR="00F53D41" w:rsidRPr="005A62B5">
        <w:rPr>
          <w:rFonts w:ascii="Traditional Arabic" w:hAnsi="Traditional Arabic" w:cs="Shokraneh-94 arabic" w:hint="cs"/>
          <w:sz w:val="28"/>
          <w:szCs w:val="28"/>
          <w:rtl/>
        </w:rPr>
        <w:t xml:space="preserve"> فرموده است</w:t>
      </w:r>
      <w:r w:rsidR="005A62B5" w:rsidRPr="005A62B5">
        <w:rPr>
          <w:rFonts w:ascii="Traditional Arabic" w:hAnsi="Traditional Arabic" w:cs="Shokraneh-94 arabic" w:hint="cs"/>
          <w:sz w:val="28"/>
          <w:szCs w:val="28"/>
          <w:rtl/>
        </w:rPr>
        <w:t>:</w:t>
      </w:r>
      <w:r w:rsidR="00F53D41" w:rsidRPr="005A62B5">
        <w:rPr>
          <w:rFonts w:ascii="Traditional Arabic" w:hAnsi="Traditional Arabic" w:cs="Shokraneh-94 arabic" w:hint="cs"/>
          <w:sz w:val="28"/>
          <w:szCs w:val="28"/>
          <w:rtl/>
        </w:rPr>
        <w:t xml:space="preserve"> «عملت طائفة بالخباره» و هم افزون بر</w:t>
      </w:r>
      <w:r w:rsidR="00A17081" w:rsidRPr="005A62B5">
        <w:rPr>
          <w:rFonts w:ascii="Traditional Arabic" w:hAnsi="Traditional Arabic" w:cs="Shokraneh-94 arabic" w:hint="cs"/>
          <w:sz w:val="28"/>
          <w:szCs w:val="28"/>
          <w:rtl/>
        </w:rPr>
        <w:t xml:space="preserve"> آن اصحاب به روایات او عمل کرده‌</w:t>
      </w:r>
      <w:r w:rsidR="00F53D41" w:rsidRPr="005A62B5">
        <w:rPr>
          <w:rFonts w:ascii="Traditional Arabic" w:hAnsi="Traditional Arabic" w:cs="Shokraneh-94 arabic" w:hint="cs"/>
          <w:sz w:val="28"/>
          <w:szCs w:val="28"/>
          <w:rtl/>
        </w:rPr>
        <w:t>اند و عمل اصحاب به روا</w:t>
      </w:r>
      <w:r w:rsidR="005A62B5" w:rsidRPr="005A62B5">
        <w:rPr>
          <w:rFonts w:ascii="Traditional Arabic" w:hAnsi="Traditional Arabic" w:cs="Shokraneh-94 arabic" w:hint="cs"/>
          <w:sz w:val="28"/>
          <w:szCs w:val="28"/>
          <w:rtl/>
        </w:rPr>
        <w:t>یات او بر اعتماد بر وی</w:t>
      </w:r>
      <w:r w:rsidR="00A17081" w:rsidRPr="005A62B5">
        <w:rPr>
          <w:rFonts w:ascii="Traditional Arabic" w:hAnsi="Traditional Arabic" w:cs="Shokraneh-94 arabic" w:hint="cs"/>
          <w:sz w:val="28"/>
          <w:szCs w:val="28"/>
          <w:rtl/>
        </w:rPr>
        <w:t xml:space="preserve"> کفایت می‌کند. اما دلالت روایت؛ </w:t>
      </w:r>
      <w:r w:rsidR="005A62B5" w:rsidRPr="005A62B5">
        <w:rPr>
          <w:rFonts w:ascii="Traditional Arabic" w:hAnsi="Traditional Arabic" w:cs="Shokraneh-94 arabic" w:hint="cs"/>
          <w:sz w:val="28"/>
          <w:szCs w:val="28"/>
          <w:rtl/>
        </w:rPr>
        <w:t xml:space="preserve">امام </w:t>
      </w:r>
      <w:r w:rsidR="00A17081" w:rsidRPr="005A62B5">
        <w:rPr>
          <w:rFonts w:ascii="Traditional Arabic" w:hAnsi="Traditional Arabic" w:cs="Shokraneh-94 arabic" w:hint="cs"/>
          <w:sz w:val="28"/>
          <w:szCs w:val="28"/>
          <w:rtl/>
        </w:rPr>
        <w:t>می‌</w:t>
      </w:r>
      <w:r w:rsidR="00F53D41" w:rsidRPr="005A62B5">
        <w:rPr>
          <w:rFonts w:ascii="Traditional Arabic" w:hAnsi="Traditional Arabic" w:cs="Shokraneh-94 arabic" w:hint="cs"/>
          <w:sz w:val="28"/>
          <w:szCs w:val="28"/>
          <w:rtl/>
        </w:rPr>
        <w:t>فرمایند</w:t>
      </w:r>
      <w:r w:rsidR="005A62B5" w:rsidRPr="005A62B5">
        <w:rPr>
          <w:rFonts w:ascii="Traditional Arabic" w:hAnsi="Traditional Arabic" w:cs="Shokraneh-94 arabic" w:hint="cs"/>
          <w:sz w:val="28"/>
          <w:szCs w:val="28"/>
          <w:rtl/>
        </w:rPr>
        <w:t>:</w:t>
      </w:r>
      <w:r w:rsidR="00F53D41" w:rsidRPr="005A62B5">
        <w:rPr>
          <w:rFonts w:ascii="Traditional Arabic" w:hAnsi="Traditional Arabic" w:cs="Shokraneh-94 arabic" w:hint="cs"/>
          <w:sz w:val="28"/>
          <w:szCs w:val="28"/>
          <w:rtl/>
        </w:rPr>
        <w:t xml:space="preserve"> اولا</w:t>
      </w:r>
      <w:r w:rsidR="00A17081" w:rsidRPr="005A62B5">
        <w:rPr>
          <w:rFonts w:ascii="Traditional Arabic" w:hAnsi="Traditional Arabic" w:cs="Shokraneh-94 arabic" w:hint="cs"/>
          <w:sz w:val="28"/>
          <w:szCs w:val="28"/>
          <w:rtl/>
        </w:rPr>
        <w:t>ً اسلام که به معنای یک مجموعۀ</w:t>
      </w:r>
      <w:r w:rsidR="00F53D41" w:rsidRPr="005A62B5">
        <w:rPr>
          <w:rFonts w:ascii="Traditional Arabic" w:hAnsi="Traditional Arabic" w:cs="Shokraneh-94 arabic" w:hint="cs"/>
          <w:sz w:val="28"/>
          <w:szCs w:val="28"/>
          <w:rtl/>
        </w:rPr>
        <w:t xml:space="preserve"> خاص از احکام فقهی مربوط به عبادات ک</w:t>
      </w:r>
      <w:r w:rsidR="00A17081" w:rsidRPr="005A62B5">
        <w:rPr>
          <w:rFonts w:ascii="Traditional Arabic" w:hAnsi="Traditional Arabic" w:cs="Shokraneh-94 arabic" w:hint="cs"/>
          <w:sz w:val="28"/>
          <w:szCs w:val="28"/>
          <w:rtl/>
        </w:rPr>
        <w:t xml:space="preserve">ه به تنهایی نیست، </w:t>
      </w:r>
      <w:r w:rsidR="005A62B5" w:rsidRPr="005A62B5">
        <w:rPr>
          <w:rFonts w:ascii="Traditional Arabic" w:hAnsi="Traditional Arabic" w:cs="Shokraneh-94 arabic" w:hint="cs"/>
          <w:sz w:val="28"/>
          <w:szCs w:val="28"/>
          <w:rtl/>
        </w:rPr>
        <w:t xml:space="preserve">بلکه </w:t>
      </w:r>
      <w:r w:rsidR="00A17081" w:rsidRPr="005A62B5">
        <w:rPr>
          <w:rFonts w:ascii="Traditional Arabic" w:hAnsi="Traditional Arabic" w:cs="Shokraneh-94 arabic" w:hint="cs"/>
          <w:sz w:val="28"/>
          <w:szCs w:val="28"/>
          <w:rtl/>
        </w:rPr>
        <w:t>اسلام یعنی همۀ</w:t>
      </w:r>
      <w:r w:rsidR="00F53D41" w:rsidRPr="005A62B5">
        <w:rPr>
          <w:rFonts w:ascii="Traditional Arabic" w:hAnsi="Traditional Arabic" w:cs="Shokraneh-94 arabic" w:hint="cs"/>
          <w:sz w:val="28"/>
          <w:szCs w:val="28"/>
          <w:rtl/>
        </w:rPr>
        <w:t xml:space="preserve"> احکام اسلامی که اکثر این احکام مربوط به اجتماعیات و سیاسات و اقتصادیات </w:t>
      </w:r>
      <w:r w:rsidR="005A62B5" w:rsidRPr="005A62B5">
        <w:rPr>
          <w:rFonts w:ascii="Traditional Arabic" w:hAnsi="Traditional Arabic" w:cs="Shokraneh-94 arabic" w:hint="cs"/>
          <w:sz w:val="28"/>
          <w:szCs w:val="28"/>
          <w:rtl/>
        </w:rPr>
        <w:t>و جزائیات و امثال این موارد است،</w:t>
      </w:r>
      <w:r w:rsidR="00F53D41" w:rsidRPr="005A62B5">
        <w:rPr>
          <w:rFonts w:ascii="Traditional Arabic" w:hAnsi="Traditional Arabic" w:cs="Shokraneh-94 arabic" w:hint="cs"/>
          <w:sz w:val="28"/>
          <w:szCs w:val="28"/>
          <w:rtl/>
        </w:rPr>
        <w:t xml:space="preserve"> معنی اسلام این </w:t>
      </w:r>
      <w:r w:rsidR="00A17081" w:rsidRPr="005A62B5">
        <w:rPr>
          <w:rFonts w:ascii="Traditional Arabic" w:hAnsi="Traditional Arabic" w:cs="Shokraneh-94 arabic" w:hint="cs"/>
          <w:sz w:val="28"/>
          <w:szCs w:val="28"/>
          <w:rtl/>
        </w:rPr>
        <w:t>است</w:t>
      </w:r>
      <w:r w:rsidR="00F53D41" w:rsidRPr="005A62B5">
        <w:rPr>
          <w:rFonts w:ascii="Traditional Arabic" w:hAnsi="Traditional Arabic" w:cs="Shokraneh-94 arabic" w:hint="cs"/>
          <w:sz w:val="28"/>
          <w:szCs w:val="28"/>
          <w:rtl/>
        </w:rPr>
        <w:t>. ح</w:t>
      </w:r>
      <w:r w:rsidR="00A17081" w:rsidRPr="005A62B5">
        <w:rPr>
          <w:rFonts w:ascii="Traditional Arabic" w:hAnsi="Traditional Arabic" w:cs="Shokraneh-94 arabic" w:hint="cs"/>
          <w:sz w:val="28"/>
          <w:szCs w:val="28"/>
          <w:rtl/>
        </w:rPr>
        <w:t>صن</w:t>
      </w:r>
      <w:r w:rsidR="00F53D41" w:rsidRPr="005A62B5">
        <w:rPr>
          <w:rFonts w:ascii="Traditional Arabic" w:hAnsi="Traditional Arabic" w:cs="Shokraneh-94 arabic" w:hint="cs"/>
          <w:sz w:val="28"/>
          <w:szCs w:val="28"/>
          <w:rtl/>
        </w:rPr>
        <w:t xml:space="preserve"> اسلام بودن هم به این مع</w:t>
      </w:r>
      <w:r w:rsidR="00A17081" w:rsidRPr="005A62B5">
        <w:rPr>
          <w:rFonts w:ascii="Traditional Arabic" w:hAnsi="Traditional Arabic" w:cs="Shokraneh-94 arabic" w:hint="cs"/>
          <w:sz w:val="28"/>
          <w:szCs w:val="28"/>
          <w:rtl/>
        </w:rPr>
        <w:t>نا است که این اسلام را حفظ کنند،</w:t>
      </w:r>
      <w:r w:rsidR="00F53D41" w:rsidRPr="005A62B5">
        <w:rPr>
          <w:rFonts w:ascii="Traditional Arabic" w:hAnsi="Traditional Arabic" w:cs="Shokraneh-94 arabic" w:hint="cs"/>
          <w:sz w:val="28"/>
          <w:szCs w:val="28"/>
          <w:rtl/>
        </w:rPr>
        <w:t xml:space="preserve"> حفظ اسلام هم به این </w:t>
      </w:r>
      <w:r w:rsidR="005A62B5" w:rsidRPr="005A62B5">
        <w:rPr>
          <w:rFonts w:ascii="Traditional Arabic" w:hAnsi="Traditional Arabic" w:cs="Shokraneh-94 arabic" w:hint="cs"/>
          <w:sz w:val="28"/>
          <w:szCs w:val="28"/>
          <w:rtl/>
        </w:rPr>
        <w:t>است که</w:t>
      </w:r>
      <w:r w:rsidR="00A17081" w:rsidRPr="005A62B5">
        <w:rPr>
          <w:rFonts w:ascii="Traditional Arabic" w:hAnsi="Traditional Arabic" w:cs="Shokraneh-94 arabic" w:hint="cs"/>
          <w:sz w:val="28"/>
          <w:szCs w:val="28"/>
          <w:rtl/>
        </w:rPr>
        <w:t xml:space="preserve"> اسلام عمل، اجرا </w:t>
      </w:r>
      <w:r w:rsidR="00F53D41" w:rsidRPr="005A62B5">
        <w:rPr>
          <w:rFonts w:ascii="Traditional Arabic" w:hAnsi="Traditional Arabic" w:cs="Shokraneh-94 arabic" w:hint="cs"/>
          <w:sz w:val="28"/>
          <w:szCs w:val="28"/>
          <w:rtl/>
        </w:rPr>
        <w:t xml:space="preserve">و پیاده شود. اگر بنا شد فقها حصن اسلام باشند </w:t>
      </w:r>
      <w:r w:rsidR="005A62B5" w:rsidRPr="005A62B5">
        <w:rPr>
          <w:rFonts w:ascii="Traditional Arabic" w:hAnsi="Traditional Arabic" w:cs="Shokraneh-94 arabic" w:hint="cs"/>
          <w:sz w:val="28"/>
          <w:szCs w:val="28"/>
          <w:rtl/>
        </w:rPr>
        <w:t xml:space="preserve">پس </w:t>
      </w:r>
      <w:r w:rsidR="00F53D41" w:rsidRPr="005A62B5">
        <w:rPr>
          <w:rFonts w:ascii="Traditional Arabic" w:hAnsi="Traditional Arabic" w:cs="Shokraneh-94 arabic" w:hint="cs"/>
          <w:sz w:val="28"/>
          <w:szCs w:val="28"/>
          <w:rtl/>
        </w:rPr>
        <w:t>یعنی حافظان اسلام</w:t>
      </w:r>
      <w:r w:rsidR="005A62B5" w:rsidRPr="005A62B5">
        <w:rPr>
          <w:rFonts w:ascii="Traditional Arabic" w:hAnsi="Traditional Arabic" w:cs="Shokraneh-94 arabic" w:hint="cs"/>
          <w:sz w:val="28"/>
          <w:szCs w:val="28"/>
          <w:rtl/>
        </w:rPr>
        <w:t xml:space="preserve"> هستند،</w:t>
      </w:r>
      <w:r w:rsidR="00F53D41" w:rsidRPr="005A62B5">
        <w:rPr>
          <w:rFonts w:ascii="Traditional Arabic" w:hAnsi="Traditional Arabic" w:cs="Shokraneh-94 arabic" w:hint="cs"/>
          <w:sz w:val="28"/>
          <w:szCs w:val="28"/>
          <w:rtl/>
        </w:rPr>
        <w:t xml:space="preserve"> حافظنان اسلام </w:t>
      </w:r>
      <w:r w:rsidR="005A62B5" w:rsidRPr="005A62B5">
        <w:rPr>
          <w:rFonts w:ascii="Traditional Arabic" w:hAnsi="Traditional Arabic" w:cs="Shokraneh-94 arabic" w:hint="cs"/>
          <w:sz w:val="28"/>
          <w:szCs w:val="28"/>
          <w:rtl/>
        </w:rPr>
        <w:t xml:space="preserve">هم </w:t>
      </w:r>
      <w:r w:rsidR="00F53D41" w:rsidRPr="005A62B5">
        <w:rPr>
          <w:rFonts w:ascii="Traditional Arabic" w:hAnsi="Traditional Arabic" w:cs="Shokraneh-94 arabic" w:hint="cs"/>
          <w:sz w:val="28"/>
          <w:szCs w:val="28"/>
          <w:rtl/>
        </w:rPr>
        <w:t>یعنی حافظان اسلام در جامعه و در عمل و این به این معناست که آنها مسئ</w:t>
      </w:r>
      <w:r w:rsidR="00A17081" w:rsidRPr="005A62B5">
        <w:rPr>
          <w:rFonts w:ascii="Traditional Arabic" w:hAnsi="Traditional Arabic" w:cs="Shokraneh-94 arabic" w:hint="cs"/>
          <w:sz w:val="28"/>
          <w:szCs w:val="28"/>
          <w:rtl/>
        </w:rPr>
        <w:t>و</w:t>
      </w:r>
      <w:r w:rsidR="00F53D41" w:rsidRPr="005A62B5">
        <w:rPr>
          <w:rFonts w:ascii="Traditional Arabic" w:hAnsi="Traditional Arabic" w:cs="Shokraneh-94 arabic" w:hint="cs"/>
          <w:sz w:val="28"/>
          <w:szCs w:val="28"/>
          <w:rtl/>
        </w:rPr>
        <w:t xml:space="preserve">ل اجرا </w:t>
      </w:r>
      <w:r w:rsidR="005A62B5" w:rsidRPr="005A62B5">
        <w:rPr>
          <w:rFonts w:ascii="Traditional Arabic" w:hAnsi="Traditional Arabic" w:cs="Shokraneh-94 arabic" w:hint="cs"/>
          <w:sz w:val="28"/>
          <w:szCs w:val="28"/>
          <w:rtl/>
        </w:rPr>
        <w:t>و</w:t>
      </w:r>
      <w:r w:rsidR="00A17081" w:rsidRPr="005A62B5">
        <w:rPr>
          <w:rFonts w:ascii="Traditional Arabic" w:hAnsi="Traditional Arabic" w:cs="Shokraneh-94 arabic" w:hint="cs"/>
          <w:sz w:val="28"/>
          <w:szCs w:val="28"/>
          <w:rtl/>
        </w:rPr>
        <w:t xml:space="preserve"> پیاده کردن اسلام با همۀ</w:t>
      </w:r>
      <w:r w:rsidR="00F53D41" w:rsidRPr="005A62B5">
        <w:rPr>
          <w:rFonts w:ascii="Traditional Arabic" w:hAnsi="Traditional Arabic" w:cs="Shokraneh-94 arabic" w:hint="cs"/>
          <w:sz w:val="28"/>
          <w:szCs w:val="28"/>
          <w:rtl/>
        </w:rPr>
        <w:t xml:space="preserve"> احکامش در جامعه هستند و ما از ولا</w:t>
      </w:r>
      <w:r w:rsidR="00A17081" w:rsidRPr="005A62B5">
        <w:rPr>
          <w:rFonts w:ascii="Traditional Arabic" w:hAnsi="Traditional Arabic" w:cs="Shokraneh-94 arabic" w:hint="cs"/>
          <w:sz w:val="28"/>
          <w:szCs w:val="28"/>
          <w:rtl/>
        </w:rPr>
        <w:t>یت غیر از این چیزی را اراده نمی‌</w:t>
      </w:r>
      <w:r w:rsidR="005A62B5" w:rsidRPr="005A62B5">
        <w:rPr>
          <w:rFonts w:ascii="Traditional Arabic" w:hAnsi="Traditional Arabic" w:cs="Shokraneh-94 arabic" w:hint="cs"/>
          <w:sz w:val="28"/>
          <w:szCs w:val="28"/>
          <w:rtl/>
        </w:rPr>
        <w:t>کنیم؛</w:t>
      </w:r>
      <w:r w:rsidR="00F53D41" w:rsidRPr="005A62B5">
        <w:rPr>
          <w:rFonts w:ascii="Traditional Arabic" w:hAnsi="Traditional Arabic" w:cs="Shokraneh-94 arabic" w:hint="cs"/>
          <w:sz w:val="28"/>
          <w:szCs w:val="28"/>
          <w:rtl/>
        </w:rPr>
        <w:t xml:space="preserve"> منظور ما از ولایت </w:t>
      </w:r>
      <w:r w:rsidR="002B21B5" w:rsidRPr="005A62B5">
        <w:rPr>
          <w:rFonts w:ascii="Traditional Arabic" w:hAnsi="Traditional Arabic" w:cs="Shokraneh-94 arabic" w:hint="cs"/>
          <w:sz w:val="28"/>
          <w:szCs w:val="28"/>
          <w:rtl/>
        </w:rPr>
        <w:t>این است که آنها مسئول اجرای احکام اسلام در جامعه هستند. عبارت ایشان چنین است: «</w:t>
      </w:r>
      <w:r w:rsidR="0062445F" w:rsidRPr="005A62B5">
        <w:rPr>
          <w:rStyle w:val="hilight"/>
          <w:rFonts w:ascii="IE Nassim" w:hAnsi="IE Nassim" w:cs="Shokraneh-94 arabic"/>
          <w:sz w:val="28"/>
          <w:szCs w:val="28"/>
          <w:rtl/>
        </w:rPr>
        <w:t>و</w:t>
      </w:r>
      <w:r w:rsidR="005A62B5">
        <w:rPr>
          <w:rStyle w:val="hilight"/>
          <w:rFonts w:ascii="IE Nassim" w:hAnsi="IE Nassim" w:cs="Shokraneh-94 arabic" w:hint="cs"/>
          <w:sz w:val="28"/>
          <w:szCs w:val="28"/>
          <w:rtl/>
        </w:rPr>
        <w:t xml:space="preserve"> </w:t>
      </w:r>
      <w:r w:rsidR="0062445F" w:rsidRPr="005A62B5">
        <w:rPr>
          <w:rStyle w:val="hilight"/>
          <w:rFonts w:ascii="IE Nassim" w:hAnsi="IE Nassim" w:cs="Shokraneh-94 arabic"/>
          <w:sz w:val="28"/>
          <w:szCs w:val="28"/>
          <w:rtl/>
        </w:rPr>
        <w:t>قيام</w:t>
      </w:r>
      <w:r w:rsidR="0062445F" w:rsidRPr="005A62B5">
        <w:rPr>
          <w:rFonts w:ascii="IE Nassim" w:hAnsi="IE Nassim" w:cs="Shokraneh-94 arabic"/>
          <w:sz w:val="28"/>
          <w:szCs w:val="28"/>
          <w:shd w:val="clear" w:color="auto" w:fill="FFFFFF"/>
          <w:rtl/>
        </w:rPr>
        <w:t> </w:t>
      </w:r>
      <w:r w:rsidR="0062445F" w:rsidRPr="005A62B5">
        <w:rPr>
          <w:rStyle w:val="hilight"/>
          <w:rFonts w:ascii="IE Nassim" w:hAnsi="IE Nassim" w:cs="Shokraneh-94 arabic"/>
          <w:sz w:val="28"/>
          <w:szCs w:val="28"/>
          <w:rtl/>
        </w:rPr>
        <w:t>الاسلام</w:t>
      </w:r>
      <w:r w:rsidR="0062445F" w:rsidRPr="005A62B5">
        <w:rPr>
          <w:rFonts w:ascii="IE Nassim" w:hAnsi="IE Nassim" w:cs="Shokraneh-94 arabic"/>
          <w:sz w:val="28"/>
          <w:szCs w:val="28"/>
          <w:shd w:val="clear" w:color="auto" w:fill="FFFFFF"/>
          <w:rtl/>
        </w:rPr>
        <w:t> هو إجراء جميع أحكامه و</w:t>
      </w:r>
      <w:r w:rsidR="005A62B5">
        <w:rPr>
          <w:rFonts w:ascii="IE Nassim" w:hAnsi="IE Nassim" w:cs="Shokraneh-94 arabic" w:hint="cs"/>
          <w:sz w:val="28"/>
          <w:szCs w:val="28"/>
          <w:shd w:val="clear" w:color="auto" w:fill="FFFFFF"/>
          <w:rtl/>
        </w:rPr>
        <w:t xml:space="preserve"> </w:t>
      </w:r>
      <w:r w:rsidR="0062445F" w:rsidRPr="005A62B5">
        <w:rPr>
          <w:rFonts w:ascii="IE Nassim" w:hAnsi="IE Nassim" w:cs="Shokraneh-94 arabic"/>
          <w:sz w:val="28"/>
          <w:szCs w:val="28"/>
          <w:shd w:val="clear" w:color="auto" w:fill="FFFFFF"/>
          <w:rtl/>
        </w:rPr>
        <w:t>لا يمكن إلا بالوالي الذي هو حصن</w:t>
      </w:r>
      <w:r w:rsidR="0062445F" w:rsidRPr="005A62B5">
        <w:rPr>
          <w:rFonts w:ascii="IE Nassim" w:hAnsi="IE Nassim" w:cs="Shokraneh-94 arabic"/>
          <w:sz w:val="28"/>
          <w:szCs w:val="28"/>
          <w:shd w:val="clear" w:color="auto" w:fill="FFFFFF"/>
        </w:rPr>
        <w:t>.</w:t>
      </w:r>
      <w:r w:rsidR="002B21B5" w:rsidRPr="005A62B5">
        <w:rPr>
          <w:rFonts w:ascii="Traditional Arabic" w:hAnsi="Traditional Arabic" w:cs="Shokraneh-94 arabic" w:hint="cs"/>
          <w:sz w:val="28"/>
          <w:szCs w:val="28"/>
          <w:rtl/>
        </w:rPr>
        <w:t xml:space="preserve">» قیام اسلام به اجرای </w:t>
      </w:r>
      <w:r w:rsidR="00B5793A" w:rsidRPr="005A62B5">
        <w:rPr>
          <w:rFonts w:ascii="Traditional Arabic" w:hAnsi="Traditional Arabic" w:cs="Shokraneh-94 arabic" w:hint="cs"/>
          <w:sz w:val="28"/>
          <w:szCs w:val="28"/>
          <w:rtl/>
        </w:rPr>
        <w:t>جمیع</w:t>
      </w:r>
      <w:r w:rsidR="002B21B5" w:rsidRPr="005A62B5">
        <w:rPr>
          <w:rFonts w:ascii="Traditional Arabic" w:hAnsi="Traditional Arabic" w:cs="Shokraneh-94 arabic" w:hint="cs"/>
          <w:sz w:val="28"/>
          <w:szCs w:val="28"/>
          <w:rtl/>
        </w:rPr>
        <w:t xml:space="preserve"> احکام اسلام است، این اجرا بدون والی ممکن نیست</w:t>
      </w:r>
      <w:r w:rsidR="00B5793A" w:rsidRPr="005A62B5">
        <w:rPr>
          <w:rFonts w:ascii="Traditional Arabic" w:hAnsi="Traditional Arabic" w:cs="Shokraneh-94 arabic" w:hint="cs"/>
          <w:sz w:val="28"/>
          <w:szCs w:val="28"/>
          <w:rtl/>
        </w:rPr>
        <w:t xml:space="preserve"> و این والی است که حصن اسلام می‌</w:t>
      </w:r>
      <w:r w:rsidR="005A62B5">
        <w:rPr>
          <w:rFonts w:ascii="Traditional Arabic" w:hAnsi="Traditional Arabic" w:cs="Shokraneh-94 arabic" w:hint="cs"/>
          <w:sz w:val="28"/>
          <w:szCs w:val="28"/>
          <w:rtl/>
        </w:rPr>
        <w:t>شود. در هر قانون و هر نظام</w:t>
      </w:r>
      <w:r w:rsidR="002B21B5" w:rsidRPr="005A62B5">
        <w:rPr>
          <w:rFonts w:ascii="Traditional Arabic" w:hAnsi="Traditional Arabic" w:cs="Shokraneh-94 arabic" w:hint="cs"/>
          <w:sz w:val="28"/>
          <w:szCs w:val="28"/>
          <w:rtl/>
        </w:rPr>
        <w:t xml:space="preserve"> که در هر ک</w:t>
      </w:r>
      <w:r w:rsidR="00B5793A" w:rsidRPr="005A62B5">
        <w:rPr>
          <w:rFonts w:ascii="Traditional Arabic" w:hAnsi="Traditional Arabic" w:cs="Shokraneh-94 arabic" w:hint="cs"/>
          <w:sz w:val="28"/>
          <w:szCs w:val="28"/>
          <w:rtl/>
        </w:rPr>
        <w:t xml:space="preserve">جا </w:t>
      </w:r>
      <w:r w:rsidR="005A62B5">
        <w:rPr>
          <w:rFonts w:ascii="Traditional Arabic" w:hAnsi="Traditional Arabic" w:cs="Shokraneh-94 arabic" w:hint="cs"/>
          <w:sz w:val="28"/>
          <w:szCs w:val="28"/>
          <w:rtl/>
        </w:rPr>
        <w:t>وجود داشته باشند</w:t>
      </w:r>
      <w:r w:rsidR="00B5793A" w:rsidRPr="005A62B5">
        <w:rPr>
          <w:rFonts w:ascii="Traditional Arabic" w:hAnsi="Traditional Arabic" w:cs="Shokraneh-94 arabic" w:hint="cs"/>
          <w:sz w:val="28"/>
          <w:szCs w:val="28"/>
          <w:rtl/>
        </w:rPr>
        <w:t xml:space="preserve">، حصن آن جامعه </w:t>
      </w:r>
      <w:r w:rsidR="002B21B5" w:rsidRPr="005A62B5">
        <w:rPr>
          <w:rFonts w:ascii="Traditional Arabic" w:hAnsi="Traditional Arabic" w:cs="Shokraneh-94 arabic" w:hint="cs"/>
          <w:sz w:val="28"/>
          <w:szCs w:val="28"/>
          <w:rtl/>
        </w:rPr>
        <w:t>حاکمانی ه</w:t>
      </w:r>
      <w:r w:rsidR="00B5793A" w:rsidRPr="005A62B5">
        <w:rPr>
          <w:rFonts w:ascii="Traditional Arabic" w:hAnsi="Traditional Arabic" w:cs="Shokraneh-94 arabic" w:hint="cs"/>
          <w:sz w:val="28"/>
          <w:szCs w:val="28"/>
          <w:rtl/>
        </w:rPr>
        <w:t>ستند که مسئول اجرای آن قانون می‌</w:t>
      </w:r>
      <w:r w:rsidR="005A62B5">
        <w:rPr>
          <w:rFonts w:ascii="Traditional Arabic" w:hAnsi="Traditional Arabic" w:cs="Shokraneh-94 arabic" w:hint="cs"/>
          <w:sz w:val="28"/>
          <w:szCs w:val="28"/>
          <w:rtl/>
        </w:rPr>
        <w:t>شوند. حال اگر حصن نظام اسلام</w:t>
      </w:r>
      <w:r w:rsidR="002B21B5" w:rsidRPr="005A62B5">
        <w:rPr>
          <w:rFonts w:ascii="Traditional Arabic" w:hAnsi="Traditional Arabic" w:cs="Shokraneh-94 arabic" w:hint="cs"/>
          <w:sz w:val="28"/>
          <w:szCs w:val="28"/>
          <w:rtl/>
        </w:rPr>
        <w:t xml:space="preserve"> فقیه است </w:t>
      </w:r>
      <w:r w:rsidR="005A62B5">
        <w:rPr>
          <w:rFonts w:ascii="Traditional Arabic" w:hAnsi="Traditional Arabic" w:cs="Shokraneh-94 arabic" w:hint="cs"/>
          <w:sz w:val="28"/>
          <w:szCs w:val="28"/>
          <w:rtl/>
        </w:rPr>
        <w:t xml:space="preserve">پس </w:t>
      </w:r>
      <w:r w:rsidR="00B5793A" w:rsidRPr="005A62B5">
        <w:rPr>
          <w:rFonts w:ascii="Traditional Arabic" w:hAnsi="Traditional Arabic" w:cs="Shokraneh-94 arabic" w:hint="cs"/>
          <w:sz w:val="28"/>
          <w:szCs w:val="28"/>
          <w:rtl/>
        </w:rPr>
        <w:t xml:space="preserve">پیاده شدن احکام </w:t>
      </w:r>
      <w:r w:rsidR="005A62B5" w:rsidRPr="005A62B5">
        <w:rPr>
          <w:rFonts w:ascii="Traditional Arabic" w:hAnsi="Traditional Arabic" w:cs="Shokraneh-94 arabic" w:hint="cs"/>
          <w:sz w:val="28"/>
          <w:szCs w:val="28"/>
          <w:rtl/>
        </w:rPr>
        <w:t xml:space="preserve">در این جامعه </w:t>
      </w:r>
      <w:r w:rsidR="00B5793A" w:rsidRPr="005A62B5">
        <w:rPr>
          <w:rFonts w:ascii="Traditional Arabic" w:hAnsi="Traditional Arabic" w:cs="Shokraneh-94 arabic" w:hint="cs"/>
          <w:sz w:val="28"/>
          <w:szCs w:val="28"/>
          <w:rtl/>
        </w:rPr>
        <w:t>را</w:t>
      </w:r>
      <w:r w:rsidR="005A62B5">
        <w:rPr>
          <w:rFonts w:ascii="Traditional Arabic" w:hAnsi="Traditional Arabic" w:cs="Shokraneh-94 arabic" w:hint="cs"/>
          <w:sz w:val="28"/>
          <w:szCs w:val="28"/>
          <w:rtl/>
        </w:rPr>
        <w:t xml:space="preserve"> او </w:t>
      </w:r>
      <w:r w:rsidR="00B5793A" w:rsidRPr="005A62B5">
        <w:rPr>
          <w:rFonts w:ascii="Traditional Arabic" w:hAnsi="Traditional Arabic" w:cs="Shokraneh-94 arabic" w:hint="cs"/>
          <w:sz w:val="28"/>
          <w:szCs w:val="28"/>
          <w:rtl/>
        </w:rPr>
        <w:t>بر عهده می‌</w:t>
      </w:r>
      <w:r w:rsidR="002B21B5" w:rsidRPr="005A62B5">
        <w:rPr>
          <w:rFonts w:ascii="Traditional Arabic" w:hAnsi="Traditional Arabic" w:cs="Shokraneh-94 arabic" w:hint="cs"/>
          <w:sz w:val="28"/>
          <w:szCs w:val="28"/>
          <w:rtl/>
        </w:rPr>
        <w:t>گیرد. این مطلب در کتاب البیع صقحه 673 آمده است.</w:t>
      </w:r>
    </w:p>
    <w:p w:rsidR="002B21B5" w:rsidRPr="005A62B5" w:rsidRDefault="00B5793A" w:rsidP="007811B1">
      <w:pPr>
        <w:pStyle w:val="NormalWeb"/>
        <w:bidi/>
        <w:jc w:val="lowKashida"/>
        <w:rPr>
          <w:rFonts w:cs="Shokraneh-94 arabic"/>
          <w:sz w:val="28"/>
          <w:szCs w:val="28"/>
          <w:rtl/>
        </w:rPr>
      </w:pPr>
      <w:r w:rsidRPr="005A62B5">
        <w:rPr>
          <w:rFonts w:ascii="Traditional Arabic" w:hAnsi="Traditional Arabic" w:cs="Shokraneh-94 arabic" w:hint="cs"/>
          <w:sz w:val="28"/>
          <w:szCs w:val="28"/>
          <w:rtl/>
        </w:rPr>
        <w:t>دلیل چهارم از ادلۀ نقلیه‌ای که امام به آن استناد می‌جویند موثقۀ</w:t>
      </w:r>
      <w:r w:rsidR="005A62B5">
        <w:rPr>
          <w:rFonts w:ascii="Traditional Arabic" w:hAnsi="Traditional Arabic" w:cs="Shokraneh-94 arabic" w:hint="cs"/>
          <w:sz w:val="28"/>
          <w:szCs w:val="28"/>
          <w:rtl/>
        </w:rPr>
        <w:t xml:space="preserve"> سکونی است؛</w:t>
      </w:r>
      <w:r w:rsidR="002B21B5" w:rsidRPr="005A62B5">
        <w:rPr>
          <w:rFonts w:ascii="Traditional Arabic" w:hAnsi="Traditional Arabic" w:cs="Shokraneh-94 arabic" w:hint="cs"/>
          <w:sz w:val="28"/>
          <w:szCs w:val="28"/>
          <w:rtl/>
        </w:rPr>
        <w:t xml:space="preserve"> «</w:t>
      </w:r>
      <w:r w:rsidR="00875806" w:rsidRPr="005A62B5">
        <w:rPr>
          <w:rFonts w:ascii="Traditional Arabic" w:hAnsi="Traditional Arabic" w:cs="Shokraneh-94 arabic" w:hint="cs"/>
          <w:sz w:val="28"/>
          <w:szCs w:val="28"/>
          <w:rtl/>
        </w:rPr>
        <w:t>عَلِيٌّ عَنْ أَبِيهِ عَنِ النَّوْفَلِيِّ عَنِ السَّكُونِيِّ عَنْ أَبِي عَبْدِ اللَّهِ ع قَالَ قَالَ رَسُولُ اللَّهِ ص‏ الْفُقَهَاءُ أُمَنَاءُ الرُّسُلِ مَا لَمْ يَدْخُلُوا فِي الدُّنْيَا قِيلَ يَا رَسُولَ اللَّهِ وَ مَا دُخُولُهُمْ فِي الدُّنْيَا قَالَ اتِّبَاعُ‏ السُّلْطَانِ‏ فَإِذَا فَعَلُوا ذَلِكَ فَاحْذَرُوهُمْ عَلَى دِينِكُمْ.</w:t>
      </w:r>
      <w:r w:rsidR="002B21B5" w:rsidRPr="005A62B5">
        <w:rPr>
          <w:rFonts w:ascii="Traditional Arabic" w:hAnsi="Traditional Arabic" w:cs="Shokraneh-94 arabic" w:hint="cs"/>
          <w:sz w:val="28"/>
          <w:szCs w:val="28"/>
          <w:rtl/>
        </w:rPr>
        <w:t>»</w:t>
      </w:r>
      <w:r w:rsidR="00875806" w:rsidRPr="005A62B5">
        <w:rPr>
          <w:rFonts w:ascii="Traditional Arabic" w:hAnsi="Traditional Arabic" w:cs="Shokraneh-94 arabic" w:hint="cs"/>
          <w:sz w:val="28"/>
          <w:szCs w:val="28"/>
          <w:rtl/>
        </w:rPr>
        <w:t xml:space="preserve"> </w:t>
      </w:r>
      <w:r w:rsidR="005A62B5" w:rsidRPr="005A62B5">
        <w:rPr>
          <w:rFonts w:ascii="Traditional Arabic" w:hAnsi="Traditional Arabic" w:cs="Shokraneh-94 arabic" w:hint="cs"/>
          <w:sz w:val="28"/>
          <w:szCs w:val="28"/>
          <w:rtl/>
        </w:rPr>
        <w:t>اولاً موثقه ا</w:t>
      </w:r>
      <w:r w:rsidR="005A62B5">
        <w:rPr>
          <w:rFonts w:ascii="Traditional Arabic" w:hAnsi="Traditional Arabic" w:cs="Shokraneh-94 arabic" w:hint="cs"/>
          <w:sz w:val="28"/>
          <w:szCs w:val="28"/>
          <w:rtl/>
        </w:rPr>
        <w:t>ست و لذا از لحاظ سند بحثی ندارد</w:t>
      </w:r>
      <w:r w:rsidR="007811B1">
        <w:rPr>
          <w:rFonts w:ascii="Traditional Arabic" w:hAnsi="Traditional Arabic" w:cs="Shokraneh-94 arabic" w:hint="cs"/>
          <w:sz w:val="28"/>
          <w:szCs w:val="28"/>
          <w:rtl/>
        </w:rPr>
        <w:t>؛</w:t>
      </w:r>
      <w:r w:rsidR="005A62B5" w:rsidRPr="005A62B5">
        <w:rPr>
          <w:rFonts w:ascii="Traditional Arabic" w:hAnsi="Traditional Arabic" w:cs="Shokraneh-94 arabic" w:hint="cs"/>
          <w:sz w:val="28"/>
          <w:szCs w:val="28"/>
          <w:rtl/>
        </w:rPr>
        <w:t xml:space="preserve"> </w:t>
      </w:r>
      <w:r w:rsidR="00875806" w:rsidRPr="005A62B5">
        <w:rPr>
          <w:rFonts w:ascii="Traditional Arabic" w:hAnsi="Traditional Arabic" w:cs="Shokraneh-94 arabic" w:hint="cs"/>
          <w:sz w:val="28"/>
          <w:szCs w:val="28"/>
          <w:rtl/>
        </w:rPr>
        <w:t>سند روایت به جهت سکونی یا نوفلی مو</w:t>
      </w:r>
      <w:r w:rsidR="007811B1">
        <w:rPr>
          <w:rFonts w:ascii="Traditional Arabic" w:hAnsi="Traditional Arabic" w:cs="Shokraneh-94 arabic" w:hint="cs"/>
          <w:sz w:val="28"/>
          <w:szCs w:val="28"/>
          <w:rtl/>
        </w:rPr>
        <w:t>ثقه است. ما</w:t>
      </w:r>
      <w:r w:rsidRPr="005A62B5">
        <w:rPr>
          <w:rFonts w:ascii="Traditional Arabic" w:hAnsi="Traditional Arabic" w:cs="Shokraneh-94 arabic" w:hint="cs"/>
          <w:sz w:val="28"/>
          <w:szCs w:val="28"/>
          <w:rtl/>
        </w:rPr>
        <w:t xml:space="preserve"> در محل خود </w:t>
      </w:r>
      <w:r w:rsidR="007811B1">
        <w:rPr>
          <w:rFonts w:ascii="Traditional Arabic" w:hAnsi="Traditional Arabic" w:cs="Shokraneh-94 arabic" w:hint="cs"/>
          <w:sz w:val="28"/>
          <w:szCs w:val="28"/>
          <w:rtl/>
        </w:rPr>
        <w:t>بحث کردیم</w:t>
      </w:r>
      <w:r w:rsidR="00875806" w:rsidRPr="005A62B5">
        <w:rPr>
          <w:rFonts w:ascii="Traditional Arabic" w:hAnsi="Traditional Arabic" w:cs="Shokraneh-94 arabic" w:hint="cs"/>
          <w:sz w:val="28"/>
          <w:szCs w:val="28"/>
          <w:rtl/>
        </w:rPr>
        <w:t xml:space="preserve"> که </w:t>
      </w:r>
      <w:r w:rsidR="007811B1">
        <w:rPr>
          <w:rFonts w:ascii="Traditional Arabic" w:hAnsi="Traditional Arabic" w:cs="Shokraneh-94 arabic" w:hint="cs"/>
          <w:sz w:val="28"/>
          <w:szCs w:val="28"/>
          <w:rtl/>
        </w:rPr>
        <w:t xml:space="preserve">دلیلی بر غیر امامی بودن </w:t>
      </w:r>
      <w:r w:rsidR="00875806" w:rsidRPr="005A62B5">
        <w:rPr>
          <w:rFonts w:ascii="Traditional Arabic" w:hAnsi="Traditional Arabic" w:cs="Shokraneh-94 arabic" w:hint="cs"/>
          <w:sz w:val="28"/>
          <w:szCs w:val="28"/>
          <w:rtl/>
        </w:rPr>
        <w:t xml:space="preserve">سکونی و نوفلی </w:t>
      </w:r>
      <w:r w:rsidRPr="005A62B5">
        <w:rPr>
          <w:rFonts w:cs="Shokraneh-94 arabic" w:hint="cs"/>
          <w:sz w:val="28"/>
          <w:szCs w:val="28"/>
          <w:rtl/>
        </w:rPr>
        <w:t xml:space="preserve">وجود دارد </w:t>
      </w:r>
      <w:r w:rsidR="007811B1">
        <w:rPr>
          <w:rFonts w:cs="Shokraneh-94 arabic" w:hint="cs"/>
          <w:sz w:val="28"/>
          <w:szCs w:val="28"/>
          <w:rtl/>
        </w:rPr>
        <w:t>زیرا</w:t>
      </w:r>
      <w:r w:rsidRPr="005A62B5">
        <w:rPr>
          <w:rFonts w:cs="Shokraneh-94 arabic" w:hint="cs"/>
          <w:sz w:val="28"/>
          <w:szCs w:val="28"/>
          <w:rtl/>
        </w:rPr>
        <w:t xml:space="preserve"> همۀ</w:t>
      </w:r>
      <w:r w:rsidR="00875806" w:rsidRPr="005A62B5">
        <w:rPr>
          <w:rFonts w:cs="Shokraneh-94 arabic" w:hint="cs"/>
          <w:sz w:val="28"/>
          <w:szCs w:val="28"/>
          <w:rtl/>
        </w:rPr>
        <w:t xml:space="preserve"> ادله دلالت بر</w:t>
      </w:r>
      <w:r w:rsidRPr="005A62B5">
        <w:rPr>
          <w:rFonts w:cs="Shokraneh-94 arabic" w:hint="cs"/>
          <w:sz w:val="28"/>
          <w:szCs w:val="28"/>
          <w:rtl/>
        </w:rPr>
        <w:t xml:space="preserve"> </w:t>
      </w:r>
      <w:r w:rsidR="00875806" w:rsidRPr="005A62B5">
        <w:rPr>
          <w:rFonts w:cs="Shokraneh-94 arabic" w:hint="cs"/>
          <w:sz w:val="28"/>
          <w:szCs w:val="28"/>
          <w:rtl/>
        </w:rPr>
        <w:t>امامی بودن آنها</w:t>
      </w:r>
      <w:r w:rsidR="007811B1">
        <w:rPr>
          <w:rFonts w:cs="Shokraneh-94 arabic" w:hint="cs"/>
          <w:sz w:val="28"/>
          <w:szCs w:val="28"/>
          <w:rtl/>
        </w:rPr>
        <w:t xml:space="preserve"> دارد. روایاتی که</w:t>
      </w:r>
      <w:r w:rsidRPr="005A62B5">
        <w:rPr>
          <w:rFonts w:cs="Shokraneh-94 arabic" w:hint="cs"/>
          <w:sz w:val="28"/>
          <w:szCs w:val="28"/>
          <w:rtl/>
        </w:rPr>
        <w:t xml:space="preserve"> نقل کرده‌</w:t>
      </w:r>
      <w:r w:rsidR="00875806" w:rsidRPr="005A62B5">
        <w:rPr>
          <w:rFonts w:cs="Shokraneh-94 arabic" w:hint="cs"/>
          <w:sz w:val="28"/>
          <w:szCs w:val="28"/>
          <w:rtl/>
        </w:rPr>
        <w:t xml:space="preserve">اند </w:t>
      </w:r>
      <w:r w:rsidR="007811B1">
        <w:rPr>
          <w:rFonts w:cs="Shokraneh-94 arabic" w:hint="cs"/>
          <w:sz w:val="28"/>
          <w:szCs w:val="28"/>
          <w:rtl/>
        </w:rPr>
        <w:t xml:space="preserve">هم </w:t>
      </w:r>
      <w:r w:rsidR="00875806" w:rsidRPr="005A62B5">
        <w:rPr>
          <w:rFonts w:cs="Shokraneh-94 arabic" w:hint="cs"/>
          <w:sz w:val="28"/>
          <w:szCs w:val="28"/>
          <w:rtl/>
        </w:rPr>
        <w:t>روایاتی است که جزء با عقیدۀ امامیه سازگار نیست. اینکه سکونی هرگاه یا در اکث</w:t>
      </w:r>
      <w:r w:rsidRPr="005A62B5">
        <w:rPr>
          <w:rFonts w:cs="Shokraneh-94 arabic" w:hint="cs"/>
          <w:sz w:val="28"/>
          <w:szCs w:val="28"/>
          <w:rtl/>
        </w:rPr>
        <w:t>ر موارد که روایت می‌</w:t>
      </w:r>
      <w:r w:rsidR="00875806" w:rsidRPr="005A62B5">
        <w:rPr>
          <w:rFonts w:cs="Shokraneh-94 arabic" w:hint="cs"/>
          <w:sz w:val="28"/>
          <w:szCs w:val="28"/>
          <w:rtl/>
        </w:rPr>
        <w:t xml:space="preserve">کند سند را به امام صادق </w:t>
      </w:r>
      <w:r w:rsidRPr="005A62B5">
        <w:rPr>
          <w:rFonts w:cs="Shokraneh-94 arabic" w:hint="cs"/>
          <w:sz w:val="28"/>
          <w:szCs w:val="28"/>
          <w:rtl/>
        </w:rPr>
        <w:t xml:space="preserve">علیه السلام منتهی نمی‌کند و </w:t>
      </w:r>
      <w:r w:rsidRPr="005A62B5">
        <w:rPr>
          <w:rFonts w:cs="Shokraneh-94 arabic" w:hint="cs"/>
          <w:sz w:val="28"/>
          <w:szCs w:val="28"/>
          <w:rtl/>
        </w:rPr>
        <w:lastRenderedPageBreak/>
        <w:t xml:space="preserve">از ایشان ادامه می‌دهد تا به رسول‌الله </w:t>
      </w:r>
      <w:r w:rsidR="002C2B98" w:rsidRPr="005A62B5">
        <w:rPr>
          <w:rFonts w:cs="Shokraneh-94 arabic" w:hint="cs"/>
          <w:sz w:val="28"/>
          <w:szCs w:val="28"/>
          <w:rtl/>
        </w:rPr>
        <w:t xml:space="preserve">صلی الله علیه و آله و سلم </w:t>
      </w:r>
      <w:r w:rsidRPr="005A62B5">
        <w:rPr>
          <w:rFonts w:cs="Shokraneh-94 arabic" w:hint="cs"/>
          <w:sz w:val="28"/>
          <w:szCs w:val="28"/>
          <w:rtl/>
        </w:rPr>
        <w:t xml:space="preserve">می‌رسد، </w:t>
      </w:r>
      <w:r w:rsidR="00875806" w:rsidRPr="005A62B5">
        <w:rPr>
          <w:rFonts w:cs="Shokraneh-94 arabic" w:hint="cs"/>
          <w:sz w:val="28"/>
          <w:szCs w:val="28"/>
          <w:rtl/>
        </w:rPr>
        <w:t xml:space="preserve">به دلیل بوده </w:t>
      </w:r>
      <w:r w:rsidRPr="005A62B5">
        <w:rPr>
          <w:rFonts w:cs="Shokraneh-94 arabic" w:hint="cs"/>
          <w:sz w:val="28"/>
          <w:szCs w:val="28"/>
          <w:rtl/>
        </w:rPr>
        <w:t>است که می‌خواسته است این حدیث در بین عامۀ</w:t>
      </w:r>
      <w:r w:rsidR="00875806" w:rsidRPr="005A62B5">
        <w:rPr>
          <w:rFonts w:cs="Shokraneh-94 arabic" w:hint="cs"/>
          <w:sz w:val="28"/>
          <w:szCs w:val="28"/>
          <w:rtl/>
        </w:rPr>
        <w:t xml:space="preserve"> جوامع اسلامی رواج پیدا کند. کار درستی هم بوده است و اگر بقیه</w:t>
      </w:r>
      <w:r w:rsidRPr="005A62B5">
        <w:rPr>
          <w:rFonts w:cs="Shokraneh-94 arabic" w:hint="cs"/>
          <w:sz w:val="28"/>
          <w:szCs w:val="28"/>
          <w:rtl/>
        </w:rPr>
        <w:t xml:space="preserve"> هم این کار را انجام می‌</w:t>
      </w:r>
      <w:r w:rsidR="00875806" w:rsidRPr="005A62B5">
        <w:rPr>
          <w:rFonts w:cs="Shokraneh-94 arabic" w:hint="cs"/>
          <w:sz w:val="28"/>
          <w:szCs w:val="28"/>
          <w:rtl/>
        </w:rPr>
        <w:t xml:space="preserve">دادند بهتر بود که حدیث امام صادق </w:t>
      </w:r>
      <w:r w:rsidRPr="005A62B5">
        <w:rPr>
          <w:rFonts w:cs="Shokraneh-94 arabic" w:hint="cs"/>
          <w:sz w:val="28"/>
          <w:szCs w:val="28"/>
          <w:rtl/>
        </w:rPr>
        <w:t>علیه السلام را به رسول</w:t>
      </w:r>
      <w:r w:rsidR="00875806" w:rsidRPr="005A62B5">
        <w:rPr>
          <w:rFonts w:cs="Shokraneh-94 arabic" w:hint="cs"/>
          <w:sz w:val="28"/>
          <w:szCs w:val="28"/>
          <w:rtl/>
        </w:rPr>
        <w:t xml:space="preserve"> اکرم </w:t>
      </w:r>
      <w:r w:rsidRPr="005A62B5">
        <w:rPr>
          <w:rFonts w:cs="Shokraneh-94 arabic" w:hint="cs"/>
          <w:sz w:val="28"/>
          <w:szCs w:val="28"/>
          <w:rtl/>
        </w:rPr>
        <w:t xml:space="preserve">صلی الله علیه و آله و سلم </w:t>
      </w:r>
      <w:r w:rsidR="002C2B98" w:rsidRPr="005A62B5">
        <w:rPr>
          <w:rFonts w:cs="Shokraneh-94 arabic" w:hint="cs"/>
          <w:sz w:val="28"/>
          <w:szCs w:val="28"/>
          <w:rtl/>
        </w:rPr>
        <w:t>مسند می‌</w:t>
      </w:r>
      <w:r w:rsidR="00875806" w:rsidRPr="005A62B5">
        <w:rPr>
          <w:rFonts w:cs="Shokraneh-94 arabic" w:hint="cs"/>
          <w:sz w:val="28"/>
          <w:szCs w:val="28"/>
          <w:rtl/>
        </w:rPr>
        <w:t xml:space="preserve">کردند تا این روایت مهجور </w:t>
      </w:r>
      <w:r w:rsidR="007811B1">
        <w:rPr>
          <w:rFonts w:cs="Shokraneh-94 arabic" w:hint="cs"/>
          <w:sz w:val="28"/>
          <w:szCs w:val="28"/>
          <w:rtl/>
        </w:rPr>
        <w:t>ن</w:t>
      </w:r>
      <w:r w:rsidR="00875806" w:rsidRPr="005A62B5">
        <w:rPr>
          <w:rFonts w:cs="Shokraneh-94 arabic" w:hint="cs"/>
          <w:sz w:val="28"/>
          <w:szCs w:val="28"/>
          <w:rtl/>
        </w:rPr>
        <w:t>باشد،</w:t>
      </w:r>
      <w:r w:rsidR="006312A3" w:rsidRPr="005A62B5">
        <w:rPr>
          <w:rFonts w:cs="Shokraneh-94 arabic" w:hint="cs"/>
          <w:sz w:val="28"/>
          <w:szCs w:val="28"/>
          <w:rtl/>
        </w:rPr>
        <w:t xml:space="preserve"> این نکته را </w:t>
      </w:r>
      <w:r w:rsidR="007811B1">
        <w:rPr>
          <w:rFonts w:cs="Shokraneh-94 arabic" w:hint="cs"/>
          <w:sz w:val="28"/>
          <w:szCs w:val="28"/>
          <w:rtl/>
        </w:rPr>
        <w:t xml:space="preserve">که او داشته است </w:t>
      </w:r>
      <w:r w:rsidR="002C2B98" w:rsidRPr="005A62B5">
        <w:rPr>
          <w:rFonts w:cs="Shokraneh-94 arabic" w:hint="cs"/>
          <w:sz w:val="28"/>
          <w:szCs w:val="28"/>
          <w:rtl/>
        </w:rPr>
        <w:t>نکته‌</w:t>
      </w:r>
      <w:r w:rsidR="006312A3" w:rsidRPr="005A62B5">
        <w:rPr>
          <w:rFonts w:cs="Shokraneh-94 arabic" w:hint="cs"/>
          <w:sz w:val="28"/>
          <w:szCs w:val="28"/>
          <w:rtl/>
        </w:rPr>
        <w:t>ای بسیار به</w:t>
      </w:r>
      <w:r w:rsidR="002C2B98" w:rsidRPr="005A62B5">
        <w:rPr>
          <w:rFonts w:cs="Shokraneh-94 arabic" w:hint="cs"/>
          <w:sz w:val="28"/>
          <w:szCs w:val="28"/>
          <w:rtl/>
        </w:rPr>
        <w:t xml:space="preserve"> جا هم بوده است. </w:t>
      </w:r>
      <w:r w:rsidR="007811B1">
        <w:rPr>
          <w:rFonts w:cs="Shokraneh-94 arabic" w:hint="cs"/>
          <w:sz w:val="28"/>
          <w:szCs w:val="28"/>
          <w:rtl/>
        </w:rPr>
        <w:t>در حال حاضر هم</w:t>
      </w:r>
      <w:r w:rsidR="002C2B98" w:rsidRPr="005A62B5">
        <w:rPr>
          <w:rFonts w:cs="Shokraneh-94 arabic" w:hint="cs"/>
          <w:sz w:val="28"/>
          <w:szCs w:val="28"/>
          <w:rtl/>
        </w:rPr>
        <w:t xml:space="preserve"> اگر </w:t>
      </w:r>
      <w:r w:rsidR="006312A3" w:rsidRPr="005A62B5">
        <w:rPr>
          <w:rFonts w:cs="Shokraneh-94 arabic" w:hint="cs"/>
          <w:sz w:val="28"/>
          <w:szCs w:val="28"/>
          <w:rtl/>
        </w:rPr>
        <w:t>در بعضی از مجامع عمومی روایتی از ائمه اطهار</w:t>
      </w:r>
      <w:r w:rsidR="002C2B98" w:rsidRPr="005A62B5">
        <w:rPr>
          <w:rFonts w:cs="Shokraneh-94 arabic" w:hint="cs"/>
          <w:sz w:val="28"/>
          <w:szCs w:val="28"/>
          <w:rtl/>
        </w:rPr>
        <w:t xml:space="preserve"> علیهم السلام</w:t>
      </w:r>
      <w:r w:rsidR="007811B1">
        <w:rPr>
          <w:rFonts w:cs="Shokraneh-94 arabic" w:hint="cs"/>
          <w:sz w:val="28"/>
          <w:szCs w:val="28"/>
          <w:rtl/>
        </w:rPr>
        <w:t xml:space="preserve"> نقل شود بهتر است</w:t>
      </w:r>
      <w:r w:rsidR="006312A3" w:rsidRPr="005A62B5">
        <w:rPr>
          <w:rFonts w:cs="Shokraneh-94 arabic" w:hint="cs"/>
          <w:sz w:val="28"/>
          <w:szCs w:val="28"/>
          <w:rtl/>
        </w:rPr>
        <w:t xml:space="preserve"> این حدیث را به رسول الله</w:t>
      </w:r>
      <w:r w:rsidR="002C2B98" w:rsidRPr="005A62B5">
        <w:rPr>
          <w:rFonts w:cs="Shokraneh-94 arabic" w:hint="cs"/>
          <w:sz w:val="28"/>
          <w:szCs w:val="28"/>
          <w:rtl/>
        </w:rPr>
        <w:t xml:space="preserve"> صلی الله علیه و آله و سلم مسند کنند. زیرا خود آ</w:t>
      </w:r>
      <w:r w:rsidR="006312A3" w:rsidRPr="005A62B5">
        <w:rPr>
          <w:rFonts w:cs="Shokraneh-94 arabic" w:hint="cs"/>
          <w:sz w:val="28"/>
          <w:szCs w:val="28"/>
          <w:rtl/>
        </w:rPr>
        <w:t>نها فرمودند: «</w:t>
      </w:r>
      <w:r w:rsidR="006312A3" w:rsidRPr="005A62B5">
        <w:rPr>
          <w:rFonts w:ascii="Traditional Arabic" w:hAnsi="Traditional Arabic" w:cs="Shokraneh-94 arabic" w:hint="cs"/>
          <w:sz w:val="28"/>
          <w:szCs w:val="28"/>
          <w:rtl/>
        </w:rPr>
        <w:t>عَلِيُّ بْنُ مُحَمَّدٍ عَنْ سَهْلِ بْنِ زِيَادٍ عَنْ أَحْمَدَ بْنِ مُحَمَّدٍ عَنْ عُمَرَ بْنِ عَبْدِ الْعَزِيزِ عَنْ هِشَامِ بْنِ سَالِمٍ وَ حَمَّادِ بْنِ عُثْمَانَ وَ غَيْرِهِ قَالُوا سَمِعْنَا أَبَا عَبْدِ اللَّهِ ع يَقُولُ‏ حَدِيثِي‏ حَدِيثُ‏ أَبِي‏ وَ حَدِيثُ أَبِي حَدِيثُ جَدِّي وَ حَدِيثُ جَدِّي حَدِيثُ الْحُسَيْنِ وَ حَدِيثُ الْحُسَيْنِ حَدِيثُ الْحَسَنِ وَ حَدِيثُ الْحَسَنِ حَدِيثُ أَمِيرِ الْمُؤْمِنِينَ ع وَ حَدِيثُ أَمِيرِ الْمُؤْمِنِينَ حَدِيثُ رَسُولِ اللَّهِ ص وَ حَدِيثُ رَسُولِ اللَّهِ قَوْلُ اللَّهِ عَزَّ وَ جَلَّ.</w:t>
      </w:r>
      <w:r w:rsidR="002C2B98" w:rsidRPr="005A62B5">
        <w:rPr>
          <w:rFonts w:cs="Shokraneh-94 arabic" w:hint="cs"/>
          <w:sz w:val="28"/>
          <w:szCs w:val="28"/>
          <w:rtl/>
        </w:rPr>
        <w:t>» همۀ</w:t>
      </w:r>
      <w:r w:rsidR="006312A3" w:rsidRPr="005A62B5">
        <w:rPr>
          <w:rFonts w:cs="Shokraneh-94 arabic" w:hint="cs"/>
          <w:sz w:val="28"/>
          <w:szCs w:val="28"/>
          <w:rtl/>
        </w:rPr>
        <w:t xml:space="preserve"> روایات معصومین ح</w:t>
      </w:r>
      <w:r w:rsidR="002C2B98" w:rsidRPr="005A62B5">
        <w:rPr>
          <w:rFonts w:cs="Shokraneh-94 arabic" w:hint="cs"/>
          <w:sz w:val="28"/>
          <w:szCs w:val="28"/>
          <w:rtl/>
        </w:rPr>
        <w:t>د</w:t>
      </w:r>
      <w:r w:rsidR="006312A3" w:rsidRPr="005A62B5">
        <w:rPr>
          <w:rFonts w:cs="Shokraneh-94 arabic" w:hint="cs"/>
          <w:sz w:val="28"/>
          <w:szCs w:val="28"/>
          <w:rtl/>
        </w:rPr>
        <w:t>یث رسول الله</w:t>
      </w:r>
      <w:r w:rsidR="002C2B98" w:rsidRPr="005A62B5">
        <w:rPr>
          <w:rFonts w:cs="Shokraneh-94 arabic" w:hint="cs"/>
          <w:sz w:val="28"/>
          <w:szCs w:val="28"/>
          <w:rtl/>
        </w:rPr>
        <w:t xml:space="preserve"> صلی الله علیه و آله و سلم</w:t>
      </w:r>
      <w:r w:rsidR="006312A3" w:rsidRPr="005A62B5">
        <w:rPr>
          <w:rFonts w:cs="Shokraneh-94 arabic" w:hint="cs"/>
          <w:sz w:val="28"/>
          <w:szCs w:val="28"/>
          <w:rtl/>
        </w:rPr>
        <w:t xml:space="preserve"> است،</w:t>
      </w:r>
      <w:r w:rsidR="007811B1">
        <w:rPr>
          <w:rFonts w:cs="Shokraneh-94 arabic" w:hint="cs"/>
          <w:sz w:val="28"/>
          <w:szCs w:val="28"/>
          <w:rtl/>
        </w:rPr>
        <w:t xml:space="preserve"> در حقیقت</w:t>
      </w:r>
      <w:r w:rsidR="006312A3" w:rsidRPr="005A62B5">
        <w:rPr>
          <w:rFonts w:cs="Shokraneh-94 arabic" w:hint="cs"/>
          <w:sz w:val="28"/>
          <w:szCs w:val="28"/>
          <w:rtl/>
        </w:rPr>
        <w:t xml:space="preserve"> روایات نبوی و غیر نبوی ند</w:t>
      </w:r>
      <w:r w:rsidR="007811B1">
        <w:rPr>
          <w:rFonts w:cs="Shokraneh-94 arabic" w:hint="cs"/>
          <w:sz w:val="28"/>
          <w:szCs w:val="28"/>
          <w:rtl/>
        </w:rPr>
        <w:t>اریم و همه روایات ما نبوی هستند؛</w:t>
      </w:r>
      <w:r w:rsidR="006312A3" w:rsidRPr="005A62B5">
        <w:rPr>
          <w:rFonts w:cs="Shokraneh-94 arabic" w:hint="cs"/>
          <w:sz w:val="28"/>
          <w:szCs w:val="28"/>
          <w:rtl/>
        </w:rPr>
        <w:t xml:space="preserve"> هرچه حدیث از ائمه وجود دارد همه نبوی است،</w:t>
      </w:r>
      <w:r w:rsidR="002C2B98" w:rsidRPr="005A62B5">
        <w:rPr>
          <w:rFonts w:cs="Shokraneh-94 arabic" w:hint="cs"/>
          <w:sz w:val="28"/>
          <w:szCs w:val="28"/>
          <w:rtl/>
        </w:rPr>
        <w:t xml:space="preserve"> </w:t>
      </w:r>
      <w:r w:rsidR="006312A3" w:rsidRPr="005A62B5">
        <w:rPr>
          <w:rFonts w:cs="Shokraneh-94 arabic" w:hint="cs"/>
          <w:sz w:val="28"/>
          <w:szCs w:val="28"/>
          <w:rtl/>
        </w:rPr>
        <w:t>ائمه اطهار</w:t>
      </w:r>
      <w:r w:rsidR="002C2B98" w:rsidRPr="005A62B5">
        <w:rPr>
          <w:rFonts w:cs="Shokraneh-94 arabic" w:hint="cs"/>
          <w:sz w:val="28"/>
          <w:szCs w:val="28"/>
          <w:rtl/>
        </w:rPr>
        <w:t xml:space="preserve"> علیهم السلام چند بار فرموده‌</w:t>
      </w:r>
      <w:r w:rsidR="006312A3" w:rsidRPr="005A62B5">
        <w:rPr>
          <w:rFonts w:cs="Shokraneh-94 arabic" w:hint="cs"/>
          <w:sz w:val="28"/>
          <w:szCs w:val="28"/>
          <w:rtl/>
        </w:rPr>
        <w:t>اند ما هر چه بیان می</w:t>
      </w:r>
      <w:r w:rsidR="002C2B98" w:rsidRPr="005A62B5">
        <w:rPr>
          <w:rFonts w:cs="Shokraneh-94 arabic" w:hint="cs"/>
          <w:sz w:val="28"/>
          <w:szCs w:val="28"/>
          <w:rtl/>
        </w:rPr>
        <w:t>‌</w:t>
      </w:r>
      <w:r w:rsidR="006312A3" w:rsidRPr="005A62B5">
        <w:rPr>
          <w:rFonts w:cs="Shokraneh-94 arabic" w:hint="cs"/>
          <w:sz w:val="28"/>
          <w:szCs w:val="28"/>
          <w:rtl/>
        </w:rPr>
        <w:t xml:space="preserve">کنیم یا از قران است و یا از سنت رسول اکرم </w:t>
      </w:r>
      <w:r w:rsidR="002C2B98" w:rsidRPr="005A62B5">
        <w:rPr>
          <w:rFonts w:cs="Shokraneh-94 arabic" w:hint="cs"/>
          <w:sz w:val="28"/>
          <w:szCs w:val="28"/>
          <w:rtl/>
        </w:rPr>
        <w:t xml:space="preserve">صلی الله علیه و آله و سلم </w:t>
      </w:r>
      <w:r w:rsidR="006312A3" w:rsidRPr="005A62B5">
        <w:rPr>
          <w:rFonts w:cs="Shokraneh-94 arabic" w:hint="cs"/>
          <w:sz w:val="28"/>
          <w:szCs w:val="28"/>
          <w:rtl/>
        </w:rPr>
        <w:t>است.</w:t>
      </w:r>
    </w:p>
    <w:p w:rsidR="007811B1" w:rsidRDefault="006312A3" w:rsidP="007811B1">
      <w:pPr>
        <w:pStyle w:val="NormalWeb"/>
        <w:bidi/>
        <w:rPr>
          <w:rFonts w:cs="Shokraneh-94 arabic"/>
          <w:sz w:val="28"/>
          <w:szCs w:val="28"/>
          <w:rtl/>
        </w:rPr>
      </w:pPr>
      <w:r w:rsidRPr="005A62B5">
        <w:rPr>
          <w:rFonts w:cs="Shokraneh-94 arabic" w:hint="cs"/>
          <w:sz w:val="28"/>
          <w:szCs w:val="28"/>
          <w:rtl/>
        </w:rPr>
        <w:t>اما دلالت روایت؛ در مورد امناء رسل د</w:t>
      </w:r>
      <w:r w:rsidR="002C2B98" w:rsidRPr="005A62B5">
        <w:rPr>
          <w:rFonts w:cs="Shokraneh-94 arabic" w:hint="cs"/>
          <w:sz w:val="28"/>
          <w:szCs w:val="28"/>
          <w:rtl/>
        </w:rPr>
        <w:t>ر گذشته بحث شد و بیان شد که واژۀ</w:t>
      </w:r>
      <w:r w:rsidRPr="005A62B5">
        <w:rPr>
          <w:rFonts w:cs="Shokraneh-94 arabic" w:hint="cs"/>
          <w:sz w:val="28"/>
          <w:szCs w:val="28"/>
          <w:rtl/>
        </w:rPr>
        <w:t xml:space="preserve"> امین و ا</w:t>
      </w:r>
      <w:r w:rsidR="002C2B98" w:rsidRPr="005A62B5">
        <w:rPr>
          <w:rFonts w:cs="Shokraneh-94 arabic" w:hint="cs"/>
          <w:sz w:val="28"/>
          <w:szCs w:val="28"/>
          <w:rtl/>
        </w:rPr>
        <w:t>مانت در قرآن کریم یا مخصوص مسئلۀ</w:t>
      </w:r>
      <w:r w:rsidRPr="005A62B5">
        <w:rPr>
          <w:rFonts w:cs="Shokraneh-94 arabic" w:hint="cs"/>
          <w:sz w:val="28"/>
          <w:szCs w:val="28"/>
          <w:rtl/>
        </w:rPr>
        <w:t xml:space="preserve"> حکومت است، یعنی قران کریم رهبری سیاسی را به عنوان </w:t>
      </w:r>
      <w:r w:rsidR="002C2B98" w:rsidRPr="005A62B5">
        <w:rPr>
          <w:rFonts w:cs="Shokraneh-94 arabic" w:hint="cs"/>
          <w:sz w:val="28"/>
          <w:szCs w:val="28"/>
          <w:rtl/>
        </w:rPr>
        <w:t>امانت مطرح می‌</w:t>
      </w:r>
      <w:r w:rsidRPr="005A62B5">
        <w:rPr>
          <w:rFonts w:cs="Shokraneh-94 arabic" w:hint="cs"/>
          <w:sz w:val="28"/>
          <w:szCs w:val="28"/>
          <w:rtl/>
        </w:rPr>
        <w:t>کند</w:t>
      </w:r>
      <w:r w:rsidR="002C2B98" w:rsidRPr="005A62B5">
        <w:rPr>
          <w:rFonts w:cs="Shokraneh-94 arabic" w:hint="cs"/>
          <w:sz w:val="28"/>
          <w:szCs w:val="28"/>
          <w:rtl/>
        </w:rPr>
        <w:t>:</w:t>
      </w:r>
      <w:r w:rsidRPr="005A62B5">
        <w:rPr>
          <w:rFonts w:cs="Shokraneh-94 arabic" w:hint="cs"/>
          <w:sz w:val="28"/>
          <w:szCs w:val="28"/>
          <w:rtl/>
        </w:rPr>
        <w:t xml:space="preserve"> «</w:t>
      </w:r>
      <w:r w:rsidRPr="005A62B5">
        <w:rPr>
          <w:rFonts w:ascii="Traditional Arabic" w:hAnsi="Traditional Arabic" w:cs="Shokraneh-94 arabic" w:hint="cs"/>
          <w:sz w:val="28"/>
          <w:szCs w:val="28"/>
          <w:rtl/>
        </w:rPr>
        <w:t>إِنَّا عَرَضْنَا الْأَمانَةَ عَلَى السَّماواتِ وَ الْأَرْضِ وَ الْجِبالِ فَأَبَيْنَ أَنْ يَحْمِلْنَها وَ أَشْفَقْنَ مِنْها وَ حَمَلَهَا الْإِنْسانُ إِنَّهُ كانَ ظَلُوماً جَهُولا</w:t>
      </w:r>
      <w:r w:rsidRPr="005A62B5">
        <w:rPr>
          <w:rFonts w:cs="Shokraneh-94 arabic" w:hint="cs"/>
          <w:sz w:val="28"/>
          <w:szCs w:val="28"/>
          <w:rtl/>
        </w:rPr>
        <w:t>» یا در آنجایی که می</w:t>
      </w:r>
      <w:r w:rsidR="002C2B98" w:rsidRPr="005A62B5">
        <w:rPr>
          <w:rFonts w:cs="Shokraneh-94 arabic" w:hint="cs"/>
          <w:sz w:val="28"/>
          <w:szCs w:val="28"/>
          <w:rtl/>
        </w:rPr>
        <w:t>‌</w:t>
      </w:r>
      <w:r w:rsidRPr="005A62B5">
        <w:rPr>
          <w:rFonts w:cs="Shokraneh-94 arabic" w:hint="cs"/>
          <w:sz w:val="28"/>
          <w:szCs w:val="28"/>
          <w:rtl/>
        </w:rPr>
        <w:t>فرماید: «يا</w:t>
      </w:r>
      <w:r w:rsidRPr="005A62B5">
        <w:rPr>
          <w:rFonts w:cs="Shokraneh-94 arabic"/>
          <w:sz w:val="28"/>
          <w:szCs w:val="28"/>
          <w:rtl/>
        </w:rPr>
        <w:t xml:space="preserve"> </w:t>
      </w:r>
      <w:r w:rsidRPr="005A62B5">
        <w:rPr>
          <w:rFonts w:cs="Shokraneh-94 arabic" w:hint="cs"/>
          <w:sz w:val="28"/>
          <w:szCs w:val="28"/>
          <w:rtl/>
        </w:rPr>
        <w:t>أَيُّهَا</w:t>
      </w:r>
      <w:r w:rsidRPr="005A62B5">
        <w:rPr>
          <w:rFonts w:cs="Shokraneh-94 arabic"/>
          <w:sz w:val="28"/>
          <w:szCs w:val="28"/>
          <w:rtl/>
        </w:rPr>
        <w:t xml:space="preserve"> </w:t>
      </w:r>
      <w:r w:rsidRPr="005A62B5">
        <w:rPr>
          <w:rFonts w:cs="Shokraneh-94 arabic" w:hint="cs"/>
          <w:sz w:val="28"/>
          <w:szCs w:val="28"/>
          <w:rtl/>
        </w:rPr>
        <w:t>الَّذينَ</w:t>
      </w:r>
      <w:r w:rsidRPr="005A62B5">
        <w:rPr>
          <w:rFonts w:cs="Shokraneh-94 arabic"/>
          <w:sz w:val="28"/>
          <w:szCs w:val="28"/>
          <w:rtl/>
        </w:rPr>
        <w:t xml:space="preserve"> </w:t>
      </w:r>
      <w:r w:rsidRPr="005A62B5">
        <w:rPr>
          <w:rFonts w:cs="Shokraneh-94 arabic" w:hint="cs"/>
          <w:sz w:val="28"/>
          <w:szCs w:val="28"/>
          <w:rtl/>
        </w:rPr>
        <w:t>آمَنُوا</w:t>
      </w:r>
      <w:r w:rsidRPr="005A62B5">
        <w:rPr>
          <w:rFonts w:cs="Shokraneh-94 arabic"/>
          <w:sz w:val="28"/>
          <w:szCs w:val="28"/>
          <w:rtl/>
        </w:rPr>
        <w:t xml:space="preserve"> </w:t>
      </w:r>
      <w:r w:rsidRPr="005A62B5">
        <w:rPr>
          <w:rFonts w:cs="Shokraneh-94 arabic" w:hint="cs"/>
          <w:sz w:val="28"/>
          <w:szCs w:val="28"/>
          <w:rtl/>
        </w:rPr>
        <w:t>لا</w:t>
      </w:r>
      <w:r w:rsidRPr="005A62B5">
        <w:rPr>
          <w:rFonts w:cs="Shokraneh-94 arabic"/>
          <w:sz w:val="28"/>
          <w:szCs w:val="28"/>
          <w:rtl/>
        </w:rPr>
        <w:t xml:space="preserve"> </w:t>
      </w:r>
      <w:r w:rsidRPr="005A62B5">
        <w:rPr>
          <w:rFonts w:cs="Shokraneh-94 arabic" w:hint="cs"/>
          <w:sz w:val="28"/>
          <w:szCs w:val="28"/>
          <w:rtl/>
        </w:rPr>
        <w:t>تَخُونُوا</w:t>
      </w:r>
      <w:r w:rsidRPr="005A62B5">
        <w:rPr>
          <w:rFonts w:cs="Shokraneh-94 arabic"/>
          <w:sz w:val="28"/>
          <w:szCs w:val="28"/>
          <w:rtl/>
        </w:rPr>
        <w:t xml:space="preserve"> </w:t>
      </w:r>
      <w:r w:rsidRPr="005A62B5">
        <w:rPr>
          <w:rFonts w:cs="Shokraneh-94 arabic" w:hint="cs"/>
          <w:sz w:val="28"/>
          <w:szCs w:val="28"/>
          <w:rtl/>
        </w:rPr>
        <w:t>اللَّهَ</w:t>
      </w:r>
      <w:r w:rsidRPr="005A62B5">
        <w:rPr>
          <w:rFonts w:cs="Shokraneh-94 arabic"/>
          <w:sz w:val="28"/>
          <w:szCs w:val="28"/>
          <w:rtl/>
        </w:rPr>
        <w:t xml:space="preserve"> </w:t>
      </w:r>
      <w:r w:rsidRPr="005A62B5">
        <w:rPr>
          <w:rFonts w:cs="Shokraneh-94 arabic" w:hint="cs"/>
          <w:sz w:val="28"/>
          <w:szCs w:val="28"/>
          <w:rtl/>
        </w:rPr>
        <w:t>وَ</w:t>
      </w:r>
      <w:r w:rsidRPr="005A62B5">
        <w:rPr>
          <w:rFonts w:cs="Shokraneh-94 arabic"/>
          <w:sz w:val="28"/>
          <w:szCs w:val="28"/>
          <w:rtl/>
        </w:rPr>
        <w:t xml:space="preserve"> </w:t>
      </w:r>
      <w:r w:rsidRPr="005A62B5">
        <w:rPr>
          <w:rFonts w:cs="Shokraneh-94 arabic" w:hint="cs"/>
          <w:sz w:val="28"/>
          <w:szCs w:val="28"/>
          <w:rtl/>
        </w:rPr>
        <w:t>الرَّسُولَ</w:t>
      </w:r>
      <w:r w:rsidRPr="005A62B5">
        <w:rPr>
          <w:rFonts w:cs="Shokraneh-94 arabic"/>
          <w:sz w:val="28"/>
          <w:szCs w:val="28"/>
          <w:rtl/>
        </w:rPr>
        <w:t xml:space="preserve"> </w:t>
      </w:r>
      <w:r w:rsidRPr="005A62B5">
        <w:rPr>
          <w:rFonts w:cs="Shokraneh-94 arabic" w:hint="cs"/>
          <w:sz w:val="28"/>
          <w:szCs w:val="28"/>
          <w:rtl/>
        </w:rPr>
        <w:t>وَ</w:t>
      </w:r>
      <w:r w:rsidRPr="005A62B5">
        <w:rPr>
          <w:rFonts w:cs="Shokraneh-94 arabic"/>
          <w:sz w:val="28"/>
          <w:szCs w:val="28"/>
          <w:rtl/>
        </w:rPr>
        <w:t xml:space="preserve"> </w:t>
      </w:r>
      <w:r w:rsidRPr="005A62B5">
        <w:rPr>
          <w:rFonts w:cs="Shokraneh-94 arabic" w:hint="cs"/>
          <w:sz w:val="28"/>
          <w:szCs w:val="28"/>
          <w:rtl/>
        </w:rPr>
        <w:t>تَخُونُوا</w:t>
      </w:r>
      <w:r w:rsidRPr="005A62B5">
        <w:rPr>
          <w:rFonts w:cs="Shokraneh-94 arabic"/>
          <w:sz w:val="28"/>
          <w:szCs w:val="28"/>
          <w:rtl/>
        </w:rPr>
        <w:t xml:space="preserve"> </w:t>
      </w:r>
      <w:r w:rsidRPr="005A62B5">
        <w:rPr>
          <w:rFonts w:cs="Shokraneh-94 arabic" w:hint="cs"/>
          <w:sz w:val="28"/>
          <w:szCs w:val="28"/>
          <w:rtl/>
        </w:rPr>
        <w:t>أَماناتِكُمْ</w:t>
      </w:r>
      <w:r w:rsidRPr="005A62B5">
        <w:rPr>
          <w:rFonts w:cs="Shokraneh-94 arabic"/>
          <w:sz w:val="28"/>
          <w:szCs w:val="28"/>
          <w:rtl/>
        </w:rPr>
        <w:t xml:space="preserve"> </w:t>
      </w:r>
      <w:r w:rsidRPr="005A62B5">
        <w:rPr>
          <w:rFonts w:cs="Shokraneh-94 arabic" w:hint="cs"/>
          <w:sz w:val="28"/>
          <w:szCs w:val="28"/>
          <w:rtl/>
        </w:rPr>
        <w:t>وَ</w:t>
      </w:r>
      <w:r w:rsidRPr="005A62B5">
        <w:rPr>
          <w:rFonts w:cs="Shokraneh-94 arabic"/>
          <w:sz w:val="28"/>
          <w:szCs w:val="28"/>
          <w:rtl/>
        </w:rPr>
        <w:t xml:space="preserve"> </w:t>
      </w:r>
      <w:r w:rsidRPr="005A62B5">
        <w:rPr>
          <w:rFonts w:cs="Shokraneh-94 arabic" w:hint="cs"/>
          <w:sz w:val="28"/>
          <w:szCs w:val="28"/>
          <w:rtl/>
        </w:rPr>
        <w:t>أَنْتُمْ</w:t>
      </w:r>
      <w:r w:rsidRPr="005A62B5">
        <w:rPr>
          <w:rFonts w:cs="Shokraneh-94 arabic"/>
          <w:sz w:val="28"/>
          <w:szCs w:val="28"/>
          <w:rtl/>
        </w:rPr>
        <w:t xml:space="preserve"> </w:t>
      </w:r>
      <w:r w:rsidR="002C2B98" w:rsidRPr="005A62B5">
        <w:rPr>
          <w:rFonts w:cs="Shokraneh-94 arabic" w:hint="cs"/>
          <w:sz w:val="28"/>
          <w:szCs w:val="28"/>
          <w:rtl/>
        </w:rPr>
        <w:t>تَعْلَمُون‏» یعنی این واو در «</w:t>
      </w:r>
      <w:r w:rsidRPr="005A62B5">
        <w:rPr>
          <w:rFonts w:cs="Shokraneh-94 arabic" w:hint="cs"/>
          <w:sz w:val="28"/>
          <w:szCs w:val="28"/>
          <w:rtl/>
        </w:rPr>
        <w:t>وَ</w:t>
      </w:r>
      <w:r w:rsidRPr="005A62B5">
        <w:rPr>
          <w:rFonts w:cs="Shokraneh-94 arabic"/>
          <w:sz w:val="28"/>
          <w:szCs w:val="28"/>
          <w:rtl/>
        </w:rPr>
        <w:t xml:space="preserve"> </w:t>
      </w:r>
      <w:r w:rsidRPr="005A62B5">
        <w:rPr>
          <w:rFonts w:cs="Shokraneh-94 arabic" w:hint="cs"/>
          <w:sz w:val="28"/>
          <w:szCs w:val="28"/>
          <w:rtl/>
        </w:rPr>
        <w:t>تَخُونُوا</w:t>
      </w:r>
      <w:r w:rsidRPr="005A62B5">
        <w:rPr>
          <w:rFonts w:cs="Shokraneh-94 arabic"/>
          <w:sz w:val="28"/>
          <w:szCs w:val="28"/>
          <w:rtl/>
        </w:rPr>
        <w:t xml:space="preserve"> </w:t>
      </w:r>
      <w:r w:rsidRPr="005A62B5">
        <w:rPr>
          <w:rFonts w:cs="Shokraneh-94 arabic" w:hint="cs"/>
          <w:sz w:val="28"/>
          <w:szCs w:val="28"/>
          <w:rtl/>
        </w:rPr>
        <w:t>أَماناتِكُمْ</w:t>
      </w:r>
      <w:r w:rsidR="002C2B98" w:rsidRPr="005A62B5">
        <w:rPr>
          <w:rFonts w:cs="Shokraneh-94 arabic" w:hint="cs"/>
          <w:sz w:val="28"/>
          <w:szCs w:val="28"/>
          <w:rtl/>
        </w:rPr>
        <w:t>»</w:t>
      </w:r>
      <w:r w:rsidRPr="005A62B5">
        <w:rPr>
          <w:rFonts w:cs="Shokraneh-94 arabic" w:hint="cs"/>
          <w:sz w:val="28"/>
          <w:szCs w:val="28"/>
          <w:rtl/>
        </w:rPr>
        <w:t xml:space="preserve"> حالیه است </w:t>
      </w:r>
      <w:r w:rsidR="002C2B98" w:rsidRPr="005A62B5">
        <w:rPr>
          <w:rFonts w:cs="Shokraneh-94 arabic" w:hint="cs"/>
          <w:sz w:val="28"/>
          <w:szCs w:val="28"/>
          <w:rtl/>
        </w:rPr>
        <w:t>که تفسیر «</w:t>
      </w:r>
      <w:r w:rsidR="008C2147" w:rsidRPr="005A62B5">
        <w:rPr>
          <w:rFonts w:cs="Shokraneh-94 arabic" w:hint="cs"/>
          <w:sz w:val="28"/>
          <w:szCs w:val="28"/>
          <w:rtl/>
        </w:rPr>
        <w:t>لا</w:t>
      </w:r>
      <w:r w:rsidR="008C2147" w:rsidRPr="005A62B5">
        <w:rPr>
          <w:rFonts w:cs="Shokraneh-94 arabic"/>
          <w:sz w:val="28"/>
          <w:szCs w:val="28"/>
          <w:rtl/>
        </w:rPr>
        <w:t xml:space="preserve"> </w:t>
      </w:r>
      <w:r w:rsidR="008C2147" w:rsidRPr="005A62B5">
        <w:rPr>
          <w:rFonts w:cs="Shokraneh-94 arabic" w:hint="cs"/>
          <w:sz w:val="28"/>
          <w:szCs w:val="28"/>
          <w:rtl/>
        </w:rPr>
        <w:t>تَخُونُوا</w:t>
      </w:r>
      <w:r w:rsidR="008C2147" w:rsidRPr="005A62B5">
        <w:rPr>
          <w:rFonts w:cs="Shokraneh-94 arabic"/>
          <w:sz w:val="28"/>
          <w:szCs w:val="28"/>
          <w:rtl/>
        </w:rPr>
        <w:t xml:space="preserve"> </w:t>
      </w:r>
      <w:r w:rsidR="008C2147" w:rsidRPr="005A62B5">
        <w:rPr>
          <w:rFonts w:cs="Shokraneh-94 arabic" w:hint="cs"/>
          <w:sz w:val="28"/>
          <w:szCs w:val="28"/>
          <w:rtl/>
        </w:rPr>
        <w:t>اللَّهَ</w:t>
      </w:r>
      <w:r w:rsidR="008C2147" w:rsidRPr="005A62B5">
        <w:rPr>
          <w:rFonts w:cs="Shokraneh-94 arabic"/>
          <w:sz w:val="28"/>
          <w:szCs w:val="28"/>
          <w:rtl/>
        </w:rPr>
        <w:t xml:space="preserve"> </w:t>
      </w:r>
      <w:r w:rsidR="008C2147" w:rsidRPr="005A62B5">
        <w:rPr>
          <w:rFonts w:cs="Shokraneh-94 arabic" w:hint="cs"/>
          <w:sz w:val="28"/>
          <w:szCs w:val="28"/>
          <w:rtl/>
        </w:rPr>
        <w:t>وَ</w:t>
      </w:r>
      <w:r w:rsidR="008C2147" w:rsidRPr="005A62B5">
        <w:rPr>
          <w:rFonts w:cs="Shokraneh-94 arabic"/>
          <w:sz w:val="28"/>
          <w:szCs w:val="28"/>
          <w:rtl/>
        </w:rPr>
        <w:t xml:space="preserve"> </w:t>
      </w:r>
      <w:r w:rsidR="008C2147" w:rsidRPr="005A62B5">
        <w:rPr>
          <w:rFonts w:cs="Shokraneh-94 arabic" w:hint="cs"/>
          <w:sz w:val="28"/>
          <w:szCs w:val="28"/>
          <w:rtl/>
        </w:rPr>
        <w:t>الرّ</w:t>
      </w:r>
      <w:r w:rsidR="002C2B98" w:rsidRPr="005A62B5">
        <w:rPr>
          <w:rFonts w:cs="Shokraneh-94 arabic" w:hint="cs"/>
          <w:sz w:val="28"/>
          <w:szCs w:val="28"/>
          <w:rtl/>
        </w:rPr>
        <w:t>َسُولَ» است. یا در جایی دیگر می‌فرماید: «</w:t>
      </w:r>
      <w:r w:rsidR="008C2147" w:rsidRPr="005A62B5">
        <w:rPr>
          <w:rFonts w:cs="Shokraneh-94 arabic" w:hint="cs"/>
          <w:sz w:val="28"/>
          <w:szCs w:val="28"/>
          <w:rtl/>
        </w:rPr>
        <w:t>إِنَّ</w:t>
      </w:r>
      <w:r w:rsidR="008C2147" w:rsidRPr="005A62B5">
        <w:rPr>
          <w:rFonts w:cs="Shokraneh-94 arabic"/>
          <w:sz w:val="28"/>
          <w:szCs w:val="28"/>
          <w:rtl/>
        </w:rPr>
        <w:t xml:space="preserve"> </w:t>
      </w:r>
      <w:r w:rsidR="008C2147" w:rsidRPr="005A62B5">
        <w:rPr>
          <w:rFonts w:cs="Shokraneh-94 arabic" w:hint="cs"/>
          <w:sz w:val="28"/>
          <w:szCs w:val="28"/>
          <w:rtl/>
        </w:rPr>
        <w:t>اللَّهَ</w:t>
      </w:r>
      <w:r w:rsidR="008C2147" w:rsidRPr="005A62B5">
        <w:rPr>
          <w:rFonts w:cs="Shokraneh-94 arabic"/>
          <w:sz w:val="28"/>
          <w:szCs w:val="28"/>
          <w:rtl/>
        </w:rPr>
        <w:t xml:space="preserve"> </w:t>
      </w:r>
      <w:r w:rsidR="008C2147" w:rsidRPr="005A62B5">
        <w:rPr>
          <w:rFonts w:cs="Shokraneh-94 arabic" w:hint="cs"/>
          <w:sz w:val="28"/>
          <w:szCs w:val="28"/>
          <w:rtl/>
        </w:rPr>
        <w:t>يَأْمُرُكُمْ</w:t>
      </w:r>
      <w:r w:rsidR="008C2147" w:rsidRPr="005A62B5">
        <w:rPr>
          <w:rFonts w:cs="Shokraneh-94 arabic"/>
          <w:sz w:val="28"/>
          <w:szCs w:val="28"/>
          <w:rtl/>
        </w:rPr>
        <w:t xml:space="preserve"> </w:t>
      </w:r>
      <w:r w:rsidR="008C2147" w:rsidRPr="005A62B5">
        <w:rPr>
          <w:rFonts w:cs="Shokraneh-94 arabic" w:hint="cs"/>
          <w:sz w:val="28"/>
          <w:szCs w:val="28"/>
          <w:rtl/>
        </w:rPr>
        <w:t>أَنْ</w:t>
      </w:r>
      <w:r w:rsidR="008C2147" w:rsidRPr="005A62B5">
        <w:rPr>
          <w:rFonts w:cs="Shokraneh-94 arabic"/>
          <w:sz w:val="28"/>
          <w:szCs w:val="28"/>
          <w:rtl/>
        </w:rPr>
        <w:t xml:space="preserve"> </w:t>
      </w:r>
      <w:r w:rsidR="008C2147" w:rsidRPr="005A62B5">
        <w:rPr>
          <w:rFonts w:cs="Shokraneh-94 arabic" w:hint="cs"/>
          <w:sz w:val="28"/>
          <w:szCs w:val="28"/>
          <w:rtl/>
        </w:rPr>
        <w:t>تُؤَدُّوا</w:t>
      </w:r>
      <w:r w:rsidR="008C2147" w:rsidRPr="005A62B5">
        <w:rPr>
          <w:rFonts w:cs="Shokraneh-94 arabic"/>
          <w:sz w:val="28"/>
          <w:szCs w:val="28"/>
          <w:rtl/>
        </w:rPr>
        <w:t xml:space="preserve"> </w:t>
      </w:r>
      <w:r w:rsidR="008C2147" w:rsidRPr="005A62B5">
        <w:rPr>
          <w:rFonts w:cs="Shokraneh-94 arabic" w:hint="cs"/>
          <w:sz w:val="28"/>
          <w:szCs w:val="28"/>
          <w:rtl/>
        </w:rPr>
        <w:t>الْأَماناتِ</w:t>
      </w:r>
      <w:r w:rsidR="008C2147" w:rsidRPr="005A62B5">
        <w:rPr>
          <w:rFonts w:cs="Shokraneh-94 arabic"/>
          <w:sz w:val="28"/>
          <w:szCs w:val="28"/>
          <w:rtl/>
        </w:rPr>
        <w:t xml:space="preserve"> </w:t>
      </w:r>
      <w:r w:rsidR="008C2147" w:rsidRPr="005A62B5">
        <w:rPr>
          <w:rFonts w:cs="Shokraneh-94 arabic" w:hint="cs"/>
          <w:sz w:val="28"/>
          <w:szCs w:val="28"/>
          <w:rtl/>
        </w:rPr>
        <w:t>إِلى‏</w:t>
      </w:r>
      <w:r w:rsidR="008C2147" w:rsidRPr="005A62B5">
        <w:rPr>
          <w:rFonts w:cs="Shokraneh-94 arabic"/>
          <w:sz w:val="28"/>
          <w:szCs w:val="28"/>
          <w:rtl/>
        </w:rPr>
        <w:t xml:space="preserve"> </w:t>
      </w:r>
      <w:r w:rsidR="008C2147" w:rsidRPr="005A62B5">
        <w:rPr>
          <w:rFonts w:cs="Shokraneh-94 arabic" w:hint="cs"/>
          <w:sz w:val="28"/>
          <w:szCs w:val="28"/>
          <w:rtl/>
        </w:rPr>
        <w:t>أَهْلِها</w:t>
      </w:r>
      <w:r w:rsidR="008C2147" w:rsidRPr="005A62B5">
        <w:rPr>
          <w:rFonts w:cs="Shokraneh-94 arabic"/>
          <w:sz w:val="28"/>
          <w:szCs w:val="28"/>
          <w:rtl/>
        </w:rPr>
        <w:t xml:space="preserve"> </w:t>
      </w:r>
      <w:r w:rsidR="008C2147" w:rsidRPr="005A62B5">
        <w:rPr>
          <w:rFonts w:cs="Shokraneh-94 arabic" w:hint="cs"/>
          <w:sz w:val="28"/>
          <w:szCs w:val="28"/>
          <w:rtl/>
        </w:rPr>
        <w:t>وَ</w:t>
      </w:r>
      <w:r w:rsidR="008C2147" w:rsidRPr="005A62B5">
        <w:rPr>
          <w:rFonts w:cs="Shokraneh-94 arabic"/>
          <w:sz w:val="28"/>
          <w:szCs w:val="28"/>
          <w:rtl/>
        </w:rPr>
        <w:t xml:space="preserve"> </w:t>
      </w:r>
      <w:r w:rsidR="008C2147" w:rsidRPr="005A62B5">
        <w:rPr>
          <w:rFonts w:cs="Shokraneh-94 arabic" w:hint="cs"/>
          <w:sz w:val="28"/>
          <w:szCs w:val="28"/>
          <w:rtl/>
        </w:rPr>
        <w:t>إِذا</w:t>
      </w:r>
      <w:r w:rsidR="008C2147" w:rsidRPr="005A62B5">
        <w:rPr>
          <w:rFonts w:cs="Shokraneh-94 arabic"/>
          <w:sz w:val="28"/>
          <w:szCs w:val="28"/>
          <w:rtl/>
        </w:rPr>
        <w:t xml:space="preserve"> </w:t>
      </w:r>
      <w:r w:rsidR="008C2147" w:rsidRPr="005A62B5">
        <w:rPr>
          <w:rFonts w:cs="Shokraneh-94 arabic" w:hint="cs"/>
          <w:sz w:val="28"/>
          <w:szCs w:val="28"/>
          <w:rtl/>
        </w:rPr>
        <w:t>حَكَمْتُمْ</w:t>
      </w:r>
      <w:r w:rsidR="008C2147" w:rsidRPr="005A62B5">
        <w:rPr>
          <w:rFonts w:cs="Shokraneh-94 arabic"/>
          <w:sz w:val="28"/>
          <w:szCs w:val="28"/>
          <w:rtl/>
        </w:rPr>
        <w:t xml:space="preserve"> </w:t>
      </w:r>
      <w:r w:rsidR="008C2147" w:rsidRPr="005A62B5">
        <w:rPr>
          <w:rFonts w:cs="Shokraneh-94 arabic" w:hint="cs"/>
          <w:sz w:val="28"/>
          <w:szCs w:val="28"/>
          <w:rtl/>
        </w:rPr>
        <w:t>بَيْنَ</w:t>
      </w:r>
      <w:r w:rsidR="008C2147" w:rsidRPr="005A62B5">
        <w:rPr>
          <w:rFonts w:cs="Shokraneh-94 arabic"/>
          <w:sz w:val="28"/>
          <w:szCs w:val="28"/>
          <w:rtl/>
        </w:rPr>
        <w:t xml:space="preserve"> </w:t>
      </w:r>
      <w:r w:rsidR="008C2147" w:rsidRPr="005A62B5">
        <w:rPr>
          <w:rFonts w:cs="Shokraneh-94 arabic" w:hint="cs"/>
          <w:sz w:val="28"/>
          <w:szCs w:val="28"/>
          <w:rtl/>
        </w:rPr>
        <w:t>النَّاسِ</w:t>
      </w:r>
      <w:r w:rsidR="008C2147" w:rsidRPr="005A62B5">
        <w:rPr>
          <w:rFonts w:cs="Shokraneh-94 arabic"/>
          <w:sz w:val="28"/>
          <w:szCs w:val="28"/>
          <w:rtl/>
        </w:rPr>
        <w:t xml:space="preserve"> </w:t>
      </w:r>
      <w:r w:rsidR="008C2147" w:rsidRPr="005A62B5">
        <w:rPr>
          <w:rFonts w:cs="Shokraneh-94 arabic" w:hint="cs"/>
          <w:sz w:val="28"/>
          <w:szCs w:val="28"/>
          <w:rtl/>
        </w:rPr>
        <w:t>أَنْ</w:t>
      </w:r>
      <w:r w:rsidR="008C2147" w:rsidRPr="005A62B5">
        <w:rPr>
          <w:rFonts w:cs="Shokraneh-94 arabic"/>
          <w:sz w:val="28"/>
          <w:szCs w:val="28"/>
          <w:rtl/>
        </w:rPr>
        <w:t xml:space="preserve"> </w:t>
      </w:r>
      <w:r w:rsidR="008C2147" w:rsidRPr="005A62B5">
        <w:rPr>
          <w:rFonts w:cs="Shokraneh-94 arabic" w:hint="cs"/>
          <w:sz w:val="28"/>
          <w:szCs w:val="28"/>
          <w:rtl/>
        </w:rPr>
        <w:t>تَحْكُمُوا</w:t>
      </w:r>
      <w:r w:rsidR="008C2147" w:rsidRPr="005A62B5">
        <w:rPr>
          <w:rFonts w:cs="Shokraneh-94 arabic"/>
          <w:sz w:val="28"/>
          <w:szCs w:val="28"/>
          <w:rtl/>
        </w:rPr>
        <w:t xml:space="preserve"> </w:t>
      </w:r>
      <w:r w:rsidR="008C2147" w:rsidRPr="005A62B5">
        <w:rPr>
          <w:rFonts w:cs="Shokraneh-94 arabic" w:hint="cs"/>
          <w:sz w:val="28"/>
          <w:szCs w:val="28"/>
          <w:rtl/>
        </w:rPr>
        <w:t>بِالْعَدْلِ</w:t>
      </w:r>
      <w:r w:rsidR="008C2147" w:rsidRPr="005A62B5">
        <w:rPr>
          <w:rFonts w:cs="Shokraneh-94 arabic"/>
          <w:sz w:val="28"/>
          <w:szCs w:val="28"/>
          <w:rtl/>
        </w:rPr>
        <w:t xml:space="preserve"> </w:t>
      </w:r>
      <w:r w:rsidR="008C2147" w:rsidRPr="005A62B5">
        <w:rPr>
          <w:rFonts w:cs="Shokraneh-94 arabic" w:hint="cs"/>
          <w:sz w:val="28"/>
          <w:szCs w:val="28"/>
          <w:rtl/>
        </w:rPr>
        <w:t>إِنَّ</w:t>
      </w:r>
      <w:r w:rsidR="008C2147" w:rsidRPr="005A62B5">
        <w:rPr>
          <w:rFonts w:cs="Shokraneh-94 arabic"/>
          <w:sz w:val="28"/>
          <w:szCs w:val="28"/>
          <w:rtl/>
        </w:rPr>
        <w:t xml:space="preserve"> </w:t>
      </w:r>
      <w:r w:rsidR="008C2147" w:rsidRPr="005A62B5">
        <w:rPr>
          <w:rFonts w:cs="Shokraneh-94 arabic" w:hint="cs"/>
          <w:sz w:val="28"/>
          <w:szCs w:val="28"/>
          <w:rtl/>
        </w:rPr>
        <w:t>اللَّهَ</w:t>
      </w:r>
      <w:r w:rsidR="008C2147" w:rsidRPr="005A62B5">
        <w:rPr>
          <w:rFonts w:cs="Shokraneh-94 arabic"/>
          <w:sz w:val="28"/>
          <w:szCs w:val="28"/>
          <w:rtl/>
        </w:rPr>
        <w:t xml:space="preserve"> </w:t>
      </w:r>
      <w:r w:rsidR="008C2147" w:rsidRPr="005A62B5">
        <w:rPr>
          <w:rFonts w:cs="Shokraneh-94 arabic" w:hint="cs"/>
          <w:sz w:val="28"/>
          <w:szCs w:val="28"/>
          <w:rtl/>
        </w:rPr>
        <w:t>نِعِمَّا</w:t>
      </w:r>
      <w:r w:rsidR="008C2147" w:rsidRPr="005A62B5">
        <w:rPr>
          <w:rFonts w:cs="Shokraneh-94 arabic"/>
          <w:sz w:val="28"/>
          <w:szCs w:val="28"/>
          <w:rtl/>
        </w:rPr>
        <w:t xml:space="preserve"> </w:t>
      </w:r>
      <w:r w:rsidR="008C2147" w:rsidRPr="005A62B5">
        <w:rPr>
          <w:rFonts w:cs="Shokraneh-94 arabic" w:hint="cs"/>
          <w:sz w:val="28"/>
          <w:szCs w:val="28"/>
          <w:rtl/>
        </w:rPr>
        <w:t>يَعِظُكُمْ</w:t>
      </w:r>
      <w:r w:rsidR="008C2147" w:rsidRPr="005A62B5">
        <w:rPr>
          <w:rFonts w:cs="Shokraneh-94 arabic"/>
          <w:sz w:val="28"/>
          <w:szCs w:val="28"/>
          <w:rtl/>
        </w:rPr>
        <w:t xml:space="preserve"> </w:t>
      </w:r>
      <w:r w:rsidR="008C2147" w:rsidRPr="005A62B5">
        <w:rPr>
          <w:rFonts w:cs="Shokraneh-94 arabic" w:hint="cs"/>
          <w:sz w:val="28"/>
          <w:szCs w:val="28"/>
          <w:rtl/>
        </w:rPr>
        <w:t>بِهِ</w:t>
      </w:r>
      <w:r w:rsidR="008C2147" w:rsidRPr="005A62B5">
        <w:rPr>
          <w:rFonts w:cs="Shokraneh-94 arabic"/>
          <w:sz w:val="28"/>
          <w:szCs w:val="28"/>
          <w:rtl/>
        </w:rPr>
        <w:t xml:space="preserve"> </w:t>
      </w:r>
      <w:r w:rsidR="008C2147" w:rsidRPr="005A62B5">
        <w:rPr>
          <w:rFonts w:cs="Shokraneh-94 arabic" w:hint="cs"/>
          <w:sz w:val="28"/>
          <w:szCs w:val="28"/>
          <w:rtl/>
        </w:rPr>
        <w:t>إِنَّ</w:t>
      </w:r>
      <w:r w:rsidR="008C2147" w:rsidRPr="005A62B5">
        <w:rPr>
          <w:rFonts w:cs="Shokraneh-94 arabic"/>
          <w:sz w:val="28"/>
          <w:szCs w:val="28"/>
          <w:rtl/>
        </w:rPr>
        <w:t xml:space="preserve"> </w:t>
      </w:r>
      <w:r w:rsidR="008C2147" w:rsidRPr="005A62B5">
        <w:rPr>
          <w:rFonts w:cs="Shokraneh-94 arabic" w:hint="cs"/>
          <w:sz w:val="28"/>
          <w:szCs w:val="28"/>
          <w:rtl/>
        </w:rPr>
        <w:t>اللَّهَ</w:t>
      </w:r>
      <w:r w:rsidR="008C2147" w:rsidRPr="005A62B5">
        <w:rPr>
          <w:rFonts w:cs="Shokraneh-94 arabic"/>
          <w:sz w:val="28"/>
          <w:szCs w:val="28"/>
          <w:rtl/>
        </w:rPr>
        <w:t xml:space="preserve"> </w:t>
      </w:r>
      <w:r w:rsidR="008C2147" w:rsidRPr="005A62B5">
        <w:rPr>
          <w:rFonts w:cs="Shokraneh-94 arabic" w:hint="cs"/>
          <w:sz w:val="28"/>
          <w:szCs w:val="28"/>
          <w:rtl/>
        </w:rPr>
        <w:t>كانَ</w:t>
      </w:r>
      <w:r w:rsidR="008C2147" w:rsidRPr="005A62B5">
        <w:rPr>
          <w:rFonts w:cs="Shokraneh-94 arabic"/>
          <w:sz w:val="28"/>
          <w:szCs w:val="28"/>
          <w:rtl/>
        </w:rPr>
        <w:t xml:space="preserve"> </w:t>
      </w:r>
      <w:r w:rsidR="008C2147" w:rsidRPr="005A62B5">
        <w:rPr>
          <w:rFonts w:cs="Shokraneh-94 arabic" w:hint="cs"/>
          <w:sz w:val="28"/>
          <w:szCs w:val="28"/>
          <w:rtl/>
        </w:rPr>
        <w:t>سَميعاً</w:t>
      </w:r>
      <w:r w:rsidR="008C2147" w:rsidRPr="005A62B5">
        <w:rPr>
          <w:rFonts w:cs="Shokraneh-94 arabic"/>
          <w:sz w:val="28"/>
          <w:szCs w:val="28"/>
          <w:rtl/>
        </w:rPr>
        <w:t xml:space="preserve"> </w:t>
      </w:r>
      <w:r w:rsidR="008C2147" w:rsidRPr="005A62B5">
        <w:rPr>
          <w:rFonts w:cs="Shokraneh-94 arabic" w:hint="cs"/>
          <w:sz w:val="28"/>
          <w:szCs w:val="28"/>
          <w:rtl/>
        </w:rPr>
        <w:t>بَصيرا</w:t>
      </w:r>
      <w:r w:rsidR="002C2B98" w:rsidRPr="005A62B5">
        <w:rPr>
          <w:rFonts w:cs="Shokraneh-94 arabic" w:hint="cs"/>
          <w:sz w:val="28"/>
          <w:szCs w:val="28"/>
          <w:rtl/>
        </w:rPr>
        <w:t>ً</w:t>
      </w:r>
      <w:r w:rsidR="008C2147" w:rsidRPr="005A62B5">
        <w:rPr>
          <w:rFonts w:cs="Shokraneh-94 arabic" w:hint="cs"/>
          <w:sz w:val="28"/>
          <w:szCs w:val="28"/>
          <w:rtl/>
        </w:rPr>
        <w:t>» یا در آیۀ «</w:t>
      </w:r>
      <w:r w:rsidR="008C2147" w:rsidRPr="005A62B5">
        <w:rPr>
          <w:rFonts w:ascii="Traditional Arabic" w:hAnsi="Traditional Arabic" w:cs="Shokraneh-94 arabic" w:hint="cs"/>
          <w:sz w:val="28"/>
          <w:szCs w:val="28"/>
          <w:rtl/>
        </w:rPr>
        <w:t>يا أَيُّهَا الَّذينَ آمَنُوا أَطيعُوا اللَّهَ وَ أَطيعُوا الرَّسُولَ وَ أُولِي الْأَمْرِ مِنْكُمْ فَإِنْ تَنازَعْتُمْ في‏ شَيْ‏ءٍ فَرُدُّوهُ إِلَى اللَّهِ وَ الرَّسُولِ إِنْ كُنْتُمْ تُؤْمِنُونَ بِاللَّهِ وَ الْيَوْمِ الْآخِرِ ذلِكَ خَيْرٌ وَ أَحْسَنُ تَأْويلا</w:t>
      </w:r>
      <w:r w:rsidR="002C2B98" w:rsidRPr="005A62B5">
        <w:rPr>
          <w:rFonts w:cs="Shokraneh-94 arabic" w:hint="cs"/>
          <w:sz w:val="28"/>
          <w:szCs w:val="28"/>
          <w:rtl/>
        </w:rPr>
        <w:t>ً</w:t>
      </w:r>
      <w:r w:rsidR="008C2147" w:rsidRPr="005A62B5">
        <w:rPr>
          <w:rFonts w:cs="Shokraneh-94 arabic" w:hint="cs"/>
          <w:sz w:val="28"/>
          <w:szCs w:val="28"/>
          <w:rtl/>
        </w:rPr>
        <w:t>»</w:t>
      </w:r>
      <w:r w:rsidR="002C2B98" w:rsidRPr="005A62B5">
        <w:rPr>
          <w:rFonts w:cs="Shokraneh-94 arabic" w:hint="cs"/>
          <w:sz w:val="28"/>
          <w:szCs w:val="28"/>
          <w:rtl/>
        </w:rPr>
        <w:t xml:space="preserve">. </w:t>
      </w:r>
      <w:r w:rsidR="007811B1">
        <w:rPr>
          <w:rFonts w:cs="Shokraneh-94 arabic" w:hint="cs"/>
          <w:sz w:val="28"/>
          <w:szCs w:val="28"/>
          <w:rtl/>
        </w:rPr>
        <w:t xml:space="preserve">پس </w:t>
      </w:r>
      <w:r w:rsidR="002C2B98" w:rsidRPr="005A62B5">
        <w:rPr>
          <w:rFonts w:cs="Shokraneh-94 arabic" w:hint="cs"/>
          <w:sz w:val="28"/>
          <w:szCs w:val="28"/>
          <w:rtl/>
        </w:rPr>
        <w:t>در قرآ</w:t>
      </w:r>
      <w:r w:rsidR="008C2147" w:rsidRPr="005A62B5">
        <w:rPr>
          <w:rFonts w:cs="Shokraneh-94 arabic" w:hint="cs"/>
          <w:sz w:val="28"/>
          <w:szCs w:val="28"/>
          <w:rtl/>
        </w:rPr>
        <w:t>ن هر کج</w:t>
      </w:r>
      <w:r w:rsidR="002C2B98" w:rsidRPr="005A62B5">
        <w:rPr>
          <w:rFonts w:cs="Shokraneh-94 arabic" w:hint="cs"/>
          <w:sz w:val="28"/>
          <w:szCs w:val="28"/>
          <w:rtl/>
        </w:rPr>
        <w:t>ا لفظ امانت آمده است، امانت به معنای</w:t>
      </w:r>
      <w:r w:rsidR="008C2147" w:rsidRPr="005A62B5">
        <w:rPr>
          <w:rFonts w:cs="Shokraneh-94 arabic" w:hint="cs"/>
          <w:sz w:val="28"/>
          <w:szCs w:val="28"/>
          <w:rtl/>
        </w:rPr>
        <w:t xml:space="preserve"> رهبری سیاسی</w:t>
      </w:r>
      <w:r w:rsidR="002C2B98" w:rsidRPr="005A62B5">
        <w:rPr>
          <w:rFonts w:cs="Shokraneh-94 arabic" w:hint="cs"/>
          <w:sz w:val="28"/>
          <w:szCs w:val="28"/>
          <w:rtl/>
        </w:rPr>
        <w:t xml:space="preserve"> است</w:t>
      </w:r>
      <w:r w:rsidR="008C2147" w:rsidRPr="005A62B5">
        <w:rPr>
          <w:rFonts w:cs="Shokraneh-94 arabic" w:hint="cs"/>
          <w:sz w:val="28"/>
          <w:szCs w:val="28"/>
          <w:rtl/>
        </w:rPr>
        <w:t>. حال بر</w:t>
      </w:r>
      <w:r w:rsidR="007811B1">
        <w:rPr>
          <w:rFonts w:cs="Shokraneh-94 arabic" w:hint="cs"/>
          <w:sz w:val="28"/>
          <w:szCs w:val="28"/>
          <w:rtl/>
        </w:rPr>
        <w:t xml:space="preserve"> فرض اینکه کسی این امانات را تعمیم دهد</w:t>
      </w:r>
      <w:r w:rsidR="008C2147" w:rsidRPr="005A62B5">
        <w:rPr>
          <w:rFonts w:cs="Shokraneh-94 arabic" w:hint="cs"/>
          <w:sz w:val="28"/>
          <w:szCs w:val="28"/>
          <w:rtl/>
        </w:rPr>
        <w:t>، رهبری سیاسی قدر متیقن این امانت است</w:t>
      </w:r>
      <w:r w:rsidR="00CF356B" w:rsidRPr="005A62B5">
        <w:rPr>
          <w:rFonts w:cs="Shokraneh-94 arabic" w:hint="cs"/>
          <w:sz w:val="28"/>
          <w:szCs w:val="28"/>
          <w:rtl/>
        </w:rPr>
        <w:t xml:space="preserve">. </w:t>
      </w:r>
    </w:p>
    <w:p w:rsidR="006312A3" w:rsidRPr="005A62B5" w:rsidRDefault="007811B1" w:rsidP="007811B1">
      <w:pPr>
        <w:pStyle w:val="NormalWeb"/>
        <w:bidi/>
        <w:rPr>
          <w:rFonts w:ascii="Traditional Arabic" w:hAnsi="Traditional Arabic" w:cs="Shokraneh-94 arabic"/>
          <w:sz w:val="28"/>
          <w:szCs w:val="28"/>
          <w:rtl/>
        </w:rPr>
      </w:pPr>
      <w:r>
        <w:rPr>
          <w:rFonts w:cs="Shokraneh-94 arabic" w:hint="cs"/>
          <w:sz w:val="28"/>
          <w:szCs w:val="28"/>
          <w:rtl/>
        </w:rPr>
        <w:t>همچنین</w:t>
      </w:r>
      <w:r w:rsidR="00CF356B" w:rsidRPr="005A62B5">
        <w:rPr>
          <w:rFonts w:cs="Shokraneh-94 arabic" w:hint="cs"/>
          <w:sz w:val="28"/>
          <w:szCs w:val="28"/>
          <w:rtl/>
        </w:rPr>
        <w:t xml:space="preserve"> روایات زیادی از ائمه معصومین </w:t>
      </w:r>
      <w:r w:rsidR="002C2B98" w:rsidRPr="005A62B5">
        <w:rPr>
          <w:rFonts w:cs="Shokraneh-94 arabic" w:hint="cs"/>
          <w:sz w:val="28"/>
          <w:szCs w:val="28"/>
          <w:rtl/>
        </w:rPr>
        <w:t xml:space="preserve">علیهم السلم </w:t>
      </w:r>
      <w:r w:rsidR="00CF356B" w:rsidRPr="005A62B5">
        <w:rPr>
          <w:rFonts w:cs="Shokraneh-94 arabic" w:hint="cs"/>
          <w:sz w:val="28"/>
          <w:szCs w:val="28"/>
          <w:rtl/>
        </w:rPr>
        <w:t xml:space="preserve">و حتی از منابع اهل سنت </w:t>
      </w:r>
      <w:r>
        <w:rPr>
          <w:rFonts w:cs="Shokraneh-94 arabic" w:hint="cs"/>
          <w:sz w:val="28"/>
          <w:szCs w:val="28"/>
          <w:rtl/>
        </w:rPr>
        <w:t>در این باره نقل شد. برای مثال هم در صحیح</w:t>
      </w:r>
      <w:r w:rsidR="00CF356B" w:rsidRPr="005A62B5">
        <w:rPr>
          <w:rFonts w:cs="Shokraneh-94 arabic" w:hint="cs"/>
          <w:sz w:val="28"/>
          <w:szCs w:val="28"/>
          <w:rtl/>
        </w:rPr>
        <w:t xml:space="preserve"> بخار</w:t>
      </w:r>
      <w:r>
        <w:rPr>
          <w:rFonts w:cs="Shokraneh-94 arabic" w:hint="cs"/>
          <w:sz w:val="28"/>
          <w:szCs w:val="28"/>
          <w:rtl/>
        </w:rPr>
        <w:t>ی و هم در صحیح مسلم این روایت</w:t>
      </w:r>
      <w:r w:rsidR="00CF356B" w:rsidRPr="005A62B5">
        <w:rPr>
          <w:rFonts w:cs="Shokraneh-94 arabic" w:hint="cs"/>
          <w:sz w:val="28"/>
          <w:szCs w:val="28"/>
          <w:rtl/>
        </w:rPr>
        <w:t xml:space="preserve"> از ابوهریره است آمده است</w:t>
      </w:r>
      <w:r w:rsidR="003A39B2" w:rsidRPr="005A62B5">
        <w:rPr>
          <w:rFonts w:cs="Shokraneh-94 arabic" w:hint="cs"/>
          <w:sz w:val="28"/>
          <w:szCs w:val="28"/>
          <w:rtl/>
        </w:rPr>
        <w:t>:</w:t>
      </w:r>
      <w:r w:rsidR="002C2B98" w:rsidRPr="005A62B5">
        <w:rPr>
          <w:rFonts w:ascii="Traditional Arabic" w:hAnsi="Traditional Arabic" w:cs="Shokraneh-94 arabic" w:hint="cs"/>
          <w:sz w:val="28"/>
          <w:szCs w:val="28"/>
          <w:rtl/>
        </w:rPr>
        <w:t xml:space="preserve"> </w:t>
      </w:r>
      <w:r w:rsidR="003A39B2" w:rsidRPr="005A62B5">
        <w:rPr>
          <w:rFonts w:ascii="Traditional Arabic" w:hAnsi="Traditional Arabic" w:cs="Shokraneh-94 arabic" w:hint="cs"/>
          <w:sz w:val="28"/>
          <w:szCs w:val="28"/>
          <w:rtl/>
        </w:rPr>
        <w:t>«</w:t>
      </w:r>
      <w:r w:rsidR="002C2B98" w:rsidRPr="005A62B5">
        <w:rPr>
          <w:rFonts w:ascii="Traditional Arabic" w:hAnsi="Traditional Arabic" w:cs="Shokraneh-94 arabic" w:hint="cs"/>
          <w:sz w:val="28"/>
          <w:szCs w:val="28"/>
          <w:rtl/>
        </w:rPr>
        <w:t>مِنَ الْمُتَّفَقِ عَلَيْهِ مِنْ مُسْلِمٍ وَ الْبُخَارِيِّ فِي الْجُزْءِ الرَّابِعِ مِنْ صَحِيحِ مُسْلِمٍ فِي وَسَطِهِ وَ فِي الْجُزْءِ الْخَامِسِ مِنْ صَحِيحِ الْبُخَارِيِّ وَ بِالْإِسْنَادِ الْمُقَدَّمِ عَنْ أَبِي هُرَيْرَةَ قَالَ‏ بَيْنَا رَسُولُ اللَّهِ ص يُحَدِّثُ إِذْ جَاءَ أَعْرَابِيٌّ فَقَالَ مَتَى السَّاعَةُ قَالَ إِذَا ضُيِّعَتِ‏ الْأَمَانَةُ فَانْتَظِرِ السَّاعَةَ قَالَ كَيْفَ إِضَاعَتُهَا يَا رَسُولَ اللَّهِ قَالَ إِذَا أُسْنِدَ الْأَمْرُ إِلَى غَيْرِ أَهْلِهِ فَانْتَظِرِ السَّاعَة</w:t>
      </w:r>
      <w:r w:rsidR="00CF356B" w:rsidRPr="005A62B5">
        <w:rPr>
          <w:rFonts w:cs="Shokraneh-94 arabic" w:hint="cs"/>
          <w:sz w:val="28"/>
          <w:szCs w:val="28"/>
          <w:rtl/>
        </w:rPr>
        <w:t xml:space="preserve">» </w:t>
      </w:r>
      <w:r w:rsidR="003A39B2" w:rsidRPr="005A62B5">
        <w:rPr>
          <w:rFonts w:cs="Shokraneh-94 arabic" w:hint="cs"/>
          <w:sz w:val="28"/>
          <w:szCs w:val="28"/>
          <w:rtl/>
        </w:rPr>
        <w:t xml:space="preserve">کسی از حضرت سؤال کرد، زمان قیامت چه وقت است؟ </w:t>
      </w:r>
      <w:r w:rsidR="00CF356B" w:rsidRPr="005A62B5">
        <w:rPr>
          <w:rFonts w:cs="Shokraneh-94 arabic" w:hint="cs"/>
          <w:sz w:val="28"/>
          <w:szCs w:val="28"/>
          <w:rtl/>
        </w:rPr>
        <w:t>حضرت پاسخ داد وقتی که امر که همان رهبری و امامت است را به جای اینکه به اهلش مسند کنند</w:t>
      </w:r>
      <w:r w:rsidR="003A39B2" w:rsidRPr="005A62B5">
        <w:rPr>
          <w:rFonts w:cs="Shokraneh-94 arabic" w:hint="cs"/>
          <w:sz w:val="28"/>
          <w:szCs w:val="28"/>
          <w:rtl/>
        </w:rPr>
        <w:t xml:space="preserve"> و</w:t>
      </w:r>
      <w:r w:rsidR="00CF356B" w:rsidRPr="005A62B5">
        <w:rPr>
          <w:rFonts w:cs="Shokraneh-94 arabic" w:hint="cs"/>
          <w:sz w:val="28"/>
          <w:szCs w:val="28"/>
          <w:rtl/>
        </w:rPr>
        <w:t xml:space="preserve"> به غیر اهلش بسپارند، این تضییع امانت است. پس امانت در منابع اهل </w:t>
      </w:r>
      <w:r>
        <w:rPr>
          <w:rFonts w:cs="Shokraneh-94 arabic" w:hint="cs"/>
          <w:sz w:val="28"/>
          <w:szCs w:val="28"/>
          <w:rtl/>
        </w:rPr>
        <w:t>سنت و هم در منابع شیعه به معنای</w:t>
      </w:r>
      <w:r w:rsidR="00CF356B" w:rsidRPr="005A62B5">
        <w:rPr>
          <w:rFonts w:cs="Shokraneh-94 arabic" w:hint="cs"/>
          <w:sz w:val="28"/>
          <w:szCs w:val="28"/>
          <w:rtl/>
        </w:rPr>
        <w:t xml:space="preserve"> </w:t>
      </w:r>
      <w:r w:rsidR="003A39B2" w:rsidRPr="005A62B5">
        <w:rPr>
          <w:rFonts w:cs="Shokraneh-94 arabic" w:hint="cs"/>
          <w:sz w:val="28"/>
          <w:szCs w:val="28"/>
          <w:rtl/>
        </w:rPr>
        <w:t>امامت</w:t>
      </w:r>
      <w:r>
        <w:rPr>
          <w:rFonts w:cs="Shokraneh-94 arabic" w:hint="cs"/>
          <w:sz w:val="28"/>
          <w:szCs w:val="28"/>
          <w:rtl/>
        </w:rPr>
        <w:t xml:space="preserve"> است و</w:t>
      </w:r>
      <w:r w:rsidR="00CF356B" w:rsidRPr="005A62B5">
        <w:rPr>
          <w:rFonts w:cs="Shokraneh-94 arabic" w:hint="cs"/>
          <w:sz w:val="28"/>
          <w:szCs w:val="28"/>
          <w:rtl/>
        </w:rPr>
        <w:t xml:space="preserve"> حتی مرحوم کلینی </w:t>
      </w:r>
      <w:r>
        <w:rPr>
          <w:rFonts w:cs="Shokraneh-94 arabic" w:hint="cs"/>
          <w:sz w:val="28"/>
          <w:szCs w:val="28"/>
          <w:rtl/>
        </w:rPr>
        <w:t>رحمة الله علیه در کافی در این رابطه بابی را</w:t>
      </w:r>
      <w:r w:rsidR="00CF356B" w:rsidRPr="005A62B5">
        <w:rPr>
          <w:rFonts w:cs="Shokraneh-94 arabic" w:hint="cs"/>
          <w:sz w:val="28"/>
          <w:szCs w:val="28"/>
          <w:rtl/>
        </w:rPr>
        <w:t xml:space="preserve"> باز کرده است که امانت همان امامت است</w:t>
      </w:r>
      <w:r w:rsidR="00C765F0" w:rsidRPr="005A62B5">
        <w:rPr>
          <w:rFonts w:cs="Shokraneh-94 arabic" w:hint="cs"/>
          <w:sz w:val="28"/>
          <w:szCs w:val="28"/>
          <w:rtl/>
        </w:rPr>
        <w:t>.</w:t>
      </w:r>
    </w:p>
    <w:p w:rsidR="00C765F0" w:rsidRPr="005A62B5" w:rsidRDefault="00BE3031" w:rsidP="00BE3031">
      <w:pPr>
        <w:pStyle w:val="NormalWeb"/>
        <w:bidi/>
        <w:jc w:val="lowKashida"/>
        <w:rPr>
          <w:rFonts w:cs="Shokraneh-94 arabic"/>
          <w:sz w:val="28"/>
          <w:szCs w:val="28"/>
          <w:rtl/>
        </w:rPr>
      </w:pPr>
      <w:r>
        <w:rPr>
          <w:rFonts w:cs="Shokraneh-94 arabic" w:hint="cs"/>
          <w:sz w:val="28"/>
          <w:szCs w:val="28"/>
          <w:rtl/>
        </w:rPr>
        <w:t xml:space="preserve">خداوند </w:t>
      </w:r>
      <w:r w:rsidR="003A39B2" w:rsidRPr="005A62B5">
        <w:rPr>
          <w:rFonts w:cs="Shokraneh-94 arabic" w:hint="cs"/>
          <w:sz w:val="28"/>
          <w:szCs w:val="28"/>
          <w:rtl/>
        </w:rPr>
        <w:t>در قرآ</w:t>
      </w:r>
      <w:r w:rsidR="00C765F0" w:rsidRPr="005A62B5">
        <w:rPr>
          <w:rFonts w:cs="Shokraneh-94 arabic" w:hint="cs"/>
          <w:sz w:val="28"/>
          <w:szCs w:val="28"/>
          <w:rtl/>
        </w:rPr>
        <w:t>ن کریم هم فرمود</w:t>
      </w:r>
      <w:r>
        <w:rPr>
          <w:rFonts w:cs="Shokraneh-94 arabic" w:hint="cs"/>
          <w:sz w:val="28"/>
          <w:szCs w:val="28"/>
          <w:rtl/>
        </w:rPr>
        <w:t>ه است</w:t>
      </w:r>
      <w:r w:rsidR="00C765F0" w:rsidRPr="005A62B5">
        <w:rPr>
          <w:rFonts w:cs="Shokraneh-94 arabic" w:hint="cs"/>
          <w:sz w:val="28"/>
          <w:szCs w:val="28"/>
          <w:rtl/>
        </w:rPr>
        <w:t>: «</w:t>
      </w:r>
      <w:r w:rsidR="00C765F0" w:rsidRPr="005A62B5">
        <w:rPr>
          <w:rFonts w:ascii="Traditional Arabic" w:hAnsi="Traditional Arabic" w:cs="Shokraneh-94 arabic" w:hint="cs"/>
          <w:sz w:val="28"/>
          <w:szCs w:val="28"/>
          <w:rtl/>
        </w:rPr>
        <w:t>إِنِّي لَكُمْ رَسُولٌ أَمين‏</w:t>
      </w:r>
      <w:r w:rsidR="00C765F0" w:rsidRPr="005A62B5">
        <w:rPr>
          <w:rFonts w:cs="Shokraneh-94 arabic" w:hint="cs"/>
          <w:sz w:val="28"/>
          <w:szCs w:val="28"/>
          <w:rtl/>
        </w:rPr>
        <w:t>*</w:t>
      </w:r>
      <w:r w:rsidR="00C765F0" w:rsidRPr="005A62B5">
        <w:rPr>
          <w:rFonts w:ascii="Traditional Arabic" w:hAnsi="Traditional Arabic" w:cs="Shokraneh-94 arabic" w:hint="cs"/>
          <w:sz w:val="28"/>
          <w:szCs w:val="28"/>
          <w:rtl/>
        </w:rPr>
        <w:t xml:space="preserve"> فَاتَّقُوا اللَّهَ وَ أَطيعُون‏</w:t>
      </w:r>
      <w:r w:rsidR="00C765F0" w:rsidRPr="005A62B5">
        <w:rPr>
          <w:rFonts w:cs="Shokraneh-94 arabic" w:hint="cs"/>
          <w:sz w:val="28"/>
          <w:szCs w:val="28"/>
          <w:rtl/>
        </w:rPr>
        <w:t xml:space="preserve">» که بیان </w:t>
      </w:r>
      <w:r>
        <w:rPr>
          <w:rFonts w:cs="Shokraneh-94 arabic" w:hint="cs"/>
          <w:sz w:val="28"/>
          <w:szCs w:val="28"/>
          <w:rtl/>
        </w:rPr>
        <w:t>شد</w:t>
      </w:r>
      <w:r w:rsidR="00C765F0" w:rsidRPr="005A62B5">
        <w:rPr>
          <w:rFonts w:cs="Shokraneh-94 arabic" w:hint="cs"/>
          <w:sz w:val="28"/>
          <w:szCs w:val="28"/>
          <w:rtl/>
        </w:rPr>
        <w:t xml:space="preserve"> این اطیعونی اشاره به فرمانروایی ر</w:t>
      </w:r>
      <w:r w:rsidR="003A39B2" w:rsidRPr="005A62B5">
        <w:rPr>
          <w:rFonts w:cs="Shokraneh-94 arabic" w:hint="cs"/>
          <w:sz w:val="28"/>
          <w:szCs w:val="28"/>
          <w:rtl/>
        </w:rPr>
        <w:t>ُسل است. می‌</w:t>
      </w:r>
      <w:r w:rsidR="00C765F0" w:rsidRPr="005A62B5">
        <w:rPr>
          <w:rFonts w:cs="Shokraneh-94 arabic" w:hint="cs"/>
          <w:sz w:val="28"/>
          <w:szCs w:val="28"/>
          <w:rtl/>
        </w:rPr>
        <w:t xml:space="preserve">فرمایند من را اطاعت کنید و حتی بیان نکرده است که خدا را اطاعت کنید که در این صورت </w:t>
      </w:r>
      <w:r w:rsidR="00C765F0" w:rsidRPr="005A62B5">
        <w:rPr>
          <w:rFonts w:cs="Shokraneh-94 arabic" w:hint="cs"/>
          <w:sz w:val="28"/>
          <w:szCs w:val="28"/>
          <w:rtl/>
        </w:rPr>
        <w:lastRenderedPageBreak/>
        <w:t>نقش انبیا نقش نقل کنند</w:t>
      </w:r>
      <w:r w:rsidR="003A39B2" w:rsidRPr="005A62B5">
        <w:rPr>
          <w:rFonts w:cs="Shokraneh-94 arabic" w:hint="cs"/>
          <w:sz w:val="28"/>
          <w:szCs w:val="28"/>
          <w:rtl/>
        </w:rPr>
        <w:t>ه و نقش پیام‌</w:t>
      </w:r>
      <w:r w:rsidR="00C765F0" w:rsidRPr="005A62B5">
        <w:rPr>
          <w:rFonts w:cs="Shokraneh-94 arabic" w:hint="cs"/>
          <w:sz w:val="28"/>
          <w:szCs w:val="28"/>
          <w:rtl/>
        </w:rPr>
        <w:t xml:space="preserve">رسان امر خدا باشد، خیر نقش </w:t>
      </w:r>
      <w:r>
        <w:rPr>
          <w:rFonts w:cs="Shokraneh-94 arabic" w:hint="cs"/>
          <w:sz w:val="28"/>
          <w:szCs w:val="28"/>
          <w:rtl/>
        </w:rPr>
        <w:t xml:space="preserve">آنها </w:t>
      </w:r>
      <w:r w:rsidR="00C765F0" w:rsidRPr="005A62B5">
        <w:rPr>
          <w:rFonts w:cs="Shokraneh-94 arabic" w:hint="cs"/>
          <w:sz w:val="28"/>
          <w:szCs w:val="28"/>
          <w:rtl/>
        </w:rPr>
        <w:t>فرمانروا و فرمانده است. خداوند این «</w:t>
      </w:r>
      <w:r w:rsidR="00C765F0" w:rsidRPr="005A62B5">
        <w:rPr>
          <w:rFonts w:ascii="Traditional Arabic" w:hAnsi="Traditional Arabic" w:cs="Shokraneh-94 arabic" w:hint="cs"/>
          <w:sz w:val="28"/>
          <w:szCs w:val="28"/>
          <w:rtl/>
        </w:rPr>
        <w:t>فَاتَّقُوا اللَّهَ وَ أَطيعُون‏</w:t>
      </w:r>
      <w:r w:rsidR="003A39B2" w:rsidRPr="005A62B5">
        <w:rPr>
          <w:rFonts w:cs="Shokraneh-94 arabic" w:hint="cs"/>
          <w:sz w:val="28"/>
          <w:szCs w:val="28"/>
          <w:rtl/>
        </w:rPr>
        <w:t>» ر</w:t>
      </w:r>
      <w:r w:rsidR="00C765F0" w:rsidRPr="005A62B5">
        <w:rPr>
          <w:rFonts w:cs="Shokraneh-94 arabic" w:hint="cs"/>
          <w:sz w:val="28"/>
          <w:szCs w:val="28"/>
          <w:rtl/>
        </w:rPr>
        <w:t>ا بر «</w:t>
      </w:r>
      <w:r w:rsidR="00C765F0" w:rsidRPr="005A62B5">
        <w:rPr>
          <w:rFonts w:ascii="Traditional Arabic" w:hAnsi="Traditional Arabic" w:cs="Shokraneh-94 arabic" w:hint="cs"/>
          <w:sz w:val="28"/>
          <w:szCs w:val="28"/>
          <w:rtl/>
        </w:rPr>
        <w:t>إِنِّي لَكُمْ رَسُولٌ أَمين‏</w:t>
      </w:r>
      <w:r w:rsidR="003A39B2" w:rsidRPr="005A62B5">
        <w:rPr>
          <w:rFonts w:cs="Shokraneh-94 arabic" w:hint="cs"/>
          <w:sz w:val="28"/>
          <w:szCs w:val="28"/>
          <w:rtl/>
        </w:rPr>
        <w:t>» بودن مترتب می‌</w:t>
      </w:r>
      <w:r w:rsidR="00C765F0" w:rsidRPr="005A62B5">
        <w:rPr>
          <w:rFonts w:cs="Shokraneh-94 arabic" w:hint="cs"/>
          <w:sz w:val="28"/>
          <w:szCs w:val="28"/>
          <w:rtl/>
        </w:rPr>
        <w:t xml:space="preserve">کند. </w:t>
      </w:r>
      <w:r>
        <w:rPr>
          <w:rFonts w:cs="Shokraneh-94 arabic" w:hint="cs"/>
          <w:sz w:val="28"/>
          <w:szCs w:val="28"/>
          <w:rtl/>
        </w:rPr>
        <w:t>کلمۀ رسول بر وجه حاکم،</w:t>
      </w:r>
      <w:r w:rsidR="003A39B2" w:rsidRPr="005A62B5">
        <w:rPr>
          <w:rFonts w:cs="Shokraneh-94 arabic" w:hint="cs"/>
          <w:sz w:val="28"/>
          <w:szCs w:val="28"/>
          <w:rtl/>
        </w:rPr>
        <w:t xml:space="preserve"> گنجینۀ</w:t>
      </w:r>
      <w:r w:rsidR="00C765F0" w:rsidRPr="005A62B5">
        <w:rPr>
          <w:rFonts w:cs="Shokraneh-94 arabic" w:hint="cs"/>
          <w:sz w:val="28"/>
          <w:szCs w:val="28"/>
          <w:rtl/>
        </w:rPr>
        <w:t xml:space="preserve"> وحی الهی</w:t>
      </w:r>
      <w:r>
        <w:rPr>
          <w:rFonts w:cs="Shokraneh-94 arabic" w:hint="cs"/>
          <w:sz w:val="28"/>
          <w:szCs w:val="28"/>
          <w:rtl/>
        </w:rPr>
        <w:t xml:space="preserve"> و</w:t>
      </w:r>
      <w:r w:rsidR="00C765F0" w:rsidRPr="005A62B5">
        <w:rPr>
          <w:rFonts w:cs="Shokraneh-94 arabic" w:hint="cs"/>
          <w:sz w:val="28"/>
          <w:szCs w:val="28"/>
          <w:rtl/>
        </w:rPr>
        <w:t xml:space="preserve"> عالم بودن به نظام ا</w:t>
      </w:r>
      <w:r w:rsidR="003A39B2" w:rsidRPr="005A62B5">
        <w:rPr>
          <w:rFonts w:cs="Shokraneh-94 arabic" w:hint="cs"/>
          <w:sz w:val="28"/>
          <w:szCs w:val="28"/>
          <w:rtl/>
        </w:rPr>
        <w:t>لهی</w:t>
      </w:r>
      <w:r>
        <w:rPr>
          <w:rFonts w:cs="Shokraneh-94 arabic" w:hint="cs"/>
          <w:sz w:val="28"/>
          <w:szCs w:val="28"/>
          <w:rtl/>
        </w:rPr>
        <w:t xml:space="preserve"> اشاره دارد</w:t>
      </w:r>
      <w:r w:rsidR="003A39B2" w:rsidRPr="005A62B5">
        <w:rPr>
          <w:rFonts w:cs="Shokraneh-94 arabic" w:hint="cs"/>
          <w:sz w:val="28"/>
          <w:szCs w:val="28"/>
          <w:rtl/>
        </w:rPr>
        <w:t xml:space="preserve"> و </w:t>
      </w:r>
      <w:r>
        <w:rPr>
          <w:rFonts w:cs="Shokraneh-94 arabic" w:hint="cs"/>
          <w:sz w:val="28"/>
          <w:szCs w:val="28"/>
          <w:rtl/>
        </w:rPr>
        <w:t xml:space="preserve">کلمۀ </w:t>
      </w:r>
      <w:r w:rsidR="003A39B2" w:rsidRPr="005A62B5">
        <w:rPr>
          <w:rFonts w:cs="Shokraneh-94 arabic" w:hint="cs"/>
          <w:sz w:val="28"/>
          <w:szCs w:val="28"/>
          <w:rtl/>
        </w:rPr>
        <w:t>امین هم که به معنای امانت‌</w:t>
      </w:r>
      <w:r>
        <w:rPr>
          <w:rFonts w:cs="Shokraneh-94 arabic" w:hint="cs"/>
          <w:sz w:val="28"/>
          <w:szCs w:val="28"/>
          <w:rtl/>
        </w:rPr>
        <w:t xml:space="preserve">دار بودن است یعنی هم </w:t>
      </w:r>
      <w:r w:rsidRPr="005A62B5">
        <w:rPr>
          <w:rFonts w:cs="Shokraneh-94 arabic" w:hint="cs"/>
          <w:sz w:val="28"/>
          <w:szCs w:val="28"/>
          <w:rtl/>
        </w:rPr>
        <w:t>در تبلیغ و ترویج این قانون</w:t>
      </w:r>
      <w:r>
        <w:rPr>
          <w:rFonts w:cs="Shokraneh-94 arabic" w:hint="cs"/>
          <w:sz w:val="28"/>
          <w:szCs w:val="28"/>
          <w:rtl/>
        </w:rPr>
        <w:t xml:space="preserve"> عادل هستند</w:t>
      </w:r>
      <w:r w:rsidR="00C765F0" w:rsidRPr="005A62B5">
        <w:rPr>
          <w:rFonts w:cs="Shokraneh-94 arabic" w:hint="cs"/>
          <w:sz w:val="28"/>
          <w:szCs w:val="28"/>
          <w:rtl/>
        </w:rPr>
        <w:t xml:space="preserve"> </w:t>
      </w:r>
      <w:r w:rsidR="003A39B2" w:rsidRPr="005A62B5">
        <w:rPr>
          <w:rFonts w:cs="Shokraneh-94 arabic" w:hint="cs"/>
          <w:sz w:val="28"/>
          <w:szCs w:val="28"/>
          <w:rtl/>
        </w:rPr>
        <w:t>و هم امانت‌</w:t>
      </w:r>
      <w:r w:rsidR="00C765F0" w:rsidRPr="005A62B5">
        <w:rPr>
          <w:rFonts w:cs="Shokraneh-94 arabic" w:hint="cs"/>
          <w:sz w:val="28"/>
          <w:szCs w:val="28"/>
          <w:rtl/>
        </w:rPr>
        <w:t xml:space="preserve">دار در </w:t>
      </w:r>
      <w:r>
        <w:rPr>
          <w:rFonts w:cs="Shokraneh-94 arabic" w:hint="cs"/>
          <w:sz w:val="28"/>
          <w:szCs w:val="28"/>
          <w:rtl/>
        </w:rPr>
        <w:t>اجرای آن هستند. در آیه بعد می‌فرمایند</w:t>
      </w:r>
      <w:r w:rsidR="00C765F0" w:rsidRPr="005A62B5">
        <w:rPr>
          <w:rFonts w:cs="Shokraneh-94 arabic" w:hint="cs"/>
          <w:sz w:val="28"/>
          <w:szCs w:val="28"/>
          <w:rtl/>
        </w:rPr>
        <w:t xml:space="preserve"> که به دلیل اینکه ما رسول</w:t>
      </w:r>
      <w:r w:rsidR="003A39B2" w:rsidRPr="005A62B5">
        <w:rPr>
          <w:rFonts w:cs="Shokraneh-94 arabic" w:hint="cs"/>
          <w:sz w:val="28"/>
          <w:szCs w:val="28"/>
          <w:rtl/>
        </w:rPr>
        <w:t>ِ</w:t>
      </w:r>
      <w:r w:rsidR="00C765F0" w:rsidRPr="005A62B5">
        <w:rPr>
          <w:rFonts w:cs="Shokraneh-94 arabic" w:hint="cs"/>
          <w:sz w:val="28"/>
          <w:szCs w:val="28"/>
          <w:rtl/>
        </w:rPr>
        <w:t xml:space="preserve"> امین هستیم</w:t>
      </w:r>
      <w:r>
        <w:rPr>
          <w:rFonts w:cs="Shokraneh-94 arabic" w:hint="cs"/>
          <w:sz w:val="28"/>
          <w:szCs w:val="28"/>
          <w:rtl/>
        </w:rPr>
        <w:t>؛</w:t>
      </w:r>
      <w:r w:rsidR="00C765F0" w:rsidRPr="005A62B5">
        <w:rPr>
          <w:rFonts w:cs="Shokraneh-94 arabic" w:hint="cs"/>
          <w:sz w:val="28"/>
          <w:szCs w:val="28"/>
          <w:rtl/>
        </w:rPr>
        <w:t xml:space="preserve"> «</w:t>
      </w:r>
      <w:r w:rsidR="00C765F0" w:rsidRPr="005A62B5">
        <w:rPr>
          <w:rFonts w:ascii="Traditional Arabic" w:hAnsi="Traditional Arabic" w:cs="Shokraneh-94 arabic" w:hint="cs"/>
          <w:sz w:val="28"/>
          <w:szCs w:val="28"/>
          <w:rtl/>
        </w:rPr>
        <w:t>فَاتَّقُوا اللَّهَ وَ أَطيعُون‏</w:t>
      </w:r>
      <w:r w:rsidR="003A39B2" w:rsidRPr="005A62B5">
        <w:rPr>
          <w:rFonts w:cs="Shokraneh-94 arabic" w:hint="cs"/>
          <w:sz w:val="28"/>
          <w:szCs w:val="28"/>
          <w:rtl/>
        </w:rPr>
        <w:t>»</w:t>
      </w:r>
      <w:r>
        <w:rPr>
          <w:rFonts w:cs="Shokraneh-94 arabic" w:hint="cs"/>
          <w:sz w:val="28"/>
          <w:szCs w:val="28"/>
          <w:rtl/>
        </w:rPr>
        <w:t xml:space="preserve"> ما را اطاعت کنید</w:t>
      </w:r>
      <w:r w:rsidR="003A39B2" w:rsidRPr="005A62B5">
        <w:rPr>
          <w:rFonts w:cs="Shokraneh-94 arabic" w:hint="cs"/>
          <w:sz w:val="28"/>
          <w:szCs w:val="28"/>
          <w:rtl/>
        </w:rPr>
        <w:t>. این امانت ب</w:t>
      </w:r>
      <w:r>
        <w:rPr>
          <w:rFonts w:cs="Shokraneh-94 arabic" w:hint="cs"/>
          <w:sz w:val="28"/>
          <w:szCs w:val="28"/>
          <w:rtl/>
        </w:rPr>
        <w:t xml:space="preserve">ه معنای امانت‌داری دین خدا است و </w:t>
      </w:r>
      <w:r w:rsidR="003A39B2" w:rsidRPr="005A62B5">
        <w:rPr>
          <w:rFonts w:cs="Shokraneh-94 arabic" w:hint="cs"/>
          <w:sz w:val="28"/>
          <w:szCs w:val="28"/>
          <w:rtl/>
        </w:rPr>
        <w:t>امانت‌</w:t>
      </w:r>
      <w:r w:rsidR="00C765F0" w:rsidRPr="005A62B5">
        <w:rPr>
          <w:rFonts w:cs="Shokraneh-94 arabic" w:hint="cs"/>
          <w:sz w:val="28"/>
          <w:szCs w:val="28"/>
          <w:rtl/>
        </w:rPr>
        <w:t xml:space="preserve">داری دین خدا </w:t>
      </w:r>
      <w:r>
        <w:rPr>
          <w:rFonts w:cs="Shokraneh-94 arabic" w:hint="cs"/>
          <w:sz w:val="28"/>
          <w:szCs w:val="28"/>
          <w:rtl/>
        </w:rPr>
        <w:t xml:space="preserve">هم </w:t>
      </w:r>
      <w:r w:rsidR="00C765F0" w:rsidRPr="005A62B5">
        <w:rPr>
          <w:rFonts w:cs="Shokraneh-94 arabic" w:hint="cs"/>
          <w:sz w:val="28"/>
          <w:szCs w:val="28"/>
          <w:rtl/>
        </w:rPr>
        <w:t xml:space="preserve">در </w:t>
      </w:r>
      <w:r>
        <w:rPr>
          <w:rFonts w:cs="Shokraneh-94 arabic" w:hint="cs"/>
          <w:sz w:val="28"/>
          <w:szCs w:val="28"/>
          <w:rtl/>
        </w:rPr>
        <w:t>این است که</w:t>
      </w:r>
      <w:r w:rsidR="00C765F0" w:rsidRPr="005A62B5">
        <w:rPr>
          <w:rFonts w:cs="Shokraneh-94 arabic" w:hint="cs"/>
          <w:sz w:val="28"/>
          <w:szCs w:val="28"/>
          <w:rtl/>
        </w:rPr>
        <w:t xml:space="preserve"> هم </w:t>
      </w:r>
      <w:r>
        <w:rPr>
          <w:rFonts w:cs="Shokraneh-94 arabic" w:hint="cs"/>
          <w:sz w:val="28"/>
          <w:szCs w:val="28"/>
          <w:rtl/>
        </w:rPr>
        <w:t>خوب و درست بیان شود و هم در</w:t>
      </w:r>
      <w:r w:rsidR="00C765F0" w:rsidRPr="005A62B5">
        <w:rPr>
          <w:rFonts w:cs="Shokraneh-94 arabic" w:hint="cs"/>
          <w:sz w:val="28"/>
          <w:szCs w:val="28"/>
          <w:rtl/>
        </w:rPr>
        <w:t xml:space="preserve"> این است که آن را درست اجرا کنند. این معنای امانت است.</w:t>
      </w:r>
    </w:p>
    <w:p w:rsidR="00273357" w:rsidRDefault="00BE3031" w:rsidP="00273357">
      <w:pPr>
        <w:pStyle w:val="NormalWeb"/>
        <w:bidi/>
        <w:jc w:val="lowKashida"/>
        <w:rPr>
          <w:rFonts w:cs="Shokraneh-94 arabic"/>
          <w:sz w:val="28"/>
          <w:szCs w:val="28"/>
          <w:rtl/>
        </w:rPr>
      </w:pPr>
      <w:r>
        <w:rPr>
          <w:rFonts w:cs="Shokraneh-94 arabic" w:hint="cs"/>
          <w:sz w:val="28"/>
          <w:szCs w:val="28"/>
          <w:rtl/>
        </w:rPr>
        <w:t>البته</w:t>
      </w:r>
      <w:r w:rsidRPr="00BE3031">
        <w:rPr>
          <w:rFonts w:cs="Shokraneh-94 arabic" w:hint="cs"/>
          <w:b/>
          <w:bCs/>
          <w:sz w:val="28"/>
          <w:szCs w:val="28"/>
          <w:rtl/>
        </w:rPr>
        <w:t xml:space="preserve"> </w:t>
      </w:r>
      <w:r w:rsidR="00C765F0" w:rsidRPr="00BE3031">
        <w:rPr>
          <w:rFonts w:cs="Shokraneh-94 arabic" w:hint="cs"/>
          <w:b/>
          <w:bCs/>
          <w:sz w:val="28"/>
          <w:szCs w:val="28"/>
          <w:rtl/>
        </w:rPr>
        <w:t>اگر دلیل ل</w:t>
      </w:r>
      <w:r w:rsidR="003A39B2" w:rsidRPr="00BE3031">
        <w:rPr>
          <w:rFonts w:cs="Shokraneh-94 arabic" w:hint="cs"/>
          <w:b/>
          <w:bCs/>
          <w:sz w:val="28"/>
          <w:szCs w:val="28"/>
          <w:rtl/>
        </w:rPr>
        <w:t>ُ</w:t>
      </w:r>
      <w:r w:rsidR="00C765F0" w:rsidRPr="00BE3031">
        <w:rPr>
          <w:rFonts w:cs="Shokraneh-94 arabic" w:hint="cs"/>
          <w:b/>
          <w:bCs/>
          <w:sz w:val="28"/>
          <w:szCs w:val="28"/>
          <w:rtl/>
        </w:rPr>
        <w:t>بی</w:t>
      </w:r>
      <w:r w:rsidR="003A39B2" w:rsidRPr="00BE3031">
        <w:rPr>
          <w:rFonts w:cs="Shokraneh-94 arabic" w:hint="cs"/>
          <w:b/>
          <w:bCs/>
          <w:sz w:val="28"/>
          <w:szCs w:val="28"/>
          <w:rtl/>
        </w:rPr>
        <w:t xml:space="preserve"> بود در آن بیش از قدر متیقن نمی‌</w:t>
      </w:r>
      <w:r w:rsidR="00C765F0" w:rsidRPr="00BE3031">
        <w:rPr>
          <w:rFonts w:cs="Shokraneh-94 arabic" w:hint="cs"/>
          <w:b/>
          <w:bCs/>
          <w:sz w:val="28"/>
          <w:szCs w:val="28"/>
          <w:rtl/>
        </w:rPr>
        <w:t>توان برداشت کرد اما اگر دل</w:t>
      </w:r>
      <w:r w:rsidR="003A39B2" w:rsidRPr="00BE3031">
        <w:rPr>
          <w:rFonts w:cs="Shokraneh-94 arabic" w:hint="cs"/>
          <w:b/>
          <w:bCs/>
          <w:sz w:val="28"/>
          <w:szCs w:val="28"/>
          <w:rtl/>
        </w:rPr>
        <w:t>یل لفظی بود، آنگاه دو احتمال می‌</w:t>
      </w:r>
      <w:r w:rsidR="00C765F0" w:rsidRPr="00BE3031">
        <w:rPr>
          <w:rFonts w:cs="Shokraneh-94 arabic" w:hint="cs"/>
          <w:b/>
          <w:bCs/>
          <w:sz w:val="28"/>
          <w:szCs w:val="28"/>
          <w:rtl/>
        </w:rPr>
        <w:t>توان داد؛ احت</w:t>
      </w:r>
      <w:r w:rsidR="003A39B2" w:rsidRPr="00BE3031">
        <w:rPr>
          <w:rFonts w:cs="Shokraneh-94 arabic" w:hint="cs"/>
          <w:b/>
          <w:bCs/>
          <w:sz w:val="28"/>
          <w:szCs w:val="28"/>
          <w:rtl/>
        </w:rPr>
        <w:t>مال توسعه</w:t>
      </w:r>
      <w:r w:rsidRPr="00BE3031">
        <w:rPr>
          <w:rFonts w:cs="Shokraneh-94 arabic" w:hint="cs"/>
          <w:b/>
          <w:bCs/>
          <w:sz w:val="28"/>
          <w:szCs w:val="28"/>
          <w:rtl/>
        </w:rPr>
        <w:t xml:space="preserve"> و </w:t>
      </w:r>
      <w:r w:rsidR="003A39B2" w:rsidRPr="00BE3031">
        <w:rPr>
          <w:rFonts w:cs="Shokraneh-94 arabic" w:hint="cs"/>
          <w:b/>
          <w:bCs/>
          <w:sz w:val="28"/>
          <w:szCs w:val="28"/>
          <w:rtl/>
        </w:rPr>
        <w:t>احتمال تضیغ که تض</w:t>
      </w:r>
      <w:r w:rsidR="00C765F0" w:rsidRPr="00BE3031">
        <w:rPr>
          <w:rFonts w:cs="Shokraneh-94 arabic" w:hint="cs"/>
          <w:b/>
          <w:bCs/>
          <w:sz w:val="28"/>
          <w:szCs w:val="28"/>
          <w:rtl/>
        </w:rPr>
        <w:t>یق</w:t>
      </w:r>
      <w:r w:rsidRPr="00BE3031">
        <w:rPr>
          <w:rFonts w:cs="Shokraneh-94 arabic" w:hint="cs"/>
          <w:b/>
          <w:bCs/>
          <w:sz w:val="28"/>
          <w:szCs w:val="28"/>
          <w:rtl/>
        </w:rPr>
        <w:t>ِ</w:t>
      </w:r>
      <w:r w:rsidR="00C765F0" w:rsidRPr="00BE3031">
        <w:rPr>
          <w:rFonts w:cs="Shokraneh-94 arabic" w:hint="cs"/>
          <w:b/>
          <w:bCs/>
          <w:sz w:val="28"/>
          <w:szCs w:val="28"/>
          <w:rtl/>
        </w:rPr>
        <w:t xml:space="preserve"> آن قدر متیقن است. لذا بیان کردیم که در امانت یا قدر متیقن</w:t>
      </w:r>
      <w:r w:rsidRPr="00BE3031">
        <w:rPr>
          <w:rFonts w:cs="Shokraneh-94 arabic" w:hint="cs"/>
          <w:b/>
          <w:bCs/>
          <w:sz w:val="28"/>
          <w:szCs w:val="28"/>
          <w:rtl/>
        </w:rPr>
        <w:t>ِ</w:t>
      </w:r>
      <w:r w:rsidR="00C765F0" w:rsidRPr="00BE3031">
        <w:rPr>
          <w:rFonts w:cs="Shokraneh-94 arabic" w:hint="cs"/>
          <w:b/>
          <w:bCs/>
          <w:sz w:val="28"/>
          <w:szCs w:val="28"/>
          <w:rtl/>
        </w:rPr>
        <w:t xml:space="preserve"> امانت امامت است،</w:t>
      </w:r>
      <w:r w:rsidR="003A39B2" w:rsidRPr="00BE3031">
        <w:rPr>
          <w:rFonts w:cs="Shokraneh-94 arabic" w:hint="cs"/>
          <w:b/>
          <w:bCs/>
          <w:sz w:val="28"/>
          <w:szCs w:val="28"/>
          <w:rtl/>
        </w:rPr>
        <w:t xml:space="preserve"> </w:t>
      </w:r>
      <w:r w:rsidRPr="00BE3031">
        <w:rPr>
          <w:rFonts w:cs="Shokraneh-94 arabic" w:hint="cs"/>
          <w:b/>
          <w:bCs/>
          <w:sz w:val="28"/>
          <w:szCs w:val="28"/>
          <w:rtl/>
        </w:rPr>
        <w:t>-</w:t>
      </w:r>
      <w:r w:rsidR="003A39B2" w:rsidRPr="00BE3031">
        <w:rPr>
          <w:rFonts w:cs="Shokraneh-94 arabic" w:hint="cs"/>
          <w:b/>
          <w:bCs/>
          <w:sz w:val="28"/>
          <w:szCs w:val="28"/>
          <w:rtl/>
        </w:rPr>
        <w:t>اما ما معتقد هستیم که امانت می‌</w:t>
      </w:r>
      <w:r w:rsidR="00C765F0" w:rsidRPr="00BE3031">
        <w:rPr>
          <w:rFonts w:cs="Shokraneh-94 arabic" w:hint="cs"/>
          <w:b/>
          <w:bCs/>
          <w:sz w:val="28"/>
          <w:szCs w:val="28"/>
          <w:rtl/>
        </w:rPr>
        <w:t>تواند عام باشد، یعنی اگر عام باشد، قدر متیقن این است که بتواند رهبری کند.</w:t>
      </w:r>
      <w:r w:rsidRPr="00BE3031">
        <w:rPr>
          <w:rFonts w:cs="Shokraneh-94 arabic" w:hint="cs"/>
          <w:b/>
          <w:bCs/>
          <w:sz w:val="28"/>
          <w:szCs w:val="28"/>
          <w:rtl/>
        </w:rPr>
        <w:t>-</w:t>
      </w:r>
      <w:r w:rsidR="00CF4971" w:rsidRPr="00BE3031">
        <w:rPr>
          <w:rFonts w:cs="Shokraneh-94 arabic" w:hint="cs"/>
          <w:b/>
          <w:bCs/>
          <w:sz w:val="28"/>
          <w:szCs w:val="28"/>
          <w:rtl/>
        </w:rPr>
        <w:t xml:space="preserve"> یا اینکه خصوص امامت و رهبری مراد است که منظور ما هم همین است.</w:t>
      </w:r>
      <w:r w:rsidR="003A39B2" w:rsidRPr="00BE3031">
        <w:rPr>
          <w:rFonts w:cs="Shokraneh-94 arabic" w:hint="cs"/>
          <w:b/>
          <w:bCs/>
          <w:sz w:val="28"/>
          <w:szCs w:val="28"/>
          <w:rtl/>
        </w:rPr>
        <w:t xml:space="preserve"> در کلمۀ</w:t>
      </w:r>
      <w:r w:rsidR="00B51642" w:rsidRPr="00BE3031">
        <w:rPr>
          <w:rFonts w:cs="Shokraneh-94 arabic" w:hint="cs"/>
          <w:b/>
          <w:bCs/>
          <w:sz w:val="28"/>
          <w:szCs w:val="28"/>
          <w:rtl/>
        </w:rPr>
        <w:t xml:space="preserve"> امین هم یا مراد از امین خصوص در امامت و رهبری است</w:t>
      </w:r>
      <w:r w:rsidR="003A39B2" w:rsidRPr="00BE3031">
        <w:rPr>
          <w:rFonts w:cs="Shokraneh-94 arabic" w:hint="cs"/>
          <w:b/>
          <w:bCs/>
          <w:sz w:val="28"/>
          <w:szCs w:val="28"/>
          <w:rtl/>
        </w:rPr>
        <w:t xml:space="preserve"> و یا اگر امین در همه چیز امانت‌</w:t>
      </w:r>
      <w:r w:rsidR="00B51642" w:rsidRPr="00BE3031">
        <w:rPr>
          <w:rFonts w:cs="Shokraneh-94 arabic" w:hint="cs"/>
          <w:b/>
          <w:bCs/>
          <w:sz w:val="28"/>
          <w:szCs w:val="28"/>
          <w:rtl/>
        </w:rPr>
        <w:t>دار است، آن وقت قدر متیق آن در رهبری است</w:t>
      </w:r>
      <w:r w:rsidRPr="00BE3031">
        <w:rPr>
          <w:rFonts w:cs="Shokraneh-94 arabic" w:hint="cs"/>
          <w:b/>
          <w:bCs/>
          <w:sz w:val="28"/>
          <w:szCs w:val="28"/>
          <w:rtl/>
        </w:rPr>
        <w:t>.</w:t>
      </w:r>
      <w:r>
        <w:rPr>
          <w:rFonts w:cs="Shokraneh-94 arabic" w:hint="cs"/>
          <w:sz w:val="28"/>
          <w:szCs w:val="28"/>
          <w:rtl/>
        </w:rPr>
        <w:t xml:space="preserve"> </w:t>
      </w:r>
    </w:p>
    <w:p w:rsidR="002E2F93" w:rsidRPr="005A62B5" w:rsidRDefault="003A39B2" w:rsidP="00273357">
      <w:pPr>
        <w:pStyle w:val="NormalWeb"/>
        <w:bidi/>
        <w:jc w:val="lowKashida"/>
        <w:rPr>
          <w:rFonts w:cs="Shokraneh-94 arabic"/>
          <w:sz w:val="28"/>
          <w:szCs w:val="28"/>
          <w:rtl/>
        </w:rPr>
      </w:pPr>
      <w:r w:rsidRPr="005A62B5">
        <w:rPr>
          <w:rFonts w:cs="Shokraneh-94 arabic" w:hint="cs"/>
          <w:sz w:val="28"/>
          <w:szCs w:val="28"/>
          <w:rtl/>
        </w:rPr>
        <w:t>مأموریت رسل اقامۀ</w:t>
      </w:r>
      <w:r w:rsidR="00634AB3" w:rsidRPr="005A62B5">
        <w:rPr>
          <w:rFonts w:cs="Shokraneh-94 arabic" w:hint="cs"/>
          <w:sz w:val="28"/>
          <w:szCs w:val="28"/>
          <w:rtl/>
        </w:rPr>
        <w:t xml:space="preserve"> حکو</w:t>
      </w:r>
      <w:r w:rsidRPr="005A62B5">
        <w:rPr>
          <w:rFonts w:cs="Shokraneh-94 arabic" w:hint="cs"/>
          <w:sz w:val="28"/>
          <w:szCs w:val="28"/>
          <w:rtl/>
        </w:rPr>
        <w:t>مت عدل در جامعۀ</w:t>
      </w:r>
      <w:r w:rsidR="00634AB3" w:rsidRPr="005A62B5">
        <w:rPr>
          <w:rFonts w:cs="Shokraneh-94 arabic" w:hint="cs"/>
          <w:sz w:val="28"/>
          <w:szCs w:val="28"/>
          <w:rtl/>
        </w:rPr>
        <w:t xml:space="preserve"> بشر بوده است؛ «</w:t>
      </w:r>
      <w:r w:rsidR="00634AB3" w:rsidRPr="005A62B5">
        <w:rPr>
          <w:rFonts w:ascii="Traditional Arabic" w:hAnsi="Traditional Arabic" w:cs="Shokraneh-94 arabic" w:hint="cs"/>
          <w:sz w:val="28"/>
          <w:szCs w:val="28"/>
          <w:rtl/>
        </w:rPr>
        <w:t>لَقَدْ أَرْسَلْنا رُسُلَنا بِالْبَيِّناتِ وَ أَنْزَلْنا مَعَهُمُ الْكِتابَ وَ الْميزانَ لِيَقُومَ النَّاسُ بِالْقِسْطِ وَ أَنْزَلْنَا الْحَديدَ فيهِ بَأْسٌ شَديدٌ وَ مَنافِعُ لِلنَّاسِ وَ لِيَعْلَمَ اللَّهُ مَنْ يَنْصُرُهُ وَ رُسُلَهُ بِالْغَيْبِ إِنَّ اللَّهَ قَوِيٌّ عَزيز</w:t>
      </w:r>
      <w:r w:rsidRPr="005A62B5">
        <w:rPr>
          <w:rFonts w:ascii="Traditional Arabic" w:hAnsi="Traditional Arabic" w:cs="Shokraneh-94 arabic" w:hint="cs"/>
          <w:sz w:val="28"/>
          <w:szCs w:val="28"/>
          <w:rtl/>
        </w:rPr>
        <w:t>ٌ</w:t>
      </w:r>
      <w:r w:rsidR="00634AB3" w:rsidRPr="005A62B5">
        <w:rPr>
          <w:rFonts w:cs="Shokraneh-94 arabic" w:hint="cs"/>
          <w:sz w:val="28"/>
          <w:szCs w:val="28"/>
          <w:rtl/>
        </w:rPr>
        <w:t>»</w:t>
      </w:r>
      <w:r w:rsidR="002E2F93" w:rsidRPr="005A62B5">
        <w:rPr>
          <w:rFonts w:cs="Shokraneh-94 arabic" w:hint="cs"/>
          <w:sz w:val="28"/>
          <w:szCs w:val="28"/>
          <w:rtl/>
        </w:rPr>
        <w:t xml:space="preserve"> یا در همین آیات «</w:t>
      </w:r>
      <w:r w:rsidR="002E2F93" w:rsidRPr="005A62B5">
        <w:rPr>
          <w:rFonts w:ascii="Traditional Arabic" w:hAnsi="Traditional Arabic" w:cs="Shokraneh-94 arabic" w:hint="cs"/>
          <w:sz w:val="28"/>
          <w:szCs w:val="28"/>
          <w:rtl/>
        </w:rPr>
        <w:t>إِنِّي لَكُمْ رَسُولٌ أَمين‏</w:t>
      </w:r>
      <w:r w:rsidR="002E2F93" w:rsidRPr="005A62B5">
        <w:rPr>
          <w:rFonts w:cs="Shokraneh-94 arabic" w:hint="cs"/>
          <w:sz w:val="28"/>
          <w:szCs w:val="28"/>
          <w:rtl/>
        </w:rPr>
        <w:t>*</w:t>
      </w:r>
      <w:r w:rsidR="002E2F93" w:rsidRPr="005A62B5">
        <w:rPr>
          <w:rFonts w:ascii="Traditional Arabic" w:hAnsi="Traditional Arabic" w:cs="Shokraneh-94 arabic" w:hint="cs"/>
          <w:sz w:val="28"/>
          <w:szCs w:val="28"/>
          <w:rtl/>
        </w:rPr>
        <w:t xml:space="preserve"> فَاتَّقُوا اللَّهَ وَ أَطيعُون‏</w:t>
      </w:r>
      <w:r w:rsidR="002E2F93" w:rsidRPr="005A62B5">
        <w:rPr>
          <w:rFonts w:cs="Shokraneh-94 arabic" w:hint="cs"/>
          <w:sz w:val="28"/>
          <w:szCs w:val="28"/>
          <w:rtl/>
        </w:rPr>
        <w:t xml:space="preserve">» یا این آیه که خداوند به رسول اکرم </w:t>
      </w:r>
      <w:r w:rsidRPr="005A62B5">
        <w:rPr>
          <w:rFonts w:cs="Shokraneh-94 arabic" w:hint="cs"/>
          <w:sz w:val="28"/>
          <w:szCs w:val="28"/>
          <w:rtl/>
        </w:rPr>
        <w:t xml:space="preserve">صلی الله علیه و آله و سلم </w:t>
      </w:r>
      <w:r w:rsidR="002E2F93" w:rsidRPr="005A62B5">
        <w:rPr>
          <w:rFonts w:cs="Shokraneh-94 arabic" w:hint="cs"/>
          <w:sz w:val="28"/>
          <w:szCs w:val="28"/>
          <w:rtl/>
        </w:rPr>
        <w:t>دستور دادند که خود را چنین معرفی کن</w:t>
      </w:r>
      <w:r w:rsidRPr="005A62B5">
        <w:rPr>
          <w:rFonts w:cs="Shokraneh-94 arabic" w:hint="cs"/>
          <w:sz w:val="28"/>
          <w:szCs w:val="28"/>
          <w:rtl/>
        </w:rPr>
        <w:t>:</w:t>
      </w:r>
      <w:r w:rsidR="002E2F93" w:rsidRPr="005A62B5">
        <w:rPr>
          <w:rFonts w:cs="Shokraneh-94 arabic" w:hint="cs"/>
          <w:sz w:val="28"/>
          <w:szCs w:val="28"/>
          <w:rtl/>
        </w:rPr>
        <w:t xml:space="preserve"> «</w:t>
      </w:r>
      <w:r w:rsidR="002E2F93" w:rsidRPr="005A62B5">
        <w:rPr>
          <w:rFonts w:ascii="Traditional Arabic" w:hAnsi="Traditional Arabic" w:cs="Shokraneh-94 arabic" w:hint="cs"/>
          <w:sz w:val="28"/>
          <w:szCs w:val="28"/>
          <w:rtl/>
        </w:rPr>
        <w:t>وَ</w:t>
      </w:r>
      <w:r w:rsidRPr="005A62B5">
        <w:rPr>
          <w:rFonts w:ascii="Traditional Arabic" w:hAnsi="Traditional Arabic" w:cs="Shokraneh-94 arabic" w:hint="cs"/>
          <w:sz w:val="28"/>
          <w:szCs w:val="28"/>
          <w:rtl/>
        </w:rPr>
        <w:t xml:space="preserve"> أُمِرْتُ لِأَعْدِلَ بَيْنَكُمُ</w:t>
      </w:r>
      <w:r w:rsidRPr="005A62B5">
        <w:rPr>
          <w:rFonts w:cs="Shokraneh-94 arabic" w:hint="cs"/>
          <w:sz w:val="28"/>
          <w:szCs w:val="28"/>
          <w:rtl/>
        </w:rPr>
        <w:t>» مأ</w:t>
      </w:r>
      <w:r w:rsidR="002E2F93" w:rsidRPr="005A62B5">
        <w:rPr>
          <w:rFonts w:cs="Shokraneh-94 arabic" w:hint="cs"/>
          <w:sz w:val="28"/>
          <w:szCs w:val="28"/>
          <w:rtl/>
        </w:rPr>
        <w:t>م</w:t>
      </w:r>
      <w:r w:rsidRPr="005A62B5">
        <w:rPr>
          <w:rFonts w:cs="Shokraneh-94 arabic" w:hint="cs"/>
          <w:sz w:val="28"/>
          <w:szCs w:val="28"/>
          <w:rtl/>
        </w:rPr>
        <w:t>وریت ما این است که بین شما اقامۀ</w:t>
      </w:r>
      <w:r w:rsidR="002E2F93" w:rsidRPr="005A62B5">
        <w:rPr>
          <w:rFonts w:cs="Shokraneh-94 arabic" w:hint="cs"/>
          <w:sz w:val="28"/>
          <w:szCs w:val="28"/>
          <w:rtl/>
        </w:rPr>
        <w:t xml:space="preserve"> عدل کنیم، حکومت اسلامی و عدل برقرار کنیم. </w:t>
      </w:r>
      <w:r w:rsidR="00273357">
        <w:rPr>
          <w:rFonts w:cs="Shokraneh-94 arabic" w:hint="cs"/>
          <w:sz w:val="28"/>
          <w:szCs w:val="28"/>
          <w:rtl/>
        </w:rPr>
        <w:t xml:space="preserve">بنابراین </w:t>
      </w:r>
      <w:r w:rsidR="002E2F93" w:rsidRPr="005A62B5">
        <w:rPr>
          <w:rFonts w:cs="Shokraneh-94 arabic" w:hint="cs"/>
          <w:sz w:val="28"/>
          <w:szCs w:val="28"/>
          <w:rtl/>
        </w:rPr>
        <w:t>وقتی دان</w:t>
      </w:r>
      <w:r w:rsidR="00273357">
        <w:rPr>
          <w:rFonts w:cs="Shokraneh-94 arabic" w:hint="cs"/>
          <w:sz w:val="28"/>
          <w:szCs w:val="28"/>
          <w:rtl/>
        </w:rPr>
        <w:t>ستیم که کار رسل این است حال که روایت</w:t>
      </w:r>
      <w:r w:rsidRPr="005A62B5">
        <w:rPr>
          <w:rFonts w:cs="Shokraneh-94 arabic" w:hint="cs"/>
          <w:sz w:val="28"/>
          <w:szCs w:val="28"/>
          <w:rtl/>
        </w:rPr>
        <w:t xml:space="preserve"> می‌</w:t>
      </w:r>
      <w:r w:rsidR="002E2F93" w:rsidRPr="005A62B5">
        <w:rPr>
          <w:rFonts w:cs="Shokraneh-94 arabic" w:hint="cs"/>
          <w:sz w:val="28"/>
          <w:szCs w:val="28"/>
          <w:rtl/>
        </w:rPr>
        <w:t>فرمای</w:t>
      </w:r>
      <w:r w:rsidR="00273357">
        <w:rPr>
          <w:rFonts w:cs="Shokraneh-94 arabic" w:hint="cs"/>
          <w:sz w:val="28"/>
          <w:szCs w:val="28"/>
          <w:rtl/>
        </w:rPr>
        <w:t>د:</w:t>
      </w:r>
      <w:r w:rsidRPr="005A62B5">
        <w:rPr>
          <w:rFonts w:cs="Shokraneh-94 arabic" w:hint="cs"/>
          <w:sz w:val="28"/>
          <w:szCs w:val="28"/>
          <w:rtl/>
        </w:rPr>
        <w:t xml:space="preserve"> فقها امانت‌دار ما هستند، </w:t>
      </w:r>
      <w:r w:rsidR="00273357">
        <w:rPr>
          <w:rFonts w:cs="Shokraneh-94 arabic" w:hint="cs"/>
          <w:sz w:val="28"/>
          <w:szCs w:val="28"/>
          <w:rtl/>
        </w:rPr>
        <w:t xml:space="preserve">یعنی </w:t>
      </w:r>
      <w:r w:rsidRPr="005A62B5">
        <w:rPr>
          <w:rFonts w:cs="Shokraneh-94 arabic" w:hint="cs"/>
          <w:sz w:val="28"/>
          <w:szCs w:val="28"/>
          <w:rtl/>
        </w:rPr>
        <w:t>فقها امانت‌</w:t>
      </w:r>
      <w:r w:rsidR="002E2F93" w:rsidRPr="005A62B5">
        <w:rPr>
          <w:rFonts w:cs="Shokraneh-94 arabic" w:hint="cs"/>
          <w:sz w:val="28"/>
          <w:szCs w:val="28"/>
          <w:rtl/>
        </w:rPr>
        <w:t>داران چنین رسلی هستند.</w:t>
      </w:r>
      <w:r w:rsidR="00273357">
        <w:rPr>
          <w:rFonts w:cs="Shokraneh-94 arabic" w:hint="cs"/>
          <w:sz w:val="28"/>
          <w:szCs w:val="28"/>
          <w:rtl/>
        </w:rPr>
        <w:t xml:space="preserve"> </w:t>
      </w:r>
      <w:r w:rsidR="002E2F93" w:rsidRPr="005A62B5">
        <w:rPr>
          <w:rFonts w:cs="Shokraneh-94 arabic" w:hint="cs"/>
          <w:sz w:val="28"/>
          <w:szCs w:val="28"/>
          <w:rtl/>
        </w:rPr>
        <w:t xml:space="preserve"> </w:t>
      </w:r>
    </w:p>
    <w:p w:rsidR="001F5B89" w:rsidRPr="005A62B5" w:rsidRDefault="002E2F93" w:rsidP="009E4A6E">
      <w:pPr>
        <w:pStyle w:val="NormalWeb"/>
        <w:bidi/>
        <w:jc w:val="lowKashida"/>
        <w:rPr>
          <w:rFonts w:cs="Shokraneh-94 arabic"/>
          <w:sz w:val="28"/>
          <w:szCs w:val="28"/>
          <w:rtl/>
        </w:rPr>
      </w:pPr>
      <w:r w:rsidRPr="005A62B5">
        <w:rPr>
          <w:rFonts w:cs="Shokraneh-94 arabic" w:hint="cs"/>
          <w:sz w:val="28"/>
          <w:szCs w:val="28"/>
          <w:rtl/>
        </w:rPr>
        <w:t xml:space="preserve">امام </w:t>
      </w:r>
      <w:r w:rsidR="00273357">
        <w:rPr>
          <w:rFonts w:cs="Shokraneh-94 arabic" w:hint="cs"/>
          <w:sz w:val="28"/>
          <w:szCs w:val="28"/>
          <w:rtl/>
        </w:rPr>
        <w:t>رحمة الله به</w:t>
      </w:r>
      <w:r w:rsidR="003A39B2" w:rsidRPr="005A62B5">
        <w:rPr>
          <w:rFonts w:cs="Shokraneh-94 arabic" w:hint="cs"/>
          <w:sz w:val="28"/>
          <w:szCs w:val="28"/>
          <w:rtl/>
        </w:rPr>
        <w:t xml:space="preserve"> شکل </w:t>
      </w:r>
      <w:r w:rsidR="00273357">
        <w:rPr>
          <w:rFonts w:cs="Shokraneh-94 arabic" w:hint="cs"/>
          <w:sz w:val="28"/>
          <w:szCs w:val="28"/>
          <w:rtl/>
        </w:rPr>
        <w:t xml:space="preserve">دیگری </w:t>
      </w:r>
      <w:r w:rsidR="003A39B2" w:rsidRPr="005A62B5">
        <w:rPr>
          <w:rFonts w:cs="Shokraneh-94 arabic" w:hint="cs"/>
          <w:sz w:val="28"/>
          <w:szCs w:val="28"/>
          <w:rtl/>
        </w:rPr>
        <w:t>استدلال می‌</w:t>
      </w:r>
      <w:r w:rsidR="00273357">
        <w:rPr>
          <w:rFonts w:cs="Shokraneh-94 arabic" w:hint="cs"/>
          <w:sz w:val="28"/>
          <w:szCs w:val="28"/>
          <w:rtl/>
        </w:rPr>
        <w:t xml:space="preserve">کند، ایشان </w:t>
      </w:r>
      <w:r w:rsidR="003A39B2" w:rsidRPr="005A62B5">
        <w:rPr>
          <w:rFonts w:cs="Shokraneh-94 arabic" w:hint="cs"/>
          <w:sz w:val="28"/>
          <w:szCs w:val="28"/>
          <w:rtl/>
        </w:rPr>
        <w:t>می‌</w:t>
      </w:r>
      <w:r w:rsidRPr="005A62B5">
        <w:rPr>
          <w:rFonts w:cs="Shokraneh-94 arabic" w:hint="cs"/>
          <w:sz w:val="28"/>
          <w:szCs w:val="28"/>
          <w:rtl/>
        </w:rPr>
        <w:t>فرمایند</w:t>
      </w:r>
      <w:r w:rsidR="00273357">
        <w:rPr>
          <w:rFonts w:cs="Shokraneh-94 arabic" w:hint="cs"/>
          <w:sz w:val="28"/>
          <w:szCs w:val="28"/>
          <w:rtl/>
        </w:rPr>
        <w:t>:</w:t>
      </w:r>
      <w:r w:rsidRPr="005A62B5">
        <w:rPr>
          <w:rFonts w:cs="Shokraneh-94 arabic" w:hint="cs"/>
          <w:sz w:val="28"/>
          <w:szCs w:val="28"/>
          <w:rtl/>
        </w:rPr>
        <w:t xml:space="preserve"> کار اصلی رسل رهبری سیا</w:t>
      </w:r>
      <w:r w:rsidR="003A39B2" w:rsidRPr="005A62B5">
        <w:rPr>
          <w:rFonts w:cs="Shokraneh-94 arabic" w:hint="cs"/>
          <w:sz w:val="28"/>
          <w:szCs w:val="28"/>
          <w:rtl/>
        </w:rPr>
        <w:t>سی است، رهبری برای اقامۀ عدل در جامعه بشر</w:t>
      </w:r>
      <w:r w:rsidR="00273357">
        <w:rPr>
          <w:rFonts w:cs="Shokraneh-94 arabic" w:hint="cs"/>
          <w:sz w:val="28"/>
          <w:szCs w:val="28"/>
          <w:rtl/>
        </w:rPr>
        <w:t xml:space="preserve"> است.</w:t>
      </w:r>
      <w:r w:rsidR="003A39B2" w:rsidRPr="005A62B5">
        <w:rPr>
          <w:rFonts w:cs="Shokraneh-94 arabic" w:hint="cs"/>
          <w:sz w:val="28"/>
          <w:szCs w:val="28"/>
          <w:rtl/>
        </w:rPr>
        <w:t xml:space="preserve"> </w:t>
      </w:r>
      <w:r w:rsidR="00273357">
        <w:rPr>
          <w:rFonts w:cs="Shokraneh-94 arabic" w:hint="cs"/>
          <w:sz w:val="28"/>
          <w:szCs w:val="28"/>
          <w:rtl/>
        </w:rPr>
        <w:t>حال</w:t>
      </w:r>
      <w:r w:rsidR="003A39B2" w:rsidRPr="005A62B5">
        <w:rPr>
          <w:rFonts w:cs="Shokraneh-94 arabic" w:hint="cs"/>
          <w:sz w:val="28"/>
          <w:szCs w:val="28"/>
          <w:rtl/>
        </w:rPr>
        <w:t xml:space="preserve"> که </w:t>
      </w:r>
      <w:r w:rsidR="00273357">
        <w:rPr>
          <w:rFonts w:cs="Shokraneh-94 arabic" w:hint="cs"/>
          <w:sz w:val="28"/>
          <w:szCs w:val="28"/>
          <w:rtl/>
        </w:rPr>
        <w:t xml:space="preserve">روایت </w:t>
      </w:r>
      <w:r w:rsidR="003A39B2" w:rsidRPr="005A62B5">
        <w:rPr>
          <w:rFonts w:cs="Shokraneh-94 arabic" w:hint="cs"/>
          <w:sz w:val="28"/>
          <w:szCs w:val="28"/>
          <w:rtl/>
        </w:rPr>
        <w:t>می‌</w:t>
      </w:r>
      <w:r w:rsidRPr="005A62B5">
        <w:rPr>
          <w:rFonts w:cs="Shokraneh-94 arabic" w:hint="cs"/>
          <w:sz w:val="28"/>
          <w:szCs w:val="28"/>
          <w:rtl/>
        </w:rPr>
        <w:t>فرماید</w:t>
      </w:r>
      <w:r w:rsidR="00273357">
        <w:rPr>
          <w:rFonts w:cs="Shokraneh-94 arabic" w:hint="cs"/>
          <w:sz w:val="28"/>
          <w:szCs w:val="28"/>
          <w:rtl/>
        </w:rPr>
        <w:t>:</w:t>
      </w:r>
      <w:r w:rsidRPr="005A62B5">
        <w:rPr>
          <w:rFonts w:cs="Shokraneh-94 arabic" w:hint="cs"/>
          <w:sz w:val="28"/>
          <w:szCs w:val="28"/>
          <w:rtl/>
        </w:rPr>
        <w:t xml:space="preserve"> فقها امنای بشر هستند یعنی امین ما در همین مسئولیتی</w:t>
      </w:r>
      <w:r w:rsidR="00273357">
        <w:rPr>
          <w:rFonts w:cs="Shokraneh-94 arabic" w:hint="cs"/>
          <w:sz w:val="28"/>
          <w:szCs w:val="28"/>
          <w:rtl/>
        </w:rPr>
        <w:t xml:space="preserve"> هستند</w:t>
      </w:r>
      <w:r w:rsidRPr="005A62B5">
        <w:rPr>
          <w:rFonts w:cs="Shokraneh-94 arabic" w:hint="cs"/>
          <w:sz w:val="28"/>
          <w:szCs w:val="28"/>
          <w:rtl/>
        </w:rPr>
        <w:t xml:space="preserve"> که </w:t>
      </w:r>
      <w:r w:rsidR="00273357">
        <w:rPr>
          <w:rFonts w:cs="Shokraneh-94 arabic" w:hint="cs"/>
          <w:sz w:val="28"/>
          <w:szCs w:val="28"/>
          <w:rtl/>
        </w:rPr>
        <w:t>رسولان دارند. وقتی امنا</w:t>
      </w:r>
      <w:r w:rsidR="003A39B2" w:rsidRPr="005A62B5">
        <w:rPr>
          <w:rFonts w:cs="Shokraneh-94 arabic" w:hint="cs"/>
          <w:sz w:val="28"/>
          <w:szCs w:val="28"/>
          <w:rtl/>
        </w:rPr>
        <w:t xml:space="preserve"> به رسل اضافه می‌شود، یعنی امینِ رسول</w:t>
      </w:r>
      <w:r w:rsidRPr="005A62B5">
        <w:rPr>
          <w:rFonts w:cs="Shokraneh-94 arabic" w:hint="cs"/>
          <w:sz w:val="28"/>
          <w:szCs w:val="28"/>
          <w:rtl/>
        </w:rPr>
        <w:t xml:space="preserve"> من حیث رسول</w:t>
      </w:r>
      <w:r w:rsidR="003A39B2" w:rsidRPr="005A62B5">
        <w:rPr>
          <w:rFonts w:cs="Shokraneh-94 arabic" w:hint="cs"/>
          <w:sz w:val="28"/>
          <w:szCs w:val="28"/>
          <w:rtl/>
        </w:rPr>
        <w:t>،</w:t>
      </w:r>
      <w:r w:rsidRPr="005A62B5">
        <w:rPr>
          <w:rFonts w:cs="Shokraneh-94 arabic" w:hint="cs"/>
          <w:sz w:val="28"/>
          <w:szCs w:val="28"/>
          <w:rtl/>
        </w:rPr>
        <w:t xml:space="preserve"> فق</w:t>
      </w:r>
      <w:r w:rsidR="00273357">
        <w:rPr>
          <w:rFonts w:cs="Shokraneh-94 arabic" w:hint="cs"/>
          <w:sz w:val="28"/>
          <w:szCs w:val="28"/>
          <w:rtl/>
        </w:rPr>
        <w:t>یه است. حیثیت رسول بودن حیثیت اطیعون است؛</w:t>
      </w:r>
      <w:r w:rsidRPr="005A62B5">
        <w:rPr>
          <w:rFonts w:cs="Shokraneh-94 arabic" w:hint="cs"/>
          <w:sz w:val="28"/>
          <w:szCs w:val="28"/>
          <w:rtl/>
        </w:rPr>
        <w:t xml:space="preserve"> «</w:t>
      </w:r>
      <w:r w:rsidRPr="005A62B5">
        <w:rPr>
          <w:rFonts w:ascii="Traditional Arabic" w:hAnsi="Traditional Arabic" w:cs="Shokraneh-94 arabic" w:hint="cs"/>
          <w:sz w:val="28"/>
          <w:szCs w:val="28"/>
          <w:rtl/>
        </w:rPr>
        <w:t>فَاتَّقُوا اللَّهَ وَ أَطيعُون‏</w:t>
      </w:r>
      <w:r w:rsidR="00273357">
        <w:rPr>
          <w:rFonts w:cs="Shokraneh-94 arabic" w:hint="cs"/>
          <w:sz w:val="28"/>
          <w:szCs w:val="28"/>
          <w:rtl/>
        </w:rPr>
        <w:t>». حال این رسولی که می‌فرماید:</w:t>
      </w:r>
      <w:r w:rsidR="003A39B2" w:rsidRPr="005A62B5">
        <w:rPr>
          <w:rFonts w:cs="Shokraneh-94 arabic" w:hint="cs"/>
          <w:sz w:val="28"/>
          <w:szCs w:val="28"/>
          <w:rtl/>
        </w:rPr>
        <w:t xml:space="preserve"> اطیعونی</w:t>
      </w:r>
      <w:r w:rsidR="00273357">
        <w:rPr>
          <w:rFonts w:cs="Shokraneh-94 arabic" w:hint="cs"/>
          <w:sz w:val="28"/>
          <w:szCs w:val="28"/>
          <w:rtl/>
        </w:rPr>
        <w:t>، در جای دیگر</w:t>
      </w:r>
      <w:r w:rsidR="003A39B2" w:rsidRPr="005A62B5">
        <w:rPr>
          <w:rFonts w:cs="Shokraneh-94 arabic" w:hint="cs"/>
          <w:sz w:val="28"/>
          <w:szCs w:val="28"/>
          <w:rtl/>
        </w:rPr>
        <w:t xml:space="preserve"> </w:t>
      </w:r>
      <w:r w:rsidR="00273357">
        <w:rPr>
          <w:rFonts w:cs="Shokraneh-94 arabic" w:hint="cs"/>
          <w:sz w:val="28"/>
          <w:szCs w:val="28"/>
          <w:rtl/>
        </w:rPr>
        <w:t>می‌فرماید</w:t>
      </w:r>
      <w:r w:rsidRPr="005A62B5">
        <w:rPr>
          <w:rFonts w:cs="Shokraneh-94 arabic" w:hint="cs"/>
          <w:sz w:val="28"/>
          <w:szCs w:val="28"/>
          <w:rtl/>
        </w:rPr>
        <w:t xml:space="preserve"> امین من فقیه</w:t>
      </w:r>
      <w:r w:rsidR="00273357">
        <w:rPr>
          <w:rFonts w:cs="Shokraneh-94 arabic" w:hint="cs"/>
          <w:sz w:val="28"/>
          <w:szCs w:val="28"/>
          <w:rtl/>
        </w:rPr>
        <w:t>ا هستند. به این معنا</w:t>
      </w:r>
      <w:r w:rsidRPr="005A62B5">
        <w:rPr>
          <w:rFonts w:cs="Shokraneh-94 arabic" w:hint="cs"/>
          <w:sz w:val="28"/>
          <w:szCs w:val="28"/>
          <w:rtl/>
        </w:rPr>
        <w:t xml:space="preserve"> که همان اطیعونی که برای من </w:t>
      </w:r>
      <w:r w:rsidR="003A39B2" w:rsidRPr="005A62B5">
        <w:rPr>
          <w:rFonts w:cs="Shokraneh-94 arabic" w:hint="cs"/>
          <w:sz w:val="28"/>
          <w:szCs w:val="28"/>
          <w:rtl/>
        </w:rPr>
        <w:t>ثابت است را من به فقیه موکول می‌</w:t>
      </w:r>
      <w:r w:rsidRPr="005A62B5">
        <w:rPr>
          <w:rFonts w:cs="Shokraneh-94 arabic" w:hint="cs"/>
          <w:sz w:val="28"/>
          <w:szCs w:val="28"/>
          <w:rtl/>
        </w:rPr>
        <w:t>کنم و ا</w:t>
      </w:r>
      <w:r w:rsidR="003A39B2" w:rsidRPr="005A62B5">
        <w:rPr>
          <w:rFonts w:cs="Shokraneh-94 arabic" w:hint="cs"/>
          <w:sz w:val="28"/>
          <w:szCs w:val="28"/>
          <w:rtl/>
        </w:rPr>
        <w:t>و در انجام این رسالتی که بر عهدۀ</w:t>
      </w:r>
      <w:r w:rsidRPr="005A62B5">
        <w:rPr>
          <w:rFonts w:cs="Shokraneh-94 arabic" w:hint="cs"/>
          <w:sz w:val="28"/>
          <w:szCs w:val="28"/>
          <w:rtl/>
        </w:rPr>
        <w:t xml:space="preserve"> من است </w:t>
      </w:r>
      <w:r w:rsidR="00273357">
        <w:rPr>
          <w:rFonts w:cs="Shokraneh-94 arabic" w:hint="cs"/>
          <w:sz w:val="28"/>
          <w:szCs w:val="28"/>
          <w:rtl/>
        </w:rPr>
        <w:t>امانت‌دار است</w:t>
      </w:r>
      <w:r w:rsidRPr="005A62B5">
        <w:rPr>
          <w:rFonts w:cs="Shokraneh-94 arabic" w:hint="cs"/>
          <w:sz w:val="28"/>
          <w:szCs w:val="28"/>
          <w:rtl/>
        </w:rPr>
        <w:t>. عبارت امام این است: «</w:t>
      </w:r>
      <w:r w:rsidR="00766F94" w:rsidRPr="005A62B5">
        <w:rPr>
          <w:rFonts w:ascii="IE Nassim" w:hAnsi="IE Nassim" w:cs="Shokraneh-94 arabic"/>
          <w:sz w:val="28"/>
          <w:szCs w:val="28"/>
          <w:shd w:val="clear" w:color="auto" w:fill="FFFFFF"/>
          <w:rtl/>
        </w:rPr>
        <w:t>و</w:t>
      </w:r>
      <w:r w:rsidR="00273357">
        <w:rPr>
          <w:rFonts w:ascii="IE Nassim" w:hAnsi="IE Nassim" w:cs="Shokraneh-94 arabic" w:hint="cs"/>
          <w:sz w:val="28"/>
          <w:szCs w:val="28"/>
          <w:shd w:val="clear" w:color="auto" w:fill="FFFFFF"/>
          <w:rtl/>
        </w:rPr>
        <w:t xml:space="preserve"> </w:t>
      </w:r>
      <w:r w:rsidR="00766F94" w:rsidRPr="005A62B5">
        <w:rPr>
          <w:rFonts w:ascii="IE Nassim" w:hAnsi="IE Nassim" w:cs="Shokraneh-94 arabic"/>
          <w:sz w:val="28"/>
          <w:szCs w:val="28"/>
          <w:shd w:val="clear" w:color="auto" w:fill="FFFFFF"/>
          <w:rtl/>
        </w:rPr>
        <w:t>كيف كان قوله (ص): (أمناء الرسل) بالتقريب المتقدم يفيد كونهم أمناء لرسول الله صلى الله عليه و</w:t>
      </w:r>
      <w:r w:rsidR="00273357">
        <w:rPr>
          <w:rFonts w:ascii="IE Nassim" w:hAnsi="IE Nassim" w:cs="Shokraneh-94 arabic" w:hint="cs"/>
          <w:sz w:val="28"/>
          <w:szCs w:val="28"/>
          <w:shd w:val="clear" w:color="auto" w:fill="FFFFFF"/>
          <w:rtl/>
        </w:rPr>
        <w:t xml:space="preserve"> </w:t>
      </w:r>
      <w:r w:rsidR="00766F94" w:rsidRPr="005A62B5">
        <w:rPr>
          <w:rFonts w:ascii="IE Nassim" w:hAnsi="IE Nassim" w:cs="Shokraneh-94 arabic"/>
          <w:sz w:val="28"/>
          <w:szCs w:val="28"/>
          <w:shd w:val="clear" w:color="auto" w:fill="FFFFFF"/>
          <w:rtl/>
        </w:rPr>
        <w:t>آله في جميع الشؤون المتعلقة برسالته، و</w:t>
      </w:r>
      <w:r w:rsidR="00273357">
        <w:rPr>
          <w:rFonts w:ascii="IE Nassim" w:hAnsi="IE Nassim" w:cs="Shokraneh-94 arabic" w:hint="cs"/>
          <w:sz w:val="28"/>
          <w:szCs w:val="28"/>
          <w:shd w:val="clear" w:color="auto" w:fill="FFFFFF"/>
          <w:rtl/>
        </w:rPr>
        <w:t xml:space="preserve"> </w:t>
      </w:r>
      <w:r w:rsidR="00766F94" w:rsidRPr="005A62B5">
        <w:rPr>
          <w:rFonts w:ascii="IE Nassim" w:hAnsi="IE Nassim" w:cs="Shokraneh-94 arabic"/>
          <w:sz w:val="28"/>
          <w:szCs w:val="28"/>
          <w:shd w:val="clear" w:color="auto" w:fill="FFFFFF"/>
          <w:rtl/>
        </w:rPr>
        <w:t>أوضحها زعامة الامة و</w:t>
      </w:r>
      <w:r w:rsidR="00273357">
        <w:rPr>
          <w:rFonts w:ascii="IE Nassim" w:hAnsi="IE Nassim" w:cs="Shokraneh-94 arabic" w:hint="cs"/>
          <w:sz w:val="28"/>
          <w:szCs w:val="28"/>
          <w:shd w:val="clear" w:color="auto" w:fill="FFFFFF"/>
          <w:rtl/>
        </w:rPr>
        <w:t xml:space="preserve"> </w:t>
      </w:r>
      <w:r w:rsidR="00766F94" w:rsidRPr="005A62B5">
        <w:rPr>
          <w:rFonts w:ascii="IE Nassim" w:hAnsi="IE Nassim" w:cs="Shokraneh-94 arabic"/>
          <w:sz w:val="28"/>
          <w:szCs w:val="28"/>
          <w:shd w:val="clear" w:color="auto" w:fill="FFFFFF"/>
          <w:rtl/>
        </w:rPr>
        <w:t>بسط العدالة الاجتماعية، و</w:t>
      </w:r>
      <w:r w:rsidR="00273357">
        <w:rPr>
          <w:rFonts w:ascii="IE Nassim" w:hAnsi="IE Nassim" w:cs="Shokraneh-94 arabic" w:hint="cs"/>
          <w:sz w:val="28"/>
          <w:szCs w:val="28"/>
          <w:shd w:val="clear" w:color="auto" w:fill="FFFFFF"/>
          <w:rtl/>
        </w:rPr>
        <w:t xml:space="preserve"> </w:t>
      </w:r>
      <w:r w:rsidR="00766F94" w:rsidRPr="005A62B5">
        <w:rPr>
          <w:rFonts w:ascii="IE Nassim" w:hAnsi="IE Nassim" w:cs="Shokraneh-94 arabic"/>
          <w:sz w:val="28"/>
          <w:szCs w:val="28"/>
          <w:shd w:val="clear" w:color="auto" w:fill="FFFFFF"/>
          <w:rtl/>
        </w:rPr>
        <w:t>ما لها من المقدمات و</w:t>
      </w:r>
      <w:r w:rsidR="00273357">
        <w:rPr>
          <w:rFonts w:ascii="IE Nassim" w:hAnsi="IE Nassim" w:cs="Shokraneh-94 arabic" w:hint="cs"/>
          <w:sz w:val="28"/>
          <w:szCs w:val="28"/>
          <w:shd w:val="clear" w:color="auto" w:fill="FFFFFF"/>
          <w:rtl/>
        </w:rPr>
        <w:t xml:space="preserve"> </w:t>
      </w:r>
      <w:r w:rsidR="00766F94" w:rsidRPr="005A62B5">
        <w:rPr>
          <w:rFonts w:ascii="IE Nassim" w:hAnsi="IE Nassim" w:cs="Shokraneh-94 arabic"/>
          <w:sz w:val="28"/>
          <w:szCs w:val="28"/>
          <w:shd w:val="clear" w:color="auto" w:fill="FFFFFF"/>
          <w:rtl/>
        </w:rPr>
        <w:t>الاسباب واللوازم، فأمين الرسول أمين في جميع شؤونه</w:t>
      </w:r>
      <w:r w:rsidRPr="005A62B5">
        <w:rPr>
          <w:rFonts w:cs="Shokraneh-94 arabic" w:hint="cs"/>
          <w:sz w:val="28"/>
          <w:szCs w:val="28"/>
          <w:rtl/>
        </w:rPr>
        <w:t xml:space="preserve">» امنای رسل یعنی امنایی که در هرچه رسول </w:t>
      </w:r>
      <w:r w:rsidR="003A39B2" w:rsidRPr="005A62B5">
        <w:rPr>
          <w:rFonts w:cs="Shokraneh-94 arabic" w:hint="cs"/>
          <w:sz w:val="28"/>
          <w:szCs w:val="28"/>
          <w:rtl/>
        </w:rPr>
        <w:t xml:space="preserve">در آن زمینه </w:t>
      </w:r>
      <w:r w:rsidR="00766F94" w:rsidRPr="005A62B5">
        <w:rPr>
          <w:rFonts w:cs="Shokraneh-94 arabic" w:hint="cs"/>
          <w:sz w:val="28"/>
          <w:szCs w:val="28"/>
          <w:rtl/>
        </w:rPr>
        <w:t>مسئولیت دارند</w:t>
      </w:r>
      <w:r w:rsidR="00273357">
        <w:rPr>
          <w:rFonts w:cs="Shokraneh-94 arabic" w:hint="cs"/>
          <w:sz w:val="28"/>
          <w:szCs w:val="28"/>
          <w:rtl/>
        </w:rPr>
        <w:t xml:space="preserve"> آنها نیز دارند</w:t>
      </w:r>
      <w:r w:rsidR="00766F94" w:rsidRPr="005A62B5">
        <w:rPr>
          <w:rFonts w:cs="Shokraneh-94 arabic" w:hint="cs"/>
          <w:sz w:val="28"/>
          <w:szCs w:val="28"/>
          <w:rtl/>
        </w:rPr>
        <w:t>. برترین مأ</w:t>
      </w:r>
      <w:r w:rsidRPr="005A62B5">
        <w:rPr>
          <w:rFonts w:cs="Shokraneh-94 arabic" w:hint="cs"/>
          <w:sz w:val="28"/>
          <w:szCs w:val="28"/>
          <w:rtl/>
        </w:rPr>
        <w:t>موریت</w:t>
      </w:r>
      <w:r w:rsidR="00273357">
        <w:rPr>
          <w:rFonts w:cs="Shokraneh-94 arabic" w:hint="cs"/>
          <w:sz w:val="28"/>
          <w:szCs w:val="28"/>
          <w:rtl/>
        </w:rPr>
        <w:t>ی که رسول دارد رهبری امت است،</w:t>
      </w:r>
      <w:r w:rsidRPr="005A62B5">
        <w:rPr>
          <w:rFonts w:cs="Shokraneh-94 arabic" w:hint="cs"/>
          <w:sz w:val="28"/>
          <w:szCs w:val="28"/>
          <w:rtl/>
        </w:rPr>
        <w:t xml:space="preserve"> پس وقتی بیان شد امنای رسل و بعد </w:t>
      </w:r>
      <w:r w:rsidR="00273357">
        <w:rPr>
          <w:rFonts w:cs="Shokraneh-94 arabic" w:hint="cs"/>
          <w:sz w:val="28"/>
          <w:szCs w:val="28"/>
          <w:rtl/>
        </w:rPr>
        <w:t>مشخص</w:t>
      </w:r>
      <w:r w:rsidRPr="005A62B5">
        <w:rPr>
          <w:rFonts w:cs="Shokraneh-94 arabic" w:hint="cs"/>
          <w:sz w:val="28"/>
          <w:szCs w:val="28"/>
          <w:rtl/>
        </w:rPr>
        <w:t xml:space="preserve"> شد </w:t>
      </w:r>
      <w:r w:rsidR="00273357">
        <w:rPr>
          <w:rFonts w:cs="Shokraneh-94 arabic" w:hint="cs"/>
          <w:sz w:val="28"/>
          <w:szCs w:val="28"/>
          <w:rtl/>
        </w:rPr>
        <w:t xml:space="preserve">که </w:t>
      </w:r>
      <w:r w:rsidR="00766F94" w:rsidRPr="005A62B5">
        <w:rPr>
          <w:rFonts w:cs="Shokraneh-94 arabic" w:hint="cs"/>
          <w:sz w:val="28"/>
          <w:szCs w:val="28"/>
          <w:rtl/>
        </w:rPr>
        <w:t>مهمترین وظیفۀ رسل اقامۀ عدل در جامعۀ</w:t>
      </w:r>
      <w:r w:rsidRPr="005A62B5">
        <w:rPr>
          <w:rFonts w:cs="Shokraneh-94 arabic" w:hint="cs"/>
          <w:sz w:val="28"/>
          <w:szCs w:val="28"/>
          <w:rtl/>
        </w:rPr>
        <w:t xml:space="preserve"> بشر با </w:t>
      </w:r>
      <w:r w:rsidR="00766F94" w:rsidRPr="005A62B5">
        <w:rPr>
          <w:rFonts w:cs="Shokraneh-94 arabic" w:hint="cs"/>
          <w:sz w:val="28"/>
          <w:szCs w:val="28"/>
          <w:rtl/>
        </w:rPr>
        <w:t>مقدمات و لوازمش</w:t>
      </w:r>
      <w:r w:rsidR="00273357">
        <w:rPr>
          <w:rFonts w:cs="Shokraneh-94 arabic" w:hint="cs"/>
          <w:sz w:val="28"/>
          <w:szCs w:val="28"/>
          <w:rtl/>
        </w:rPr>
        <w:t xml:space="preserve"> است</w:t>
      </w:r>
      <w:r w:rsidR="009E4A6E">
        <w:rPr>
          <w:rFonts w:cs="Shokraneh-94 arabic" w:hint="cs"/>
          <w:sz w:val="28"/>
          <w:szCs w:val="28"/>
          <w:rtl/>
        </w:rPr>
        <w:t>، این معنا</w:t>
      </w:r>
      <w:r w:rsidR="00766F94" w:rsidRPr="005A62B5">
        <w:rPr>
          <w:rFonts w:cs="Shokraneh-94 arabic" w:hint="cs"/>
          <w:sz w:val="28"/>
          <w:szCs w:val="28"/>
          <w:rtl/>
        </w:rPr>
        <w:t xml:space="preserve"> </w:t>
      </w:r>
      <w:r w:rsidR="009E4A6E">
        <w:rPr>
          <w:rFonts w:cs="Shokraneh-94 arabic" w:hint="cs"/>
          <w:sz w:val="28"/>
          <w:szCs w:val="28"/>
          <w:rtl/>
        </w:rPr>
        <w:t>به دست می‌آید</w:t>
      </w:r>
      <w:r w:rsidR="00766F94" w:rsidRPr="005A62B5">
        <w:rPr>
          <w:rFonts w:cs="Shokraneh-94 arabic" w:hint="cs"/>
          <w:sz w:val="28"/>
          <w:szCs w:val="28"/>
          <w:rtl/>
        </w:rPr>
        <w:t xml:space="preserve"> که آنهایی که بعد از رسل این مأموریت بر عهدۀ</w:t>
      </w:r>
      <w:r w:rsidR="009E4A6E">
        <w:rPr>
          <w:rFonts w:cs="Shokraneh-94 arabic" w:hint="cs"/>
          <w:sz w:val="28"/>
          <w:szCs w:val="28"/>
          <w:rtl/>
        </w:rPr>
        <w:t>شان</w:t>
      </w:r>
      <w:r w:rsidRPr="005A62B5">
        <w:rPr>
          <w:rFonts w:cs="Shokraneh-94 arabic" w:hint="cs"/>
          <w:sz w:val="28"/>
          <w:szCs w:val="28"/>
          <w:rtl/>
        </w:rPr>
        <w:t xml:space="preserve"> است فقها هستند. </w:t>
      </w:r>
    </w:p>
    <w:p w:rsidR="002E2F93" w:rsidRPr="005A62B5" w:rsidRDefault="00766F94" w:rsidP="009E4A6E">
      <w:pPr>
        <w:pStyle w:val="NormalWeb"/>
        <w:bidi/>
        <w:jc w:val="lowKashida"/>
        <w:rPr>
          <w:rFonts w:cs="Shokraneh-94 arabic"/>
          <w:sz w:val="28"/>
          <w:szCs w:val="28"/>
          <w:rtl/>
        </w:rPr>
      </w:pPr>
      <w:r w:rsidRPr="005A62B5">
        <w:rPr>
          <w:rFonts w:cs="Shokraneh-94 arabic" w:hint="cs"/>
          <w:sz w:val="28"/>
          <w:szCs w:val="28"/>
          <w:rtl/>
        </w:rPr>
        <w:t>دلیل پنجم از ادلۀ</w:t>
      </w:r>
      <w:r w:rsidR="002E2F93" w:rsidRPr="005A62B5">
        <w:rPr>
          <w:rFonts w:cs="Shokraneh-94 arabic" w:hint="cs"/>
          <w:sz w:val="28"/>
          <w:szCs w:val="28"/>
          <w:rtl/>
        </w:rPr>
        <w:t xml:space="preserve"> نقلیه</w:t>
      </w:r>
      <w:r w:rsidR="009E4A6E">
        <w:rPr>
          <w:rFonts w:cs="Shokraneh-94 arabic" w:hint="cs"/>
          <w:sz w:val="28"/>
          <w:szCs w:val="28"/>
          <w:rtl/>
        </w:rPr>
        <w:t>،</w:t>
      </w:r>
      <w:r w:rsidR="002E2F93" w:rsidRPr="005A62B5">
        <w:rPr>
          <w:rFonts w:cs="Shokraneh-94 arabic" w:hint="cs"/>
          <w:sz w:val="28"/>
          <w:szCs w:val="28"/>
          <w:rtl/>
        </w:rPr>
        <w:t xml:space="preserve"> توقیع حضرت ولی عصر عجل الله تعالی فرجه الشریف به اسحاق بن یعقوب است. روایت توقیع که مرحوم کلینی و صدوق </w:t>
      </w:r>
      <w:r w:rsidRPr="005A62B5">
        <w:rPr>
          <w:rFonts w:cs="Shokraneh-94 arabic" w:hint="cs"/>
          <w:sz w:val="28"/>
          <w:szCs w:val="28"/>
          <w:rtl/>
        </w:rPr>
        <w:t xml:space="preserve">رحمة الله علیهما </w:t>
      </w:r>
      <w:r w:rsidR="002E2F93" w:rsidRPr="005A62B5">
        <w:rPr>
          <w:rFonts w:cs="Shokraneh-94 arabic" w:hint="cs"/>
          <w:sz w:val="28"/>
          <w:szCs w:val="28"/>
          <w:rtl/>
        </w:rPr>
        <w:t>روایت می</w:t>
      </w:r>
      <w:r w:rsidRPr="005A62B5">
        <w:rPr>
          <w:rFonts w:cs="Shokraneh-94 arabic" w:hint="cs"/>
          <w:sz w:val="28"/>
          <w:szCs w:val="28"/>
          <w:rtl/>
        </w:rPr>
        <w:t>‌</w:t>
      </w:r>
      <w:r w:rsidR="002E2F93" w:rsidRPr="005A62B5">
        <w:rPr>
          <w:rFonts w:cs="Shokraneh-94 arabic" w:hint="cs"/>
          <w:sz w:val="28"/>
          <w:szCs w:val="28"/>
          <w:rtl/>
        </w:rPr>
        <w:t>کنند</w:t>
      </w:r>
      <w:r w:rsidR="009E4A6E" w:rsidRPr="009E4A6E">
        <w:rPr>
          <w:rFonts w:cs="Shokraneh-94 arabic" w:hint="cs"/>
          <w:sz w:val="28"/>
          <w:szCs w:val="28"/>
          <w:rtl/>
        </w:rPr>
        <w:t xml:space="preserve"> </w:t>
      </w:r>
      <w:r w:rsidR="009E4A6E">
        <w:rPr>
          <w:rFonts w:cs="Shokraneh-94 arabic" w:hint="cs"/>
          <w:sz w:val="28"/>
          <w:szCs w:val="28"/>
          <w:rtl/>
        </w:rPr>
        <w:t>چنین است؛</w:t>
      </w:r>
      <w:r w:rsidR="002E2F93" w:rsidRPr="005A62B5">
        <w:rPr>
          <w:rFonts w:cs="Shokraneh-94 arabic" w:hint="cs"/>
          <w:sz w:val="28"/>
          <w:szCs w:val="28"/>
          <w:rtl/>
        </w:rPr>
        <w:t xml:space="preserve"> </w:t>
      </w:r>
      <w:r w:rsidR="00140951" w:rsidRPr="005A62B5">
        <w:rPr>
          <w:rFonts w:cs="Shokraneh-94 arabic" w:hint="cs"/>
          <w:sz w:val="28"/>
          <w:szCs w:val="28"/>
          <w:rtl/>
        </w:rPr>
        <w:t>«</w:t>
      </w:r>
      <w:r w:rsidR="00140951" w:rsidRPr="005A62B5">
        <w:rPr>
          <w:rFonts w:ascii="Traditional Arabic" w:hAnsi="Traditional Arabic" w:cs="Shokraneh-94 arabic" w:hint="cs"/>
          <w:sz w:val="28"/>
          <w:szCs w:val="28"/>
          <w:rtl/>
        </w:rPr>
        <w:t xml:space="preserve">مُحَمَّدِ بْنِ عِصَامٍ الْكُلَيْنِيِّ، عَنْ مُحَمَّدِ بْنِ يَعْقُوبَ </w:t>
      </w:r>
      <w:r w:rsidR="00140951" w:rsidRPr="005A62B5">
        <w:rPr>
          <w:rFonts w:ascii="Traditional Arabic" w:hAnsi="Traditional Arabic" w:cs="Shokraneh-94 arabic" w:hint="cs"/>
          <w:sz w:val="28"/>
          <w:szCs w:val="28"/>
          <w:rtl/>
        </w:rPr>
        <w:lastRenderedPageBreak/>
        <w:t>الْكُلَيْنِيِّ، عَنْ إِسْحَاقَ بْنِ يَعْقُوبَ فِي حَدِيثٍ‏، أَنَّهُ سَأَلَ الْمَهْدِيَّ عَلَيْهِ السَّلَامُ عَنْ مَسَائِلَ فَوَرَدَ التَّوْقِيعُ بِخَطِّ مَوْلَانَا صَاحِبِ الزَّمَانِ عَلَيْهِ السَّلَامُ: أَمَّا مَا سَأَلْتَ عَنْهُ، إِلَى أَنْ قَالَ: وَ أَمَّا الْحَوَادِثُ‏ الْوَاقِعَةُ فَارْجِعُوا فِيهَا إِلَى رُوَاةِ حَدِيثِنَا فَإِنَّهُمْ حُجَّتِي عَلَيْكُمْ وَ أَنَا حُجَّةُ اللَّهِ.</w:t>
      </w:r>
      <w:r w:rsidR="00140951" w:rsidRPr="005A62B5">
        <w:rPr>
          <w:rFonts w:cs="Shokraneh-94 arabic" w:hint="cs"/>
          <w:sz w:val="28"/>
          <w:szCs w:val="28"/>
          <w:rtl/>
        </w:rPr>
        <w:t>»</w:t>
      </w:r>
      <w:r w:rsidRPr="005A62B5">
        <w:rPr>
          <w:rFonts w:cs="Shokraneh-94 arabic" w:hint="cs"/>
          <w:sz w:val="28"/>
          <w:szCs w:val="28"/>
          <w:rtl/>
        </w:rPr>
        <w:t xml:space="preserve"> سند روایت در جای خود مورد بررسی قرار گرفت و بیان شد که سند صحیح است.</w:t>
      </w:r>
    </w:p>
    <w:p w:rsidR="00140951" w:rsidRPr="005A62B5" w:rsidRDefault="00140951" w:rsidP="009E4A6E">
      <w:pPr>
        <w:pStyle w:val="NormalWeb"/>
        <w:bidi/>
        <w:jc w:val="lowKashida"/>
        <w:rPr>
          <w:rFonts w:cs="Shokraneh-94 arabic"/>
          <w:sz w:val="28"/>
          <w:szCs w:val="28"/>
          <w:rtl/>
        </w:rPr>
      </w:pPr>
      <w:r w:rsidRPr="005A62B5">
        <w:rPr>
          <w:rFonts w:cs="Shokraneh-94 arabic" w:hint="cs"/>
          <w:sz w:val="28"/>
          <w:szCs w:val="28"/>
          <w:rtl/>
        </w:rPr>
        <w:t xml:space="preserve">دلالت روایت؛ امام </w:t>
      </w:r>
      <w:r w:rsidR="009E4A6E">
        <w:rPr>
          <w:rFonts w:cs="Shokraneh-94 arabic" w:hint="cs"/>
          <w:sz w:val="28"/>
          <w:szCs w:val="28"/>
          <w:rtl/>
        </w:rPr>
        <w:t xml:space="preserve">رحمة الله </w:t>
      </w:r>
      <w:r w:rsidRPr="005A62B5">
        <w:rPr>
          <w:rFonts w:cs="Shokraneh-94 arabic" w:hint="cs"/>
          <w:sz w:val="28"/>
          <w:szCs w:val="28"/>
          <w:rtl/>
        </w:rPr>
        <w:t>به</w:t>
      </w:r>
      <w:r w:rsidR="00766F94" w:rsidRPr="005A62B5">
        <w:rPr>
          <w:rFonts w:cs="Shokraneh-94 arabic" w:hint="cs"/>
          <w:sz w:val="28"/>
          <w:szCs w:val="28"/>
          <w:rtl/>
        </w:rPr>
        <w:t xml:space="preserve"> دو بخش از این توقیع تکیه و استدلال می‌کند؛ بخش اول کلمۀ</w:t>
      </w:r>
      <w:r w:rsidRPr="005A62B5">
        <w:rPr>
          <w:rFonts w:cs="Shokraneh-94 arabic" w:hint="cs"/>
          <w:sz w:val="28"/>
          <w:szCs w:val="28"/>
          <w:rtl/>
        </w:rPr>
        <w:t xml:space="preserve"> </w:t>
      </w:r>
      <w:r w:rsidR="009E4A6E">
        <w:rPr>
          <w:rFonts w:cs="Shokraneh-94 arabic" w:hint="cs"/>
          <w:sz w:val="28"/>
          <w:szCs w:val="28"/>
          <w:rtl/>
        </w:rPr>
        <w:t>"</w:t>
      </w:r>
      <w:r w:rsidR="00766F94" w:rsidRPr="005A62B5">
        <w:rPr>
          <w:rFonts w:cs="Shokraneh-94 arabic" w:hint="cs"/>
          <w:sz w:val="28"/>
          <w:szCs w:val="28"/>
          <w:rtl/>
        </w:rPr>
        <w:t>ال</w:t>
      </w:r>
      <w:r w:rsidRPr="005A62B5">
        <w:rPr>
          <w:rFonts w:cs="Shokraneh-94 arabic" w:hint="cs"/>
          <w:sz w:val="28"/>
          <w:szCs w:val="28"/>
          <w:rtl/>
        </w:rPr>
        <w:t>حوادث</w:t>
      </w:r>
      <w:r w:rsidR="009E4A6E">
        <w:rPr>
          <w:rFonts w:cs="Shokraneh-94 arabic" w:hint="cs"/>
          <w:sz w:val="28"/>
          <w:szCs w:val="28"/>
          <w:rtl/>
        </w:rPr>
        <w:t>"</w:t>
      </w:r>
      <w:r w:rsidRPr="005A62B5">
        <w:rPr>
          <w:rFonts w:cs="Shokraneh-94 arabic" w:hint="cs"/>
          <w:sz w:val="28"/>
          <w:szCs w:val="28"/>
          <w:rtl/>
        </w:rPr>
        <w:t xml:space="preserve"> است، اینکه مراد از رواة حدیث فق</w:t>
      </w:r>
      <w:r w:rsidR="00766F94" w:rsidRPr="005A62B5">
        <w:rPr>
          <w:rFonts w:cs="Shokraneh-94 arabic" w:hint="cs"/>
          <w:sz w:val="28"/>
          <w:szCs w:val="28"/>
          <w:rtl/>
        </w:rPr>
        <w:t>ها هستند جای بحث نیست به دلیل ا</w:t>
      </w:r>
      <w:r w:rsidRPr="005A62B5">
        <w:rPr>
          <w:rFonts w:cs="Shokraneh-94 arabic" w:hint="cs"/>
          <w:sz w:val="28"/>
          <w:szCs w:val="28"/>
          <w:rtl/>
        </w:rPr>
        <w:t>ینکه قطعا</w:t>
      </w:r>
      <w:r w:rsidR="00766F94" w:rsidRPr="005A62B5">
        <w:rPr>
          <w:rFonts w:cs="Shokraneh-94 arabic" w:hint="cs"/>
          <w:sz w:val="28"/>
          <w:szCs w:val="28"/>
          <w:rtl/>
        </w:rPr>
        <w:t>ً</w:t>
      </w:r>
      <w:r w:rsidRPr="005A62B5">
        <w:rPr>
          <w:rFonts w:cs="Shokraneh-94 arabic" w:hint="cs"/>
          <w:sz w:val="28"/>
          <w:szCs w:val="28"/>
          <w:rtl/>
        </w:rPr>
        <w:t xml:space="preserve"> من</w:t>
      </w:r>
      <w:r w:rsidR="00766F94" w:rsidRPr="005A62B5">
        <w:rPr>
          <w:rFonts w:cs="Shokraneh-94 arabic" w:hint="cs"/>
          <w:sz w:val="28"/>
          <w:szCs w:val="28"/>
          <w:rtl/>
        </w:rPr>
        <w:t>ظور از رواة حدیث روایت لفظ نیست بلکه</w:t>
      </w:r>
      <w:r w:rsidRPr="005A62B5">
        <w:rPr>
          <w:rFonts w:cs="Shokraneh-94 arabic" w:hint="cs"/>
          <w:sz w:val="28"/>
          <w:szCs w:val="28"/>
          <w:rtl/>
        </w:rPr>
        <w:t xml:space="preserve"> مراد از رواة حدیث رواة مضمون احادیث و علم و معارف </w:t>
      </w:r>
      <w:r w:rsidR="009E4A6E">
        <w:rPr>
          <w:rFonts w:cs="Shokraneh-94 arabic" w:hint="cs"/>
          <w:sz w:val="28"/>
          <w:szCs w:val="28"/>
          <w:rtl/>
        </w:rPr>
        <w:t>به آنها</w:t>
      </w:r>
      <w:r w:rsidRPr="005A62B5">
        <w:rPr>
          <w:rFonts w:cs="Shokraneh-94 arabic" w:hint="cs"/>
          <w:sz w:val="28"/>
          <w:szCs w:val="28"/>
          <w:rtl/>
        </w:rPr>
        <w:t>ست</w:t>
      </w:r>
      <w:r w:rsidR="009E4A6E">
        <w:rPr>
          <w:rFonts w:cs="Shokraneh-94 arabic" w:hint="cs"/>
          <w:sz w:val="28"/>
          <w:szCs w:val="28"/>
          <w:rtl/>
        </w:rPr>
        <w:t>.</w:t>
      </w:r>
      <w:r w:rsidRPr="005A62B5">
        <w:rPr>
          <w:rFonts w:cs="Shokraneh-94 arabic" w:hint="cs"/>
          <w:sz w:val="28"/>
          <w:szCs w:val="28"/>
          <w:rtl/>
        </w:rPr>
        <w:t xml:space="preserve"> راویان مضامین احادی</w:t>
      </w:r>
      <w:r w:rsidR="00766F94" w:rsidRPr="005A62B5">
        <w:rPr>
          <w:rFonts w:cs="Shokraneh-94 arabic" w:hint="cs"/>
          <w:sz w:val="28"/>
          <w:szCs w:val="28"/>
          <w:rtl/>
        </w:rPr>
        <w:t>ث همان فقها هستند که حدیث را می‌</w:t>
      </w:r>
      <w:r w:rsidR="009E4A6E">
        <w:rPr>
          <w:rFonts w:cs="Shokraneh-94 arabic" w:hint="cs"/>
          <w:sz w:val="28"/>
          <w:szCs w:val="28"/>
          <w:rtl/>
        </w:rPr>
        <w:t>فهمند؛</w:t>
      </w:r>
      <w:r w:rsidRPr="005A62B5">
        <w:rPr>
          <w:rFonts w:cs="Shokraneh-94 arabic" w:hint="cs"/>
          <w:sz w:val="28"/>
          <w:szCs w:val="28"/>
          <w:rtl/>
        </w:rPr>
        <w:t xml:space="preserve"> حدی</w:t>
      </w:r>
      <w:r w:rsidR="00766F94" w:rsidRPr="005A62B5">
        <w:rPr>
          <w:rFonts w:cs="Shokraneh-94 arabic" w:hint="cs"/>
          <w:sz w:val="28"/>
          <w:szCs w:val="28"/>
          <w:rtl/>
        </w:rPr>
        <w:t>ث درست را از حدیث سقیم تشخیص می‌دهد، می‌</w:t>
      </w:r>
      <w:r w:rsidRPr="005A62B5">
        <w:rPr>
          <w:rFonts w:cs="Shokraneh-94 arabic" w:hint="cs"/>
          <w:sz w:val="28"/>
          <w:szCs w:val="28"/>
          <w:rtl/>
        </w:rPr>
        <w:t>دانند که کدام حدیث حدیث ام</w:t>
      </w:r>
      <w:r w:rsidR="00766F94" w:rsidRPr="005A62B5">
        <w:rPr>
          <w:rFonts w:cs="Shokraneh-94 arabic" w:hint="cs"/>
          <w:sz w:val="28"/>
          <w:szCs w:val="28"/>
          <w:rtl/>
        </w:rPr>
        <w:t xml:space="preserve">ام است، کدام حدیث </w:t>
      </w:r>
      <w:r w:rsidR="009E4A6E">
        <w:rPr>
          <w:rFonts w:cs="Shokraneh-94 arabic" w:hint="cs"/>
          <w:sz w:val="28"/>
          <w:szCs w:val="28"/>
          <w:rtl/>
        </w:rPr>
        <w:t xml:space="preserve">حدیث </w:t>
      </w:r>
      <w:r w:rsidR="00766F94" w:rsidRPr="005A62B5">
        <w:rPr>
          <w:rFonts w:cs="Shokraneh-94 arabic" w:hint="cs"/>
          <w:sz w:val="28"/>
          <w:szCs w:val="28"/>
          <w:rtl/>
        </w:rPr>
        <w:t>امام نیست، می‌</w:t>
      </w:r>
      <w:r w:rsidRPr="005A62B5">
        <w:rPr>
          <w:rFonts w:cs="Shokraneh-94 arabic" w:hint="cs"/>
          <w:sz w:val="28"/>
          <w:szCs w:val="28"/>
          <w:rtl/>
        </w:rPr>
        <w:t xml:space="preserve">دانند که اگر حدیث متعلق به امام بود عام و خاص آن و مطلق و مقید آن چیست، </w:t>
      </w:r>
      <w:r w:rsidR="00766F94" w:rsidRPr="005A62B5">
        <w:rPr>
          <w:rFonts w:cs="Shokraneh-94 arabic" w:hint="cs"/>
          <w:sz w:val="28"/>
          <w:szCs w:val="28"/>
          <w:rtl/>
        </w:rPr>
        <w:t xml:space="preserve">قطعاً مراد </w:t>
      </w:r>
      <w:r w:rsidRPr="005A62B5">
        <w:rPr>
          <w:rFonts w:cs="Shokraneh-94 arabic" w:hint="cs"/>
          <w:sz w:val="28"/>
          <w:szCs w:val="28"/>
          <w:rtl/>
        </w:rPr>
        <w:t>این رواة حدیث فقها هستند.</w:t>
      </w:r>
    </w:p>
    <w:p w:rsidR="00140951" w:rsidRPr="005A62B5" w:rsidRDefault="00140951" w:rsidP="009E4A6E">
      <w:pPr>
        <w:pStyle w:val="NormalWeb"/>
        <w:bidi/>
        <w:jc w:val="lowKashida"/>
        <w:rPr>
          <w:rFonts w:cs="Shokraneh-94 arabic"/>
          <w:sz w:val="28"/>
          <w:szCs w:val="28"/>
          <w:rtl/>
        </w:rPr>
      </w:pPr>
      <w:r w:rsidRPr="005A62B5">
        <w:rPr>
          <w:rFonts w:cs="Shokraneh-94 arabic" w:hint="cs"/>
          <w:sz w:val="28"/>
          <w:szCs w:val="28"/>
          <w:rtl/>
        </w:rPr>
        <w:t>منظور از</w:t>
      </w:r>
      <w:r w:rsidR="009E4A6E">
        <w:rPr>
          <w:rFonts w:cs="Shokraneh-94 arabic" w:hint="cs"/>
          <w:sz w:val="28"/>
          <w:szCs w:val="28"/>
          <w:rtl/>
        </w:rPr>
        <w:t xml:space="preserve"> فقه هم </w:t>
      </w:r>
      <w:r w:rsidR="00790A6F" w:rsidRPr="005A62B5">
        <w:rPr>
          <w:rFonts w:cs="Shokraneh-94 arabic" w:hint="cs"/>
          <w:sz w:val="28"/>
          <w:szCs w:val="28"/>
          <w:rtl/>
        </w:rPr>
        <w:t xml:space="preserve">کسی </w:t>
      </w:r>
      <w:r w:rsidR="009E4A6E">
        <w:rPr>
          <w:rFonts w:cs="Shokraneh-94 arabic" w:hint="cs"/>
          <w:sz w:val="28"/>
          <w:szCs w:val="28"/>
          <w:rtl/>
        </w:rPr>
        <w:t xml:space="preserve">نیست </w:t>
      </w:r>
      <w:r w:rsidR="00790A6F" w:rsidRPr="005A62B5">
        <w:rPr>
          <w:rFonts w:cs="Shokraneh-94 arabic" w:hint="cs"/>
          <w:sz w:val="28"/>
          <w:szCs w:val="28"/>
          <w:rtl/>
        </w:rPr>
        <w:t xml:space="preserve">که </w:t>
      </w:r>
      <w:r w:rsidR="009E4A6E">
        <w:rPr>
          <w:rFonts w:cs="Shokraneh-94 arabic" w:hint="cs"/>
          <w:sz w:val="28"/>
          <w:szCs w:val="28"/>
          <w:rtl/>
        </w:rPr>
        <w:t xml:space="preserve">تنها </w:t>
      </w:r>
      <w:r w:rsidR="00790A6F" w:rsidRPr="005A62B5">
        <w:rPr>
          <w:rFonts w:cs="Shokraneh-94 arabic" w:hint="cs"/>
          <w:sz w:val="28"/>
          <w:szCs w:val="28"/>
          <w:rtl/>
        </w:rPr>
        <w:t>حدیث نقل می‌</w:t>
      </w:r>
      <w:r w:rsidRPr="005A62B5">
        <w:rPr>
          <w:rFonts w:cs="Shokraneh-94 arabic" w:hint="cs"/>
          <w:sz w:val="28"/>
          <w:szCs w:val="28"/>
          <w:rtl/>
        </w:rPr>
        <w:t>کند،</w:t>
      </w:r>
      <w:r w:rsidR="00790A6F" w:rsidRPr="005A62B5">
        <w:rPr>
          <w:rFonts w:cs="Shokraneh-94 arabic" w:hint="cs"/>
          <w:sz w:val="28"/>
          <w:szCs w:val="28"/>
          <w:rtl/>
        </w:rPr>
        <w:t xml:space="preserve"> به این شخص فقیه گفته نمی‌</w:t>
      </w:r>
      <w:r w:rsidRPr="005A62B5">
        <w:rPr>
          <w:rFonts w:cs="Shokraneh-94 arabic" w:hint="cs"/>
          <w:sz w:val="28"/>
          <w:szCs w:val="28"/>
          <w:rtl/>
        </w:rPr>
        <w:t>شود بلکه او تنها محدث است. فقیه یعنی کسی که به خوبی دین را بفهمد، یعنی واقع و مغز دین را بفهمد. فرق است بین فقه</w:t>
      </w:r>
      <w:r w:rsidR="009E4A6E">
        <w:rPr>
          <w:rFonts w:cs="Shokraneh-94 arabic" w:hint="cs"/>
          <w:sz w:val="28"/>
          <w:szCs w:val="28"/>
          <w:rtl/>
        </w:rPr>
        <w:t>ِ</w:t>
      </w:r>
      <w:r w:rsidRPr="005A62B5">
        <w:rPr>
          <w:rFonts w:cs="Shokraneh-94 arabic" w:hint="cs"/>
          <w:sz w:val="28"/>
          <w:szCs w:val="28"/>
          <w:rtl/>
        </w:rPr>
        <w:t xml:space="preserve"> دین و کسی که </w:t>
      </w:r>
      <w:r w:rsidR="009E4A6E">
        <w:rPr>
          <w:rFonts w:cs="Shokraneh-94 arabic" w:hint="cs"/>
          <w:sz w:val="28"/>
          <w:szCs w:val="28"/>
          <w:rtl/>
        </w:rPr>
        <w:t xml:space="preserve">تنها </w:t>
      </w:r>
      <w:r w:rsidRPr="005A62B5">
        <w:rPr>
          <w:rFonts w:cs="Shokraneh-94 arabic" w:hint="cs"/>
          <w:sz w:val="28"/>
          <w:szCs w:val="28"/>
          <w:rtl/>
        </w:rPr>
        <w:t>ناقل دین است، لذا حضرت در آن روایت فرمود: «</w:t>
      </w:r>
      <w:r w:rsidRPr="005A62B5">
        <w:rPr>
          <w:rFonts w:ascii="Traditional Arabic" w:hAnsi="Traditional Arabic" w:cs="Shokraneh-94 arabic" w:hint="cs"/>
          <w:sz w:val="28"/>
          <w:szCs w:val="28"/>
          <w:rtl/>
        </w:rPr>
        <w:t>رُبَ‏ حَامِلِ‏ فِقْهٍ إِلَى مَنْ هُوَ أَفْقَهُ مِنْه‏</w:t>
      </w:r>
      <w:r w:rsidRPr="005A62B5">
        <w:rPr>
          <w:rFonts w:cs="Shokraneh-94 arabic" w:hint="cs"/>
          <w:sz w:val="28"/>
          <w:szCs w:val="28"/>
          <w:rtl/>
        </w:rPr>
        <w:t>» این حامل است اما آن کسی که مجتهد است از او افقه است به دلیل اینکه او دین را بهتر می فهمد.</w:t>
      </w:r>
      <w:r w:rsidR="005A498E" w:rsidRPr="005A62B5">
        <w:rPr>
          <w:rFonts w:cs="Shokraneh-94 arabic" w:hint="cs"/>
          <w:sz w:val="28"/>
          <w:szCs w:val="28"/>
          <w:rtl/>
        </w:rPr>
        <w:t xml:space="preserve"> </w:t>
      </w:r>
    </w:p>
    <w:p w:rsidR="005A498E" w:rsidRPr="005A62B5" w:rsidRDefault="005A498E" w:rsidP="009E4A6E">
      <w:pPr>
        <w:pStyle w:val="NormalWeb"/>
        <w:bidi/>
        <w:jc w:val="lowKashida"/>
        <w:rPr>
          <w:rFonts w:ascii="Traditional Arabic" w:hAnsi="Traditional Arabic" w:cs="Shokraneh-94 arabic"/>
          <w:sz w:val="28"/>
          <w:szCs w:val="28"/>
          <w:rtl/>
        </w:rPr>
      </w:pPr>
      <w:r w:rsidRPr="005A62B5">
        <w:rPr>
          <w:rFonts w:cs="Shokraneh-94 arabic" w:hint="cs"/>
          <w:sz w:val="28"/>
          <w:szCs w:val="28"/>
          <w:rtl/>
        </w:rPr>
        <w:t xml:space="preserve">یک نکته هم اینکه انصراف </w:t>
      </w:r>
      <w:r w:rsidR="009E4A6E">
        <w:rPr>
          <w:rFonts w:cs="Shokraneh-94 arabic" w:hint="cs"/>
          <w:sz w:val="28"/>
          <w:szCs w:val="28"/>
          <w:rtl/>
        </w:rPr>
        <w:t>کلمۀ "</w:t>
      </w:r>
      <w:r w:rsidRPr="005A62B5">
        <w:rPr>
          <w:rFonts w:cs="Shokraneh-94 arabic" w:hint="cs"/>
          <w:sz w:val="28"/>
          <w:szCs w:val="28"/>
          <w:rtl/>
        </w:rPr>
        <w:t>راوی حدیث</w:t>
      </w:r>
      <w:r w:rsidR="009E4A6E">
        <w:rPr>
          <w:rFonts w:cs="Shokraneh-94 arabic" w:hint="cs"/>
          <w:sz w:val="28"/>
          <w:szCs w:val="28"/>
          <w:rtl/>
        </w:rPr>
        <w:t>" به معنای</w:t>
      </w:r>
      <w:r w:rsidRPr="005A62B5">
        <w:rPr>
          <w:rFonts w:cs="Shokraneh-94 arabic" w:hint="cs"/>
          <w:sz w:val="28"/>
          <w:szCs w:val="28"/>
          <w:rtl/>
        </w:rPr>
        <w:t xml:space="preserve"> فقیه</w:t>
      </w:r>
      <w:r w:rsidR="009E4A6E">
        <w:rPr>
          <w:rFonts w:cs="Shokraneh-94 arabic" w:hint="cs"/>
          <w:sz w:val="28"/>
          <w:szCs w:val="28"/>
          <w:rtl/>
        </w:rPr>
        <w:t xml:space="preserve"> است و</w:t>
      </w:r>
      <w:r w:rsidRPr="005A62B5">
        <w:rPr>
          <w:rFonts w:cs="Shokraneh-94 arabic" w:hint="cs"/>
          <w:sz w:val="28"/>
          <w:szCs w:val="28"/>
          <w:rtl/>
        </w:rPr>
        <w:t xml:space="preserve"> حتی در زمان اهل بیت </w:t>
      </w:r>
      <w:r w:rsidR="00790A6F" w:rsidRPr="005A62B5">
        <w:rPr>
          <w:rFonts w:cs="Shokraneh-94 arabic" w:hint="cs"/>
          <w:sz w:val="28"/>
          <w:szCs w:val="28"/>
          <w:rtl/>
        </w:rPr>
        <w:t xml:space="preserve">علیهم السلام </w:t>
      </w:r>
      <w:r w:rsidR="009E4A6E">
        <w:rPr>
          <w:rFonts w:cs="Shokraneh-94 arabic" w:hint="cs"/>
          <w:sz w:val="28"/>
          <w:szCs w:val="28"/>
          <w:rtl/>
        </w:rPr>
        <w:t>هم به همین شکل بوده است؛</w:t>
      </w:r>
      <w:r w:rsidRPr="005A62B5">
        <w:rPr>
          <w:rFonts w:cs="Shokraneh-94 arabic" w:hint="cs"/>
          <w:sz w:val="28"/>
          <w:szCs w:val="28"/>
          <w:rtl/>
        </w:rPr>
        <w:t xml:space="preserve"> در آن</w:t>
      </w:r>
      <w:r w:rsidR="00790A6F" w:rsidRPr="005A62B5">
        <w:rPr>
          <w:rFonts w:cs="Shokraneh-94 arabic" w:hint="cs"/>
          <w:sz w:val="28"/>
          <w:szCs w:val="28"/>
          <w:rtl/>
        </w:rPr>
        <w:t xml:space="preserve"> </w:t>
      </w:r>
      <w:r w:rsidRPr="005A62B5">
        <w:rPr>
          <w:rFonts w:cs="Shokraneh-94 arabic" w:hint="cs"/>
          <w:sz w:val="28"/>
          <w:szCs w:val="28"/>
          <w:rtl/>
        </w:rPr>
        <w:t>زما</w:t>
      </w:r>
      <w:r w:rsidR="00790A6F" w:rsidRPr="005A62B5">
        <w:rPr>
          <w:rFonts w:cs="Shokraneh-94 arabic" w:hint="cs"/>
          <w:sz w:val="28"/>
          <w:szCs w:val="28"/>
          <w:rtl/>
        </w:rPr>
        <w:t>ن راوی حدیث را به عنوان فقیه می‌</w:t>
      </w:r>
      <w:r w:rsidRPr="005A62B5">
        <w:rPr>
          <w:rFonts w:cs="Shokraneh-94 arabic" w:hint="cs"/>
          <w:sz w:val="28"/>
          <w:szCs w:val="28"/>
          <w:rtl/>
        </w:rPr>
        <w:t xml:space="preserve">شناختند. شاهد بر این مطلب هم </w:t>
      </w:r>
      <w:r w:rsidR="009E52BB" w:rsidRPr="005A62B5">
        <w:rPr>
          <w:rFonts w:cs="Shokraneh-94 arabic" w:hint="cs"/>
          <w:sz w:val="28"/>
          <w:szCs w:val="28"/>
          <w:rtl/>
        </w:rPr>
        <w:t>تطبیقات خ</w:t>
      </w:r>
      <w:r w:rsidRPr="005A62B5">
        <w:rPr>
          <w:rFonts w:cs="Shokraneh-94 arabic" w:hint="cs"/>
          <w:sz w:val="28"/>
          <w:szCs w:val="28"/>
          <w:rtl/>
        </w:rPr>
        <w:t xml:space="preserve">ود اهل بیت </w:t>
      </w:r>
      <w:r w:rsidR="00790A6F" w:rsidRPr="005A62B5">
        <w:rPr>
          <w:rFonts w:cs="Shokraneh-94 arabic" w:hint="cs"/>
          <w:sz w:val="28"/>
          <w:szCs w:val="28"/>
          <w:rtl/>
        </w:rPr>
        <w:t xml:space="preserve">علیهم السلام </w:t>
      </w:r>
      <w:r w:rsidR="009E4A6E">
        <w:rPr>
          <w:rFonts w:cs="Shokraneh-94 arabic" w:hint="cs"/>
          <w:sz w:val="28"/>
          <w:szCs w:val="28"/>
          <w:rtl/>
        </w:rPr>
        <w:t xml:space="preserve">است؛ </w:t>
      </w:r>
      <w:r w:rsidR="009E4A6E" w:rsidRPr="005A62B5">
        <w:rPr>
          <w:rFonts w:cs="Shokraneh-94 arabic" w:hint="cs"/>
          <w:sz w:val="28"/>
          <w:szCs w:val="28"/>
          <w:rtl/>
        </w:rPr>
        <w:t xml:space="preserve">در رابطه با تطبیقات همین ارجعوا إلی رواة حدیثنا </w:t>
      </w:r>
      <w:r w:rsidR="009E4A6E">
        <w:rPr>
          <w:rFonts w:cs="Shokraneh-94 arabic" w:hint="cs"/>
          <w:sz w:val="28"/>
          <w:szCs w:val="28"/>
          <w:rtl/>
        </w:rPr>
        <w:t>روایات زیادی وجود دارد که</w:t>
      </w:r>
      <w:r w:rsidRPr="005A62B5">
        <w:rPr>
          <w:rFonts w:cs="Shokraneh-94 arabic" w:hint="cs"/>
          <w:sz w:val="28"/>
          <w:szCs w:val="28"/>
          <w:rtl/>
        </w:rPr>
        <w:t xml:space="preserve"> مثلا</w:t>
      </w:r>
      <w:r w:rsidR="00790A6F" w:rsidRPr="005A62B5">
        <w:rPr>
          <w:rFonts w:cs="Shokraneh-94 arabic" w:hint="cs"/>
          <w:sz w:val="28"/>
          <w:szCs w:val="28"/>
          <w:rtl/>
        </w:rPr>
        <w:t>ً</w:t>
      </w:r>
      <w:r w:rsidRPr="005A62B5">
        <w:rPr>
          <w:rFonts w:cs="Shokraneh-94 arabic" w:hint="cs"/>
          <w:sz w:val="28"/>
          <w:szCs w:val="28"/>
          <w:rtl/>
        </w:rPr>
        <w:t xml:space="preserve"> نزد اهل بیت </w:t>
      </w:r>
      <w:r w:rsidR="009E52BB" w:rsidRPr="005A62B5">
        <w:rPr>
          <w:rFonts w:cs="Shokraneh-94 arabic" w:hint="cs"/>
          <w:sz w:val="28"/>
          <w:szCs w:val="28"/>
          <w:rtl/>
        </w:rPr>
        <w:t>علیهم السلام آمده‌اند و سؤال کرده‌</w:t>
      </w:r>
      <w:r w:rsidR="009E4A6E">
        <w:rPr>
          <w:rFonts w:cs="Shokraneh-94 arabic" w:hint="cs"/>
          <w:sz w:val="28"/>
          <w:szCs w:val="28"/>
          <w:rtl/>
        </w:rPr>
        <w:t>اند که ما به شما</w:t>
      </w:r>
      <w:r w:rsidRPr="005A62B5">
        <w:rPr>
          <w:rFonts w:cs="Shokraneh-94 arabic" w:hint="cs"/>
          <w:sz w:val="28"/>
          <w:szCs w:val="28"/>
          <w:rtl/>
        </w:rPr>
        <w:t xml:space="preserve"> دسترسی </w:t>
      </w:r>
      <w:r w:rsidR="009E4A6E">
        <w:rPr>
          <w:rFonts w:cs="Shokraneh-94 arabic" w:hint="cs"/>
          <w:sz w:val="28"/>
          <w:szCs w:val="28"/>
          <w:rtl/>
        </w:rPr>
        <w:t>نداریم پس</w:t>
      </w:r>
      <w:r w:rsidRPr="005A62B5">
        <w:rPr>
          <w:rFonts w:cs="Shokraneh-94 arabic" w:hint="cs"/>
          <w:sz w:val="28"/>
          <w:szCs w:val="28"/>
          <w:rtl/>
        </w:rPr>
        <w:t xml:space="preserve"> به چه کسی رجوع کنیم؟ حضرت هم مثلا</w:t>
      </w:r>
      <w:r w:rsidR="009E52BB" w:rsidRPr="005A62B5">
        <w:rPr>
          <w:rFonts w:cs="Shokraneh-94 arabic" w:hint="cs"/>
          <w:sz w:val="28"/>
          <w:szCs w:val="28"/>
          <w:rtl/>
        </w:rPr>
        <w:t>ً پاسخ داده‌</w:t>
      </w:r>
      <w:r w:rsidR="009E4A6E">
        <w:rPr>
          <w:rFonts w:cs="Shokraneh-94 arabic" w:hint="cs"/>
          <w:sz w:val="28"/>
          <w:szCs w:val="28"/>
          <w:rtl/>
        </w:rPr>
        <w:t>اند که به زکریا بن آدم</w:t>
      </w:r>
      <w:r w:rsidRPr="005A62B5">
        <w:rPr>
          <w:rFonts w:cs="Shokraneh-94 arabic" w:hint="cs"/>
          <w:sz w:val="28"/>
          <w:szCs w:val="28"/>
          <w:rtl/>
        </w:rPr>
        <w:t xml:space="preserve"> یا به ابو بص</w:t>
      </w:r>
      <w:r w:rsidR="009E52BB" w:rsidRPr="005A62B5">
        <w:rPr>
          <w:rFonts w:cs="Shokraneh-94 arabic" w:hint="cs"/>
          <w:sz w:val="28"/>
          <w:szCs w:val="28"/>
          <w:rtl/>
        </w:rPr>
        <w:t>یر رجوع شود، به دلیل اینکه</w:t>
      </w:r>
      <w:r w:rsidRPr="005A62B5">
        <w:rPr>
          <w:rFonts w:cs="Shokraneh-94 arabic" w:hint="cs"/>
          <w:sz w:val="28"/>
          <w:szCs w:val="28"/>
          <w:rtl/>
        </w:rPr>
        <w:t xml:space="preserve"> احادیث پدرم</w:t>
      </w:r>
      <w:r w:rsidR="009E52BB" w:rsidRPr="005A62B5">
        <w:rPr>
          <w:rFonts w:cs="Shokraneh-94 arabic" w:hint="cs"/>
          <w:sz w:val="28"/>
          <w:szCs w:val="28"/>
          <w:rtl/>
        </w:rPr>
        <w:t xml:space="preserve"> نزد این افراد است. یعنی این</w:t>
      </w:r>
      <w:r w:rsidRPr="005A62B5">
        <w:rPr>
          <w:rFonts w:cs="Shokraneh-94 arabic" w:hint="cs"/>
          <w:sz w:val="28"/>
          <w:szCs w:val="28"/>
          <w:rtl/>
        </w:rPr>
        <w:t>ها هستند که احادیث پدر ما را</w:t>
      </w:r>
      <w:r w:rsidR="009E4A6E">
        <w:rPr>
          <w:rFonts w:cs="Shokraneh-94 arabic" w:hint="cs"/>
          <w:sz w:val="28"/>
          <w:szCs w:val="28"/>
          <w:rtl/>
        </w:rPr>
        <w:t xml:space="preserve"> می‌</w:t>
      </w:r>
      <w:r w:rsidRPr="005A62B5">
        <w:rPr>
          <w:rFonts w:cs="Shokraneh-94 arabic" w:hint="cs"/>
          <w:sz w:val="28"/>
          <w:szCs w:val="28"/>
          <w:rtl/>
        </w:rPr>
        <w:t>فهمند</w:t>
      </w:r>
      <w:r w:rsidR="009E4A6E">
        <w:rPr>
          <w:rFonts w:cs="Shokraneh-94 arabic" w:hint="cs"/>
          <w:sz w:val="28"/>
          <w:szCs w:val="28"/>
          <w:rtl/>
        </w:rPr>
        <w:t xml:space="preserve">. بعد </w:t>
      </w:r>
      <w:r w:rsidR="009E52BB" w:rsidRPr="005A62B5">
        <w:rPr>
          <w:rFonts w:ascii="Traditional Arabic" w:hAnsi="Traditional Arabic" w:cs="Shokraneh-94 arabic" w:hint="cs"/>
          <w:sz w:val="28"/>
          <w:szCs w:val="28"/>
          <w:rtl/>
        </w:rPr>
        <w:t>وقتی که می‌</w:t>
      </w:r>
      <w:r w:rsidRPr="005A62B5">
        <w:rPr>
          <w:rFonts w:ascii="Traditional Arabic" w:hAnsi="Traditional Arabic" w:cs="Shokraneh-94 arabic" w:hint="cs"/>
          <w:sz w:val="28"/>
          <w:szCs w:val="28"/>
          <w:rtl/>
        </w:rPr>
        <w:t>فرمایند احادیث پدران ما</w:t>
      </w:r>
      <w:r w:rsidR="009E52BB" w:rsidRPr="005A62B5">
        <w:rPr>
          <w:rFonts w:ascii="Traditional Arabic" w:hAnsi="Traditional Arabic" w:cs="Shokraneh-94 arabic" w:hint="cs"/>
          <w:sz w:val="28"/>
          <w:szCs w:val="28"/>
          <w:rtl/>
        </w:rPr>
        <w:t xml:space="preserve"> نزد این هاست، در تعریف آنها می‌فرماید که این افراد «</w:t>
      </w:r>
      <w:r w:rsidRPr="005A62B5">
        <w:rPr>
          <w:rFonts w:ascii="Traditional Arabic" w:hAnsi="Traditional Arabic" w:cs="Shokraneh-94 arabic" w:hint="cs"/>
          <w:sz w:val="28"/>
          <w:szCs w:val="28"/>
          <w:rtl/>
        </w:rPr>
        <w:t>عَلَّمَهُ اللَّهُ مِن</w:t>
      </w:r>
      <w:r w:rsidR="009E52BB" w:rsidRPr="005A62B5">
        <w:rPr>
          <w:rFonts w:ascii="Traditional Arabic" w:hAnsi="Traditional Arabic" w:cs="Shokraneh-94 arabic" w:hint="cs"/>
          <w:sz w:val="28"/>
          <w:szCs w:val="28"/>
          <w:rtl/>
        </w:rPr>
        <w:t xml:space="preserve">ْ حَلَالٍ‏ وَ حَرَام‏» </w:t>
      </w:r>
      <w:r w:rsidR="009E4A6E">
        <w:rPr>
          <w:rFonts w:ascii="Traditional Arabic" w:hAnsi="Traditional Arabic" w:cs="Shokraneh-94 arabic" w:hint="cs"/>
          <w:sz w:val="28"/>
          <w:szCs w:val="28"/>
          <w:rtl/>
        </w:rPr>
        <w:t>هستند</w:t>
      </w:r>
      <w:r w:rsidRPr="005A62B5">
        <w:rPr>
          <w:rFonts w:ascii="Traditional Arabic" w:hAnsi="Traditional Arabic" w:cs="Shokraneh-94 arabic" w:hint="cs"/>
          <w:sz w:val="28"/>
          <w:szCs w:val="28"/>
          <w:rtl/>
        </w:rPr>
        <w:t xml:space="preserve">. </w:t>
      </w:r>
      <w:r w:rsidR="009E4A6E">
        <w:rPr>
          <w:rFonts w:ascii="Traditional Arabic" w:hAnsi="Traditional Arabic" w:cs="Shokraneh-94 arabic" w:hint="cs"/>
          <w:sz w:val="28"/>
          <w:szCs w:val="28"/>
          <w:rtl/>
        </w:rPr>
        <w:t xml:space="preserve">به کسی که </w:t>
      </w:r>
      <w:r w:rsidR="00831606" w:rsidRPr="005A62B5">
        <w:rPr>
          <w:rFonts w:ascii="Traditional Arabic" w:hAnsi="Traditional Arabic" w:cs="Shokraneh-94 arabic" w:hint="cs"/>
          <w:sz w:val="28"/>
          <w:szCs w:val="28"/>
          <w:rtl/>
        </w:rPr>
        <w:t xml:space="preserve">تنها </w:t>
      </w:r>
      <w:r w:rsidR="009E4A6E">
        <w:rPr>
          <w:rFonts w:ascii="Traditional Arabic" w:hAnsi="Traditional Arabic" w:cs="Shokraneh-94 arabic" w:hint="cs"/>
          <w:sz w:val="28"/>
          <w:szCs w:val="28"/>
          <w:rtl/>
        </w:rPr>
        <w:t xml:space="preserve">حدیث را </w:t>
      </w:r>
      <w:r w:rsidR="00831606" w:rsidRPr="005A62B5">
        <w:rPr>
          <w:rFonts w:ascii="Traditional Arabic" w:hAnsi="Traditional Arabic" w:cs="Shokraneh-94 arabic" w:hint="cs"/>
          <w:sz w:val="28"/>
          <w:szCs w:val="28"/>
          <w:rtl/>
        </w:rPr>
        <w:t xml:space="preserve">حفظ کند اما مطلب را نفهمد، </w:t>
      </w:r>
      <w:r w:rsidR="009E52BB" w:rsidRPr="005A62B5">
        <w:rPr>
          <w:rFonts w:ascii="Traditional Arabic" w:hAnsi="Traditional Arabic" w:cs="Shokraneh-94 arabic" w:hint="cs"/>
          <w:sz w:val="28"/>
          <w:szCs w:val="28"/>
          <w:rtl/>
        </w:rPr>
        <w:t xml:space="preserve">فقیه گفته </w:t>
      </w:r>
      <w:r w:rsidR="009E4A6E">
        <w:rPr>
          <w:rFonts w:ascii="Traditional Arabic" w:hAnsi="Traditional Arabic" w:cs="Shokraneh-94 arabic" w:hint="cs"/>
          <w:sz w:val="28"/>
          <w:szCs w:val="28"/>
          <w:rtl/>
        </w:rPr>
        <w:t>ن</w:t>
      </w:r>
      <w:r w:rsidR="009E52BB" w:rsidRPr="005A62B5">
        <w:rPr>
          <w:rFonts w:ascii="Traditional Arabic" w:hAnsi="Traditional Arabic" w:cs="Shokraneh-94 arabic" w:hint="cs"/>
          <w:sz w:val="28"/>
          <w:szCs w:val="28"/>
          <w:rtl/>
        </w:rPr>
        <w:t>می‌</w:t>
      </w:r>
      <w:r w:rsidR="00831606" w:rsidRPr="005A62B5">
        <w:rPr>
          <w:rFonts w:ascii="Traditional Arabic" w:hAnsi="Traditional Arabic" w:cs="Shokraneh-94 arabic" w:hint="cs"/>
          <w:sz w:val="28"/>
          <w:szCs w:val="28"/>
          <w:rtl/>
        </w:rPr>
        <w:t xml:space="preserve">شود و </w:t>
      </w:r>
      <w:r w:rsidR="009E4A6E">
        <w:rPr>
          <w:rFonts w:ascii="Traditional Arabic" w:hAnsi="Traditional Arabic" w:cs="Shokraneh-94 arabic" w:hint="cs"/>
          <w:sz w:val="28"/>
          <w:szCs w:val="28"/>
          <w:rtl/>
        </w:rPr>
        <w:t>او راوی حدیث نیست بلکه</w:t>
      </w:r>
      <w:r w:rsidR="000F4B91" w:rsidRPr="005A62B5">
        <w:rPr>
          <w:rFonts w:ascii="Traditional Arabic" w:hAnsi="Traditional Arabic" w:cs="Shokraneh-94 arabic" w:hint="cs"/>
          <w:sz w:val="28"/>
          <w:szCs w:val="28"/>
          <w:rtl/>
        </w:rPr>
        <w:t xml:space="preserve"> به کسی راوی حدیث می‌گویند که اهل تمیز حدیث صحیح از سقیم</w:t>
      </w:r>
      <w:r w:rsidR="009E52BB" w:rsidRPr="005A62B5">
        <w:rPr>
          <w:rFonts w:ascii="Traditional Arabic" w:hAnsi="Traditional Arabic" w:cs="Shokraneh-94 arabic" w:hint="cs"/>
          <w:sz w:val="28"/>
          <w:szCs w:val="28"/>
          <w:rtl/>
        </w:rPr>
        <w:t xml:space="preserve"> باشد. حتی در روایت فرموده است ک</w:t>
      </w:r>
      <w:r w:rsidR="000F4B91" w:rsidRPr="005A62B5">
        <w:rPr>
          <w:rFonts w:ascii="Traditional Arabic" w:hAnsi="Traditional Arabic" w:cs="Shokraneh-94 arabic" w:hint="cs"/>
          <w:sz w:val="28"/>
          <w:szCs w:val="28"/>
          <w:rtl/>
        </w:rPr>
        <w:t xml:space="preserve">ه </w:t>
      </w:r>
      <w:r w:rsidR="009E52BB" w:rsidRPr="005A62B5">
        <w:rPr>
          <w:rFonts w:ascii="Traditional Arabic" w:hAnsi="Traditional Arabic" w:cs="Shokraneh-94 arabic" w:hint="cs"/>
          <w:sz w:val="28"/>
          <w:szCs w:val="28"/>
          <w:rtl/>
        </w:rPr>
        <w:t>"</w:t>
      </w:r>
      <w:r w:rsidR="000F4B91" w:rsidRPr="005A62B5">
        <w:rPr>
          <w:rFonts w:ascii="Traditional Arabic" w:hAnsi="Traditional Arabic" w:cs="Shokraneh-94 arabic" w:hint="cs"/>
          <w:sz w:val="28"/>
          <w:szCs w:val="28"/>
          <w:rtl/>
        </w:rPr>
        <w:t>رواة حدیثنا</w:t>
      </w:r>
      <w:r w:rsidR="009E52BB" w:rsidRPr="005A62B5">
        <w:rPr>
          <w:rFonts w:ascii="Traditional Arabic" w:hAnsi="Traditional Arabic" w:cs="Shokraneh-94 arabic" w:hint="cs"/>
          <w:sz w:val="28"/>
          <w:szCs w:val="28"/>
          <w:rtl/>
        </w:rPr>
        <w:t>"</w:t>
      </w:r>
      <w:r w:rsidR="000F4B91" w:rsidRPr="005A62B5">
        <w:rPr>
          <w:rFonts w:ascii="Traditional Arabic" w:hAnsi="Traditional Arabic" w:cs="Shokraneh-94 arabic" w:hint="cs"/>
          <w:sz w:val="28"/>
          <w:szCs w:val="28"/>
          <w:rtl/>
        </w:rPr>
        <w:t xml:space="preserve"> و نه تنها </w:t>
      </w:r>
      <w:r w:rsidR="009E52BB" w:rsidRPr="005A62B5">
        <w:rPr>
          <w:rFonts w:ascii="Traditional Arabic" w:hAnsi="Traditional Arabic" w:cs="Shokraneh-94 arabic" w:hint="cs"/>
          <w:sz w:val="28"/>
          <w:szCs w:val="28"/>
          <w:rtl/>
        </w:rPr>
        <w:t>"</w:t>
      </w:r>
      <w:r w:rsidR="000F4B91" w:rsidRPr="005A62B5">
        <w:rPr>
          <w:rFonts w:ascii="Traditional Arabic" w:hAnsi="Traditional Arabic" w:cs="Shokraneh-94 arabic" w:hint="cs"/>
          <w:sz w:val="28"/>
          <w:szCs w:val="28"/>
          <w:rtl/>
        </w:rPr>
        <w:t>رواة حدیث</w:t>
      </w:r>
      <w:r w:rsidR="009E52BB" w:rsidRPr="005A62B5">
        <w:rPr>
          <w:rFonts w:ascii="Traditional Arabic" w:hAnsi="Traditional Arabic" w:cs="Shokraneh-94 arabic" w:hint="cs"/>
          <w:sz w:val="28"/>
          <w:szCs w:val="28"/>
          <w:rtl/>
        </w:rPr>
        <w:t>"</w:t>
      </w:r>
      <w:r w:rsidR="000F4B91" w:rsidRPr="005A62B5">
        <w:rPr>
          <w:rFonts w:ascii="Traditional Arabic" w:hAnsi="Traditional Arabic" w:cs="Shokraneh-94 arabic" w:hint="cs"/>
          <w:sz w:val="28"/>
          <w:szCs w:val="28"/>
          <w:rtl/>
        </w:rPr>
        <w:t xml:space="preserve">، یعنی راوی حدیث که فقیه است باید بتواند حدیث اهل بیت </w:t>
      </w:r>
      <w:r w:rsidR="009E52BB" w:rsidRPr="005A62B5">
        <w:rPr>
          <w:rFonts w:cs="Shokraneh-94 arabic" w:hint="cs"/>
          <w:sz w:val="28"/>
          <w:szCs w:val="28"/>
          <w:rtl/>
        </w:rPr>
        <w:t xml:space="preserve">علیهم السلام </w:t>
      </w:r>
      <w:r w:rsidR="000F4B91" w:rsidRPr="005A62B5">
        <w:rPr>
          <w:rFonts w:ascii="Traditional Arabic" w:hAnsi="Traditional Arabic" w:cs="Shokraneh-94 arabic" w:hint="cs"/>
          <w:sz w:val="28"/>
          <w:szCs w:val="28"/>
          <w:rtl/>
        </w:rPr>
        <w:t>را از حد</w:t>
      </w:r>
      <w:r w:rsidR="009E4A6E">
        <w:rPr>
          <w:rFonts w:ascii="Traditional Arabic" w:hAnsi="Traditional Arabic" w:cs="Shokraneh-94 arabic" w:hint="cs"/>
          <w:sz w:val="28"/>
          <w:szCs w:val="28"/>
          <w:rtl/>
        </w:rPr>
        <w:t>یث غیر ایشان تشخیص دهد و کسی می‌</w:t>
      </w:r>
      <w:r w:rsidR="000F4B91" w:rsidRPr="005A62B5">
        <w:rPr>
          <w:rFonts w:ascii="Traditional Arabic" w:hAnsi="Traditional Arabic" w:cs="Shokraneh-94 arabic" w:hint="cs"/>
          <w:sz w:val="28"/>
          <w:szCs w:val="28"/>
          <w:rtl/>
        </w:rPr>
        <w:t>تواند این کار را انجام دهد که معیارهای فقهی را دارا باشد.</w:t>
      </w:r>
    </w:p>
    <w:p w:rsidR="002E2F93" w:rsidRDefault="009E52BB" w:rsidP="00F67F22">
      <w:pPr>
        <w:pStyle w:val="NormalWeb"/>
        <w:bidi/>
        <w:jc w:val="lowKashida"/>
        <w:rPr>
          <w:rFonts w:ascii="Traditional Arabic" w:hAnsi="Traditional Arabic" w:cs="Shokraneh-94 arabic"/>
          <w:sz w:val="28"/>
          <w:szCs w:val="28"/>
          <w:rtl/>
        </w:rPr>
      </w:pPr>
      <w:r w:rsidRPr="005A62B5">
        <w:rPr>
          <w:rFonts w:ascii="Traditional Arabic" w:hAnsi="Traditional Arabic" w:cs="Shokraneh-94 arabic" w:hint="cs"/>
          <w:sz w:val="28"/>
          <w:szCs w:val="28"/>
          <w:rtl/>
        </w:rPr>
        <w:t>پس استناد اول امام خمینی رحمة الله علیه خود کلمۀ</w:t>
      </w:r>
      <w:r w:rsidR="0098641D" w:rsidRPr="005A62B5">
        <w:rPr>
          <w:rFonts w:ascii="Traditional Arabic" w:hAnsi="Traditional Arabic" w:cs="Shokraneh-94 arabic" w:hint="cs"/>
          <w:sz w:val="28"/>
          <w:szCs w:val="28"/>
          <w:rtl/>
        </w:rPr>
        <w:t xml:space="preserve"> </w:t>
      </w:r>
      <w:r w:rsidRPr="005A62B5">
        <w:rPr>
          <w:rFonts w:ascii="Traditional Arabic" w:hAnsi="Traditional Arabic" w:cs="Shokraneh-94 arabic" w:hint="cs"/>
          <w:sz w:val="28"/>
          <w:szCs w:val="28"/>
          <w:rtl/>
        </w:rPr>
        <w:t>"</w:t>
      </w:r>
      <w:r w:rsidR="0098641D" w:rsidRPr="005A62B5">
        <w:rPr>
          <w:rFonts w:ascii="Traditional Arabic" w:hAnsi="Traditional Arabic" w:cs="Shokraneh-94 arabic" w:hint="cs"/>
          <w:sz w:val="28"/>
          <w:szCs w:val="28"/>
          <w:rtl/>
        </w:rPr>
        <w:t>الحوادث</w:t>
      </w:r>
      <w:r w:rsidRPr="005A62B5">
        <w:rPr>
          <w:rFonts w:ascii="Traditional Arabic" w:hAnsi="Traditional Arabic" w:cs="Shokraneh-94 arabic" w:hint="cs"/>
          <w:sz w:val="28"/>
          <w:szCs w:val="28"/>
          <w:rtl/>
        </w:rPr>
        <w:t>"</w:t>
      </w:r>
      <w:r w:rsidR="0098641D" w:rsidRPr="005A62B5">
        <w:rPr>
          <w:rFonts w:ascii="Traditional Arabic" w:hAnsi="Traditional Arabic" w:cs="Shokraneh-94 arabic" w:hint="cs"/>
          <w:sz w:val="28"/>
          <w:szCs w:val="28"/>
          <w:rtl/>
        </w:rPr>
        <w:t xml:space="preserve"> است و حرف </w:t>
      </w:r>
      <w:r w:rsidRPr="005A62B5">
        <w:rPr>
          <w:rFonts w:ascii="Traditional Arabic" w:hAnsi="Traditional Arabic" w:cs="Shokraneh-94 arabic" w:hint="cs"/>
          <w:sz w:val="28"/>
          <w:szCs w:val="28"/>
          <w:rtl/>
        </w:rPr>
        <w:t>ایشان این است که روایت می‌</w:t>
      </w:r>
      <w:r w:rsidR="0098641D" w:rsidRPr="005A62B5">
        <w:rPr>
          <w:rFonts w:ascii="Traditional Arabic" w:hAnsi="Traditional Arabic" w:cs="Shokraneh-94 arabic" w:hint="cs"/>
          <w:sz w:val="28"/>
          <w:szCs w:val="28"/>
          <w:rtl/>
        </w:rPr>
        <w:t>فرماید فقیه در خود حوادث فقیه است و بیان نک</w:t>
      </w:r>
      <w:r w:rsidR="009E4A6E">
        <w:rPr>
          <w:rFonts w:ascii="Traditional Arabic" w:hAnsi="Traditional Arabic" w:cs="Shokraneh-94 arabic" w:hint="cs"/>
          <w:sz w:val="28"/>
          <w:szCs w:val="28"/>
          <w:rtl/>
        </w:rPr>
        <w:t>رده است در احکام حوادث فقیه است؛</w:t>
      </w:r>
      <w:r w:rsidR="0098641D" w:rsidRPr="005A62B5">
        <w:rPr>
          <w:rFonts w:ascii="Traditional Arabic" w:hAnsi="Traditional Arabic" w:cs="Shokraneh-94 arabic" w:hint="cs"/>
          <w:sz w:val="28"/>
          <w:szCs w:val="28"/>
          <w:rtl/>
        </w:rPr>
        <w:t xml:space="preserve"> فرموده است </w:t>
      </w:r>
      <w:r w:rsidRPr="005A62B5">
        <w:rPr>
          <w:rFonts w:ascii="Traditional Arabic" w:hAnsi="Traditional Arabic" w:cs="Shokraneh-94 arabic" w:hint="cs"/>
          <w:sz w:val="28"/>
          <w:szCs w:val="28"/>
          <w:rtl/>
        </w:rPr>
        <w:t xml:space="preserve">«وَ أَمَّا الْحَوَادِثُ‏ الْوَاقِعَةُ فَارْجِعُوا فِيهَا» </w:t>
      </w:r>
      <w:r w:rsidR="009E4A6E">
        <w:rPr>
          <w:rFonts w:ascii="Traditional Arabic" w:hAnsi="Traditional Arabic" w:cs="Shokraneh-94 arabic" w:hint="cs"/>
          <w:sz w:val="28"/>
          <w:szCs w:val="28"/>
          <w:rtl/>
        </w:rPr>
        <w:t>در خود حادثه رجوع کنید.</w:t>
      </w:r>
      <w:r w:rsidR="0098641D" w:rsidRPr="005A62B5">
        <w:rPr>
          <w:rFonts w:ascii="Traditional Arabic" w:hAnsi="Traditional Arabic" w:cs="Shokraneh-94 arabic" w:hint="cs"/>
          <w:sz w:val="28"/>
          <w:szCs w:val="28"/>
          <w:rtl/>
        </w:rPr>
        <w:t xml:space="preserve"> وقتی مرجع خود حادثه فق</w:t>
      </w:r>
      <w:r w:rsidRPr="005A62B5">
        <w:rPr>
          <w:rFonts w:ascii="Traditional Arabic" w:hAnsi="Traditional Arabic" w:cs="Shokraneh-94 arabic" w:hint="cs"/>
          <w:sz w:val="28"/>
          <w:szCs w:val="28"/>
          <w:rtl/>
        </w:rPr>
        <w:t>ی</w:t>
      </w:r>
      <w:r w:rsidR="0098641D" w:rsidRPr="005A62B5">
        <w:rPr>
          <w:rFonts w:ascii="Traditional Arabic" w:hAnsi="Traditional Arabic" w:cs="Shokraneh-94 arabic" w:hint="cs"/>
          <w:sz w:val="28"/>
          <w:szCs w:val="28"/>
          <w:rtl/>
        </w:rPr>
        <w:t xml:space="preserve">ه است یعنی فقیه باید تعیین موضوع کند، نه تنها حکم </w:t>
      </w:r>
      <w:r w:rsidRPr="005A62B5">
        <w:rPr>
          <w:rFonts w:ascii="Traditional Arabic" w:hAnsi="Traditional Arabic" w:cs="Shokraneh-94 arabic" w:hint="cs"/>
          <w:sz w:val="28"/>
          <w:szCs w:val="28"/>
          <w:rtl/>
        </w:rPr>
        <w:t>مطلب را بداند</w:t>
      </w:r>
      <w:r w:rsidR="00F67F22">
        <w:rPr>
          <w:rFonts w:ascii="Traditional Arabic" w:hAnsi="Traditional Arabic" w:cs="Shokraneh-94 arabic" w:hint="cs"/>
          <w:sz w:val="28"/>
          <w:szCs w:val="28"/>
          <w:rtl/>
        </w:rPr>
        <w:t>. لذا</w:t>
      </w:r>
      <w:r w:rsidRPr="005A62B5">
        <w:rPr>
          <w:rFonts w:ascii="Traditional Arabic" w:hAnsi="Traditional Arabic" w:cs="Shokraneh-94 arabic" w:hint="cs"/>
          <w:sz w:val="28"/>
          <w:szCs w:val="28"/>
          <w:rtl/>
        </w:rPr>
        <w:t xml:space="preserve"> این کار جز بر ولایت منطبق نمی‌</w:t>
      </w:r>
      <w:r w:rsidR="00F67F22">
        <w:rPr>
          <w:rFonts w:ascii="Traditional Arabic" w:hAnsi="Traditional Arabic" w:cs="Shokraneh-94 arabic" w:hint="cs"/>
          <w:sz w:val="28"/>
          <w:szCs w:val="28"/>
          <w:rtl/>
        </w:rPr>
        <w:t>شود زیرا</w:t>
      </w:r>
      <w:r w:rsidR="0098641D" w:rsidRPr="005A62B5">
        <w:rPr>
          <w:rFonts w:ascii="Traditional Arabic" w:hAnsi="Traditional Arabic" w:cs="Shokraneh-94 arabic" w:hint="cs"/>
          <w:sz w:val="28"/>
          <w:szCs w:val="28"/>
          <w:rtl/>
        </w:rPr>
        <w:t xml:space="preserve"> مثلا</w:t>
      </w:r>
      <w:r w:rsidRPr="005A62B5">
        <w:rPr>
          <w:rFonts w:ascii="Traditional Arabic" w:hAnsi="Traditional Arabic" w:cs="Shokraneh-94 arabic" w:hint="cs"/>
          <w:sz w:val="28"/>
          <w:szCs w:val="28"/>
          <w:rtl/>
        </w:rPr>
        <w:t>ً</w:t>
      </w:r>
      <w:r w:rsidR="00F67F22">
        <w:rPr>
          <w:rFonts w:ascii="Traditional Arabic" w:hAnsi="Traditional Arabic" w:cs="Shokraneh-94 arabic" w:hint="cs"/>
          <w:sz w:val="28"/>
          <w:szCs w:val="28"/>
          <w:rtl/>
        </w:rPr>
        <w:t xml:space="preserve"> مصلحت را فقیه باید تشخیص دهد و یا</w:t>
      </w:r>
      <w:r w:rsidR="0098641D" w:rsidRPr="005A62B5">
        <w:rPr>
          <w:rFonts w:ascii="Traditional Arabic" w:hAnsi="Traditional Arabic" w:cs="Shokraneh-94 arabic" w:hint="cs"/>
          <w:sz w:val="28"/>
          <w:szCs w:val="28"/>
          <w:rtl/>
        </w:rPr>
        <w:t xml:space="preserve"> بداند که مفسده در چیست. </w:t>
      </w:r>
      <w:r w:rsidR="00E33890" w:rsidRPr="005A62B5">
        <w:rPr>
          <w:rFonts w:ascii="Traditional Arabic" w:hAnsi="Traditional Arabic" w:cs="Shokraneh-94 arabic" w:hint="cs"/>
          <w:sz w:val="28"/>
          <w:szCs w:val="28"/>
          <w:rtl/>
        </w:rPr>
        <w:t xml:space="preserve">پس وقتی مرجعیت خود حوادث به فقیه باشد این به </w:t>
      </w:r>
      <w:r w:rsidRPr="005A62B5">
        <w:rPr>
          <w:rFonts w:ascii="Traditional Arabic" w:hAnsi="Traditional Arabic" w:cs="Shokraneh-94 arabic" w:hint="cs"/>
          <w:sz w:val="28"/>
          <w:szCs w:val="28"/>
          <w:rtl/>
        </w:rPr>
        <w:t>معنای آن است که فقیه ولایت دارد و</w:t>
      </w:r>
      <w:r w:rsidR="00E33890" w:rsidRPr="005A62B5">
        <w:rPr>
          <w:rFonts w:ascii="Traditional Arabic" w:hAnsi="Traditional Arabic" w:cs="Shokraneh-94 arabic" w:hint="cs"/>
          <w:sz w:val="28"/>
          <w:szCs w:val="28"/>
          <w:rtl/>
        </w:rPr>
        <w:t xml:space="preserve"> </w:t>
      </w:r>
      <w:r w:rsidR="00F67F22">
        <w:rPr>
          <w:rFonts w:ascii="Traditional Arabic" w:hAnsi="Traditional Arabic" w:cs="Shokraneh-94 arabic" w:hint="cs"/>
          <w:sz w:val="28"/>
          <w:szCs w:val="28"/>
          <w:rtl/>
        </w:rPr>
        <w:t>تنها</w:t>
      </w:r>
      <w:r w:rsidRPr="005A62B5">
        <w:rPr>
          <w:rFonts w:ascii="Traditional Arabic" w:hAnsi="Traditional Arabic" w:cs="Shokraneh-94 arabic" w:hint="cs"/>
          <w:sz w:val="28"/>
          <w:szCs w:val="28"/>
          <w:rtl/>
        </w:rPr>
        <w:t xml:space="preserve"> مبلغ و مفسر احکام نیست</w:t>
      </w:r>
      <w:r w:rsidR="00E33890" w:rsidRPr="005A62B5">
        <w:rPr>
          <w:rFonts w:ascii="Traditional Arabic" w:hAnsi="Traditional Arabic" w:cs="Shokraneh-94 arabic" w:hint="cs"/>
          <w:sz w:val="28"/>
          <w:szCs w:val="28"/>
          <w:rtl/>
        </w:rPr>
        <w:t>.</w:t>
      </w:r>
    </w:p>
    <w:p w:rsidR="00F67F22" w:rsidRDefault="00F67F22" w:rsidP="00F67F22">
      <w:pPr>
        <w:pStyle w:val="NormalWeb"/>
        <w:bidi/>
        <w:jc w:val="lowKashida"/>
        <w:rPr>
          <w:rFonts w:ascii="Traditional Arabic" w:hAnsi="Traditional Arabic" w:cs="Shokraneh-94 arabic"/>
          <w:sz w:val="28"/>
          <w:szCs w:val="28"/>
          <w:rtl/>
        </w:rPr>
      </w:pPr>
      <w:r>
        <w:rPr>
          <w:rFonts w:ascii="Traditional Arabic" w:hAnsi="Traditional Arabic" w:cs="Shokraneh-94 arabic" w:hint="cs"/>
          <w:sz w:val="28"/>
          <w:szCs w:val="28"/>
          <w:rtl/>
        </w:rPr>
        <w:lastRenderedPageBreak/>
        <w:t>وصلی الله علی سیدنا و نبینا ابی القاسم محمد</w:t>
      </w:r>
    </w:p>
    <w:p w:rsidR="00F67F22" w:rsidRPr="005A62B5" w:rsidRDefault="00F67F22" w:rsidP="00F67F22">
      <w:pPr>
        <w:pStyle w:val="NormalWeb"/>
        <w:bidi/>
        <w:jc w:val="lowKashida"/>
        <w:rPr>
          <w:rFonts w:ascii="Traditional Arabic" w:hAnsi="Traditional Arabic" w:cs="Shokraneh-94 arabic"/>
          <w:sz w:val="28"/>
          <w:szCs w:val="28"/>
        </w:rPr>
      </w:pPr>
    </w:p>
    <w:sectPr w:rsidR="00F67F22" w:rsidRPr="005A62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_lotus">
    <w:panose1 w:val="00000400000000000000"/>
    <w:charset w:val="00"/>
    <w:family w:val="auto"/>
    <w:pitch w:val="variable"/>
    <w:sig w:usb0="00002003" w:usb1="80000000" w:usb2="00000008" w:usb3="00000000" w:csb0="00000001" w:csb1="00000000"/>
  </w:font>
  <w:font w:name="Segoe UI">
    <w:panose1 w:val="020B0502040204020203"/>
    <w:charset w:val="00"/>
    <w:family w:val="swiss"/>
    <w:pitch w:val="variable"/>
    <w:sig w:usb0="E4002EFF" w:usb1="C000E47F" w:usb2="00000009" w:usb3="00000000" w:csb0="000001FF"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IE Nassim">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9"/>
    <w:rsid w:val="0001162D"/>
    <w:rsid w:val="00016F7F"/>
    <w:rsid w:val="00031574"/>
    <w:rsid w:val="00047098"/>
    <w:rsid w:val="00056C27"/>
    <w:rsid w:val="00061032"/>
    <w:rsid w:val="00061912"/>
    <w:rsid w:val="00065573"/>
    <w:rsid w:val="000770F0"/>
    <w:rsid w:val="00083208"/>
    <w:rsid w:val="00091B2D"/>
    <w:rsid w:val="000C7B09"/>
    <w:rsid w:val="000C7E03"/>
    <w:rsid w:val="000E2579"/>
    <w:rsid w:val="000E7390"/>
    <w:rsid w:val="000F311F"/>
    <w:rsid w:val="000F4305"/>
    <w:rsid w:val="000F4B91"/>
    <w:rsid w:val="000F4F0F"/>
    <w:rsid w:val="00100989"/>
    <w:rsid w:val="00114335"/>
    <w:rsid w:val="00130B1F"/>
    <w:rsid w:val="00131FB9"/>
    <w:rsid w:val="00140951"/>
    <w:rsid w:val="0014244D"/>
    <w:rsid w:val="00142813"/>
    <w:rsid w:val="00142855"/>
    <w:rsid w:val="00142BA0"/>
    <w:rsid w:val="001550D1"/>
    <w:rsid w:val="001705EB"/>
    <w:rsid w:val="00180D88"/>
    <w:rsid w:val="00192C4D"/>
    <w:rsid w:val="001959E7"/>
    <w:rsid w:val="001B2A20"/>
    <w:rsid w:val="001D37E5"/>
    <w:rsid w:val="001D46E4"/>
    <w:rsid w:val="001E10B3"/>
    <w:rsid w:val="001E49B3"/>
    <w:rsid w:val="001F5B89"/>
    <w:rsid w:val="00215091"/>
    <w:rsid w:val="00215FC2"/>
    <w:rsid w:val="00234637"/>
    <w:rsid w:val="002351D9"/>
    <w:rsid w:val="00236991"/>
    <w:rsid w:val="0024020C"/>
    <w:rsid w:val="00273357"/>
    <w:rsid w:val="002835E8"/>
    <w:rsid w:val="002858FA"/>
    <w:rsid w:val="002A1B03"/>
    <w:rsid w:val="002B21B5"/>
    <w:rsid w:val="002C2B98"/>
    <w:rsid w:val="002E0ED0"/>
    <w:rsid w:val="002E2F93"/>
    <w:rsid w:val="002E6E58"/>
    <w:rsid w:val="003270E9"/>
    <w:rsid w:val="00336B61"/>
    <w:rsid w:val="00353F65"/>
    <w:rsid w:val="00354EBA"/>
    <w:rsid w:val="00365238"/>
    <w:rsid w:val="003663C2"/>
    <w:rsid w:val="003740E9"/>
    <w:rsid w:val="00377C00"/>
    <w:rsid w:val="00387EB6"/>
    <w:rsid w:val="003927B2"/>
    <w:rsid w:val="003A39B2"/>
    <w:rsid w:val="003B4A90"/>
    <w:rsid w:val="003D57A5"/>
    <w:rsid w:val="003E3D2D"/>
    <w:rsid w:val="003E74F1"/>
    <w:rsid w:val="004307BA"/>
    <w:rsid w:val="00453715"/>
    <w:rsid w:val="00457122"/>
    <w:rsid w:val="00460654"/>
    <w:rsid w:val="00474D6C"/>
    <w:rsid w:val="004800F0"/>
    <w:rsid w:val="00483906"/>
    <w:rsid w:val="004A3F98"/>
    <w:rsid w:val="004B4EC2"/>
    <w:rsid w:val="004D21DC"/>
    <w:rsid w:val="004D4796"/>
    <w:rsid w:val="004D722B"/>
    <w:rsid w:val="004F2CE2"/>
    <w:rsid w:val="004F3840"/>
    <w:rsid w:val="0051002B"/>
    <w:rsid w:val="00510BBB"/>
    <w:rsid w:val="00514C6C"/>
    <w:rsid w:val="00514DB6"/>
    <w:rsid w:val="0052637F"/>
    <w:rsid w:val="00527460"/>
    <w:rsid w:val="005324E6"/>
    <w:rsid w:val="00537F5F"/>
    <w:rsid w:val="0054540A"/>
    <w:rsid w:val="00547A59"/>
    <w:rsid w:val="005654ED"/>
    <w:rsid w:val="00570142"/>
    <w:rsid w:val="00571B85"/>
    <w:rsid w:val="005A498E"/>
    <w:rsid w:val="005A62B5"/>
    <w:rsid w:val="005A7216"/>
    <w:rsid w:val="005C1BDB"/>
    <w:rsid w:val="005D1FBC"/>
    <w:rsid w:val="005D52AD"/>
    <w:rsid w:val="005F0B3D"/>
    <w:rsid w:val="005F6843"/>
    <w:rsid w:val="00611F9A"/>
    <w:rsid w:val="0062445F"/>
    <w:rsid w:val="00626FEF"/>
    <w:rsid w:val="006279CD"/>
    <w:rsid w:val="006312A3"/>
    <w:rsid w:val="00634AB3"/>
    <w:rsid w:val="0064196A"/>
    <w:rsid w:val="00641C1C"/>
    <w:rsid w:val="00652BD9"/>
    <w:rsid w:val="00660E1F"/>
    <w:rsid w:val="00673AF1"/>
    <w:rsid w:val="00680BED"/>
    <w:rsid w:val="00686531"/>
    <w:rsid w:val="006A700D"/>
    <w:rsid w:val="006D1BAF"/>
    <w:rsid w:val="006F2374"/>
    <w:rsid w:val="007066DF"/>
    <w:rsid w:val="007464BC"/>
    <w:rsid w:val="007503C6"/>
    <w:rsid w:val="00753DF2"/>
    <w:rsid w:val="0076300B"/>
    <w:rsid w:val="00766F94"/>
    <w:rsid w:val="007811B1"/>
    <w:rsid w:val="00783B49"/>
    <w:rsid w:val="00790A6F"/>
    <w:rsid w:val="007B1F59"/>
    <w:rsid w:val="007B3BF0"/>
    <w:rsid w:val="007C3DFC"/>
    <w:rsid w:val="007E059C"/>
    <w:rsid w:val="007E1A9F"/>
    <w:rsid w:val="007E22B6"/>
    <w:rsid w:val="007E232E"/>
    <w:rsid w:val="007E7835"/>
    <w:rsid w:val="00810F0F"/>
    <w:rsid w:val="00812CF1"/>
    <w:rsid w:val="0082771A"/>
    <w:rsid w:val="00831606"/>
    <w:rsid w:val="0084107B"/>
    <w:rsid w:val="008458AD"/>
    <w:rsid w:val="0085091C"/>
    <w:rsid w:val="00860EDC"/>
    <w:rsid w:val="00866329"/>
    <w:rsid w:val="00873987"/>
    <w:rsid w:val="00875806"/>
    <w:rsid w:val="008929C8"/>
    <w:rsid w:val="00896AA6"/>
    <w:rsid w:val="008973E4"/>
    <w:rsid w:val="008A0C94"/>
    <w:rsid w:val="008B6C5A"/>
    <w:rsid w:val="008C2147"/>
    <w:rsid w:val="008D01D9"/>
    <w:rsid w:val="008E19C6"/>
    <w:rsid w:val="008E2188"/>
    <w:rsid w:val="008E22FB"/>
    <w:rsid w:val="008E515D"/>
    <w:rsid w:val="008F0F55"/>
    <w:rsid w:val="009109C3"/>
    <w:rsid w:val="00934DDF"/>
    <w:rsid w:val="00935A3C"/>
    <w:rsid w:val="00941B69"/>
    <w:rsid w:val="0094313B"/>
    <w:rsid w:val="00954D36"/>
    <w:rsid w:val="00954EC1"/>
    <w:rsid w:val="00957149"/>
    <w:rsid w:val="0096200F"/>
    <w:rsid w:val="00985E75"/>
    <w:rsid w:val="0098641D"/>
    <w:rsid w:val="009A18F8"/>
    <w:rsid w:val="009A1F3A"/>
    <w:rsid w:val="009B32E5"/>
    <w:rsid w:val="009D0541"/>
    <w:rsid w:val="009D7D2E"/>
    <w:rsid w:val="009E4A6E"/>
    <w:rsid w:val="009E52BB"/>
    <w:rsid w:val="00A008B8"/>
    <w:rsid w:val="00A07261"/>
    <w:rsid w:val="00A07532"/>
    <w:rsid w:val="00A16A98"/>
    <w:rsid w:val="00A17081"/>
    <w:rsid w:val="00A42E50"/>
    <w:rsid w:val="00A505B6"/>
    <w:rsid w:val="00A90AEB"/>
    <w:rsid w:val="00A921F6"/>
    <w:rsid w:val="00AA2247"/>
    <w:rsid w:val="00AA6179"/>
    <w:rsid w:val="00AF1DBA"/>
    <w:rsid w:val="00B10400"/>
    <w:rsid w:val="00B427E2"/>
    <w:rsid w:val="00B5078D"/>
    <w:rsid w:val="00B51642"/>
    <w:rsid w:val="00B51FBD"/>
    <w:rsid w:val="00B5793A"/>
    <w:rsid w:val="00B65212"/>
    <w:rsid w:val="00B976FD"/>
    <w:rsid w:val="00BA2218"/>
    <w:rsid w:val="00BC4830"/>
    <w:rsid w:val="00BD51FA"/>
    <w:rsid w:val="00BE3031"/>
    <w:rsid w:val="00C02132"/>
    <w:rsid w:val="00C27A7A"/>
    <w:rsid w:val="00C27DD6"/>
    <w:rsid w:val="00C446EB"/>
    <w:rsid w:val="00C61C91"/>
    <w:rsid w:val="00C7167F"/>
    <w:rsid w:val="00C765F0"/>
    <w:rsid w:val="00C90A68"/>
    <w:rsid w:val="00C91ED0"/>
    <w:rsid w:val="00CA086A"/>
    <w:rsid w:val="00CA0F89"/>
    <w:rsid w:val="00CB7D9C"/>
    <w:rsid w:val="00CC29BD"/>
    <w:rsid w:val="00CC5997"/>
    <w:rsid w:val="00CC6BB6"/>
    <w:rsid w:val="00CD1696"/>
    <w:rsid w:val="00CD2216"/>
    <w:rsid w:val="00CE09AD"/>
    <w:rsid w:val="00CE2839"/>
    <w:rsid w:val="00CF356B"/>
    <w:rsid w:val="00CF4971"/>
    <w:rsid w:val="00CF771A"/>
    <w:rsid w:val="00D00095"/>
    <w:rsid w:val="00D173DA"/>
    <w:rsid w:val="00D17A63"/>
    <w:rsid w:val="00D22966"/>
    <w:rsid w:val="00D319C0"/>
    <w:rsid w:val="00D31D67"/>
    <w:rsid w:val="00D50DE1"/>
    <w:rsid w:val="00D55F0C"/>
    <w:rsid w:val="00D623BA"/>
    <w:rsid w:val="00D77CBB"/>
    <w:rsid w:val="00D80BA3"/>
    <w:rsid w:val="00D827BD"/>
    <w:rsid w:val="00D9063E"/>
    <w:rsid w:val="00D93A7B"/>
    <w:rsid w:val="00D94B1B"/>
    <w:rsid w:val="00D96130"/>
    <w:rsid w:val="00DB69F9"/>
    <w:rsid w:val="00DC6B08"/>
    <w:rsid w:val="00DE0491"/>
    <w:rsid w:val="00DE07B1"/>
    <w:rsid w:val="00DE703D"/>
    <w:rsid w:val="00DF3ED4"/>
    <w:rsid w:val="00DF506B"/>
    <w:rsid w:val="00DF79EA"/>
    <w:rsid w:val="00E053D0"/>
    <w:rsid w:val="00E16C01"/>
    <w:rsid w:val="00E33126"/>
    <w:rsid w:val="00E33890"/>
    <w:rsid w:val="00E340B2"/>
    <w:rsid w:val="00E52AAC"/>
    <w:rsid w:val="00E53C99"/>
    <w:rsid w:val="00E56B4D"/>
    <w:rsid w:val="00E6282A"/>
    <w:rsid w:val="00E62D94"/>
    <w:rsid w:val="00E65880"/>
    <w:rsid w:val="00E663B7"/>
    <w:rsid w:val="00E670CF"/>
    <w:rsid w:val="00E81C83"/>
    <w:rsid w:val="00E91D31"/>
    <w:rsid w:val="00E95439"/>
    <w:rsid w:val="00EA285A"/>
    <w:rsid w:val="00EA2EB2"/>
    <w:rsid w:val="00EA73F2"/>
    <w:rsid w:val="00EA7B4C"/>
    <w:rsid w:val="00EB7597"/>
    <w:rsid w:val="00EC2691"/>
    <w:rsid w:val="00EE50A5"/>
    <w:rsid w:val="00F116B6"/>
    <w:rsid w:val="00F147AB"/>
    <w:rsid w:val="00F153DC"/>
    <w:rsid w:val="00F16E4F"/>
    <w:rsid w:val="00F211B0"/>
    <w:rsid w:val="00F21B3D"/>
    <w:rsid w:val="00F23644"/>
    <w:rsid w:val="00F24BBE"/>
    <w:rsid w:val="00F31983"/>
    <w:rsid w:val="00F40AC8"/>
    <w:rsid w:val="00F41CB8"/>
    <w:rsid w:val="00F45D23"/>
    <w:rsid w:val="00F46473"/>
    <w:rsid w:val="00F51395"/>
    <w:rsid w:val="00F53D41"/>
    <w:rsid w:val="00F67F22"/>
    <w:rsid w:val="00F7255C"/>
    <w:rsid w:val="00F7356F"/>
    <w:rsid w:val="00F844CA"/>
    <w:rsid w:val="00F9367B"/>
    <w:rsid w:val="00F94326"/>
    <w:rsid w:val="00F97459"/>
    <w:rsid w:val="00FB048D"/>
    <w:rsid w:val="00FB6206"/>
    <w:rsid w:val="00FC4200"/>
    <w:rsid w:val="00FD1DE8"/>
    <w:rsid w:val="00FE20D2"/>
    <w:rsid w:val="00FE253F"/>
    <w:rsid w:val="00FF26D1"/>
    <w:rsid w:val="00FF45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27EECF-0762-4A27-BCBA-490450751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623BA"/>
    <w:rPr>
      <w:i/>
      <w:iCs/>
    </w:rPr>
  </w:style>
  <w:style w:type="paragraph" w:styleId="NormalWeb">
    <w:name w:val="Normal (Web)"/>
    <w:basedOn w:val="Normal"/>
    <w:uiPriority w:val="99"/>
    <w:unhideWhenUsed/>
    <w:rsid w:val="005D1FBC"/>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ilight">
    <w:name w:val="hilight"/>
    <w:basedOn w:val="DefaultParagraphFont"/>
    <w:rsid w:val="002E6E58"/>
  </w:style>
  <w:style w:type="paragraph" w:customStyle="1" w:styleId="0">
    <w:name w:val="0  متن"/>
    <w:basedOn w:val="Normal"/>
    <w:qFormat/>
    <w:rsid w:val="00C7167F"/>
    <w:pPr>
      <w:bidi/>
      <w:spacing w:after="200" w:line="276" w:lineRule="auto"/>
      <w:jc w:val="both"/>
    </w:pPr>
    <w:rPr>
      <w:rFonts w:ascii="W_lotus" w:hAnsi="W_lotus" w:cs="W_lotus"/>
      <w:sz w:val="24"/>
      <w:szCs w:val="28"/>
      <w:lang w:bidi="fa-IR"/>
    </w:rPr>
  </w:style>
  <w:style w:type="character" w:styleId="CommentReference">
    <w:name w:val="annotation reference"/>
    <w:basedOn w:val="DefaultParagraphFont"/>
    <w:uiPriority w:val="99"/>
    <w:semiHidden/>
    <w:unhideWhenUsed/>
    <w:rsid w:val="005A498E"/>
    <w:rPr>
      <w:sz w:val="16"/>
      <w:szCs w:val="16"/>
    </w:rPr>
  </w:style>
  <w:style w:type="paragraph" w:styleId="CommentText">
    <w:name w:val="annotation text"/>
    <w:basedOn w:val="Normal"/>
    <w:link w:val="CommentTextChar"/>
    <w:uiPriority w:val="99"/>
    <w:semiHidden/>
    <w:unhideWhenUsed/>
    <w:rsid w:val="005A498E"/>
    <w:pPr>
      <w:spacing w:line="240" w:lineRule="auto"/>
    </w:pPr>
    <w:rPr>
      <w:sz w:val="20"/>
      <w:szCs w:val="20"/>
    </w:rPr>
  </w:style>
  <w:style w:type="character" w:customStyle="1" w:styleId="CommentTextChar">
    <w:name w:val="Comment Text Char"/>
    <w:basedOn w:val="DefaultParagraphFont"/>
    <w:link w:val="CommentText"/>
    <w:uiPriority w:val="99"/>
    <w:semiHidden/>
    <w:rsid w:val="005A498E"/>
    <w:rPr>
      <w:sz w:val="20"/>
      <w:szCs w:val="20"/>
    </w:rPr>
  </w:style>
  <w:style w:type="paragraph" w:styleId="CommentSubject">
    <w:name w:val="annotation subject"/>
    <w:basedOn w:val="CommentText"/>
    <w:next w:val="CommentText"/>
    <w:link w:val="CommentSubjectChar"/>
    <w:uiPriority w:val="99"/>
    <w:semiHidden/>
    <w:unhideWhenUsed/>
    <w:rsid w:val="005A498E"/>
    <w:rPr>
      <w:b/>
      <w:bCs/>
    </w:rPr>
  </w:style>
  <w:style w:type="character" w:customStyle="1" w:styleId="CommentSubjectChar">
    <w:name w:val="Comment Subject Char"/>
    <w:basedOn w:val="CommentTextChar"/>
    <w:link w:val="CommentSubject"/>
    <w:uiPriority w:val="99"/>
    <w:semiHidden/>
    <w:rsid w:val="005A498E"/>
    <w:rPr>
      <w:b/>
      <w:bCs/>
      <w:sz w:val="20"/>
      <w:szCs w:val="20"/>
    </w:rPr>
  </w:style>
  <w:style w:type="paragraph" w:styleId="BalloonText">
    <w:name w:val="Balloon Text"/>
    <w:basedOn w:val="Normal"/>
    <w:link w:val="BalloonTextChar"/>
    <w:uiPriority w:val="99"/>
    <w:semiHidden/>
    <w:unhideWhenUsed/>
    <w:rsid w:val="005A49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9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9690">
      <w:bodyDiv w:val="1"/>
      <w:marLeft w:val="0"/>
      <w:marRight w:val="0"/>
      <w:marTop w:val="0"/>
      <w:marBottom w:val="0"/>
      <w:divBdr>
        <w:top w:val="none" w:sz="0" w:space="0" w:color="auto"/>
        <w:left w:val="none" w:sz="0" w:space="0" w:color="auto"/>
        <w:bottom w:val="none" w:sz="0" w:space="0" w:color="auto"/>
        <w:right w:val="none" w:sz="0" w:space="0" w:color="auto"/>
      </w:divBdr>
    </w:div>
    <w:div w:id="307709152">
      <w:bodyDiv w:val="1"/>
      <w:marLeft w:val="0"/>
      <w:marRight w:val="0"/>
      <w:marTop w:val="0"/>
      <w:marBottom w:val="0"/>
      <w:divBdr>
        <w:top w:val="none" w:sz="0" w:space="0" w:color="auto"/>
        <w:left w:val="none" w:sz="0" w:space="0" w:color="auto"/>
        <w:bottom w:val="none" w:sz="0" w:space="0" w:color="auto"/>
        <w:right w:val="none" w:sz="0" w:space="0" w:color="auto"/>
      </w:divBdr>
    </w:div>
    <w:div w:id="510874725">
      <w:bodyDiv w:val="1"/>
      <w:marLeft w:val="0"/>
      <w:marRight w:val="0"/>
      <w:marTop w:val="0"/>
      <w:marBottom w:val="0"/>
      <w:divBdr>
        <w:top w:val="none" w:sz="0" w:space="0" w:color="auto"/>
        <w:left w:val="none" w:sz="0" w:space="0" w:color="auto"/>
        <w:bottom w:val="none" w:sz="0" w:space="0" w:color="auto"/>
        <w:right w:val="none" w:sz="0" w:space="0" w:color="auto"/>
      </w:divBdr>
    </w:div>
    <w:div w:id="552277063">
      <w:bodyDiv w:val="1"/>
      <w:marLeft w:val="0"/>
      <w:marRight w:val="0"/>
      <w:marTop w:val="0"/>
      <w:marBottom w:val="0"/>
      <w:divBdr>
        <w:top w:val="none" w:sz="0" w:space="0" w:color="auto"/>
        <w:left w:val="none" w:sz="0" w:space="0" w:color="auto"/>
        <w:bottom w:val="none" w:sz="0" w:space="0" w:color="auto"/>
        <w:right w:val="none" w:sz="0" w:space="0" w:color="auto"/>
      </w:divBdr>
    </w:div>
    <w:div w:id="590772117">
      <w:bodyDiv w:val="1"/>
      <w:marLeft w:val="0"/>
      <w:marRight w:val="0"/>
      <w:marTop w:val="0"/>
      <w:marBottom w:val="0"/>
      <w:divBdr>
        <w:top w:val="none" w:sz="0" w:space="0" w:color="auto"/>
        <w:left w:val="none" w:sz="0" w:space="0" w:color="auto"/>
        <w:bottom w:val="none" w:sz="0" w:space="0" w:color="auto"/>
        <w:right w:val="none" w:sz="0" w:space="0" w:color="auto"/>
      </w:divBdr>
    </w:div>
    <w:div w:id="593170153">
      <w:bodyDiv w:val="1"/>
      <w:marLeft w:val="0"/>
      <w:marRight w:val="0"/>
      <w:marTop w:val="0"/>
      <w:marBottom w:val="0"/>
      <w:divBdr>
        <w:top w:val="none" w:sz="0" w:space="0" w:color="auto"/>
        <w:left w:val="none" w:sz="0" w:space="0" w:color="auto"/>
        <w:bottom w:val="none" w:sz="0" w:space="0" w:color="auto"/>
        <w:right w:val="none" w:sz="0" w:space="0" w:color="auto"/>
      </w:divBdr>
    </w:div>
    <w:div w:id="640042244">
      <w:bodyDiv w:val="1"/>
      <w:marLeft w:val="0"/>
      <w:marRight w:val="0"/>
      <w:marTop w:val="0"/>
      <w:marBottom w:val="0"/>
      <w:divBdr>
        <w:top w:val="none" w:sz="0" w:space="0" w:color="auto"/>
        <w:left w:val="none" w:sz="0" w:space="0" w:color="auto"/>
        <w:bottom w:val="none" w:sz="0" w:space="0" w:color="auto"/>
        <w:right w:val="none" w:sz="0" w:space="0" w:color="auto"/>
      </w:divBdr>
    </w:div>
    <w:div w:id="658926509">
      <w:bodyDiv w:val="1"/>
      <w:marLeft w:val="0"/>
      <w:marRight w:val="0"/>
      <w:marTop w:val="0"/>
      <w:marBottom w:val="0"/>
      <w:divBdr>
        <w:top w:val="none" w:sz="0" w:space="0" w:color="auto"/>
        <w:left w:val="none" w:sz="0" w:space="0" w:color="auto"/>
        <w:bottom w:val="none" w:sz="0" w:space="0" w:color="auto"/>
        <w:right w:val="none" w:sz="0" w:space="0" w:color="auto"/>
      </w:divBdr>
    </w:div>
    <w:div w:id="699209973">
      <w:bodyDiv w:val="1"/>
      <w:marLeft w:val="0"/>
      <w:marRight w:val="0"/>
      <w:marTop w:val="0"/>
      <w:marBottom w:val="0"/>
      <w:divBdr>
        <w:top w:val="none" w:sz="0" w:space="0" w:color="auto"/>
        <w:left w:val="none" w:sz="0" w:space="0" w:color="auto"/>
        <w:bottom w:val="none" w:sz="0" w:space="0" w:color="auto"/>
        <w:right w:val="none" w:sz="0" w:space="0" w:color="auto"/>
      </w:divBdr>
    </w:div>
    <w:div w:id="762844383">
      <w:bodyDiv w:val="1"/>
      <w:marLeft w:val="0"/>
      <w:marRight w:val="0"/>
      <w:marTop w:val="0"/>
      <w:marBottom w:val="0"/>
      <w:divBdr>
        <w:top w:val="none" w:sz="0" w:space="0" w:color="auto"/>
        <w:left w:val="none" w:sz="0" w:space="0" w:color="auto"/>
        <w:bottom w:val="none" w:sz="0" w:space="0" w:color="auto"/>
        <w:right w:val="none" w:sz="0" w:space="0" w:color="auto"/>
      </w:divBdr>
    </w:div>
    <w:div w:id="816457605">
      <w:bodyDiv w:val="1"/>
      <w:marLeft w:val="0"/>
      <w:marRight w:val="0"/>
      <w:marTop w:val="0"/>
      <w:marBottom w:val="0"/>
      <w:divBdr>
        <w:top w:val="none" w:sz="0" w:space="0" w:color="auto"/>
        <w:left w:val="none" w:sz="0" w:space="0" w:color="auto"/>
        <w:bottom w:val="none" w:sz="0" w:space="0" w:color="auto"/>
        <w:right w:val="none" w:sz="0" w:space="0" w:color="auto"/>
      </w:divBdr>
    </w:div>
    <w:div w:id="847521944">
      <w:bodyDiv w:val="1"/>
      <w:marLeft w:val="0"/>
      <w:marRight w:val="0"/>
      <w:marTop w:val="0"/>
      <w:marBottom w:val="0"/>
      <w:divBdr>
        <w:top w:val="none" w:sz="0" w:space="0" w:color="auto"/>
        <w:left w:val="none" w:sz="0" w:space="0" w:color="auto"/>
        <w:bottom w:val="none" w:sz="0" w:space="0" w:color="auto"/>
        <w:right w:val="none" w:sz="0" w:space="0" w:color="auto"/>
      </w:divBdr>
    </w:div>
    <w:div w:id="891700192">
      <w:bodyDiv w:val="1"/>
      <w:marLeft w:val="0"/>
      <w:marRight w:val="0"/>
      <w:marTop w:val="0"/>
      <w:marBottom w:val="0"/>
      <w:divBdr>
        <w:top w:val="none" w:sz="0" w:space="0" w:color="auto"/>
        <w:left w:val="none" w:sz="0" w:space="0" w:color="auto"/>
        <w:bottom w:val="none" w:sz="0" w:space="0" w:color="auto"/>
        <w:right w:val="none" w:sz="0" w:space="0" w:color="auto"/>
      </w:divBdr>
    </w:div>
    <w:div w:id="1069695539">
      <w:bodyDiv w:val="1"/>
      <w:marLeft w:val="0"/>
      <w:marRight w:val="0"/>
      <w:marTop w:val="0"/>
      <w:marBottom w:val="0"/>
      <w:divBdr>
        <w:top w:val="none" w:sz="0" w:space="0" w:color="auto"/>
        <w:left w:val="none" w:sz="0" w:space="0" w:color="auto"/>
        <w:bottom w:val="none" w:sz="0" w:space="0" w:color="auto"/>
        <w:right w:val="none" w:sz="0" w:space="0" w:color="auto"/>
      </w:divBdr>
    </w:div>
    <w:div w:id="1150244962">
      <w:bodyDiv w:val="1"/>
      <w:marLeft w:val="0"/>
      <w:marRight w:val="0"/>
      <w:marTop w:val="0"/>
      <w:marBottom w:val="0"/>
      <w:divBdr>
        <w:top w:val="none" w:sz="0" w:space="0" w:color="auto"/>
        <w:left w:val="none" w:sz="0" w:space="0" w:color="auto"/>
        <w:bottom w:val="none" w:sz="0" w:space="0" w:color="auto"/>
        <w:right w:val="none" w:sz="0" w:space="0" w:color="auto"/>
      </w:divBdr>
    </w:div>
    <w:div w:id="1192917207">
      <w:bodyDiv w:val="1"/>
      <w:marLeft w:val="0"/>
      <w:marRight w:val="0"/>
      <w:marTop w:val="0"/>
      <w:marBottom w:val="0"/>
      <w:divBdr>
        <w:top w:val="none" w:sz="0" w:space="0" w:color="auto"/>
        <w:left w:val="none" w:sz="0" w:space="0" w:color="auto"/>
        <w:bottom w:val="none" w:sz="0" w:space="0" w:color="auto"/>
        <w:right w:val="none" w:sz="0" w:space="0" w:color="auto"/>
      </w:divBdr>
    </w:div>
    <w:div w:id="1300453087">
      <w:bodyDiv w:val="1"/>
      <w:marLeft w:val="0"/>
      <w:marRight w:val="0"/>
      <w:marTop w:val="0"/>
      <w:marBottom w:val="0"/>
      <w:divBdr>
        <w:top w:val="none" w:sz="0" w:space="0" w:color="auto"/>
        <w:left w:val="none" w:sz="0" w:space="0" w:color="auto"/>
        <w:bottom w:val="none" w:sz="0" w:space="0" w:color="auto"/>
        <w:right w:val="none" w:sz="0" w:space="0" w:color="auto"/>
      </w:divBdr>
    </w:div>
    <w:div w:id="1312246891">
      <w:bodyDiv w:val="1"/>
      <w:marLeft w:val="0"/>
      <w:marRight w:val="0"/>
      <w:marTop w:val="0"/>
      <w:marBottom w:val="0"/>
      <w:divBdr>
        <w:top w:val="none" w:sz="0" w:space="0" w:color="auto"/>
        <w:left w:val="none" w:sz="0" w:space="0" w:color="auto"/>
        <w:bottom w:val="none" w:sz="0" w:space="0" w:color="auto"/>
        <w:right w:val="none" w:sz="0" w:space="0" w:color="auto"/>
      </w:divBdr>
    </w:div>
    <w:div w:id="1313214695">
      <w:bodyDiv w:val="1"/>
      <w:marLeft w:val="0"/>
      <w:marRight w:val="0"/>
      <w:marTop w:val="0"/>
      <w:marBottom w:val="0"/>
      <w:divBdr>
        <w:top w:val="none" w:sz="0" w:space="0" w:color="auto"/>
        <w:left w:val="none" w:sz="0" w:space="0" w:color="auto"/>
        <w:bottom w:val="none" w:sz="0" w:space="0" w:color="auto"/>
        <w:right w:val="none" w:sz="0" w:space="0" w:color="auto"/>
      </w:divBdr>
    </w:div>
    <w:div w:id="1354650573">
      <w:bodyDiv w:val="1"/>
      <w:marLeft w:val="0"/>
      <w:marRight w:val="0"/>
      <w:marTop w:val="0"/>
      <w:marBottom w:val="0"/>
      <w:divBdr>
        <w:top w:val="none" w:sz="0" w:space="0" w:color="auto"/>
        <w:left w:val="none" w:sz="0" w:space="0" w:color="auto"/>
        <w:bottom w:val="none" w:sz="0" w:space="0" w:color="auto"/>
        <w:right w:val="none" w:sz="0" w:space="0" w:color="auto"/>
      </w:divBdr>
    </w:div>
    <w:div w:id="1380402561">
      <w:bodyDiv w:val="1"/>
      <w:marLeft w:val="0"/>
      <w:marRight w:val="0"/>
      <w:marTop w:val="0"/>
      <w:marBottom w:val="0"/>
      <w:divBdr>
        <w:top w:val="none" w:sz="0" w:space="0" w:color="auto"/>
        <w:left w:val="none" w:sz="0" w:space="0" w:color="auto"/>
        <w:bottom w:val="none" w:sz="0" w:space="0" w:color="auto"/>
        <w:right w:val="none" w:sz="0" w:space="0" w:color="auto"/>
      </w:divBdr>
    </w:div>
    <w:div w:id="1384527640">
      <w:bodyDiv w:val="1"/>
      <w:marLeft w:val="0"/>
      <w:marRight w:val="0"/>
      <w:marTop w:val="0"/>
      <w:marBottom w:val="0"/>
      <w:divBdr>
        <w:top w:val="none" w:sz="0" w:space="0" w:color="auto"/>
        <w:left w:val="none" w:sz="0" w:space="0" w:color="auto"/>
        <w:bottom w:val="none" w:sz="0" w:space="0" w:color="auto"/>
        <w:right w:val="none" w:sz="0" w:space="0" w:color="auto"/>
      </w:divBdr>
    </w:div>
    <w:div w:id="1385526496">
      <w:bodyDiv w:val="1"/>
      <w:marLeft w:val="0"/>
      <w:marRight w:val="0"/>
      <w:marTop w:val="0"/>
      <w:marBottom w:val="0"/>
      <w:divBdr>
        <w:top w:val="none" w:sz="0" w:space="0" w:color="auto"/>
        <w:left w:val="none" w:sz="0" w:space="0" w:color="auto"/>
        <w:bottom w:val="none" w:sz="0" w:space="0" w:color="auto"/>
        <w:right w:val="none" w:sz="0" w:space="0" w:color="auto"/>
      </w:divBdr>
    </w:div>
    <w:div w:id="1418282464">
      <w:bodyDiv w:val="1"/>
      <w:marLeft w:val="0"/>
      <w:marRight w:val="0"/>
      <w:marTop w:val="0"/>
      <w:marBottom w:val="0"/>
      <w:divBdr>
        <w:top w:val="none" w:sz="0" w:space="0" w:color="auto"/>
        <w:left w:val="none" w:sz="0" w:space="0" w:color="auto"/>
        <w:bottom w:val="none" w:sz="0" w:space="0" w:color="auto"/>
        <w:right w:val="none" w:sz="0" w:space="0" w:color="auto"/>
      </w:divBdr>
    </w:div>
    <w:div w:id="1433017540">
      <w:bodyDiv w:val="1"/>
      <w:marLeft w:val="0"/>
      <w:marRight w:val="0"/>
      <w:marTop w:val="0"/>
      <w:marBottom w:val="0"/>
      <w:divBdr>
        <w:top w:val="none" w:sz="0" w:space="0" w:color="auto"/>
        <w:left w:val="none" w:sz="0" w:space="0" w:color="auto"/>
        <w:bottom w:val="none" w:sz="0" w:space="0" w:color="auto"/>
        <w:right w:val="none" w:sz="0" w:space="0" w:color="auto"/>
      </w:divBdr>
    </w:div>
    <w:div w:id="1477410337">
      <w:bodyDiv w:val="1"/>
      <w:marLeft w:val="0"/>
      <w:marRight w:val="0"/>
      <w:marTop w:val="0"/>
      <w:marBottom w:val="0"/>
      <w:divBdr>
        <w:top w:val="none" w:sz="0" w:space="0" w:color="auto"/>
        <w:left w:val="none" w:sz="0" w:space="0" w:color="auto"/>
        <w:bottom w:val="none" w:sz="0" w:space="0" w:color="auto"/>
        <w:right w:val="none" w:sz="0" w:space="0" w:color="auto"/>
      </w:divBdr>
    </w:div>
    <w:div w:id="1602452603">
      <w:bodyDiv w:val="1"/>
      <w:marLeft w:val="0"/>
      <w:marRight w:val="0"/>
      <w:marTop w:val="0"/>
      <w:marBottom w:val="0"/>
      <w:divBdr>
        <w:top w:val="none" w:sz="0" w:space="0" w:color="auto"/>
        <w:left w:val="none" w:sz="0" w:space="0" w:color="auto"/>
        <w:bottom w:val="none" w:sz="0" w:space="0" w:color="auto"/>
        <w:right w:val="none" w:sz="0" w:space="0" w:color="auto"/>
      </w:divBdr>
    </w:div>
    <w:div w:id="1618441060">
      <w:bodyDiv w:val="1"/>
      <w:marLeft w:val="0"/>
      <w:marRight w:val="0"/>
      <w:marTop w:val="0"/>
      <w:marBottom w:val="0"/>
      <w:divBdr>
        <w:top w:val="none" w:sz="0" w:space="0" w:color="auto"/>
        <w:left w:val="none" w:sz="0" w:space="0" w:color="auto"/>
        <w:bottom w:val="none" w:sz="0" w:space="0" w:color="auto"/>
        <w:right w:val="none" w:sz="0" w:space="0" w:color="auto"/>
      </w:divBdr>
    </w:div>
    <w:div w:id="1623537783">
      <w:bodyDiv w:val="1"/>
      <w:marLeft w:val="0"/>
      <w:marRight w:val="0"/>
      <w:marTop w:val="0"/>
      <w:marBottom w:val="0"/>
      <w:divBdr>
        <w:top w:val="none" w:sz="0" w:space="0" w:color="auto"/>
        <w:left w:val="none" w:sz="0" w:space="0" w:color="auto"/>
        <w:bottom w:val="none" w:sz="0" w:space="0" w:color="auto"/>
        <w:right w:val="none" w:sz="0" w:space="0" w:color="auto"/>
      </w:divBdr>
    </w:div>
    <w:div w:id="1781101939">
      <w:bodyDiv w:val="1"/>
      <w:marLeft w:val="0"/>
      <w:marRight w:val="0"/>
      <w:marTop w:val="0"/>
      <w:marBottom w:val="0"/>
      <w:divBdr>
        <w:top w:val="none" w:sz="0" w:space="0" w:color="auto"/>
        <w:left w:val="none" w:sz="0" w:space="0" w:color="auto"/>
        <w:bottom w:val="none" w:sz="0" w:space="0" w:color="auto"/>
        <w:right w:val="none" w:sz="0" w:space="0" w:color="auto"/>
      </w:divBdr>
    </w:div>
    <w:div w:id="1855419056">
      <w:bodyDiv w:val="1"/>
      <w:marLeft w:val="0"/>
      <w:marRight w:val="0"/>
      <w:marTop w:val="0"/>
      <w:marBottom w:val="0"/>
      <w:divBdr>
        <w:top w:val="none" w:sz="0" w:space="0" w:color="auto"/>
        <w:left w:val="none" w:sz="0" w:space="0" w:color="auto"/>
        <w:bottom w:val="none" w:sz="0" w:space="0" w:color="auto"/>
        <w:right w:val="none" w:sz="0" w:space="0" w:color="auto"/>
      </w:divBdr>
    </w:div>
    <w:div w:id="1932274445">
      <w:bodyDiv w:val="1"/>
      <w:marLeft w:val="0"/>
      <w:marRight w:val="0"/>
      <w:marTop w:val="0"/>
      <w:marBottom w:val="0"/>
      <w:divBdr>
        <w:top w:val="none" w:sz="0" w:space="0" w:color="auto"/>
        <w:left w:val="none" w:sz="0" w:space="0" w:color="auto"/>
        <w:bottom w:val="none" w:sz="0" w:space="0" w:color="auto"/>
        <w:right w:val="none" w:sz="0" w:space="0" w:color="auto"/>
      </w:divBdr>
    </w:div>
    <w:div w:id="208313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D2F98-34D6-4756-A136-E952FE928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2512</TotalTime>
  <Pages>5</Pages>
  <Words>2049</Words>
  <Characters>11681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 zahra</dc:creator>
  <cp:keywords/>
  <dc:description/>
  <cp:lastModifiedBy>sarbaz</cp:lastModifiedBy>
  <cp:revision>59</cp:revision>
  <dcterms:created xsi:type="dcterms:W3CDTF">2017-10-18T04:19:00Z</dcterms:created>
  <dcterms:modified xsi:type="dcterms:W3CDTF">2017-10-22T01:03:00Z</dcterms:modified>
</cp:coreProperties>
</file>