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B273C9" w14:textId="77777777" w:rsidR="00440515" w:rsidRPr="00462A3C" w:rsidRDefault="00440515" w:rsidP="00440515">
      <w:pPr>
        <w:pStyle w:val="Heading10"/>
        <w:rPr>
          <w:b w:val="0"/>
          <w:bCs w:val="0"/>
          <w:color w:val="000000"/>
          <w:rtl/>
        </w:rPr>
      </w:pPr>
      <w:bookmarkStart w:id="0" w:name="_GoBack"/>
      <w:bookmarkEnd w:id="0"/>
      <w:r w:rsidRPr="00462A3C">
        <w:rPr>
          <w:b w:val="0"/>
          <w:bCs w:val="0"/>
          <w:color w:val="000000"/>
          <w:rtl/>
        </w:rPr>
        <w:t>جلسه ۳۸</w:t>
      </w:r>
    </w:p>
    <w:p w14:paraId="1010B778" w14:textId="77777777" w:rsidR="00440515" w:rsidRPr="00462A3C" w:rsidRDefault="00440515" w:rsidP="00440515">
      <w:pPr>
        <w:pStyle w:val="Heading10"/>
        <w:rPr>
          <w:b w:val="0"/>
          <w:bCs w:val="0"/>
          <w:color w:val="000000"/>
          <w:rtl/>
        </w:rPr>
      </w:pPr>
      <w:r w:rsidRPr="00462A3C">
        <w:rPr>
          <w:b w:val="0"/>
          <w:bCs w:val="0"/>
          <w:color w:val="000000"/>
          <w:rtl/>
        </w:rPr>
        <w:t>بسم الله الرحمن الرح</w:t>
      </w:r>
      <w:r w:rsidRPr="00462A3C">
        <w:rPr>
          <w:rFonts w:hint="cs"/>
          <w:b w:val="0"/>
          <w:bCs w:val="0"/>
          <w:color w:val="000000"/>
          <w:rtl/>
        </w:rPr>
        <w:t>ی</w:t>
      </w:r>
      <w:r w:rsidRPr="00462A3C">
        <w:rPr>
          <w:rFonts w:hint="eastAsia"/>
          <w:b w:val="0"/>
          <w:bCs w:val="0"/>
          <w:color w:val="000000"/>
          <w:rtl/>
        </w:rPr>
        <w:t>م</w:t>
      </w:r>
    </w:p>
    <w:p w14:paraId="6C5B3B13" w14:textId="77777777" w:rsidR="00440515" w:rsidRPr="00462A3C" w:rsidRDefault="00440515" w:rsidP="00440515">
      <w:pPr>
        <w:pStyle w:val="Heading10"/>
        <w:rPr>
          <w:b w:val="0"/>
          <w:bCs w:val="0"/>
          <w:color w:val="000000"/>
          <w:rtl/>
        </w:rPr>
      </w:pPr>
      <w:r w:rsidRPr="00462A3C">
        <w:rPr>
          <w:rFonts w:hint="eastAsia"/>
          <w:b w:val="0"/>
          <w:bCs w:val="0"/>
          <w:color w:val="000000"/>
          <w:rtl/>
        </w:rPr>
        <w:t>الحمدلله</w:t>
      </w:r>
      <w:r w:rsidRPr="00462A3C">
        <w:rPr>
          <w:b w:val="0"/>
          <w:bCs w:val="0"/>
          <w:color w:val="000000"/>
          <w:rtl/>
        </w:rPr>
        <w:t xml:space="preserve"> رب العالم</w:t>
      </w:r>
      <w:r w:rsidRPr="00462A3C">
        <w:rPr>
          <w:rFonts w:hint="cs"/>
          <w:b w:val="0"/>
          <w:bCs w:val="0"/>
          <w:color w:val="000000"/>
          <w:rtl/>
        </w:rPr>
        <w:t>ی</w:t>
      </w:r>
      <w:r w:rsidRPr="00462A3C">
        <w:rPr>
          <w:rFonts w:hint="eastAsia"/>
          <w:b w:val="0"/>
          <w:bCs w:val="0"/>
          <w:color w:val="000000"/>
          <w:rtl/>
        </w:rPr>
        <w:t>ن</w:t>
      </w:r>
    </w:p>
    <w:p w14:paraId="02F648DC" w14:textId="77777777" w:rsidR="00440515" w:rsidRPr="00462A3C" w:rsidRDefault="00440515" w:rsidP="00440515">
      <w:pPr>
        <w:pStyle w:val="Heading10"/>
        <w:rPr>
          <w:b w:val="0"/>
          <w:bCs w:val="0"/>
          <w:color w:val="000000"/>
          <w:rtl/>
        </w:rPr>
      </w:pPr>
      <w:r w:rsidRPr="00462A3C">
        <w:rPr>
          <w:rFonts w:hint="eastAsia"/>
          <w:b w:val="0"/>
          <w:bCs w:val="0"/>
          <w:color w:val="000000"/>
          <w:rtl/>
        </w:rPr>
        <w:t>اگر</w:t>
      </w:r>
      <w:r w:rsidRPr="00462A3C">
        <w:rPr>
          <w:b w:val="0"/>
          <w:bCs w:val="0"/>
          <w:color w:val="000000"/>
          <w:rtl/>
        </w:rPr>
        <w:t xml:space="preserve"> امام ممن </w:t>
      </w:r>
      <w:r w:rsidRPr="00462A3C">
        <w:rPr>
          <w:rFonts w:hint="cs"/>
          <w:b w:val="0"/>
          <w:bCs w:val="0"/>
          <w:color w:val="000000"/>
          <w:rtl/>
        </w:rPr>
        <w:t>ی</w:t>
      </w:r>
      <w:r w:rsidRPr="00462A3C">
        <w:rPr>
          <w:rFonts w:hint="eastAsia"/>
          <w:b w:val="0"/>
          <w:bCs w:val="0"/>
          <w:color w:val="000000"/>
          <w:rtl/>
        </w:rPr>
        <w:t>قتد</w:t>
      </w:r>
      <w:r w:rsidRPr="00462A3C">
        <w:rPr>
          <w:rFonts w:hint="cs"/>
          <w:b w:val="0"/>
          <w:bCs w:val="0"/>
          <w:color w:val="000000"/>
          <w:rtl/>
        </w:rPr>
        <w:t>ی</w:t>
      </w:r>
      <w:r w:rsidRPr="00462A3C">
        <w:rPr>
          <w:b w:val="0"/>
          <w:bCs w:val="0"/>
          <w:color w:val="000000"/>
          <w:rtl/>
        </w:rPr>
        <w:t xml:space="preserve"> به باشد، جائز است نماز واجب را نقل به نافله داد وقطع کرد.</w:t>
      </w:r>
    </w:p>
    <w:p w14:paraId="3D55C443" w14:textId="77777777" w:rsidR="00440515" w:rsidRPr="00462A3C" w:rsidRDefault="00440515" w:rsidP="00440515">
      <w:pPr>
        <w:pStyle w:val="Heading10"/>
        <w:rPr>
          <w:b w:val="0"/>
          <w:bCs w:val="0"/>
          <w:color w:val="000000"/>
          <w:rtl/>
        </w:rPr>
      </w:pPr>
      <w:r w:rsidRPr="00462A3C">
        <w:rPr>
          <w:rFonts w:hint="eastAsia"/>
          <w:b w:val="0"/>
          <w:bCs w:val="0"/>
          <w:color w:val="000000"/>
          <w:rtl/>
        </w:rPr>
        <w:t>اما</w:t>
      </w:r>
      <w:r w:rsidRPr="00462A3C">
        <w:rPr>
          <w:b w:val="0"/>
          <w:bCs w:val="0"/>
          <w:color w:val="000000"/>
          <w:rtl/>
        </w:rPr>
        <w:t xml:space="preserve"> اگر امام ممن لا</w:t>
      </w:r>
      <w:r w:rsidRPr="00462A3C">
        <w:rPr>
          <w:rFonts w:hint="cs"/>
          <w:b w:val="0"/>
          <w:bCs w:val="0"/>
          <w:color w:val="000000"/>
          <w:rtl/>
        </w:rPr>
        <w:t>ی</w:t>
      </w:r>
      <w:r w:rsidRPr="00462A3C">
        <w:rPr>
          <w:rFonts w:hint="eastAsia"/>
          <w:b w:val="0"/>
          <w:bCs w:val="0"/>
          <w:color w:val="000000"/>
          <w:rtl/>
        </w:rPr>
        <w:t>قتد</w:t>
      </w:r>
      <w:r w:rsidRPr="00462A3C">
        <w:rPr>
          <w:rFonts w:hint="cs"/>
          <w:b w:val="0"/>
          <w:bCs w:val="0"/>
          <w:color w:val="000000"/>
          <w:rtl/>
        </w:rPr>
        <w:t>ی</w:t>
      </w:r>
      <w:r w:rsidRPr="00462A3C">
        <w:rPr>
          <w:b w:val="0"/>
          <w:bCs w:val="0"/>
          <w:color w:val="000000"/>
          <w:rtl/>
        </w:rPr>
        <w:t xml:space="preserve"> به باشد، دستور العمل قطع نماز به روش مذکور در ا</w:t>
      </w:r>
      <w:r w:rsidRPr="00462A3C">
        <w:rPr>
          <w:rFonts w:hint="cs"/>
          <w:b w:val="0"/>
          <w:bCs w:val="0"/>
          <w:color w:val="000000"/>
          <w:rtl/>
        </w:rPr>
        <w:t>ی</w:t>
      </w:r>
      <w:r w:rsidRPr="00462A3C">
        <w:rPr>
          <w:rFonts w:hint="eastAsia"/>
          <w:b w:val="0"/>
          <w:bCs w:val="0"/>
          <w:color w:val="000000"/>
          <w:rtl/>
        </w:rPr>
        <w:t>ن</w:t>
      </w:r>
      <w:r w:rsidRPr="00462A3C">
        <w:rPr>
          <w:b w:val="0"/>
          <w:bCs w:val="0"/>
          <w:color w:val="000000"/>
          <w:rtl/>
        </w:rPr>
        <w:t xml:space="preserve"> مورد جار</w:t>
      </w:r>
      <w:r w:rsidRPr="00462A3C">
        <w:rPr>
          <w:rFonts w:hint="cs"/>
          <w:b w:val="0"/>
          <w:bCs w:val="0"/>
          <w:color w:val="000000"/>
          <w:rtl/>
        </w:rPr>
        <w:t>ی</w:t>
      </w:r>
      <w:r w:rsidRPr="00462A3C">
        <w:rPr>
          <w:b w:val="0"/>
          <w:bCs w:val="0"/>
          <w:color w:val="000000"/>
          <w:rtl/>
        </w:rPr>
        <w:t xml:space="preserve"> ن</w:t>
      </w:r>
      <w:r w:rsidRPr="00462A3C">
        <w:rPr>
          <w:rFonts w:hint="cs"/>
          <w:b w:val="0"/>
          <w:bCs w:val="0"/>
          <w:color w:val="000000"/>
          <w:rtl/>
        </w:rPr>
        <w:t>ی</w:t>
      </w:r>
      <w:r w:rsidRPr="00462A3C">
        <w:rPr>
          <w:rFonts w:hint="eastAsia"/>
          <w:b w:val="0"/>
          <w:bCs w:val="0"/>
          <w:color w:val="000000"/>
          <w:rtl/>
        </w:rPr>
        <w:t>ست</w:t>
      </w:r>
      <w:r w:rsidRPr="00462A3C">
        <w:rPr>
          <w:b w:val="0"/>
          <w:bCs w:val="0"/>
          <w:color w:val="000000"/>
          <w:rtl/>
        </w:rPr>
        <w:t>.</w:t>
      </w:r>
    </w:p>
    <w:p w14:paraId="1E571BDB" w14:textId="77777777" w:rsidR="00440515" w:rsidRPr="00462A3C" w:rsidRDefault="00440515" w:rsidP="00440515">
      <w:pPr>
        <w:pStyle w:val="Heading10"/>
        <w:rPr>
          <w:b w:val="0"/>
          <w:bCs w:val="0"/>
          <w:color w:val="000000"/>
          <w:rtl/>
        </w:rPr>
      </w:pPr>
      <w:r w:rsidRPr="00462A3C">
        <w:rPr>
          <w:rFonts w:hint="eastAsia"/>
          <w:b w:val="0"/>
          <w:bCs w:val="0"/>
          <w:color w:val="000000"/>
          <w:rtl/>
        </w:rPr>
        <w:t>صاحب</w:t>
      </w:r>
      <w:r w:rsidRPr="00462A3C">
        <w:rPr>
          <w:b w:val="0"/>
          <w:bCs w:val="0"/>
          <w:color w:val="000000"/>
          <w:rtl/>
        </w:rPr>
        <w:t xml:space="preserve"> جواهر: چ</w:t>
      </w:r>
      <w:r w:rsidRPr="00462A3C">
        <w:rPr>
          <w:rFonts w:hint="cs"/>
          <w:b w:val="0"/>
          <w:bCs w:val="0"/>
          <w:color w:val="000000"/>
          <w:rtl/>
        </w:rPr>
        <w:t>ی</w:t>
      </w:r>
      <w:r w:rsidRPr="00462A3C">
        <w:rPr>
          <w:rFonts w:hint="eastAsia"/>
          <w:b w:val="0"/>
          <w:bCs w:val="0"/>
          <w:color w:val="000000"/>
          <w:rtl/>
        </w:rPr>
        <w:t>ز</w:t>
      </w:r>
      <w:r w:rsidRPr="00462A3C">
        <w:rPr>
          <w:rFonts w:hint="cs"/>
          <w:b w:val="0"/>
          <w:bCs w:val="0"/>
          <w:color w:val="000000"/>
          <w:rtl/>
        </w:rPr>
        <w:t>ی</w:t>
      </w:r>
      <w:r w:rsidRPr="00462A3C">
        <w:rPr>
          <w:b w:val="0"/>
          <w:bCs w:val="0"/>
          <w:color w:val="000000"/>
          <w:rtl/>
        </w:rPr>
        <w:t xml:space="preserve"> ن</w:t>
      </w:r>
      <w:r w:rsidRPr="00462A3C">
        <w:rPr>
          <w:rFonts w:hint="cs"/>
          <w:b w:val="0"/>
          <w:bCs w:val="0"/>
          <w:color w:val="000000"/>
          <w:rtl/>
        </w:rPr>
        <w:t>ی</w:t>
      </w:r>
      <w:r w:rsidRPr="00462A3C">
        <w:rPr>
          <w:rFonts w:hint="eastAsia"/>
          <w:b w:val="0"/>
          <w:bCs w:val="0"/>
          <w:color w:val="000000"/>
          <w:rtl/>
        </w:rPr>
        <w:t>افتم</w:t>
      </w:r>
      <w:r w:rsidRPr="00462A3C">
        <w:rPr>
          <w:b w:val="0"/>
          <w:bCs w:val="0"/>
          <w:color w:val="000000"/>
          <w:rtl/>
        </w:rPr>
        <w:t xml:space="preserve"> به تمام مضمون روا</w:t>
      </w:r>
      <w:r w:rsidRPr="00462A3C">
        <w:rPr>
          <w:rFonts w:hint="cs"/>
          <w:b w:val="0"/>
          <w:bCs w:val="0"/>
          <w:color w:val="000000"/>
          <w:rtl/>
        </w:rPr>
        <w:t>ی</w:t>
      </w:r>
      <w:r w:rsidRPr="00462A3C">
        <w:rPr>
          <w:rFonts w:hint="eastAsia"/>
          <w:b w:val="0"/>
          <w:bCs w:val="0"/>
          <w:color w:val="000000"/>
          <w:rtl/>
        </w:rPr>
        <w:t>ت</w:t>
      </w:r>
      <w:r w:rsidRPr="00462A3C">
        <w:rPr>
          <w:b w:val="0"/>
          <w:bCs w:val="0"/>
          <w:color w:val="000000"/>
          <w:rtl/>
        </w:rPr>
        <w:t xml:space="preserve"> رضو</w:t>
      </w:r>
      <w:r w:rsidRPr="00462A3C">
        <w:rPr>
          <w:rFonts w:hint="cs"/>
          <w:b w:val="0"/>
          <w:bCs w:val="0"/>
          <w:color w:val="000000"/>
          <w:rtl/>
        </w:rPr>
        <w:t>ی</w:t>
      </w:r>
      <w:r w:rsidRPr="00462A3C">
        <w:rPr>
          <w:b w:val="0"/>
          <w:bCs w:val="0"/>
          <w:color w:val="000000"/>
          <w:rtl/>
        </w:rPr>
        <w:t>(انه اذا صل</w:t>
      </w:r>
      <w:r w:rsidRPr="00462A3C">
        <w:rPr>
          <w:rFonts w:hint="cs"/>
          <w:b w:val="0"/>
          <w:bCs w:val="0"/>
          <w:color w:val="000000"/>
          <w:rtl/>
        </w:rPr>
        <w:t>ی</w:t>
      </w:r>
      <w:r w:rsidRPr="00462A3C">
        <w:rPr>
          <w:b w:val="0"/>
          <w:bCs w:val="0"/>
          <w:color w:val="000000"/>
          <w:rtl/>
        </w:rPr>
        <w:t xml:space="preserve"> اربع رکعات و قام امام ال</w:t>
      </w:r>
      <w:r w:rsidRPr="00462A3C">
        <w:rPr>
          <w:rFonts w:hint="cs"/>
          <w:b w:val="0"/>
          <w:bCs w:val="0"/>
          <w:color w:val="000000"/>
          <w:rtl/>
        </w:rPr>
        <w:t>ی</w:t>
      </w:r>
      <w:r w:rsidRPr="00462A3C">
        <w:rPr>
          <w:b w:val="0"/>
          <w:bCs w:val="0"/>
          <w:color w:val="000000"/>
          <w:rtl/>
        </w:rPr>
        <w:t xml:space="preserve"> رابعته و قام معه من ق</w:t>
      </w:r>
      <w:r w:rsidRPr="00462A3C">
        <w:rPr>
          <w:rFonts w:hint="cs"/>
          <w:b w:val="0"/>
          <w:bCs w:val="0"/>
          <w:color w:val="000000"/>
          <w:rtl/>
        </w:rPr>
        <w:t>ی</w:t>
      </w:r>
      <w:r w:rsidRPr="00462A3C">
        <w:rPr>
          <w:rFonts w:hint="eastAsia"/>
          <w:b w:val="0"/>
          <w:bCs w:val="0"/>
          <w:color w:val="000000"/>
          <w:rtl/>
        </w:rPr>
        <w:t>ام</w:t>
      </w:r>
      <w:r w:rsidRPr="00462A3C">
        <w:rPr>
          <w:b w:val="0"/>
          <w:bCs w:val="0"/>
          <w:color w:val="000000"/>
          <w:rtl/>
        </w:rPr>
        <w:t xml:space="preserve"> و تشهد) ا</w:t>
      </w:r>
      <w:r w:rsidRPr="00462A3C">
        <w:rPr>
          <w:rFonts w:hint="cs"/>
          <w:b w:val="0"/>
          <w:bCs w:val="0"/>
          <w:color w:val="000000"/>
          <w:rtl/>
        </w:rPr>
        <w:t>ی</w:t>
      </w:r>
      <w:r w:rsidRPr="00462A3C">
        <w:rPr>
          <w:rFonts w:hint="eastAsia"/>
          <w:b w:val="0"/>
          <w:bCs w:val="0"/>
          <w:color w:val="000000"/>
          <w:rtl/>
        </w:rPr>
        <w:t>ن</w:t>
      </w:r>
      <w:r w:rsidRPr="00462A3C">
        <w:rPr>
          <w:b w:val="0"/>
          <w:bCs w:val="0"/>
          <w:color w:val="000000"/>
          <w:rtl/>
        </w:rPr>
        <w:t xml:space="preserve"> مطلب فقط از ابن بابو</w:t>
      </w:r>
      <w:r w:rsidRPr="00462A3C">
        <w:rPr>
          <w:rFonts w:hint="cs"/>
          <w:b w:val="0"/>
          <w:bCs w:val="0"/>
          <w:color w:val="000000"/>
          <w:rtl/>
        </w:rPr>
        <w:t>ی</w:t>
      </w:r>
      <w:r w:rsidRPr="00462A3C">
        <w:rPr>
          <w:rFonts w:hint="eastAsia"/>
          <w:b w:val="0"/>
          <w:bCs w:val="0"/>
          <w:color w:val="000000"/>
          <w:rtl/>
        </w:rPr>
        <w:t>ه</w:t>
      </w:r>
      <w:r w:rsidRPr="00462A3C">
        <w:rPr>
          <w:b w:val="0"/>
          <w:bCs w:val="0"/>
          <w:color w:val="000000"/>
          <w:rtl/>
        </w:rPr>
        <w:t xml:space="preserve"> نقل شده و درست ا</w:t>
      </w:r>
      <w:r w:rsidRPr="00462A3C">
        <w:rPr>
          <w:rFonts w:hint="cs"/>
          <w:b w:val="0"/>
          <w:bCs w:val="0"/>
          <w:color w:val="000000"/>
          <w:rtl/>
        </w:rPr>
        <w:t>ی</w:t>
      </w:r>
      <w:r w:rsidRPr="00462A3C">
        <w:rPr>
          <w:rFonts w:hint="eastAsia"/>
          <w:b w:val="0"/>
          <w:bCs w:val="0"/>
          <w:color w:val="000000"/>
          <w:rtl/>
        </w:rPr>
        <w:t>ن</w:t>
      </w:r>
      <w:r w:rsidRPr="00462A3C">
        <w:rPr>
          <w:b w:val="0"/>
          <w:bCs w:val="0"/>
          <w:color w:val="000000"/>
          <w:rtl/>
        </w:rPr>
        <w:t xml:space="preserve"> است که تشهد را در حال نشسته بخواند و سلام را با ا</w:t>
      </w:r>
      <w:r w:rsidRPr="00462A3C">
        <w:rPr>
          <w:rFonts w:hint="cs"/>
          <w:b w:val="0"/>
          <w:bCs w:val="0"/>
          <w:color w:val="000000"/>
          <w:rtl/>
        </w:rPr>
        <w:t>ی</w:t>
      </w:r>
      <w:r w:rsidRPr="00462A3C">
        <w:rPr>
          <w:rFonts w:hint="eastAsia"/>
          <w:b w:val="0"/>
          <w:bCs w:val="0"/>
          <w:color w:val="000000"/>
          <w:rtl/>
        </w:rPr>
        <w:t>ما</w:t>
      </w:r>
      <w:r w:rsidRPr="00462A3C">
        <w:rPr>
          <w:b w:val="0"/>
          <w:bCs w:val="0"/>
          <w:color w:val="000000"/>
          <w:rtl/>
        </w:rPr>
        <w:t xml:space="preserve"> و اشاره انجام دهد، عمل خارج</w:t>
      </w:r>
      <w:r w:rsidRPr="00462A3C">
        <w:rPr>
          <w:rFonts w:hint="cs"/>
          <w:b w:val="0"/>
          <w:bCs w:val="0"/>
          <w:color w:val="000000"/>
          <w:rtl/>
        </w:rPr>
        <w:t>ی</w:t>
      </w:r>
      <w:r w:rsidRPr="00462A3C">
        <w:rPr>
          <w:b w:val="0"/>
          <w:bCs w:val="0"/>
          <w:color w:val="000000"/>
          <w:rtl/>
        </w:rPr>
        <w:t xml:space="preserve"> را انجام ندهد، ز</w:t>
      </w:r>
      <w:r w:rsidRPr="00462A3C">
        <w:rPr>
          <w:rFonts w:hint="cs"/>
          <w:b w:val="0"/>
          <w:bCs w:val="0"/>
          <w:color w:val="000000"/>
          <w:rtl/>
        </w:rPr>
        <w:t>ی</w:t>
      </w:r>
      <w:r w:rsidRPr="00462A3C">
        <w:rPr>
          <w:rFonts w:hint="eastAsia"/>
          <w:b w:val="0"/>
          <w:bCs w:val="0"/>
          <w:color w:val="000000"/>
          <w:rtl/>
        </w:rPr>
        <w:t>را</w:t>
      </w:r>
      <w:r w:rsidRPr="00462A3C">
        <w:rPr>
          <w:b w:val="0"/>
          <w:bCs w:val="0"/>
          <w:color w:val="000000"/>
          <w:rtl/>
        </w:rPr>
        <w:t xml:space="preserve"> در جمع عامه واقع شده.</w:t>
      </w:r>
    </w:p>
    <w:p w14:paraId="0ED45F0D" w14:textId="77777777" w:rsidR="00440515" w:rsidRDefault="00440515" w:rsidP="00440515">
      <w:pPr>
        <w:pStyle w:val="Heading10"/>
        <w:rPr>
          <w:b w:val="0"/>
          <w:bCs w:val="0"/>
          <w:color w:val="000000"/>
          <w:rtl/>
        </w:rPr>
      </w:pPr>
      <w:r w:rsidRPr="00462A3C">
        <w:rPr>
          <w:rFonts w:hint="eastAsia"/>
          <w:b w:val="0"/>
          <w:bCs w:val="0"/>
          <w:color w:val="000000"/>
          <w:rtl/>
        </w:rPr>
        <w:t>البته</w:t>
      </w:r>
      <w:r w:rsidRPr="00462A3C">
        <w:rPr>
          <w:b w:val="0"/>
          <w:bCs w:val="0"/>
          <w:color w:val="000000"/>
          <w:rtl/>
        </w:rPr>
        <w:t xml:space="preserve"> ا</w:t>
      </w:r>
      <w:r w:rsidRPr="00462A3C">
        <w:rPr>
          <w:rFonts w:hint="cs"/>
          <w:b w:val="0"/>
          <w:bCs w:val="0"/>
          <w:color w:val="000000"/>
          <w:rtl/>
        </w:rPr>
        <w:t>ی</w:t>
      </w:r>
      <w:r w:rsidRPr="00462A3C">
        <w:rPr>
          <w:rFonts w:hint="eastAsia"/>
          <w:b w:val="0"/>
          <w:bCs w:val="0"/>
          <w:color w:val="000000"/>
          <w:rtl/>
        </w:rPr>
        <w:t>ن</w:t>
      </w:r>
      <w:r w:rsidRPr="00462A3C">
        <w:rPr>
          <w:b w:val="0"/>
          <w:bCs w:val="0"/>
          <w:color w:val="000000"/>
          <w:rtl/>
        </w:rPr>
        <w:t xml:space="preserve"> روا</w:t>
      </w:r>
      <w:r w:rsidRPr="00462A3C">
        <w:rPr>
          <w:rFonts w:hint="cs"/>
          <w:b w:val="0"/>
          <w:bCs w:val="0"/>
          <w:color w:val="000000"/>
          <w:rtl/>
        </w:rPr>
        <w:t>ی</w:t>
      </w:r>
      <w:r w:rsidRPr="00462A3C">
        <w:rPr>
          <w:rFonts w:hint="eastAsia"/>
          <w:b w:val="0"/>
          <w:bCs w:val="0"/>
          <w:color w:val="000000"/>
          <w:rtl/>
        </w:rPr>
        <w:t>ت</w:t>
      </w:r>
      <w:r w:rsidRPr="00462A3C">
        <w:rPr>
          <w:b w:val="0"/>
          <w:bCs w:val="0"/>
          <w:color w:val="000000"/>
          <w:rtl/>
        </w:rPr>
        <w:t xml:space="preserve"> اشاره به حال تق</w:t>
      </w:r>
      <w:r w:rsidRPr="00462A3C">
        <w:rPr>
          <w:rFonts w:hint="cs"/>
          <w:b w:val="0"/>
          <w:bCs w:val="0"/>
          <w:color w:val="000000"/>
          <w:rtl/>
        </w:rPr>
        <w:t>ی</w:t>
      </w:r>
      <w:r w:rsidRPr="00462A3C">
        <w:rPr>
          <w:rFonts w:hint="eastAsia"/>
          <w:b w:val="0"/>
          <w:bCs w:val="0"/>
          <w:color w:val="000000"/>
          <w:rtl/>
        </w:rPr>
        <w:t>ه</w:t>
      </w:r>
      <w:r w:rsidRPr="00462A3C">
        <w:rPr>
          <w:b w:val="0"/>
          <w:bCs w:val="0"/>
          <w:color w:val="000000"/>
          <w:rtl/>
        </w:rPr>
        <w:t xml:space="preserve"> دارد.</w:t>
      </w:r>
    </w:p>
    <w:p w14:paraId="044F3BEF" w14:textId="77777777" w:rsidR="00440515" w:rsidRDefault="00440515" w:rsidP="00440515">
      <w:pPr>
        <w:pStyle w:val="Heading10"/>
        <w:rPr>
          <w:b w:val="0"/>
          <w:bCs w:val="0"/>
          <w:color w:val="0000FF"/>
          <w:rtl/>
        </w:rPr>
      </w:pPr>
      <w:r w:rsidRPr="000F678B">
        <w:rPr>
          <w:b w:val="0"/>
          <w:bCs w:val="0"/>
          <w:color w:val="0000FF"/>
          <w:rtl/>
        </w:rPr>
        <w:t>هذا كله لو كان الامام ممن يقتدى به ، أما إذا كان ممن لا يقتدى به استمر المأموم على حاله في النافلة والفريضة ، للأصل والموثق السابق المعتضد بالرضوي المتقدم إلا أني لم أجد من أفتى بتمام مضمون الرضوي عدا ما يحكى عن ابن بابويه ، بل وعن‌</w:t>
      </w:r>
      <w:r w:rsidRPr="000F678B">
        <w:rPr>
          <w:rtl/>
        </w:rPr>
        <w:t xml:space="preserve"> </w:t>
      </w:r>
      <w:r w:rsidRPr="000F678B">
        <w:rPr>
          <w:b w:val="0"/>
          <w:bCs w:val="0"/>
          <w:color w:val="0000FF"/>
          <w:rtl/>
        </w:rPr>
        <w:t>لشيخ وجماعة أنه يتشهد جالسا ويسلم إيماء ثم يقوم مع الامام ، ولعله لا بأس به بعد انحصار استطاعته بذلك كما سمعته في الموثق ، واختاره في المختلف وبه يجمع حينئذ بينهما كما في الحدائق ، والله أعلم.</w:t>
      </w:r>
      <w:r>
        <w:rPr>
          <w:rStyle w:val="FootnoteReference"/>
          <w:b w:val="0"/>
          <w:bCs w:val="0"/>
          <w:color w:val="0000FF"/>
          <w:rtl/>
        </w:rPr>
        <w:footnoteReference w:id="1"/>
      </w:r>
    </w:p>
    <w:p w14:paraId="6EBAFADD" w14:textId="77777777" w:rsidR="00440515" w:rsidRPr="00462A3C" w:rsidRDefault="00440515" w:rsidP="00440515">
      <w:pPr>
        <w:pStyle w:val="Heading10"/>
        <w:rPr>
          <w:b w:val="0"/>
          <w:bCs w:val="0"/>
          <w:rtl/>
        </w:rPr>
      </w:pPr>
      <w:r w:rsidRPr="00462A3C">
        <w:rPr>
          <w:rFonts w:hint="eastAsia"/>
          <w:b w:val="0"/>
          <w:bCs w:val="0"/>
          <w:rtl/>
        </w:rPr>
        <w:t>مسئله</w:t>
      </w:r>
      <w:r w:rsidRPr="00462A3C">
        <w:rPr>
          <w:b w:val="0"/>
          <w:bCs w:val="0"/>
          <w:rtl/>
        </w:rPr>
        <w:t xml:space="preserve"> هشتم</w:t>
      </w:r>
    </w:p>
    <w:p w14:paraId="1636F596" w14:textId="77777777" w:rsidR="00440515" w:rsidRPr="00462A3C" w:rsidRDefault="00440515" w:rsidP="00440515">
      <w:pPr>
        <w:pStyle w:val="Heading10"/>
        <w:rPr>
          <w:b w:val="0"/>
          <w:bCs w:val="0"/>
          <w:rtl/>
        </w:rPr>
      </w:pPr>
      <w:r w:rsidRPr="00462A3C">
        <w:rPr>
          <w:rFonts w:hint="eastAsia"/>
          <w:b w:val="0"/>
          <w:bCs w:val="0"/>
          <w:rtl/>
        </w:rPr>
        <w:t>اذا</w:t>
      </w:r>
      <w:r w:rsidRPr="00462A3C">
        <w:rPr>
          <w:b w:val="0"/>
          <w:bCs w:val="0"/>
          <w:rtl/>
        </w:rPr>
        <w:t xml:space="preserve"> فاته مع الامام بش</w:t>
      </w:r>
      <w:r w:rsidRPr="00462A3C">
        <w:rPr>
          <w:rFonts w:hint="cs"/>
          <w:b w:val="0"/>
          <w:bCs w:val="0"/>
          <w:rtl/>
        </w:rPr>
        <w:t>ی</w:t>
      </w:r>
      <w:r w:rsidRPr="00462A3C">
        <w:rPr>
          <w:rFonts w:hint="eastAsia"/>
          <w:b w:val="0"/>
          <w:bCs w:val="0"/>
          <w:rtl/>
        </w:rPr>
        <w:t>ء</w:t>
      </w:r>
      <w:r>
        <w:rPr>
          <w:rFonts w:hint="cs"/>
          <w:b w:val="0"/>
          <w:bCs w:val="0"/>
          <w:rtl/>
        </w:rPr>
        <w:t>...</w:t>
      </w:r>
    </w:p>
    <w:p w14:paraId="5578345D" w14:textId="77777777" w:rsidR="00440515" w:rsidRPr="00462A3C" w:rsidRDefault="00440515" w:rsidP="00440515">
      <w:pPr>
        <w:pStyle w:val="Heading10"/>
        <w:rPr>
          <w:b w:val="0"/>
          <w:bCs w:val="0"/>
          <w:color w:val="000000"/>
          <w:rtl/>
        </w:rPr>
      </w:pPr>
      <w:r w:rsidRPr="00462A3C">
        <w:rPr>
          <w:rFonts w:hint="eastAsia"/>
          <w:b w:val="0"/>
          <w:bCs w:val="0"/>
          <w:color w:val="000000"/>
          <w:rtl/>
        </w:rPr>
        <w:t>اگر</w:t>
      </w:r>
      <w:r w:rsidRPr="00462A3C">
        <w:rPr>
          <w:b w:val="0"/>
          <w:bCs w:val="0"/>
          <w:color w:val="000000"/>
          <w:rtl/>
        </w:rPr>
        <w:t xml:space="preserve">  به رکعات</w:t>
      </w:r>
      <w:r w:rsidRPr="00462A3C">
        <w:rPr>
          <w:rFonts w:hint="cs"/>
          <w:b w:val="0"/>
          <w:bCs w:val="0"/>
          <w:color w:val="000000"/>
          <w:rtl/>
        </w:rPr>
        <w:t>ی</w:t>
      </w:r>
      <w:r w:rsidRPr="00462A3C">
        <w:rPr>
          <w:b w:val="0"/>
          <w:bCs w:val="0"/>
          <w:color w:val="000000"/>
          <w:rtl/>
        </w:rPr>
        <w:t xml:space="preserve"> از جماعت نرسد، با</w:t>
      </w:r>
      <w:r w:rsidRPr="00462A3C">
        <w:rPr>
          <w:rFonts w:hint="cs"/>
          <w:b w:val="0"/>
          <w:bCs w:val="0"/>
          <w:color w:val="000000"/>
          <w:rtl/>
        </w:rPr>
        <w:t>ی</w:t>
      </w:r>
      <w:r w:rsidRPr="00462A3C">
        <w:rPr>
          <w:rFonts w:hint="eastAsia"/>
          <w:b w:val="0"/>
          <w:bCs w:val="0"/>
          <w:color w:val="000000"/>
          <w:rtl/>
        </w:rPr>
        <w:t>د</w:t>
      </w:r>
      <w:r w:rsidRPr="00462A3C">
        <w:rPr>
          <w:b w:val="0"/>
          <w:bCs w:val="0"/>
          <w:color w:val="000000"/>
          <w:rtl/>
        </w:rPr>
        <w:t xml:space="preserve"> به جماعت اقتدا کند و آن رکعت را، رکعت اول خود قرار دهد.</w:t>
      </w:r>
    </w:p>
    <w:p w14:paraId="7F7DA873" w14:textId="77777777" w:rsidR="00440515" w:rsidRPr="00462A3C" w:rsidRDefault="00440515" w:rsidP="00440515">
      <w:pPr>
        <w:pStyle w:val="Heading10"/>
        <w:rPr>
          <w:b w:val="0"/>
          <w:bCs w:val="0"/>
          <w:color w:val="000000"/>
          <w:rtl/>
        </w:rPr>
      </w:pPr>
      <w:r w:rsidRPr="00462A3C">
        <w:rPr>
          <w:rFonts w:hint="eastAsia"/>
          <w:b w:val="0"/>
          <w:bCs w:val="0"/>
          <w:color w:val="000000"/>
          <w:rtl/>
        </w:rPr>
        <w:t>ا</w:t>
      </w:r>
      <w:r w:rsidRPr="00462A3C">
        <w:rPr>
          <w:rFonts w:hint="cs"/>
          <w:b w:val="0"/>
          <w:bCs w:val="0"/>
          <w:color w:val="000000"/>
          <w:rtl/>
        </w:rPr>
        <w:t>ی</w:t>
      </w:r>
      <w:r w:rsidRPr="00462A3C">
        <w:rPr>
          <w:rFonts w:hint="eastAsia"/>
          <w:b w:val="0"/>
          <w:bCs w:val="0"/>
          <w:color w:val="000000"/>
          <w:rtl/>
        </w:rPr>
        <w:t>ن</w:t>
      </w:r>
      <w:r w:rsidRPr="00462A3C">
        <w:rPr>
          <w:b w:val="0"/>
          <w:bCs w:val="0"/>
          <w:color w:val="000000"/>
          <w:rtl/>
        </w:rPr>
        <w:t xml:space="preserve"> مسئله از مسائل</w:t>
      </w:r>
      <w:r w:rsidRPr="00462A3C">
        <w:rPr>
          <w:rFonts w:hint="cs"/>
          <w:b w:val="0"/>
          <w:bCs w:val="0"/>
          <w:color w:val="000000"/>
          <w:rtl/>
        </w:rPr>
        <w:t>ی</w:t>
      </w:r>
      <w:r w:rsidRPr="00462A3C">
        <w:rPr>
          <w:b w:val="0"/>
          <w:bCs w:val="0"/>
          <w:color w:val="000000"/>
          <w:rtl/>
        </w:rPr>
        <w:t xml:space="preserve"> است که جم</w:t>
      </w:r>
      <w:r w:rsidRPr="00462A3C">
        <w:rPr>
          <w:rFonts w:hint="cs"/>
          <w:b w:val="0"/>
          <w:bCs w:val="0"/>
          <w:color w:val="000000"/>
          <w:rtl/>
        </w:rPr>
        <w:t>ی</w:t>
      </w:r>
      <w:r w:rsidRPr="00462A3C">
        <w:rPr>
          <w:rFonts w:hint="eastAsia"/>
          <w:b w:val="0"/>
          <w:bCs w:val="0"/>
          <w:color w:val="000000"/>
          <w:rtl/>
        </w:rPr>
        <w:t>ع</w:t>
      </w:r>
      <w:r w:rsidRPr="00462A3C">
        <w:rPr>
          <w:b w:val="0"/>
          <w:bCs w:val="0"/>
          <w:color w:val="000000"/>
          <w:rtl/>
        </w:rPr>
        <w:t xml:space="preserve"> فقها</w:t>
      </w:r>
      <w:r w:rsidRPr="00462A3C">
        <w:rPr>
          <w:rFonts w:hint="cs"/>
          <w:b w:val="0"/>
          <w:bCs w:val="0"/>
          <w:color w:val="000000"/>
          <w:rtl/>
        </w:rPr>
        <w:t>ی</w:t>
      </w:r>
      <w:r w:rsidRPr="00462A3C">
        <w:rPr>
          <w:b w:val="0"/>
          <w:bCs w:val="0"/>
          <w:color w:val="000000"/>
          <w:rtl/>
        </w:rPr>
        <w:t xml:space="preserve"> امام</w:t>
      </w:r>
      <w:r w:rsidRPr="00462A3C">
        <w:rPr>
          <w:rFonts w:hint="cs"/>
          <w:b w:val="0"/>
          <w:bCs w:val="0"/>
          <w:color w:val="000000"/>
          <w:rtl/>
        </w:rPr>
        <w:t>ی</w:t>
      </w:r>
      <w:r w:rsidRPr="00462A3C">
        <w:rPr>
          <w:rFonts w:hint="eastAsia"/>
          <w:b w:val="0"/>
          <w:bCs w:val="0"/>
          <w:color w:val="000000"/>
          <w:rtl/>
        </w:rPr>
        <w:t>ه</w:t>
      </w:r>
      <w:r w:rsidRPr="00462A3C">
        <w:rPr>
          <w:b w:val="0"/>
          <w:bCs w:val="0"/>
          <w:color w:val="000000"/>
          <w:rtl/>
        </w:rPr>
        <w:t xml:space="preserve"> به آن فتوا داده است، اگر از ماموم رکعات</w:t>
      </w:r>
      <w:r w:rsidRPr="00462A3C">
        <w:rPr>
          <w:rFonts w:hint="cs"/>
          <w:b w:val="0"/>
          <w:bCs w:val="0"/>
          <w:color w:val="000000"/>
          <w:rtl/>
        </w:rPr>
        <w:t>ی</w:t>
      </w:r>
      <w:r w:rsidRPr="00462A3C">
        <w:rPr>
          <w:b w:val="0"/>
          <w:bCs w:val="0"/>
          <w:color w:val="000000"/>
          <w:rtl/>
        </w:rPr>
        <w:t xml:space="preserve"> از نماز جماعت، فوت شود، استحباب جماعت از او فوت نم</w:t>
      </w:r>
      <w:r w:rsidRPr="00462A3C">
        <w:rPr>
          <w:rFonts w:hint="cs"/>
          <w:b w:val="0"/>
          <w:bCs w:val="0"/>
          <w:color w:val="000000"/>
          <w:rtl/>
        </w:rPr>
        <w:t>ی</w:t>
      </w:r>
      <w:r w:rsidRPr="00462A3C">
        <w:rPr>
          <w:b w:val="0"/>
          <w:bCs w:val="0"/>
          <w:color w:val="000000"/>
          <w:rtl/>
        </w:rPr>
        <w:t xml:space="preserve"> شود بلکه ملحق به جماعت م</w:t>
      </w:r>
      <w:r w:rsidRPr="00462A3C">
        <w:rPr>
          <w:rFonts w:hint="cs"/>
          <w:b w:val="0"/>
          <w:bCs w:val="0"/>
          <w:color w:val="000000"/>
          <w:rtl/>
        </w:rPr>
        <w:t>ی</w:t>
      </w:r>
      <w:r w:rsidRPr="00462A3C">
        <w:rPr>
          <w:b w:val="0"/>
          <w:bCs w:val="0"/>
          <w:color w:val="000000"/>
          <w:rtl/>
        </w:rPr>
        <w:t xml:space="preserve"> شود و باق</w:t>
      </w:r>
      <w:r w:rsidRPr="00462A3C">
        <w:rPr>
          <w:rFonts w:hint="cs"/>
          <w:b w:val="0"/>
          <w:bCs w:val="0"/>
          <w:color w:val="000000"/>
          <w:rtl/>
        </w:rPr>
        <w:t>ی</w:t>
      </w:r>
      <w:r w:rsidRPr="00462A3C">
        <w:rPr>
          <w:b w:val="0"/>
          <w:bCs w:val="0"/>
          <w:color w:val="000000"/>
          <w:rtl/>
        </w:rPr>
        <w:t xml:space="preserve"> رکعات را م</w:t>
      </w:r>
      <w:r w:rsidRPr="00462A3C">
        <w:rPr>
          <w:rFonts w:hint="cs"/>
          <w:b w:val="0"/>
          <w:bCs w:val="0"/>
          <w:color w:val="000000"/>
          <w:rtl/>
        </w:rPr>
        <w:t>ی</w:t>
      </w:r>
      <w:r w:rsidRPr="00462A3C">
        <w:rPr>
          <w:b w:val="0"/>
          <w:bCs w:val="0"/>
          <w:color w:val="000000"/>
          <w:rtl/>
        </w:rPr>
        <w:t xml:space="preserve"> آورد و هنگام الحاق به جماعت رکعت اول او محسوب م</w:t>
      </w:r>
      <w:r w:rsidRPr="00462A3C">
        <w:rPr>
          <w:rFonts w:hint="cs"/>
          <w:b w:val="0"/>
          <w:bCs w:val="0"/>
          <w:color w:val="000000"/>
          <w:rtl/>
        </w:rPr>
        <w:t>ی</w:t>
      </w:r>
      <w:r w:rsidRPr="00462A3C">
        <w:rPr>
          <w:b w:val="0"/>
          <w:bCs w:val="0"/>
          <w:color w:val="000000"/>
          <w:rtl/>
        </w:rPr>
        <w:t xml:space="preserve"> شود؛ برخلاف عامه که </w:t>
      </w:r>
      <w:r w:rsidRPr="00462A3C">
        <w:rPr>
          <w:rFonts w:hint="eastAsia"/>
          <w:b w:val="0"/>
          <w:bCs w:val="0"/>
          <w:color w:val="000000"/>
          <w:rtl/>
        </w:rPr>
        <w:t>قائل</w:t>
      </w:r>
      <w:r w:rsidRPr="00462A3C">
        <w:rPr>
          <w:b w:val="0"/>
          <w:bCs w:val="0"/>
          <w:color w:val="000000"/>
          <w:rtl/>
        </w:rPr>
        <w:t xml:space="preserve"> اند هنگام الحاق به جماعت، با جماعت ادامه دهد. </w:t>
      </w:r>
    </w:p>
    <w:p w14:paraId="12B44DB9" w14:textId="77777777" w:rsidR="00440515" w:rsidRPr="00462A3C" w:rsidRDefault="00440515" w:rsidP="00440515">
      <w:pPr>
        <w:pStyle w:val="Heading10"/>
        <w:rPr>
          <w:b w:val="0"/>
          <w:bCs w:val="0"/>
          <w:color w:val="000000"/>
          <w:rtl/>
        </w:rPr>
      </w:pPr>
      <w:r w:rsidRPr="00462A3C">
        <w:rPr>
          <w:rFonts w:hint="eastAsia"/>
          <w:b w:val="0"/>
          <w:bCs w:val="0"/>
          <w:color w:val="000000"/>
          <w:rtl/>
        </w:rPr>
        <w:t>لذا</w:t>
      </w:r>
      <w:r w:rsidRPr="00462A3C">
        <w:rPr>
          <w:b w:val="0"/>
          <w:bCs w:val="0"/>
          <w:color w:val="000000"/>
          <w:rtl/>
        </w:rPr>
        <w:t xml:space="preserve"> ش</w:t>
      </w:r>
      <w:r w:rsidRPr="00462A3C">
        <w:rPr>
          <w:rFonts w:hint="cs"/>
          <w:b w:val="0"/>
          <w:bCs w:val="0"/>
          <w:color w:val="000000"/>
          <w:rtl/>
        </w:rPr>
        <w:t>ی</w:t>
      </w:r>
      <w:r w:rsidRPr="00462A3C">
        <w:rPr>
          <w:rFonts w:hint="eastAsia"/>
          <w:b w:val="0"/>
          <w:bCs w:val="0"/>
          <w:color w:val="000000"/>
          <w:rtl/>
        </w:rPr>
        <w:t>عه</w:t>
      </w:r>
      <w:r w:rsidRPr="00462A3C">
        <w:rPr>
          <w:b w:val="0"/>
          <w:bCs w:val="0"/>
          <w:color w:val="000000"/>
          <w:rtl/>
        </w:rPr>
        <w:t xml:space="preserve"> قائل است ولو به رکعات آخر نماز برسد آن را رکعت اول خود قرار دهد و طبق وظ</w:t>
      </w:r>
      <w:r w:rsidRPr="00462A3C">
        <w:rPr>
          <w:rFonts w:hint="cs"/>
          <w:b w:val="0"/>
          <w:bCs w:val="0"/>
          <w:color w:val="000000"/>
          <w:rtl/>
        </w:rPr>
        <w:t>ی</w:t>
      </w:r>
      <w:r w:rsidRPr="00462A3C">
        <w:rPr>
          <w:rFonts w:hint="eastAsia"/>
          <w:b w:val="0"/>
          <w:bCs w:val="0"/>
          <w:color w:val="000000"/>
          <w:rtl/>
        </w:rPr>
        <w:t>فه</w:t>
      </w:r>
      <w:r w:rsidRPr="00462A3C">
        <w:rPr>
          <w:b w:val="0"/>
          <w:bCs w:val="0"/>
          <w:color w:val="000000"/>
          <w:rtl/>
        </w:rPr>
        <w:t xml:space="preserve"> خود عمل کند، باق</w:t>
      </w:r>
      <w:r w:rsidRPr="00462A3C">
        <w:rPr>
          <w:rFonts w:hint="cs"/>
          <w:b w:val="0"/>
          <w:bCs w:val="0"/>
          <w:color w:val="000000"/>
          <w:rtl/>
        </w:rPr>
        <w:t>ی</w:t>
      </w:r>
      <w:r w:rsidRPr="00462A3C">
        <w:rPr>
          <w:b w:val="0"/>
          <w:bCs w:val="0"/>
          <w:color w:val="000000"/>
          <w:rtl/>
        </w:rPr>
        <w:t xml:space="preserve"> رکعات را فرادا انجام دهد.</w:t>
      </w:r>
    </w:p>
    <w:p w14:paraId="2A16751F" w14:textId="77777777" w:rsidR="00440515" w:rsidRPr="00462A3C" w:rsidRDefault="00440515" w:rsidP="00440515">
      <w:pPr>
        <w:pStyle w:val="Heading10"/>
        <w:rPr>
          <w:b w:val="0"/>
          <w:bCs w:val="0"/>
          <w:color w:val="000000"/>
          <w:rtl/>
        </w:rPr>
      </w:pPr>
      <w:r w:rsidRPr="00462A3C">
        <w:rPr>
          <w:rFonts w:hint="eastAsia"/>
          <w:b w:val="0"/>
          <w:bCs w:val="0"/>
          <w:color w:val="000000"/>
          <w:rtl/>
        </w:rPr>
        <w:t>بر</w:t>
      </w:r>
      <w:r w:rsidRPr="00462A3C">
        <w:rPr>
          <w:b w:val="0"/>
          <w:bCs w:val="0"/>
          <w:color w:val="000000"/>
          <w:rtl/>
        </w:rPr>
        <w:t xml:space="preserve"> ا</w:t>
      </w:r>
      <w:r w:rsidRPr="00462A3C">
        <w:rPr>
          <w:rFonts w:hint="cs"/>
          <w:b w:val="0"/>
          <w:bCs w:val="0"/>
          <w:color w:val="000000"/>
          <w:rtl/>
        </w:rPr>
        <w:t>ی</w:t>
      </w:r>
      <w:r w:rsidRPr="00462A3C">
        <w:rPr>
          <w:rFonts w:hint="eastAsia"/>
          <w:b w:val="0"/>
          <w:bCs w:val="0"/>
          <w:color w:val="000000"/>
          <w:rtl/>
        </w:rPr>
        <w:t>ن</w:t>
      </w:r>
      <w:r w:rsidRPr="00462A3C">
        <w:rPr>
          <w:b w:val="0"/>
          <w:bCs w:val="0"/>
          <w:color w:val="000000"/>
          <w:rtl/>
        </w:rPr>
        <w:t xml:space="preserve"> مطلب اجماع دار</w:t>
      </w:r>
      <w:r w:rsidRPr="00462A3C">
        <w:rPr>
          <w:rFonts w:hint="cs"/>
          <w:b w:val="0"/>
          <w:bCs w:val="0"/>
          <w:color w:val="000000"/>
          <w:rtl/>
        </w:rPr>
        <w:t>ی</w:t>
      </w:r>
      <w:r w:rsidRPr="00462A3C">
        <w:rPr>
          <w:rFonts w:hint="eastAsia"/>
          <w:b w:val="0"/>
          <w:bCs w:val="0"/>
          <w:color w:val="000000"/>
          <w:rtl/>
        </w:rPr>
        <w:t>م</w:t>
      </w:r>
      <w:r w:rsidRPr="00462A3C">
        <w:rPr>
          <w:b w:val="0"/>
          <w:bCs w:val="0"/>
          <w:color w:val="000000"/>
          <w:rtl/>
        </w:rPr>
        <w:t xml:space="preserve"> نزد ش</w:t>
      </w:r>
      <w:r w:rsidRPr="00462A3C">
        <w:rPr>
          <w:rFonts w:hint="cs"/>
          <w:b w:val="0"/>
          <w:bCs w:val="0"/>
          <w:color w:val="000000"/>
          <w:rtl/>
        </w:rPr>
        <w:t>ی</w:t>
      </w:r>
      <w:r w:rsidRPr="00462A3C">
        <w:rPr>
          <w:rFonts w:hint="eastAsia"/>
          <w:b w:val="0"/>
          <w:bCs w:val="0"/>
          <w:color w:val="000000"/>
          <w:rtl/>
        </w:rPr>
        <w:t>عه</w:t>
      </w:r>
      <w:r w:rsidRPr="00462A3C">
        <w:rPr>
          <w:b w:val="0"/>
          <w:bCs w:val="0"/>
          <w:color w:val="000000"/>
          <w:rtl/>
        </w:rPr>
        <w:t xml:space="preserve"> برخلاف ابو حن</w:t>
      </w:r>
      <w:r w:rsidRPr="00462A3C">
        <w:rPr>
          <w:rFonts w:hint="cs"/>
          <w:b w:val="0"/>
          <w:bCs w:val="0"/>
          <w:color w:val="000000"/>
          <w:rtl/>
        </w:rPr>
        <w:t>ی</w:t>
      </w:r>
      <w:r w:rsidRPr="00462A3C">
        <w:rPr>
          <w:rFonts w:hint="eastAsia"/>
          <w:b w:val="0"/>
          <w:bCs w:val="0"/>
          <w:color w:val="000000"/>
          <w:rtl/>
        </w:rPr>
        <w:t>فه</w:t>
      </w:r>
      <w:r w:rsidRPr="00462A3C">
        <w:rPr>
          <w:b w:val="0"/>
          <w:bCs w:val="0"/>
          <w:color w:val="000000"/>
          <w:rtl/>
        </w:rPr>
        <w:t xml:space="preserve"> که مخالفت کرده و قائل است که ولو ماموم رکعات درک کرده طبق جماعت ادامه دهد، در حال</w:t>
      </w:r>
      <w:r w:rsidRPr="00462A3C">
        <w:rPr>
          <w:rFonts w:hint="cs"/>
          <w:b w:val="0"/>
          <w:bCs w:val="0"/>
          <w:color w:val="000000"/>
          <w:rtl/>
        </w:rPr>
        <w:t>ی</w:t>
      </w:r>
      <w:r w:rsidRPr="00462A3C">
        <w:rPr>
          <w:b w:val="0"/>
          <w:bCs w:val="0"/>
          <w:color w:val="000000"/>
          <w:rtl/>
        </w:rPr>
        <w:t xml:space="preserve"> که ا</w:t>
      </w:r>
      <w:r w:rsidRPr="00462A3C">
        <w:rPr>
          <w:rFonts w:hint="cs"/>
          <w:b w:val="0"/>
          <w:bCs w:val="0"/>
          <w:color w:val="000000"/>
          <w:rtl/>
        </w:rPr>
        <w:t>ی</w:t>
      </w:r>
      <w:r w:rsidRPr="00462A3C">
        <w:rPr>
          <w:rFonts w:hint="eastAsia"/>
          <w:b w:val="0"/>
          <w:bCs w:val="0"/>
          <w:color w:val="000000"/>
          <w:rtl/>
        </w:rPr>
        <w:t>ن</w:t>
      </w:r>
      <w:r w:rsidRPr="00462A3C">
        <w:rPr>
          <w:b w:val="0"/>
          <w:bCs w:val="0"/>
          <w:color w:val="000000"/>
          <w:rtl/>
        </w:rPr>
        <w:t xml:space="preserve"> فتوا مخالف اجماع منقول و محصل م</w:t>
      </w:r>
      <w:r w:rsidRPr="00462A3C">
        <w:rPr>
          <w:rFonts w:hint="cs"/>
          <w:b w:val="0"/>
          <w:bCs w:val="0"/>
          <w:color w:val="000000"/>
          <w:rtl/>
        </w:rPr>
        <w:t>ی</w:t>
      </w:r>
      <w:r w:rsidRPr="00462A3C">
        <w:rPr>
          <w:b w:val="0"/>
          <w:bCs w:val="0"/>
          <w:color w:val="000000"/>
          <w:rtl/>
        </w:rPr>
        <w:t xml:space="preserve"> باشد، بلکه مخالف اخبار مستف</w:t>
      </w:r>
      <w:r w:rsidRPr="00462A3C">
        <w:rPr>
          <w:rFonts w:hint="cs"/>
          <w:b w:val="0"/>
          <w:bCs w:val="0"/>
          <w:color w:val="000000"/>
          <w:rtl/>
        </w:rPr>
        <w:t>ی</w:t>
      </w:r>
      <w:r w:rsidRPr="00462A3C">
        <w:rPr>
          <w:rFonts w:hint="eastAsia"/>
          <w:b w:val="0"/>
          <w:bCs w:val="0"/>
          <w:color w:val="000000"/>
          <w:rtl/>
        </w:rPr>
        <w:t>ضه</w:t>
      </w:r>
      <w:r w:rsidRPr="00462A3C">
        <w:rPr>
          <w:b w:val="0"/>
          <w:bCs w:val="0"/>
          <w:color w:val="000000"/>
          <w:rtl/>
        </w:rPr>
        <w:t xml:space="preserve"> و متواتره م</w:t>
      </w:r>
      <w:r w:rsidRPr="00462A3C">
        <w:rPr>
          <w:rFonts w:hint="cs"/>
          <w:b w:val="0"/>
          <w:bCs w:val="0"/>
          <w:color w:val="000000"/>
          <w:rtl/>
        </w:rPr>
        <w:t>ی</w:t>
      </w:r>
      <w:r w:rsidRPr="00462A3C">
        <w:rPr>
          <w:b w:val="0"/>
          <w:bCs w:val="0"/>
          <w:color w:val="000000"/>
          <w:rtl/>
        </w:rPr>
        <w:t xml:space="preserve"> باشد.</w:t>
      </w:r>
    </w:p>
    <w:p w14:paraId="3A97E19B" w14:textId="77777777" w:rsidR="00440515" w:rsidRPr="00462A3C" w:rsidRDefault="00440515" w:rsidP="00440515">
      <w:pPr>
        <w:pStyle w:val="Heading10"/>
        <w:rPr>
          <w:b w:val="0"/>
          <w:bCs w:val="0"/>
          <w:color w:val="000000"/>
          <w:rtl/>
        </w:rPr>
      </w:pPr>
      <w:r w:rsidRPr="00462A3C">
        <w:rPr>
          <w:rFonts w:hint="eastAsia"/>
          <w:b w:val="0"/>
          <w:bCs w:val="0"/>
          <w:color w:val="000000"/>
          <w:rtl/>
        </w:rPr>
        <w:t>در</w:t>
      </w:r>
      <w:r w:rsidRPr="00462A3C">
        <w:rPr>
          <w:b w:val="0"/>
          <w:bCs w:val="0"/>
          <w:color w:val="000000"/>
          <w:rtl/>
        </w:rPr>
        <w:t xml:space="preserve"> بعض اخبار تعر</w:t>
      </w:r>
      <w:r w:rsidRPr="00462A3C">
        <w:rPr>
          <w:rFonts w:hint="cs"/>
          <w:b w:val="0"/>
          <w:bCs w:val="0"/>
          <w:color w:val="000000"/>
          <w:rtl/>
        </w:rPr>
        <w:t>ی</w:t>
      </w:r>
      <w:r w:rsidRPr="00462A3C">
        <w:rPr>
          <w:rFonts w:hint="eastAsia"/>
          <w:b w:val="0"/>
          <w:bCs w:val="0"/>
          <w:color w:val="000000"/>
          <w:rtl/>
        </w:rPr>
        <w:t>ض</w:t>
      </w:r>
      <w:r w:rsidRPr="00462A3C">
        <w:rPr>
          <w:b w:val="0"/>
          <w:bCs w:val="0"/>
          <w:color w:val="000000"/>
          <w:rtl/>
        </w:rPr>
        <w:t xml:space="preserve"> به عامه زده شده به ا</w:t>
      </w:r>
      <w:r w:rsidRPr="00462A3C">
        <w:rPr>
          <w:rFonts w:hint="cs"/>
          <w:b w:val="0"/>
          <w:bCs w:val="0"/>
          <w:color w:val="000000"/>
          <w:rtl/>
        </w:rPr>
        <w:t>ی</w:t>
      </w:r>
      <w:r w:rsidRPr="00462A3C">
        <w:rPr>
          <w:rFonts w:hint="eastAsia"/>
          <w:b w:val="0"/>
          <w:bCs w:val="0"/>
          <w:color w:val="000000"/>
          <w:rtl/>
        </w:rPr>
        <w:t>نکه</w:t>
      </w:r>
      <w:r w:rsidRPr="00462A3C">
        <w:rPr>
          <w:b w:val="0"/>
          <w:bCs w:val="0"/>
          <w:color w:val="000000"/>
          <w:rtl/>
        </w:rPr>
        <w:t xml:space="preserve"> ا</w:t>
      </w:r>
      <w:r w:rsidRPr="00462A3C">
        <w:rPr>
          <w:rFonts w:hint="cs"/>
          <w:b w:val="0"/>
          <w:bCs w:val="0"/>
          <w:color w:val="000000"/>
          <w:rtl/>
        </w:rPr>
        <w:t>ی</w:t>
      </w:r>
      <w:r w:rsidRPr="00462A3C">
        <w:rPr>
          <w:rFonts w:hint="eastAsia"/>
          <w:b w:val="0"/>
          <w:bCs w:val="0"/>
          <w:color w:val="000000"/>
          <w:rtl/>
        </w:rPr>
        <w:t>ن</w:t>
      </w:r>
      <w:r w:rsidRPr="00462A3C">
        <w:rPr>
          <w:b w:val="0"/>
          <w:bCs w:val="0"/>
          <w:color w:val="000000"/>
          <w:rtl/>
        </w:rPr>
        <w:t xml:space="preserve"> فتوا ابوحن</w:t>
      </w:r>
      <w:r w:rsidRPr="00462A3C">
        <w:rPr>
          <w:rFonts w:hint="cs"/>
          <w:b w:val="0"/>
          <w:bCs w:val="0"/>
          <w:color w:val="000000"/>
          <w:rtl/>
        </w:rPr>
        <w:t>ی</w:t>
      </w:r>
      <w:r w:rsidRPr="00462A3C">
        <w:rPr>
          <w:rFonts w:hint="eastAsia"/>
          <w:b w:val="0"/>
          <w:bCs w:val="0"/>
          <w:color w:val="000000"/>
          <w:rtl/>
        </w:rPr>
        <w:t>فه</w:t>
      </w:r>
      <w:r w:rsidRPr="00462A3C">
        <w:rPr>
          <w:b w:val="0"/>
          <w:bCs w:val="0"/>
          <w:color w:val="000000"/>
          <w:rtl/>
        </w:rPr>
        <w:t xml:space="preserve"> احمقانه م</w:t>
      </w:r>
      <w:r w:rsidRPr="00462A3C">
        <w:rPr>
          <w:rFonts w:hint="cs"/>
          <w:b w:val="0"/>
          <w:bCs w:val="0"/>
          <w:color w:val="000000"/>
          <w:rtl/>
        </w:rPr>
        <w:t>ی</w:t>
      </w:r>
      <w:r w:rsidRPr="00462A3C">
        <w:rPr>
          <w:b w:val="0"/>
          <w:bCs w:val="0"/>
          <w:color w:val="000000"/>
          <w:rtl/>
        </w:rPr>
        <w:t xml:space="preserve"> باشد.</w:t>
      </w:r>
    </w:p>
    <w:p w14:paraId="6FB6CBC0" w14:textId="77777777" w:rsidR="00440515" w:rsidRPr="00462A3C" w:rsidRDefault="00440515" w:rsidP="00440515">
      <w:pPr>
        <w:pStyle w:val="Heading10"/>
        <w:rPr>
          <w:b w:val="0"/>
          <w:bCs w:val="0"/>
          <w:color w:val="000000"/>
          <w:rtl/>
        </w:rPr>
      </w:pPr>
      <w:r w:rsidRPr="00462A3C">
        <w:rPr>
          <w:rFonts w:hint="eastAsia"/>
          <w:b w:val="0"/>
          <w:bCs w:val="0"/>
          <w:color w:val="000000"/>
          <w:rtl/>
        </w:rPr>
        <w:lastRenderedPageBreak/>
        <w:t>دل</w:t>
      </w:r>
      <w:r w:rsidRPr="00462A3C">
        <w:rPr>
          <w:rFonts w:hint="cs"/>
          <w:b w:val="0"/>
          <w:bCs w:val="0"/>
          <w:color w:val="000000"/>
          <w:rtl/>
        </w:rPr>
        <w:t>ی</w:t>
      </w:r>
      <w:r w:rsidRPr="00462A3C">
        <w:rPr>
          <w:rFonts w:hint="eastAsia"/>
          <w:b w:val="0"/>
          <w:bCs w:val="0"/>
          <w:color w:val="000000"/>
          <w:rtl/>
        </w:rPr>
        <w:t>ل</w:t>
      </w:r>
      <w:r w:rsidRPr="00462A3C">
        <w:rPr>
          <w:b w:val="0"/>
          <w:bCs w:val="0"/>
          <w:color w:val="000000"/>
          <w:rtl/>
        </w:rPr>
        <w:t xml:space="preserve"> عامه </w:t>
      </w:r>
      <w:r w:rsidRPr="00462A3C">
        <w:rPr>
          <w:rFonts w:hint="cs"/>
          <w:b w:val="0"/>
          <w:bCs w:val="0"/>
          <w:color w:val="000000"/>
          <w:rtl/>
        </w:rPr>
        <w:t>ی</w:t>
      </w:r>
      <w:r w:rsidRPr="00462A3C">
        <w:rPr>
          <w:rFonts w:hint="eastAsia"/>
          <w:b w:val="0"/>
          <w:bCs w:val="0"/>
          <w:color w:val="000000"/>
          <w:rtl/>
        </w:rPr>
        <w:t>ک</w:t>
      </w:r>
      <w:r w:rsidRPr="00462A3C">
        <w:rPr>
          <w:b w:val="0"/>
          <w:bCs w:val="0"/>
          <w:color w:val="000000"/>
          <w:rtl/>
        </w:rPr>
        <w:t xml:space="preserve"> روا</w:t>
      </w:r>
      <w:r w:rsidRPr="00462A3C">
        <w:rPr>
          <w:rFonts w:hint="cs"/>
          <w:b w:val="0"/>
          <w:bCs w:val="0"/>
          <w:color w:val="000000"/>
          <w:rtl/>
        </w:rPr>
        <w:t>ی</w:t>
      </w:r>
      <w:r w:rsidRPr="00462A3C">
        <w:rPr>
          <w:rFonts w:hint="eastAsia"/>
          <w:b w:val="0"/>
          <w:bCs w:val="0"/>
          <w:color w:val="000000"/>
          <w:rtl/>
        </w:rPr>
        <w:t>ت</w:t>
      </w:r>
      <w:r w:rsidRPr="00462A3C">
        <w:rPr>
          <w:b w:val="0"/>
          <w:bCs w:val="0"/>
          <w:color w:val="000000"/>
          <w:rtl/>
        </w:rPr>
        <w:t xml:space="preserve"> از پ</w:t>
      </w:r>
      <w:r w:rsidRPr="00462A3C">
        <w:rPr>
          <w:rFonts w:hint="cs"/>
          <w:b w:val="0"/>
          <w:bCs w:val="0"/>
          <w:color w:val="000000"/>
          <w:rtl/>
        </w:rPr>
        <w:t>ی</w:t>
      </w:r>
      <w:r w:rsidRPr="00462A3C">
        <w:rPr>
          <w:rFonts w:hint="eastAsia"/>
          <w:b w:val="0"/>
          <w:bCs w:val="0"/>
          <w:color w:val="000000"/>
          <w:rtl/>
        </w:rPr>
        <w:t>امبر</w:t>
      </w:r>
      <w:r w:rsidRPr="00462A3C">
        <w:rPr>
          <w:b w:val="0"/>
          <w:bCs w:val="0"/>
          <w:color w:val="000000"/>
          <w:rtl/>
        </w:rPr>
        <w:t xml:space="preserve"> صل</w:t>
      </w:r>
      <w:r w:rsidRPr="00462A3C">
        <w:rPr>
          <w:rFonts w:hint="cs"/>
          <w:b w:val="0"/>
          <w:bCs w:val="0"/>
          <w:color w:val="000000"/>
          <w:rtl/>
        </w:rPr>
        <w:t>ی</w:t>
      </w:r>
      <w:r w:rsidRPr="00462A3C">
        <w:rPr>
          <w:b w:val="0"/>
          <w:bCs w:val="0"/>
          <w:color w:val="000000"/>
          <w:rtl/>
        </w:rPr>
        <w:t xml:space="preserve"> الله عل</w:t>
      </w:r>
      <w:r w:rsidRPr="00462A3C">
        <w:rPr>
          <w:rFonts w:hint="cs"/>
          <w:b w:val="0"/>
          <w:bCs w:val="0"/>
          <w:color w:val="000000"/>
          <w:rtl/>
        </w:rPr>
        <w:t>ی</w:t>
      </w:r>
      <w:r w:rsidRPr="00462A3C">
        <w:rPr>
          <w:rFonts w:hint="eastAsia"/>
          <w:b w:val="0"/>
          <w:bCs w:val="0"/>
          <w:color w:val="000000"/>
          <w:rtl/>
        </w:rPr>
        <w:t>ه</w:t>
      </w:r>
      <w:r w:rsidRPr="00462A3C">
        <w:rPr>
          <w:b w:val="0"/>
          <w:bCs w:val="0"/>
          <w:color w:val="000000"/>
          <w:rtl/>
        </w:rPr>
        <w:t xml:space="preserve"> و آله م</w:t>
      </w:r>
      <w:r w:rsidRPr="00462A3C">
        <w:rPr>
          <w:rFonts w:hint="cs"/>
          <w:b w:val="0"/>
          <w:bCs w:val="0"/>
          <w:color w:val="000000"/>
          <w:rtl/>
        </w:rPr>
        <w:t>ی</w:t>
      </w:r>
      <w:r w:rsidRPr="00462A3C">
        <w:rPr>
          <w:b w:val="0"/>
          <w:bCs w:val="0"/>
          <w:color w:val="000000"/>
          <w:rtl/>
        </w:rPr>
        <w:t xml:space="preserve"> باشد: ماادرکتم فصلوا و مافاتکم فاقضوا تعب</w:t>
      </w:r>
      <w:r w:rsidRPr="00462A3C">
        <w:rPr>
          <w:rFonts w:hint="cs"/>
          <w:b w:val="0"/>
          <w:bCs w:val="0"/>
          <w:color w:val="000000"/>
          <w:rtl/>
        </w:rPr>
        <w:t>ی</w:t>
      </w:r>
      <w:r w:rsidRPr="00462A3C">
        <w:rPr>
          <w:rFonts w:hint="eastAsia"/>
          <w:b w:val="0"/>
          <w:bCs w:val="0"/>
          <w:color w:val="000000"/>
          <w:rtl/>
        </w:rPr>
        <w:t>ر</w:t>
      </w:r>
      <w:r w:rsidRPr="00462A3C">
        <w:rPr>
          <w:b w:val="0"/>
          <w:bCs w:val="0"/>
          <w:color w:val="000000"/>
          <w:rtl/>
        </w:rPr>
        <w:t xml:space="preserve"> فاقضوا را مطابقت و هماهنگ</w:t>
      </w:r>
      <w:r w:rsidRPr="00462A3C">
        <w:rPr>
          <w:rFonts w:hint="cs"/>
          <w:b w:val="0"/>
          <w:bCs w:val="0"/>
          <w:color w:val="000000"/>
          <w:rtl/>
        </w:rPr>
        <w:t>ی</w:t>
      </w:r>
      <w:r w:rsidRPr="00462A3C">
        <w:rPr>
          <w:b w:val="0"/>
          <w:bCs w:val="0"/>
          <w:color w:val="000000"/>
          <w:rtl/>
        </w:rPr>
        <w:t xml:space="preserve"> ماموم با امام، معنا کرده اند اما حاج آقارضا همدان</w:t>
      </w:r>
      <w:r w:rsidRPr="00462A3C">
        <w:rPr>
          <w:rFonts w:hint="cs"/>
          <w:b w:val="0"/>
          <w:bCs w:val="0"/>
          <w:color w:val="000000"/>
          <w:rtl/>
        </w:rPr>
        <w:t>ی</w:t>
      </w:r>
      <w:r w:rsidRPr="00462A3C">
        <w:rPr>
          <w:b w:val="0"/>
          <w:bCs w:val="0"/>
          <w:color w:val="000000"/>
          <w:rtl/>
        </w:rPr>
        <w:t xml:space="preserve"> قضاء را دو معنا کرده اند به ات</w:t>
      </w:r>
      <w:r w:rsidRPr="00462A3C">
        <w:rPr>
          <w:rFonts w:hint="cs"/>
          <w:b w:val="0"/>
          <w:bCs w:val="0"/>
          <w:color w:val="000000"/>
          <w:rtl/>
        </w:rPr>
        <w:t>ی</w:t>
      </w:r>
      <w:r w:rsidRPr="00462A3C">
        <w:rPr>
          <w:rFonts w:hint="eastAsia"/>
          <w:b w:val="0"/>
          <w:bCs w:val="0"/>
          <w:color w:val="000000"/>
          <w:rtl/>
        </w:rPr>
        <w:t>ان</w:t>
      </w:r>
      <w:r w:rsidRPr="00462A3C">
        <w:rPr>
          <w:b w:val="0"/>
          <w:bCs w:val="0"/>
          <w:color w:val="000000"/>
          <w:rtl/>
        </w:rPr>
        <w:t xml:space="preserve"> نماز م</w:t>
      </w:r>
      <w:r w:rsidRPr="00462A3C">
        <w:rPr>
          <w:rFonts w:hint="cs"/>
          <w:b w:val="0"/>
          <w:bCs w:val="0"/>
          <w:color w:val="000000"/>
          <w:rtl/>
        </w:rPr>
        <w:t>ی</w:t>
      </w:r>
      <w:r w:rsidRPr="00462A3C">
        <w:rPr>
          <w:b w:val="0"/>
          <w:bCs w:val="0"/>
          <w:color w:val="000000"/>
          <w:rtl/>
        </w:rPr>
        <w:t xml:space="preserve"> باشد، به معنا</w:t>
      </w:r>
      <w:r w:rsidRPr="00462A3C">
        <w:rPr>
          <w:rFonts w:hint="cs"/>
          <w:b w:val="0"/>
          <w:bCs w:val="0"/>
          <w:color w:val="000000"/>
          <w:rtl/>
        </w:rPr>
        <w:t>ی</w:t>
      </w:r>
      <w:r w:rsidRPr="00462A3C">
        <w:rPr>
          <w:b w:val="0"/>
          <w:bCs w:val="0"/>
          <w:color w:val="000000"/>
          <w:rtl/>
        </w:rPr>
        <w:t xml:space="preserve"> اصطلاح</w:t>
      </w:r>
      <w:r w:rsidRPr="00462A3C">
        <w:rPr>
          <w:rFonts w:hint="cs"/>
          <w:b w:val="0"/>
          <w:bCs w:val="0"/>
          <w:color w:val="000000"/>
          <w:rtl/>
        </w:rPr>
        <w:t>ی</w:t>
      </w:r>
      <w:r w:rsidRPr="00462A3C">
        <w:rPr>
          <w:b w:val="0"/>
          <w:bCs w:val="0"/>
          <w:color w:val="000000"/>
          <w:rtl/>
        </w:rPr>
        <w:t xml:space="preserve"> ن</w:t>
      </w:r>
      <w:r w:rsidRPr="00462A3C">
        <w:rPr>
          <w:rFonts w:hint="cs"/>
          <w:b w:val="0"/>
          <w:bCs w:val="0"/>
          <w:color w:val="000000"/>
          <w:rtl/>
        </w:rPr>
        <w:t>ی</w:t>
      </w:r>
      <w:r w:rsidRPr="00462A3C">
        <w:rPr>
          <w:rFonts w:hint="eastAsia"/>
          <w:b w:val="0"/>
          <w:bCs w:val="0"/>
          <w:color w:val="000000"/>
          <w:rtl/>
        </w:rPr>
        <w:t>ست</w:t>
      </w:r>
      <w:r w:rsidRPr="00462A3C">
        <w:rPr>
          <w:b w:val="0"/>
          <w:bCs w:val="0"/>
          <w:color w:val="000000"/>
          <w:rtl/>
        </w:rPr>
        <w:t>. (</w:t>
      </w:r>
      <w:r w:rsidRPr="001D50CA">
        <w:rPr>
          <w:b w:val="0"/>
          <w:bCs w:val="0"/>
          <w:color w:val="000080"/>
          <w:rtl/>
        </w:rPr>
        <w:t>عل</w:t>
      </w:r>
      <w:r w:rsidRPr="001D50CA">
        <w:rPr>
          <w:rFonts w:hint="cs"/>
          <w:b w:val="0"/>
          <w:bCs w:val="0"/>
          <w:color w:val="000080"/>
          <w:rtl/>
        </w:rPr>
        <w:t>ی</w:t>
      </w:r>
      <w:r w:rsidRPr="001D50CA">
        <w:rPr>
          <w:b w:val="0"/>
          <w:bCs w:val="0"/>
          <w:color w:val="000080"/>
          <w:rtl/>
        </w:rPr>
        <w:t xml:space="preserve"> تقد</w:t>
      </w:r>
      <w:r w:rsidRPr="001D50CA">
        <w:rPr>
          <w:rFonts w:hint="cs"/>
          <w:b w:val="0"/>
          <w:bCs w:val="0"/>
          <w:color w:val="000080"/>
          <w:rtl/>
        </w:rPr>
        <w:t>ی</w:t>
      </w:r>
      <w:r w:rsidRPr="001D50CA">
        <w:rPr>
          <w:rFonts w:hint="eastAsia"/>
          <w:b w:val="0"/>
          <w:bCs w:val="0"/>
          <w:color w:val="000080"/>
          <w:rtl/>
        </w:rPr>
        <w:t>ر</w:t>
      </w:r>
      <w:r w:rsidRPr="001D50CA">
        <w:rPr>
          <w:b w:val="0"/>
          <w:bCs w:val="0"/>
          <w:color w:val="000080"/>
          <w:rtl/>
        </w:rPr>
        <w:t xml:space="preserve"> </w:t>
      </w:r>
      <w:r w:rsidRPr="001D50CA">
        <w:rPr>
          <w:rFonts w:hint="eastAsia"/>
          <w:b w:val="0"/>
          <w:bCs w:val="0"/>
          <w:color w:val="000080"/>
          <w:rtl/>
        </w:rPr>
        <w:t>صحتها</w:t>
      </w:r>
      <w:r w:rsidRPr="001D50CA">
        <w:rPr>
          <w:b w:val="0"/>
          <w:bCs w:val="0"/>
          <w:color w:val="000080"/>
          <w:rtl/>
        </w:rPr>
        <w:t xml:space="preserve"> لا</w:t>
      </w:r>
      <w:r w:rsidRPr="001D50CA">
        <w:rPr>
          <w:rFonts w:hint="cs"/>
          <w:b w:val="0"/>
          <w:bCs w:val="0"/>
          <w:color w:val="000080"/>
          <w:rtl/>
        </w:rPr>
        <w:t>ی</w:t>
      </w:r>
      <w:r w:rsidRPr="001D50CA">
        <w:rPr>
          <w:rFonts w:hint="eastAsia"/>
          <w:b w:val="0"/>
          <w:bCs w:val="0"/>
          <w:color w:val="000080"/>
          <w:rtl/>
        </w:rPr>
        <w:t>اب</w:t>
      </w:r>
      <w:r w:rsidRPr="001D50CA">
        <w:rPr>
          <w:rFonts w:hint="cs"/>
          <w:b w:val="0"/>
          <w:bCs w:val="0"/>
          <w:color w:val="000080"/>
          <w:rtl/>
        </w:rPr>
        <w:t>ی</w:t>
      </w:r>
      <w:r w:rsidRPr="001D50CA">
        <w:rPr>
          <w:b w:val="0"/>
          <w:bCs w:val="0"/>
          <w:color w:val="000080"/>
          <w:rtl/>
        </w:rPr>
        <w:t xml:space="preserve"> عل</w:t>
      </w:r>
      <w:r w:rsidRPr="001D50CA">
        <w:rPr>
          <w:rFonts w:hint="cs"/>
          <w:b w:val="0"/>
          <w:bCs w:val="0"/>
          <w:color w:val="000080"/>
          <w:rtl/>
        </w:rPr>
        <w:t>ی</w:t>
      </w:r>
      <w:r w:rsidRPr="001D50CA">
        <w:rPr>
          <w:b w:val="0"/>
          <w:bCs w:val="0"/>
          <w:color w:val="000080"/>
          <w:rtl/>
        </w:rPr>
        <w:t xml:space="preserve"> حمل عل</w:t>
      </w:r>
      <w:r w:rsidRPr="001D50CA">
        <w:rPr>
          <w:rFonts w:hint="cs"/>
          <w:b w:val="0"/>
          <w:bCs w:val="0"/>
          <w:color w:val="000080"/>
          <w:rtl/>
        </w:rPr>
        <w:t>ی</w:t>
      </w:r>
      <w:r w:rsidRPr="001D50CA">
        <w:rPr>
          <w:b w:val="0"/>
          <w:bCs w:val="0"/>
          <w:color w:val="000080"/>
          <w:rtl/>
        </w:rPr>
        <w:t xml:space="preserve"> ما </w:t>
      </w:r>
      <w:r w:rsidRPr="001D50CA">
        <w:rPr>
          <w:rFonts w:hint="cs"/>
          <w:b w:val="0"/>
          <w:bCs w:val="0"/>
          <w:color w:val="000080"/>
          <w:rtl/>
        </w:rPr>
        <w:t>ی</w:t>
      </w:r>
      <w:r w:rsidRPr="001D50CA">
        <w:rPr>
          <w:rFonts w:hint="eastAsia"/>
          <w:b w:val="0"/>
          <w:bCs w:val="0"/>
          <w:color w:val="000080"/>
          <w:rtl/>
        </w:rPr>
        <w:t>وافق</w:t>
      </w:r>
      <w:r w:rsidRPr="001D50CA">
        <w:rPr>
          <w:b w:val="0"/>
          <w:bCs w:val="0"/>
          <w:color w:val="000080"/>
          <w:rtl/>
        </w:rPr>
        <w:t xml:space="preserve"> مذهبنا، لعله اراد من امر قضاء ما ل</w:t>
      </w:r>
      <w:r w:rsidRPr="001D50CA">
        <w:rPr>
          <w:rFonts w:hint="cs"/>
          <w:b w:val="0"/>
          <w:bCs w:val="0"/>
          <w:color w:val="000080"/>
          <w:rtl/>
        </w:rPr>
        <w:t>ی</w:t>
      </w:r>
      <w:r w:rsidRPr="001D50CA">
        <w:rPr>
          <w:rFonts w:hint="eastAsia"/>
          <w:b w:val="0"/>
          <w:bCs w:val="0"/>
          <w:color w:val="000080"/>
          <w:rtl/>
        </w:rPr>
        <w:t>س</w:t>
      </w:r>
      <w:r w:rsidRPr="001D50CA">
        <w:rPr>
          <w:b w:val="0"/>
          <w:bCs w:val="0"/>
          <w:color w:val="000080"/>
          <w:rtl/>
        </w:rPr>
        <w:t xml:space="preserve"> قضاء اصطلاح</w:t>
      </w:r>
      <w:r w:rsidRPr="001D50CA">
        <w:rPr>
          <w:rFonts w:hint="cs"/>
          <w:b w:val="0"/>
          <w:bCs w:val="0"/>
          <w:color w:val="000080"/>
          <w:rtl/>
        </w:rPr>
        <w:t>ی</w:t>
      </w:r>
      <w:r w:rsidRPr="001D50CA">
        <w:rPr>
          <w:b w:val="0"/>
          <w:bCs w:val="0"/>
          <w:color w:val="000080"/>
          <w:rtl/>
        </w:rPr>
        <w:t xml:space="preserve"> بل بمعنا الات</w:t>
      </w:r>
      <w:r w:rsidRPr="001D50CA">
        <w:rPr>
          <w:rFonts w:hint="cs"/>
          <w:b w:val="0"/>
          <w:bCs w:val="0"/>
          <w:color w:val="000080"/>
          <w:rtl/>
        </w:rPr>
        <w:t>ی</w:t>
      </w:r>
      <w:r w:rsidRPr="001D50CA">
        <w:rPr>
          <w:rFonts w:hint="eastAsia"/>
          <w:b w:val="0"/>
          <w:bCs w:val="0"/>
          <w:color w:val="000080"/>
          <w:rtl/>
        </w:rPr>
        <w:t>ان</w:t>
      </w:r>
      <w:r w:rsidRPr="00462A3C">
        <w:rPr>
          <w:b w:val="0"/>
          <w:bCs w:val="0"/>
          <w:color w:val="000000"/>
          <w:rtl/>
        </w:rPr>
        <w:t xml:space="preserve"> ...)</w:t>
      </w:r>
    </w:p>
    <w:p w14:paraId="52B379CA" w14:textId="77777777" w:rsidR="00440515" w:rsidRPr="00462A3C" w:rsidRDefault="00440515" w:rsidP="00440515">
      <w:pPr>
        <w:pStyle w:val="Heading10"/>
        <w:rPr>
          <w:b w:val="0"/>
          <w:bCs w:val="0"/>
          <w:color w:val="000000"/>
          <w:rtl/>
        </w:rPr>
      </w:pPr>
      <w:r w:rsidRPr="00462A3C">
        <w:rPr>
          <w:rFonts w:hint="eastAsia"/>
          <w:b w:val="0"/>
          <w:bCs w:val="0"/>
          <w:color w:val="000000"/>
          <w:rtl/>
        </w:rPr>
        <w:t>به</w:t>
      </w:r>
      <w:r w:rsidRPr="00462A3C">
        <w:rPr>
          <w:b w:val="0"/>
          <w:bCs w:val="0"/>
          <w:color w:val="000000"/>
          <w:rtl/>
        </w:rPr>
        <w:t xml:space="preserve"> نقل از م</w:t>
      </w:r>
      <w:r w:rsidRPr="00462A3C">
        <w:rPr>
          <w:rFonts w:hint="cs"/>
          <w:b w:val="0"/>
          <w:bCs w:val="0"/>
          <w:color w:val="000000"/>
          <w:rtl/>
        </w:rPr>
        <w:t>ی</w:t>
      </w:r>
      <w:r w:rsidRPr="00462A3C">
        <w:rPr>
          <w:rFonts w:hint="eastAsia"/>
          <w:b w:val="0"/>
          <w:bCs w:val="0"/>
          <w:color w:val="000000"/>
          <w:rtl/>
        </w:rPr>
        <w:t>رزا</w:t>
      </w:r>
      <w:r w:rsidRPr="00462A3C">
        <w:rPr>
          <w:b w:val="0"/>
          <w:bCs w:val="0"/>
          <w:color w:val="000000"/>
          <w:rtl/>
        </w:rPr>
        <w:t xml:space="preserve"> قم</w:t>
      </w:r>
      <w:r w:rsidRPr="00462A3C">
        <w:rPr>
          <w:rFonts w:hint="cs"/>
          <w:b w:val="0"/>
          <w:bCs w:val="0"/>
          <w:color w:val="000000"/>
          <w:rtl/>
        </w:rPr>
        <w:t>ی</w:t>
      </w:r>
      <w:r w:rsidRPr="00462A3C">
        <w:rPr>
          <w:b w:val="0"/>
          <w:bCs w:val="0"/>
          <w:color w:val="000000"/>
          <w:rtl/>
        </w:rPr>
        <w:t xml:space="preserve"> در قوان</w:t>
      </w:r>
      <w:r w:rsidRPr="00462A3C">
        <w:rPr>
          <w:rFonts w:hint="cs"/>
          <w:b w:val="0"/>
          <w:bCs w:val="0"/>
          <w:color w:val="000000"/>
          <w:rtl/>
        </w:rPr>
        <w:t>ی</w:t>
      </w:r>
      <w:r w:rsidRPr="00462A3C">
        <w:rPr>
          <w:rFonts w:hint="eastAsia"/>
          <w:b w:val="0"/>
          <w:bCs w:val="0"/>
          <w:color w:val="000000"/>
          <w:rtl/>
        </w:rPr>
        <w:t>ن،</w:t>
      </w:r>
      <w:r w:rsidRPr="00462A3C">
        <w:rPr>
          <w:b w:val="0"/>
          <w:bCs w:val="0"/>
          <w:color w:val="000000"/>
          <w:rtl/>
        </w:rPr>
        <w:t xml:space="preserve"> دو اصطلاح از قضاء را گفته است: </w:t>
      </w:r>
      <w:r w:rsidRPr="00462A3C">
        <w:rPr>
          <w:rFonts w:hint="cs"/>
          <w:b w:val="0"/>
          <w:bCs w:val="0"/>
          <w:color w:val="000000"/>
          <w:rtl/>
        </w:rPr>
        <w:t>ی</w:t>
      </w:r>
      <w:r w:rsidRPr="00462A3C">
        <w:rPr>
          <w:rFonts w:hint="eastAsia"/>
          <w:b w:val="0"/>
          <w:bCs w:val="0"/>
          <w:color w:val="000000"/>
          <w:rtl/>
        </w:rPr>
        <w:t>ک</w:t>
      </w:r>
      <w:r w:rsidRPr="00462A3C">
        <w:rPr>
          <w:b w:val="0"/>
          <w:bCs w:val="0"/>
          <w:color w:val="000000"/>
          <w:rtl/>
        </w:rPr>
        <w:t xml:space="preserve"> معنا لغو</w:t>
      </w:r>
      <w:r w:rsidRPr="00462A3C">
        <w:rPr>
          <w:rFonts w:hint="cs"/>
          <w:b w:val="0"/>
          <w:bCs w:val="0"/>
          <w:color w:val="000000"/>
          <w:rtl/>
        </w:rPr>
        <w:t>ی</w:t>
      </w:r>
      <w:r w:rsidRPr="00462A3C">
        <w:rPr>
          <w:b w:val="0"/>
          <w:bCs w:val="0"/>
          <w:color w:val="000000"/>
          <w:rtl/>
        </w:rPr>
        <w:t xml:space="preserve"> ات</w:t>
      </w:r>
      <w:r w:rsidRPr="00462A3C">
        <w:rPr>
          <w:rFonts w:hint="cs"/>
          <w:b w:val="0"/>
          <w:bCs w:val="0"/>
          <w:color w:val="000000"/>
          <w:rtl/>
        </w:rPr>
        <w:t>ی</w:t>
      </w:r>
      <w:r w:rsidRPr="00462A3C">
        <w:rPr>
          <w:rFonts w:hint="eastAsia"/>
          <w:b w:val="0"/>
          <w:bCs w:val="0"/>
          <w:color w:val="000000"/>
          <w:rtl/>
        </w:rPr>
        <w:t>ان</w:t>
      </w:r>
      <w:r w:rsidRPr="00462A3C">
        <w:rPr>
          <w:b w:val="0"/>
          <w:bCs w:val="0"/>
          <w:color w:val="000000"/>
          <w:rtl/>
        </w:rPr>
        <w:t xml:space="preserve"> و </w:t>
      </w:r>
      <w:r w:rsidRPr="00462A3C">
        <w:rPr>
          <w:rFonts w:hint="cs"/>
          <w:b w:val="0"/>
          <w:bCs w:val="0"/>
          <w:color w:val="000000"/>
          <w:rtl/>
        </w:rPr>
        <w:t>ی</w:t>
      </w:r>
      <w:r w:rsidRPr="00462A3C">
        <w:rPr>
          <w:rFonts w:hint="eastAsia"/>
          <w:b w:val="0"/>
          <w:bCs w:val="0"/>
          <w:color w:val="000000"/>
          <w:rtl/>
        </w:rPr>
        <w:t>ک</w:t>
      </w:r>
      <w:r w:rsidRPr="00462A3C">
        <w:rPr>
          <w:b w:val="0"/>
          <w:bCs w:val="0"/>
          <w:color w:val="000000"/>
          <w:rtl/>
        </w:rPr>
        <w:t xml:space="preserve"> معنا</w:t>
      </w:r>
      <w:r w:rsidRPr="00462A3C">
        <w:rPr>
          <w:rFonts w:hint="cs"/>
          <w:b w:val="0"/>
          <w:bCs w:val="0"/>
          <w:color w:val="000000"/>
          <w:rtl/>
        </w:rPr>
        <w:t>ی</w:t>
      </w:r>
      <w:r w:rsidRPr="00462A3C">
        <w:rPr>
          <w:b w:val="0"/>
          <w:bCs w:val="0"/>
          <w:color w:val="000000"/>
          <w:rtl/>
        </w:rPr>
        <w:t xml:space="preserve"> اصطلاح</w:t>
      </w:r>
      <w:r w:rsidRPr="00462A3C">
        <w:rPr>
          <w:rFonts w:hint="cs"/>
          <w:b w:val="0"/>
          <w:bCs w:val="0"/>
          <w:color w:val="000000"/>
          <w:rtl/>
        </w:rPr>
        <w:t>ی</w:t>
      </w:r>
      <w:r w:rsidRPr="00462A3C">
        <w:rPr>
          <w:b w:val="0"/>
          <w:bCs w:val="0"/>
          <w:color w:val="000000"/>
          <w:rtl/>
        </w:rPr>
        <w:t xml:space="preserve"> قضا نماز</w:t>
      </w:r>
      <w:r w:rsidRPr="00462A3C">
        <w:rPr>
          <w:rFonts w:hint="cs"/>
          <w:b w:val="0"/>
          <w:bCs w:val="0"/>
          <w:color w:val="000000"/>
          <w:rtl/>
        </w:rPr>
        <w:t>ی</w:t>
      </w:r>
      <w:r w:rsidRPr="00462A3C">
        <w:rPr>
          <w:b w:val="0"/>
          <w:bCs w:val="0"/>
          <w:color w:val="000000"/>
          <w:rtl/>
        </w:rPr>
        <w:t xml:space="preserve"> را آورد در خاج از وقت.</w:t>
      </w:r>
    </w:p>
    <w:p w14:paraId="4A5409BB" w14:textId="77777777" w:rsidR="00440515" w:rsidRPr="00462A3C" w:rsidRDefault="00440515" w:rsidP="00440515">
      <w:pPr>
        <w:pStyle w:val="Heading10"/>
        <w:rPr>
          <w:b w:val="0"/>
          <w:bCs w:val="0"/>
          <w:color w:val="000000"/>
          <w:rtl/>
        </w:rPr>
      </w:pPr>
      <w:r w:rsidRPr="00462A3C">
        <w:rPr>
          <w:rFonts w:hint="eastAsia"/>
          <w:b w:val="0"/>
          <w:bCs w:val="0"/>
          <w:color w:val="000000"/>
          <w:rtl/>
        </w:rPr>
        <w:t>اما</w:t>
      </w:r>
      <w:r w:rsidRPr="00462A3C">
        <w:rPr>
          <w:b w:val="0"/>
          <w:bCs w:val="0"/>
          <w:color w:val="000000"/>
          <w:rtl/>
        </w:rPr>
        <w:t xml:space="preserve"> روا</w:t>
      </w:r>
      <w:r w:rsidRPr="00462A3C">
        <w:rPr>
          <w:rFonts w:hint="cs"/>
          <w:b w:val="0"/>
          <w:bCs w:val="0"/>
          <w:color w:val="000000"/>
          <w:rtl/>
        </w:rPr>
        <w:t>ی</w:t>
      </w:r>
      <w:r w:rsidRPr="00462A3C">
        <w:rPr>
          <w:rFonts w:hint="eastAsia"/>
          <w:b w:val="0"/>
          <w:bCs w:val="0"/>
          <w:color w:val="000000"/>
          <w:rtl/>
        </w:rPr>
        <w:t>ات</w:t>
      </w:r>
      <w:r w:rsidRPr="00462A3C">
        <w:rPr>
          <w:b w:val="0"/>
          <w:bCs w:val="0"/>
          <w:color w:val="000000"/>
          <w:rtl/>
        </w:rPr>
        <w:t xml:space="preserve"> و نصوص داله نزد ش</w:t>
      </w:r>
      <w:r w:rsidRPr="00462A3C">
        <w:rPr>
          <w:rFonts w:hint="cs"/>
          <w:b w:val="0"/>
          <w:bCs w:val="0"/>
          <w:color w:val="000000"/>
          <w:rtl/>
        </w:rPr>
        <w:t>ی</w:t>
      </w:r>
      <w:r w:rsidRPr="00462A3C">
        <w:rPr>
          <w:rFonts w:hint="eastAsia"/>
          <w:b w:val="0"/>
          <w:bCs w:val="0"/>
          <w:color w:val="000000"/>
          <w:rtl/>
        </w:rPr>
        <w:t>عه</w:t>
      </w:r>
      <w:r w:rsidRPr="00462A3C">
        <w:rPr>
          <w:b w:val="0"/>
          <w:bCs w:val="0"/>
          <w:color w:val="000000"/>
          <w:rtl/>
        </w:rPr>
        <w:t>:</w:t>
      </w:r>
    </w:p>
    <w:p w14:paraId="1506327D" w14:textId="77777777" w:rsidR="00440515" w:rsidRPr="00BC21F6" w:rsidRDefault="00440515" w:rsidP="00440515">
      <w:pPr>
        <w:rPr>
          <w:b w:val="0"/>
          <w:bCs w:val="0"/>
          <w:color w:val="008000"/>
          <w:rtl/>
        </w:rPr>
      </w:pPr>
      <w:r w:rsidRPr="00462A3C">
        <w:rPr>
          <w:rFonts w:hint="eastAsia"/>
          <w:b w:val="0"/>
          <w:bCs w:val="0"/>
          <w:color w:val="000000"/>
          <w:rtl/>
        </w:rPr>
        <w:t>روا</w:t>
      </w:r>
      <w:r w:rsidRPr="00462A3C">
        <w:rPr>
          <w:rFonts w:hint="cs"/>
          <w:b w:val="0"/>
          <w:bCs w:val="0"/>
          <w:color w:val="000000"/>
          <w:rtl/>
        </w:rPr>
        <w:t>ی</w:t>
      </w:r>
      <w:r w:rsidRPr="00462A3C">
        <w:rPr>
          <w:rFonts w:hint="eastAsia"/>
          <w:b w:val="0"/>
          <w:bCs w:val="0"/>
          <w:color w:val="000000"/>
          <w:rtl/>
        </w:rPr>
        <w:t>ت</w:t>
      </w:r>
      <w:r w:rsidRPr="00462A3C">
        <w:rPr>
          <w:b w:val="0"/>
          <w:bCs w:val="0"/>
          <w:color w:val="000000"/>
          <w:rtl/>
        </w:rPr>
        <w:t xml:space="preserve"> اول:</w:t>
      </w:r>
      <w:r w:rsidRPr="00BC21F6">
        <w:rPr>
          <w:rtl/>
        </w:rPr>
        <w:t xml:space="preserve"> </w:t>
      </w:r>
      <w:r w:rsidRPr="00BC21F6">
        <w:rPr>
          <w:b w:val="0"/>
          <w:bCs w:val="0"/>
          <w:color w:val="008000"/>
          <w:rtl/>
        </w:rPr>
        <w:t>محمّد بن علي بن الحسين بإسناده عن الحلبي ، عن أبي عبدالله</w:t>
      </w:r>
      <w:r w:rsidRPr="00BC21F6">
        <w:rPr>
          <w:color w:val="008000"/>
          <w:rtl/>
        </w:rPr>
        <w:t xml:space="preserve"> </w:t>
      </w:r>
      <w:r w:rsidRPr="00BC21F6">
        <w:rPr>
          <w:b w:val="0"/>
          <w:bCs w:val="0"/>
          <w:color w:val="008000"/>
          <w:rtl/>
        </w:rPr>
        <w:t>( عليه السلام ) ، أنّه قال : إذا فاتك شيء مع الإِمام فاجعل أوّل صلاتك ما استقبلت منها ، ولا تجعل أوّل صلاتك آخرها.</w:t>
      </w:r>
      <w:r>
        <w:rPr>
          <w:rStyle w:val="FootnoteReference"/>
          <w:b w:val="0"/>
          <w:bCs w:val="0"/>
          <w:color w:val="008000"/>
          <w:rtl/>
        </w:rPr>
        <w:footnoteReference w:id="2"/>
      </w:r>
    </w:p>
    <w:p w14:paraId="29CB99F0" w14:textId="77777777" w:rsidR="00440515" w:rsidRPr="00BC21F6" w:rsidRDefault="00440515" w:rsidP="00440515">
      <w:pPr>
        <w:pStyle w:val="Heading10"/>
        <w:rPr>
          <w:b w:val="0"/>
          <w:bCs w:val="0"/>
          <w:color w:val="008000"/>
          <w:rtl/>
        </w:rPr>
      </w:pPr>
      <w:r w:rsidRPr="00462A3C">
        <w:rPr>
          <w:rFonts w:hint="eastAsia"/>
          <w:b w:val="0"/>
          <w:bCs w:val="0"/>
          <w:color w:val="000000"/>
          <w:rtl/>
        </w:rPr>
        <w:t>روا</w:t>
      </w:r>
      <w:r w:rsidRPr="00462A3C">
        <w:rPr>
          <w:rFonts w:hint="cs"/>
          <w:b w:val="0"/>
          <w:bCs w:val="0"/>
          <w:color w:val="000000"/>
          <w:rtl/>
        </w:rPr>
        <w:t>ی</w:t>
      </w:r>
      <w:r w:rsidRPr="00462A3C">
        <w:rPr>
          <w:rFonts w:hint="eastAsia"/>
          <w:b w:val="0"/>
          <w:bCs w:val="0"/>
          <w:color w:val="000000"/>
          <w:rtl/>
        </w:rPr>
        <w:t>ت</w:t>
      </w:r>
      <w:r w:rsidRPr="00462A3C">
        <w:rPr>
          <w:b w:val="0"/>
          <w:bCs w:val="0"/>
          <w:color w:val="000000"/>
          <w:rtl/>
        </w:rPr>
        <w:t xml:space="preserve"> دوم:</w:t>
      </w:r>
      <w:r w:rsidRPr="00BC21F6">
        <w:rPr>
          <w:b w:val="0"/>
          <w:bCs w:val="0"/>
          <w:color w:val="000000"/>
          <w:rtl/>
        </w:rPr>
        <w:t xml:space="preserve"> </w:t>
      </w:r>
      <w:r w:rsidRPr="00BC21F6">
        <w:rPr>
          <w:b w:val="0"/>
          <w:bCs w:val="0"/>
          <w:color w:val="008000"/>
          <w:rtl/>
        </w:rPr>
        <w:t>وَ رَوَى عُمَرُ بْنُ أُذَيْنَةَ عَنْ زُرَارَةَ عَنْ أَبِي جَعْفَرٍ ع قَالَ: إِذَا أَدْرَكَ الرَّجُلُ بَعْضَ الصَّلَاةِ وَ فَاتَهُ بَعْضٌ‌ خَلْفَ إِمَامٍ يَحْتَسِبُ بِالصَّلَاةِ خَلْفَهُ‌ جَعَلَ مَا أَدْرَكَ أَوَّلَ صَلَاتِهِ إِنْ أَدْرَكَ مِنَ الظُّهْرِ أَوِ الْعَصْرِ أَوِ الْعِشَاءِ الْآخِرَةِ رَكْعَتَيْنِ وَ فَاتَتْهُ رَكْعَتَانِ قَرَأَ فِي كُلِّ رَكْعَةٍ مِمَّا أَدْرَكَ خَلْفَ الْإِمَامِ فِي نَفْسِهِ بِأُمِّ الْكِتَابِ‌ فَإِذَا سَلَّمَ الْإِمَامُ قَامَ فَصَلَّى الْأَخِيرَتَيْنِ لَا يَقْرَأُ فِيهِمَا إِنَّمَا هُوَ تَسْبِيحٌ وَ تَهْلِيلٌ وَ دُعَاءٌ لَيْسَ فِيهِمَا قِرَاءَةٌ وَ إِنْ أَدْرَكَ رَكْعَةً قَرَأَ فِيهَا خَلْفَ الْإِمَامِ‌ فَإِذَا سَلَّمَ الْإِمَامُ قَامَ فَقَرَأَ أُمَّ الْكِتَابِ- ثُمَّ قَعَدَ فَتَشَهَّدَ ثُمَّ قَامَ فَصَلَّى رَكْعَتَيْنِ لَيْسَ فِيهِمَا قِرَاءَةٌ.</w:t>
      </w:r>
      <w:r>
        <w:rPr>
          <w:rStyle w:val="FootnoteReference"/>
          <w:b w:val="0"/>
          <w:bCs w:val="0"/>
          <w:color w:val="008000"/>
          <w:rtl/>
        </w:rPr>
        <w:footnoteReference w:id="3"/>
      </w:r>
    </w:p>
    <w:p w14:paraId="02DD4C55" w14:textId="77777777" w:rsidR="00440515" w:rsidRPr="00D55642" w:rsidRDefault="00440515" w:rsidP="00440515">
      <w:pPr>
        <w:pStyle w:val="Heading10"/>
        <w:rPr>
          <w:b w:val="0"/>
          <w:bCs w:val="0"/>
          <w:color w:val="0000FF"/>
          <w:rtl/>
        </w:rPr>
      </w:pPr>
      <w:r w:rsidRPr="00D55642">
        <w:rPr>
          <w:b w:val="0"/>
          <w:bCs w:val="0"/>
          <w:color w:val="0000FF"/>
          <w:rtl/>
        </w:rPr>
        <w:t>المسألة الثامنة إذا فاته مع الإمام شي‌ء من الركعات لم ينقطع استحباب الجماعة بإجماع المسلمين ، بل صلى ما يدركه وجعله أول صلاته وإن كان آخر صلاة الامام وأتم ما بقي عليه بلا خلاف معتد به فيه بيننا ، بل في الغنية والمنتهى والتذكرة وعن المعتبر وغيره الإجماع عليه ، فما عن أبي علي ـ من الخلاف في ذلك ، ولعله يوافق أبا حنيفة وبعض العامة من تبعية صلاة المأموم للإمام في ذلك ، فيستقبل الأول حينئذ لو كان قد أدرك في الآخر ـ لا ينبغي أن يصغى إليه ، إذ هو مع أن الإجماع بقسميه على خلافه قد استفاضت المعتبرة  أو تواترت في الأمر بما ذكرنا ، والنهي عن ذلك بل في بعضها التعريض بهم ووصفهم بالحمقى</w:t>
      </w:r>
      <w:r>
        <w:rPr>
          <w:rFonts w:hint="cs"/>
          <w:b w:val="0"/>
          <w:bCs w:val="0"/>
          <w:color w:val="0000FF"/>
          <w:rtl/>
        </w:rPr>
        <w:t>.</w:t>
      </w:r>
      <w:r>
        <w:rPr>
          <w:rStyle w:val="FootnoteReference"/>
          <w:b w:val="0"/>
          <w:bCs w:val="0"/>
          <w:color w:val="0000FF"/>
          <w:rtl/>
        </w:rPr>
        <w:footnoteReference w:id="4"/>
      </w:r>
    </w:p>
    <w:p w14:paraId="27CD7842" w14:textId="77777777" w:rsidR="008027AD" w:rsidRDefault="008027AD"/>
    <w:sectPr w:rsidR="008027AD" w:rsidSect="000E4C0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0BA4A8" w14:textId="77777777" w:rsidR="0026137F" w:rsidRDefault="0026137F" w:rsidP="00440515">
      <w:pPr>
        <w:spacing w:after="0" w:line="240" w:lineRule="auto"/>
      </w:pPr>
      <w:r>
        <w:separator/>
      </w:r>
    </w:p>
  </w:endnote>
  <w:endnote w:type="continuationSeparator" w:id="0">
    <w:p w14:paraId="4A099D80" w14:textId="77777777" w:rsidR="0026137F" w:rsidRDefault="0026137F" w:rsidP="004405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4F5354" w14:textId="77777777" w:rsidR="0026137F" w:rsidRDefault="0026137F" w:rsidP="00440515">
      <w:pPr>
        <w:spacing w:after="0" w:line="240" w:lineRule="auto"/>
      </w:pPr>
      <w:r>
        <w:separator/>
      </w:r>
    </w:p>
  </w:footnote>
  <w:footnote w:type="continuationSeparator" w:id="0">
    <w:p w14:paraId="5BC73AED" w14:textId="77777777" w:rsidR="0026137F" w:rsidRDefault="0026137F" w:rsidP="00440515">
      <w:pPr>
        <w:spacing w:after="0" w:line="240" w:lineRule="auto"/>
      </w:pPr>
      <w:r>
        <w:continuationSeparator/>
      </w:r>
    </w:p>
  </w:footnote>
  <w:footnote w:id="1">
    <w:p w14:paraId="7EC5F892" w14:textId="77777777" w:rsidR="00440515" w:rsidRPr="00462A3C" w:rsidRDefault="00440515" w:rsidP="00440515">
      <w:pPr>
        <w:pStyle w:val="FootnoteText"/>
        <w:rPr>
          <w:rFonts w:hint="cs"/>
        </w:rPr>
      </w:pPr>
      <w:r w:rsidRPr="00462A3C">
        <w:footnoteRef/>
      </w:r>
      <w:r w:rsidRPr="00462A3C">
        <w:rPr>
          <w:rtl/>
        </w:rPr>
        <w:t xml:space="preserve"> </w:t>
      </w:r>
      <w:hyperlink r:id="rId1" w:history="1">
        <w:r w:rsidRPr="00462A3C">
          <w:rPr>
            <w:rStyle w:val="Hyperlink"/>
            <w:rtl/>
          </w:rPr>
          <w:t>جواهر الكلام، النجفي الجواهري، الشيخ محمد حسن، ج14، ص41.</w:t>
        </w:r>
      </w:hyperlink>
    </w:p>
  </w:footnote>
  <w:footnote w:id="2">
    <w:p w14:paraId="0BDDF2E1" w14:textId="77777777" w:rsidR="00440515" w:rsidRPr="00BC21F6" w:rsidRDefault="00440515" w:rsidP="00440515">
      <w:pPr>
        <w:pStyle w:val="FootnoteText"/>
        <w:rPr>
          <w:rFonts w:hint="cs"/>
        </w:rPr>
      </w:pPr>
      <w:r w:rsidRPr="00BC21F6">
        <w:footnoteRef/>
      </w:r>
      <w:r w:rsidRPr="00BC21F6">
        <w:rPr>
          <w:rtl/>
        </w:rPr>
        <w:t xml:space="preserve"> </w:t>
      </w:r>
      <w:hyperlink r:id="rId2" w:history="1">
        <w:r w:rsidRPr="00BC21F6">
          <w:rPr>
            <w:rStyle w:val="Hyperlink"/>
            <w:rtl/>
          </w:rPr>
          <w:t xml:space="preserve">وسائل </w:t>
        </w:r>
        <w:r w:rsidRPr="00BC21F6">
          <w:rPr>
            <w:rStyle w:val="Hyperlink"/>
            <w:rtl/>
          </w:rPr>
          <w:t>الشيعة، الشيخ الحر العاملي، ج8، ص387، أبواب صلاة الجماعة، باب47، ح1، ط آل البيت.</w:t>
        </w:r>
      </w:hyperlink>
    </w:p>
  </w:footnote>
  <w:footnote w:id="3">
    <w:p w14:paraId="5CBB5344" w14:textId="77777777" w:rsidR="00440515" w:rsidRPr="001D50CA" w:rsidRDefault="00440515" w:rsidP="00440515">
      <w:pPr>
        <w:pStyle w:val="FootnoteText"/>
        <w:rPr>
          <w:rFonts w:hint="cs"/>
        </w:rPr>
      </w:pPr>
      <w:r w:rsidRPr="001D50CA">
        <w:footnoteRef/>
      </w:r>
      <w:r w:rsidRPr="001D50CA">
        <w:rPr>
          <w:rtl/>
        </w:rPr>
        <w:t xml:space="preserve"> </w:t>
      </w:r>
      <w:hyperlink r:id="rId3" w:history="1">
        <w:r w:rsidRPr="001D50CA">
          <w:rPr>
            <w:rStyle w:val="Hyperlink"/>
            <w:rtl/>
          </w:rPr>
          <w:t xml:space="preserve">من </w:t>
        </w:r>
        <w:r w:rsidRPr="001D50CA">
          <w:rPr>
            <w:rStyle w:val="Hyperlink"/>
            <w:rtl/>
          </w:rPr>
          <w:t>لا يحضره الفقيه‏، الشيخ الصدوق‏، ج1، ص393ر.</w:t>
        </w:r>
      </w:hyperlink>
    </w:p>
  </w:footnote>
  <w:footnote w:id="4">
    <w:p w14:paraId="19763404" w14:textId="77777777" w:rsidR="00440515" w:rsidRPr="00D55642" w:rsidRDefault="00440515" w:rsidP="00440515">
      <w:pPr>
        <w:pStyle w:val="FootnoteText"/>
        <w:rPr>
          <w:rFonts w:hint="cs"/>
        </w:rPr>
      </w:pPr>
      <w:r w:rsidRPr="00D55642">
        <w:footnoteRef/>
      </w:r>
      <w:r w:rsidRPr="00D55642">
        <w:rPr>
          <w:rtl/>
        </w:rPr>
        <w:t xml:space="preserve"> </w:t>
      </w:r>
      <w:hyperlink r:id="rId4" w:history="1">
        <w:r w:rsidRPr="00D55642">
          <w:rPr>
            <w:rStyle w:val="Hyperlink"/>
            <w:rtl/>
          </w:rPr>
          <w:t xml:space="preserve">جواهر </w:t>
        </w:r>
        <w:r w:rsidRPr="00D55642">
          <w:rPr>
            <w:rStyle w:val="Hyperlink"/>
            <w:rtl/>
          </w:rPr>
          <w:t>الكلام، النجفي الجواهري، الشيخ محمد حسن، ج14، ص41.</w:t>
        </w:r>
      </w:hyperlink>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0515"/>
    <w:rsid w:val="000739A7"/>
    <w:rsid w:val="0008308E"/>
    <w:rsid w:val="000E4C02"/>
    <w:rsid w:val="00152670"/>
    <w:rsid w:val="00164651"/>
    <w:rsid w:val="0026137F"/>
    <w:rsid w:val="0028337A"/>
    <w:rsid w:val="00440515"/>
    <w:rsid w:val="005A4451"/>
    <w:rsid w:val="005A6F16"/>
    <w:rsid w:val="005C369A"/>
    <w:rsid w:val="00621D10"/>
    <w:rsid w:val="008027AD"/>
    <w:rsid w:val="00807BE3"/>
    <w:rsid w:val="0089488C"/>
    <w:rsid w:val="0091764E"/>
    <w:rsid w:val="00A84BAB"/>
    <w:rsid w:val="00B54D2E"/>
    <w:rsid w:val="00BB7F09"/>
    <w:rsid w:val="00C12DD7"/>
    <w:rsid w:val="00C26F21"/>
    <w:rsid w:val="00C518B3"/>
    <w:rsid w:val="00D9044F"/>
    <w:rsid w:val="00DB1526"/>
    <w:rsid w:val="00EC0531"/>
  </w:rsids>
  <m:mathPr>
    <m:mathFont m:val="Cambria Math"/>
    <m:brkBin m:val="before"/>
    <m:brkBinSub m:val="--"/>
    <m:smallFrac m:val="0"/>
    <m:dispDef/>
    <m:lMargin m:val="0"/>
    <m:rMargin m:val="0"/>
    <m:defJc m:val="centerGroup"/>
    <m:wrapIndent m:val="1440"/>
    <m:intLim m:val="subSup"/>
    <m:naryLim m:val="undOvr"/>
  </m:mathPr>
  <w:themeFontLang w:val="en-US" w:eastAsia="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C78E5F"/>
  <w15:chartTrackingRefBased/>
  <w15:docId w15:val="{48E1D28F-7A45-462D-A453-D11C099A3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raditional Arabic" w:eastAsiaTheme="minorHAnsi" w:hAnsi="Traditional Arabic" w:cs="Traditional Arabic"/>
        <w:b/>
        <w:bCs/>
        <w:sz w:val="28"/>
        <w:szCs w:val="28"/>
        <w:lang w:val="en-US" w:eastAsia="en-US" w:bidi="fa-IR"/>
      </w:rPr>
    </w:rPrDefault>
    <w:pPrDefault>
      <w:pPr>
        <w:bidi/>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0515"/>
  </w:style>
  <w:style w:type="paragraph" w:styleId="Heading1">
    <w:name w:val="heading 1"/>
    <w:basedOn w:val="Normal"/>
    <w:next w:val="Normal"/>
    <w:link w:val="Heading1Char"/>
    <w:uiPriority w:val="9"/>
    <w:qFormat/>
    <w:rsid w:val="005A6F16"/>
    <w:pPr>
      <w:keepNext/>
      <w:spacing w:before="120" w:after="0" w:line="276" w:lineRule="auto"/>
      <w:outlineLvl w:val="0"/>
    </w:pPr>
    <w:rPr>
      <w:rFonts w:ascii="Cambria" w:eastAsia="Times New Roman" w:hAnsi="Cambria" w:cs="B Titr"/>
      <w:b w:val="0"/>
      <w:color w:val="0100FF"/>
      <w:kern w:val="32"/>
      <w:sz w:val="32"/>
      <w:szCs w:val="32"/>
    </w:rPr>
  </w:style>
  <w:style w:type="paragraph" w:styleId="Heading2">
    <w:name w:val="heading 2"/>
    <w:basedOn w:val="Normal"/>
    <w:next w:val="Normal"/>
    <w:link w:val="Heading2Char"/>
    <w:uiPriority w:val="9"/>
    <w:unhideWhenUsed/>
    <w:qFormat/>
    <w:rsid w:val="005A6F16"/>
    <w:pPr>
      <w:keepNext/>
      <w:spacing w:before="240" w:after="60" w:line="276" w:lineRule="auto"/>
      <w:outlineLvl w:val="1"/>
    </w:pPr>
    <w:rPr>
      <w:rFonts w:ascii="Cambria" w:eastAsia="Times New Roman" w:hAnsi="Cambria" w:cs="B Titr"/>
      <w:b w:val="0"/>
      <w:i/>
      <w:color w:val="0000FE"/>
      <w:szCs w:val="32"/>
    </w:rPr>
  </w:style>
  <w:style w:type="paragraph" w:styleId="Heading3">
    <w:name w:val="heading 3"/>
    <w:basedOn w:val="Normal"/>
    <w:next w:val="Normal"/>
    <w:link w:val="Heading3Char"/>
    <w:uiPriority w:val="9"/>
    <w:unhideWhenUsed/>
    <w:qFormat/>
    <w:rsid w:val="005A6F16"/>
    <w:pPr>
      <w:keepNext/>
      <w:spacing w:before="240" w:after="60" w:line="276" w:lineRule="auto"/>
      <w:outlineLvl w:val="2"/>
    </w:pPr>
    <w:rPr>
      <w:rFonts w:ascii="Cambria" w:eastAsia="Times New Roman" w:hAnsi="Cambria" w:cs="B Titr"/>
      <w:b w:val="0"/>
      <w:color w:val="0000FD"/>
      <w:sz w:val="26"/>
    </w:rPr>
  </w:style>
  <w:style w:type="paragraph" w:styleId="Heading4">
    <w:name w:val="heading 4"/>
    <w:basedOn w:val="Normal"/>
    <w:next w:val="Normal"/>
    <w:link w:val="Heading4Char"/>
    <w:uiPriority w:val="9"/>
    <w:unhideWhenUsed/>
    <w:qFormat/>
    <w:rsid w:val="005A6F16"/>
    <w:pPr>
      <w:keepNext/>
      <w:spacing w:before="240" w:after="60" w:line="276" w:lineRule="auto"/>
      <w:outlineLvl w:val="3"/>
    </w:pPr>
    <w:rPr>
      <w:rFonts w:eastAsia="Times New Roman" w:cs="B Titr"/>
      <w:b w:val="0"/>
      <w:color w:val="0000FC"/>
      <w:szCs w:val="24"/>
    </w:rPr>
  </w:style>
  <w:style w:type="paragraph" w:styleId="Heading5">
    <w:name w:val="heading 5"/>
    <w:basedOn w:val="Normal"/>
    <w:next w:val="Normal"/>
    <w:link w:val="Heading5Char"/>
    <w:uiPriority w:val="9"/>
    <w:unhideWhenUsed/>
    <w:qFormat/>
    <w:rsid w:val="005A6F16"/>
    <w:pPr>
      <w:spacing w:before="240" w:after="60" w:line="276" w:lineRule="auto"/>
      <w:outlineLvl w:val="4"/>
    </w:pPr>
    <w:rPr>
      <w:rFonts w:eastAsia="Times New Roman" w:cs="B Titr"/>
      <w:b w:val="0"/>
      <w:i/>
      <w:color w:val="0000FB"/>
      <w:sz w:val="26"/>
      <w:szCs w:val="24"/>
    </w:rPr>
  </w:style>
  <w:style w:type="paragraph" w:styleId="Heading6">
    <w:name w:val="heading 6"/>
    <w:basedOn w:val="Normal"/>
    <w:next w:val="Normal"/>
    <w:link w:val="Heading6Char"/>
    <w:uiPriority w:val="9"/>
    <w:unhideWhenUsed/>
    <w:qFormat/>
    <w:rsid w:val="005A6F16"/>
    <w:pPr>
      <w:spacing w:before="240" w:after="60" w:line="276" w:lineRule="auto"/>
      <w:outlineLvl w:val="5"/>
    </w:pPr>
    <w:rPr>
      <w:rFonts w:eastAsia="Times New Roman" w:cs="B Titr"/>
      <w:b w:val="0"/>
      <w:color w:val="0000FA"/>
      <w:szCs w:val="24"/>
    </w:rPr>
  </w:style>
  <w:style w:type="paragraph" w:styleId="Heading7">
    <w:name w:val="heading 7"/>
    <w:basedOn w:val="Normal"/>
    <w:next w:val="Normal"/>
    <w:link w:val="Heading7Char"/>
    <w:uiPriority w:val="9"/>
    <w:unhideWhenUsed/>
    <w:qFormat/>
    <w:rsid w:val="005A6F16"/>
    <w:pPr>
      <w:spacing w:before="240" w:after="60" w:line="276" w:lineRule="auto"/>
      <w:outlineLvl w:val="6"/>
    </w:pPr>
    <w:rPr>
      <w:rFonts w:eastAsia="Times New Roman" w:cs="B Titr"/>
      <w:color w:val="0000F9"/>
      <w:sz w:val="24"/>
      <w:szCs w:val="24"/>
    </w:rPr>
  </w:style>
  <w:style w:type="paragraph" w:styleId="Heading8">
    <w:name w:val="heading 8"/>
    <w:basedOn w:val="Normal"/>
    <w:next w:val="Normal"/>
    <w:link w:val="Heading8Char"/>
    <w:uiPriority w:val="9"/>
    <w:unhideWhenUsed/>
    <w:qFormat/>
    <w:rsid w:val="005A6F16"/>
    <w:pPr>
      <w:spacing w:before="240" w:after="60" w:line="240" w:lineRule="auto"/>
      <w:outlineLvl w:val="7"/>
    </w:pPr>
    <w:rPr>
      <w:rFonts w:eastAsia="Times New Roman" w:cs="B Titr"/>
      <w:i/>
      <w:color w:val="0000F8"/>
      <w:sz w:val="24"/>
      <w:szCs w:val="24"/>
    </w:rPr>
  </w:style>
  <w:style w:type="paragraph" w:styleId="Heading9">
    <w:name w:val="heading 9"/>
    <w:basedOn w:val="Normal"/>
    <w:next w:val="Normal"/>
    <w:link w:val="Heading9Char"/>
    <w:uiPriority w:val="9"/>
    <w:unhideWhenUsed/>
    <w:qFormat/>
    <w:rsid w:val="005A6F16"/>
    <w:pPr>
      <w:spacing w:before="240" w:after="60" w:line="276" w:lineRule="auto"/>
      <w:outlineLvl w:val="8"/>
    </w:pPr>
    <w:rPr>
      <w:rFonts w:ascii="Cambria" w:eastAsia="Times New Roman" w:hAnsi="Cambria" w:cs="B Titr"/>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A6F16"/>
    <w:rPr>
      <w:rFonts w:ascii="Cambria" w:eastAsia="Times New Roman" w:hAnsi="Cambria" w:cs="B Titr"/>
      <w:b w:val="0"/>
      <w:color w:val="0100FF"/>
      <w:kern w:val="32"/>
      <w:sz w:val="32"/>
      <w:szCs w:val="32"/>
    </w:rPr>
  </w:style>
  <w:style w:type="character" w:customStyle="1" w:styleId="Heading2Char">
    <w:name w:val="Heading 2 Char"/>
    <w:link w:val="Heading2"/>
    <w:uiPriority w:val="9"/>
    <w:rsid w:val="005A6F16"/>
    <w:rPr>
      <w:rFonts w:ascii="Cambria" w:eastAsia="Times New Roman" w:hAnsi="Cambria" w:cs="B Titr"/>
      <w:b w:val="0"/>
      <w:i/>
      <w:color w:val="0000FE"/>
      <w:szCs w:val="32"/>
    </w:rPr>
  </w:style>
  <w:style w:type="character" w:customStyle="1" w:styleId="Heading3Char">
    <w:name w:val="Heading 3 Char"/>
    <w:link w:val="Heading3"/>
    <w:uiPriority w:val="9"/>
    <w:rsid w:val="005A6F16"/>
    <w:rPr>
      <w:rFonts w:ascii="Cambria" w:eastAsia="Times New Roman" w:hAnsi="Cambria" w:cs="B Titr"/>
      <w:b w:val="0"/>
      <w:color w:val="0000FD"/>
      <w:sz w:val="26"/>
    </w:rPr>
  </w:style>
  <w:style w:type="character" w:customStyle="1" w:styleId="Heading4Char">
    <w:name w:val="Heading 4 Char"/>
    <w:link w:val="Heading4"/>
    <w:uiPriority w:val="9"/>
    <w:rsid w:val="005A6F16"/>
    <w:rPr>
      <w:rFonts w:eastAsia="Times New Roman" w:cs="B Titr"/>
      <w:b w:val="0"/>
      <w:color w:val="0000FC"/>
      <w:szCs w:val="24"/>
    </w:rPr>
  </w:style>
  <w:style w:type="character" w:customStyle="1" w:styleId="Heading6Char">
    <w:name w:val="Heading 6 Char"/>
    <w:link w:val="Heading6"/>
    <w:uiPriority w:val="9"/>
    <w:rsid w:val="005A6F16"/>
    <w:rPr>
      <w:rFonts w:eastAsia="Times New Roman" w:cs="B Titr"/>
      <w:b w:val="0"/>
      <w:color w:val="0000FA"/>
      <w:szCs w:val="24"/>
    </w:rPr>
  </w:style>
  <w:style w:type="character" w:customStyle="1" w:styleId="Heading7Char">
    <w:name w:val="Heading 7 Char"/>
    <w:link w:val="Heading7"/>
    <w:uiPriority w:val="9"/>
    <w:rsid w:val="005A6F16"/>
    <w:rPr>
      <w:rFonts w:eastAsia="Times New Roman" w:cs="B Titr"/>
      <w:color w:val="0000F9"/>
      <w:sz w:val="24"/>
      <w:szCs w:val="24"/>
    </w:rPr>
  </w:style>
  <w:style w:type="character" w:customStyle="1" w:styleId="Heading8Char">
    <w:name w:val="Heading 8 Char"/>
    <w:link w:val="Heading8"/>
    <w:uiPriority w:val="9"/>
    <w:rsid w:val="005A6F16"/>
    <w:rPr>
      <w:rFonts w:eastAsia="Times New Roman" w:cs="B Titr"/>
      <w:i/>
      <w:color w:val="0000F8"/>
      <w:sz w:val="24"/>
      <w:szCs w:val="24"/>
    </w:rPr>
  </w:style>
  <w:style w:type="character" w:customStyle="1" w:styleId="Heading9Char">
    <w:name w:val="Heading 9 Char"/>
    <w:link w:val="Heading9"/>
    <w:uiPriority w:val="9"/>
    <w:rsid w:val="005A6F16"/>
    <w:rPr>
      <w:rFonts w:ascii="Cambria" w:eastAsia="Times New Roman" w:hAnsi="Cambria" w:cs="B Titr"/>
      <w:color w:val="0000F7"/>
      <w:szCs w:val="24"/>
    </w:rPr>
  </w:style>
  <w:style w:type="character" w:customStyle="1" w:styleId="Heading5Char">
    <w:name w:val="Heading 5 Char"/>
    <w:link w:val="Heading5"/>
    <w:uiPriority w:val="9"/>
    <w:rsid w:val="005A6F16"/>
    <w:rPr>
      <w:rFonts w:eastAsia="Times New Roman" w:cs="B Titr"/>
      <w:b w:val="0"/>
      <w:i/>
      <w:color w:val="0000FB"/>
      <w:sz w:val="26"/>
      <w:szCs w:val="24"/>
    </w:rPr>
  </w:style>
  <w:style w:type="paragraph" w:customStyle="1" w:styleId="Heading10">
    <w:name w:val="Heading 10"/>
    <w:basedOn w:val="Normal"/>
    <w:link w:val="Heading10Char"/>
    <w:qFormat/>
    <w:rsid w:val="00D9044F"/>
    <w:pPr>
      <w:spacing w:after="0" w:line="276" w:lineRule="auto"/>
    </w:pPr>
    <w:rPr>
      <w:color w:val="FF0000"/>
    </w:rPr>
  </w:style>
  <w:style w:type="character" w:customStyle="1" w:styleId="Heading10Char">
    <w:name w:val="Heading 10 Char"/>
    <w:basedOn w:val="DefaultParagraphFont"/>
    <w:link w:val="Heading10"/>
    <w:rsid w:val="00D9044F"/>
    <w:rPr>
      <w:color w:val="FF0000"/>
    </w:rPr>
  </w:style>
  <w:style w:type="paragraph" w:styleId="FootnoteText">
    <w:name w:val="footnote text"/>
    <w:basedOn w:val="Normal"/>
    <w:link w:val="FootnoteTextChar"/>
    <w:uiPriority w:val="99"/>
    <w:unhideWhenUsed/>
    <w:rsid w:val="00164651"/>
    <w:pPr>
      <w:spacing w:after="0" w:line="240" w:lineRule="auto"/>
    </w:pPr>
    <w:rPr>
      <w:bCs w:val="0"/>
      <w:sz w:val="20"/>
    </w:rPr>
  </w:style>
  <w:style w:type="character" w:customStyle="1" w:styleId="FootnoteTextChar">
    <w:name w:val="Footnote Text Char"/>
    <w:basedOn w:val="DefaultParagraphFont"/>
    <w:link w:val="FootnoteText"/>
    <w:uiPriority w:val="99"/>
    <w:rsid w:val="00164651"/>
    <w:rPr>
      <w:bCs w:val="0"/>
      <w:sz w:val="20"/>
    </w:rPr>
  </w:style>
  <w:style w:type="character" w:styleId="FootnoteReference">
    <w:name w:val="footnote reference"/>
    <w:basedOn w:val="DefaultParagraphFont"/>
    <w:uiPriority w:val="99"/>
    <w:semiHidden/>
    <w:unhideWhenUsed/>
    <w:rsid w:val="00440515"/>
    <w:rPr>
      <w:vertAlign w:val="superscript"/>
    </w:rPr>
  </w:style>
  <w:style w:type="character" w:styleId="Hyperlink">
    <w:name w:val="Hyperlink"/>
    <w:basedOn w:val="DefaultParagraphFont"/>
    <w:uiPriority w:val="99"/>
    <w:unhideWhenUsed/>
    <w:rsid w:val="0044051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1021/1/393&#1585;/&#1601;&#1614;&#1575;&#1578;&#1614;&#1578;&#1618;&#1607;&#1615;_&#1585;&#1614;&#1603;&#1618;&#1593;&#1614;&#1578;&#1614;&#1575;&#1606;&#1616;" TargetMode="External"/><Relationship Id="rId2" Type="http://schemas.openxmlformats.org/officeDocument/2006/relationships/hyperlink" Target="http://lib.eshia.ir/11025/8/387/&#1601;&#1575;&#1578;&#1603;_&#1588;&#1610;&#1569;" TargetMode="External"/><Relationship Id="rId1" Type="http://schemas.openxmlformats.org/officeDocument/2006/relationships/hyperlink" Target="http://lib.eshia.ir/10088/14/41/&#1604;&#1588;&#1610;&#1582;_&#1608;&#1580;&#1605;&#1575;&#1593;&#1577;" TargetMode="External"/><Relationship Id="rId4" Type="http://schemas.openxmlformats.org/officeDocument/2006/relationships/hyperlink" Target="http://lib.eshia.ir/10088/14/41/&#1571;&#1608;&#1604;_&#1589;&#1604;&#1575;&#1578;&#160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588</Words>
  <Characters>3352</Characters>
  <Application>Microsoft Office Word</Application>
  <DocSecurity>0</DocSecurity>
  <Lines>27</Lines>
  <Paragraphs>7</Paragraphs>
  <ScaleCrop>false</ScaleCrop>
  <Company/>
  <LinksUpToDate>false</LinksUpToDate>
  <CharactersWithSpaces>3933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Win11</dc:creator>
  <cp:keywords/>
  <dc:description/>
  <cp:lastModifiedBy>Win11</cp:lastModifiedBy>
  <cp:revision>1</cp:revision>
  <dcterms:created xsi:type="dcterms:W3CDTF">2022-01-09T15:42:00Z</dcterms:created>
  <dcterms:modified xsi:type="dcterms:W3CDTF">2022-01-09T15:42:00Z</dcterms:modified>
</cp:coreProperties>
</file>