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D5C8A" w14:textId="77777777" w:rsidR="004F08A0" w:rsidRPr="006564C2" w:rsidRDefault="004F08A0" w:rsidP="004F08A0">
      <w:pPr>
        <w:pStyle w:val="Heading10"/>
        <w:rPr>
          <w:b w:val="0"/>
          <w:bCs w:val="0"/>
          <w:color w:val="000000"/>
          <w:rtl/>
        </w:rPr>
      </w:pPr>
      <w:bookmarkStart w:id="0" w:name="_GoBack"/>
      <w:bookmarkEnd w:id="0"/>
      <w:r w:rsidRPr="006564C2">
        <w:rPr>
          <w:b w:val="0"/>
          <w:bCs w:val="0"/>
          <w:color w:val="000000"/>
          <w:rtl/>
        </w:rPr>
        <w:t xml:space="preserve">جلسه ۴۳ </w:t>
      </w:r>
    </w:p>
    <w:p w14:paraId="36C3C55E" w14:textId="77777777" w:rsidR="004F08A0" w:rsidRPr="006564C2" w:rsidRDefault="004F08A0" w:rsidP="004F08A0">
      <w:pPr>
        <w:pStyle w:val="Heading10"/>
        <w:rPr>
          <w:b w:val="0"/>
          <w:bCs w:val="0"/>
          <w:color w:val="000000"/>
          <w:rtl/>
        </w:rPr>
      </w:pPr>
      <w:r w:rsidRPr="006564C2">
        <w:rPr>
          <w:b w:val="0"/>
          <w:bCs w:val="0"/>
          <w:color w:val="000000"/>
          <w:rtl/>
        </w:rPr>
        <w:t>بسم الله الرحمن الرح</w:t>
      </w:r>
      <w:r w:rsidRPr="006564C2">
        <w:rPr>
          <w:rFonts w:hint="cs"/>
          <w:b w:val="0"/>
          <w:bCs w:val="0"/>
          <w:color w:val="000000"/>
          <w:rtl/>
        </w:rPr>
        <w:t>ی</w:t>
      </w:r>
      <w:r w:rsidRPr="006564C2">
        <w:rPr>
          <w:rFonts w:hint="eastAsia"/>
          <w:b w:val="0"/>
          <w:bCs w:val="0"/>
          <w:color w:val="000000"/>
          <w:rtl/>
        </w:rPr>
        <w:t>م</w:t>
      </w:r>
      <w:r w:rsidRPr="006564C2">
        <w:rPr>
          <w:b w:val="0"/>
          <w:bCs w:val="0"/>
          <w:color w:val="000000"/>
          <w:rtl/>
        </w:rPr>
        <w:t xml:space="preserve"> </w:t>
      </w:r>
    </w:p>
    <w:p w14:paraId="0F777993" w14:textId="77777777" w:rsidR="004F08A0" w:rsidRPr="006564C2" w:rsidRDefault="004F08A0" w:rsidP="004F08A0">
      <w:pPr>
        <w:pStyle w:val="Heading10"/>
        <w:rPr>
          <w:b w:val="0"/>
          <w:bCs w:val="0"/>
          <w:color w:val="000000"/>
          <w:rtl/>
        </w:rPr>
      </w:pPr>
      <w:r w:rsidRPr="006564C2">
        <w:rPr>
          <w:rFonts w:hint="eastAsia"/>
          <w:b w:val="0"/>
          <w:bCs w:val="0"/>
          <w:color w:val="000000"/>
          <w:rtl/>
        </w:rPr>
        <w:t>الحمد</w:t>
      </w:r>
      <w:r w:rsidRPr="006564C2">
        <w:rPr>
          <w:b w:val="0"/>
          <w:bCs w:val="0"/>
          <w:color w:val="000000"/>
          <w:rtl/>
        </w:rPr>
        <w:t xml:space="preserve"> لله رب العالم</w:t>
      </w:r>
      <w:r w:rsidRPr="006564C2">
        <w:rPr>
          <w:rFonts w:hint="cs"/>
          <w:b w:val="0"/>
          <w:bCs w:val="0"/>
          <w:color w:val="000000"/>
          <w:rtl/>
        </w:rPr>
        <w:t>ی</w:t>
      </w:r>
      <w:r w:rsidRPr="006564C2">
        <w:rPr>
          <w:rFonts w:hint="eastAsia"/>
          <w:b w:val="0"/>
          <w:bCs w:val="0"/>
          <w:color w:val="000000"/>
          <w:rtl/>
        </w:rPr>
        <w:t>ن</w:t>
      </w:r>
    </w:p>
    <w:p w14:paraId="757FA862" w14:textId="77777777" w:rsidR="004F08A0" w:rsidRPr="006564C2" w:rsidRDefault="004F08A0" w:rsidP="004F08A0">
      <w:pPr>
        <w:pStyle w:val="Heading10"/>
        <w:rPr>
          <w:b w:val="0"/>
          <w:bCs w:val="0"/>
          <w:color w:val="000000"/>
          <w:rtl/>
        </w:rPr>
      </w:pPr>
      <w:r w:rsidRPr="006564C2">
        <w:rPr>
          <w:rFonts w:hint="eastAsia"/>
          <w:b w:val="0"/>
          <w:bCs w:val="0"/>
          <w:color w:val="000000"/>
          <w:rtl/>
        </w:rPr>
        <w:t>آ</w:t>
      </w:r>
      <w:r w:rsidRPr="006564C2">
        <w:rPr>
          <w:rFonts w:hint="cs"/>
          <w:b w:val="0"/>
          <w:bCs w:val="0"/>
          <w:color w:val="000000"/>
          <w:rtl/>
        </w:rPr>
        <w:t>ی</w:t>
      </w:r>
      <w:r w:rsidRPr="006564C2">
        <w:rPr>
          <w:rFonts w:hint="eastAsia"/>
          <w:b w:val="0"/>
          <w:bCs w:val="0"/>
          <w:color w:val="000000"/>
          <w:rtl/>
        </w:rPr>
        <w:t>ا</w:t>
      </w:r>
      <w:r w:rsidRPr="006564C2">
        <w:rPr>
          <w:b w:val="0"/>
          <w:bCs w:val="0"/>
          <w:color w:val="000000"/>
          <w:rtl/>
        </w:rPr>
        <w:t xml:space="preserve"> هنگام الحاق به جماعت، با امام جماعت ادامه دهد </w:t>
      </w:r>
      <w:r w:rsidRPr="006564C2">
        <w:rPr>
          <w:rFonts w:hint="cs"/>
          <w:b w:val="0"/>
          <w:bCs w:val="0"/>
          <w:color w:val="000000"/>
          <w:rtl/>
        </w:rPr>
        <w:t>ی</w:t>
      </w:r>
      <w:r w:rsidRPr="006564C2">
        <w:rPr>
          <w:rFonts w:hint="eastAsia"/>
          <w:b w:val="0"/>
          <w:bCs w:val="0"/>
          <w:color w:val="000000"/>
          <w:rtl/>
        </w:rPr>
        <w:t>ا</w:t>
      </w:r>
      <w:r w:rsidRPr="006564C2">
        <w:rPr>
          <w:b w:val="0"/>
          <w:bCs w:val="0"/>
          <w:color w:val="000000"/>
          <w:rtl/>
        </w:rPr>
        <w:t xml:space="preserve"> وظ</w:t>
      </w:r>
      <w:r w:rsidRPr="006564C2">
        <w:rPr>
          <w:rFonts w:hint="cs"/>
          <w:b w:val="0"/>
          <w:bCs w:val="0"/>
          <w:color w:val="000000"/>
          <w:rtl/>
        </w:rPr>
        <w:t>ی</w:t>
      </w:r>
      <w:r w:rsidRPr="006564C2">
        <w:rPr>
          <w:rFonts w:hint="eastAsia"/>
          <w:b w:val="0"/>
          <w:bCs w:val="0"/>
          <w:color w:val="000000"/>
          <w:rtl/>
        </w:rPr>
        <w:t>فه</w:t>
      </w:r>
      <w:r w:rsidRPr="006564C2">
        <w:rPr>
          <w:b w:val="0"/>
          <w:bCs w:val="0"/>
          <w:color w:val="000000"/>
          <w:rtl/>
        </w:rPr>
        <w:t xml:space="preserve"> خود را انجام دهد و قرائه را داشته باشد؟</w:t>
      </w:r>
    </w:p>
    <w:p w14:paraId="3D6BA958" w14:textId="77777777" w:rsidR="004F08A0" w:rsidRPr="006564C2" w:rsidRDefault="004F08A0" w:rsidP="004F08A0">
      <w:pPr>
        <w:pStyle w:val="Heading10"/>
        <w:rPr>
          <w:b w:val="0"/>
          <w:bCs w:val="0"/>
          <w:color w:val="000000"/>
          <w:rtl/>
        </w:rPr>
      </w:pPr>
      <w:r w:rsidRPr="006564C2">
        <w:rPr>
          <w:rFonts w:hint="eastAsia"/>
          <w:b w:val="0"/>
          <w:bCs w:val="0"/>
          <w:color w:val="000000"/>
          <w:rtl/>
        </w:rPr>
        <w:t>لذا</w:t>
      </w:r>
      <w:r w:rsidRPr="006564C2">
        <w:rPr>
          <w:b w:val="0"/>
          <w:bCs w:val="0"/>
          <w:color w:val="000000"/>
          <w:rtl/>
        </w:rPr>
        <w:t xml:space="preserve"> قرائت رکعت اول و دوم واجب است.</w:t>
      </w:r>
    </w:p>
    <w:p w14:paraId="664C649E" w14:textId="77777777" w:rsidR="004F08A0" w:rsidRPr="006564C2" w:rsidRDefault="004F08A0" w:rsidP="004F08A0">
      <w:pPr>
        <w:pStyle w:val="Heading10"/>
        <w:rPr>
          <w:b w:val="0"/>
          <w:bCs w:val="0"/>
          <w:color w:val="000000"/>
          <w:rtl/>
        </w:rPr>
      </w:pPr>
      <w:r w:rsidRPr="006564C2">
        <w:rPr>
          <w:rFonts w:hint="eastAsia"/>
          <w:b w:val="0"/>
          <w:bCs w:val="0"/>
          <w:color w:val="000000"/>
          <w:rtl/>
        </w:rPr>
        <w:t>کخلو</w:t>
      </w:r>
      <w:r w:rsidRPr="006564C2">
        <w:rPr>
          <w:b w:val="0"/>
          <w:bCs w:val="0"/>
          <w:color w:val="000000"/>
          <w:rtl/>
        </w:rPr>
        <w:t xml:space="preserve"> النصوص من التعرض ذلک مع انها غ</w:t>
      </w:r>
      <w:r w:rsidRPr="006564C2">
        <w:rPr>
          <w:rFonts w:hint="cs"/>
          <w:b w:val="0"/>
          <w:bCs w:val="0"/>
          <w:color w:val="000000"/>
          <w:rtl/>
        </w:rPr>
        <w:t>ی</w:t>
      </w:r>
      <w:r w:rsidRPr="006564C2">
        <w:rPr>
          <w:rFonts w:hint="eastAsia"/>
          <w:b w:val="0"/>
          <w:bCs w:val="0"/>
          <w:color w:val="000000"/>
          <w:rtl/>
        </w:rPr>
        <w:t>ر</w:t>
      </w:r>
      <w:r w:rsidRPr="006564C2">
        <w:rPr>
          <w:b w:val="0"/>
          <w:bCs w:val="0"/>
          <w:color w:val="000000"/>
          <w:rtl/>
        </w:rPr>
        <w:t xml:space="preserve"> مساقه لذالک...</w:t>
      </w:r>
    </w:p>
    <w:p w14:paraId="1BBCDE76" w14:textId="77777777" w:rsidR="004F08A0" w:rsidRPr="006564C2" w:rsidRDefault="004F08A0" w:rsidP="004F08A0">
      <w:pPr>
        <w:pStyle w:val="Heading10"/>
        <w:rPr>
          <w:b w:val="0"/>
          <w:bCs w:val="0"/>
          <w:color w:val="000000"/>
          <w:rtl/>
        </w:rPr>
      </w:pPr>
      <w:r w:rsidRPr="006564C2">
        <w:rPr>
          <w:rFonts w:hint="eastAsia"/>
          <w:b w:val="0"/>
          <w:bCs w:val="0"/>
          <w:color w:val="000000"/>
          <w:rtl/>
        </w:rPr>
        <w:t>چه</w:t>
      </w:r>
      <w:r w:rsidRPr="006564C2">
        <w:rPr>
          <w:b w:val="0"/>
          <w:bCs w:val="0"/>
          <w:color w:val="000000"/>
          <w:rtl/>
        </w:rPr>
        <w:t xml:space="preserve"> بسا نصوص خال</w:t>
      </w:r>
      <w:r w:rsidRPr="006564C2">
        <w:rPr>
          <w:rFonts w:hint="cs"/>
          <w:b w:val="0"/>
          <w:bCs w:val="0"/>
          <w:color w:val="000000"/>
          <w:rtl/>
        </w:rPr>
        <w:t>ی</w:t>
      </w:r>
      <w:r w:rsidRPr="006564C2">
        <w:rPr>
          <w:b w:val="0"/>
          <w:bCs w:val="0"/>
          <w:color w:val="000000"/>
          <w:rtl/>
        </w:rPr>
        <w:t xml:space="preserve"> از ا</w:t>
      </w:r>
      <w:r w:rsidRPr="006564C2">
        <w:rPr>
          <w:rFonts w:hint="cs"/>
          <w:b w:val="0"/>
          <w:bCs w:val="0"/>
          <w:color w:val="000000"/>
          <w:rtl/>
        </w:rPr>
        <w:t>ی</w:t>
      </w:r>
      <w:r w:rsidRPr="006564C2">
        <w:rPr>
          <w:rFonts w:hint="eastAsia"/>
          <w:b w:val="0"/>
          <w:bCs w:val="0"/>
          <w:color w:val="000000"/>
          <w:rtl/>
        </w:rPr>
        <w:t>ن</w:t>
      </w:r>
      <w:r w:rsidRPr="006564C2">
        <w:rPr>
          <w:b w:val="0"/>
          <w:bCs w:val="0"/>
          <w:color w:val="000000"/>
          <w:rtl/>
        </w:rPr>
        <w:t xml:space="preserve"> موضوع باشد البته قرار ن</w:t>
      </w:r>
      <w:r w:rsidRPr="006564C2">
        <w:rPr>
          <w:rFonts w:hint="cs"/>
          <w:b w:val="0"/>
          <w:bCs w:val="0"/>
          <w:color w:val="000000"/>
          <w:rtl/>
        </w:rPr>
        <w:t>ی</w:t>
      </w:r>
      <w:r w:rsidRPr="006564C2">
        <w:rPr>
          <w:rFonts w:hint="eastAsia"/>
          <w:b w:val="0"/>
          <w:bCs w:val="0"/>
          <w:color w:val="000000"/>
          <w:rtl/>
        </w:rPr>
        <w:t>ست</w:t>
      </w:r>
      <w:r w:rsidRPr="006564C2">
        <w:rPr>
          <w:b w:val="0"/>
          <w:bCs w:val="0"/>
          <w:color w:val="000000"/>
          <w:rtl/>
        </w:rPr>
        <w:t xml:space="preserve"> تمام نصوص ا</w:t>
      </w:r>
      <w:r w:rsidRPr="006564C2">
        <w:rPr>
          <w:rFonts w:hint="cs"/>
          <w:b w:val="0"/>
          <w:bCs w:val="0"/>
          <w:color w:val="000000"/>
          <w:rtl/>
        </w:rPr>
        <w:t>ی</w:t>
      </w:r>
      <w:r w:rsidRPr="006564C2">
        <w:rPr>
          <w:rFonts w:hint="eastAsia"/>
          <w:b w:val="0"/>
          <w:bCs w:val="0"/>
          <w:color w:val="000000"/>
          <w:rtl/>
        </w:rPr>
        <w:t>ن</w:t>
      </w:r>
      <w:r w:rsidRPr="006564C2">
        <w:rPr>
          <w:b w:val="0"/>
          <w:bCs w:val="0"/>
          <w:color w:val="000000"/>
          <w:rtl/>
        </w:rPr>
        <w:t xml:space="preserve"> مطلب را داشته باشد، از باب مقدمه علم</w:t>
      </w:r>
      <w:r w:rsidRPr="006564C2">
        <w:rPr>
          <w:rFonts w:hint="cs"/>
          <w:b w:val="0"/>
          <w:bCs w:val="0"/>
          <w:color w:val="000000"/>
          <w:rtl/>
        </w:rPr>
        <w:t>ی</w:t>
      </w:r>
      <w:r w:rsidRPr="006564C2">
        <w:rPr>
          <w:rFonts w:hint="eastAsia"/>
          <w:b w:val="0"/>
          <w:bCs w:val="0"/>
          <w:color w:val="000000"/>
          <w:rtl/>
        </w:rPr>
        <w:t>ه</w:t>
      </w:r>
      <w:r w:rsidRPr="006564C2">
        <w:rPr>
          <w:b w:val="0"/>
          <w:bCs w:val="0"/>
          <w:color w:val="000000"/>
          <w:rtl/>
        </w:rPr>
        <w:t xml:space="preserve"> م</w:t>
      </w:r>
      <w:r w:rsidRPr="006564C2">
        <w:rPr>
          <w:rFonts w:hint="cs"/>
          <w:b w:val="0"/>
          <w:bCs w:val="0"/>
          <w:color w:val="000000"/>
          <w:rtl/>
        </w:rPr>
        <w:t>ی</w:t>
      </w:r>
      <w:r w:rsidRPr="006564C2">
        <w:rPr>
          <w:b w:val="0"/>
          <w:bCs w:val="0"/>
          <w:color w:val="000000"/>
          <w:rtl/>
        </w:rPr>
        <w:t xml:space="preserve"> باشد ( </w:t>
      </w:r>
      <w:r w:rsidRPr="006564C2">
        <w:rPr>
          <w:rFonts w:hint="cs"/>
          <w:b w:val="0"/>
          <w:bCs w:val="0"/>
          <w:color w:val="000000"/>
          <w:rtl/>
        </w:rPr>
        <w:t>ی</w:t>
      </w:r>
      <w:r w:rsidRPr="006564C2">
        <w:rPr>
          <w:rFonts w:hint="eastAsia"/>
          <w:b w:val="0"/>
          <w:bCs w:val="0"/>
          <w:color w:val="000000"/>
          <w:rtl/>
        </w:rPr>
        <w:t>عن</w:t>
      </w:r>
      <w:r w:rsidRPr="006564C2">
        <w:rPr>
          <w:rFonts w:hint="cs"/>
          <w:b w:val="0"/>
          <w:bCs w:val="0"/>
          <w:color w:val="000000"/>
          <w:rtl/>
        </w:rPr>
        <w:t>ی</w:t>
      </w:r>
      <w:r w:rsidRPr="006564C2">
        <w:rPr>
          <w:b w:val="0"/>
          <w:bCs w:val="0"/>
          <w:color w:val="000000"/>
          <w:rtl/>
        </w:rPr>
        <w:t xml:space="preserve"> علم پ</w:t>
      </w:r>
      <w:r w:rsidRPr="006564C2">
        <w:rPr>
          <w:rFonts w:hint="cs"/>
          <w:b w:val="0"/>
          <w:bCs w:val="0"/>
          <w:color w:val="000000"/>
          <w:rtl/>
        </w:rPr>
        <w:t>ی</w:t>
      </w:r>
      <w:r w:rsidRPr="006564C2">
        <w:rPr>
          <w:rFonts w:hint="eastAsia"/>
          <w:b w:val="0"/>
          <w:bCs w:val="0"/>
          <w:color w:val="000000"/>
          <w:rtl/>
        </w:rPr>
        <w:t>دا</w:t>
      </w:r>
      <w:r w:rsidRPr="006564C2">
        <w:rPr>
          <w:b w:val="0"/>
          <w:bCs w:val="0"/>
          <w:color w:val="000000"/>
          <w:rtl/>
        </w:rPr>
        <w:t xml:space="preserve"> کن</w:t>
      </w:r>
      <w:r w:rsidRPr="006564C2">
        <w:rPr>
          <w:rFonts w:hint="cs"/>
          <w:b w:val="0"/>
          <w:bCs w:val="0"/>
          <w:color w:val="000000"/>
          <w:rtl/>
        </w:rPr>
        <w:t>ی</w:t>
      </w:r>
      <w:r w:rsidRPr="006564C2">
        <w:rPr>
          <w:rFonts w:hint="eastAsia"/>
          <w:b w:val="0"/>
          <w:bCs w:val="0"/>
          <w:color w:val="000000"/>
          <w:rtl/>
        </w:rPr>
        <w:t>م</w:t>
      </w:r>
      <w:r w:rsidRPr="006564C2">
        <w:rPr>
          <w:b w:val="0"/>
          <w:bCs w:val="0"/>
          <w:color w:val="000000"/>
          <w:rtl/>
        </w:rPr>
        <w:t xml:space="preserve"> که وظ</w:t>
      </w:r>
      <w:r w:rsidRPr="006564C2">
        <w:rPr>
          <w:rFonts w:hint="cs"/>
          <w:b w:val="0"/>
          <w:bCs w:val="0"/>
          <w:color w:val="000000"/>
          <w:rtl/>
        </w:rPr>
        <w:t>ی</w:t>
      </w:r>
      <w:r w:rsidRPr="006564C2">
        <w:rPr>
          <w:rFonts w:hint="eastAsia"/>
          <w:b w:val="0"/>
          <w:bCs w:val="0"/>
          <w:color w:val="000000"/>
          <w:rtl/>
        </w:rPr>
        <w:t>فه</w:t>
      </w:r>
      <w:r w:rsidRPr="006564C2">
        <w:rPr>
          <w:b w:val="0"/>
          <w:bCs w:val="0"/>
          <w:color w:val="000000"/>
          <w:rtl/>
        </w:rPr>
        <w:t xml:space="preserve"> را ات</w:t>
      </w:r>
      <w:r w:rsidRPr="006564C2">
        <w:rPr>
          <w:rFonts w:hint="cs"/>
          <w:b w:val="0"/>
          <w:bCs w:val="0"/>
          <w:color w:val="000000"/>
          <w:rtl/>
        </w:rPr>
        <w:t>ی</w:t>
      </w:r>
      <w:r w:rsidRPr="006564C2">
        <w:rPr>
          <w:rFonts w:hint="eastAsia"/>
          <w:b w:val="0"/>
          <w:bCs w:val="0"/>
          <w:color w:val="000000"/>
          <w:rtl/>
        </w:rPr>
        <w:t>ان</w:t>
      </w:r>
      <w:r w:rsidRPr="006564C2">
        <w:rPr>
          <w:b w:val="0"/>
          <w:bCs w:val="0"/>
          <w:color w:val="000000"/>
          <w:rtl/>
        </w:rPr>
        <w:t xml:space="preserve"> کرده باشد.) در ا</w:t>
      </w:r>
      <w:r w:rsidRPr="006564C2">
        <w:rPr>
          <w:rFonts w:hint="cs"/>
          <w:b w:val="0"/>
          <w:bCs w:val="0"/>
          <w:color w:val="000000"/>
          <w:rtl/>
        </w:rPr>
        <w:t>ی</w:t>
      </w:r>
      <w:r w:rsidRPr="006564C2">
        <w:rPr>
          <w:rFonts w:hint="eastAsia"/>
          <w:b w:val="0"/>
          <w:bCs w:val="0"/>
          <w:color w:val="000000"/>
          <w:rtl/>
        </w:rPr>
        <w:t>نجا</w:t>
      </w:r>
      <w:r w:rsidRPr="006564C2">
        <w:rPr>
          <w:b w:val="0"/>
          <w:bCs w:val="0"/>
          <w:color w:val="000000"/>
          <w:rtl/>
        </w:rPr>
        <w:t xml:space="preserve"> ن</w:t>
      </w:r>
      <w:r w:rsidRPr="006564C2">
        <w:rPr>
          <w:rFonts w:hint="cs"/>
          <w:b w:val="0"/>
          <w:bCs w:val="0"/>
          <w:color w:val="000000"/>
          <w:rtl/>
        </w:rPr>
        <w:t>ی</w:t>
      </w:r>
      <w:r w:rsidRPr="006564C2">
        <w:rPr>
          <w:rFonts w:hint="eastAsia"/>
          <w:b w:val="0"/>
          <w:bCs w:val="0"/>
          <w:color w:val="000000"/>
          <w:rtl/>
        </w:rPr>
        <w:t>ز</w:t>
      </w:r>
      <w:r w:rsidRPr="006564C2">
        <w:rPr>
          <w:b w:val="0"/>
          <w:bCs w:val="0"/>
          <w:color w:val="000000"/>
          <w:rtl/>
        </w:rPr>
        <w:t xml:space="preserve"> از باب مقدمه علم</w:t>
      </w:r>
      <w:r w:rsidRPr="006564C2">
        <w:rPr>
          <w:rFonts w:hint="cs"/>
          <w:b w:val="0"/>
          <w:bCs w:val="0"/>
          <w:color w:val="000000"/>
          <w:rtl/>
        </w:rPr>
        <w:t>ی</w:t>
      </w:r>
      <w:r w:rsidRPr="006564C2">
        <w:rPr>
          <w:rFonts w:hint="eastAsia"/>
          <w:b w:val="0"/>
          <w:bCs w:val="0"/>
          <w:color w:val="000000"/>
          <w:rtl/>
        </w:rPr>
        <w:t>ه</w:t>
      </w:r>
      <w:r w:rsidRPr="006564C2">
        <w:rPr>
          <w:b w:val="0"/>
          <w:bCs w:val="0"/>
          <w:color w:val="000000"/>
          <w:rtl/>
        </w:rPr>
        <w:t xml:space="preserve"> قرائت حمد و سوره را ب</w:t>
      </w:r>
      <w:r w:rsidRPr="006564C2">
        <w:rPr>
          <w:rFonts w:hint="cs"/>
          <w:b w:val="0"/>
          <w:bCs w:val="0"/>
          <w:color w:val="000000"/>
          <w:rtl/>
        </w:rPr>
        <w:t>ی</w:t>
      </w:r>
      <w:r w:rsidRPr="006564C2">
        <w:rPr>
          <w:rFonts w:hint="eastAsia"/>
          <w:b w:val="0"/>
          <w:bCs w:val="0"/>
          <w:color w:val="000000"/>
          <w:rtl/>
        </w:rPr>
        <w:t>اورد،</w:t>
      </w:r>
      <w:r w:rsidRPr="006564C2">
        <w:rPr>
          <w:b w:val="0"/>
          <w:bCs w:val="0"/>
          <w:color w:val="000000"/>
          <w:rtl/>
        </w:rPr>
        <w:t xml:space="preserve"> و شا</w:t>
      </w:r>
      <w:r w:rsidRPr="006564C2">
        <w:rPr>
          <w:rFonts w:hint="cs"/>
          <w:b w:val="0"/>
          <w:bCs w:val="0"/>
          <w:color w:val="000000"/>
          <w:rtl/>
        </w:rPr>
        <w:t>ی</w:t>
      </w:r>
      <w:r w:rsidRPr="006564C2">
        <w:rPr>
          <w:rFonts w:hint="eastAsia"/>
          <w:b w:val="0"/>
          <w:bCs w:val="0"/>
          <w:color w:val="000000"/>
          <w:rtl/>
        </w:rPr>
        <w:t>د</w:t>
      </w:r>
      <w:r w:rsidRPr="006564C2">
        <w:rPr>
          <w:b w:val="0"/>
          <w:bCs w:val="0"/>
          <w:color w:val="000000"/>
          <w:rtl/>
        </w:rPr>
        <w:t xml:space="preserve"> وجه ن</w:t>
      </w:r>
      <w:r w:rsidRPr="006564C2">
        <w:rPr>
          <w:rFonts w:hint="cs"/>
          <w:b w:val="0"/>
          <w:bCs w:val="0"/>
          <w:color w:val="000000"/>
          <w:rtl/>
        </w:rPr>
        <w:t>ی</w:t>
      </w:r>
      <w:r w:rsidRPr="006564C2">
        <w:rPr>
          <w:rFonts w:hint="eastAsia"/>
          <w:b w:val="0"/>
          <w:bCs w:val="0"/>
          <w:color w:val="000000"/>
          <w:rtl/>
        </w:rPr>
        <w:t>امدن</w:t>
      </w:r>
      <w:r w:rsidRPr="006564C2">
        <w:rPr>
          <w:b w:val="0"/>
          <w:bCs w:val="0"/>
          <w:color w:val="000000"/>
          <w:rtl/>
        </w:rPr>
        <w:t xml:space="preserve"> ا</w:t>
      </w:r>
      <w:r w:rsidRPr="006564C2">
        <w:rPr>
          <w:rFonts w:hint="cs"/>
          <w:b w:val="0"/>
          <w:bCs w:val="0"/>
          <w:color w:val="000000"/>
          <w:rtl/>
        </w:rPr>
        <w:t>ی</w:t>
      </w:r>
      <w:r w:rsidRPr="006564C2">
        <w:rPr>
          <w:rFonts w:hint="eastAsia"/>
          <w:b w:val="0"/>
          <w:bCs w:val="0"/>
          <w:color w:val="000000"/>
          <w:rtl/>
        </w:rPr>
        <w:t>ن</w:t>
      </w:r>
      <w:r w:rsidRPr="006564C2">
        <w:rPr>
          <w:b w:val="0"/>
          <w:bCs w:val="0"/>
          <w:color w:val="000000"/>
          <w:rtl/>
        </w:rPr>
        <w:t xml:space="preserve"> مطلب در بعض روا</w:t>
      </w:r>
      <w:r w:rsidRPr="006564C2">
        <w:rPr>
          <w:rFonts w:hint="cs"/>
          <w:b w:val="0"/>
          <w:bCs w:val="0"/>
          <w:color w:val="000000"/>
          <w:rtl/>
        </w:rPr>
        <w:t>ی</w:t>
      </w:r>
      <w:r w:rsidRPr="006564C2">
        <w:rPr>
          <w:rFonts w:hint="eastAsia"/>
          <w:b w:val="0"/>
          <w:bCs w:val="0"/>
          <w:color w:val="000000"/>
          <w:rtl/>
        </w:rPr>
        <w:t>ات</w:t>
      </w:r>
      <w:r w:rsidRPr="006564C2">
        <w:rPr>
          <w:b w:val="0"/>
          <w:bCs w:val="0"/>
          <w:color w:val="000000"/>
          <w:rtl/>
        </w:rPr>
        <w:t xml:space="preserve"> هم</w:t>
      </w:r>
      <w:r w:rsidRPr="006564C2">
        <w:rPr>
          <w:rFonts w:hint="cs"/>
          <w:b w:val="0"/>
          <w:bCs w:val="0"/>
          <w:color w:val="000000"/>
          <w:rtl/>
        </w:rPr>
        <w:t>ی</w:t>
      </w:r>
      <w:r w:rsidRPr="006564C2">
        <w:rPr>
          <w:rFonts w:hint="eastAsia"/>
          <w:b w:val="0"/>
          <w:bCs w:val="0"/>
          <w:color w:val="000000"/>
          <w:rtl/>
        </w:rPr>
        <w:t>ن</w:t>
      </w:r>
      <w:r w:rsidRPr="006564C2">
        <w:rPr>
          <w:b w:val="0"/>
          <w:bCs w:val="0"/>
          <w:color w:val="000000"/>
          <w:rtl/>
        </w:rPr>
        <w:t xml:space="preserve"> باشد.</w:t>
      </w:r>
    </w:p>
    <w:p w14:paraId="37AF1F46" w14:textId="77777777" w:rsidR="004F08A0" w:rsidRPr="006564C2" w:rsidRDefault="004F08A0" w:rsidP="004F08A0">
      <w:pPr>
        <w:pStyle w:val="Heading10"/>
        <w:rPr>
          <w:b w:val="0"/>
          <w:bCs w:val="0"/>
          <w:color w:val="000000"/>
          <w:rtl/>
        </w:rPr>
      </w:pPr>
      <w:r w:rsidRPr="006564C2">
        <w:rPr>
          <w:rFonts w:hint="eastAsia"/>
          <w:b w:val="0"/>
          <w:bCs w:val="0"/>
          <w:color w:val="000000"/>
          <w:rtl/>
        </w:rPr>
        <w:t>صاحب</w:t>
      </w:r>
      <w:r w:rsidRPr="006564C2">
        <w:rPr>
          <w:b w:val="0"/>
          <w:bCs w:val="0"/>
          <w:color w:val="000000"/>
          <w:rtl/>
        </w:rPr>
        <w:t xml:space="preserve"> جواهر متصد</w:t>
      </w:r>
      <w:r w:rsidRPr="006564C2">
        <w:rPr>
          <w:rFonts w:hint="cs"/>
          <w:b w:val="0"/>
          <w:bCs w:val="0"/>
          <w:color w:val="000000"/>
          <w:rtl/>
        </w:rPr>
        <w:t>ی</w:t>
      </w:r>
      <w:r w:rsidRPr="006564C2">
        <w:rPr>
          <w:b w:val="0"/>
          <w:bCs w:val="0"/>
          <w:color w:val="000000"/>
          <w:rtl/>
        </w:rPr>
        <w:t xml:space="preserve"> جواب به مستدل</w:t>
      </w:r>
      <w:r w:rsidRPr="006564C2">
        <w:rPr>
          <w:rFonts w:hint="cs"/>
          <w:b w:val="0"/>
          <w:bCs w:val="0"/>
          <w:color w:val="000000"/>
          <w:rtl/>
        </w:rPr>
        <w:t>ی</w:t>
      </w:r>
      <w:r w:rsidRPr="006564C2">
        <w:rPr>
          <w:rFonts w:hint="eastAsia"/>
          <w:b w:val="0"/>
          <w:bCs w:val="0"/>
          <w:color w:val="000000"/>
          <w:rtl/>
        </w:rPr>
        <w:t>ن</w:t>
      </w:r>
      <w:r w:rsidRPr="006564C2">
        <w:rPr>
          <w:b w:val="0"/>
          <w:bCs w:val="0"/>
          <w:color w:val="000000"/>
          <w:rtl/>
        </w:rPr>
        <w:t xml:space="preserve"> استحباب قرائت شده است که مقدار</w:t>
      </w:r>
      <w:r w:rsidRPr="006564C2">
        <w:rPr>
          <w:rFonts w:hint="cs"/>
          <w:b w:val="0"/>
          <w:bCs w:val="0"/>
          <w:color w:val="000000"/>
          <w:rtl/>
        </w:rPr>
        <w:t>ی</w:t>
      </w:r>
      <w:r w:rsidRPr="006564C2">
        <w:rPr>
          <w:b w:val="0"/>
          <w:bCs w:val="0"/>
          <w:color w:val="000000"/>
          <w:rtl/>
        </w:rPr>
        <w:t xml:space="preserve"> از ا</w:t>
      </w:r>
      <w:r w:rsidRPr="006564C2">
        <w:rPr>
          <w:rFonts w:hint="cs"/>
          <w:b w:val="0"/>
          <w:bCs w:val="0"/>
          <w:color w:val="000000"/>
          <w:rtl/>
        </w:rPr>
        <w:t>ی</w:t>
      </w:r>
      <w:r w:rsidRPr="006564C2">
        <w:rPr>
          <w:rFonts w:hint="eastAsia"/>
          <w:b w:val="0"/>
          <w:bCs w:val="0"/>
          <w:color w:val="000000"/>
          <w:rtl/>
        </w:rPr>
        <w:t>ن</w:t>
      </w:r>
      <w:r w:rsidRPr="006564C2">
        <w:rPr>
          <w:b w:val="0"/>
          <w:bCs w:val="0"/>
          <w:color w:val="000000"/>
          <w:rtl/>
        </w:rPr>
        <w:t xml:space="preserve"> ادله برا</w:t>
      </w:r>
      <w:r w:rsidRPr="006564C2">
        <w:rPr>
          <w:rFonts w:hint="cs"/>
          <w:b w:val="0"/>
          <w:bCs w:val="0"/>
          <w:color w:val="000000"/>
          <w:rtl/>
        </w:rPr>
        <w:t>ی</w:t>
      </w:r>
      <w:r w:rsidRPr="006564C2">
        <w:rPr>
          <w:b w:val="0"/>
          <w:bCs w:val="0"/>
          <w:color w:val="000000"/>
          <w:rtl/>
        </w:rPr>
        <w:t xml:space="preserve"> استحباب ذکر شده است، و تعداد</w:t>
      </w:r>
      <w:r w:rsidRPr="006564C2">
        <w:rPr>
          <w:rFonts w:hint="cs"/>
          <w:b w:val="0"/>
          <w:bCs w:val="0"/>
          <w:color w:val="000000"/>
          <w:rtl/>
        </w:rPr>
        <w:t>ی</w:t>
      </w:r>
      <w:r w:rsidRPr="006564C2">
        <w:rPr>
          <w:b w:val="0"/>
          <w:bCs w:val="0"/>
          <w:color w:val="000000"/>
          <w:rtl/>
        </w:rPr>
        <w:t xml:space="preserve"> باق</w:t>
      </w:r>
      <w:r w:rsidRPr="006564C2">
        <w:rPr>
          <w:rFonts w:hint="cs"/>
          <w:b w:val="0"/>
          <w:bCs w:val="0"/>
          <w:color w:val="000000"/>
          <w:rtl/>
        </w:rPr>
        <w:t>ی</w:t>
      </w:r>
      <w:r w:rsidRPr="006564C2">
        <w:rPr>
          <w:b w:val="0"/>
          <w:bCs w:val="0"/>
          <w:color w:val="000000"/>
          <w:rtl/>
        </w:rPr>
        <w:t xml:space="preserve"> مانده است و ذکر خواهد شد.</w:t>
      </w:r>
    </w:p>
    <w:p w14:paraId="544F8211" w14:textId="77777777" w:rsidR="004F08A0" w:rsidRPr="006564C2" w:rsidRDefault="004F08A0" w:rsidP="004F08A0">
      <w:pPr>
        <w:pStyle w:val="Heading10"/>
        <w:rPr>
          <w:b w:val="0"/>
          <w:bCs w:val="0"/>
          <w:color w:val="000000"/>
          <w:rtl/>
        </w:rPr>
      </w:pPr>
      <w:r w:rsidRPr="006564C2">
        <w:rPr>
          <w:rFonts w:hint="eastAsia"/>
          <w:b w:val="0"/>
          <w:bCs w:val="0"/>
          <w:color w:val="000000"/>
          <w:rtl/>
        </w:rPr>
        <w:t>از</w:t>
      </w:r>
      <w:r w:rsidRPr="006564C2">
        <w:rPr>
          <w:b w:val="0"/>
          <w:bCs w:val="0"/>
          <w:color w:val="000000"/>
          <w:rtl/>
        </w:rPr>
        <w:t xml:space="preserve"> جمله ادله ا</w:t>
      </w:r>
      <w:r w:rsidRPr="006564C2">
        <w:rPr>
          <w:rFonts w:hint="cs"/>
          <w:b w:val="0"/>
          <w:bCs w:val="0"/>
          <w:color w:val="000000"/>
          <w:rtl/>
        </w:rPr>
        <w:t>ی</w:t>
      </w:r>
      <w:r w:rsidRPr="006564C2">
        <w:rPr>
          <w:b w:val="0"/>
          <w:bCs w:val="0"/>
          <w:color w:val="000000"/>
          <w:rtl/>
        </w:rPr>
        <w:t xml:space="preserve"> که بر استحباب قرائت واردشده:</w:t>
      </w:r>
    </w:p>
    <w:p w14:paraId="093DA484" w14:textId="77777777" w:rsidR="004F08A0" w:rsidRPr="006564C2" w:rsidRDefault="004F08A0" w:rsidP="004F08A0">
      <w:pPr>
        <w:pStyle w:val="Heading10"/>
        <w:rPr>
          <w:b w:val="0"/>
          <w:bCs w:val="0"/>
          <w:color w:val="000000"/>
          <w:rtl/>
        </w:rPr>
      </w:pPr>
      <w:r w:rsidRPr="006564C2">
        <w:rPr>
          <w:rFonts w:hint="eastAsia"/>
          <w:b w:val="0"/>
          <w:bCs w:val="0"/>
          <w:color w:val="000000"/>
          <w:rtl/>
        </w:rPr>
        <w:t>اول</w:t>
      </w:r>
      <w:r w:rsidRPr="006564C2">
        <w:rPr>
          <w:b w:val="0"/>
          <w:bCs w:val="0"/>
          <w:color w:val="000000"/>
          <w:rtl/>
        </w:rPr>
        <w:t>: هم</w:t>
      </w:r>
      <w:r w:rsidRPr="006564C2">
        <w:rPr>
          <w:rFonts w:hint="cs"/>
          <w:b w:val="0"/>
          <w:bCs w:val="0"/>
          <w:color w:val="000000"/>
          <w:rtl/>
        </w:rPr>
        <w:t>ی</w:t>
      </w:r>
      <w:r w:rsidRPr="006564C2">
        <w:rPr>
          <w:rFonts w:hint="eastAsia"/>
          <w:b w:val="0"/>
          <w:bCs w:val="0"/>
          <w:color w:val="000000"/>
          <w:rtl/>
        </w:rPr>
        <w:t>ن</w:t>
      </w:r>
      <w:r w:rsidRPr="006564C2">
        <w:rPr>
          <w:b w:val="0"/>
          <w:bCs w:val="0"/>
          <w:color w:val="000000"/>
          <w:rtl/>
        </w:rPr>
        <w:t xml:space="preserve"> مقدار که نماز گذار بدون اطلاع پ</w:t>
      </w:r>
      <w:r w:rsidRPr="006564C2">
        <w:rPr>
          <w:rFonts w:hint="cs"/>
          <w:b w:val="0"/>
          <w:bCs w:val="0"/>
          <w:color w:val="000000"/>
          <w:rtl/>
        </w:rPr>
        <w:t>ی</w:t>
      </w:r>
      <w:r w:rsidRPr="006564C2">
        <w:rPr>
          <w:rFonts w:hint="eastAsia"/>
          <w:b w:val="0"/>
          <w:bCs w:val="0"/>
          <w:color w:val="000000"/>
          <w:rtl/>
        </w:rPr>
        <w:t>داکردن</w:t>
      </w:r>
      <w:r w:rsidRPr="006564C2">
        <w:rPr>
          <w:b w:val="0"/>
          <w:bCs w:val="0"/>
          <w:color w:val="000000"/>
          <w:rtl/>
        </w:rPr>
        <w:t xml:space="preserve"> از وضع</w:t>
      </w:r>
      <w:r w:rsidRPr="006564C2">
        <w:rPr>
          <w:rFonts w:hint="cs"/>
          <w:b w:val="0"/>
          <w:bCs w:val="0"/>
          <w:color w:val="000000"/>
          <w:rtl/>
        </w:rPr>
        <w:t>ی</w:t>
      </w:r>
      <w:r w:rsidRPr="006564C2">
        <w:rPr>
          <w:rFonts w:hint="eastAsia"/>
          <w:b w:val="0"/>
          <w:bCs w:val="0"/>
          <w:color w:val="000000"/>
          <w:rtl/>
        </w:rPr>
        <w:t>ت</w:t>
      </w:r>
      <w:r w:rsidRPr="006564C2">
        <w:rPr>
          <w:b w:val="0"/>
          <w:bCs w:val="0"/>
          <w:color w:val="000000"/>
          <w:rtl/>
        </w:rPr>
        <w:t xml:space="preserve"> نمازجماعت و چه مقدار قرائت خوانده شده </w:t>
      </w:r>
      <w:r w:rsidRPr="006564C2">
        <w:rPr>
          <w:rFonts w:hint="cs"/>
          <w:b w:val="0"/>
          <w:bCs w:val="0"/>
          <w:color w:val="000000"/>
          <w:rtl/>
        </w:rPr>
        <w:t>ی</w:t>
      </w:r>
      <w:r w:rsidRPr="006564C2">
        <w:rPr>
          <w:rFonts w:hint="eastAsia"/>
          <w:b w:val="0"/>
          <w:bCs w:val="0"/>
          <w:color w:val="000000"/>
          <w:rtl/>
        </w:rPr>
        <w:t>ا</w:t>
      </w:r>
      <w:r w:rsidRPr="006564C2">
        <w:rPr>
          <w:b w:val="0"/>
          <w:bCs w:val="0"/>
          <w:color w:val="000000"/>
          <w:rtl/>
        </w:rPr>
        <w:t xml:space="preserve"> امام در چه رکعت</w:t>
      </w:r>
      <w:r w:rsidRPr="006564C2">
        <w:rPr>
          <w:rFonts w:hint="cs"/>
          <w:b w:val="0"/>
          <w:bCs w:val="0"/>
          <w:color w:val="000000"/>
          <w:rtl/>
        </w:rPr>
        <w:t>ی</w:t>
      </w:r>
      <w:r w:rsidRPr="006564C2">
        <w:rPr>
          <w:b w:val="0"/>
          <w:bCs w:val="0"/>
          <w:color w:val="000000"/>
          <w:rtl/>
        </w:rPr>
        <w:t xml:space="preserve"> است؟ نشان م</w:t>
      </w:r>
      <w:r w:rsidRPr="006564C2">
        <w:rPr>
          <w:rFonts w:hint="cs"/>
          <w:b w:val="0"/>
          <w:bCs w:val="0"/>
          <w:color w:val="000000"/>
          <w:rtl/>
        </w:rPr>
        <w:t>ی</w:t>
      </w:r>
      <w:r w:rsidRPr="006564C2">
        <w:rPr>
          <w:b w:val="0"/>
          <w:bCs w:val="0"/>
          <w:color w:val="000000"/>
          <w:rtl/>
        </w:rPr>
        <w:t xml:space="preserve"> دهد که قرائت واجب ن</w:t>
      </w:r>
      <w:r w:rsidRPr="006564C2">
        <w:rPr>
          <w:rFonts w:hint="cs"/>
          <w:b w:val="0"/>
          <w:bCs w:val="0"/>
          <w:color w:val="000000"/>
          <w:rtl/>
        </w:rPr>
        <w:t>ی</w:t>
      </w:r>
      <w:r w:rsidRPr="006564C2">
        <w:rPr>
          <w:rFonts w:hint="eastAsia"/>
          <w:b w:val="0"/>
          <w:bCs w:val="0"/>
          <w:color w:val="000000"/>
          <w:rtl/>
        </w:rPr>
        <w:t>ست،</w:t>
      </w:r>
      <w:r w:rsidRPr="006564C2">
        <w:rPr>
          <w:b w:val="0"/>
          <w:bCs w:val="0"/>
          <w:color w:val="000000"/>
          <w:rtl/>
        </w:rPr>
        <w:t xml:space="preserve"> لذا س</w:t>
      </w:r>
      <w:r w:rsidRPr="006564C2">
        <w:rPr>
          <w:rFonts w:hint="cs"/>
          <w:b w:val="0"/>
          <w:bCs w:val="0"/>
          <w:color w:val="000000"/>
          <w:rtl/>
        </w:rPr>
        <w:t>ی</w:t>
      </w:r>
      <w:r w:rsidRPr="006564C2">
        <w:rPr>
          <w:rFonts w:hint="eastAsia"/>
          <w:b w:val="0"/>
          <w:bCs w:val="0"/>
          <w:color w:val="000000"/>
          <w:rtl/>
        </w:rPr>
        <w:t>ره</w:t>
      </w:r>
      <w:r w:rsidRPr="006564C2">
        <w:rPr>
          <w:b w:val="0"/>
          <w:bCs w:val="0"/>
          <w:color w:val="000000"/>
          <w:rtl/>
        </w:rPr>
        <w:t xml:space="preserve"> مردم بر ا</w:t>
      </w:r>
      <w:r w:rsidRPr="006564C2">
        <w:rPr>
          <w:rFonts w:hint="cs"/>
          <w:b w:val="0"/>
          <w:bCs w:val="0"/>
          <w:color w:val="000000"/>
          <w:rtl/>
        </w:rPr>
        <w:t>ی</w:t>
      </w:r>
      <w:r w:rsidRPr="006564C2">
        <w:rPr>
          <w:rFonts w:hint="eastAsia"/>
          <w:b w:val="0"/>
          <w:bCs w:val="0"/>
          <w:color w:val="000000"/>
          <w:rtl/>
        </w:rPr>
        <w:t>ن</w:t>
      </w:r>
      <w:r w:rsidRPr="006564C2">
        <w:rPr>
          <w:b w:val="0"/>
          <w:bCs w:val="0"/>
          <w:color w:val="000000"/>
          <w:rtl/>
        </w:rPr>
        <w:t xml:space="preserve"> است که وارد نماز م</w:t>
      </w:r>
      <w:r w:rsidRPr="006564C2">
        <w:rPr>
          <w:rFonts w:hint="cs"/>
          <w:b w:val="0"/>
          <w:bCs w:val="0"/>
          <w:color w:val="000000"/>
          <w:rtl/>
        </w:rPr>
        <w:t>ی</w:t>
      </w:r>
      <w:r w:rsidRPr="006564C2">
        <w:rPr>
          <w:b w:val="0"/>
          <w:bCs w:val="0"/>
          <w:color w:val="000000"/>
          <w:rtl/>
        </w:rPr>
        <w:t xml:space="preserve"> شودند بدون اختبار از نماز، کاشف از استحباب قرائت م</w:t>
      </w:r>
      <w:r w:rsidRPr="006564C2">
        <w:rPr>
          <w:rFonts w:hint="cs"/>
          <w:b w:val="0"/>
          <w:bCs w:val="0"/>
          <w:color w:val="000000"/>
          <w:rtl/>
        </w:rPr>
        <w:t>ی</w:t>
      </w:r>
      <w:r w:rsidRPr="006564C2">
        <w:rPr>
          <w:b w:val="0"/>
          <w:bCs w:val="0"/>
          <w:color w:val="000000"/>
          <w:rtl/>
        </w:rPr>
        <w:t xml:space="preserve"> باشد.</w:t>
      </w:r>
    </w:p>
    <w:p w14:paraId="1CDD035E" w14:textId="77777777" w:rsidR="004F08A0" w:rsidRPr="006564C2" w:rsidRDefault="004F08A0" w:rsidP="004F08A0">
      <w:pPr>
        <w:pStyle w:val="Heading10"/>
        <w:rPr>
          <w:b w:val="0"/>
          <w:bCs w:val="0"/>
          <w:color w:val="000000"/>
          <w:rtl/>
        </w:rPr>
      </w:pPr>
      <w:r w:rsidRPr="006564C2">
        <w:rPr>
          <w:rFonts w:hint="eastAsia"/>
          <w:b w:val="0"/>
          <w:bCs w:val="0"/>
          <w:color w:val="000000"/>
          <w:rtl/>
        </w:rPr>
        <w:t>جواب</w:t>
      </w:r>
      <w:r w:rsidRPr="006564C2">
        <w:rPr>
          <w:b w:val="0"/>
          <w:bCs w:val="0"/>
          <w:color w:val="000000"/>
          <w:rtl/>
        </w:rPr>
        <w:t>: بعد از تسل</w:t>
      </w:r>
      <w:r w:rsidRPr="006564C2">
        <w:rPr>
          <w:rFonts w:hint="cs"/>
          <w:b w:val="0"/>
          <w:bCs w:val="0"/>
          <w:color w:val="000000"/>
          <w:rtl/>
        </w:rPr>
        <w:t>ی</w:t>
      </w:r>
      <w:r w:rsidRPr="006564C2">
        <w:rPr>
          <w:rFonts w:hint="eastAsia"/>
          <w:b w:val="0"/>
          <w:bCs w:val="0"/>
          <w:color w:val="000000"/>
          <w:rtl/>
        </w:rPr>
        <w:t>م</w:t>
      </w:r>
      <w:r w:rsidRPr="006564C2">
        <w:rPr>
          <w:b w:val="0"/>
          <w:bCs w:val="0"/>
          <w:color w:val="000000"/>
          <w:rtl/>
        </w:rPr>
        <w:t xml:space="preserve"> از ا</w:t>
      </w:r>
      <w:r w:rsidRPr="006564C2">
        <w:rPr>
          <w:rFonts w:hint="cs"/>
          <w:b w:val="0"/>
          <w:bCs w:val="0"/>
          <w:color w:val="000000"/>
          <w:rtl/>
        </w:rPr>
        <w:t>ی</w:t>
      </w:r>
      <w:r w:rsidRPr="006564C2">
        <w:rPr>
          <w:rFonts w:hint="eastAsia"/>
          <w:b w:val="0"/>
          <w:bCs w:val="0"/>
          <w:color w:val="000000"/>
          <w:rtl/>
        </w:rPr>
        <w:t>ن</w:t>
      </w:r>
      <w:r w:rsidRPr="006564C2">
        <w:rPr>
          <w:b w:val="0"/>
          <w:bCs w:val="0"/>
          <w:color w:val="000000"/>
          <w:rtl/>
        </w:rPr>
        <w:t xml:space="preserve"> س</w:t>
      </w:r>
      <w:r w:rsidRPr="006564C2">
        <w:rPr>
          <w:rFonts w:hint="cs"/>
          <w:b w:val="0"/>
          <w:bCs w:val="0"/>
          <w:color w:val="000000"/>
          <w:rtl/>
        </w:rPr>
        <w:t>ی</w:t>
      </w:r>
      <w:r w:rsidRPr="006564C2">
        <w:rPr>
          <w:rFonts w:hint="eastAsia"/>
          <w:b w:val="0"/>
          <w:bCs w:val="0"/>
          <w:color w:val="000000"/>
          <w:rtl/>
        </w:rPr>
        <w:t>ره،</w:t>
      </w:r>
      <w:r w:rsidRPr="006564C2">
        <w:rPr>
          <w:b w:val="0"/>
          <w:bCs w:val="0"/>
          <w:color w:val="000000"/>
          <w:rtl/>
        </w:rPr>
        <w:t xml:space="preserve"> اصل استحباب جار</w:t>
      </w:r>
      <w:r w:rsidRPr="006564C2">
        <w:rPr>
          <w:rFonts w:hint="cs"/>
          <w:b w:val="0"/>
          <w:bCs w:val="0"/>
          <w:color w:val="000000"/>
          <w:rtl/>
        </w:rPr>
        <w:t>ی</w:t>
      </w:r>
      <w:r w:rsidRPr="006564C2">
        <w:rPr>
          <w:b w:val="0"/>
          <w:bCs w:val="0"/>
          <w:color w:val="000000"/>
          <w:rtl/>
        </w:rPr>
        <w:t xml:space="preserve"> م</w:t>
      </w:r>
      <w:r w:rsidRPr="006564C2">
        <w:rPr>
          <w:rFonts w:hint="cs"/>
          <w:b w:val="0"/>
          <w:bCs w:val="0"/>
          <w:color w:val="000000"/>
          <w:rtl/>
        </w:rPr>
        <w:t>ی</w:t>
      </w:r>
      <w:r w:rsidRPr="006564C2">
        <w:rPr>
          <w:b w:val="0"/>
          <w:bCs w:val="0"/>
          <w:color w:val="000000"/>
          <w:rtl/>
        </w:rPr>
        <w:t xml:space="preserve"> کند بر ا</w:t>
      </w:r>
      <w:r w:rsidRPr="006564C2">
        <w:rPr>
          <w:rFonts w:hint="cs"/>
          <w:b w:val="0"/>
          <w:bCs w:val="0"/>
          <w:color w:val="000000"/>
          <w:rtl/>
        </w:rPr>
        <w:t>ی</w:t>
      </w:r>
      <w:r w:rsidRPr="006564C2">
        <w:rPr>
          <w:rFonts w:hint="eastAsia"/>
          <w:b w:val="0"/>
          <w:bCs w:val="0"/>
          <w:color w:val="000000"/>
          <w:rtl/>
        </w:rPr>
        <w:t>نکه</w:t>
      </w:r>
      <w:r w:rsidRPr="006564C2">
        <w:rPr>
          <w:b w:val="0"/>
          <w:bCs w:val="0"/>
          <w:color w:val="000000"/>
          <w:rtl/>
        </w:rPr>
        <w:t xml:space="preserve"> استصحاب بقاء امام بر حال</w:t>
      </w:r>
      <w:r w:rsidRPr="006564C2">
        <w:rPr>
          <w:rFonts w:hint="cs"/>
          <w:b w:val="0"/>
          <w:bCs w:val="0"/>
          <w:color w:val="000000"/>
          <w:rtl/>
        </w:rPr>
        <w:t>ی</w:t>
      </w:r>
      <w:r w:rsidRPr="006564C2">
        <w:rPr>
          <w:b w:val="0"/>
          <w:bCs w:val="0"/>
          <w:color w:val="000000"/>
          <w:rtl/>
        </w:rPr>
        <w:t xml:space="preserve"> باشد که درک فراغ باشد برا</w:t>
      </w:r>
      <w:r w:rsidRPr="006564C2">
        <w:rPr>
          <w:rFonts w:hint="cs"/>
          <w:b w:val="0"/>
          <w:bCs w:val="0"/>
          <w:color w:val="000000"/>
          <w:rtl/>
        </w:rPr>
        <w:t>ی</w:t>
      </w:r>
      <w:r w:rsidRPr="006564C2">
        <w:rPr>
          <w:b w:val="0"/>
          <w:bCs w:val="0"/>
          <w:color w:val="000000"/>
          <w:rtl/>
        </w:rPr>
        <w:t xml:space="preserve"> قرائت ، م</w:t>
      </w:r>
      <w:r w:rsidRPr="006564C2">
        <w:rPr>
          <w:rFonts w:hint="cs"/>
          <w:b w:val="0"/>
          <w:bCs w:val="0"/>
          <w:color w:val="000000"/>
          <w:rtl/>
        </w:rPr>
        <w:t>ی</w:t>
      </w:r>
      <w:r w:rsidRPr="006564C2">
        <w:rPr>
          <w:b w:val="0"/>
          <w:bCs w:val="0"/>
          <w:color w:val="000000"/>
          <w:rtl/>
        </w:rPr>
        <w:t xml:space="preserve"> کند.همچن</w:t>
      </w:r>
      <w:r w:rsidRPr="006564C2">
        <w:rPr>
          <w:rFonts w:hint="cs"/>
          <w:b w:val="0"/>
          <w:bCs w:val="0"/>
          <w:color w:val="000000"/>
          <w:rtl/>
        </w:rPr>
        <w:t>ی</w:t>
      </w:r>
      <w:r w:rsidRPr="006564C2">
        <w:rPr>
          <w:rFonts w:hint="eastAsia"/>
          <w:b w:val="0"/>
          <w:bCs w:val="0"/>
          <w:color w:val="000000"/>
          <w:rtl/>
        </w:rPr>
        <w:t>ن</w:t>
      </w:r>
      <w:r w:rsidRPr="006564C2">
        <w:rPr>
          <w:b w:val="0"/>
          <w:bCs w:val="0"/>
          <w:color w:val="000000"/>
          <w:rtl/>
        </w:rPr>
        <w:t xml:space="preserve"> نماز گذار وارد نماز شود و قرائت را بخواند ولو بداند نم</w:t>
      </w:r>
      <w:r w:rsidRPr="006564C2">
        <w:rPr>
          <w:rFonts w:hint="cs"/>
          <w:b w:val="0"/>
          <w:bCs w:val="0"/>
          <w:color w:val="000000"/>
          <w:rtl/>
        </w:rPr>
        <w:t>ی</w:t>
      </w:r>
      <w:r w:rsidRPr="006564C2">
        <w:rPr>
          <w:b w:val="0"/>
          <w:bCs w:val="0"/>
          <w:color w:val="000000"/>
          <w:rtl/>
        </w:rPr>
        <w:t xml:space="preserve"> رسد، ز</w:t>
      </w:r>
      <w:r w:rsidRPr="006564C2">
        <w:rPr>
          <w:rFonts w:hint="cs"/>
          <w:b w:val="0"/>
          <w:bCs w:val="0"/>
          <w:color w:val="000000"/>
          <w:rtl/>
        </w:rPr>
        <w:t>ی</w:t>
      </w:r>
      <w:r w:rsidRPr="006564C2">
        <w:rPr>
          <w:rFonts w:hint="eastAsia"/>
          <w:b w:val="0"/>
          <w:bCs w:val="0"/>
          <w:color w:val="000000"/>
          <w:rtl/>
        </w:rPr>
        <w:t>را</w:t>
      </w:r>
      <w:r w:rsidRPr="006564C2">
        <w:rPr>
          <w:b w:val="0"/>
          <w:bCs w:val="0"/>
          <w:color w:val="000000"/>
          <w:rtl/>
        </w:rPr>
        <w:t xml:space="preserve"> شا</w:t>
      </w:r>
      <w:r w:rsidRPr="006564C2">
        <w:rPr>
          <w:rFonts w:hint="cs"/>
          <w:b w:val="0"/>
          <w:bCs w:val="0"/>
          <w:color w:val="000000"/>
          <w:rtl/>
        </w:rPr>
        <w:t>ی</w:t>
      </w:r>
      <w:r w:rsidRPr="006564C2">
        <w:rPr>
          <w:rFonts w:hint="eastAsia"/>
          <w:b w:val="0"/>
          <w:bCs w:val="0"/>
          <w:color w:val="000000"/>
          <w:rtl/>
        </w:rPr>
        <w:t>د</w:t>
      </w:r>
      <w:r w:rsidRPr="006564C2">
        <w:rPr>
          <w:b w:val="0"/>
          <w:bCs w:val="0"/>
          <w:color w:val="000000"/>
          <w:rtl/>
        </w:rPr>
        <w:t xml:space="preserve"> شارع در ا</w:t>
      </w:r>
      <w:r w:rsidRPr="006564C2">
        <w:rPr>
          <w:rFonts w:hint="cs"/>
          <w:b w:val="0"/>
          <w:bCs w:val="0"/>
          <w:color w:val="000000"/>
          <w:rtl/>
        </w:rPr>
        <w:t>ی</w:t>
      </w:r>
      <w:r w:rsidRPr="006564C2">
        <w:rPr>
          <w:rFonts w:hint="eastAsia"/>
          <w:b w:val="0"/>
          <w:bCs w:val="0"/>
          <w:color w:val="000000"/>
          <w:rtl/>
        </w:rPr>
        <w:t>ن</w:t>
      </w:r>
      <w:r w:rsidRPr="006564C2">
        <w:rPr>
          <w:b w:val="0"/>
          <w:bCs w:val="0"/>
          <w:color w:val="000000"/>
          <w:rtl/>
        </w:rPr>
        <w:t xml:space="preserve"> موارد جعل ترک القرائه و ملحق شود </w:t>
      </w:r>
      <w:r w:rsidRPr="006564C2">
        <w:rPr>
          <w:rFonts w:hint="cs"/>
          <w:b w:val="0"/>
          <w:bCs w:val="0"/>
          <w:color w:val="000000"/>
          <w:rtl/>
        </w:rPr>
        <w:t>ی</w:t>
      </w:r>
      <w:r w:rsidRPr="006564C2">
        <w:rPr>
          <w:rFonts w:hint="eastAsia"/>
          <w:b w:val="0"/>
          <w:bCs w:val="0"/>
          <w:color w:val="000000"/>
          <w:rtl/>
        </w:rPr>
        <w:t>ا</w:t>
      </w:r>
      <w:r w:rsidRPr="006564C2">
        <w:rPr>
          <w:b w:val="0"/>
          <w:bCs w:val="0"/>
          <w:color w:val="000000"/>
          <w:rtl/>
        </w:rPr>
        <w:t xml:space="preserve"> اتمام قرائت کند سپس ملحق شود ولو به رکوع نرسد </w:t>
      </w:r>
      <w:r w:rsidRPr="006564C2">
        <w:rPr>
          <w:rFonts w:hint="cs"/>
          <w:b w:val="0"/>
          <w:bCs w:val="0"/>
          <w:color w:val="000000"/>
          <w:rtl/>
        </w:rPr>
        <w:t>ی</w:t>
      </w:r>
      <w:r w:rsidRPr="006564C2">
        <w:rPr>
          <w:rFonts w:hint="eastAsia"/>
          <w:b w:val="0"/>
          <w:bCs w:val="0"/>
          <w:color w:val="000000"/>
          <w:rtl/>
        </w:rPr>
        <w:t>ا</w:t>
      </w:r>
      <w:r w:rsidRPr="006564C2">
        <w:rPr>
          <w:b w:val="0"/>
          <w:bCs w:val="0"/>
          <w:color w:val="000000"/>
          <w:rtl/>
        </w:rPr>
        <w:t xml:space="preserve"> حت</w:t>
      </w:r>
      <w:r w:rsidRPr="006564C2">
        <w:rPr>
          <w:rFonts w:hint="cs"/>
          <w:b w:val="0"/>
          <w:bCs w:val="0"/>
          <w:color w:val="000000"/>
          <w:rtl/>
        </w:rPr>
        <w:t>ی</w:t>
      </w:r>
      <w:r w:rsidRPr="006564C2">
        <w:rPr>
          <w:b w:val="0"/>
          <w:bCs w:val="0"/>
          <w:color w:val="000000"/>
          <w:rtl/>
        </w:rPr>
        <w:t xml:space="preserve"> در سجده ملحق شود بنابر ا</w:t>
      </w:r>
      <w:r w:rsidRPr="006564C2">
        <w:rPr>
          <w:rFonts w:hint="cs"/>
          <w:b w:val="0"/>
          <w:bCs w:val="0"/>
          <w:color w:val="000000"/>
          <w:rtl/>
        </w:rPr>
        <w:t>ی</w:t>
      </w:r>
      <w:r w:rsidRPr="006564C2">
        <w:rPr>
          <w:rFonts w:hint="eastAsia"/>
          <w:b w:val="0"/>
          <w:bCs w:val="0"/>
          <w:color w:val="000000"/>
          <w:rtl/>
        </w:rPr>
        <w:t>نکه</w:t>
      </w:r>
      <w:r w:rsidRPr="006564C2">
        <w:rPr>
          <w:b w:val="0"/>
          <w:bCs w:val="0"/>
          <w:color w:val="000000"/>
          <w:rtl/>
        </w:rPr>
        <w:t xml:space="preserve"> شرط ادراک رکوع در الحاق قائل نباش</w:t>
      </w:r>
      <w:r w:rsidRPr="006564C2">
        <w:rPr>
          <w:rFonts w:hint="cs"/>
          <w:b w:val="0"/>
          <w:bCs w:val="0"/>
          <w:color w:val="000000"/>
          <w:rtl/>
        </w:rPr>
        <w:t>ی</w:t>
      </w:r>
      <w:r w:rsidRPr="006564C2">
        <w:rPr>
          <w:rFonts w:hint="eastAsia"/>
          <w:b w:val="0"/>
          <w:bCs w:val="0"/>
          <w:color w:val="000000"/>
          <w:rtl/>
        </w:rPr>
        <w:t>م</w:t>
      </w:r>
      <w:r w:rsidRPr="006564C2">
        <w:rPr>
          <w:b w:val="0"/>
          <w:bCs w:val="0"/>
          <w:color w:val="000000"/>
          <w:rtl/>
        </w:rPr>
        <w:t xml:space="preserve"> مخصوصا در مورد</w:t>
      </w:r>
      <w:r w:rsidRPr="006564C2">
        <w:rPr>
          <w:rFonts w:hint="cs"/>
          <w:b w:val="0"/>
          <w:bCs w:val="0"/>
          <w:color w:val="000000"/>
          <w:rtl/>
        </w:rPr>
        <w:t>ی</w:t>
      </w:r>
      <w:r w:rsidRPr="006564C2">
        <w:rPr>
          <w:b w:val="0"/>
          <w:bCs w:val="0"/>
          <w:color w:val="000000"/>
          <w:rtl/>
        </w:rPr>
        <w:t xml:space="preserve"> که نرس</w:t>
      </w:r>
      <w:r w:rsidRPr="006564C2">
        <w:rPr>
          <w:rFonts w:hint="cs"/>
          <w:b w:val="0"/>
          <w:bCs w:val="0"/>
          <w:color w:val="000000"/>
          <w:rtl/>
        </w:rPr>
        <w:t>ی</w:t>
      </w:r>
      <w:r w:rsidRPr="006564C2">
        <w:rPr>
          <w:rFonts w:hint="eastAsia"/>
          <w:b w:val="0"/>
          <w:bCs w:val="0"/>
          <w:color w:val="000000"/>
          <w:rtl/>
        </w:rPr>
        <w:t>دن</w:t>
      </w:r>
      <w:r w:rsidRPr="006564C2">
        <w:rPr>
          <w:b w:val="0"/>
          <w:bCs w:val="0"/>
          <w:color w:val="000000"/>
          <w:rtl/>
        </w:rPr>
        <w:t xml:space="preserve"> به رکوع به خاطر عذر باشد.</w:t>
      </w:r>
    </w:p>
    <w:p w14:paraId="65D6F574" w14:textId="77777777" w:rsidR="004F08A0" w:rsidRPr="006564C2" w:rsidRDefault="004F08A0" w:rsidP="004F08A0">
      <w:pPr>
        <w:pStyle w:val="Heading10"/>
        <w:rPr>
          <w:b w:val="0"/>
          <w:bCs w:val="0"/>
          <w:color w:val="000000"/>
          <w:rtl/>
        </w:rPr>
      </w:pPr>
      <w:r w:rsidRPr="006564C2">
        <w:rPr>
          <w:rFonts w:hint="eastAsia"/>
          <w:b w:val="0"/>
          <w:bCs w:val="0"/>
          <w:color w:val="000000"/>
          <w:rtl/>
        </w:rPr>
        <w:t>همچن</w:t>
      </w:r>
      <w:r w:rsidRPr="006564C2">
        <w:rPr>
          <w:rFonts w:hint="cs"/>
          <w:b w:val="0"/>
          <w:bCs w:val="0"/>
          <w:color w:val="000000"/>
          <w:rtl/>
        </w:rPr>
        <w:t>ی</w:t>
      </w:r>
      <w:r w:rsidRPr="006564C2">
        <w:rPr>
          <w:rFonts w:hint="eastAsia"/>
          <w:b w:val="0"/>
          <w:bCs w:val="0"/>
          <w:color w:val="000000"/>
          <w:rtl/>
        </w:rPr>
        <w:t>ن</w:t>
      </w:r>
      <w:r w:rsidRPr="006564C2">
        <w:rPr>
          <w:b w:val="0"/>
          <w:bCs w:val="0"/>
          <w:color w:val="000000"/>
          <w:rtl/>
        </w:rPr>
        <w:t xml:space="preserve"> نصوص از وجوب قرائت خال</w:t>
      </w:r>
      <w:r w:rsidRPr="006564C2">
        <w:rPr>
          <w:rFonts w:hint="cs"/>
          <w:b w:val="0"/>
          <w:bCs w:val="0"/>
          <w:color w:val="000000"/>
          <w:rtl/>
        </w:rPr>
        <w:t>ی</w:t>
      </w:r>
      <w:r w:rsidRPr="006564C2">
        <w:rPr>
          <w:b w:val="0"/>
          <w:bCs w:val="0"/>
          <w:color w:val="000000"/>
          <w:rtl/>
        </w:rPr>
        <w:t xml:space="preserve"> ن</w:t>
      </w:r>
      <w:r w:rsidRPr="006564C2">
        <w:rPr>
          <w:rFonts w:hint="cs"/>
          <w:b w:val="0"/>
          <w:bCs w:val="0"/>
          <w:color w:val="000000"/>
          <w:rtl/>
        </w:rPr>
        <w:t>ی</w:t>
      </w:r>
      <w:r w:rsidRPr="006564C2">
        <w:rPr>
          <w:rFonts w:hint="eastAsia"/>
          <w:b w:val="0"/>
          <w:bCs w:val="0"/>
          <w:color w:val="000000"/>
          <w:rtl/>
        </w:rPr>
        <w:t>ست</w:t>
      </w:r>
      <w:r w:rsidRPr="006564C2">
        <w:rPr>
          <w:b w:val="0"/>
          <w:bCs w:val="0"/>
          <w:color w:val="000000"/>
          <w:rtl/>
        </w:rPr>
        <w:t xml:space="preserve"> البته، در برخ</w:t>
      </w:r>
      <w:r w:rsidRPr="006564C2">
        <w:rPr>
          <w:rFonts w:hint="cs"/>
          <w:b w:val="0"/>
          <w:bCs w:val="0"/>
          <w:color w:val="000000"/>
          <w:rtl/>
        </w:rPr>
        <w:t>ی</w:t>
      </w:r>
      <w:r w:rsidRPr="006564C2">
        <w:rPr>
          <w:b w:val="0"/>
          <w:bCs w:val="0"/>
          <w:color w:val="000000"/>
          <w:rtl/>
        </w:rPr>
        <w:t xml:space="preserve"> روا</w:t>
      </w:r>
      <w:r w:rsidRPr="006564C2">
        <w:rPr>
          <w:rFonts w:hint="cs"/>
          <w:b w:val="0"/>
          <w:bCs w:val="0"/>
          <w:color w:val="000000"/>
          <w:rtl/>
        </w:rPr>
        <w:t>ی</w:t>
      </w:r>
      <w:r w:rsidRPr="006564C2">
        <w:rPr>
          <w:rFonts w:hint="eastAsia"/>
          <w:b w:val="0"/>
          <w:bCs w:val="0"/>
          <w:color w:val="000000"/>
          <w:rtl/>
        </w:rPr>
        <w:t>ات</w:t>
      </w:r>
      <w:r w:rsidRPr="006564C2">
        <w:rPr>
          <w:b w:val="0"/>
          <w:bCs w:val="0"/>
          <w:color w:val="000000"/>
          <w:rtl/>
        </w:rPr>
        <w:t xml:space="preserve"> اشاره به ترج</w:t>
      </w:r>
      <w:r w:rsidRPr="006564C2">
        <w:rPr>
          <w:rFonts w:hint="cs"/>
          <w:b w:val="0"/>
          <w:bCs w:val="0"/>
          <w:color w:val="000000"/>
          <w:rtl/>
        </w:rPr>
        <w:t>ی</w:t>
      </w:r>
      <w:r w:rsidRPr="006564C2">
        <w:rPr>
          <w:rFonts w:hint="eastAsia"/>
          <w:b w:val="0"/>
          <w:bCs w:val="0"/>
          <w:color w:val="000000"/>
          <w:rtl/>
        </w:rPr>
        <w:t>ح</w:t>
      </w:r>
      <w:r w:rsidRPr="006564C2">
        <w:rPr>
          <w:b w:val="0"/>
          <w:bCs w:val="0"/>
          <w:color w:val="000000"/>
          <w:rtl/>
        </w:rPr>
        <w:t xml:space="preserve"> مراعات متابعت امام بر قرائت حمد، دارد؛ و ا</w:t>
      </w:r>
      <w:r w:rsidRPr="006564C2">
        <w:rPr>
          <w:rFonts w:hint="cs"/>
          <w:b w:val="0"/>
          <w:bCs w:val="0"/>
          <w:color w:val="000000"/>
          <w:rtl/>
        </w:rPr>
        <w:t>ی</w:t>
      </w:r>
      <w:r w:rsidRPr="006564C2">
        <w:rPr>
          <w:rFonts w:hint="eastAsia"/>
          <w:b w:val="0"/>
          <w:bCs w:val="0"/>
          <w:color w:val="000000"/>
          <w:rtl/>
        </w:rPr>
        <w:t>ن</w:t>
      </w:r>
      <w:r w:rsidRPr="006564C2">
        <w:rPr>
          <w:b w:val="0"/>
          <w:bCs w:val="0"/>
          <w:color w:val="000000"/>
          <w:rtl/>
        </w:rPr>
        <w:t xml:space="preserve"> ترج</w:t>
      </w:r>
      <w:r w:rsidRPr="006564C2">
        <w:rPr>
          <w:rFonts w:hint="cs"/>
          <w:b w:val="0"/>
          <w:bCs w:val="0"/>
          <w:color w:val="000000"/>
          <w:rtl/>
        </w:rPr>
        <w:t>ی</w:t>
      </w:r>
      <w:r w:rsidRPr="006564C2">
        <w:rPr>
          <w:rFonts w:hint="eastAsia"/>
          <w:b w:val="0"/>
          <w:bCs w:val="0"/>
          <w:color w:val="000000"/>
          <w:rtl/>
        </w:rPr>
        <w:t>ح</w:t>
      </w:r>
      <w:r w:rsidRPr="006564C2">
        <w:rPr>
          <w:b w:val="0"/>
          <w:bCs w:val="0"/>
          <w:color w:val="000000"/>
          <w:rtl/>
        </w:rPr>
        <w:t xml:space="preserve"> در سوره قو</w:t>
      </w:r>
      <w:r w:rsidRPr="006564C2">
        <w:rPr>
          <w:rFonts w:hint="cs"/>
          <w:b w:val="0"/>
          <w:bCs w:val="0"/>
          <w:color w:val="000000"/>
          <w:rtl/>
        </w:rPr>
        <w:t>ی</w:t>
      </w:r>
      <w:r w:rsidRPr="006564C2">
        <w:rPr>
          <w:b w:val="0"/>
          <w:bCs w:val="0"/>
          <w:color w:val="000000"/>
          <w:rtl/>
        </w:rPr>
        <w:t xml:space="preserve"> تر م</w:t>
      </w:r>
      <w:r w:rsidRPr="006564C2">
        <w:rPr>
          <w:rFonts w:hint="cs"/>
          <w:b w:val="0"/>
          <w:bCs w:val="0"/>
          <w:color w:val="000000"/>
          <w:rtl/>
        </w:rPr>
        <w:t>ی</w:t>
      </w:r>
      <w:r w:rsidRPr="006564C2">
        <w:rPr>
          <w:b w:val="0"/>
          <w:bCs w:val="0"/>
          <w:color w:val="000000"/>
          <w:rtl/>
        </w:rPr>
        <w:t xml:space="preserve"> باشد.</w:t>
      </w:r>
    </w:p>
    <w:p w14:paraId="029347D9" w14:textId="77777777" w:rsidR="004F08A0" w:rsidRPr="00025E0D" w:rsidRDefault="004F08A0" w:rsidP="004F08A0">
      <w:pPr>
        <w:pStyle w:val="Heading10"/>
        <w:rPr>
          <w:b w:val="0"/>
          <w:bCs w:val="0"/>
          <w:color w:val="008000"/>
          <w:rtl/>
        </w:rPr>
      </w:pPr>
      <w:r w:rsidRPr="006564C2">
        <w:rPr>
          <w:rFonts w:hint="eastAsia"/>
          <w:b w:val="0"/>
          <w:bCs w:val="0"/>
          <w:color w:val="000000"/>
          <w:rtl/>
        </w:rPr>
        <w:t>دل</w:t>
      </w:r>
      <w:r w:rsidRPr="006564C2">
        <w:rPr>
          <w:rFonts w:hint="cs"/>
          <w:b w:val="0"/>
          <w:bCs w:val="0"/>
          <w:color w:val="000000"/>
          <w:rtl/>
        </w:rPr>
        <w:t>ی</w:t>
      </w:r>
      <w:r w:rsidRPr="006564C2">
        <w:rPr>
          <w:rFonts w:hint="eastAsia"/>
          <w:b w:val="0"/>
          <w:bCs w:val="0"/>
          <w:color w:val="000000"/>
          <w:rtl/>
        </w:rPr>
        <w:t>ل</w:t>
      </w:r>
      <w:r w:rsidRPr="006564C2">
        <w:rPr>
          <w:b w:val="0"/>
          <w:bCs w:val="0"/>
          <w:color w:val="000000"/>
          <w:rtl/>
        </w:rPr>
        <w:t xml:space="preserve"> ا</w:t>
      </w:r>
      <w:r w:rsidRPr="006564C2">
        <w:rPr>
          <w:rFonts w:hint="cs"/>
          <w:b w:val="0"/>
          <w:bCs w:val="0"/>
          <w:color w:val="000000"/>
          <w:rtl/>
        </w:rPr>
        <w:t>ی</w:t>
      </w:r>
      <w:r w:rsidRPr="006564C2">
        <w:rPr>
          <w:rFonts w:hint="eastAsia"/>
          <w:b w:val="0"/>
          <w:bCs w:val="0"/>
          <w:color w:val="000000"/>
          <w:rtl/>
        </w:rPr>
        <w:t>ن</w:t>
      </w:r>
      <w:r w:rsidRPr="006564C2">
        <w:rPr>
          <w:b w:val="0"/>
          <w:bCs w:val="0"/>
          <w:color w:val="000000"/>
          <w:rtl/>
        </w:rPr>
        <w:t xml:space="preserve"> مطلب روا</w:t>
      </w:r>
      <w:r w:rsidRPr="006564C2">
        <w:rPr>
          <w:rFonts w:hint="cs"/>
          <w:b w:val="0"/>
          <w:bCs w:val="0"/>
          <w:color w:val="000000"/>
          <w:rtl/>
        </w:rPr>
        <w:t>ی</w:t>
      </w:r>
      <w:r w:rsidRPr="006564C2">
        <w:rPr>
          <w:rFonts w:hint="eastAsia"/>
          <w:b w:val="0"/>
          <w:bCs w:val="0"/>
          <w:color w:val="000000"/>
          <w:rtl/>
        </w:rPr>
        <w:t>ت</w:t>
      </w:r>
      <w:r w:rsidRPr="006564C2">
        <w:rPr>
          <w:b w:val="0"/>
          <w:bCs w:val="0"/>
          <w:color w:val="000000"/>
          <w:rtl/>
        </w:rPr>
        <w:t xml:space="preserve"> معاو</w:t>
      </w:r>
      <w:r w:rsidRPr="006564C2">
        <w:rPr>
          <w:rFonts w:hint="cs"/>
          <w:b w:val="0"/>
          <w:bCs w:val="0"/>
          <w:color w:val="000000"/>
          <w:rtl/>
        </w:rPr>
        <w:t>ی</w:t>
      </w:r>
      <w:r w:rsidRPr="006564C2">
        <w:rPr>
          <w:rFonts w:hint="eastAsia"/>
          <w:b w:val="0"/>
          <w:bCs w:val="0"/>
          <w:color w:val="000000"/>
          <w:rtl/>
        </w:rPr>
        <w:t>ه</w:t>
      </w:r>
      <w:r w:rsidRPr="006564C2">
        <w:rPr>
          <w:b w:val="0"/>
          <w:bCs w:val="0"/>
          <w:color w:val="000000"/>
          <w:rtl/>
        </w:rPr>
        <w:t xml:space="preserve"> بن وهب: </w:t>
      </w:r>
      <w:r w:rsidRPr="00025E0D">
        <w:rPr>
          <w:b w:val="0"/>
          <w:bCs w:val="0"/>
          <w:color w:val="008000"/>
          <w:rtl/>
        </w:rPr>
        <w:t xml:space="preserve">سئلت اباعبدالله عن الرجل </w:t>
      </w:r>
      <w:r w:rsidRPr="00025E0D">
        <w:rPr>
          <w:rFonts w:hint="cs"/>
          <w:b w:val="0"/>
          <w:bCs w:val="0"/>
          <w:color w:val="008000"/>
          <w:rtl/>
        </w:rPr>
        <w:t>ی</w:t>
      </w:r>
      <w:r w:rsidRPr="00025E0D">
        <w:rPr>
          <w:rFonts w:hint="eastAsia"/>
          <w:b w:val="0"/>
          <w:bCs w:val="0"/>
          <w:color w:val="008000"/>
          <w:rtl/>
        </w:rPr>
        <w:t>درک</w:t>
      </w:r>
      <w:r w:rsidRPr="00025E0D">
        <w:rPr>
          <w:b w:val="0"/>
          <w:bCs w:val="0"/>
          <w:color w:val="008000"/>
          <w:rtl/>
        </w:rPr>
        <w:t xml:space="preserve"> آخر صلاه امام و ه</w:t>
      </w:r>
      <w:r w:rsidRPr="00025E0D">
        <w:rPr>
          <w:rFonts w:hint="cs"/>
          <w:b w:val="0"/>
          <w:bCs w:val="0"/>
          <w:color w:val="008000"/>
          <w:rtl/>
        </w:rPr>
        <w:t>ی</w:t>
      </w:r>
      <w:r w:rsidRPr="00025E0D">
        <w:rPr>
          <w:b w:val="0"/>
          <w:bCs w:val="0"/>
          <w:color w:val="008000"/>
          <w:rtl/>
        </w:rPr>
        <w:t xml:space="preserve"> اول صلاه الرجل فلا</w:t>
      </w:r>
      <w:r w:rsidRPr="00025E0D">
        <w:rPr>
          <w:rFonts w:hint="cs"/>
          <w:b w:val="0"/>
          <w:bCs w:val="0"/>
          <w:color w:val="008000"/>
          <w:rtl/>
        </w:rPr>
        <w:t>ی</w:t>
      </w:r>
      <w:r w:rsidRPr="00025E0D">
        <w:rPr>
          <w:rFonts w:hint="eastAsia"/>
          <w:b w:val="0"/>
          <w:bCs w:val="0"/>
          <w:color w:val="008000"/>
          <w:rtl/>
        </w:rPr>
        <w:t>مهله</w:t>
      </w:r>
      <w:r w:rsidRPr="00025E0D">
        <w:rPr>
          <w:b w:val="0"/>
          <w:bCs w:val="0"/>
          <w:color w:val="008000"/>
          <w:rtl/>
        </w:rPr>
        <w:t xml:space="preserve"> حت</w:t>
      </w:r>
      <w:r w:rsidRPr="00025E0D">
        <w:rPr>
          <w:rFonts w:hint="cs"/>
          <w:b w:val="0"/>
          <w:bCs w:val="0"/>
          <w:color w:val="008000"/>
          <w:rtl/>
        </w:rPr>
        <w:t>ی</w:t>
      </w:r>
      <w:r w:rsidRPr="00025E0D">
        <w:rPr>
          <w:b w:val="0"/>
          <w:bCs w:val="0"/>
          <w:color w:val="008000"/>
          <w:rtl/>
        </w:rPr>
        <w:t xml:space="preserve"> </w:t>
      </w:r>
      <w:r w:rsidRPr="00025E0D">
        <w:rPr>
          <w:rFonts w:hint="cs"/>
          <w:b w:val="0"/>
          <w:bCs w:val="0"/>
          <w:color w:val="008000"/>
          <w:rtl/>
        </w:rPr>
        <w:t>ی</w:t>
      </w:r>
      <w:r w:rsidRPr="00025E0D">
        <w:rPr>
          <w:rFonts w:hint="eastAsia"/>
          <w:b w:val="0"/>
          <w:bCs w:val="0"/>
          <w:color w:val="008000"/>
          <w:rtl/>
        </w:rPr>
        <w:t>قرا</w:t>
      </w:r>
      <w:r w:rsidRPr="00025E0D">
        <w:rPr>
          <w:b w:val="0"/>
          <w:bCs w:val="0"/>
          <w:color w:val="008000"/>
          <w:rtl/>
        </w:rPr>
        <w:t xml:space="preserve"> قال نعم </w:t>
      </w:r>
    </w:p>
    <w:p w14:paraId="6738081A" w14:textId="77777777" w:rsidR="004F08A0" w:rsidRPr="00025E0D" w:rsidRDefault="004F08A0" w:rsidP="004F08A0">
      <w:pPr>
        <w:pStyle w:val="Heading10"/>
        <w:rPr>
          <w:b w:val="0"/>
          <w:bCs w:val="0"/>
          <w:color w:val="008000"/>
          <w:rtl/>
        </w:rPr>
      </w:pPr>
      <w:r w:rsidRPr="006564C2">
        <w:rPr>
          <w:rFonts w:hint="eastAsia"/>
          <w:b w:val="0"/>
          <w:bCs w:val="0"/>
          <w:color w:val="000000"/>
          <w:rtl/>
        </w:rPr>
        <w:t>و</w:t>
      </w:r>
      <w:r w:rsidRPr="006564C2">
        <w:rPr>
          <w:b w:val="0"/>
          <w:bCs w:val="0"/>
          <w:color w:val="000000"/>
          <w:rtl/>
        </w:rPr>
        <w:t xml:space="preserve"> روا</w:t>
      </w:r>
      <w:r w:rsidRPr="006564C2">
        <w:rPr>
          <w:rFonts w:hint="cs"/>
          <w:b w:val="0"/>
          <w:bCs w:val="0"/>
          <w:color w:val="000000"/>
          <w:rtl/>
        </w:rPr>
        <w:t>ی</w:t>
      </w:r>
      <w:r w:rsidRPr="006564C2">
        <w:rPr>
          <w:rFonts w:hint="eastAsia"/>
          <w:b w:val="0"/>
          <w:bCs w:val="0"/>
          <w:color w:val="000000"/>
          <w:rtl/>
        </w:rPr>
        <w:t>ت</w:t>
      </w:r>
      <w:r w:rsidRPr="006564C2">
        <w:rPr>
          <w:b w:val="0"/>
          <w:bCs w:val="0"/>
          <w:color w:val="000000"/>
          <w:rtl/>
        </w:rPr>
        <w:t xml:space="preserve"> دعائم الاسلام: </w:t>
      </w:r>
      <w:r w:rsidRPr="00025E0D">
        <w:rPr>
          <w:b w:val="0"/>
          <w:bCs w:val="0"/>
          <w:color w:val="008000"/>
          <w:rtl/>
        </w:rPr>
        <w:t>اذا سبق الامام احدکم بش</w:t>
      </w:r>
      <w:r w:rsidRPr="00025E0D">
        <w:rPr>
          <w:rFonts w:hint="cs"/>
          <w:b w:val="0"/>
          <w:bCs w:val="0"/>
          <w:color w:val="008000"/>
          <w:rtl/>
        </w:rPr>
        <w:t>ی</w:t>
      </w:r>
      <w:r w:rsidRPr="00025E0D">
        <w:rPr>
          <w:b w:val="0"/>
          <w:bCs w:val="0"/>
          <w:color w:val="008000"/>
          <w:rtl/>
        </w:rPr>
        <w:t xml:space="preserve"> من الصلاه فال</w:t>
      </w:r>
      <w:r w:rsidRPr="00025E0D">
        <w:rPr>
          <w:rFonts w:hint="cs"/>
          <w:b w:val="0"/>
          <w:bCs w:val="0"/>
          <w:color w:val="008000"/>
          <w:rtl/>
        </w:rPr>
        <w:t>ی</w:t>
      </w:r>
      <w:r w:rsidRPr="00025E0D">
        <w:rPr>
          <w:rFonts w:hint="eastAsia"/>
          <w:b w:val="0"/>
          <w:bCs w:val="0"/>
          <w:color w:val="008000"/>
          <w:rtl/>
        </w:rPr>
        <w:t>جعل</w:t>
      </w:r>
      <w:r w:rsidRPr="00025E0D">
        <w:rPr>
          <w:b w:val="0"/>
          <w:bCs w:val="0"/>
          <w:color w:val="008000"/>
          <w:rtl/>
        </w:rPr>
        <w:t xml:space="preserve"> ما</w:t>
      </w:r>
      <w:r w:rsidRPr="00025E0D">
        <w:rPr>
          <w:rFonts w:hint="cs"/>
          <w:b w:val="0"/>
          <w:bCs w:val="0"/>
          <w:color w:val="008000"/>
          <w:rtl/>
        </w:rPr>
        <w:t>ی</w:t>
      </w:r>
      <w:r w:rsidRPr="00025E0D">
        <w:rPr>
          <w:rFonts w:hint="eastAsia"/>
          <w:b w:val="0"/>
          <w:bCs w:val="0"/>
          <w:color w:val="008000"/>
          <w:rtl/>
        </w:rPr>
        <w:t>درکه</w:t>
      </w:r>
      <w:r w:rsidRPr="00025E0D">
        <w:rPr>
          <w:b w:val="0"/>
          <w:bCs w:val="0"/>
          <w:color w:val="008000"/>
          <w:rtl/>
        </w:rPr>
        <w:t xml:space="preserve"> اول صلاته ول</w:t>
      </w:r>
      <w:r w:rsidRPr="00025E0D">
        <w:rPr>
          <w:rFonts w:hint="cs"/>
          <w:b w:val="0"/>
          <w:bCs w:val="0"/>
          <w:color w:val="008000"/>
          <w:rtl/>
        </w:rPr>
        <w:t>ی</w:t>
      </w:r>
      <w:r w:rsidRPr="00025E0D">
        <w:rPr>
          <w:rFonts w:hint="eastAsia"/>
          <w:b w:val="0"/>
          <w:bCs w:val="0"/>
          <w:color w:val="008000"/>
          <w:rtl/>
        </w:rPr>
        <w:t>قرا</w:t>
      </w:r>
      <w:r w:rsidRPr="00025E0D">
        <w:rPr>
          <w:b w:val="0"/>
          <w:bCs w:val="0"/>
          <w:color w:val="008000"/>
          <w:rtl/>
        </w:rPr>
        <w:t xml:space="preserve"> ف</w:t>
      </w:r>
      <w:r w:rsidRPr="00025E0D">
        <w:rPr>
          <w:rFonts w:hint="cs"/>
          <w:b w:val="0"/>
          <w:bCs w:val="0"/>
          <w:color w:val="008000"/>
          <w:rtl/>
        </w:rPr>
        <w:t>ی</w:t>
      </w:r>
      <w:r w:rsidRPr="00025E0D">
        <w:rPr>
          <w:rFonts w:hint="eastAsia"/>
          <w:b w:val="0"/>
          <w:bCs w:val="0"/>
          <w:color w:val="008000"/>
          <w:rtl/>
        </w:rPr>
        <w:t>ماب</w:t>
      </w:r>
      <w:r w:rsidRPr="00025E0D">
        <w:rPr>
          <w:rFonts w:hint="cs"/>
          <w:b w:val="0"/>
          <w:bCs w:val="0"/>
          <w:color w:val="008000"/>
          <w:rtl/>
        </w:rPr>
        <w:t>ی</w:t>
      </w:r>
      <w:r w:rsidRPr="00025E0D">
        <w:rPr>
          <w:rFonts w:hint="eastAsia"/>
          <w:b w:val="0"/>
          <w:bCs w:val="0"/>
          <w:color w:val="008000"/>
          <w:rtl/>
        </w:rPr>
        <w:t>نه</w:t>
      </w:r>
      <w:r w:rsidRPr="00025E0D">
        <w:rPr>
          <w:b w:val="0"/>
          <w:bCs w:val="0"/>
          <w:color w:val="008000"/>
          <w:rtl/>
        </w:rPr>
        <w:t xml:space="preserve"> و ب</w:t>
      </w:r>
      <w:r w:rsidRPr="00025E0D">
        <w:rPr>
          <w:rFonts w:hint="cs"/>
          <w:b w:val="0"/>
          <w:bCs w:val="0"/>
          <w:color w:val="008000"/>
          <w:rtl/>
        </w:rPr>
        <w:t>ی</w:t>
      </w:r>
      <w:r w:rsidRPr="00025E0D">
        <w:rPr>
          <w:rFonts w:hint="eastAsia"/>
          <w:b w:val="0"/>
          <w:bCs w:val="0"/>
          <w:color w:val="008000"/>
          <w:rtl/>
        </w:rPr>
        <w:t>ن</w:t>
      </w:r>
      <w:r w:rsidRPr="00025E0D">
        <w:rPr>
          <w:b w:val="0"/>
          <w:bCs w:val="0"/>
          <w:color w:val="008000"/>
          <w:rtl/>
        </w:rPr>
        <w:t xml:space="preserve"> نفسه، ان امهله الامام</w:t>
      </w:r>
    </w:p>
    <w:p w14:paraId="6B9BB718" w14:textId="77777777" w:rsidR="004F08A0" w:rsidRPr="00025E0D" w:rsidRDefault="004F08A0" w:rsidP="004F08A0">
      <w:pPr>
        <w:pStyle w:val="Heading10"/>
        <w:rPr>
          <w:b w:val="0"/>
          <w:bCs w:val="0"/>
          <w:color w:val="008000"/>
          <w:rtl/>
        </w:rPr>
      </w:pPr>
      <w:r w:rsidRPr="006564C2">
        <w:rPr>
          <w:rFonts w:hint="eastAsia"/>
          <w:b w:val="0"/>
          <w:bCs w:val="0"/>
          <w:color w:val="000000"/>
          <w:rtl/>
        </w:rPr>
        <w:t>روا</w:t>
      </w:r>
      <w:r w:rsidRPr="006564C2">
        <w:rPr>
          <w:rFonts w:hint="cs"/>
          <w:b w:val="0"/>
          <w:bCs w:val="0"/>
          <w:color w:val="000000"/>
          <w:rtl/>
        </w:rPr>
        <w:t>ی</w:t>
      </w:r>
      <w:r w:rsidRPr="006564C2">
        <w:rPr>
          <w:rFonts w:hint="eastAsia"/>
          <w:b w:val="0"/>
          <w:bCs w:val="0"/>
          <w:color w:val="000000"/>
          <w:rtl/>
        </w:rPr>
        <w:t>ت</w:t>
      </w:r>
      <w:r w:rsidRPr="006564C2">
        <w:rPr>
          <w:b w:val="0"/>
          <w:bCs w:val="0"/>
          <w:color w:val="000000"/>
          <w:rtl/>
        </w:rPr>
        <w:t xml:space="preserve"> </w:t>
      </w:r>
      <w:r w:rsidRPr="00025E0D">
        <w:rPr>
          <w:b w:val="0"/>
          <w:bCs w:val="0"/>
          <w:color w:val="008000"/>
          <w:rtl/>
        </w:rPr>
        <w:t>اذا ادرکت الامام و قد صلا رکعت</w:t>
      </w:r>
      <w:r w:rsidRPr="00025E0D">
        <w:rPr>
          <w:rFonts w:hint="cs"/>
          <w:b w:val="0"/>
          <w:bCs w:val="0"/>
          <w:color w:val="008000"/>
          <w:rtl/>
        </w:rPr>
        <w:t>ی</w:t>
      </w:r>
      <w:r w:rsidRPr="00025E0D">
        <w:rPr>
          <w:rFonts w:hint="eastAsia"/>
          <w:b w:val="0"/>
          <w:bCs w:val="0"/>
          <w:color w:val="008000"/>
          <w:rtl/>
        </w:rPr>
        <w:t>ن</w:t>
      </w:r>
      <w:r w:rsidRPr="00025E0D">
        <w:rPr>
          <w:b w:val="0"/>
          <w:bCs w:val="0"/>
          <w:color w:val="008000"/>
          <w:rtl/>
        </w:rPr>
        <w:t xml:space="preserve"> فاجعل ما ادرکت معه اول صلاتک فاقرا لنفسک بفاتحه الکتاب و السوره ان امهلک الامام </w:t>
      </w:r>
    </w:p>
    <w:p w14:paraId="4FCC08E8" w14:textId="77777777" w:rsidR="004F08A0" w:rsidRPr="006564C2" w:rsidRDefault="004F08A0" w:rsidP="004F08A0">
      <w:pPr>
        <w:pStyle w:val="Heading10"/>
        <w:rPr>
          <w:b w:val="0"/>
          <w:bCs w:val="0"/>
          <w:color w:val="000000"/>
          <w:rtl/>
        </w:rPr>
      </w:pPr>
      <w:r w:rsidRPr="006564C2">
        <w:rPr>
          <w:rFonts w:hint="eastAsia"/>
          <w:b w:val="0"/>
          <w:bCs w:val="0"/>
          <w:color w:val="000000"/>
          <w:rtl/>
        </w:rPr>
        <w:lastRenderedPageBreak/>
        <w:t>همچن</w:t>
      </w:r>
      <w:r w:rsidRPr="006564C2">
        <w:rPr>
          <w:rFonts w:hint="cs"/>
          <w:b w:val="0"/>
          <w:bCs w:val="0"/>
          <w:color w:val="000000"/>
          <w:rtl/>
        </w:rPr>
        <w:t>ی</w:t>
      </w:r>
      <w:r w:rsidRPr="006564C2">
        <w:rPr>
          <w:rFonts w:hint="eastAsia"/>
          <w:b w:val="0"/>
          <w:bCs w:val="0"/>
          <w:color w:val="000000"/>
          <w:rtl/>
        </w:rPr>
        <w:t>ن</w:t>
      </w:r>
      <w:r w:rsidRPr="006564C2">
        <w:rPr>
          <w:b w:val="0"/>
          <w:bCs w:val="0"/>
          <w:color w:val="000000"/>
          <w:rtl/>
        </w:rPr>
        <w:t xml:space="preserve"> روا</w:t>
      </w:r>
      <w:r w:rsidRPr="006564C2">
        <w:rPr>
          <w:rFonts w:hint="cs"/>
          <w:b w:val="0"/>
          <w:bCs w:val="0"/>
          <w:color w:val="000000"/>
          <w:rtl/>
        </w:rPr>
        <w:t>ی</w:t>
      </w:r>
      <w:r w:rsidRPr="006564C2">
        <w:rPr>
          <w:rFonts w:hint="eastAsia"/>
          <w:b w:val="0"/>
          <w:bCs w:val="0"/>
          <w:color w:val="000000"/>
          <w:rtl/>
        </w:rPr>
        <w:t>ات</w:t>
      </w:r>
      <w:r w:rsidRPr="006564C2">
        <w:rPr>
          <w:b w:val="0"/>
          <w:bCs w:val="0"/>
          <w:color w:val="000000"/>
          <w:rtl/>
        </w:rPr>
        <w:t xml:space="preserve"> وارده در مورد امام</w:t>
      </w:r>
      <w:r w:rsidRPr="006564C2">
        <w:rPr>
          <w:rFonts w:hint="cs"/>
          <w:b w:val="0"/>
          <w:bCs w:val="0"/>
          <w:color w:val="000000"/>
          <w:rtl/>
        </w:rPr>
        <w:t>ی</w:t>
      </w:r>
      <w:r w:rsidRPr="006564C2">
        <w:rPr>
          <w:b w:val="0"/>
          <w:bCs w:val="0"/>
          <w:color w:val="000000"/>
          <w:rtl/>
        </w:rPr>
        <w:t xml:space="preserve"> که </w:t>
      </w:r>
      <w:r w:rsidRPr="00025E0D">
        <w:rPr>
          <w:b w:val="0"/>
          <w:bCs w:val="0"/>
          <w:color w:val="0000FF"/>
          <w:rtl/>
        </w:rPr>
        <w:t>لا</w:t>
      </w:r>
      <w:r w:rsidRPr="00025E0D">
        <w:rPr>
          <w:rFonts w:hint="cs"/>
          <w:b w:val="0"/>
          <w:bCs w:val="0"/>
          <w:color w:val="0000FF"/>
          <w:rtl/>
        </w:rPr>
        <w:t>ی</w:t>
      </w:r>
      <w:r w:rsidRPr="00025E0D">
        <w:rPr>
          <w:rFonts w:hint="eastAsia"/>
          <w:b w:val="0"/>
          <w:bCs w:val="0"/>
          <w:color w:val="0000FF"/>
          <w:rtl/>
        </w:rPr>
        <w:t>قتد</w:t>
      </w:r>
      <w:r w:rsidRPr="00025E0D">
        <w:rPr>
          <w:rFonts w:hint="cs"/>
          <w:b w:val="0"/>
          <w:bCs w:val="0"/>
          <w:color w:val="0000FF"/>
          <w:rtl/>
        </w:rPr>
        <w:t>ی</w:t>
      </w:r>
      <w:r w:rsidRPr="00025E0D">
        <w:rPr>
          <w:b w:val="0"/>
          <w:bCs w:val="0"/>
          <w:color w:val="0000FF"/>
          <w:rtl/>
        </w:rPr>
        <w:t xml:space="preserve"> به</w:t>
      </w:r>
      <w:r w:rsidRPr="006564C2">
        <w:rPr>
          <w:b w:val="0"/>
          <w:bCs w:val="0"/>
          <w:color w:val="000000"/>
          <w:rtl/>
        </w:rPr>
        <w:t xml:space="preserve"> (عامه است </w:t>
      </w:r>
      <w:r w:rsidRPr="006564C2">
        <w:rPr>
          <w:rFonts w:hint="cs"/>
          <w:b w:val="0"/>
          <w:bCs w:val="0"/>
          <w:color w:val="000000"/>
          <w:rtl/>
        </w:rPr>
        <w:t>ی</w:t>
      </w:r>
      <w:r w:rsidRPr="006564C2">
        <w:rPr>
          <w:rFonts w:hint="eastAsia"/>
          <w:b w:val="0"/>
          <w:bCs w:val="0"/>
          <w:color w:val="000000"/>
          <w:rtl/>
        </w:rPr>
        <w:t>ا</w:t>
      </w:r>
      <w:r w:rsidRPr="006564C2">
        <w:rPr>
          <w:b w:val="0"/>
          <w:bCs w:val="0"/>
          <w:color w:val="000000"/>
          <w:rtl/>
        </w:rPr>
        <w:t xml:space="preserve"> عادل ن</w:t>
      </w:r>
      <w:r w:rsidRPr="006564C2">
        <w:rPr>
          <w:rFonts w:hint="cs"/>
          <w:b w:val="0"/>
          <w:bCs w:val="0"/>
          <w:color w:val="000000"/>
          <w:rtl/>
        </w:rPr>
        <w:t>ی</w:t>
      </w:r>
      <w:r w:rsidRPr="006564C2">
        <w:rPr>
          <w:rFonts w:hint="eastAsia"/>
          <w:b w:val="0"/>
          <w:bCs w:val="0"/>
          <w:color w:val="000000"/>
          <w:rtl/>
        </w:rPr>
        <w:t>ست</w:t>
      </w:r>
      <w:r w:rsidRPr="006564C2">
        <w:rPr>
          <w:b w:val="0"/>
          <w:bCs w:val="0"/>
          <w:color w:val="000000"/>
          <w:rtl/>
        </w:rPr>
        <w:t>)است، با</w:t>
      </w:r>
      <w:r w:rsidRPr="006564C2">
        <w:rPr>
          <w:rFonts w:hint="cs"/>
          <w:b w:val="0"/>
          <w:bCs w:val="0"/>
          <w:color w:val="000000"/>
          <w:rtl/>
        </w:rPr>
        <w:t>ی</w:t>
      </w:r>
      <w:r w:rsidRPr="006564C2">
        <w:rPr>
          <w:rFonts w:hint="eastAsia"/>
          <w:b w:val="0"/>
          <w:bCs w:val="0"/>
          <w:color w:val="000000"/>
          <w:rtl/>
        </w:rPr>
        <w:t>د</w:t>
      </w:r>
      <w:r w:rsidRPr="006564C2">
        <w:rPr>
          <w:b w:val="0"/>
          <w:bCs w:val="0"/>
          <w:color w:val="000000"/>
          <w:rtl/>
        </w:rPr>
        <w:t xml:space="preserve"> قرائت را بخواند البته هرمقدار که م</w:t>
      </w:r>
      <w:r w:rsidRPr="006564C2">
        <w:rPr>
          <w:rFonts w:hint="cs"/>
          <w:b w:val="0"/>
          <w:bCs w:val="0"/>
          <w:color w:val="000000"/>
          <w:rtl/>
        </w:rPr>
        <w:t>ی</w:t>
      </w:r>
      <w:r w:rsidRPr="006564C2">
        <w:rPr>
          <w:rFonts w:hint="eastAsia"/>
          <w:b w:val="0"/>
          <w:bCs w:val="0"/>
          <w:color w:val="000000"/>
          <w:rtl/>
        </w:rPr>
        <w:t>رسد</w:t>
      </w:r>
      <w:r w:rsidRPr="006564C2">
        <w:rPr>
          <w:b w:val="0"/>
          <w:bCs w:val="0"/>
          <w:color w:val="000000"/>
          <w:rtl/>
        </w:rPr>
        <w:t xml:space="preserve"> قرائت را بخواند ز</w:t>
      </w:r>
      <w:r w:rsidRPr="006564C2">
        <w:rPr>
          <w:rFonts w:hint="cs"/>
          <w:b w:val="0"/>
          <w:bCs w:val="0"/>
          <w:color w:val="000000"/>
          <w:rtl/>
        </w:rPr>
        <w:t>ی</w:t>
      </w:r>
      <w:r w:rsidRPr="006564C2">
        <w:rPr>
          <w:rFonts w:hint="eastAsia"/>
          <w:b w:val="0"/>
          <w:bCs w:val="0"/>
          <w:color w:val="000000"/>
          <w:rtl/>
        </w:rPr>
        <w:t>را</w:t>
      </w:r>
      <w:r w:rsidRPr="006564C2">
        <w:rPr>
          <w:b w:val="0"/>
          <w:bCs w:val="0"/>
          <w:color w:val="000000"/>
          <w:rtl/>
        </w:rPr>
        <w:t xml:space="preserve"> ظاهر ا</w:t>
      </w:r>
      <w:r w:rsidRPr="006564C2">
        <w:rPr>
          <w:rFonts w:hint="cs"/>
          <w:b w:val="0"/>
          <w:bCs w:val="0"/>
          <w:color w:val="000000"/>
          <w:rtl/>
        </w:rPr>
        <w:t>ی</w:t>
      </w:r>
      <w:r w:rsidRPr="006564C2">
        <w:rPr>
          <w:rFonts w:hint="eastAsia"/>
          <w:b w:val="0"/>
          <w:bCs w:val="0"/>
          <w:color w:val="000000"/>
          <w:rtl/>
        </w:rPr>
        <w:t>ن</w:t>
      </w:r>
      <w:r w:rsidRPr="006564C2">
        <w:rPr>
          <w:b w:val="0"/>
          <w:bCs w:val="0"/>
          <w:color w:val="000000"/>
          <w:rtl/>
        </w:rPr>
        <w:t xml:space="preserve"> است که امام را قبول ندارد ول</w:t>
      </w:r>
      <w:r w:rsidRPr="006564C2">
        <w:rPr>
          <w:rFonts w:hint="cs"/>
          <w:b w:val="0"/>
          <w:bCs w:val="0"/>
          <w:color w:val="000000"/>
          <w:rtl/>
        </w:rPr>
        <w:t>ی</w:t>
      </w:r>
      <w:r w:rsidRPr="006564C2">
        <w:rPr>
          <w:b w:val="0"/>
          <w:bCs w:val="0"/>
          <w:color w:val="000000"/>
          <w:rtl/>
        </w:rPr>
        <w:t xml:space="preserve"> با نماز او معامله جماعت صح</w:t>
      </w:r>
      <w:r w:rsidRPr="006564C2">
        <w:rPr>
          <w:rFonts w:hint="cs"/>
          <w:b w:val="0"/>
          <w:bCs w:val="0"/>
          <w:color w:val="000000"/>
          <w:rtl/>
        </w:rPr>
        <w:t>ی</w:t>
      </w:r>
      <w:r w:rsidRPr="006564C2">
        <w:rPr>
          <w:rFonts w:hint="eastAsia"/>
          <w:b w:val="0"/>
          <w:bCs w:val="0"/>
          <w:color w:val="000000"/>
          <w:rtl/>
        </w:rPr>
        <w:t>ح</w:t>
      </w:r>
      <w:r w:rsidRPr="006564C2">
        <w:rPr>
          <w:b w:val="0"/>
          <w:bCs w:val="0"/>
          <w:color w:val="000000"/>
          <w:rtl/>
        </w:rPr>
        <w:t xml:space="preserve"> م</w:t>
      </w:r>
      <w:r w:rsidRPr="006564C2">
        <w:rPr>
          <w:rFonts w:hint="cs"/>
          <w:b w:val="0"/>
          <w:bCs w:val="0"/>
          <w:color w:val="000000"/>
          <w:rtl/>
        </w:rPr>
        <w:t>ی</w:t>
      </w:r>
      <w:r w:rsidRPr="006564C2">
        <w:rPr>
          <w:b w:val="0"/>
          <w:bCs w:val="0"/>
          <w:color w:val="000000"/>
          <w:rtl/>
        </w:rPr>
        <w:t xml:space="preserve"> شود، پس به ا</w:t>
      </w:r>
      <w:r w:rsidRPr="006564C2">
        <w:rPr>
          <w:rFonts w:hint="cs"/>
          <w:b w:val="0"/>
          <w:bCs w:val="0"/>
          <w:color w:val="000000"/>
          <w:rtl/>
        </w:rPr>
        <w:t>ی</w:t>
      </w:r>
      <w:r w:rsidRPr="006564C2">
        <w:rPr>
          <w:rFonts w:hint="eastAsia"/>
          <w:b w:val="0"/>
          <w:bCs w:val="0"/>
          <w:color w:val="000000"/>
          <w:rtl/>
        </w:rPr>
        <w:t>ن</w:t>
      </w:r>
      <w:r w:rsidRPr="006564C2">
        <w:rPr>
          <w:b w:val="0"/>
          <w:bCs w:val="0"/>
          <w:color w:val="000000"/>
          <w:rtl/>
        </w:rPr>
        <w:t xml:space="preserve"> ادله ن</w:t>
      </w:r>
      <w:r w:rsidRPr="006564C2">
        <w:rPr>
          <w:rFonts w:hint="cs"/>
          <w:b w:val="0"/>
          <w:bCs w:val="0"/>
          <w:color w:val="000000"/>
          <w:rtl/>
        </w:rPr>
        <w:t>ی</w:t>
      </w:r>
      <w:r w:rsidRPr="006564C2">
        <w:rPr>
          <w:rFonts w:hint="eastAsia"/>
          <w:b w:val="0"/>
          <w:bCs w:val="0"/>
          <w:color w:val="000000"/>
          <w:rtl/>
        </w:rPr>
        <w:t>ز</w:t>
      </w:r>
      <w:r w:rsidRPr="006564C2">
        <w:rPr>
          <w:b w:val="0"/>
          <w:bCs w:val="0"/>
          <w:color w:val="000000"/>
          <w:rtl/>
        </w:rPr>
        <w:t xml:space="preserve"> م</w:t>
      </w:r>
      <w:r w:rsidRPr="006564C2">
        <w:rPr>
          <w:rFonts w:hint="cs"/>
          <w:b w:val="0"/>
          <w:bCs w:val="0"/>
          <w:color w:val="000000"/>
          <w:rtl/>
        </w:rPr>
        <w:t>ی</w:t>
      </w:r>
      <w:r w:rsidRPr="006564C2">
        <w:rPr>
          <w:b w:val="0"/>
          <w:bCs w:val="0"/>
          <w:color w:val="000000"/>
          <w:rtl/>
        </w:rPr>
        <w:t xml:space="preserve"> توان به وجوب قرائ</w:t>
      </w:r>
      <w:r w:rsidRPr="006564C2">
        <w:rPr>
          <w:rFonts w:hint="eastAsia"/>
          <w:b w:val="0"/>
          <w:bCs w:val="0"/>
          <w:color w:val="000000"/>
          <w:rtl/>
        </w:rPr>
        <w:t>ت</w:t>
      </w:r>
      <w:r w:rsidRPr="006564C2">
        <w:rPr>
          <w:b w:val="0"/>
          <w:bCs w:val="0"/>
          <w:color w:val="000000"/>
          <w:rtl/>
        </w:rPr>
        <w:t xml:space="preserve"> استدلال کرد.</w:t>
      </w:r>
    </w:p>
    <w:p w14:paraId="617E896A" w14:textId="77777777" w:rsidR="004F08A0" w:rsidRPr="006564C2" w:rsidRDefault="004F08A0" w:rsidP="004F08A0">
      <w:pPr>
        <w:pStyle w:val="Heading10"/>
        <w:rPr>
          <w:b w:val="0"/>
          <w:bCs w:val="0"/>
          <w:color w:val="000000"/>
          <w:rtl/>
        </w:rPr>
      </w:pPr>
      <w:r w:rsidRPr="006564C2">
        <w:rPr>
          <w:rFonts w:hint="eastAsia"/>
          <w:b w:val="0"/>
          <w:bCs w:val="0"/>
          <w:color w:val="000000"/>
          <w:rtl/>
        </w:rPr>
        <w:t>حاصل</w:t>
      </w:r>
      <w:r w:rsidRPr="006564C2">
        <w:rPr>
          <w:b w:val="0"/>
          <w:bCs w:val="0"/>
          <w:color w:val="000000"/>
          <w:rtl/>
        </w:rPr>
        <w:t>: از ا</w:t>
      </w:r>
      <w:r w:rsidRPr="006564C2">
        <w:rPr>
          <w:rFonts w:hint="cs"/>
          <w:b w:val="0"/>
          <w:bCs w:val="0"/>
          <w:color w:val="000000"/>
          <w:rtl/>
        </w:rPr>
        <w:t>ی</w:t>
      </w:r>
      <w:r w:rsidRPr="006564C2">
        <w:rPr>
          <w:rFonts w:hint="eastAsia"/>
          <w:b w:val="0"/>
          <w:bCs w:val="0"/>
          <w:color w:val="000000"/>
          <w:rtl/>
        </w:rPr>
        <w:t>ن</w:t>
      </w:r>
      <w:r w:rsidRPr="006564C2">
        <w:rPr>
          <w:b w:val="0"/>
          <w:bCs w:val="0"/>
          <w:color w:val="000000"/>
          <w:rtl/>
        </w:rPr>
        <w:t xml:space="preserve"> ادله و روا</w:t>
      </w:r>
      <w:r w:rsidRPr="006564C2">
        <w:rPr>
          <w:rFonts w:hint="cs"/>
          <w:b w:val="0"/>
          <w:bCs w:val="0"/>
          <w:color w:val="000000"/>
          <w:rtl/>
        </w:rPr>
        <w:t>ی</w:t>
      </w:r>
      <w:r w:rsidRPr="006564C2">
        <w:rPr>
          <w:rFonts w:hint="eastAsia"/>
          <w:b w:val="0"/>
          <w:bCs w:val="0"/>
          <w:color w:val="000000"/>
          <w:rtl/>
        </w:rPr>
        <w:t>ات،</w:t>
      </w:r>
      <w:r w:rsidRPr="006564C2">
        <w:rPr>
          <w:b w:val="0"/>
          <w:bCs w:val="0"/>
          <w:color w:val="000000"/>
          <w:rtl/>
        </w:rPr>
        <w:t xml:space="preserve"> استفاده م</w:t>
      </w:r>
      <w:r w:rsidRPr="006564C2">
        <w:rPr>
          <w:rFonts w:hint="cs"/>
          <w:b w:val="0"/>
          <w:bCs w:val="0"/>
          <w:color w:val="000000"/>
          <w:rtl/>
        </w:rPr>
        <w:t>ی</w:t>
      </w:r>
      <w:r w:rsidRPr="006564C2">
        <w:rPr>
          <w:b w:val="0"/>
          <w:bCs w:val="0"/>
          <w:color w:val="000000"/>
          <w:rtl/>
        </w:rPr>
        <w:t xml:space="preserve"> شود امر دائر ب</w:t>
      </w:r>
      <w:r w:rsidRPr="006564C2">
        <w:rPr>
          <w:rFonts w:hint="cs"/>
          <w:b w:val="0"/>
          <w:bCs w:val="0"/>
          <w:color w:val="000000"/>
          <w:rtl/>
        </w:rPr>
        <w:t>ی</w:t>
      </w:r>
      <w:r w:rsidRPr="006564C2">
        <w:rPr>
          <w:rFonts w:hint="eastAsia"/>
          <w:b w:val="0"/>
          <w:bCs w:val="0"/>
          <w:color w:val="000000"/>
          <w:rtl/>
        </w:rPr>
        <w:t>ن</w:t>
      </w:r>
      <w:r w:rsidRPr="006564C2">
        <w:rPr>
          <w:b w:val="0"/>
          <w:bCs w:val="0"/>
          <w:color w:val="000000"/>
          <w:rtl/>
        </w:rPr>
        <w:t xml:space="preserve"> وجوب قرائت است و ب</w:t>
      </w:r>
      <w:r w:rsidRPr="006564C2">
        <w:rPr>
          <w:rFonts w:hint="cs"/>
          <w:b w:val="0"/>
          <w:bCs w:val="0"/>
          <w:color w:val="000000"/>
          <w:rtl/>
        </w:rPr>
        <w:t>ی</w:t>
      </w:r>
      <w:r w:rsidRPr="006564C2">
        <w:rPr>
          <w:rFonts w:hint="eastAsia"/>
          <w:b w:val="0"/>
          <w:bCs w:val="0"/>
          <w:color w:val="000000"/>
          <w:rtl/>
        </w:rPr>
        <w:t>ن</w:t>
      </w:r>
      <w:r w:rsidRPr="006564C2">
        <w:rPr>
          <w:b w:val="0"/>
          <w:bCs w:val="0"/>
          <w:color w:val="000000"/>
          <w:rtl/>
        </w:rPr>
        <w:t xml:space="preserve"> ترج</w:t>
      </w:r>
      <w:r w:rsidRPr="006564C2">
        <w:rPr>
          <w:rFonts w:hint="cs"/>
          <w:b w:val="0"/>
          <w:bCs w:val="0"/>
          <w:color w:val="000000"/>
          <w:rtl/>
        </w:rPr>
        <w:t>ی</w:t>
      </w:r>
      <w:r w:rsidRPr="006564C2">
        <w:rPr>
          <w:rFonts w:hint="eastAsia"/>
          <w:b w:val="0"/>
          <w:bCs w:val="0"/>
          <w:color w:val="000000"/>
          <w:rtl/>
        </w:rPr>
        <w:t>ح</w:t>
      </w:r>
      <w:r w:rsidRPr="006564C2">
        <w:rPr>
          <w:b w:val="0"/>
          <w:bCs w:val="0"/>
          <w:color w:val="000000"/>
          <w:rtl/>
        </w:rPr>
        <w:t xml:space="preserve"> متابعت ده</w:t>
      </w:r>
      <w:r w:rsidRPr="006564C2">
        <w:rPr>
          <w:rFonts w:hint="cs"/>
          <w:b w:val="0"/>
          <w:bCs w:val="0"/>
          <w:color w:val="000000"/>
          <w:rtl/>
        </w:rPr>
        <w:t>ی</w:t>
      </w:r>
      <w:r w:rsidRPr="006564C2">
        <w:rPr>
          <w:rFonts w:hint="eastAsia"/>
          <w:b w:val="0"/>
          <w:bCs w:val="0"/>
          <w:color w:val="000000"/>
          <w:rtl/>
        </w:rPr>
        <w:t>م</w:t>
      </w:r>
      <w:r w:rsidRPr="006564C2">
        <w:rPr>
          <w:b w:val="0"/>
          <w:bCs w:val="0"/>
          <w:color w:val="000000"/>
          <w:rtl/>
        </w:rPr>
        <w:t>. اما در سوره مسلم است که متابعت از امام مقدم م</w:t>
      </w:r>
      <w:r w:rsidRPr="006564C2">
        <w:rPr>
          <w:rFonts w:hint="cs"/>
          <w:b w:val="0"/>
          <w:bCs w:val="0"/>
          <w:color w:val="000000"/>
          <w:rtl/>
        </w:rPr>
        <w:t>ی</w:t>
      </w:r>
      <w:r w:rsidRPr="006564C2">
        <w:rPr>
          <w:b w:val="0"/>
          <w:bCs w:val="0"/>
          <w:color w:val="000000"/>
          <w:rtl/>
        </w:rPr>
        <w:t xml:space="preserve"> باشد و اشکال در فاتحه م</w:t>
      </w:r>
      <w:r w:rsidRPr="006564C2">
        <w:rPr>
          <w:rFonts w:hint="cs"/>
          <w:b w:val="0"/>
          <w:bCs w:val="0"/>
          <w:color w:val="000000"/>
          <w:rtl/>
        </w:rPr>
        <w:t>ی</w:t>
      </w:r>
      <w:r w:rsidRPr="006564C2">
        <w:rPr>
          <w:b w:val="0"/>
          <w:bCs w:val="0"/>
          <w:color w:val="000000"/>
          <w:rtl/>
        </w:rPr>
        <w:t xml:space="preserve"> باشد. البته برخ</w:t>
      </w:r>
      <w:r w:rsidRPr="006564C2">
        <w:rPr>
          <w:rFonts w:hint="cs"/>
          <w:b w:val="0"/>
          <w:bCs w:val="0"/>
          <w:color w:val="000000"/>
          <w:rtl/>
        </w:rPr>
        <w:t>ی</w:t>
      </w:r>
      <w:r w:rsidRPr="006564C2">
        <w:rPr>
          <w:b w:val="0"/>
          <w:bCs w:val="0"/>
          <w:color w:val="000000"/>
          <w:rtl/>
        </w:rPr>
        <w:t xml:space="preserve"> تصر</w:t>
      </w:r>
      <w:r w:rsidRPr="006564C2">
        <w:rPr>
          <w:rFonts w:hint="cs"/>
          <w:b w:val="0"/>
          <w:bCs w:val="0"/>
          <w:color w:val="000000"/>
          <w:rtl/>
        </w:rPr>
        <w:t>ی</w:t>
      </w:r>
      <w:r w:rsidRPr="006564C2">
        <w:rPr>
          <w:rFonts w:hint="eastAsia"/>
          <w:b w:val="0"/>
          <w:bCs w:val="0"/>
          <w:color w:val="000000"/>
          <w:rtl/>
        </w:rPr>
        <w:t>ح</w:t>
      </w:r>
      <w:r w:rsidRPr="006564C2">
        <w:rPr>
          <w:b w:val="0"/>
          <w:bCs w:val="0"/>
          <w:color w:val="000000"/>
          <w:rtl/>
        </w:rPr>
        <w:t xml:space="preserve"> بر اسقاط سوره کرده اند.</w:t>
      </w:r>
    </w:p>
    <w:p w14:paraId="4E6A9F3E" w14:textId="77777777" w:rsidR="004F08A0" w:rsidRPr="00D646C3" w:rsidRDefault="004F08A0" w:rsidP="004F08A0">
      <w:pPr>
        <w:pStyle w:val="Heading10"/>
        <w:rPr>
          <w:b w:val="0"/>
          <w:bCs w:val="0"/>
          <w:color w:val="008000"/>
          <w:rtl/>
        </w:rPr>
      </w:pPr>
      <w:r w:rsidRPr="006564C2">
        <w:rPr>
          <w:rFonts w:hint="eastAsia"/>
          <w:b w:val="0"/>
          <w:bCs w:val="0"/>
          <w:color w:val="000000"/>
          <w:rtl/>
        </w:rPr>
        <w:t>روا</w:t>
      </w:r>
      <w:r w:rsidRPr="006564C2">
        <w:rPr>
          <w:rFonts w:hint="cs"/>
          <w:b w:val="0"/>
          <w:bCs w:val="0"/>
          <w:color w:val="000000"/>
          <w:rtl/>
        </w:rPr>
        <w:t>ی</w:t>
      </w:r>
      <w:r w:rsidRPr="006564C2">
        <w:rPr>
          <w:rFonts w:hint="eastAsia"/>
          <w:b w:val="0"/>
          <w:bCs w:val="0"/>
          <w:color w:val="000000"/>
          <w:rtl/>
        </w:rPr>
        <w:t>ت</w:t>
      </w:r>
      <w:r>
        <w:rPr>
          <w:rFonts w:hint="cs"/>
          <w:b w:val="0"/>
          <w:bCs w:val="0"/>
          <w:color w:val="000000"/>
          <w:rtl/>
        </w:rPr>
        <w:t xml:space="preserve"> </w:t>
      </w:r>
      <w:r w:rsidRPr="00D646C3">
        <w:rPr>
          <w:b w:val="0"/>
          <w:bCs w:val="0"/>
          <w:color w:val="008000"/>
          <w:rtl/>
        </w:rPr>
        <w:t>صحيح زرارة عن أبي جعفر عليه‌السلام « إذا أدرك الرجل بعض الصلاة وفاته بعض خلف إمام يحتسب بالصلاة خلفه جعل ما أدرك أول صلاته ، إن أدرك من الظهر أو من العصر أو من العشاء ركعتين وفاتته ركعتان قرأ في كل ركعة مما أدرك خلف الإمام في نفسه بأم الكتاب وسورة ، فان لم يدرك السورة تامة أجزأته أم الكتاب ، فإذا سلم الامام قام فصلى ركعتين لا يقرأ فيهما ، لأن الصلاة إنما يقرأ فيها في الأولتين في كل ركعة بأم الكتاب وسورة ، وفي الأخيرتين لا يقرأ فيهما إنما هو تسبيح وتكبير وتهليل ودعاء ليس فيهما قراءة ، وإن أدرك ركعة قرأ فيها خلف الإمام ، فإذا سلم الامام قام فقرأ بأم الكتاب وسورة ثم قعد وتشهد ، ثم قام فصلى ركعتين ليس فيهما قراءة »</w:t>
      </w:r>
    </w:p>
    <w:p w14:paraId="6B6BF167" w14:textId="77777777" w:rsidR="004F08A0" w:rsidRPr="006564C2" w:rsidRDefault="004F08A0" w:rsidP="004F08A0">
      <w:pPr>
        <w:pStyle w:val="Heading10"/>
        <w:rPr>
          <w:b w:val="0"/>
          <w:bCs w:val="0"/>
          <w:color w:val="000000"/>
          <w:rtl/>
        </w:rPr>
      </w:pPr>
      <w:r w:rsidRPr="006564C2">
        <w:rPr>
          <w:rFonts w:hint="eastAsia"/>
          <w:b w:val="0"/>
          <w:bCs w:val="0"/>
          <w:color w:val="000000"/>
          <w:rtl/>
        </w:rPr>
        <w:t>در</w:t>
      </w:r>
      <w:r w:rsidRPr="006564C2">
        <w:rPr>
          <w:b w:val="0"/>
          <w:bCs w:val="0"/>
          <w:color w:val="000000"/>
          <w:rtl/>
        </w:rPr>
        <w:t xml:space="preserve"> دو رکعت آخر تسب</w:t>
      </w:r>
      <w:r w:rsidRPr="006564C2">
        <w:rPr>
          <w:rFonts w:hint="cs"/>
          <w:b w:val="0"/>
          <w:bCs w:val="0"/>
          <w:color w:val="000000"/>
          <w:rtl/>
        </w:rPr>
        <w:t>ی</w:t>
      </w:r>
      <w:r w:rsidRPr="006564C2">
        <w:rPr>
          <w:rFonts w:hint="eastAsia"/>
          <w:b w:val="0"/>
          <w:bCs w:val="0"/>
          <w:color w:val="000000"/>
          <w:rtl/>
        </w:rPr>
        <w:t>حات</w:t>
      </w:r>
      <w:r w:rsidRPr="006564C2">
        <w:rPr>
          <w:b w:val="0"/>
          <w:bCs w:val="0"/>
          <w:color w:val="000000"/>
          <w:rtl/>
        </w:rPr>
        <w:t xml:space="preserve"> بخواند ن</w:t>
      </w:r>
      <w:r w:rsidRPr="006564C2">
        <w:rPr>
          <w:rFonts w:hint="cs"/>
          <w:b w:val="0"/>
          <w:bCs w:val="0"/>
          <w:color w:val="000000"/>
          <w:rtl/>
        </w:rPr>
        <w:t>ی</w:t>
      </w:r>
      <w:r w:rsidRPr="006564C2">
        <w:rPr>
          <w:rFonts w:hint="eastAsia"/>
          <w:b w:val="0"/>
          <w:bCs w:val="0"/>
          <w:color w:val="000000"/>
          <w:rtl/>
        </w:rPr>
        <w:t>از</w:t>
      </w:r>
      <w:r w:rsidRPr="006564C2">
        <w:rPr>
          <w:b w:val="0"/>
          <w:bCs w:val="0"/>
          <w:color w:val="000000"/>
          <w:rtl/>
        </w:rPr>
        <w:t xml:space="preserve"> به قرائت حمد و سوره ن</w:t>
      </w:r>
      <w:r w:rsidRPr="006564C2">
        <w:rPr>
          <w:rFonts w:hint="cs"/>
          <w:b w:val="0"/>
          <w:bCs w:val="0"/>
          <w:color w:val="000000"/>
          <w:rtl/>
        </w:rPr>
        <w:t>ی</w:t>
      </w:r>
      <w:r w:rsidRPr="006564C2">
        <w:rPr>
          <w:rFonts w:hint="eastAsia"/>
          <w:b w:val="0"/>
          <w:bCs w:val="0"/>
          <w:color w:val="000000"/>
          <w:rtl/>
        </w:rPr>
        <w:t>ست</w:t>
      </w:r>
      <w:r w:rsidRPr="006564C2">
        <w:rPr>
          <w:b w:val="0"/>
          <w:bCs w:val="0"/>
          <w:color w:val="000000"/>
          <w:rtl/>
        </w:rPr>
        <w:t>.</w:t>
      </w:r>
    </w:p>
    <w:p w14:paraId="2718DB21" w14:textId="77777777" w:rsidR="004F08A0" w:rsidRPr="006564C2" w:rsidRDefault="004F08A0" w:rsidP="004F08A0">
      <w:pPr>
        <w:pStyle w:val="Heading10"/>
        <w:rPr>
          <w:b w:val="0"/>
          <w:bCs w:val="0"/>
          <w:color w:val="000000"/>
          <w:rtl/>
        </w:rPr>
      </w:pPr>
      <w:r w:rsidRPr="006564C2">
        <w:rPr>
          <w:rFonts w:hint="eastAsia"/>
          <w:b w:val="0"/>
          <w:bCs w:val="0"/>
          <w:color w:val="000000"/>
          <w:rtl/>
        </w:rPr>
        <w:t>ا</w:t>
      </w:r>
      <w:r w:rsidRPr="006564C2">
        <w:rPr>
          <w:rFonts w:hint="cs"/>
          <w:b w:val="0"/>
          <w:bCs w:val="0"/>
          <w:color w:val="000000"/>
          <w:rtl/>
        </w:rPr>
        <w:t>ی</w:t>
      </w:r>
      <w:r w:rsidRPr="006564C2">
        <w:rPr>
          <w:rFonts w:hint="eastAsia"/>
          <w:b w:val="0"/>
          <w:bCs w:val="0"/>
          <w:color w:val="000000"/>
          <w:rtl/>
        </w:rPr>
        <w:t>ن</w:t>
      </w:r>
      <w:r w:rsidRPr="006564C2">
        <w:rPr>
          <w:b w:val="0"/>
          <w:bCs w:val="0"/>
          <w:color w:val="000000"/>
          <w:rtl/>
        </w:rPr>
        <w:t xml:space="preserve"> روا</w:t>
      </w:r>
      <w:r w:rsidRPr="006564C2">
        <w:rPr>
          <w:rFonts w:hint="cs"/>
          <w:b w:val="0"/>
          <w:bCs w:val="0"/>
          <w:color w:val="000000"/>
          <w:rtl/>
        </w:rPr>
        <w:t>ی</w:t>
      </w:r>
      <w:r w:rsidRPr="006564C2">
        <w:rPr>
          <w:rFonts w:hint="eastAsia"/>
          <w:b w:val="0"/>
          <w:bCs w:val="0"/>
          <w:color w:val="000000"/>
          <w:rtl/>
        </w:rPr>
        <w:t>ت</w:t>
      </w:r>
      <w:r w:rsidRPr="006564C2">
        <w:rPr>
          <w:b w:val="0"/>
          <w:bCs w:val="0"/>
          <w:color w:val="000000"/>
          <w:rtl/>
        </w:rPr>
        <w:t xml:space="preserve"> دلالت م</w:t>
      </w:r>
      <w:r w:rsidRPr="006564C2">
        <w:rPr>
          <w:rFonts w:hint="cs"/>
          <w:b w:val="0"/>
          <w:bCs w:val="0"/>
          <w:color w:val="000000"/>
          <w:rtl/>
        </w:rPr>
        <w:t>ی</w:t>
      </w:r>
      <w:r w:rsidRPr="006564C2">
        <w:rPr>
          <w:b w:val="0"/>
          <w:bCs w:val="0"/>
          <w:color w:val="000000"/>
          <w:rtl/>
        </w:rPr>
        <w:t xml:space="preserve"> کند که سقوط سوره جائز است و اما فاتحه با</w:t>
      </w:r>
      <w:r w:rsidRPr="006564C2">
        <w:rPr>
          <w:rFonts w:hint="cs"/>
          <w:b w:val="0"/>
          <w:bCs w:val="0"/>
          <w:color w:val="000000"/>
          <w:rtl/>
        </w:rPr>
        <w:t>ی</w:t>
      </w:r>
      <w:r w:rsidRPr="006564C2">
        <w:rPr>
          <w:rFonts w:hint="eastAsia"/>
          <w:b w:val="0"/>
          <w:bCs w:val="0"/>
          <w:color w:val="000000"/>
          <w:rtl/>
        </w:rPr>
        <w:t>د</w:t>
      </w:r>
      <w:r w:rsidRPr="006564C2">
        <w:rPr>
          <w:b w:val="0"/>
          <w:bCs w:val="0"/>
          <w:color w:val="000000"/>
          <w:rtl/>
        </w:rPr>
        <w:t xml:space="preserve"> خوانده شود و بحث در خواندن فاتحه است، چه شروع کرده باشد چه شروع نکرده باشد بر اساس تعب</w:t>
      </w:r>
      <w:r w:rsidRPr="006564C2">
        <w:rPr>
          <w:rFonts w:hint="cs"/>
          <w:b w:val="0"/>
          <w:bCs w:val="0"/>
          <w:color w:val="000000"/>
          <w:rtl/>
        </w:rPr>
        <w:t>ی</w:t>
      </w:r>
      <w:r w:rsidRPr="006564C2">
        <w:rPr>
          <w:rFonts w:hint="eastAsia"/>
          <w:b w:val="0"/>
          <w:bCs w:val="0"/>
          <w:color w:val="000000"/>
          <w:rtl/>
        </w:rPr>
        <w:t>ر</w:t>
      </w:r>
      <w:r w:rsidRPr="006564C2">
        <w:rPr>
          <w:b w:val="0"/>
          <w:bCs w:val="0"/>
          <w:color w:val="000000"/>
          <w:rtl/>
        </w:rPr>
        <w:t xml:space="preserve"> اجزئته امّ الکتاب ز</w:t>
      </w:r>
      <w:r w:rsidRPr="006564C2">
        <w:rPr>
          <w:rFonts w:hint="cs"/>
          <w:b w:val="0"/>
          <w:bCs w:val="0"/>
          <w:color w:val="000000"/>
          <w:rtl/>
        </w:rPr>
        <w:t>ی</w:t>
      </w:r>
      <w:r w:rsidRPr="006564C2">
        <w:rPr>
          <w:rFonts w:hint="eastAsia"/>
          <w:b w:val="0"/>
          <w:bCs w:val="0"/>
          <w:color w:val="000000"/>
          <w:rtl/>
        </w:rPr>
        <w:t>را</w:t>
      </w:r>
      <w:r w:rsidRPr="006564C2">
        <w:rPr>
          <w:b w:val="0"/>
          <w:bCs w:val="0"/>
          <w:color w:val="000000"/>
          <w:rtl/>
        </w:rPr>
        <w:t xml:space="preserve"> لاصلاه الا بفاتحه الکتاب.</w:t>
      </w:r>
    </w:p>
    <w:p w14:paraId="7F9B4B3D" w14:textId="77777777" w:rsidR="004F08A0" w:rsidRDefault="004F08A0" w:rsidP="004F08A0">
      <w:pPr>
        <w:pStyle w:val="Heading10"/>
        <w:rPr>
          <w:b w:val="0"/>
          <w:bCs w:val="0"/>
          <w:color w:val="000000"/>
          <w:rtl/>
        </w:rPr>
      </w:pPr>
      <w:r w:rsidRPr="006564C2">
        <w:rPr>
          <w:rFonts w:hint="eastAsia"/>
          <w:b w:val="0"/>
          <w:bCs w:val="0"/>
          <w:color w:val="000000"/>
          <w:rtl/>
        </w:rPr>
        <w:t>بنابر</w:t>
      </w:r>
      <w:r w:rsidRPr="006564C2">
        <w:rPr>
          <w:b w:val="0"/>
          <w:bCs w:val="0"/>
          <w:color w:val="000000"/>
          <w:rtl/>
        </w:rPr>
        <w:t xml:space="preserve"> ا</w:t>
      </w:r>
      <w:r w:rsidRPr="006564C2">
        <w:rPr>
          <w:rFonts w:hint="cs"/>
          <w:b w:val="0"/>
          <w:bCs w:val="0"/>
          <w:color w:val="000000"/>
          <w:rtl/>
        </w:rPr>
        <w:t>ی</w:t>
      </w:r>
      <w:r w:rsidRPr="006564C2">
        <w:rPr>
          <w:rFonts w:hint="eastAsia"/>
          <w:b w:val="0"/>
          <w:bCs w:val="0"/>
          <w:color w:val="000000"/>
          <w:rtl/>
        </w:rPr>
        <w:t>ن</w:t>
      </w:r>
      <w:r w:rsidRPr="006564C2">
        <w:rPr>
          <w:b w:val="0"/>
          <w:bCs w:val="0"/>
          <w:color w:val="000000"/>
          <w:rtl/>
        </w:rPr>
        <w:t xml:space="preserve"> امکان دارد که قائل شو</w:t>
      </w:r>
      <w:r w:rsidRPr="006564C2">
        <w:rPr>
          <w:rFonts w:hint="cs"/>
          <w:b w:val="0"/>
          <w:bCs w:val="0"/>
          <w:color w:val="000000"/>
          <w:rtl/>
        </w:rPr>
        <w:t>ی</w:t>
      </w:r>
      <w:r w:rsidRPr="006564C2">
        <w:rPr>
          <w:rFonts w:hint="eastAsia"/>
          <w:b w:val="0"/>
          <w:bCs w:val="0"/>
          <w:color w:val="000000"/>
          <w:rtl/>
        </w:rPr>
        <w:t>م،</w:t>
      </w:r>
      <w:r w:rsidRPr="006564C2">
        <w:rPr>
          <w:b w:val="0"/>
          <w:bCs w:val="0"/>
          <w:color w:val="000000"/>
          <w:rtl/>
        </w:rPr>
        <w:t xml:space="preserve"> اقو</w:t>
      </w:r>
      <w:r w:rsidRPr="006564C2">
        <w:rPr>
          <w:rFonts w:hint="cs"/>
          <w:b w:val="0"/>
          <w:bCs w:val="0"/>
          <w:color w:val="000000"/>
          <w:rtl/>
        </w:rPr>
        <w:t>ی</w:t>
      </w:r>
      <w:r w:rsidRPr="006564C2">
        <w:rPr>
          <w:b w:val="0"/>
          <w:bCs w:val="0"/>
          <w:color w:val="000000"/>
          <w:rtl/>
        </w:rPr>
        <w:t xml:space="preserve"> ترج</w:t>
      </w:r>
      <w:r w:rsidRPr="006564C2">
        <w:rPr>
          <w:rFonts w:hint="cs"/>
          <w:b w:val="0"/>
          <w:bCs w:val="0"/>
          <w:color w:val="000000"/>
          <w:rtl/>
        </w:rPr>
        <w:t>ی</w:t>
      </w:r>
      <w:r w:rsidRPr="006564C2">
        <w:rPr>
          <w:rFonts w:hint="eastAsia"/>
          <w:b w:val="0"/>
          <w:bCs w:val="0"/>
          <w:color w:val="000000"/>
          <w:rtl/>
        </w:rPr>
        <w:t>ح</w:t>
      </w:r>
      <w:r w:rsidRPr="006564C2">
        <w:rPr>
          <w:b w:val="0"/>
          <w:bCs w:val="0"/>
          <w:color w:val="000000"/>
          <w:rtl/>
        </w:rPr>
        <w:t xml:space="preserve"> متابعت ازجماعت در رکن، از قرائت م</w:t>
      </w:r>
      <w:r w:rsidRPr="006564C2">
        <w:rPr>
          <w:rFonts w:hint="cs"/>
          <w:b w:val="0"/>
          <w:bCs w:val="0"/>
          <w:color w:val="000000"/>
          <w:rtl/>
        </w:rPr>
        <w:t>ی</w:t>
      </w:r>
      <w:r w:rsidRPr="006564C2">
        <w:rPr>
          <w:b w:val="0"/>
          <w:bCs w:val="0"/>
          <w:color w:val="000000"/>
          <w:rtl/>
        </w:rPr>
        <w:t xml:space="preserve"> باشد به خاطر ا</w:t>
      </w:r>
      <w:r w:rsidRPr="006564C2">
        <w:rPr>
          <w:rFonts w:hint="cs"/>
          <w:b w:val="0"/>
          <w:bCs w:val="0"/>
          <w:color w:val="000000"/>
          <w:rtl/>
        </w:rPr>
        <w:t>ی</w:t>
      </w:r>
      <w:r w:rsidRPr="006564C2">
        <w:rPr>
          <w:rFonts w:hint="eastAsia"/>
          <w:b w:val="0"/>
          <w:bCs w:val="0"/>
          <w:color w:val="000000"/>
          <w:rtl/>
        </w:rPr>
        <w:t>نکه</w:t>
      </w:r>
      <w:r w:rsidRPr="006564C2">
        <w:rPr>
          <w:b w:val="0"/>
          <w:bCs w:val="0"/>
          <w:color w:val="000000"/>
          <w:rtl/>
        </w:rPr>
        <w:t xml:space="preserve"> رکن جزء اعظم از جماعت م</w:t>
      </w:r>
      <w:r w:rsidRPr="006564C2">
        <w:rPr>
          <w:rFonts w:hint="cs"/>
          <w:b w:val="0"/>
          <w:bCs w:val="0"/>
          <w:color w:val="000000"/>
          <w:rtl/>
        </w:rPr>
        <w:t>ی</w:t>
      </w:r>
      <w:r w:rsidRPr="006564C2">
        <w:rPr>
          <w:b w:val="0"/>
          <w:bCs w:val="0"/>
          <w:color w:val="000000"/>
          <w:rtl/>
        </w:rPr>
        <w:t xml:space="preserve"> باشد. و در نماز جماعت ز</w:t>
      </w:r>
      <w:r w:rsidRPr="006564C2">
        <w:rPr>
          <w:rFonts w:hint="cs"/>
          <w:b w:val="0"/>
          <w:bCs w:val="0"/>
          <w:color w:val="000000"/>
          <w:rtl/>
        </w:rPr>
        <w:t>ی</w:t>
      </w:r>
      <w:r w:rsidRPr="006564C2">
        <w:rPr>
          <w:rFonts w:hint="eastAsia"/>
          <w:b w:val="0"/>
          <w:bCs w:val="0"/>
          <w:color w:val="000000"/>
          <w:rtl/>
        </w:rPr>
        <w:t>ادت</w:t>
      </w:r>
      <w:r w:rsidRPr="006564C2">
        <w:rPr>
          <w:b w:val="0"/>
          <w:bCs w:val="0"/>
          <w:color w:val="000000"/>
          <w:rtl/>
        </w:rPr>
        <w:t xml:space="preserve"> رکن در جماعت را اغتفار کرده است.</w:t>
      </w:r>
    </w:p>
    <w:p w14:paraId="03A26397" w14:textId="77777777" w:rsidR="004F08A0" w:rsidRPr="001F56B3" w:rsidRDefault="004F08A0" w:rsidP="004F08A0">
      <w:pPr>
        <w:pStyle w:val="Heading10"/>
        <w:rPr>
          <w:b w:val="0"/>
          <w:bCs w:val="0"/>
          <w:color w:val="0000FF"/>
          <w:rtl/>
        </w:rPr>
      </w:pPr>
      <w:r w:rsidRPr="001F56B3">
        <w:rPr>
          <w:b w:val="0"/>
          <w:bCs w:val="0"/>
          <w:color w:val="0000FF"/>
          <w:rtl/>
        </w:rPr>
        <w:t>كخلوها عن التعرض لحكمه إذا لم يمهله الامام عن إتمام قراءة الحمد ، فهل يتابع ويقطع القراءة كما أنه يترك السورة لذلك أو أنه يقرأ ويتخلف عن الامام ثم يلحقه كما تخلف عنه للتشهد؟ بل قد يؤيده أيضا النصوص الدالة على إدراك الجماعة بإدراك الإمام راكعا أو قبل الركوع بآن ما الظاهرة في عدم قراءة المأموم هناك بل هو كصريح الأمر فيها بالمشي حال الركوع لدخوله المسجد ورؤيته الإمام راكعا.</w:t>
      </w:r>
      <w:r w:rsidRPr="001F56B3">
        <w:rPr>
          <w:rtl/>
        </w:rPr>
        <w:t xml:space="preserve"> </w:t>
      </w:r>
      <w:r w:rsidRPr="001F56B3">
        <w:rPr>
          <w:b w:val="0"/>
          <w:bCs w:val="0"/>
          <w:color w:val="0000FF"/>
          <w:rtl/>
        </w:rPr>
        <w:t xml:space="preserve">واحتمال خروج ذلك عن محل النزاع ـ لاتفاق الجميع حينئذ على سقوط القراءة من رأس ، إنما البحث إن كان ففيما قبل ركوع الامام وتمكن المأموم من الشروع في قراءة الفاتحة كما يرشد إلى ذلك ما في الحدائق والرياض ، حيث قالا بعد أن حكما بوجوب القراءة إن الأحوط للمأموم الذي لا يعلم التمكن من القراءة أن لا يدخل مع الإمام إلا عند تكبيرة الركوع ، فإنه لا قراءة حينئذ ، كما أن الأحوط له إن دخل قبل ذلك قراءة ما يتمكن من الفاتحة ثم يتابع ويتم الصلاة ثم يستأنفها من رأس ـ يدفعه أنه لا دليل على هذا التفصيل نصا وفتوى ، بل إطلاقهما القراءة في الأولتين للمأموم الأخيرتين للإمام يقتضي خلافه ، بل ظاهر بعضها وصريح آخر أنه لا فرق في ذلك بين الركعة الأولى التي يدركها مع الامام وغيرها ، فيقرأ في كل منهما المأموم ، بل يؤيده أيضا ما في المدارك وغيرها من أن أكثر الأصحاب لم يتعرضوا لحكم القراءة في المسبوق ، وكأنه لأنهم أوكلوه إلى حكم المأموم غير المسبوق ، وما قيل أيضا من أن معظم </w:t>
      </w:r>
      <w:r w:rsidRPr="001F56B3">
        <w:rPr>
          <w:b w:val="0"/>
          <w:bCs w:val="0"/>
          <w:color w:val="0000FF"/>
          <w:rtl/>
        </w:rPr>
        <w:lastRenderedPageBreak/>
        <w:t>من تعرض للمسألة على الاستحباب ، فإن السرائر وما تأخر عنها صرحوا به ، وما تقدم عليها بين من لم يتعرض وبين من عبر بمضمون الأخبار ، فيحمل على إرادة الندب مثلها.</w:t>
      </w:r>
    </w:p>
    <w:p w14:paraId="07D35839" w14:textId="77777777" w:rsidR="004F08A0" w:rsidRPr="001F56B3" w:rsidRDefault="004F08A0" w:rsidP="004F08A0">
      <w:pPr>
        <w:pStyle w:val="Heading10"/>
        <w:rPr>
          <w:b w:val="0"/>
          <w:bCs w:val="0"/>
          <w:color w:val="0000FF"/>
          <w:rtl/>
        </w:rPr>
      </w:pPr>
    </w:p>
    <w:p w14:paraId="51EC374E" w14:textId="77777777" w:rsidR="004F08A0" w:rsidRPr="001F56B3" w:rsidRDefault="004F08A0" w:rsidP="004F08A0">
      <w:pPr>
        <w:pStyle w:val="Heading10"/>
        <w:rPr>
          <w:b w:val="0"/>
          <w:bCs w:val="0"/>
          <w:color w:val="0000FF"/>
          <w:rtl/>
        </w:rPr>
      </w:pPr>
      <w:r w:rsidRPr="001F56B3">
        <w:rPr>
          <w:b w:val="0"/>
          <w:bCs w:val="0"/>
          <w:color w:val="0000FF"/>
          <w:rtl/>
        </w:rPr>
        <w:t>ومن هنا قيل : إن من تأخر عن الشيخ فهم منه الندب ، ولم ينسب في المختلف القول بالوجوب لأحد إلا علم الهدى ، بل قال : إن أصحابنا وإن ذكروا القراءة لكنهم لم يذكروا الوجوب ، على أن المحكي عن المرتضى لم يذكر فيه إلا وجوب الفاتحة مع أنه ممن قال بوجوب السورة حتى حكى عليه الإجماع في الانتصار كما قيل ، واحتمال وجوبها عنده في غير المقام وأما فيه فالفاتحة خاصة يدفعه أنه لم نعرف أحدا قال هنا بهذا التفصيل وإن كان ظاهر المحكي عن السرائر نسبته إلى بعض أصحابنا ، حيث أنه نسب فيها هنا إلى بعض أصحابنا إيجاب السورتين معا ، ثم قال : ومنهم من قال : قراءة الحمد‌وحدها ، فلا يبعد إرادة الندب من الوجوب في عبارة السيد ، إلى غير ذلك من المؤبدات الكثيرة.</w:t>
      </w:r>
    </w:p>
    <w:p w14:paraId="6E1298CE" w14:textId="77777777" w:rsidR="004F08A0" w:rsidRPr="001F56B3" w:rsidRDefault="004F08A0" w:rsidP="004F08A0">
      <w:pPr>
        <w:pStyle w:val="Heading10"/>
        <w:rPr>
          <w:b w:val="0"/>
          <w:bCs w:val="0"/>
          <w:color w:val="0000FF"/>
          <w:rtl/>
        </w:rPr>
      </w:pPr>
      <w:r w:rsidRPr="001F56B3">
        <w:rPr>
          <w:b w:val="0"/>
          <w:bCs w:val="0"/>
          <w:color w:val="0000FF"/>
          <w:rtl/>
        </w:rPr>
        <w:t>لكن الجميع كما ترى قاصر عن معارضة تلك الأخبار الكثيرة جدا للتي فيها الصحيح وغيره ومروية في الكتب الأربعة وغيرها كما جمعها في الحدائق ، وربما سمع بعضها في أثناء البحث ، وقد اشتمل بعضها على التأكيد والتعليل والنهي عن خلافه ، بل قد ينضم إليها الأخبار الآمرة بجعل ما يدركه أول صلاته لا آخرها على إرادة القراءة فيه كما يفعله لو كان منفردا بقرينة المرسل  السابق ، خصوصا وكثير من هذه المؤيدات من اللغو الذي لا ينبغي أن يسطر ، كما هو محرز في محله ، إذ من الواضح عدم قدح اشتمال الخبر على الأمر المراد منه الندب والنهي المراد منه الكراهة بقرائن خارجية في دلالة الأمر الآخر فيه على الوجوب ، خصوصا إذا كان في سؤال آخر مستقل ، وإلا لزم رفع اليد عن أكثر الأخبار ، على أنه ـ مع إمكان معارضته أيضا هنا باشتمال الخبر المزبور على ما علم وجوبه ، كاللبث متأخرا عن الامام للتشهد ـ يمكن منع ندبية التجافي المذكور وإن كان هو ظاهر الأكثر ، حيث أطلقوا الجلوس بل ظاهر هذا المعترض أنه مفروغ منه.</w:t>
      </w:r>
    </w:p>
    <w:p w14:paraId="5A7CFF23" w14:textId="77777777" w:rsidR="004F08A0" w:rsidRPr="001F56B3" w:rsidRDefault="004F08A0" w:rsidP="004F08A0">
      <w:pPr>
        <w:pStyle w:val="Heading10"/>
        <w:rPr>
          <w:b w:val="0"/>
          <w:bCs w:val="0"/>
          <w:color w:val="0000FF"/>
          <w:rtl/>
        </w:rPr>
      </w:pPr>
      <w:r w:rsidRPr="001F56B3">
        <w:rPr>
          <w:b w:val="0"/>
          <w:bCs w:val="0"/>
          <w:color w:val="0000FF"/>
          <w:rtl/>
        </w:rPr>
        <w:t>لكن قيل في الذكرى عن الصدوق وجوبه ، وربما كان ظاهر المحكي عن السرائر أيضا ، بل والغنية والتقي وابن حمزة وإن عبر هؤلاء الثلاثة بأنه يجلس مستوفرا ، بل قواه في الرياض ، ولعله كذلك لهذا الصحيح  المعتضد بالاحتياط ، وبالصحيح الآخر عن الصادق عليه‌السلام في حديث « من أجلسه الإمام في موضع يجب‌أن يقوم فيه تجافى وأقعى إقعاء ولم يجلس متمكنا » وبالمروي عن‌ معاني الأخبار  عنه عليه‌السلام أيضا « إذا جلس الإمام في موضع يجب أن تقوم فيه تتجافى » السالم عن معارض معتد به ، إذ الأصل غير صالح لذلك ، كخلو النصوص غير ما عرفت بل والتعبير بالقعود في بعضها مما هو لا يقاوم ذلك سندا ولا عددا بل ولا دلالة ، إذ هو مطلق يجب حمله عليه ، بل لعله متعين ، ضرورة أنه أولى من إخراج الأمر بالقعود فيه عن حقيقته وإرادة الإباحة منه ، إذ لم يقل أحد بوجوبه أو ندبه ، ولا شيوع في الأمر بالندب بحيث استغنى عن القرينة أو زاحم الحقيقة كما هو محقق في محله.</w:t>
      </w:r>
    </w:p>
    <w:p w14:paraId="0854B590" w14:textId="77777777" w:rsidR="004F08A0" w:rsidRPr="001F56B3" w:rsidRDefault="004F08A0" w:rsidP="004F08A0">
      <w:pPr>
        <w:pStyle w:val="Heading10"/>
        <w:rPr>
          <w:b w:val="0"/>
          <w:bCs w:val="0"/>
          <w:color w:val="0000FF"/>
          <w:rtl/>
        </w:rPr>
      </w:pPr>
    </w:p>
    <w:p w14:paraId="34C6129B" w14:textId="77777777" w:rsidR="004F08A0" w:rsidRPr="00025E0D" w:rsidRDefault="004F08A0" w:rsidP="004F08A0">
      <w:pPr>
        <w:pStyle w:val="Heading10"/>
        <w:rPr>
          <w:b w:val="0"/>
          <w:bCs w:val="0"/>
          <w:color w:val="0000FF"/>
          <w:rtl/>
        </w:rPr>
      </w:pPr>
      <w:r w:rsidRPr="001F56B3">
        <w:rPr>
          <w:b w:val="0"/>
          <w:bCs w:val="0"/>
          <w:color w:val="0000FF"/>
          <w:rtl/>
        </w:rPr>
        <w:t xml:space="preserve">على أنه ينبغي القطع بعدم إرادة الندب منه هنا ، إذ الفرض كما اعترف به الخصم أنه ارتكب ذلك جمعا بين هذه الأوامر وبين ما دل على سقوط القراءة ، وقد عرفت هناك إرادة حرمة القراءة منها في أكثر الأحوال التي لا تجامعها الندب ، وإرادة التخصيص ليس بأولى </w:t>
      </w:r>
      <w:r w:rsidRPr="001F56B3">
        <w:rPr>
          <w:b w:val="0"/>
          <w:bCs w:val="0"/>
          <w:color w:val="0000FF"/>
          <w:rtl/>
        </w:rPr>
        <w:lastRenderedPageBreak/>
        <w:t>من إبقاء الأمر على حقيقته وارتكابه ، بل هو أولى قطعا ، لما فيه من المجاز الواحد بخلافه ، وقد تعارف التعبير عن الإخفات بالقراءة في النفس في الأخبار ، منها أخبار الصلاة  خلف من لا يقتدى به ، على أنه مشترك الإلزام على تقديري الوجوب والندب ، إذ الفرض ندبية القراءة الملفوظة عندهم ، وحذف التحميد ـ مع أن المقام ليس مساقا لبيانه ـ غير قادح في المطلوب ، كحذف السورة على رواية الفقيه بعد دلالة غيره من الأخبار عليها ، بل المحكي عن الفقيه فيما حضرني من الوسائل إثبات السورة فيه ، واستمرار السيرة بعد التسليم على عدم السؤال مع جهل الحال إن لم نقل إنه للاعتماد على أصالة عدم دخول الإمام في الثالثة مثلا لمعارضته بأصالة عدم سقوط القراءة لا دلالة فيه على نفي الوجوب إذا علم كون الإمام في الثالثة أو الرابعة‌</w:t>
      </w:r>
      <w:r w:rsidRPr="00025E0D">
        <w:rPr>
          <w:b w:val="0"/>
          <w:bCs w:val="0"/>
          <w:color w:val="0000FF"/>
          <w:rtl/>
        </w:rPr>
        <w:t>الذي هو محل البحث ومورد الأخبار ، كخلو النصوص عن التعرض لذلك مع أنها غير مساقة لبيان مثله ، بل لا أجد بعدا في التزامه وإن خلت النصوص عن التعرض له ، إذ لعله اتكالا على باب المقدمة المعلوم وجوبها بالعقل ككثير من الأمور المتروك بيانها فيها لها.</w:t>
      </w:r>
    </w:p>
    <w:p w14:paraId="2DC48E1D" w14:textId="77777777" w:rsidR="004F08A0" w:rsidRPr="00025E0D" w:rsidRDefault="004F08A0" w:rsidP="004F08A0">
      <w:pPr>
        <w:pStyle w:val="Heading10"/>
        <w:rPr>
          <w:b w:val="0"/>
          <w:bCs w:val="0"/>
          <w:color w:val="0000FF"/>
          <w:rtl/>
        </w:rPr>
      </w:pPr>
      <w:r w:rsidRPr="00025E0D">
        <w:rPr>
          <w:b w:val="0"/>
          <w:bCs w:val="0"/>
          <w:color w:val="0000FF"/>
          <w:rtl/>
        </w:rPr>
        <w:t>وأما استمرار السيرة على الدخول من دون اختبار حاله في التمكن وعدمه ففيه بعد التسليم أنه لعله لاستصحاب بقاء الامام على الحال الذي أدركه إلى حين الفراغ ، أو لأنه له ذلك وإن لم يعلم بل وإن علم العدم ، لجعل الشارع له حينئذ تكليفا آخر من ترك القراءة واللحوق أو إتمامها ثم اللحوق ، بناء على عدم اشتراط صحة الجماعة بإدراك الركوع إذا أدرك الامام وهو قائم ، خصوصا إذا كان التخلف لعذر ونحوه ، وليست النصوص خالية عن التعرض لذلك بالكلية ، بل في بعضها الإيماء إلى ترجيح مراعاة المتابعة على إتمام الفاتحة وإن كانت هي بالنسبة إلى ترك السورة أصرح ، ففي‌ صحيح معاوية بن وهب  « سألت أبا عبد الله عليه‌السلام عن الرجل يدرك آخر صلاة الامام وهي أول صلاة الرجل فلا يمهله حتى يقرأ فيقضي القراءة في آخر صلاته ، قال : نعم » وعن‌ دعائم الإسلام  عن أمير المؤمنين عليه‌السلام أنه قال : « إذا سبق الإمام أحدكم بشي‌ء من الصلاة فليجعل ما يدركه مع الإمام أول صلاته وليقرأ فيما بينه وبين نفسه إن أمهله الامام » وعنه أيضا  عن أبي جعفر محمد بن علي عليهما‌السلام قال : « إذا أدركت الامام وقد صلى ركعتين فاجعل ما أدركت معه أول صلاتك فاقرأ لنفسك بفاتحة الكتاب وسورة أن أمهلك الإمام أو ما أدركت أن تقرأ فاجعلها أول صلاتك».مضافا إلى الاستئناس بالنصوص  الواردة في الائتمام بمن لا يقتدى به الآمرة بالقراءة خلفه لكن بمقدار الممكن من الفاتحة والسورة ، إذ الظاهر معاملته معاملة الجماعة الصحيحة وإن لم تكن كذلك ، ومضافا إلى ما دل من النصوص  على الأمر بالجماعة حال ركوع الإمام أو نحوه من الأحوال التي يعلم عدم تمكن المأموم فيها من القراءة أصلا.</w:t>
      </w:r>
    </w:p>
    <w:p w14:paraId="688CC526" w14:textId="77777777" w:rsidR="004F08A0" w:rsidRPr="001F56B3" w:rsidRDefault="004F08A0" w:rsidP="004F08A0">
      <w:pPr>
        <w:pStyle w:val="Heading10"/>
        <w:rPr>
          <w:b w:val="0"/>
          <w:bCs w:val="0"/>
          <w:color w:val="0000FF"/>
          <w:rtl/>
        </w:rPr>
      </w:pPr>
      <w:r w:rsidRPr="00025E0D">
        <w:rPr>
          <w:b w:val="0"/>
          <w:bCs w:val="0"/>
          <w:color w:val="0000FF"/>
          <w:rtl/>
        </w:rPr>
        <w:t>ومن ذلك كله ينقدح لك قوة القول بمراعاة وجوب المتابعة وترجيحها على وجوب القراءة وإن كانت الفاتحة ، وإلا فالسورة لا إشكال في تقديم المتابعة عليها ، إذ هي وإن أطلق الأمر بها في بعض النصوص لكن في آخر منها التصريح بسقوطها إذا لم يمهله الامام</w:t>
      </w:r>
    </w:p>
    <w:p w14:paraId="54ABA3F0" w14:textId="77777777" w:rsidR="008027AD" w:rsidRDefault="008027AD"/>
    <w:sectPr w:rsidR="008027AD" w:rsidSect="000E4C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8A0"/>
    <w:rsid w:val="000739A7"/>
    <w:rsid w:val="0008308E"/>
    <w:rsid w:val="000E4C02"/>
    <w:rsid w:val="00152670"/>
    <w:rsid w:val="00164651"/>
    <w:rsid w:val="0028337A"/>
    <w:rsid w:val="004F08A0"/>
    <w:rsid w:val="005A4451"/>
    <w:rsid w:val="005A6F16"/>
    <w:rsid w:val="005C369A"/>
    <w:rsid w:val="00621D10"/>
    <w:rsid w:val="008027AD"/>
    <w:rsid w:val="00807BE3"/>
    <w:rsid w:val="0089488C"/>
    <w:rsid w:val="0091764E"/>
    <w:rsid w:val="00A84BAB"/>
    <w:rsid w:val="00B54D2E"/>
    <w:rsid w:val="00BB7F09"/>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A0689"/>
  <w15:chartTrackingRefBased/>
  <w15:docId w15:val="{E3FCD93C-C2E1-49E2-9573-E20EE9FE9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1490</Words>
  <Characters>8494</Characters>
  <Application>Microsoft Office Word</Application>
  <DocSecurity>0</DocSecurity>
  <Lines>70</Lines>
  <Paragraphs>19</Paragraphs>
  <ScaleCrop>false</ScaleCrop>
  <Company/>
  <LinksUpToDate>false</LinksUpToDate>
  <CharactersWithSpaces>9965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Win11</dc:creator>
  <cp:keywords/>
  <dc:description/>
  <cp:lastModifiedBy>Win11</cp:lastModifiedBy>
  <cp:revision>1</cp:revision>
  <dcterms:created xsi:type="dcterms:W3CDTF">2022-01-30T19:51:00Z</dcterms:created>
  <dcterms:modified xsi:type="dcterms:W3CDTF">2022-01-30T19:51:00Z</dcterms:modified>
</cp:coreProperties>
</file>