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DBC0B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b w:val="0"/>
          <w:bCs w:val="0"/>
          <w:color w:val="000000"/>
          <w:rtl/>
        </w:rPr>
        <w:t>جلسه ۳۷</w:t>
      </w:r>
    </w:p>
    <w:p w14:paraId="6493BC79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b w:val="0"/>
          <w:bCs w:val="0"/>
          <w:rtl/>
        </w:rPr>
        <w:t>فرع سوم نماز جماعت</w:t>
      </w:r>
      <w:r w:rsidRPr="00621A91">
        <w:rPr>
          <w:b w:val="0"/>
          <w:bCs w:val="0"/>
          <w:color w:val="000000"/>
          <w:rtl/>
        </w:rPr>
        <w:t>:</w:t>
      </w:r>
    </w:p>
    <w:p w14:paraId="12B25CEE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b w:val="0"/>
          <w:bCs w:val="0"/>
          <w:color w:val="000000"/>
          <w:rtl/>
        </w:rPr>
        <w:t>ظاهر نص، جواز نقل از نماز واجب به نافله 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باشد، بلکه هم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ن</w:t>
      </w:r>
      <w:r w:rsidRPr="00621A91">
        <w:rPr>
          <w:b w:val="0"/>
          <w:bCs w:val="0"/>
          <w:color w:val="000000"/>
          <w:rtl/>
        </w:rPr>
        <w:t xml:space="preserve"> قدر که بناشدن نماز جماعت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مع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ن</w:t>
      </w:r>
      <w:r w:rsidRPr="00621A91">
        <w:rPr>
          <w:b w:val="0"/>
          <w:bCs w:val="0"/>
          <w:color w:val="000000"/>
          <w:rtl/>
        </w:rPr>
        <w:t xml:space="preserve"> باشد 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ن</w:t>
      </w:r>
      <w:r w:rsidRPr="00621A91">
        <w:rPr>
          <w:b w:val="0"/>
          <w:bCs w:val="0"/>
          <w:color w:val="000000"/>
          <w:rtl/>
        </w:rPr>
        <w:t xml:space="preserve"> نقل جائز است و موثقه سماعه به 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ن</w:t>
      </w:r>
      <w:r w:rsidRPr="00621A91">
        <w:rPr>
          <w:b w:val="0"/>
          <w:bCs w:val="0"/>
          <w:color w:val="000000"/>
          <w:rtl/>
        </w:rPr>
        <w:t xml:space="preserve"> معنا دلالت دارد.</w:t>
      </w:r>
    </w:p>
    <w:p w14:paraId="5FA3CA4F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rFonts w:hint="eastAsia"/>
          <w:b w:val="0"/>
          <w:bCs w:val="0"/>
          <w:color w:val="000000"/>
          <w:rtl/>
        </w:rPr>
        <w:t>اما</w:t>
      </w:r>
      <w:r w:rsidRPr="00621A91">
        <w:rPr>
          <w:b w:val="0"/>
          <w:bCs w:val="0"/>
          <w:color w:val="000000"/>
          <w:rtl/>
        </w:rPr>
        <w:t xml:space="preserve"> برخ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جواز نقل را مخصوصِ هنگام تکب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ره</w:t>
      </w:r>
      <w:r w:rsidRPr="00621A91">
        <w:rPr>
          <w:b w:val="0"/>
          <w:bCs w:val="0"/>
          <w:color w:val="000000"/>
          <w:rtl/>
        </w:rPr>
        <w:t xml:space="preserve"> الاحرام 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دانند.</w:t>
      </w:r>
    </w:p>
    <w:p w14:paraId="29952D37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rFonts w:hint="eastAsia"/>
          <w:b w:val="0"/>
          <w:bCs w:val="0"/>
          <w:color w:val="000000"/>
          <w:rtl/>
        </w:rPr>
        <w:t>طبق</w:t>
      </w:r>
      <w:r w:rsidRPr="00621A91">
        <w:rPr>
          <w:b w:val="0"/>
          <w:bCs w:val="0"/>
          <w:color w:val="000000"/>
          <w:rtl/>
        </w:rPr>
        <w:t xml:space="preserve"> روا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ت</w:t>
      </w:r>
      <w:r w:rsidRPr="00621A91">
        <w:rPr>
          <w:b w:val="0"/>
          <w:bCs w:val="0"/>
          <w:color w:val="000000"/>
          <w:rtl/>
        </w:rPr>
        <w:t xml:space="preserve"> </w:t>
      </w:r>
      <w:r w:rsidRPr="000F678B">
        <w:rPr>
          <w:b w:val="0"/>
          <w:bCs w:val="0"/>
          <w:color w:val="008000"/>
          <w:rtl/>
        </w:rPr>
        <w:t xml:space="preserve">عن رجل کان </w:t>
      </w:r>
      <w:r w:rsidRPr="000F678B">
        <w:rPr>
          <w:rFonts w:hint="cs"/>
          <w:b w:val="0"/>
          <w:bCs w:val="0"/>
          <w:color w:val="008000"/>
          <w:rtl/>
        </w:rPr>
        <w:t>ی</w:t>
      </w:r>
      <w:r w:rsidRPr="000F678B">
        <w:rPr>
          <w:rFonts w:hint="eastAsia"/>
          <w:b w:val="0"/>
          <w:bCs w:val="0"/>
          <w:color w:val="008000"/>
          <w:rtl/>
        </w:rPr>
        <w:t>صل</w:t>
      </w:r>
      <w:r w:rsidRPr="000F678B">
        <w:rPr>
          <w:rFonts w:hint="cs"/>
          <w:b w:val="0"/>
          <w:bCs w:val="0"/>
          <w:color w:val="008000"/>
          <w:rtl/>
        </w:rPr>
        <w:t>ی</w:t>
      </w:r>
      <w:r w:rsidRPr="000F678B">
        <w:rPr>
          <w:b w:val="0"/>
          <w:bCs w:val="0"/>
          <w:color w:val="008000"/>
          <w:rtl/>
        </w:rPr>
        <w:t xml:space="preserve"> فخرج الامام و قد صل</w:t>
      </w:r>
      <w:r w:rsidRPr="000F678B">
        <w:rPr>
          <w:rFonts w:hint="cs"/>
          <w:b w:val="0"/>
          <w:bCs w:val="0"/>
          <w:color w:val="008000"/>
          <w:rtl/>
        </w:rPr>
        <w:t>ی</w:t>
      </w:r>
      <w:r w:rsidRPr="000F678B">
        <w:rPr>
          <w:b w:val="0"/>
          <w:bCs w:val="0"/>
          <w:color w:val="008000"/>
          <w:rtl/>
        </w:rPr>
        <w:t xml:space="preserve"> الرجل رکعه</w:t>
      </w:r>
      <w:r w:rsidRPr="00621A91">
        <w:rPr>
          <w:b w:val="0"/>
          <w:bCs w:val="0"/>
          <w:color w:val="000000"/>
          <w:rtl/>
        </w:rPr>
        <w:t>، نشان 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دهد که عنوان خروج، سازگار با 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ن</w:t>
      </w:r>
      <w:r w:rsidRPr="00621A91">
        <w:rPr>
          <w:b w:val="0"/>
          <w:bCs w:val="0"/>
          <w:color w:val="000000"/>
          <w:rtl/>
        </w:rPr>
        <w:t xml:space="preserve"> است که مرد آماده نماز است اگرچه داخل نماز نشده است. </w:t>
      </w:r>
    </w:p>
    <w:p w14:paraId="5AF45BC3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rFonts w:hint="eastAsia"/>
          <w:b w:val="0"/>
          <w:bCs w:val="0"/>
          <w:color w:val="000000"/>
          <w:rtl/>
        </w:rPr>
        <w:t>بحسب</w:t>
      </w:r>
      <w:r w:rsidRPr="00621A91">
        <w:rPr>
          <w:b w:val="0"/>
          <w:bCs w:val="0"/>
          <w:color w:val="000000"/>
          <w:rtl/>
        </w:rPr>
        <w:t xml:space="preserve"> ادعا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صاحب جواهر محل جواز نقل از نماز واجب به نافله، قبل از رکعت دوم 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باشد ودر رکعات سوم و چهارم جائز ن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ست</w:t>
      </w:r>
      <w:r w:rsidRPr="00621A91">
        <w:rPr>
          <w:b w:val="0"/>
          <w:bCs w:val="0"/>
          <w:color w:val="000000"/>
          <w:rtl/>
        </w:rPr>
        <w:t xml:space="preserve"> به اقتضا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احت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اط</w:t>
      </w:r>
      <w:r w:rsidRPr="00621A91">
        <w:rPr>
          <w:b w:val="0"/>
          <w:bCs w:val="0"/>
          <w:color w:val="000000"/>
          <w:rtl/>
        </w:rPr>
        <w:t xml:space="preserve"> ز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را</w:t>
      </w:r>
      <w:r w:rsidRPr="00621A91">
        <w:rPr>
          <w:b w:val="0"/>
          <w:bCs w:val="0"/>
          <w:color w:val="000000"/>
          <w:rtl/>
        </w:rPr>
        <w:t xml:space="preserve"> قدر مت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قن</w:t>
      </w:r>
      <w:r w:rsidRPr="00621A91">
        <w:rPr>
          <w:b w:val="0"/>
          <w:bCs w:val="0"/>
          <w:color w:val="000000"/>
          <w:rtl/>
        </w:rPr>
        <w:t xml:space="preserve"> از جواز نقل در رکعت اول و دوم 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باشد، از طرف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اصل بر عدم عدول 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باشد لذا در رکعات سوم و چهارم عدول جائز ن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ست</w:t>
      </w:r>
      <w:r w:rsidRPr="00621A91">
        <w:rPr>
          <w:b w:val="0"/>
          <w:bCs w:val="0"/>
          <w:color w:val="000000"/>
          <w:rtl/>
        </w:rPr>
        <w:t xml:space="preserve"> حت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در ق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ام</w:t>
      </w:r>
      <w:r w:rsidRPr="00621A91">
        <w:rPr>
          <w:b w:val="0"/>
          <w:bCs w:val="0"/>
          <w:color w:val="000000"/>
          <w:rtl/>
        </w:rPr>
        <w:t xml:space="preserve"> رکعت سوم، قبل از رکوع ن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ز</w:t>
      </w:r>
      <w:r w:rsidRPr="00621A91">
        <w:rPr>
          <w:b w:val="0"/>
          <w:bCs w:val="0"/>
          <w:color w:val="000000"/>
          <w:rtl/>
        </w:rPr>
        <w:t xml:space="preserve"> طبق اصل عدم عدول، نقل جائز ن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ست،</w:t>
      </w:r>
      <w:r w:rsidRPr="00621A91">
        <w:rPr>
          <w:b w:val="0"/>
          <w:bCs w:val="0"/>
          <w:color w:val="000000"/>
          <w:rtl/>
        </w:rPr>
        <w:t xml:space="preserve"> لذا با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د</w:t>
      </w:r>
      <w:r w:rsidRPr="00621A91">
        <w:rPr>
          <w:b w:val="0"/>
          <w:bCs w:val="0"/>
          <w:color w:val="000000"/>
          <w:rtl/>
        </w:rPr>
        <w:t xml:space="preserve"> نمازش را بعد از رکعت دوم تمام کند، علامه در تذکره و صاحب ر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اض</w:t>
      </w:r>
      <w:r w:rsidRPr="00621A91">
        <w:rPr>
          <w:b w:val="0"/>
          <w:bCs w:val="0"/>
          <w:color w:val="000000"/>
          <w:rtl/>
        </w:rPr>
        <w:t xml:space="preserve"> و النها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ه</w:t>
      </w:r>
      <w:r w:rsidRPr="00621A91">
        <w:rPr>
          <w:b w:val="0"/>
          <w:bCs w:val="0"/>
          <w:color w:val="000000"/>
          <w:rtl/>
        </w:rPr>
        <w:t xml:space="preserve"> و مجمع البرهان به 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ن</w:t>
      </w:r>
      <w:r w:rsidRPr="00621A91">
        <w:rPr>
          <w:b w:val="0"/>
          <w:bCs w:val="0"/>
          <w:color w:val="000000"/>
          <w:rtl/>
        </w:rPr>
        <w:t xml:space="preserve"> قول فخوا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داده اند.</w:t>
      </w:r>
    </w:p>
    <w:p w14:paraId="6B713E4D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rFonts w:hint="eastAsia"/>
          <w:b w:val="0"/>
          <w:bCs w:val="0"/>
          <w:color w:val="000000"/>
          <w:rtl/>
        </w:rPr>
        <w:t>اما</w:t>
      </w:r>
      <w:r w:rsidRPr="00621A91">
        <w:rPr>
          <w:b w:val="0"/>
          <w:bCs w:val="0"/>
          <w:color w:val="000000"/>
          <w:rtl/>
        </w:rPr>
        <w:t xml:space="preserve"> قول دوم: طبق اطلاق نص، ق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د</w:t>
      </w:r>
      <w:r w:rsidRPr="00621A91">
        <w:rPr>
          <w:b w:val="0"/>
          <w:bCs w:val="0"/>
          <w:color w:val="000000"/>
          <w:rtl/>
        </w:rPr>
        <w:t xml:space="preserve"> تجاوز از دو رکعت، در حکم جواز هلعدول لحاظ نم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شود البته با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د</w:t>
      </w:r>
      <w:r w:rsidRPr="00621A91">
        <w:rPr>
          <w:b w:val="0"/>
          <w:bCs w:val="0"/>
          <w:color w:val="000000"/>
          <w:rtl/>
        </w:rPr>
        <w:t xml:space="preserve"> موضع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باشد که امکان عدول باشد و محل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که امکان عدول باشد قبل از تجاوز دو رکعت، 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باشد.</w:t>
      </w:r>
    </w:p>
    <w:p w14:paraId="726FF07A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rFonts w:hint="eastAsia"/>
          <w:b w:val="0"/>
          <w:bCs w:val="0"/>
          <w:color w:val="000000"/>
          <w:rtl/>
        </w:rPr>
        <w:t>لذا</w:t>
      </w:r>
      <w:r w:rsidRPr="00621A91">
        <w:rPr>
          <w:b w:val="0"/>
          <w:bCs w:val="0"/>
          <w:color w:val="000000"/>
          <w:rtl/>
        </w:rPr>
        <w:t xml:space="preserve"> طور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باشد که اضافه بر دو رکعت نباشد تا ن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از</w:t>
      </w:r>
      <w:r w:rsidRPr="00621A91">
        <w:rPr>
          <w:b w:val="0"/>
          <w:bCs w:val="0"/>
          <w:color w:val="000000"/>
          <w:rtl/>
        </w:rPr>
        <w:t xml:space="preserve"> به حذف نداشته باشد.</w:t>
      </w:r>
    </w:p>
    <w:p w14:paraId="4B6976B9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rFonts w:hint="eastAsia"/>
          <w:b w:val="0"/>
          <w:bCs w:val="0"/>
          <w:color w:val="000000"/>
          <w:rtl/>
        </w:rPr>
        <w:t>سوال</w:t>
      </w:r>
      <w:r w:rsidRPr="00621A91">
        <w:rPr>
          <w:b w:val="0"/>
          <w:bCs w:val="0"/>
          <w:color w:val="000000"/>
          <w:rtl/>
        </w:rPr>
        <w:t xml:space="preserve">: اگر چنانچه امام جماعت، </w:t>
      </w:r>
      <w:r>
        <w:rPr>
          <w:rFonts w:hint="cs"/>
          <w:b w:val="0"/>
          <w:bCs w:val="0"/>
          <w:color w:val="000000"/>
          <w:rtl/>
        </w:rPr>
        <w:t xml:space="preserve">معصوم </w:t>
      </w:r>
      <w:r w:rsidRPr="00621A91">
        <w:rPr>
          <w:b w:val="0"/>
          <w:bCs w:val="0"/>
          <w:color w:val="000000"/>
          <w:rtl/>
        </w:rPr>
        <w:t>سلام الله عل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ها</w:t>
      </w:r>
      <w:r w:rsidRPr="00621A91">
        <w:rPr>
          <w:b w:val="0"/>
          <w:bCs w:val="0"/>
          <w:color w:val="000000"/>
          <w:rtl/>
        </w:rPr>
        <w:t xml:space="preserve"> باشد، آ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ا</w:t>
      </w:r>
      <w:r w:rsidRPr="00621A91">
        <w:rPr>
          <w:b w:val="0"/>
          <w:bCs w:val="0"/>
          <w:color w:val="000000"/>
          <w:rtl/>
        </w:rPr>
        <w:t xml:space="preserve"> هم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ن</w:t>
      </w:r>
      <w:r w:rsidRPr="00621A91">
        <w:rPr>
          <w:b w:val="0"/>
          <w:bCs w:val="0"/>
          <w:color w:val="000000"/>
          <w:rtl/>
        </w:rPr>
        <w:t xml:space="preserve"> حکمِ جواز نقل، جار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است؟ آ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ا</w:t>
      </w:r>
      <w:r w:rsidRPr="00621A91">
        <w:rPr>
          <w:b w:val="0"/>
          <w:bCs w:val="0"/>
          <w:color w:val="000000"/>
          <w:rtl/>
        </w:rPr>
        <w:t xml:space="preserve"> در ا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ن</w:t>
      </w:r>
      <w:r w:rsidRPr="00621A91">
        <w:rPr>
          <w:b w:val="0"/>
          <w:bCs w:val="0"/>
          <w:color w:val="000000"/>
          <w:rtl/>
        </w:rPr>
        <w:t xml:space="preserve"> حال، عدول واجب است 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ه</w:t>
      </w:r>
      <w:r w:rsidRPr="00621A91">
        <w:rPr>
          <w:b w:val="0"/>
          <w:bCs w:val="0"/>
          <w:color w:val="000000"/>
          <w:rtl/>
        </w:rPr>
        <w:t xml:space="preserve"> مستحب است؟</w:t>
      </w:r>
    </w:p>
    <w:p w14:paraId="27FC8188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rFonts w:hint="eastAsia"/>
          <w:b w:val="0"/>
          <w:bCs w:val="0"/>
          <w:color w:val="000000"/>
          <w:rtl/>
        </w:rPr>
        <w:t>قول</w:t>
      </w:r>
      <w:r w:rsidRPr="00621A91">
        <w:rPr>
          <w:b w:val="0"/>
          <w:bCs w:val="0"/>
          <w:color w:val="000000"/>
          <w:rtl/>
        </w:rPr>
        <w:t xml:space="preserve"> اول: و لو کان امام العصر، قطع واستانف معه </w:t>
      </w:r>
    </w:p>
    <w:p w14:paraId="1D020E95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rFonts w:hint="eastAsia"/>
          <w:b w:val="0"/>
          <w:bCs w:val="0"/>
          <w:color w:val="000000"/>
          <w:rtl/>
        </w:rPr>
        <w:t>در</w:t>
      </w:r>
      <w:r w:rsidRPr="00621A91">
        <w:rPr>
          <w:b w:val="0"/>
          <w:bCs w:val="0"/>
          <w:color w:val="000000"/>
          <w:rtl/>
        </w:rPr>
        <w:t xml:space="preserve"> روض قائل به شهرت فتوا به وجوب قطع 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باشد و در ب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ان</w:t>
      </w:r>
      <w:r w:rsidRPr="00621A91">
        <w:rPr>
          <w:b w:val="0"/>
          <w:bCs w:val="0"/>
          <w:color w:val="000000"/>
          <w:rtl/>
        </w:rPr>
        <w:t xml:space="preserve"> نف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خلاف، کرده است.</w:t>
      </w:r>
    </w:p>
    <w:p w14:paraId="72F62B3D" w14:textId="77777777" w:rsidR="003A6438" w:rsidRPr="00621A91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rFonts w:hint="eastAsia"/>
          <w:b w:val="0"/>
          <w:bCs w:val="0"/>
          <w:color w:val="000000"/>
          <w:rtl/>
        </w:rPr>
        <w:t>وجه</w:t>
      </w:r>
      <w:r w:rsidRPr="00621A91">
        <w:rPr>
          <w:b w:val="0"/>
          <w:bCs w:val="0"/>
          <w:color w:val="000000"/>
          <w:rtl/>
        </w:rPr>
        <w:t xml:space="preserve"> وجوب قطع: مز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ت</w:t>
      </w:r>
      <w:r w:rsidRPr="00621A91">
        <w:rPr>
          <w:b w:val="0"/>
          <w:bCs w:val="0"/>
          <w:color w:val="000000"/>
          <w:rtl/>
        </w:rPr>
        <w:t xml:space="preserve"> واضح دار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م،</w:t>
      </w:r>
      <w:r w:rsidRPr="00621A91">
        <w:rPr>
          <w:b w:val="0"/>
          <w:bCs w:val="0"/>
          <w:color w:val="000000"/>
          <w:rtl/>
        </w:rPr>
        <w:t xml:space="preserve"> 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عن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به مراتب فض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لت</w:t>
      </w:r>
      <w:r w:rsidRPr="00621A91">
        <w:rPr>
          <w:b w:val="0"/>
          <w:bCs w:val="0"/>
          <w:color w:val="000000"/>
          <w:rtl/>
        </w:rPr>
        <w:t xml:space="preserve"> نماز جماعت پشت امام معصوم عل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ه</w:t>
      </w:r>
      <w:r w:rsidRPr="00621A91">
        <w:rPr>
          <w:b w:val="0"/>
          <w:bCs w:val="0"/>
          <w:color w:val="000000"/>
          <w:rtl/>
        </w:rPr>
        <w:t xml:space="preserve"> السلام بس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ار</w:t>
      </w:r>
      <w:r w:rsidRPr="00621A91">
        <w:rPr>
          <w:b w:val="0"/>
          <w:bCs w:val="0"/>
          <w:color w:val="000000"/>
          <w:rtl/>
        </w:rPr>
        <w:t xml:space="preserve"> بالا است.</w:t>
      </w:r>
    </w:p>
    <w:p w14:paraId="68E5BD71" w14:textId="77777777" w:rsidR="003A6438" w:rsidRDefault="003A6438" w:rsidP="003A6438">
      <w:pPr>
        <w:pStyle w:val="Heading10"/>
        <w:rPr>
          <w:b w:val="0"/>
          <w:bCs w:val="0"/>
          <w:color w:val="000000"/>
          <w:rtl/>
        </w:rPr>
      </w:pPr>
      <w:r w:rsidRPr="00621A91">
        <w:rPr>
          <w:rFonts w:hint="eastAsia"/>
          <w:b w:val="0"/>
          <w:bCs w:val="0"/>
          <w:color w:val="000000"/>
          <w:rtl/>
        </w:rPr>
        <w:t>ولکن</w:t>
      </w:r>
      <w:r w:rsidRPr="00621A91">
        <w:rPr>
          <w:b w:val="0"/>
          <w:bCs w:val="0"/>
          <w:color w:val="000000"/>
          <w:rtl/>
        </w:rPr>
        <w:t xml:space="preserve"> مسئله خال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از اشکال ن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ست</w:t>
      </w:r>
      <w:r w:rsidRPr="00621A91">
        <w:rPr>
          <w:b w:val="0"/>
          <w:bCs w:val="0"/>
          <w:color w:val="000000"/>
          <w:rtl/>
        </w:rPr>
        <w:t xml:space="preserve"> لذا مرحوم محقق در معتبر حکم به وجوب قطع نداده است، تا جا</w:t>
      </w:r>
      <w:r w:rsidRPr="00621A91">
        <w:rPr>
          <w:rFonts w:hint="cs"/>
          <w:b w:val="0"/>
          <w:bCs w:val="0"/>
          <w:color w:val="000000"/>
          <w:rtl/>
        </w:rPr>
        <w:t>یی</w:t>
      </w:r>
      <w:r w:rsidRPr="00621A91">
        <w:rPr>
          <w:b w:val="0"/>
          <w:bCs w:val="0"/>
          <w:color w:val="000000"/>
          <w:rtl/>
        </w:rPr>
        <w:t xml:space="preserve"> که فرق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ب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ن</w:t>
      </w:r>
      <w:r w:rsidRPr="00621A91">
        <w:rPr>
          <w:b w:val="0"/>
          <w:bCs w:val="0"/>
          <w:color w:val="000000"/>
          <w:rtl/>
        </w:rPr>
        <w:t xml:space="preserve"> نماز جماعت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که امامش معصوم باشد 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ا</w:t>
      </w:r>
      <w:r w:rsidRPr="00621A91">
        <w:rPr>
          <w:b w:val="0"/>
          <w:bCs w:val="0"/>
          <w:color w:val="000000"/>
          <w:rtl/>
        </w:rPr>
        <w:t xml:space="preserve"> غ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ر</w:t>
      </w:r>
      <w:r w:rsidRPr="00621A91">
        <w:rPr>
          <w:b w:val="0"/>
          <w:bCs w:val="0"/>
          <w:color w:val="000000"/>
          <w:rtl/>
        </w:rPr>
        <w:t xml:space="preserve"> او ن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rFonts w:hint="eastAsia"/>
          <w:b w:val="0"/>
          <w:bCs w:val="0"/>
          <w:color w:val="000000"/>
          <w:rtl/>
        </w:rPr>
        <w:t>ست</w:t>
      </w:r>
      <w:r w:rsidRPr="00621A91">
        <w:rPr>
          <w:b w:val="0"/>
          <w:bCs w:val="0"/>
          <w:color w:val="000000"/>
          <w:rtl/>
        </w:rPr>
        <w:t xml:space="preserve"> و اثبات وجوب قطع نم</w:t>
      </w:r>
      <w:r w:rsidRPr="00621A91">
        <w:rPr>
          <w:rFonts w:hint="cs"/>
          <w:b w:val="0"/>
          <w:bCs w:val="0"/>
          <w:color w:val="000000"/>
          <w:rtl/>
        </w:rPr>
        <w:t>ی</w:t>
      </w:r>
      <w:r w:rsidRPr="00621A91">
        <w:rPr>
          <w:b w:val="0"/>
          <w:bCs w:val="0"/>
          <w:color w:val="000000"/>
          <w:rtl/>
        </w:rPr>
        <w:t xml:space="preserve"> کند.</w:t>
      </w:r>
    </w:p>
    <w:p w14:paraId="50A182AC" w14:textId="77777777" w:rsidR="003A6438" w:rsidRPr="000F678B" w:rsidRDefault="003A6438" w:rsidP="003A6438">
      <w:pPr>
        <w:pStyle w:val="Heading10"/>
        <w:rPr>
          <w:b w:val="0"/>
          <w:bCs w:val="0"/>
          <w:color w:val="0000FF"/>
          <w:rtl/>
        </w:rPr>
      </w:pPr>
      <w:r w:rsidRPr="000F678B">
        <w:rPr>
          <w:b w:val="0"/>
          <w:bCs w:val="0"/>
          <w:color w:val="0000FF"/>
          <w:rtl/>
        </w:rPr>
        <w:t>وكذا ظاهر النص أيضا أن محل العدول قبل تجاوز المأموم الركعتين ، أما بعده فلا دلالة فيه عليه ، وقضية الاحتياط والاقتصار فيما خالف الأصل على المتيقن عدم التعدي منه إلى غيره حتى لو كان في قيام الثالثة قبل أن يركع ضرورة أصالة عدم جواز العدول ، فيستمر حينئذ على إتمام فرضه وفاقا للتذكرة والرياض وعن النهاية ومجمع البرهان ، وكأنه تردد فيه في الروضة والروض ، بل ربما مال إلى القطع في الأول ، كما أنه احتمل فيهما العدول إلى النافلة مع هدم الزائد والتسليم ، وهما ضعيفان لا دليل معتد به على شي‌ء منهما.</w:t>
      </w:r>
    </w:p>
    <w:p w14:paraId="5F1EEC88" w14:textId="77777777" w:rsidR="003A6438" w:rsidRDefault="003A6438" w:rsidP="003A6438">
      <w:pPr>
        <w:pStyle w:val="Heading10"/>
        <w:rPr>
          <w:b w:val="0"/>
          <w:bCs w:val="0"/>
          <w:color w:val="0000FF"/>
          <w:rtl/>
        </w:rPr>
      </w:pPr>
      <w:r w:rsidRPr="000F678B">
        <w:rPr>
          <w:b w:val="0"/>
          <w:bCs w:val="0"/>
          <w:color w:val="0000FF"/>
          <w:rtl/>
        </w:rPr>
        <w:lastRenderedPageBreak/>
        <w:t>وكذا لا دليل معتد به أيضا على ما ذكره غير واحد من الأصحاب ، بل في الروض أنه المشهور ، بل في البيان نفي الخلاف فيه من أنه لو كان الإمام الذي يراد الائتمام به إمام الأصل عليه‌السلام قطع المأموم الفريضة على كل حال واستأنف الصلاة معه وإن كان قد يقال : إنه لمزيد المزية له في الائتمام به عليه‌السلام ، بل هي أعظم من مزية أصل الجماعة التي قطعت النافلة وعدل لها بالفريضة إلى النافلة بمراتب قطعا ، لكنه كما ترى لا يصلح حجة في نفسه فضلا عن أن يعارض الأدلة ، ومن هنا حكي عن المعتبر أنه تردد فيه ، بل استقرب في المنتهى والمختلف مساواته لغير إمام الأصل عليه‌السلام في الإتمام ركعتين ، إلا أن الأمر سهل ، لقلة الجدوى في المسألة ، فالتشاغل فيها في غير محله.</w:t>
      </w:r>
      <w:r>
        <w:rPr>
          <w:rStyle w:val="FootnoteReference"/>
          <w:b w:val="0"/>
          <w:bCs w:val="0"/>
          <w:color w:val="0000FF"/>
          <w:rtl/>
        </w:rPr>
        <w:footnoteReference w:id="1"/>
      </w:r>
    </w:p>
    <w:p w14:paraId="0E714AD9" w14:textId="77777777" w:rsidR="008027AD" w:rsidRDefault="008027AD"/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F1A42" w14:textId="77777777" w:rsidR="0016532C" w:rsidRDefault="0016532C" w:rsidP="003A6438">
      <w:pPr>
        <w:spacing w:after="0" w:line="240" w:lineRule="auto"/>
      </w:pPr>
      <w:r>
        <w:separator/>
      </w:r>
    </w:p>
  </w:endnote>
  <w:endnote w:type="continuationSeparator" w:id="0">
    <w:p w14:paraId="02566649" w14:textId="77777777" w:rsidR="0016532C" w:rsidRDefault="0016532C" w:rsidP="003A6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C72F4" w14:textId="77777777" w:rsidR="0016532C" w:rsidRDefault="0016532C" w:rsidP="003A6438">
      <w:pPr>
        <w:spacing w:after="0" w:line="240" w:lineRule="auto"/>
      </w:pPr>
      <w:r>
        <w:separator/>
      </w:r>
    </w:p>
  </w:footnote>
  <w:footnote w:type="continuationSeparator" w:id="0">
    <w:p w14:paraId="15EB55D5" w14:textId="77777777" w:rsidR="0016532C" w:rsidRDefault="0016532C" w:rsidP="003A6438">
      <w:pPr>
        <w:spacing w:after="0" w:line="240" w:lineRule="auto"/>
      </w:pPr>
      <w:r>
        <w:continuationSeparator/>
      </w:r>
    </w:p>
  </w:footnote>
  <w:footnote w:id="1">
    <w:p w14:paraId="7C00C278" w14:textId="77777777" w:rsidR="003A6438" w:rsidRPr="000F678B" w:rsidRDefault="003A6438" w:rsidP="003A6438">
      <w:pPr>
        <w:pStyle w:val="FootnoteText"/>
      </w:pPr>
      <w:r w:rsidRPr="000F678B">
        <w:footnoteRef/>
      </w:r>
      <w:r w:rsidRPr="000F678B">
        <w:rPr>
          <w:rtl/>
        </w:rPr>
        <w:t xml:space="preserve"> </w:t>
      </w:r>
      <w:hyperlink r:id="rId1" w:history="1">
        <w:r w:rsidRPr="000F678B">
          <w:rPr>
            <w:rStyle w:val="Hyperlink"/>
            <w:rtl/>
          </w:rPr>
          <w:t>جواهر الكلام، النجفي الجواهري، الشيخ محمد حسن، ج14، ص40.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38"/>
    <w:rsid w:val="000739A7"/>
    <w:rsid w:val="0008308E"/>
    <w:rsid w:val="000E4C02"/>
    <w:rsid w:val="00152670"/>
    <w:rsid w:val="00164651"/>
    <w:rsid w:val="0016532C"/>
    <w:rsid w:val="0028337A"/>
    <w:rsid w:val="003A6438"/>
    <w:rsid w:val="004C1B7D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57334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0DB60D6"/>
  <w15:chartTrackingRefBased/>
  <w15:docId w15:val="{83D68030-CEC6-4BEF-8553-9989E610A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A643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A64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0088/14/40/&#1578;&#1580;&#1575;&#1608;&#1586;_&#1575;&#1604;&#1605;&#1571;&#1605;&#1608;&#1605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Win11</dc:creator>
  <cp:keywords/>
  <dc:description/>
  <cp:lastModifiedBy>Win11</cp:lastModifiedBy>
  <cp:revision>2</cp:revision>
  <dcterms:created xsi:type="dcterms:W3CDTF">2022-01-09T15:24:00Z</dcterms:created>
  <dcterms:modified xsi:type="dcterms:W3CDTF">2022-01-09T15:26:00Z</dcterms:modified>
</cp:coreProperties>
</file>