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7EF" w:rsidRDefault="001557EF" w:rsidP="009921FA">
      <w:pPr>
        <w:pStyle w:val="NormalWeb"/>
        <w:bidi/>
        <w:spacing w:before="0" w:beforeAutospacing="0" w:after="0" w:afterAutospacing="0"/>
        <w:rPr>
          <w:rFonts w:cs="B Badr" w:hint="cs"/>
          <w:sz w:val="40"/>
          <w:szCs w:val="40"/>
          <w:rtl/>
        </w:rPr>
      </w:pPr>
      <w:r>
        <w:rPr>
          <w:rFonts w:cs="B Badr" w:hint="cs"/>
          <w:sz w:val="40"/>
          <w:szCs w:val="40"/>
          <w:rtl/>
        </w:rPr>
        <w:t>جلسه ی دوم حاج آقا عابدی با اعضاء دارالثقلین ، مهرماه 1392</w:t>
      </w:r>
    </w:p>
    <w:p w:rsidR="001557EF" w:rsidRDefault="001557EF" w:rsidP="001557EF">
      <w:pPr>
        <w:pStyle w:val="NormalWeb"/>
        <w:bidi/>
        <w:spacing w:before="0" w:beforeAutospacing="0" w:after="0" w:afterAutospacing="0"/>
        <w:rPr>
          <w:rFonts w:cs="B Badr" w:hint="cs"/>
          <w:sz w:val="40"/>
          <w:szCs w:val="40"/>
          <w:rtl/>
        </w:rPr>
      </w:pPr>
    </w:p>
    <w:p w:rsidR="009921FA" w:rsidRDefault="009921FA" w:rsidP="001557EF">
      <w:pPr>
        <w:pStyle w:val="NormalWeb"/>
        <w:bidi/>
        <w:spacing w:before="0" w:beforeAutospacing="0" w:after="0" w:afterAutospacing="0"/>
        <w:rPr>
          <w:rFonts w:cs="B Badr"/>
          <w:sz w:val="40"/>
          <w:szCs w:val="40"/>
        </w:rPr>
      </w:pPr>
      <w:r>
        <w:rPr>
          <w:rFonts w:cs="B Badr" w:hint="cs"/>
          <w:sz w:val="40"/>
          <w:szCs w:val="40"/>
          <w:rtl/>
        </w:rPr>
        <w:t xml:space="preserve">احادیث باب علم </w:t>
      </w:r>
    </w:p>
    <w:p w:rsidR="009921FA" w:rsidRDefault="009921FA" w:rsidP="009921FA">
      <w:pPr>
        <w:pStyle w:val="NormalWeb"/>
        <w:bidi/>
        <w:spacing w:before="0" w:beforeAutospacing="0" w:after="0" w:afterAutospacing="0"/>
        <w:rPr>
          <w:rFonts w:ascii="Arial" w:hAnsi="Arial" w:cs="Arial"/>
          <w:color w:val="242887"/>
          <w:sz w:val="32"/>
          <w:szCs w:val="32"/>
          <w:rtl/>
        </w:rPr>
      </w:pPr>
      <w:r>
        <w:rPr>
          <w:rFonts w:ascii="Arial" w:hAnsi="Arial" w:cs="Arial"/>
          <w:color w:val="242887"/>
          <w:sz w:val="32"/>
          <w:szCs w:val="32"/>
          <w:rtl/>
        </w:rPr>
        <w:t> </w:t>
      </w:r>
    </w:p>
    <w:p w:rsidR="009921FA" w:rsidRDefault="009921FA" w:rsidP="009921FA">
      <w:pPr>
        <w:pStyle w:val="NormalWeb"/>
        <w:bidi/>
        <w:spacing w:before="0" w:beforeAutospacing="0" w:after="0" w:afterAutospacing="0"/>
        <w:rPr>
          <w:rFonts w:ascii="Arial" w:hAnsi="Arial" w:cs="Arial"/>
          <w:sz w:val="32"/>
          <w:szCs w:val="32"/>
          <w:rtl/>
        </w:rPr>
      </w:pPr>
      <w:r>
        <w:rPr>
          <w:rFonts w:ascii="Arial" w:hAnsi="Arial" w:cs="Arial"/>
          <w:color w:val="780000"/>
          <w:sz w:val="32"/>
          <w:szCs w:val="32"/>
          <w:rtl/>
        </w:rPr>
        <w:t>وَ قَوْلُهُ ص‏</w:t>
      </w:r>
      <w:r>
        <w:rPr>
          <w:rFonts w:ascii="Arial" w:hAnsi="Arial" w:cs="Arial"/>
          <w:color w:val="242887"/>
          <w:sz w:val="32"/>
          <w:szCs w:val="32"/>
          <w:rtl/>
        </w:rPr>
        <w:t xml:space="preserve"> مَنْ طَلَبَ الْعِلْمَ فَهُوَ كَالصَّائِمِ نَهَارَهُ الْقَائِمِ لَيْلَهُ وَ إِنَّ بَاباً مِنَ الْعِلْمِ يَتَعَلَّمُهُ الرَّجُلُ خَيْرٌ لَهُ مِنْ أَنْ يَكُونَ أَبُو قُبَيْسٍ ذَهَباً فَأَنْفَقَهُ فِي سَبِيلِ اللَّهِ‏</w:t>
      </w:r>
      <w:r>
        <w:rPr>
          <w:rFonts w:ascii="Arial" w:hAnsi="Arial" w:cs="Arial"/>
          <w:color w:val="965AA0"/>
          <w:sz w:val="32"/>
          <w:szCs w:val="32"/>
          <w:rtl/>
        </w:rPr>
        <w:t xml:space="preserve"> «3»</w:t>
      </w:r>
      <w:r>
        <w:rPr>
          <w:rFonts w:ascii="Arial" w:hAnsi="Arial" w:cs="Arial"/>
          <w:color w:val="242887"/>
          <w:sz w:val="32"/>
          <w:szCs w:val="32"/>
          <w:rtl/>
        </w:rPr>
        <w:t>.</w:t>
      </w:r>
    </w:p>
    <w:p w:rsidR="00053A86" w:rsidRDefault="00053A86">
      <w:pPr>
        <w:rPr>
          <w:rtl/>
          <w:lang w:bidi="fa-IR"/>
        </w:rPr>
      </w:pPr>
    </w:p>
    <w:p w:rsidR="009921FA" w:rsidRDefault="009921FA" w:rsidP="009921FA">
      <w:pPr>
        <w:rPr>
          <w:rtl/>
          <w:lang w:bidi="fa-IR"/>
        </w:rPr>
      </w:pPr>
      <w:r>
        <w:rPr>
          <w:rFonts w:hint="cs"/>
          <w:rtl/>
          <w:lang w:bidi="fa-IR"/>
        </w:rPr>
        <w:t xml:space="preserve">کسیکه بدنبال یادگیری علم باشد ( منظور علم حقیقی و واقعی هست که همان شناخت و معرفت خدا و علم دین هست که انسان را به خدا نزدیک می کند ) او مثل کسی هست که روزها را روزه می گیرد و شبها را شب زنده داری میکند و یک باب از علم که شخص یاد می گیرد برای او بهتر است از اینکه کوه ابوقبیس طلا شود و به اندازه ی آن  در راه خدا صدقه بدهد </w:t>
      </w:r>
    </w:p>
    <w:p w:rsidR="009921FA" w:rsidRDefault="009921FA" w:rsidP="009921FA">
      <w:pPr>
        <w:rPr>
          <w:rtl/>
          <w:lang w:bidi="fa-IR"/>
        </w:rPr>
      </w:pPr>
    </w:p>
    <w:p w:rsidR="009921FA" w:rsidRDefault="009921FA" w:rsidP="009921FA">
      <w:pPr>
        <w:rPr>
          <w:rtl/>
          <w:lang w:bidi="fa-IR"/>
        </w:rPr>
      </w:pPr>
    </w:p>
    <w:p w:rsidR="009921FA" w:rsidRPr="009921FA" w:rsidRDefault="009921FA" w:rsidP="009921FA">
      <w:pPr>
        <w:rPr>
          <w:rFonts w:ascii="Times New Roman" w:eastAsia="Times New Roman" w:hAnsi="Times New Roman" w:cs="B Badr"/>
          <w:sz w:val="28"/>
          <w:szCs w:val="28"/>
          <w:lang w:bidi="fa-IR"/>
        </w:rPr>
      </w:pPr>
      <w:r w:rsidRPr="009921FA">
        <w:rPr>
          <w:rFonts w:ascii="Times New Roman" w:eastAsia="Times New Roman" w:hAnsi="Times New Roman" w:hint="cs"/>
          <w:sz w:val="28"/>
          <w:szCs w:val="28"/>
          <w:rtl/>
          <w:lang w:bidi="fa-IR"/>
        </w:rPr>
        <w:t> </w:t>
      </w:r>
    </w:p>
    <w:p w:rsidR="009921FA" w:rsidRPr="009921FA" w:rsidRDefault="009921FA" w:rsidP="009921FA">
      <w:pPr>
        <w:rPr>
          <w:rFonts w:ascii="Times New Roman" w:eastAsia="Times New Roman" w:hAnsi="Times New Roman" w:cs="B Badr"/>
          <w:b/>
          <w:bCs/>
          <w:i/>
          <w:iCs/>
          <w:sz w:val="40"/>
          <w:szCs w:val="40"/>
          <w:rtl/>
          <w:lang w:bidi="fa-IR"/>
        </w:rPr>
      </w:pPr>
      <w:r w:rsidRPr="009921FA">
        <w:rPr>
          <w:rFonts w:ascii="Times New Roman" w:eastAsia="Times New Roman" w:hAnsi="Times New Roman" w:cs="B Badr" w:hint="cs"/>
          <w:b/>
          <w:bCs/>
          <w:i/>
          <w:iCs/>
          <w:sz w:val="40"/>
          <w:szCs w:val="40"/>
          <w:rtl/>
          <w:lang w:bidi="fa-IR"/>
        </w:rPr>
        <w:t>اجتهاد و تقلید ( 2  )</w:t>
      </w:r>
    </w:p>
    <w:p w:rsidR="009921FA" w:rsidRPr="009921FA" w:rsidRDefault="009921FA" w:rsidP="009921FA">
      <w:pPr>
        <w:rPr>
          <w:rFonts w:ascii="Times New Roman" w:eastAsia="Times New Roman" w:hAnsi="Times New Roman" w:cs="B Badr"/>
          <w:sz w:val="28"/>
          <w:szCs w:val="28"/>
          <w:rtl/>
          <w:lang w:bidi="fa-IR"/>
        </w:rPr>
      </w:pPr>
      <w:r w:rsidRPr="009921FA">
        <w:rPr>
          <w:rFonts w:ascii="Times New Roman" w:eastAsia="Times New Roman" w:hAnsi="Times New Roman" w:hint="cs"/>
          <w:sz w:val="28"/>
          <w:szCs w:val="28"/>
          <w:rtl/>
          <w:lang w:bidi="fa-IR"/>
        </w:rPr>
        <w:t> </w:t>
      </w:r>
    </w:p>
    <w:p w:rsidR="009921FA" w:rsidRPr="009921FA" w:rsidRDefault="009921FA" w:rsidP="009921FA">
      <w:pPr>
        <w:rPr>
          <w:rFonts w:ascii="Times New Roman" w:eastAsia="Times New Roman" w:hAnsi="Times New Roman" w:cs="B Badr"/>
          <w:sz w:val="28"/>
          <w:szCs w:val="28"/>
          <w:rtl/>
          <w:lang w:bidi="fa-IR"/>
        </w:rPr>
      </w:pPr>
      <w:r w:rsidRPr="009921FA">
        <w:rPr>
          <w:rFonts w:ascii="Times New Roman" w:eastAsia="Times New Roman" w:hAnsi="Times New Roman" w:cs="B Badr" w:hint="cs"/>
          <w:sz w:val="28"/>
          <w:szCs w:val="28"/>
          <w:rtl/>
          <w:lang w:bidi="fa-IR"/>
        </w:rPr>
        <w:t>یکی از امور مهم در زندگی که متاسفانه غالب مسلمانان از آن غافلند ، بحث تقلید و استفاده از رساله ی مرجع تقلید هست.</w:t>
      </w:r>
    </w:p>
    <w:p w:rsidR="009921FA" w:rsidRPr="009921FA" w:rsidRDefault="009921FA" w:rsidP="009921FA">
      <w:pPr>
        <w:rPr>
          <w:rFonts w:ascii="Times New Roman" w:eastAsia="Times New Roman" w:hAnsi="Times New Roman" w:cs="B Badr"/>
          <w:sz w:val="28"/>
          <w:szCs w:val="28"/>
          <w:rtl/>
          <w:lang w:bidi="fa-IR"/>
        </w:rPr>
      </w:pPr>
      <w:r w:rsidRPr="009921FA">
        <w:rPr>
          <w:rFonts w:ascii="Times New Roman" w:eastAsia="Times New Roman" w:hAnsi="Times New Roman" w:cs="B Badr" w:hint="cs"/>
          <w:sz w:val="28"/>
          <w:szCs w:val="28"/>
          <w:rtl/>
          <w:lang w:bidi="fa-IR"/>
        </w:rPr>
        <w:t>تقلید یکی از امور ضروری و مهم زندگی هست . همانطور که بدن ما وقتی بیمار می شود نیاز به رجوع به دکتر دارد و باید از نسخه ی او استفاده کرد ، همانطور روحمان نیاز به غذا و درمان دارد. نیازهای روح و غذای روح ما را خداوندی که خالق ما هست می داند ، لذا برای همه ی ابعاد زندگی ما ، برنامه و دستورالعمل داده شده که به راه خطا نرویم و عبادات و تکالیفی که بردوش ما هست و ما را به سعادت و کمال می رساند را به نحو احسن و صحیح انجام دهیم. برای این کار یا باید خودمان در آیات قرآن و احادیث تتبع و کار کنیم و مقدمات زیادی را طی کنیم تا بتوانیم احکام و دستورات دین را بدست بیاوریم یعنی از لحاظ علمی به درجه ی اجتهاد برسیم و یا اینکه اگرحاضر نیستیم این زحمت را متحمل شویم که دهها سال در این مسیر وقت بگذاریم ، پس باید به متخصص این فن یعنی مجتهد جامع الشرائط رجوع کنیم.</w:t>
      </w:r>
    </w:p>
    <w:p w:rsidR="009921FA" w:rsidRPr="009921FA" w:rsidRDefault="009921FA" w:rsidP="009921FA">
      <w:pPr>
        <w:rPr>
          <w:rFonts w:ascii="Times New Roman" w:eastAsia="Times New Roman" w:hAnsi="Times New Roman" w:cs="B Badr"/>
          <w:b/>
          <w:bCs/>
          <w:i/>
          <w:iCs/>
          <w:sz w:val="40"/>
          <w:szCs w:val="40"/>
          <w:rtl/>
          <w:lang w:bidi="fa-IR"/>
        </w:rPr>
      </w:pPr>
      <w:r w:rsidRPr="009921FA">
        <w:rPr>
          <w:rFonts w:ascii="Times New Roman" w:eastAsia="Times New Roman" w:hAnsi="Times New Roman" w:cs="B Badr" w:hint="cs"/>
          <w:b/>
          <w:bCs/>
          <w:i/>
          <w:iCs/>
          <w:sz w:val="40"/>
          <w:szCs w:val="40"/>
          <w:rtl/>
          <w:lang w:bidi="fa-IR"/>
        </w:rPr>
        <w:t xml:space="preserve">آیا از هر مجتهدی می توان تقلید کرد ؟ </w:t>
      </w:r>
    </w:p>
    <w:p w:rsidR="009921FA" w:rsidRPr="009921FA" w:rsidRDefault="009921FA" w:rsidP="009921FA">
      <w:pPr>
        <w:rPr>
          <w:rFonts w:ascii="Times New Roman" w:eastAsia="Times New Roman" w:hAnsi="Times New Roman" w:cs="B Badr"/>
          <w:sz w:val="28"/>
          <w:szCs w:val="28"/>
          <w:rtl/>
          <w:lang w:bidi="fa-IR"/>
        </w:rPr>
      </w:pPr>
      <w:r w:rsidRPr="009921FA">
        <w:rPr>
          <w:rFonts w:ascii="Times New Roman" w:eastAsia="Times New Roman" w:hAnsi="Times New Roman" w:cs="B Badr" w:hint="cs"/>
          <w:sz w:val="28"/>
          <w:szCs w:val="28"/>
          <w:rtl/>
          <w:lang w:bidi="fa-IR"/>
        </w:rPr>
        <w:lastRenderedPageBreak/>
        <w:t>قطعا مجتهدی که از آن تقلید می کنیم باید از لحاظ علمی از بقیه بالاتر باشد چون اطمینان خاطر پیدا کنیم که این اعمالی که بر طبق فتوای او انجام می دهیم به واقع و حق نزدیکتر است و همانیست که خدا و رسول و اهل بیت علیهم السلام از ما خواسته اند</w:t>
      </w:r>
    </w:p>
    <w:p w:rsidR="009921FA" w:rsidRPr="009921FA" w:rsidRDefault="009921FA" w:rsidP="009921FA">
      <w:pPr>
        <w:rPr>
          <w:rFonts w:ascii="Times New Roman" w:eastAsia="Times New Roman" w:hAnsi="Times New Roman" w:cs="B Badr"/>
          <w:sz w:val="28"/>
          <w:szCs w:val="28"/>
          <w:rtl/>
          <w:lang w:bidi="fa-IR"/>
        </w:rPr>
      </w:pPr>
      <w:r w:rsidRPr="009921FA">
        <w:rPr>
          <w:rFonts w:ascii="Times New Roman" w:eastAsia="Times New Roman" w:hAnsi="Times New Roman" w:cs="B Badr" w:hint="cs"/>
          <w:sz w:val="28"/>
          <w:szCs w:val="28"/>
          <w:rtl/>
          <w:lang w:bidi="fa-IR"/>
        </w:rPr>
        <w:t xml:space="preserve">به مجتهدی که از همه تخصصش بیشتر است و بهتر می تواند احکام دین را از آیات قرآن و روایات معصومین ، استنباط کند و بدست بیاورد ، مجتهد اعلم می گویند. و وظیفه ی ما اینست که از مجتهد اعلم تقلید کنیم . </w:t>
      </w:r>
    </w:p>
    <w:p w:rsidR="009921FA" w:rsidRPr="009921FA" w:rsidRDefault="009921FA" w:rsidP="009921FA">
      <w:pPr>
        <w:rPr>
          <w:rFonts w:ascii="Times New Roman" w:eastAsia="Times New Roman" w:hAnsi="Times New Roman" w:cs="B Badr"/>
          <w:sz w:val="28"/>
          <w:szCs w:val="28"/>
          <w:rtl/>
          <w:lang w:bidi="fa-IR"/>
        </w:rPr>
      </w:pPr>
      <w:r w:rsidRPr="009921FA">
        <w:rPr>
          <w:rFonts w:ascii="Times New Roman" w:eastAsia="Times New Roman" w:hAnsi="Times New Roman" w:cs="B Badr" w:hint="cs"/>
          <w:sz w:val="28"/>
          <w:szCs w:val="28"/>
          <w:rtl/>
          <w:lang w:bidi="fa-IR"/>
        </w:rPr>
        <w:t xml:space="preserve">حالا آیا ما خودمان می توانیم مجتهد اعلم را تشخیص دهیم ؟ قطعا نه ، چون این کار نیاز به تخصص بالایی دارد و می بایست از لحاظ علمی در حدی باشیم که بتوانیم تشخیص دهیم که کدامیک از مجتهدین در استنباط احکام دین یعنی اجتهاد ، قویتر از بقیه هست . پس مسلما کسی می تواند تشخیص دهد که خودش مجتهد است یا درحد مجتهد هست یا عالمی هست که به درس های خارج فقه و اصول مراجع آگاه هست و شرکت کرده یا کتابها و نظرات آنها را خوانده و... </w:t>
      </w:r>
    </w:p>
    <w:p w:rsidR="009921FA" w:rsidRPr="009921FA" w:rsidRDefault="009921FA" w:rsidP="009921FA">
      <w:pPr>
        <w:rPr>
          <w:rFonts w:ascii="Times New Roman" w:eastAsia="Times New Roman" w:hAnsi="Times New Roman" w:cs="B Badr"/>
          <w:sz w:val="28"/>
          <w:szCs w:val="28"/>
          <w:rtl/>
          <w:lang w:bidi="fa-IR"/>
        </w:rPr>
      </w:pPr>
      <w:r w:rsidRPr="009921FA">
        <w:rPr>
          <w:rFonts w:ascii="Times New Roman" w:eastAsia="Times New Roman" w:hAnsi="Times New Roman" w:cs="B Badr" w:hint="cs"/>
          <w:sz w:val="28"/>
          <w:szCs w:val="28"/>
          <w:rtl/>
          <w:lang w:bidi="fa-IR"/>
        </w:rPr>
        <w:t xml:space="preserve">نه اینکه هر شخصی بتواند ، مجتهد اعلم را تشخیص دهد ، پس قطعا کار ما نیست حتی کار بسیاری از طلبه هایی که در سطوح پایین حوزه درس خوانده یا می خوانند نیز نیست. </w:t>
      </w:r>
    </w:p>
    <w:p w:rsidR="009921FA" w:rsidRPr="009921FA" w:rsidRDefault="009921FA" w:rsidP="009921FA">
      <w:pPr>
        <w:rPr>
          <w:rFonts w:ascii="Times New Roman" w:eastAsia="Times New Roman" w:hAnsi="Times New Roman" w:cs="B Badr"/>
          <w:b/>
          <w:bCs/>
          <w:i/>
          <w:iCs/>
          <w:sz w:val="40"/>
          <w:szCs w:val="40"/>
          <w:rtl/>
          <w:lang w:bidi="fa-IR"/>
        </w:rPr>
      </w:pPr>
      <w:r w:rsidRPr="009921FA">
        <w:rPr>
          <w:rFonts w:ascii="Times New Roman" w:eastAsia="Times New Roman" w:hAnsi="Times New Roman" w:cs="B Badr" w:hint="cs"/>
          <w:b/>
          <w:bCs/>
          <w:i/>
          <w:iCs/>
          <w:sz w:val="40"/>
          <w:szCs w:val="40"/>
          <w:rtl/>
          <w:lang w:bidi="fa-IR"/>
        </w:rPr>
        <w:t xml:space="preserve">راه تشخیص مجتهد اعلم </w:t>
      </w:r>
    </w:p>
    <w:p w:rsidR="009921FA" w:rsidRPr="009921FA" w:rsidRDefault="009921FA" w:rsidP="009921FA">
      <w:pPr>
        <w:rPr>
          <w:rFonts w:ascii="Times New Roman" w:eastAsia="Times New Roman" w:hAnsi="Times New Roman" w:cs="B Badr"/>
          <w:sz w:val="28"/>
          <w:szCs w:val="28"/>
          <w:rtl/>
          <w:lang w:bidi="fa-IR"/>
        </w:rPr>
      </w:pPr>
      <w:r w:rsidRPr="009921FA">
        <w:rPr>
          <w:rFonts w:ascii="Times New Roman" w:eastAsia="Times New Roman" w:hAnsi="Times New Roman" w:cs="B Badr" w:hint="cs"/>
          <w:sz w:val="28"/>
          <w:szCs w:val="28"/>
          <w:rtl/>
          <w:lang w:bidi="fa-IR"/>
        </w:rPr>
        <w:t>برای این کار ( تشخیص مجتهد اعلم ) باید به اهل فن رجوع کرد. که در رساله ها هم یکی از این دو راه گفته شده :</w:t>
      </w:r>
    </w:p>
    <w:p w:rsidR="009921FA" w:rsidRPr="009921FA" w:rsidRDefault="009921FA" w:rsidP="009921FA">
      <w:pPr>
        <w:rPr>
          <w:rFonts w:ascii="Times New Roman" w:eastAsia="Times New Roman" w:hAnsi="Times New Roman"/>
          <w:sz w:val="28"/>
          <w:szCs w:val="28"/>
          <w:rtl/>
          <w:lang w:bidi="fa-IR"/>
        </w:rPr>
      </w:pPr>
      <w:r w:rsidRPr="009921FA">
        <w:rPr>
          <w:rFonts w:ascii="Times New Roman" w:eastAsia="Times New Roman" w:hAnsi="Times New Roman" w:cs="B Badr" w:hint="cs"/>
          <w:sz w:val="28"/>
          <w:szCs w:val="28"/>
          <w:rtl/>
          <w:lang w:bidi="fa-IR"/>
        </w:rPr>
        <w:t xml:space="preserve">1 </w:t>
      </w:r>
      <w:r w:rsidRPr="009921FA">
        <w:rPr>
          <w:rFonts w:ascii="Times New Roman" w:eastAsia="Times New Roman" w:hAnsi="Times New Roman"/>
          <w:sz w:val="28"/>
          <w:szCs w:val="28"/>
          <w:rtl/>
          <w:lang w:bidi="fa-IR"/>
        </w:rPr>
        <w:t>–</w:t>
      </w:r>
      <w:r w:rsidRPr="009921FA">
        <w:rPr>
          <w:rFonts w:ascii="Times New Roman" w:eastAsia="Times New Roman" w:hAnsi="Times New Roman" w:cs="B Badr" w:hint="cs"/>
          <w:sz w:val="28"/>
          <w:szCs w:val="28"/>
          <w:rtl/>
          <w:lang w:bidi="fa-IR"/>
        </w:rPr>
        <w:t xml:space="preserve"> دو نفر عالم عادل که مجتهد اعلم را تشخیص می دهند به ما بگویند که فلانی اعلم هست</w:t>
      </w:r>
    </w:p>
    <w:p w:rsidR="009921FA" w:rsidRPr="009921FA" w:rsidRDefault="009921FA" w:rsidP="009921FA">
      <w:pPr>
        <w:rPr>
          <w:rFonts w:ascii="Times New Roman" w:eastAsia="Times New Roman" w:hAnsi="Times New Roman"/>
          <w:sz w:val="28"/>
          <w:szCs w:val="28"/>
          <w:rtl/>
          <w:lang w:bidi="fa-IR"/>
        </w:rPr>
      </w:pPr>
      <w:r w:rsidRPr="009921FA">
        <w:rPr>
          <w:rFonts w:ascii="Times New Roman" w:eastAsia="Times New Roman" w:hAnsi="Times New Roman" w:cs="B Badr" w:hint="cs"/>
          <w:sz w:val="28"/>
          <w:szCs w:val="28"/>
          <w:rtl/>
          <w:lang w:bidi="fa-IR"/>
        </w:rPr>
        <w:t xml:space="preserve">2 </w:t>
      </w:r>
      <w:r w:rsidRPr="009921FA">
        <w:rPr>
          <w:rFonts w:ascii="Times New Roman" w:eastAsia="Times New Roman" w:hAnsi="Times New Roman"/>
          <w:sz w:val="28"/>
          <w:szCs w:val="28"/>
          <w:rtl/>
          <w:lang w:bidi="fa-IR"/>
        </w:rPr>
        <w:t>–</w:t>
      </w:r>
      <w:r w:rsidRPr="009921FA">
        <w:rPr>
          <w:rFonts w:ascii="Times New Roman" w:eastAsia="Times New Roman" w:hAnsi="Times New Roman" w:cs="B Badr" w:hint="cs"/>
          <w:sz w:val="28"/>
          <w:szCs w:val="28"/>
          <w:rtl/>
          <w:lang w:bidi="fa-IR"/>
        </w:rPr>
        <w:t xml:space="preserve"> یک عده ای اهل خبره ( آگاه ) مجتهد اعلم را معرفی کنند و ما از گفته ی آنها اطمینان پیدا می کنیم</w:t>
      </w:r>
    </w:p>
    <w:p w:rsidR="009921FA" w:rsidRPr="009921FA" w:rsidRDefault="009921FA" w:rsidP="009921FA">
      <w:pPr>
        <w:rPr>
          <w:rFonts w:ascii="Times New Roman" w:eastAsia="Times New Roman" w:hAnsi="Times New Roman" w:cs="B Badr"/>
          <w:sz w:val="28"/>
          <w:szCs w:val="28"/>
          <w:rtl/>
          <w:lang w:bidi="fa-IR"/>
        </w:rPr>
      </w:pPr>
      <w:r w:rsidRPr="009921FA">
        <w:rPr>
          <w:rFonts w:ascii="Times New Roman" w:eastAsia="Times New Roman" w:hAnsi="Times New Roman" w:cs="B Badr" w:hint="cs"/>
          <w:sz w:val="28"/>
          <w:szCs w:val="28"/>
          <w:rtl/>
          <w:lang w:bidi="fa-IR"/>
        </w:rPr>
        <w:t>در زمان الان بهترین راهکار برای شما اینست :</w:t>
      </w:r>
    </w:p>
    <w:p w:rsidR="009921FA" w:rsidRPr="009921FA" w:rsidRDefault="009921FA" w:rsidP="009921FA">
      <w:pPr>
        <w:rPr>
          <w:rFonts w:ascii="Times New Roman" w:eastAsia="Times New Roman" w:hAnsi="Times New Roman" w:cs="B Badr"/>
          <w:sz w:val="28"/>
          <w:szCs w:val="28"/>
          <w:rtl/>
          <w:lang w:bidi="fa-IR"/>
        </w:rPr>
      </w:pPr>
      <w:r w:rsidRPr="009921FA">
        <w:rPr>
          <w:rFonts w:ascii="Times New Roman" w:eastAsia="Times New Roman" w:hAnsi="Times New Roman" w:cs="B Badr" w:hint="cs"/>
          <w:sz w:val="28"/>
          <w:szCs w:val="28"/>
          <w:rtl/>
          <w:lang w:bidi="fa-IR"/>
        </w:rPr>
        <w:t>یا اینکه یکی از روحانیونی که به بزرگان موجود در قم دسترسی دارد را از جانب خودتان وکیل کنید که برای شما تحقیق کند و نتیجه اش را به شما بگوید که از چه کسی باید تقلید کنید</w:t>
      </w:r>
    </w:p>
    <w:p w:rsidR="009921FA" w:rsidRPr="009921FA" w:rsidRDefault="009921FA" w:rsidP="009921FA">
      <w:pPr>
        <w:rPr>
          <w:rFonts w:ascii="Times New Roman" w:eastAsia="Times New Roman" w:hAnsi="Times New Roman" w:cs="B Badr"/>
          <w:sz w:val="28"/>
          <w:szCs w:val="28"/>
          <w:rtl/>
          <w:lang w:bidi="fa-IR"/>
        </w:rPr>
      </w:pPr>
      <w:r w:rsidRPr="009921FA">
        <w:rPr>
          <w:rFonts w:ascii="Times New Roman" w:eastAsia="Times New Roman" w:hAnsi="Times New Roman" w:cs="B Badr" w:hint="cs"/>
          <w:sz w:val="28"/>
          <w:szCs w:val="28"/>
          <w:rtl/>
          <w:lang w:bidi="fa-IR"/>
        </w:rPr>
        <w:t>ویا اینکه به گفته ی جامعه ی مدرسین عمل کنید. جامعه ی مدرسین یک گروه اهل خبره و اهل فن هستند که تشکیل شده اند از اساتید و علماء بزرگ ( که بعضی مجتهد و بعضی در حد اجتهاد هستند ) که اینها از بین مراجع چند نفر را به ما معرفی کرده اند که فرموده اند این چند نفر از بقیه ی مراجع ، از لحاظ علمی بالاترند و شما از بین این چند نفر یکی را به عنوان مرجع خود انتخاب کنید ( قطعا اگر راهی باشد که بتوانیم پی ببریم که در بین این چند نفر کدامیک از آنها اعلم هست ، باید از او تقلید کنیم )</w:t>
      </w:r>
    </w:p>
    <w:p w:rsidR="009921FA" w:rsidRPr="009921FA" w:rsidRDefault="009921FA" w:rsidP="009921FA">
      <w:pPr>
        <w:rPr>
          <w:rFonts w:ascii="Times New Roman" w:eastAsia="Times New Roman" w:hAnsi="Times New Roman" w:cs="B Badr"/>
          <w:sz w:val="28"/>
          <w:szCs w:val="28"/>
          <w:rtl/>
          <w:lang w:bidi="fa-IR"/>
        </w:rPr>
      </w:pPr>
      <w:r w:rsidRPr="009921FA">
        <w:rPr>
          <w:rFonts w:ascii="Times New Roman" w:eastAsia="Times New Roman" w:hAnsi="Times New Roman" w:cs="B Badr" w:hint="cs"/>
          <w:sz w:val="28"/>
          <w:szCs w:val="28"/>
          <w:rtl/>
          <w:lang w:bidi="fa-IR"/>
        </w:rPr>
        <w:t xml:space="preserve">اگر از گفته ی آنها اطمینان پیدا کردیم ، می توانیم یکی را به عنوان مرجع تقلید خودمان انتخاب کنیم. </w:t>
      </w:r>
    </w:p>
    <w:p w:rsidR="009921FA" w:rsidRPr="009921FA" w:rsidRDefault="009921FA" w:rsidP="009921FA">
      <w:pPr>
        <w:rPr>
          <w:rFonts w:ascii="Times New Roman" w:eastAsia="Times New Roman" w:hAnsi="Times New Roman" w:cs="B Badr"/>
          <w:sz w:val="28"/>
          <w:szCs w:val="28"/>
          <w:rtl/>
          <w:lang w:bidi="fa-IR"/>
        </w:rPr>
      </w:pPr>
      <w:r w:rsidRPr="009921FA">
        <w:rPr>
          <w:rFonts w:ascii="Times New Roman" w:eastAsia="Times New Roman" w:hAnsi="Times New Roman" w:hint="cs"/>
          <w:sz w:val="28"/>
          <w:szCs w:val="28"/>
          <w:rtl/>
          <w:lang w:bidi="fa-IR"/>
        </w:rPr>
        <w:t> </w:t>
      </w:r>
    </w:p>
    <w:p w:rsidR="009921FA" w:rsidRPr="009921FA" w:rsidRDefault="009921FA" w:rsidP="009921FA">
      <w:pPr>
        <w:rPr>
          <w:rFonts w:ascii="Times New Roman" w:eastAsia="Times New Roman" w:hAnsi="Times New Roman" w:cs="B Badr"/>
          <w:b/>
          <w:bCs/>
          <w:sz w:val="32"/>
          <w:szCs w:val="32"/>
          <w:rtl/>
          <w:lang w:bidi="fa-IR"/>
        </w:rPr>
      </w:pPr>
      <w:r w:rsidRPr="009921FA">
        <w:rPr>
          <w:rFonts w:ascii="Times New Roman" w:eastAsia="Times New Roman" w:hAnsi="Times New Roman" w:cs="B Badr" w:hint="cs"/>
          <w:b/>
          <w:bCs/>
          <w:sz w:val="32"/>
          <w:szCs w:val="32"/>
          <w:rtl/>
          <w:lang w:bidi="fa-IR"/>
        </w:rPr>
        <w:lastRenderedPageBreak/>
        <w:t xml:space="preserve">سوالات از جامعه ی مدرسین حوزه ی علمیه ی قم : </w:t>
      </w:r>
    </w:p>
    <w:p w:rsidR="009921FA" w:rsidRPr="009921FA" w:rsidRDefault="009921FA" w:rsidP="009921FA">
      <w:pPr>
        <w:rPr>
          <w:rFonts w:ascii="Times New Roman" w:eastAsia="Times New Roman" w:hAnsi="Times New Roman" w:cs="B Badr"/>
          <w:b/>
          <w:bCs/>
          <w:sz w:val="32"/>
          <w:szCs w:val="32"/>
          <w:rtl/>
          <w:lang w:bidi="fa-IR"/>
        </w:rPr>
      </w:pPr>
      <w:r w:rsidRPr="009921FA">
        <w:rPr>
          <w:rFonts w:ascii="Times New Roman" w:eastAsia="Times New Roman" w:hAnsi="Times New Roman" w:cs="B Badr" w:hint="cs"/>
          <w:b/>
          <w:bCs/>
          <w:sz w:val="32"/>
          <w:szCs w:val="32"/>
          <w:rtl/>
          <w:lang w:bidi="fa-IR"/>
        </w:rPr>
        <w:t>سوال 1 : مراجع مورد تائید جامعه مدرسین حوزه علمیه قم کدامند؟</w:t>
      </w:r>
    </w:p>
    <w:p w:rsidR="009921FA" w:rsidRPr="009921FA" w:rsidRDefault="009921FA" w:rsidP="009921FA">
      <w:pPr>
        <w:rPr>
          <w:rFonts w:ascii="Times New Roman" w:eastAsia="Times New Roman" w:hAnsi="Times New Roman" w:cs="B Badr"/>
          <w:b/>
          <w:bCs/>
          <w:sz w:val="28"/>
          <w:szCs w:val="28"/>
          <w:rtl/>
          <w:lang w:bidi="fa-IR"/>
        </w:rPr>
      </w:pPr>
      <w:r w:rsidRPr="009921FA">
        <w:rPr>
          <w:rFonts w:ascii="Times New Roman" w:eastAsia="Times New Roman" w:hAnsi="Times New Roman" w:cs="B Badr" w:hint="cs"/>
          <w:b/>
          <w:bCs/>
          <w:sz w:val="28"/>
          <w:szCs w:val="28"/>
          <w:rtl/>
          <w:lang w:bidi="fa-IR"/>
        </w:rPr>
        <w:t>بسم الله الرحمن الرحيم‏</w:t>
      </w:r>
    </w:p>
    <w:p w:rsidR="009921FA" w:rsidRPr="009921FA" w:rsidRDefault="009921FA" w:rsidP="009921FA">
      <w:pPr>
        <w:rPr>
          <w:rFonts w:ascii="Times New Roman" w:eastAsia="Times New Roman" w:hAnsi="Times New Roman" w:cs="B Badr"/>
          <w:b/>
          <w:bCs/>
          <w:sz w:val="28"/>
          <w:szCs w:val="28"/>
          <w:rtl/>
          <w:lang w:bidi="fa-IR"/>
        </w:rPr>
      </w:pPr>
      <w:r w:rsidRPr="009921FA">
        <w:rPr>
          <w:rFonts w:ascii="Times New Roman" w:eastAsia="Times New Roman" w:hAnsi="Times New Roman" w:cs="B Badr" w:hint="cs"/>
          <w:b/>
          <w:bCs/>
          <w:sz w:val="28"/>
          <w:szCs w:val="28"/>
          <w:rtl/>
          <w:lang w:bidi="fa-IR"/>
        </w:rPr>
        <w:t xml:space="preserve">حضرات‌ آيات‌ آقاياني‌ كه‌ ذيلاً نامشان‌ ياد مي‌شود </w:t>
      </w:r>
      <w:r w:rsidRPr="009921FA">
        <w:rPr>
          <w:rFonts w:ascii="Times New Roman" w:eastAsia="Times New Roman" w:hAnsi="Times New Roman" w:cs="B Badr" w:hint="cs"/>
          <w:b/>
          <w:bCs/>
          <w:sz w:val="28"/>
          <w:szCs w:val="28"/>
          <w:highlight w:val="yellow"/>
          <w:rtl/>
          <w:lang w:bidi="fa-IR"/>
        </w:rPr>
        <w:t>واجد شرايط‌ مرجعيت‌ مي‌باشند و تقليد از هر كدام‌ آنان‌ جايز است‌</w:t>
      </w:r>
      <w:r w:rsidRPr="009921FA">
        <w:rPr>
          <w:rFonts w:ascii="Times New Roman" w:eastAsia="Times New Roman" w:hAnsi="Times New Roman" w:cs="B Badr" w:hint="cs"/>
          <w:b/>
          <w:bCs/>
          <w:sz w:val="28"/>
          <w:szCs w:val="28"/>
          <w:rtl/>
          <w:lang w:bidi="fa-IR"/>
        </w:rPr>
        <w:t>. والله‌ العالم‌</w:t>
      </w:r>
      <w:r w:rsidRPr="009921FA">
        <w:rPr>
          <w:rFonts w:ascii="Times New Roman" w:eastAsia="Times New Roman" w:hAnsi="Times New Roman" w:cs="B Badr" w:hint="cs"/>
          <w:b/>
          <w:bCs/>
          <w:sz w:val="28"/>
          <w:szCs w:val="28"/>
          <w:lang w:bidi="fa-IR"/>
        </w:rPr>
        <w:t>.</w:t>
      </w:r>
    </w:p>
    <w:p w:rsidR="009921FA" w:rsidRPr="009921FA" w:rsidRDefault="009921FA" w:rsidP="009921FA">
      <w:pPr>
        <w:rPr>
          <w:rFonts w:ascii="Times New Roman" w:eastAsia="Times New Roman" w:hAnsi="Times New Roman" w:cs="B Badr"/>
          <w:b/>
          <w:bCs/>
          <w:sz w:val="28"/>
          <w:szCs w:val="28"/>
          <w:rtl/>
          <w:lang w:bidi="fa-IR"/>
        </w:rPr>
      </w:pPr>
      <w:r w:rsidRPr="009921FA">
        <w:rPr>
          <w:rFonts w:ascii="Times New Roman" w:eastAsia="Times New Roman" w:hAnsi="Times New Roman" w:cs="B Badr" w:hint="cs"/>
          <w:b/>
          <w:bCs/>
          <w:sz w:val="28"/>
          <w:szCs w:val="28"/>
          <w:lang w:bidi="fa-IR"/>
        </w:rPr>
        <w:t>1</w:t>
      </w:r>
      <w:r w:rsidRPr="009921FA">
        <w:rPr>
          <w:rFonts w:ascii="Times New Roman" w:eastAsia="Times New Roman" w:hAnsi="Times New Roman" w:cs="B Badr" w:hint="cs"/>
          <w:b/>
          <w:bCs/>
          <w:sz w:val="28"/>
          <w:szCs w:val="28"/>
          <w:rtl/>
          <w:lang w:bidi="fa-IR"/>
        </w:rPr>
        <w:t>ـ حضرت‌ آيت‌الله‌ حاج‌ سيدعلي‌ خامنه‌اي‌ (مقام‌ معظم‌ رهبري‌</w:t>
      </w:r>
      <w:r w:rsidRPr="009921FA">
        <w:rPr>
          <w:rFonts w:ascii="Times New Roman" w:eastAsia="Times New Roman" w:hAnsi="Times New Roman" w:cs="B Badr" w:hint="cs"/>
          <w:b/>
          <w:bCs/>
          <w:sz w:val="28"/>
          <w:szCs w:val="28"/>
          <w:lang w:bidi="fa-IR"/>
        </w:rPr>
        <w:t>)</w:t>
      </w:r>
    </w:p>
    <w:p w:rsidR="009921FA" w:rsidRPr="009921FA" w:rsidRDefault="009921FA" w:rsidP="009921FA">
      <w:pPr>
        <w:rPr>
          <w:rFonts w:ascii="Times New Roman" w:eastAsia="Times New Roman" w:hAnsi="Times New Roman" w:cs="B Badr"/>
          <w:b/>
          <w:bCs/>
          <w:sz w:val="28"/>
          <w:szCs w:val="28"/>
          <w:rtl/>
          <w:lang w:bidi="fa-IR"/>
        </w:rPr>
      </w:pPr>
      <w:r w:rsidRPr="009921FA">
        <w:rPr>
          <w:rFonts w:ascii="Times New Roman" w:eastAsia="Times New Roman" w:hAnsi="Times New Roman" w:cs="B Badr" w:hint="cs"/>
          <w:b/>
          <w:bCs/>
          <w:sz w:val="28"/>
          <w:szCs w:val="28"/>
          <w:lang w:bidi="fa-IR"/>
        </w:rPr>
        <w:t>2</w:t>
      </w:r>
      <w:r w:rsidRPr="009921FA">
        <w:rPr>
          <w:rFonts w:ascii="Times New Roman" w:eastAsia="Times New Roman" w:hAnsi="Times New Roman" w:cs="B Badr" w:hint="cs"/>
          <w:b/>
          <w:bCs/>
          <w:sz w:val="28"/>
          <w:szCs w:val="28"/>
          <w:rtl/>
          <w:lang w:bidi="fa-IR"/>
        </w:rPr>
        <w:t>ـ حضرت‌ آيت‌الله‌ حاج‌ شيخ‌ حسين‌ وحيد خراساني‌</w:t>
      </w:r>
    </w:p>
    <w:p w:rsidR="009921FA" w:rsidRPr="009921FA" w:rsidRDefault="009921FA" w:rsidP="009921FA">
      <w:pPr>
        <w:rPr>
          <w:rFonts w:ascii="Times New Roman" w:eastAsia="Times New Roman" w:hAnsi="Times New Roman" w:cs="B Badr"/>
          <w:b/>
          <w:bCs/>
          <w:sz w:val="28"/>
          <w:szCs w:val="28"/>
          <w:rtl/>
          <w:lang w:bidi="fa-IR"/>
        </w:rPr>
      </w:pPr>
      <w:r w:rsidRPr="009921FA">
        <w:rPr>
          <w:rFonts w:ascii="Times New Roman" w:eastAsia="Times New Roman" w:hAnsi="Times New Roman" w:cs="B Badr" w:hint="cs"/>
          <w:b/>
          <w:bCs/>
          <w:sz w:val="28"/>
          <w:szCs w:val="28"/>
          <w:lang w:bidi="fa-IR"/>
        </w:rPr>
        <w:t>3</w:t>
      </w:r>
      <w:r w:rsidRPr="009921FA">
        <w:rPr>
          <w:rFonts w:ascii="Times New Roman" w:eastAsia="Times New Roman" w:hAnsi="Times New Roman" w:cs="B Badr" w:hint="cs"/>
          <w:b/>
          <w:bCs/>
          <w:sz w:val="28"/>
          <w:szCs w:val="28"/>
          <w:rtl/>
          <w:lang w:bidi="fa-IR"/>
        </w:rPr>
        <w:t>ـ حضرت‌ آيت‌الله‌ حاج‌ سيد موسي‌ شبيري‌ زنجاني‌</w:t>
      </w:r>
    </w:p>
    <w:p w:rsidR="009921FA" w:rsidRPr="009921FA" w:rsidRDefault="009921FA" w:rsidP="009921FA">
      <w:pPr>
        <w:rPr>
          <w:rFonts w:ascii="Times New Roman" w:eastAsia="Times New Roman" w:hAnsi="Times New Roman" w:cs="B Badr"/>
          <w:b/>
          <w:bCs/>
          <w:sz w:val="28"/>
          <w:szCs w:val="28"/>
          <w:rtl/>
          <w:lang w:bidi="fa-IR"/>
        </w:rPr>
      </w:pPr>
      <w:r w:rsidRPr="009921FA">
        <w:rPr>
          <w:rFonts w:ascii="Times New Roman" w:eastAsia="Times New Roman" w:hAnsi="Times New Roman" w:cs="B Badr" w:hint="cs"/>
          <w:b/>
          <w:bCs/>
          <w:sz w:val="28"/>
          <w:szCs w:val="28"/>
          <w:lang w:bidi="fa-IR"/>
        </w:rPr>
        <w:t>4</w:t>
      </w:r>
      <w:r w:rsidRPr="009921FA">
        <w:rPr>
          <w:rFonts w:ascii="Times New Roman" w:eastAsia="Times New Roman" w:hAnsi="Times New Roman" w:cs="B Badr" w:hint="cs"/>
          <w:b/>
          <w:bCs/>
          <w:sz w:val="28"/>
          <w:szCs w:val="28"/>
          <w:rtl/>
          <w:lang w:bidi="fa-IR"/>
        </w:rPr>
        <w:t>ـ حضرت‌ آيت‌الله‌ حاج‌ شيخ‌ ناصر مكارم‌ شيرازي‌</w:t>
      </w:r>
    </w:p>
    <w:p w:rsidR="009921FA" w:rsidRPr="009921FA" w:rsidRDefault="009921FA" w:rsidP="009921FA">
      <w:pPr>
        <w:rPr>
          <w:rFonts w:ascii="Times New Roman" w:eastAsia="Times New Roman" w:hAnsi="Times New Roman" w:cs="B Badr"/>
          <w:b/>
          <w:bCs/>
          <w:sz w:val="28"/>
          <w:szCs w:val="28"/>
          <w:rtl/>
          <w:lang w:bidi="fa-IR"/>
        </w:rPr>
      </w:pPr>
      <w:r w:rsidRPr="009921FA">
        <w:rPr>
          <w:rFonts w:ascii="Times New Roman" w:eastAsia="Times New Roman" w:hAnsi="Times New Roman" w:cs="B Badr" w:hint="cs"/>
          <w:b/>
          <w:bCs/>
          <w:sz w:val="28"/>
          <w:szCs w:val="28"/>
          <w:lang w:bidi="fa-IR"/>
        </w:rPr>
        <w:t xml:space="preserve">5- </w:t>
      </w:r>
      <w:r w:rsidRPr="009921FA">
        <w:rPr>
          <w:rFonts w:ascii="Times New Roman" w:eastAsia="Times New Roman" w:hAnsi="Times New Roman" w:cs="B Badr" w:hint="cs"/>
          <w:b/>
          <w:bCs/>
          <w:sz w:val="28"/>
          <w:szCs w:val="28"/>
          <w:rtl/>
          <w:lang w:bidi="fa-IR"/>
        </w:rPr>
        <w:t>حضرت آیت الله لطف الله صافی گلپایگانی</w:t>
      </w:r>
    </w:p>
    <w:p w:rsidR="009921FA" w:rsidRPr="009921FA" w:rsidRDefault="009921FA" w:rsidP="009921FA">
      <w:pPr>
        <w:rPr>
          <w:rFonts w:ascii="Times New Roman" w:eastAsia="Times New Roman" w:hAnsi="Times New Roman" w:cs="B Badr"/>
          <w:b/>
          <w:bCs/>
          <w:sz w:val="28"/>
          <w:szCs w:val="28"/>
          <w:rtl/>
          <w:lang w:bidi="fa-IR"/>
        </w:rPr>
      </w:pPr>
      <w:r w:rsidRPr="009921FA">
        <w:rPr>
          <w:rFonts w:ascii="Times New Roman" w:eastAsia="Times New Roman" w:hAnsi="Times New Roman" w:cs="B Badr" w:hint="cs"/>
          <w:b/>
          <w:bCs/>
          <w:sz w:val="28"/>
          <w:szCs w:val="28"/>
          <w:lang w:bidi="fa-IR"/>
        </w:rPr>
        <w:t xml:space="preserve">6- </w:t>
      </w:r>
      <w:r w:rsidRPr="009921FA">
        <w:rPr>
          <w:rFonts w:ascii="Times New Roman" w:eastAsia="Times New Roman" w:hAnsi="Times New Roman" w:cs="B Badr" w:hint="cs"/>
          <w:b/>
          <w:bCs/>
          <w:sz w:val="28"/>
          <w:szCs w:val="28"/>
          <w:rtl/>
          <w:lang w:bidi="fa-IR"/>
        </w:rPr>
        <w:t>حضرت آیت الله علی سیستانی</w:t>
      </w:r>
    </w:p>
    <w:p w:rsidR="009921FA" w:rsidRPr="009921FA" w:rsidRDefault="009921FA" w:rsidP="009921FA">
      <w:pPr>
        <w:rPr>
          <w:rFonts w:ascii="Times New Roman" w:eastAsia="Times New Roman" w:hAnsi="Times New Roman" w:cs="B Badr"/>
          <w:b/>
          <w:bCs/>
          <w:sz w:val="28"/>
          <w:szCs w:val="28"/>
          <w:rtl/>
          <w:lang w:bidi="fa-IR"/>
        </w:rPr>
      </w:pPr>
      <w:r w:rsidRPr="009921FA">
        <w:rPr>
          <w:rFonts w:ascii="Times New Roman" w:eastAsia="Times New Roman" w:hAnsi="Times New Roman" w:cs="B Badr" w:hint="cs"/>
          <w:b/>
          <w:bCs/>
          <w:sz w:val="28"/>
          <w:szCs w:val="28"/>
          <w:rtl/>
          <w:lang w:bidi="fa-IR"/>
        </w:rPr>
        <w:t>دامت‌ بركاتهم‌</w:t>
      </w:r>
      <w:r w:rsidRPr="009921FA">
        <w:rPr>
          <w:rFonts w:ascii="Times New Roman" w:eastAsia="Times New Roman" w:hAnsi="Times New Roman" w:cs="B Badr" w:hint="cs"/>
          <w:b/>
          <w:bCs/>
          <w:sz w:val="28"/>
          <w:szCs w:val="28"/>
          <w:lang w:bidi="fa-IR"/>
        </w:rPr>
        <w:t>.</w:t>
      </w:r>
    </w:p>
    <w:p w:rsidR="009921FA" w:rsidRPr="009921FA" w:rsidRDefault="009921FA" w:rsidP="009921FA">
      <w:pPr>
        <w:rPr>
          <w:rFonts w:ascii="Times New Roman" w:eastAsia="Times New Roman" w:hAnsi="Times New Roman" w:cs="B Badr"/>
          <w:b/>
          <w:bCs/>
          <w:sz w:val="28"/>
          <w:szCs w:val="28"/>
          <w:rtl/>
          <w:lang w:bidi="fa-IR"/>
        </w:rPr>
      </w:pPr>
      <w:r w:rsidRPr="009921FA">
        <w:rPr>
          <w:rFonts w:ascii="Times New Roman" w:eastAsia="Times New Roman" w:hAnsi="Times New Roman" w:hint="cs"/>
          <w:b/>
          <w:bCs/>
          <w:sz w:val="28"/>
          <w:szCs w:val="28"/>
          <w:rtl/>
          <w:lang w:bidi="fa-IR"/>
        </w:rPr>
        <w:t> </w:t>
      </w:r>
    </w:p>
    <w:p w:rsidR="009921FA" w:rsidRPr="009921FA" w:rsidRDefault="009921FA" w:rsidP="009921FA">
      <w:pPr>
        <w:rPr>
          <w:rFonts w:ascii="Times New Roman" w:eastAsia="Times New Roman" w:hAnsi="Times New Roman" w:cs="B Badr"/>
          <w:b/>
          <w:bCs/>
          <w:sz w:val="32"/>
          <w:szCs w:val="32"/>
          <w:rtl/>
          <w:lang w:bidi="fa-IR"/>
        </w:rPr>
      </w:pPr>
      <w:r w:rsidRPr="009921FA">
        <w:rPr>
          <w:rFonts w:ascii="Times New Roman" w:eastAsia="Times New Roman" w:hAnsi="Times New Roman" w:cs="B Badr" w:hint="cs"/>
          <w:b/>
          <w:bCs/>
          <w:sz w:val="32"/>
          <w:szCs w:val="32"/>
          <w:rtl/>
          <w:lang w:bidi="fa-IR"/>
        </w:rPr>
        <w:t>سوال 2 : آیا مراجع تقلید معرفی شده از سوی جامعه مدرسین از نظر تقلید مساوی هستند وتحقیق درباره آنان لازم نیست؟</w:t>
      </w:r>
    </w:p>
    <w:p w:rsidR="009921FA" w:rsidRPr="009921FA" w:rsidRDefault="009921FA" w:rsidP="009921FA">
      <w:pPr>
        <w:rPr>
          <w:rFonts w:ascii="Times New Roman" w:eastAsia="Times New Roman" w:hAnsi="Times New Roman" w:cs="B Badr"/>
          <w:b/>
          <w:bCs/>
          <w:sz w:val="28"/>
          <w:szCs w:val="28"/>
          <w:rtl/>
          <w:lang w:bidi="fa-IR"/>
        </w:rPr>
      </w:pPr>
      <w:r w:rsidRPr="009921FA">
        <w:rPr>
          <w:rFonts w:ascii="Times New Roman" w:eastAsia="Times New Roman" w:hAnsi="Times New Roman" w:cs="B Badr" w:hint="cs"/>
          <w:b/>
          <w:bCs/>
          <w:sz w:val="28"/>
          <w:szCs w:val="28"/>
          <w:rtl/>
          <w:lang w:bidi="fa-IR"/>
        </w:rPr>
        <w:t xml:space="preserve">پاسخ </w:t>
      </w:r>
      <w:r w:rsidRPr="009921FA">
        <w:rPr>
          <w:rFonts w:ascii="Times New Roman" w:eastAsia="Times New Roman" w:hAnsi="Times New Roman" w:cs="B Badr" w:hint="cs"/>
          <w:b/>
          <w:bCs/>
          <w:sz w:val="28"/>
          <w:szCs w:val="28"/>
          <w:lang w:bidi="fa-IR"/>
        </w:rPr>
        <w:t>:</w:t>
      </w:r>
    </w:p>
    <w:p w:rsidR="009921FA" w:rsidRPr="009921FA" w:rsidRDefault="009921FA" w:rsidP="009921FA">
      <w:pPr>
        <w:rPr>
          <w:rFonts w:ascii="Times New Roman" w:eastAsia="Times New Roman" w:hAnsi="Times New Roman" w:cs="B Badr"/>
          <w:b/>
          <w:bCs/>
          <w:sz w:val="28"/>
          <w:szCs w:val="28"/>
          <w:rtl/>
          <w:lang w:bidi="fa-IR"/>
        </w:rPr>
      </w:pPr>
      <w:r w:rsidRPr="009921FA">
        <w:rPr>
          <w:rFonts w:ascii="Times New Roman" w:eastAsia="Times New Roman" w:hAnsi="Times New Roman" w:cs="B Badr" w:hint="cs"/>
          <w:b/>
          <w:bCs/>
          <w:sz w:val="28"/>
          <w:szCs w:val="28"/>
          <w:rtl/>
          <w:lang w:bidi="fa-IR"/>
        </w:rPr>
        <w:t>بسم الله الرحمن الرحیم</w:t>
      </w:r>
      <w:r w:rsidRPr="009921FA">
        <w:rPr>
          <w:rFonts w:ascii="Times New Roman" w:eastAsia="Times New Roman" w:hAnsi="Times New Roman" w:cs="B Badr" w:hint="cs"/>
          <w:b/>
          <w:bCs/>
          <w:sz w:val="28"/>
          <w:szCs w:val="28"/>
          <w:lang w:bidi="fa-IR"/>
        </w:rPr>
        <w:t xml:space="preserve"> </w:t>
      </w:r>
    </w:p>
    <w:p w:rsidR="009921FA" w:rsidRPr="009921FA" w:rsidRDefault="009921FA" w:rsidP="009921FA">
      <w:pPr>
        <w:rPr>
          <w:rFonts w:ascii="Times New Roman" w:eastAsia="Times New Roman" w:hAnsi="Times New Roman" w:cs="B Badr"/>
          <w:b/>
          <w:bCs/>
          <w:sz w:val="32"/>
          <w:szCs w:val="32"/>
          <w:rtl/>
          <w:lang w:bidi="fa-IR"/>
        </w:rPr>
      </w:pPr>
      <w:r w:rsidRPr="009921FA">
        <w:rPr>
          <w:rFonts w:ascii="Times New Roman" w:eastAsia="Times New Roman" w:hAnsi="Times New Roman" w:cs="B Badr" w:hint="cs"/>
          <w:b/>
          <w:bCs/>
          <w:sz w:val="32"/>
          <w:szCs w:val="32"/>
          <w:rtl/>
          <w:lang w:bidi="fa-IR"/>
        </w:rPr>
        <w:t>مراجع تقلید معرفی شده از سوی جامعه مدرسین حوزه علمیه قم همه جایز التقلید هستند و تشخیص اعلمیت به عهده خود مکلف می باشد از نظر این جامعه تقلید از همه آقایان مذکور جایز است</w:t>
      </w:r>
    </w:p>
    <w:p w:rsidR="009921FA" w:rsidRPr="009921FA" w:rsidRDefault="009921FA" w:rsidP="009921FA">
      <w:pPr>
        <w:rPr>
          <w:rFonts w:ascii="Times New Roman" w:eastAsia="Times New Roman" w:hAnsi="Times New Roman" w:cs="B Badr"/>
          <w:b/>
          <w:bCs/>
          <w:sz w:val="28"/>
          <w:szCs w:val="28"/>
          <w:rtl/>
          <w:lang w:bidi="fa-IR"/>
        </w:rPr>
      </w:pPr>
      <w:r w:rsidRPr="009921FA">
        <w:rPr>
          <w:rFonts w:ascii="Times New Roman" w:eastAsia="Times New Roman" w:hAnsi="Times New Roman" w:cs="B Badr" w:hint="cs"/>
          <w:b/>
          <w:bCs/>
          <w:sz w:val="28"/>
          <w:szCs w:val="28"/>
          <w:rtl/>
          <w:lang w:bidi="fa-IR"/>
        </w:rPr>
        <w:t>جامعه مدرسین حوزه علمیه قم</w:t>
      </w:r>
    </w:p>
    <w:p w:rsidR="009921FA" w:rsidRPr="009921FA" w:rsidRDefault="009921FA" w:rsidP="009921FA">
      <w:pPr>
        <w:rPr>
          <w:rFonts w:ascii="Times New Roman" w:eastAsia="Times New Roman" w:hAnsi="Times New Roman" w:cs="B Badr"/>
          <w:b/>
          <w:bCs/>
          <w:sz w:val="28"/>
          <w:szCs w:val="28"/>
          <w:rtl/>
          <w:lang w:bidi="fa-IR"/>
        </w:rPr>
      </w:pPr>
      <w:r w:rsidRPr="009921FA">
        <w:rPr>
          <w:rFonts w:ascii="Times New Roman" w:eastAsia="Times New Roman" w:hAnsi="Times New Roman" w:hint="cs"/>
          <w:b/>
          <w:bCs/>
          <w:sz w:val="28"/>
          <w:szCs w:val="28"/>
          <w:rtl/>
          <w:lang w:bidi="fa-IR"/>
        </w:rPr>
        <w:t> </w:t>
      </w:r>
    </w:p>
    <w:p w:rsidR="009921FA" w:rsidRPr="009921FA" w:rsidRDefault="009921FA" w:rsidP="009921FA">
      <w:pPr>
        <w:rPr>
          <w:rFonts w:ascii="Times New Roman" w:eastAsia="Times New Roman" w:hAnsi="Times New Roman" w:cs="B Badr"/>
          <w:b/>
          <w:bCs/>
          <w:sz w:val="28"/>
          <w:szCs w:val="28"/>
          <w:rtl/>
          <w:lang w:bidi="fa-IR"/>
        </w:rPr>
      </w:pPr>
      <w:r w:rsidRPr="009921FA">
        <w:rPr>
          <w:rFonts w:ascii="Times New Roman" w:eastAsia="Times New Roman" w:hAnsi="Times New Roman" w:cs="B Badr" w:hint="cs"/>
          <w:b/>
          <w:bCs/>
          <w:sz w:val="28"/>
          <w:szCs w:val="28"/>
          <w:rtl/>
          <w:lang w:bidi="fa-IR"/>
        </w:rPr>
        <w:t>} توضیح : جایز التقلید بودن یعنی اینکه از این اسامی که نام برده ایم ، شما می توانید تقلید کنید و جایز هست و مشکلی ندارد اما اگر از بین اینها یکنفر اعلم باشد ، باید از او تقلید کرد {</w:t>
      </w:r>
    </w:p>
    <w:p w:rsidR="009921FA" w:rsidRPr="009921FA" w:rsidRDefault="009921FA" w:rsidP="009921FA">
      <w:pPr>
        <w:rPr>
          <w:rFonts w:ascii="Times New Roman" w:eastAsia="Times New Roman" w:hAnsi="Times New Roman" w:cs="B Badr"/>
          <w:sz w:val="28"/>
          <w:szCs w:val="28"/>
          <w:rtl/>
          <w:lang w:bidi="fa-IR"/>
        </w:rPr>
      </w:pPr>
      <w:r w:rsidRPr="009921FA">
        <w:rPr>
          <w:rFonts w:ascii="Times New Roman" w:eastAsia="Times New Roman" w:hAnsi="Times New Roman" w:hint="cs"/>
          <w:sz w:val="28"/>
          <w:szCs w:val="28"/>
          <w:rtl/>
          <w:lang w:bidi="fa-IR"/>
        </w:rPr>
        <w:t> </w:t>
      </w:r>
    </w:p>
    <w:p w:rsidR="009921FA" w:rsidRPr="009921FA" w:rsidRDefault="009921FA" w:rsidP="009921FA">
      <w:pPr>
        <w:rPr>
          <w:rFonts w:ascii="Times New Roman" w:eastAsia="Times New Roman" w:hAnsi="Times New Roman" w:cs="B Badr"/>
          <w:b/>
          <w:bCs/>
          <w:i/>
          <w:iCs/>
          <w:sz w:val="44"/>
          <w:szCs w:val="44"/>
          <w:rtl/>
          <w:lang w:bidi="fa-IR"/>
        </w:rPr>
      </w:pPr>
      <w:r w:rsidRPr="009921FA">
        <w:rPr>
          <w:rFonts w:ascii="Times New Roman" w:eastAsia="Times New Roman" w:hAnsi="Times New Roman" w:cs="B Badr" w:hint="cs"/>
          <w:b/>
          <w:bCs/>
          <w:i/>
          <w:iCs/>
          <w:sz w:val="44"/>
          <w:szCs w:val="44"/>
          <w:rtl/>
          <w:lang w:bidi="fa-IR"/>
        </w:rPr>
        <w:t>چند نکته</w:t>
      </w:r>
    </w:p>
    <w:p w:rsidR="009921FA" w:rsidRPr="009921FA" w:rsidRDefault="009921FA" w:rsidP="009921FA">
      <w:pPr>
        <w:rPr>
          <w:rFonts w:ascii="Times New Roman" w:eastAsia="Times New Roman" w:hAnsi="Times New Roman" w:cs="B Badr"/>
          <w:sz w:val="28"/>
          <w:szCs w:val="28"/>
          <w:rtl/>
          <w:lang w:bidi="fa-IR"/>
        </w:rPr>
      </w:pPr>
      <w:r w:rsidRPr="009921FA">
        <w:rPr>
          <w:rFonts w:ascii="Times New Roman" w:eastAsia="Times New Roman" w:hAnsi="Times New Roman" w:cs="B Badr" w:hint="cs"/>
          <w:sz w:val="28"/>
          <w:szCs w:val="28"/>
          <w:rtl/>
          <w:lang w:bidi="fa-IR"/>
        </w:rPr>
        <w:lastRenderedPageBreak/>
        <w:t>- اول کار که می خواهیم تقلید کنیم ، از مجتهد مرده نمی توانیم تقلید کنیم  بلکه باید مرجعی که انتخاب می کنیم زنده باشد</w:t>
      </w:r>
    </w:p>
    <w:p w:rsidR="009921FA" w:rsidRPr="009921FA" w:rsidRDefault="009921FA" w:rsidP="009921FA">
      <w:pPr>
        <w:rPr>
          <w:rFonts w:ascii="Times New Roman" w:eastAsia="Times New Roman" w:hAnsi="Times New Roman" w:cs="B Badr"/>
          <w:sz w:val="28"/>
          <w:szCs w:val="28"/>
          <w:rtl/>
          <w:lang w:bidi="fa-IR"/>
        </w:rPr>
      </w:pPr>
      <w:r w:rsidRPr="009921FA">
        <w:rPr>
          <w:rFonts w:ascii="Times New Roman" w:eastAsia="Times New Roman" w:hAnsi="Times New Roman" w:cs="B Badr" w:hint="cs"/>
          <w:sz w:val="28"/>
          <w:szCs w:val="28"/>
          <w:rtl/>
          <w:lang w:bidi="fa-IR"/>
        </w:rPr>
        <w:t>البته وقتی مرد ، با اجازه ی مرجع زنده می توانیم به فتوای او باقی باشیم یا اینکه دوباره یک مجتهد زنده انتخاب کنیم</w:t>
      </w:r>
    </w:p>
    <w:p w:rsidR="009921FA" w:rsidRPr="009921FA" w:rsidRDefault="009921FA" w:rsidP="009921FA">
      <w:pPr>
        <w:numPr>
          <w:ilvl w:val="1"/>
          <w:numId w:val="1"/>
        </w:numPr>
        <w:ind w:left="540"/>
        <w:rPr>
          <w:rFonts w:ascii="Times New Roman" w:eastAsia="Times New Roman" w:hAnsi="Times New Roman"/>
          <w:rtl/>
          <w:lang w:bidi="fa-IR"/>
        </w:rPr>
      </w:pPr>
      <w:r w:rsidRPr="009921FA">
        <w:rPr>
          <w:rFonts w:ascii="Times New Roman" w:eastAsia="Times New Roman" w:hAnsi="Times New Roman" w:cs="B Badr" w:hint="cs"/>
          <w:sz w:val="28"/>
          <w:szCs w:val="28"/>
          <w:rtl/>
          <w:lang w:bidi="fa-IR"/>
        </w:rPr>
        <w:t>هر زمان که پی بردیم یک مرجعی از جهت علمی ، از مرجع ما بالاتر و عالم تر است ، واجب است از مرجع اعلم تقلید کنیم و مرجع تقلید خودمان را عوض کنیم</w:t>
      </w:r>
    </w:p>
    <w:p w:rsidR="009921FA" w:rsidRPr="009921FA" w:rsidRDefault="009921FA" w:rsidP="009921FA">
      <w:pPr>
        <w:numPr>
          <w:ilvl w:val="1"/>
          <w:numId w:val="1"/>
        </w:numPr>
        <w:ind w:left="540"/>
        <w:rPr>
          <w:rFonts w:ascii="Times New Roman" w:eastAsia="Times New Roman" w:hAnsi="Times New Roman"/>
          <w:rtl/>
          <w:lang w:bidi="fa-IR"/>
        </w:rPr>
      </w:pPr>
      <w:r w:rsidRPr="009921FA">
        <w:rPr>
          <w:rFonts w:ascii="Times New Roman" w:eastAsia="Times New Roman" w:hAnsi="Times New Roman" w:cs="B Badr" w:hint="cs"/>
          <w:sz w:val="28"/>
          <w:szCs w:val="28"/>
          <w:rtl/>
          <w:lang w:bidi="fa-IR"/>
        </w:rPr>
        <w:t>در مساله ی تقلید ، آنقدر محکم کاری کرده باشیم و با تحقیق جلو رفته باشیم که با خیال راحت به فتوای مرجع تقلیدمان عمل کنیم بطوریکه اگر همین الان امام زمان علیه السلام بیاید و به ما بفرماید که شما چرا اینچنین رفتار کردی ؟ با جرأت و قاطعیت بتوانیم بگوییم که چون مرجع تقلیدم گفته و مرجع تقلیدم را از روی علم و تحقیق بدست آوردم</w:t>
      </w:r>
    </w:p>
    <w:p w:rsidR="009921FA" w:rsidRPr="009921FA" w:rsidRDefault="009921FA" w:rsidP="009921FA">
      <w:pPr>
        <w:ind w:left="540"/>
        <w:rPr>
          <w:rFonts w:ascii="Times New Roman" w:eastAsia="Times New Roman" w:hAnsi="Times New Roman" w:cs="B Badr"/>
          <w:sz w:val="28"/>
          <w:szCs w:val="28"/>
          <w:rtl/>
          <w:lang w:bidi="fa-IR"/>
        </w:rPr>
      </w:pPr>
      <w:r w:rsidRPr="009921FA">
        <w:rPr>
          <w:rFonts w:ascii="Times New Roman" w:eastAsia="Times New Roman" w:hAnsi="Times New Roman" w:cs="B Badr" w:hint="cs"/>
          <w:sz w:val="28"/>
          <w:szCs w:val="28"/>
          <w:rtl/>
          <w:lang w:bidi="fa-IR"/>
        </w:rPr>
        <w:t>همه ی زحمتهای بدست آوردن یک حکم شرعی را ، مجتهد انجام می دهد و بار و مسئولیت درستی و نادرستی تکالیف روی دوش اوست و خداوند به ما نمی فرماید که تو چرا اینچنین نماز خواندی ، بلکه شما می گویی چون مرجع تقلیدم گفت . اما این را از تو می خواهند که چرا به این مرجع تقلید رجوع کردی و از او تقلید کردی ؟ پس فقط یک تکلیف و وظیفه روی دوش ما هست که باید به نحو احسن انجام دهیم که تا آخر عمر ، نسبت به اعمالی که انجام می دهیم خیالمان راحت باشد و آن انتخاب درست مرجع تقلید هست</w:t>
      </w:r>
    </w:p>
    <w:p w:rsidR="009921FA" w:rsidRPr="009921FA" w:rsidRDefault="009921FA" w:rsidP="009921FA">
      <w:pPr>
        <w:numPr>
          <w:ilvl w:val="1"/>
          <w:numId w:val="1"/>
        </w:numPr>
        <w:ind w:left="540"/>
        <w:rPr>
          <w:rFonts w:ascii="Times New Roman" w:eastAsia="Times New Roman" w:hAnsi="Times New Roman"/>
          <w:lang w:bidi="fa-IR"/>
        </w:rPr>
      </w:pPr>
      <w:r w:rsidRPr="009921FA">
        <w:rPr>
          <w:rFonts w:ascii="Times New Roman" w:eastAsia="Times New Roman" w:hAnsi="Times New Roman" w:cs="B Badr" w:hint="cs"/>
          <w:sz w:val="28"/>
          <w:szCs w:val="28"/>
          <w:rtl/>
          <w:lang w:bidi="fa-IR"/>
        </w:rPr>
        <w:t>انتخاب مرجع تقلید تازه قدم اول هست اما از اینجا به بعد تازه کار اصلی ما شروع می شود و مهم اینست که ما به فتاوای او عمل کنیم . صرف اینکه ما بگوییم که مرجع تقلید داریم و فلانی مرجع تقلید من هست ، کافی نیست بلکه باید رساله ی او را تهیه کنیم و هر روز مسائل آنرا بخوانیم و یاد بگیریم تا اعمالمان ، درست و صحیح و برطبق فتوای او باشد. سعی کنیم هر روز حداقل چند مساله از مسائل رساله را بخوانیم. مخصوصا مسائلی که هر روز با آن سروکار داریم مثل مسائل نماز ، طهارت و نجاست ، وضو ، غسل ، روزه ، خمس و زکات و</w:t>
      </w:r>
      <w:r w:rsidRPr="009921FA">
        <w:rPr>
          <w:rFonts w:ascii="Times New Roman" w:eastAsia="Times New Roman" w:hAnsi="Times New Roman" w:cs="B Badr" w:hint="cs"/>
          <w:b/>
          <w:bCs/>
          <w:sz w:val="28"/>
          <w:szCs w:val="28"/>
          <w:rtl/>
          <w:lang w:bidi="fa-IR"/>
        </w:rPr>
        <w:t xml:space="preserve">... </w:t>
      </w:r>
    </w:p>
    <w:p w:rsidR="009921FA" w:rsidRPr="009921FA" w:rsidRDefault="009921FA" w:rsidP="009921FA">
      <w:pPr>
        <w:numPr>
          <w:ilvl w:val="1"/>
          <w:numId w:val="1"/>
        </w:numPr>
        <w:ind w:left="540"/>
        <w:rPr>
          <w:rFonts w:ascii="Times New Roman" w:eastAsia="Times New Roman" w:hAnsi="Times New Roman"/>
          <w:rtl/>
          <w:lang w:bidi="fa-IR"/>
        </w:rPr>
      </w:pPr>
      <w:r>
        <w:rPr>
          <w:rFonts w:ascii="Times New Roman" w:eastAsia="Times New Roman" w:hAnsi="Times New Roman" w:cs="B Badr" w:hint="cs"/>
          <w:b/>
          <w:bCs/>
          <w:sz w:val="32"/>
          <w:szCs w:val="32"/>
          <w:rtl/>
          <w:lang w:bidi="fa-IR"/>
        </w:rPr>
        <w:t>عابدی / مهر</w:t>
      </w:r>
      <w:r w:rsidRPr="009921FA">
        <w:rPr>
          <w:rFonts w:ascii="Times New Roman" w:eastAsia="Times New Roman" w:hAnsi="Times New Roman" w:cs="B Badr" w:hint="cs"/>
          <w:b/>
          <w:bCs/>
          <w:sz w:val="32"/>
          <w:szCs w:val="32"/>
          <w:rtl/>
          <w:lang w:bidi="fa-IR"/>
        </w:rPr>
        <w:t xml:space="preserve"> 1391</w:t>
      </w:r>
      <w:r w:rsidRPr="009921FA">
        <w:rPr>
          <w:rFonts w:ascii="Arial" w:eastAsia="Times New Roman" w:hAnsi="Arial" w:cs="Arial"/>
          <w:sz w:val="32"/>
          <w:szCs w:val="32"/>
          <w:rtl/>
          <w:lang w:bidi="fa-IR"/>
        </w:rPr>
        <w:t xml:space="preserve"> </w:t>
      </w:r>
    </w:p>
    <w:p w:rsidR="009921FA" w:rsidRPr="009921FA" w:rsidRDefault="009921FA" w:rsidP="009921FA">
      <w:pPr>
        <w:rPr>
          <w:rFonts w:ascii="Arial" w:eastAsia="Times New Roman" w:hAnsi="Arial" w:cs="Arial"/>
          <w:sz w:val="32"/>
          <w:szCs w:val="32"/>
          <w:rtl/>
          <w:lang w:bidi="fa-IR"/>
        </w:rPr>
      </w:pPr>
      <w:r w:rsidRPr="009921FA">
        <w:rPr>
          <w:rFonts w:ascii="Arial" w:eastAsia="Times New Roman" w:hAnsi="Arial" w:cs="Arial"/>
          <w:sz w:val="32"/>
          <w:szCs w:val="32"/>
          <w:rtl/>
          <w:lang w:bidi="fa-IR"/>
        </w:rPr>
        <w:t> </w:t>
      </w:r>
    </w:p>
    <w:p w:rsidR="009921FA" w:rsidRPr="009921FA" w:rsidRDefault="009921FA" w:rsidP="009921FA">
      <w:pPr>
        <w:rPr>
          <w:rFonts w:ascii="Arial" w:eastAsia="Times New Roman" w:hAnsi="Arial" w:cs="Arial"/>
          <w:sz w:val="32"/>
          <w:szCs w:val="32"/>
          <w:rtl/>
          <w:lang w:bidi="fa-IR"/>
        </w:rPr>
      </w:pPr>
      <w:r w:rsidRPr="009921FA">
        <w:rPr>
          <w:rFonts w:ascii="Arial" w:eastAsia="Times New Roman" w:hAnsi="Arial" w:cs="Arial"/>
          <w:sz w:val="32"/>
          <w:szCs w:val="32"/>
          <w:rtl/>
          <w:lang w:bidi="fa-IR"/>
        </w:rPr>
        <w:t> </w:t>
      </w:r>
    </w:p>
    <w:p w:rsidR="009921FA" w:rsidRDefault="009921FA" w:rsidP="009921FA">
      <w:pPr>
        <w:pStyle w:val="NormalWeb"/>
        <w:bidi/>
        <w:spacing w:before="0" w:beforeAutospacing="0" w:after="0" w:afterAutospacing="0"/>
        <w:rPr>
          <w:rFonts w:cs="B Badr"/>
          <w:b/>
          <w:bCs/>
          <w:i/>
          <w:iCs/>
          <w:sz w:val="36"/>
          <w:szCs w:val="36"/>
          <w:u w:val="single"/>
          <w:rtl/>
        </w:rPr>
      </w:pPr>
      <w:r w:rsidRPr="009921FA">
        <w:rPr>
          <w:rFonts w:hint="cs"/>
          <w:b/>
          <w:bCs/>
          <w:i/>
          <w:iCs/>
          <w:sz w:val="36"/>
          <w:szCs w:val="36"/>
          <w:u w:val="single"/>
          <w:rtl/>
        </w:rPr>
        <w:t> </w:t>
      </w:r>
      <w:r w:rsidRPr="009921FA">
        <w:rPr>
          <w:rFonts w:cs="B Badr" w:hint="cs"/>
          <w:b/>
          <w:bCs/>
          <w:i/>
          <w:iCs/>
          <w:sz w:val="36"/>
          <w:szCs w:val="36"/>
          <w:highlight w:val="cyan"/>
          <w:u w:val="single"/>
          <w:rtl/>
        </w:rPr>
        <w:t>درس گذشت و ایثار از عید قربان</w:t>
      </w:r>
    </w:p>
    <w:p w:rsidR="009921FA" w:rsidRPr="009921FA" w:rsidRDefault="009921FA" w:rsidP="009921FA">
      <w:pPr>
        <w:pStyle w:val="NormalWeb"/>
        <w:bidi/>
        <w:spacing w:before="0" w:beforeAutospacing="0" w:after="0" w:afterAutospacing="0"/>
        <w:rPr>
          <w:rFonts w:cs="B Badr"/>
          <w:b/>
          <w:bCs/>
          <w:i/>
          <w:iCs/>
          <w:sz w:val="36"/>
          <w:szCs w:val="36"/>
          <w:u w:val="single"/>
        </w:rPr>
      </w:pPr>
    </w:p>
    <w:p w:rsidR="009921FA" w:rsidRDefault="009921FA" w:rsidP="009921FA">
      <w:pPr>
        <w:pStyle w:val="NormalWeb"/>
        <w:bidi/>
        <w:spacing w:before="0" w:beforeAutospacing="0" w:after="0" w:afterAutospacing="0"/>
        <w:rPr>
          <w:rFonts w:cs="B Badr"/>
          <w:sz w:val="28"/>
          <w:szCs w:val="28"/>
          <w:rtl/>
        </w:rPr>
      </w:pPr>
      <w:r>
        <w:rPr>
          <w:rFonts w:cs="B Badr" w:hint="cs"/>
          <w:sz w:val="28"/>
          <w:szCs w:val="28"/>
          <w:rtl/>
        </w:rPr>
        <w:lastRenderedPageBreak/>
        <w:t xml:space="preserve">شما به ابراهیمی که سالهای زیادی از ازدواجش گذشته  و بچه دار نمی شود نگاه کنید . در چنین شرائطی بعد از سالهای زیاد ، خداوند اسماعیل را به او عنایت می کند اما بعد از اینکه فرزند  او رشد پیدا می کند حالا باید بچه ی خود را به قربانگاه بیاورد ، باید از هستی و دارو ندار خودش بگذرد و بخاطر خدا گذشت کند </w:t>
      </w:r>
    </w:p>
    <w:p w:rsidR="009921FA" w:rsidRDefault="009921FA" w:rsidP="009921FA">
      <w:pPr>
        <w:pStyle w:val="NormalWeb"/>
        <w:bidi/>
        <w:spacing w:before="0" w:beforeAutospacing="0" w:after="0" w:afterAutospacing="0"/>
        <w:rPr>
          <w:rFonts w:cs="B Badr"/>
          <w:sz w:val="28"/>
          <w:szCs w:val="28"/>
          <w:rtl/>
        </w:rPr>
      </w:pPr>
      <w:r>
        <w:rPr>
          <w:rFonts w:cs="B Badr" w:hint="cs"/>
          <w:sz w:val="28"/>
          <w:szCs w:val="28"/>
          <w:rtl/>
        </w:rPr>
        <w:t>هیچ دلیلی هم ندارد که این کار را کند وبچه ی خودش را ذبح کند ، غیر از دستور خدا .</w:t>
      </w:r>
    </w:p>
    <w:p w:rsidR="009921FA" w:rsidRDefault="009921FA" w:rsidP="009921FA">
      <w:pPr>
        <w:pStyle w:val="NormalWeb"/>
        <w:bidi/>
        <w:spacing w:before="0" w:beforeAutospacing="0" w:after="0" w:afterAutospacing="0"/>
        <w:rPr>
          <w:rFonts w:cs="B Badr"/>
          <w:sz w:val="28"/>
          <w:szCs w:val="28"/>
          <w:rtl/>
        </w:rPr>
      </w:pPr>
      <w:r>
        <w:rPr>
          <w:rFonts w:cs="B Badr" w:hint="cs"/>
          <w:sz w:val="28"/>
          <w:szCs w:val="28"/>
          <w:rtl/>
        </w:rPr>
        <w:t xml:space="preserve">حضرت ابراهیم علیه السلام از خواسته ی حلال و مشروع خودش ( که بودن فرزند در کنار خودش بود ) گذشت </w:t>
      </w:r>
    </w:p>
    <w:p w:rsidR="009921FA" w:rsidRDefault="009921FA" w:rsidP="009921FA">
      <w:pPr>
        <w:pStyle w:val="NormalWeb"/>
        <w:bidi/>
        <w:spacing w:before="0" w:beforeAutospacing="0" w:after="0" w:afterAutospacing="0"/>
        <w:rPr>
          <w:rFonts w:cs="B Badr"/>
          <w:sz w:val="28"/>
          <w:szCs w:val="28"/>
          <w:rtl/>
        </w:rPr>
      </w:pPr>
      <w:r>
        <w:rPr>
          <w:rFonts w:cs="B Badr" w:hint="cs"/>
          <w:sz w:val="28"/>
          <w:szCs w:val="28"/>
          <w:rtl/>
        </w:rPr>
        <w:t>این ایثار و گذشت بود که او را بجایی رساند که خداوند مقام امامت را به او داد</w:t>
      </w:r>
    </w:p>
    <w:p w:rsidR="009921FA" w:rsidRDefault="009921FA" w:rsidP="009921FA">
      <w:pPr>
        <w:pStyle w:val="NormalWeb"/>
        <w:bidi/>
        <w:spacing w:before="0" w:beforeAutospacing="0" w:after="0" w:afterAutospacing="0"/>
        <w:rPr>
          <w:rFonts w:cs="B Badr"/>
          <w:sz w:val="28"/>
          <w:szCs w:val="28"/>
          <w:rtl/>
        </w:rPr>
      </w:pPr>
      <w:r>
        <w:rPr>
          <w:rFonts w:cs="B Badr" w:hint="cs"/>
          <w:sz w:val="28"/>
          <w:szCs w:val="28"/>
          <w:rtl/>
        </w:rPr>
        <w:t>باید در مقابل خدا و در درگاه خدا ایثار و گذشت داشته باشیم، باید از خواسته های خودمان در مقابل خواسته هاس خدا بگذریم . کسیکه حاضر نیست از یک لذت حرام دنیا ، از شهوت جنسی حرام ، از موسیقی حرام ، از نگاه حرام ، بخاطر خدا بگذرد و گذشت کند چطور انتظار می رود که اگر خدا از او بخواهد که از یک کار حلالی بخاطر او دست بکشد ، او هم حرف کند و دست بکشد</w:t>
      </w:r>
    </w:p>
    <w:p w:rsidR="009921FA" w:rsidRDefault="009921FA" w:rsidP="009921FA">
      <w:pPr>
        <w:pStyle w:val="NormalWeb"/>
        <w:bidi/>
        <w:spacing w:before="0" w:beforeAutospacing="0" w:after="0" w:afterAutospacing="0"/>
        <w:rPr>
          <w:rFonts w:cs="B Badr"/>
          <w:sz w:val="28"/>
          <w:szCs w:val="28"/>
          <w:rtl/>
        </w:rPr>
      </w:pPr>
      <w:r>
        <w:rPr>
          <w:rFonts w:cs="B Badr" w:hint="cs"/>
          <w:sz w:val="28"/>
          <w:szCs w:val="28"/>
          <w:rtl/>
        </w:rPr>
        <w:t>باید ابراهیم وار زندگی کنیم ، عید قربان به ما درس بندگی خدا و گذشت و ایثار می دهد که انسان از خواسته های خودش بخاطر خواسته ی خدا بگذرد ، حضرت ابراهیم ازهستی خودش گذشت و از بهترین چیزی که دوست داشت ، از فرزند عزیزش بخاطر خدا گذشت و حاضر شد بخاطر دستور خدا با دستان خودش او را ذبح کند</w:t>
      </w:r>
    </w:p>
    <w:p w:rsidR="009921FA" w:rsidRDefault="009921FA" w:rsidP="009921FA">
      <w:pPr>
        <w:pStyle w:val="NormalWeb"/>
        <w:bidi/>
        <w:spacing w:before="0" w:beforeAutospacing="0" w:after="0" w:afterAutospacing="0"/>
        <w:rPr>
          <w:rFonts w:cs="B Badr"/>
          <w:sz w:val="28"/>
          <w:szCs w:val="28"/>
          <w:rtl/>
        </w:rPr>
      </w:pPr>
      <w:r>
        <w:rPr>
          <w:rFonts w:hint="cs"/>
          <w:sz w:val="28"/>
          <w:szCs w:val="28"/>
          <w:rtl/>
        </w:rPr>
        <w:t> </w:t>
      </w:r>
    </w:p>
    <w:p w:rsidR="009921FA" w:rsidRDefault="009921FA" w:rsidP="009921FA">
      <w:pPr>
        <w:pStyle w:val="NormalWeb"/>
        <w:bidi/>
        <w:spacing w:before="0" w:beforeAutospacing="0" w:after="0" w:afterAutospacing="0"/>
        <w:rPr>
          <w:rFonts w:cs="B Badr"/>
          <w:sz w:val="28"/>
          <w:szCs w:val="28"/>
          <w:rtl/>
        </w:rPr>
      </w:pPr>
      <w:r>
        <w:rPr>
          <w:rFonts w:cs="B Badr" w:hint="cs"/>
          <w:sz w:val="28"/>
          <w:szCs w:val="28"/>
          <w:highlight w:val="yellow"/>
          <w:rtl/>
        </w:rPr>
        <w:t>یکوقت کسی به خدا می گوید چشم ، اگر می خواهی بچه ی من را بگیری بگیر. اما یک وقت بچه ی تو نه شرّ هست و نه ناپاک بلکه بچه ی حرف گوش کن و پاک و مطیع پدر ومادر و علاقه مند به خانواده و خانواده هم علاقه مند به او هستند وبا این حال ، در چنین شرائطی باز هم خدا نمی فرماید که من می خواهم جان او را بگیرم بلکه می فرماید که خودت باید با دستان خودت جان او را بگیری ، آنها با چاقو ، گردن او را ببری</w:t>
      </w:r>
    </w:p>
    <w:p w:rsidR="009921FA" w:rsidRDefault="009921FA" w:rsidP="009921FA">
      <w:pPr>
        <w:pStyle w:val="NormalWeb"/>
        <w:bidi/>
        <w:spacing w:before="0" w:beforeAutospacing="0" w:after="0" w:afterAutospacing="0"/>
        <w:rPr>
          <w:rFonts w:cs="B Badr"/>
          <w:sz w:val="28"/>
          <w:szCs w:val="28"/>
          <w:rtl/>
        </w:rPr>
      </w:pPr>
      <w:r>
        <w:rPr>
          <w:rFonts w:cs="B Badr" w:hint="cs"/>
          <w:sz w:val="28"/>
          <w:szCs w:val="28"/>
          <w:highlight w:val="yellow"/>
          <w:rtl/>
        </w:rPr>
        <w:t>این سخت ترین کار و سخت ترین امتحانی است که از یک بنده می شود کرد</w:t>
      </w:r>
    </w:p>
    <w:p w:rsidR="009921FA" w:rsidRDefault="009921FA" w:rsidP="009921FA">
      <w:pPr>
        <w:pStyle w:val="NormalWeb"/>
        <w:bidi/>
        <w:spacing w:before="0" w:beforeAutospacing="0" w:after="0" w:afterAutospacing="0"/>
        <w:rPr>
          <w:rFonts w:cs="B Badr"/>
          <w:sz w:val="28"/>
          <w:szCs w:val="28"/>
          <w:rtl/>
        </w:rPr>
      </w:pPr>
      <w:r>
        <w:rPr>
          <w:rFonts w:cs="B Badr" w:hint="cs"/>
          <w:sz w:val="28"/>
          <w:szCs w:val="28"/>
          <w:rtl/>
        </w:rPr>
        <w:t>اما حضرت ابراهیم به ما نشان داد که در سخت ترین شرائط هم می شود بنده ی خدا بود و این خیلی شیرین هست حالا خداوند از شما چیز زیادی نخواسته و این امتحانات سخت را از شما نکرده و نخواسته از حلال خود دست بکشید بلکه از شما خواسته که از حرام دست بکشید</w:t>
      </w:r>
    </w:p>
    <w:p w:rsidR="009921FA" w:rsidRDefault="009921FA" w:rsidP="009921FA">
      <w:pPr>
        <w:rPr>
          <w:rFonts w:ascii="Times New Roman" w:eastAsia="Times New Roman" w:hAnsi="Times New Roman" w:cs="B Badr"/>
          <w:sz w:val="28"/>
          <w:szCs w:val="28"/>
          <w:rtl/>
          <w:lang w:bidi="fa-IR"/>
        </w:rPr>
      </w:pPr>
    </w:p>
    <w:p w:rsidR="00944579" w:rsidRPr="009921FA" w:rsidRDefault="00944579" w:rsidP="009921FA">
      <w:pPr>
        <w:rPr>
          <w:rFonts w:ascii="Times New Roman" w:eastAsia="Times New Roman" w:hAnsi="Times New Roman" w:cs="B Badr"/>
          <w:sz w:val="28"/>
          <w:szCs w:val="28"/>
          <w:rtl/>
          <w:lang w:bidi="fa-IR"/>
        </w:rPr>
      </w:pPr>
      <w:r>
        <w:rPr>
          <w:rFonts w:ascii="Times New Roman" w:eastAsia="Times New Roman" w:hAnsi="Times New Roman" w:cs="B Badr" w:hint="cs"/>
          <w:sz w:val="28"/>
          <w:szCs w:val="28"/>
          <w:rtl/>
          <w:lang w:bidi="fa-IR"/>
        </w:rPr>
        <w:t>عابدی : 5 / 7 / 1391</w:t>
      </w:r>
    </w:p>
    <w:p w:rsidR="009921FA" w:rsidRPr="009921FA" w:rsidRDefault="009921FA" w:rsidP="009921FA">
      <w:pPr>
        <w:rPr>
          <w:rFonts w:ascii="Times New Roman" w:eastAsia="Times New Roman" w:hAnsi="Times New Roman" w:cs="B Badr"/>
          <w:sz w:val="28"/>
          <w:szCs w:val="28"/>
          <w:rtl/>
          <w:lang w:bidi="fa-IR"/>
        </w:rPr>
      </w:pPr>
      <w:r w:rsidRPr="009921FA">
        <w:rPr>
          <w:rFonts w:ascii="Times New Roman" w:eastAsia="Times New Roman" w:hAnsi="Times New Roman" w:hint="cs"/>
          <w:sz w:val="28"/>
          <w:szCs w:val="28"/>
          <w:rtl/>
          <w:lang w:bidi="fa-IR"/>
        </w:rPr>
        <w:t> </w:t>
      </w:r>
    </w:p>
    <w:p w:rsidR="009921FA" w:rsidRPr="009921FA" w:rsidRDefault="009921FA" w:rsidP="009921FA">
      <w:pPr>
        <w:rPr>
          <w:rFonts w:ascii="Arial" w:eastAsia="Times New Roman" w:hAnsi="Arial" w:cs="Arial"/>
          <w:sz w:val="32"/>
          <w:szCs w:val="32"/>
          <w:rtl/>
          <w:lang w:bidi="fa-IR"/>
        </w:rPr>
      </w:pPr>
      <w:r w:rsidRPr="009921FA">
        <w:rPr>
          <w:rFonts w:ascii="Arial" w:eastAsia="Times New Roman" w:hAnsi="Arial" w:cs="Arial"/>
          <w:sz w:val="32"/>
          <w:szCs w:val="32"/>
          <w:rtl/>
          <w:lang w:bidi="fa-IR"/>
        </w:rPr>
        <w:t> </w:t>
      </w:r>
    </w:p>
    <w:p w:rsidR="009921FA" w:rsidRDefault="009921FA" w:rsidP="009921FA">
      <w:pPr>
        <w:rPr>
          <w:lang w:bidi="fa-IR"/>
        </w:rPr>
      </w:pPr>
    </w:p>
    <w:sectPr w:rsidR="009921FA" w:rsidSect="00CD1F8C">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487B40"/>
    <w:multiLevelType w:val="multilevel"/>
    <w:tmpl w:val="1A4AF8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921FA"/>
    <w:rsid w:val="00053A86"/>
    <w:rsid w:val="001557EF"/>
    <w:rsid w:val="004864A4"/>
    <w:rsid w:val="004D3213"/>
    <w:rsid w:val="00566AFC"/>
    <w:rsid w:val="00944579"/>
    <w:rsid w:val="009921FA"/>
    <w:rsid w:val="00CD1F8C"/>
    <w:rsid w:val="00F51ED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4A4"/>
    <w:pPr>
      <w:bidi/>
      <w:spacing w:after="0" w:line="240" w:lineRule="auto"/>
    </w:pPr>
    <w:rPr>
      <w:sz w:val="24"/>
      <w:szCs w:val="24"/>
    </w:rPr>
  </w:style>
  <w:style w:type="paragraph" w:styleId="Heading1">
    <w:name w:val="heading 1"/>
    <w:basedOn w:val="Normal"/>
    <w:next w:val="Normal"/>
    <w:link w:val="Heading1Char"/>
    <w:uiPriority w:val="9"/>
    <w:qFormat/>
    <w:rsid w:val="004864A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864A4"/>
    <w:pPr>
      <w:keepNext/>
      <w:bidi w:val="0"/>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864A4"/>
    <w:pPr>
      <w:keepNext/>
      <w:bidi w:val="0"/>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864A4"/>
    <w:pPr>
      <w:keepNext/>
      <w:bidi w:val="0"/>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864A4"/>
    <w:pPr>
      <w:bidi w:val="0"/>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864A4"/>
    <w:pPr>
      <w:bidi w:val="0"/>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864A4"/>
    <w:pPr>
      <w:bidi w:val="0"/>
      <w:spacing w:before="240" w:after="60"/>
      <w:outlineLvl w:val="6"/>
    </w:pPr>
  </w:style>
  <w:style w:type="paragraph" w:styleId="Heading8">
    <w:name w:val="heading 8"/>
    <w:basedOn w:val="Normal"/>
    <w:next w:val="Normal"/>
    <w:link w:val="Heading8Char"/>
    <w:uiPriority w:val="9"/>
    <w:semiHidden/>
    <w:unhideWhenUsed/>
    <w:qFormat/>
    <w:rsid w:val="004864A4"/>
    <w:pPr>
      <w:bidi w:val="0"/>
      <w:spacing w:before="240" w:after="60"/>
      <w:outlineLvl w:val="7"/>
    </w:pPr>
    <w:rPr>
      <w:i/>
      <w:iCs/>
    </w:rPr>
  </w:style>
  <w:style w:type="paragraph" w:styleId="Heading9">
    <w:name w:val="heading 9"/>
    <w:basedOn w:val="Normal"/>
    <w:next w:val="Normal"/>
    <w:link w:val="Heading9Char"/>
    <w:uiPriority w:val="9"/>
    <w:semiHidden/>
    <w:unhideWhenUsed/>
    <w:qFormat/>
    <w:rsid w:val="004864A4"/>
    <w:pPr>
      <w:bidi w:val="0"/>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4A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864A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864A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4864A4"/>
    <w:rPr>
      <w:b/>
      <w:bCs/>
      <w:sz w:val="28"/>
      <w:szCs w:val="28"/>
    </w:rPr>
  </w:style>
  <w:style w:type="character" w:customStyle="1" w:styleId="Heading5Char">
    <w:name w:val="Heading 5 Char"/>
    <w:basedOn w:val="DefaultParagraphFont"/>
    <w:link w:val="Heading5"/>
    <w:uiPriority w:val="9"/>
    <w:semiHidden/>
    <w:rsid w:val="004864A4"/>
    <w:rPr>
      <w:b/>
      <w:bCs/>
      <w:i/>
      <w:iCs/>
      <w:sz w:val="26"/>
      <w:szCs w:val="26"/>
    </w:rPr>
  </w:style>
  <w:style w:type="character" w:customStyle="1" w:styleId="Heading6Char">
    <w:name w:val="Heading 6 Char"/>
    <w:basedOn w:val="DefaultParagraphFont"/>
    <w:link w:val="Heading6"/>
    <w:uiPriority w:val="9"/>
    <w:semiHidden/>
    <w:rsid w:val="004864A4"/>
    <w:rPr>
      <w:b/>
      <w:bCs/>
    </w:rPr>
  </w:style>
  <w:style w:type="character" w:customStyle="1" w:styleId="Heading7Char">
    <w:name w:val="Heading 7 Char"/>
    <w:basedOn w:val="DefaultParagraphFont"/>
    <w:link w:val="Heading7"/>
    <w:uiPriority w:val="9"/>
    <w:semiHidden/>
    <w:rsid w:val="004864A4"/>
    <w:rPr>
      <w:sz w:val="24"/>
      <w:szCs w:val="24"/>
    </w:rPr>
  </w:style>
  <w:style w:type="character" w:customStyle="1" w:styleId="Heading8Char">
    <w:name w:val="Heading 8 Char"/>
    <w:basedOn w:val="DefaultParagraphFont"/>
    <w:link w:val="Heading8"/>
    <w:uiPriority w:val="9"/>
    <w:semiHidden/>
    <w:rsid w:val="004864A4"/>
    <w:rPr>
      <w:i/>
      <w:iCs/>
      <w:sz w:val="24"/>
      <w:szCs w:val="24"/>
    </w:rPr>
  </w:style>
  <w:style w:type="character" w:customStyle="1" w:styleId="Heading9Char">
    <w:name w:val="Heading 9 Char"/>
    <w:basedOn w:val="DefaultParagraphFont"/>
    <w:link w:val="Heading9"/>
    <w:uiPriority w:val="9"/>
    <w:semiHidden/>
    <w:rsid w:val="004864A4"/>
    <w:rPr>
      <w:rFonts w:asciiTheme="majorHAnsi" w:eastAsiaTheme="majorEastAsia" w:hAnsiTheme="majorHAnsi"/>
    </w:rPr>
  </w:style>
  <w:style w:type="paragraph" w:styleId="Title">
    <w:name w:val="Title"/>
    <w:basedOn w:val="Normal"/>
    <w:next w:val="Normal"/>
    <w:link w:val="TitleChar"/>
    <w:uiPriority w:val="10"/>
    <w:qFormat/>
    <w:rsid w:val="004864A4"/>
    <w:pPr>
      <w:bidi w:val="0"/>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864A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864A4"/>
    <w:pPr>
      <w:bidi w:val="0"/>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864A4"/>
    <w:rPr>
      <w:rFonts w:asciiTheme="majorHAnsi" w:eastAsiaTheme="majorEastAsia" w:hAnsiTheme="majorHAnsi"/>
      <w:sz w:val="24"/>
      <w:szCs w:val="24"/>
    </w:rPr>
  </w:style>
  <w:style w:type="character" w:styleId="Strong">
    <w:name w:val="Strong"/>
    <w:basedOn w:val="DefaultParagraphFont"/>
    <w:uiPriority w:val="22"/>
    <w:qFormat/>
    <w:rsid w:val="004864A4"/>
    <w:rPr>
      <w:b/>
      <w:bCs/>
    </w:rPr>
  </w:style>
  <w:style w:type="character" w:styleId="Emphasis">
    <w:name w:val="Emphasis"/>
    <w:basedOn w:val="DefaultParagraphFont"/>
    <w:uiPriority w:val="20"/>
    <w:qFormat/>
    <w:rsid w:val="004864A4"/>
    <w:rPr>
      <w:rFonts w:asciiTheme="minorHAnsi" w:hAnsiTheme="minorHAnsi"/>
      <w:b/>
      <w:i/>
      <w:iCs/>
    </w:rPr>
  </w:style>
  <w:style w:type="paragraph" w:styleId="NoSpacing">
    <w:name w:val="No Spacing"/>
    <w:basedOn w:val="Normal"/>
    <w:uiPriority w:val="1"/>
    <w:qFormat/>
    <w:rsid w:val="004864A4"/>
    <w:rPr>
      <w:szCs w:val="32"/>
    </w:rPr>
  </w:style>
  <w:style w:type="paragraph" w:styleId="ListParagraph">
    <w:name w:val="List Paragraph"/>
    <w:basedOn w:val="Normal"/>
    <w:uiPriority w:val="34"/>
    <w:qFormat/>
    <w:rsid w:val="004864A4"/>
    <w:pPr>
      <w:bidi w:val="0"/>
      <w:ind w:left="720"/>
      <w:contextualSpacing/>
    </w:pPr>
  </w:style>
  <w:style w:type="paragraph" w:styleId="Quote">
    <w:name w:val="Quote"/>
    <w:basedOn w:val="Normal"/>
    <w:next w:val="Normal"/>
    <w:link w:val="QuoteChar"/>
    <w:uiPriority w:val="29"/>
    <w:qFormat/>
    <w:rsid w:val="004864A4"/>
    <w:pPr>
      <w:bidi w:val="0"/>
    </w:pPr>
    <w:rPr>
      <w:i/>
    </w:rPr>
  </w:style>
  <w:style w:type="character" w:customStyle="1" w:styleId="QuoteChar">
    <w:name w:val="Quote Char"/>
    <w:basedOn w:val="DefaultParagraphFont"/>
    <w:link w:val="Quote"/>
    <w:uiPriority w:val="29"/>
    <w:rsid w:val="004864A4"/>
    <w:rPr>
      <w:i/>
      <w:sz w:val="24"/>
      <w:szCs w:val="24"/>
    </w:rPr>
  </w:style>
  <w:style w:type="paragraph" w:styleId="IntenseQuote">
    <w:name w:val="Intense Quote"/>
    <w:basedOn w:val="Normal"/>
    <w:next w:val="Normal"/>
    <w:link w:val="IntenseQuoteChar"/>
    <w:uiPriority w:val="30"/>
    <w:qFormat/>
    <w:rsid w:val="004864A4"/>
    <w:pPr>
      <w:bidi w:val="0"/>
      <w:ind w:left="720" w:right="720"/>
    </w:pPr>
    <w:rPr>
      <w:b/>
      <w:i/>
      <w:szCs w:val="22"/>
    </w:rPr>
  </w:style>
  <w:style w:type="character" w:customStyle="1" w:styleId="IntenseQuoteChar">
    <w:name w:val="Intense Quote Char"/>
    <w:basedOn w:val="DefaultParagraphFont"/>
    <w:link w:val="IntenseQuote"/>
    <w:uiPriority w:val="30"/>
    <w:rsid w:val="004864A4"/>
    <w:rPr>
      <w:b/>
      <w:i/>
      <w:sz w:val="24"/>
    </w:rPr>
  </w:style>
  <w:style w:type="character" w:styleId="SubtleEmphasis">
    <w:name w:val="Subtle Emphasis"/>
    <w:uiPriority w:val="19"/>
    <w:qFormat/>
    <w:rsid w:val="004864A4"/>
    <w:rPr>
      <w:i/>
      <w:color w:val="5A5A5A" w:themeColor="text1" w:themeTint="A5"/>
    </w:rPr>
  </w:style>
  <w:style w:type="character" w:styleId="IntenseEmphasis">
    <w:name w:val="Intense Emphasis"/>
    <w:basedOn w:val="DefaultParagraphFont"/>
    <w:uiPriority w:val="21"/>
    <w:qFormat/>
    <w:rsid w:val="004864A4"/>
    <w:rPr>
      <w:b/>
      <w:i/>
      <w:sz w:val="24"/>
      <w:szCs w:val="24"/>
      <w:u w:val="single"/>
    </w:rPr>
  </w:style>
  <w:style w:type="character" w:styleId="SubtleReference">
    <w:name w:val="Subtle Reference"/>
    <w:basedOn w:val="DefaultParagraphFont"/>
    <w:uiPriority w:val="31"/>
    <w:qFormat/>
    <w:rsid w:val="004864A4"/>
    <w:rPr>
      <w:sz w:val="24"/>
      <w:szCs w:val="24"/>
      <w:u w:val="single"/>
    </w:rPr>
  </w:style>
  <w:style w:type="character" w:styleId="IntenseReference">
    <w:name w:val="Intense Reference"/>
    <w:basedOn w:val="DefaultParagraphFont"/>
    <w:uiPriority w:val="32"/>
    <w:qFormat/>
    <w:rsid w:val="004864A4"/>
    <w:rPr>
      <w:b/>
      <w:sz w:val="24"/>
      <w:u w:val="single"/>
    </w:rPr>
  </w:style>
  <w:style w:type="character" w:styleId="BookTitle">
    <w:name w:val="Book Title"/>
    <w:basedOn w:val="DefaultParagraphFont"/>
    <w:uiPriority w:val="33"/>
    <w:qFormat/>
    <w:rsid w:val="004864A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864A4"/>
    <w:pPr>
      <w:bidi w:val="0"/>
      <w:outlineLvl w:val="9"/>
    </w:pPr>
  </w:style>
  <w:style w:type="paragraph" w:styleId="NormalWeb">
    <w:name w:val="Normal (Web)"/>
    <w:basedOn w:val="Normal"/>
    <w:uiPriority w:val="99"/>
    <w:semiHidden/>
    <w:unhideWhenUsed/>
    <w:rsid w:val="009921FA"/>
    <w:pPr>
      <w:bidi w:val="0"/>
      <w:spacing w:before="100" w:beforeAutospacing="1" w:after="100" w:afterAutospacing="1"/>
    </w:pPr>
    <w:rPr>
      <w:rFonts w:ascii="Times New Roman" w:eastAsia="Times New Roman" w:hAnsi="Times New Roman"/>
      <w:lang w:bidi="fa-IR"/>
    </w:rPr>
  </w:style>
</w:styles>
</file>

<file path=word/webSettings.xml><?xml version="1.0" encoding="utf-8"?>
<w:webSettings xmlns:r="http://schemas.openxmlformats.org/officeDocument/2006/relationships" xmlns:w="http://schemas.openxmlformats.org/wordprocessingml/2006/main">
  <w:divs>
    <w:div w:id="99304353">
      <w:bodyDiv w:val="1"/>
      <w:marLeft w:val="0"/>
      <w:marRight w:val="0"/>
      <w:marTop w:val="0"/>
      <w:marBottom w:val="0"/>
      <w:divBdr>
        <w:top w:val="none" w:sz="0" w:space="0" w:color="auto"/>
        <w:left w:val="none" w:sz="0" w:space="0" w:color="auto"/>
        <w:bottom w:val="none" w:sz="0" w:space="0" w:color="auto"/>
        <w:right w:val="none" w:sz="0" w:space="0" w:color="auto"/>
      </w:divBdr>
    </w:div>
    <w:div w:id="1570996149">
      <w:bodyDiv w:val="1"/>
      <w:marLeft w:val="0"/>
      <w:marRight w:val="0"/>
      <w:marTop w:val="0"/>
      <w:marBottom w:val="0"/>
      <w:divBdr>
        <w:top w:val="none" w:sz="0" w:space="0" w:color="auto"/>
        <w:left w:val="none" w:sz="0" w:space="0" w:color="auto"/>
        <w:bottom w:val="none" w:sz="0" w:space="0" w:color="auto"/>
        <w:right w:val="none" w:sz="0" w:space="0" w:color="auto"/>
      </w:divBdr>
    </w:div>
    <w:div w:id="205403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1248</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4</cp:revision>
  <dcterms:created xsi:type="dcterms:W3CDTF">2013-08-31T16:07:00Z</dcterms:created>
  <dcterms:modified xsi:type="dcterms:W3CDTF">2013-09-03T19:43:00Z</dcterms:modified>
</cp:coreProperties>
</file>