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6E26" w14:textId="77777777" w:rsidR="00D840B0" w:rsidRDefault="00D840B0" w:rsidP="00C12EB4">
      <w:pPr>
        <w:bidi/>
        <w:jc w:val="center"/>
        <w:rPr>
          <w:rFonts w:ascii="IranNastaliq" w:hAnsi="IranNastaliq" w:cs="B Lotus"/>
          <w:rtl/>
        </w:rPr>
      </w:pPr>
      <w:r>
        <w:rPr>
          <w:rFonts w:ascii="IranNastaliq" w:hAnsi="IranNastaliq" w:cs="B Lotus" w:hint="cs"/>
          <w:rtl/>
        </w:rPr>
        <w:t>بسم الله الرحمن الرحیم</w:t>
      </w:r>
    </w:p>
    <w:p w14:paraId="32BCBD2D" w14:textId="77777777" w:rsidR="00D840B0" w:rsidRDefault="00D840B0" w:rsidP="00C12EB4">
      <w:pPr>
        <w:bidi/>
        <w:jc w:val="center"/>
        <w:rPr>
          <w:rFonts w:ascii="IranNastaliq" w:hAnsi="IranNastaliq" w:cs="B Lotus"/>
          <w:rtl/>
        </w:rPr>
      </w:pPr>
      <w:r>
        <w:rPr>
          <w:rFonts w:ascii="IranNastaliq" w:hAnsi="IranNastaliq" w:cs="B Lotus" w:hint="cs"/>
          <w:rtl/>
        </w:rPr>
        <w:t>کتابچه شماره 2 احکام بیت المال</w:t>
      </w:r>
    </w:p>
    <w:sdt>
      <w:sdtPr>
        <w:rPr>
          <w:rFonts w:cs="B Titr"/>
          <w:color w:val="FF0000"/>
          <w:rtl/>
        </w:rPr>
        <w:id w:val="-1738315036"/>
        <w:docPartObj>
          <w:docPartGallery w:val="Table of Contents"/>
          <w:docPartUnique/>
        </w:docPartObj>
      </w:sdtPr>
      <w:sdtEndPr>
        <w:rPr>
          <w:rFonts w:ascii="Times New Roman" w:eastAsia="Times New Roman" w:hAnsi="Times New Roman" w:cs="Times New Roman"/>
          <w:b/>
          <w:bCs/>
          <w:noProof/>
          <w:color w:val="auto"/>
          <w:sz w:val="24"/>
          <w:szCs w:val="24"/>
        </w:rPr>
      </w:sdtEndPr>
      <w:sdtContent>
        <w:p w14:paraId="675175E8" w14:textId="72D25316" w:rsidR="00D840B0" w:rsidRPr="00C12EB4" w:rsidRDefault="00C12EB4" w:rsidP="00C12EB4">
          <w:pPr>
            <w:pStyle w:val="TOCHeading"/>
            <w:bidi/>
            <w:spacing w:before="0" w:line="240" w:lineRule="auto"/>
            <w:rPr>
              <w:rFonts w:cs="B Titr"/>
              <w:color w:val="FF0000"/>
            </w:rPr>
          </w:pPr>
          <w:r w:rsidRPr="00C12EB4">
            <w:rPr>
              <w:rFonts w:cs="B Titr" w:hint="cs"/>
              <w:color w:val="FF0000"/>
              <w:rtl/>
            </w:rPr>
            <w:t>فهرست مطالب با لینک های فعال</w:t>
          </w:r>
        </w:p>
        <w:p w14:paraId="64756473" w14:textId="4277F365" w:rsidR="00C12EB4" w:rsidRDefault="00D840B0" w:rsidP="00C12EB4">
          <w:pPr>
            <w:pStyle w:val="TOC3"/>
            <w:tabs>
              <w:tab w:val="right" w:leader="dot" w:pos="6657"/>
            </w:tabs>
            <w:bidi/>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9353408" w:history="1">
            <w:r w:rsidR="00C12EB4" w:rsidRPr="00D253F0">
              <w:rPr>
                <w:rStyle w:val="Hyperlink"/>
                <w:rFonts w:ascii="IranNastaliq" w:hAnsi="IranNastaliq" w:cs="B Lotus"/>
                <w:noProof/>
                <w:rtl/>
                <w:lang w:bidi="fa-IR"/>
              </w:rPr>
              <w:t>فصل اوّل: بيت المال</w:t>
            </w:r>
            <w:r w:rsidR="00C12EB4">
              <w:rPr>
                <w:noProof/>
                <w:webHidden/>
              </w:rPr>
              <w:tab/>
            </w:r>
            <w:r w:rsidR="00C12EB4">
              <w:rPr>
                <w:noProof/>
                <w:webHidden/>
              </w:rPr>
              <w:fldChar w:fldCharType="begin"/>
            </w:r>
            <w:r w:rsidR="00C12EB4">
              <w:rPr>
                <w:noProof/>
                <w:webHidden/>
              </w:rPr>
              <w:instrText xml:space="preserve"> PAGEREF _Toc99353408 \h </w:instrText>
            </w:r>
            <w:r w:rsidR="00C12EB4">
              <w:rPr>
                <w:noProof/>
                <w:webHidden/>
              </w:rPr>
            </w:r>
            <w:r w:rsidR="00C12EB4">
              <w:rPr>
                <w:noProof/>
                <w:webHidden/>
              </w:rPr>
              <w:fldChar w:fldCharType="separate"/>
            </w:r>
            <w:r w:rsidR="00904A69">
              <w:rPr>
                <w:noProof/>
                <w:webHidden/>
                <w:rtl/>
              </w:rPr>
              <w:t>2</w:t>
            </w:r>
            <w:r w:rsidR="00C12EB4">
              <w:rPr>
                <w:noProof/>
                <w:webHidden/>
              </w:rPr>
              <w:fldChar w:fldCharType="end"/>
            </w:r>
          </w:hyperlink>
        </w:p>
        <w:p w14:paraId="069B8D96" w14:textId="4177F09D" w:rsidR="00C12EB4" w:rsidRDefault="00C12EB4" w:rsidP="00C12EB4">
          <w:pPr>
            <w:pStyle w:val="TOC3"/>
            <w:tabs>
              <w:tab w:val="right" w:leader="dot" w:pos="6657"/>
            </w:tabs>
            <w:bidi/>
            <w:rPr>
              <w:rFonts w:asciiTheme="minorHAnsi" w:eastAsiaTheme="minorEastAsia" w:hAnsiTheme="minorHAnsi" w:cstheme="minorBidi"/>
              <w:noProof/>
              <w:sz w:val="22"/>
              <w:szCs w:val="22"/>
            </w:rPr>
          </w:pPr>
          <w:hyperlink w:anchor="_Toc99353409" w:history="1">
            <w:r w:rsidRPr="00D253F0">
              <w:rPr>
                <w:rStyle w:val="Hyperlink"/>
                <w:rFonts w:ascii="IranNastaliq" w:hAnsi="IranNastaliq" w:cs="B Lotus"/>
                <w:noProof/>
                <w:rtl/>
                <w:lang w:bidi="fa-IR"/>
              </w:rPr>
              <w:t>فصل دوّم: اقتصادي</w:t>
            </w:r>
            <w:r>
              <w:rPr>
                <w:noProof/>
                <w:webHidden/>
              </w:rPr>
              <w:tab/>
            </w:r>
            <w:r>
              <w:rPr>
                <w:noProof/>
                <w:webHidden/>
              </w:rPr>
              <w:fldChar w:fldCharType="begin"/>
            </w:r>
            <w:r>
              <w:rPr>
                <w:noProof/>
                <w:webHidden/>
              </w:rPr>
              <w:instrText xml:space="preserve"> PAGEREF _Toc99353409 \h </w:instrText>
            </w:r>
            <w:r>
              <w:rPr>
                <w:noProof/>
                <w:webHidden/>
              </w:rPr>
            </w:r>
            <w:r>
              <w:rPr>
                <w:noProof/>
                <w:webHidden/>
              </w:rPr>
              <w:fldChar w:fldCharType="separate"/>
            </w:r>
            <w:r w:rsidR="00904A69">
              <w:rPr>
                <w:noProof/>
                <w:webHidden/>
                <w:rtl/>
              </w:rPr>
              <w:t>10</w:t>
            </w:r>
            <w:r>
              <w:rPr>
                <w:noProof/>
                <w:webHidden/>
              </w:rPr>
              <w:fldChar w:fldCharType="end"/>
            </w:r>
          </w:hyperlink>
        </w:p>
        <w:p w14:paraId="189365FF" w14:textId="5F79C4A2" w:rsidR="00C12EB4" w:rsidRDefault="00C12EB4" w:rsidP="00C12EB4">
          <w:pPr>
            <w:pStyle w:val="TOC3"/>
            <w:tabs>
              <w:tab w:val="right" w:leader="dot" w:pos="6657"/>
            </w:tabs>
            <w:bidi/>
            <w:rPr>
              <w:rFonts w:asciiTheme="minorHAnsi" w:eastAsiaTheme="minorEastAsia" w:hAnsiTheme="minorHAnsi" w:cstheme="minorBidi"/>
              <w:noProof/>
              <w:sz w:val="22"/>
              <w:szCs w:val="22"/>
            </w:rPr>
          </w:pPr>
          <w:hyperlink w:anchor="_Toc99353410" w:history="1">
            <w:r w:rsidRPr="00D253F0">
              <w:rPr>
                <w:rStyle w:val="Hyperlink"/>
                <w:rFonts w:ascii="IranNastaliq" w:hAnsi="IranNastaliq" w:cs="B Lotus"/>
                <w:noProof/>
                <w:rtl/>
                <w:lang w:bidi="fa-IR"/>
              </w:rPr>
              <w:t>فصل سوّم: اداري</w:t>
            </w:r>
            <w:r>
              <w:rPr>
                <w:noProof/>
                <w:webHidden/>
              </w:rPr>
              <w:tab/>
            </w:r>
            <w:r>
              <w:rPr>
                <w:noProof/>
                <w:webHidden/>
              </w:rPr>
              <w:fldChar w:fldCharType="begin"/>
            </w:r>
            <w:r>
              <w:rPr>
                <w:noProof/>
                <w:webHidden/>
              </w:rPr>
              <w:instrText xml:space="preserve"> PAGEREF _Toc99353410 \h </w:instrText>
            </w:r>
            <w:r>
              <w:rPr>
                <w:noProof/>
                <w:webHidden/>
              </w:rPr>
            </w:r>
            <w:r>
              <w:rPr>
                <w:noProof/>
                <w:webHidden/>
              </w:rPr>
              <w:fldChar w:fldCharType="separate"/>
            </w:r>
            <w:r w:rsidR="00904A69">
              <w:rPr>
                <w:noProof/>
                <w:webHidden/>
                <w:rtl/>
              </w:rPr>
              <w:t>13</w:t>
            </w:r>
            <w:r>
              <w:rPr>
                <w:noProof/>
                <w:webHidden/>
              </w:rPr>
              <w:fldChar w:fldCharType="end"/>
            </w:r>
          </w:hyperlink>
        </w:p>
        <w:p w14:paraId="69BCAB72" w14:textId="16227467" w:rsidR="00C12EB4" w:rsidRDefault="00C12EB4" w:rsidP="00C12EB4">
          <w:pPr>
            <w:pStyle w:val="TOC3"/>
            <w:tabs>
              <w:tab w:val="right" w:leader="dot" w:pos="6657"/>
            </w:tabs>
            <w:bidi/>
            <w:rPr>
              <w:rFonts w:asciiTheme="minorHAnsi" w:eastAsiaTheme="minorEastAsia" w:hAnsiTheme="minorHAnsi" w:cstheme="minorBidi"/>
              <w:noProof/>
              <w:sz w:val="22"/>
              <w:szCs w:val="22"/>
            </w:rPr>
          </w:pPr>
          <w:hyperlink w:anchor="_Toc99353411" w:history="1">
            <w:r w:rsidRPr="00D253F0">
              <w:rPr>
                <w:rStyle w:val="Hyperlink"/>
                <w:rFonts w:ascii="IranNastaliq" w:hAnsi="IranNastaliq" w:cs="B Lotus"/>
                <w:noProof/>
                <w:rtl/>
                <w:lang w:bidi="fa-IR"/>
              </w:rPr>
              <w:t>فصل چهارم: اخلاقي</w:t>
            </w:r>
            <w:r>
              <w:rPr>
                <w:noProof/>
                <w:webHidden/>
              </w:rPr>
              <w:tab/>
            </w:r>
            <w:r>
              <w:rPr>
                <w:noProof/>
                <w:webHidden/>
              </w:rPr>
              <w:fldChar w:fldCharType="begin"/>
            </w:r>
            <w:r>
              <w:rPr>
                <w:noProof/>
                <w:webHidden/>
              </w:rPr>
              <w:instrText xml:space="preserve"> PAGEREF _Toc99353411 \h </w:instrText>
            </w:r>
            <w:r>
              <w:rPr>
                <w:noProof/>
                <w:webHidden/>
              </w:rPr>
            </w:r>
            <w:r>
              <w:rPr>
                <w:noProof/>
                <w:webHidden/>
              </w:rPr>
              <w:fldChar w:fldCharType="separate"/>
            </w:r>
            <w:r w:rsidR="00904A69">
              <w:rPr>
                <w:noProof/>
                <w:webHidden/>
                <w:rtl/>
              </w:rPr>
              <w:t>20</w:t>
            </w:r>
            <w:r>
              <w:rPr>
                <w:noProof/>
                <w:webHidden/>
              </w:rPr>
              <w:fldChar w:fldCharType="end"/>
            </w:r>
          </w:hyperlink>
        </w:p>
        <w:p w14:paraId="060A1D05" w14:textId="7ED1091A" w:rsidR="00C12EB4" w:rsidRDefault="00C12EB4" w:rsidP="00C12EB4">
          <w:pPr>
            <w:pStyle w:val="TOC3"/>
            <w:tabs>
              <w:tab w:val="right" w:leader="dot" w:pos="6657"/>
            </w:tabs>
            <w:bidi/>
            <w:rPr>
              <w:rFonts w:asciiTheme="minorHAnsi" w:eastAsiaTheme="minorEastAsia" w:hAnsiTheme="minorHAnsi" w:cstheme="minorBidi"/>
              <w:noProof/>
              <w:sz w:val="22"/>
              <w:szCs w:val="22"/>
            </w:rPr>
          </w:pPr>
          <w:hyperlink w:anchor="_Toc99353412" w:history="1">
            <w:r w:rsidRPr="00D253F0">
              <w:rPr>
                <w:rStyle w:val="Hyperlink"/>
                <w:rFonts w:ascii="IranNastaliq" w:hAnsi="IranNastaliq" w:cs="B Lotus"/>
                <w:noProof/>
                <w:rtl/>
                <w:lang w:bidi="fa-IR"/>
              </w:rPr>
              <w:t>فصل پنجم: خدماتي</w:t>
            </w:r>
            <w:r>
              <w:rPr>
                <w:noProof/>
                <w:webHidden/>
              </w:rPr>
              <w:tab/>
            </w:r>
            <w:r>
              <w:rPr>
                <w:noProof/>
                <w:webHidden/>
              </w:rPr>
              <w:fldChar w:fldCharType="begin"/>
            </w:r>
            <w:r>
              <w:rPr>
                <w:noProof/>
                <w:webHidden/>
              </w:rPr>
              <w:instrText xml:space="preserve"> PAGEREF _Toc99353412 \h </w:instrText>
            </w:r>
            <w:r>
              <w:rPr>
                <w:noProof/>
                <w:webHidden/>
              </w:rPr>
            </w:r>
            <w:r>
              <w:rPr>
                <w:noProof/>
                <w:webHidden/>
              </w:rPr>
              <w:fldChar w:fldCharType="separate"/>
            </w:r>
            <w:r w:rsidR="00904A69">
              <w:rPr>
                <w:noProof/>
                <w:webHidden/>
                <w:rtl/>
              </w:rPr>
              <w:t>22</w:t>
            </w:r>
            <w:r>
              <w:rPr>
                <w:noProof/>
                <w:webHidden/>
              </w:rPr>
              <w:fldChar w:fldCharType="end"/>
            </w:r>
          </w:hyperlink>
        </w:p>
        <w:p w14:paraId="4D07EBCF" w14:textId="0C6B5251" w:rsidR="00C12EB4" w:rsidRDefault="00C12EB4" w:rsidP="00C12EB4">
          <w:pPr>
            <w:pStyle w:val="TOC3"/>
            <w:tabs>
              <w:tab w:val="right" w:leader="dot" w:pos="6657"/>
            </w:tabs>
            <w:bidi/>
            <w:rPr>
              <w:rFonts w:asciiTheme="minorHAnsi" w:eastAsiaTheme="minorEastAsia" w:hAnsiTheme="minorHAnsi" w:cstheme="minorBidi"/>
              <w:noProof/>
              <w:sz w:val="22"/>
              <w:szCs w:val="22"/>
            </w:rPr>
          </w:pPr>
          <w:hyperlink w:anchor="_Toc99353413" w:history="1">
            <w:r w:rsidRPr="00D253F0">
              <w:rPr>
                <w:rStyle w:val="Hyperlink"/>
                <w:rFonts w:ascii="IranNastaliq" w:hAnsi="IranNastaliq" w:cs="B Lotus"/>
                <w:noProof/>
                <w:rtl/>
                <w:lang w:bidi="fa-IR"/>
              </w:rPr>
              <w:t>فصل ششم: عبادي</w:t>
            </w:r>
            <w:r>
              <w:rPr>
                <w:noProof/>
                <w:webHidden/>
              </w:rPr>
              <w:tab/>
            </w:r>
            <w:r>
              <w:rPr>
                <w:noProof/>
                <w:webHidden/>
              </w:rPr>
              <w:fldChar w:fldCharType="begin"/>
            </w:r>
            <w:r>
              <w:rPr>
                <w:noProof/>
                <w:webHidden/>
              </w:rPr>
              <w:instrText xml:space="preserve"> PAGEREF _Toc99353413 \h </w:instrText>
            </w:r>
            <w:r>
              <w:rPr>
                <w:noProof/>
                <w:webHidden/>
              </w:rPr>
            </w:r>
            <w:r>
              <w:rPr>
                <w:noProof/>
                <w:webHidden/>
              </w:rPr>
              <w:fldChar w:fldCharType="separate"/>
            </w:r>
            <w:r w:rsidR="00904A69">
              <w:rPr>
                <w:noProof/>
                <w:webHidden/>
                <w:rtl/>
              </w:rPr>
              <w:t>24</w:t>
            </w:r>
            <w:r>
              <w:rPr>
                <w:noProof/>
                <w:webHidden/>
              </w:rPr>
              <w:fldChar w:fldCharType="end"/>
            </w:r>
          </w:hyperlink>
        </w:p>
        <w:p w14:paraId="43EE375F" w14:textId="4E89DB49" w:rsidR="00C12EB4" w:rsidRDefault="00C12EB4" w:rsidP="00C12EB4">
          <w:pPr>
            <w:pStyle w:val="TOC3"/>
            <w:tabs>
              <w:tab w:val="left" w:pos="1922"/>
              <w:tab w:val="right" w:leader="dot" w:pos="6657"/>
            </w:tabs>
            <w:bidi/>
            <w:rPr>
              <w:rFonts w:asciiTheme="minorHAnsi" w:eastAsiaTheme="minorEastAsia" w:hAnsiTheme="minorHAnsi" w:cstheme="minorBidi"/>
              <w:noProof/>
              <w:sz w:val="22"/>
              <w:szCs w:val="22"/>
            </w:rPr>
          </w:pPr>
          <w:hyperlink w:anchor="_Toc99353414" w:history="1">
            <w:r w:rsidRPr="00D253F0">
              <w:rPr>
                <w:rStyle w:val="Hyperlink"/>
                <w:rFonts w:ascii="IranNastaliq" w:hAnsi="IranNastaliq" w:cs="B Lotus"/>
                <w:noProof/>
                <w:rtl/>
                <w:lang w:bidi="fa-IR"/>
              </w:rPr>
              <w:t>فصل هفتم: هديه</w:t>
            </w:r>
            <w:r>
              <w:rPr>
                <w:rStyle w:val="Hyperlink"/>
                <w:rFonts w:ascii="IranNastaliq" w:hAnsi="IranNastaliq" w:cs="B Lotus" w:hint="cs"/>
                <w:noProof/>
                <w:rtl/>
                <w:lang w:bidi="fa-IR"/>
              </w:rPr>
              <w:t>......</w:t>
            </w:r>
            <w:r>
              <w:rPr>
                <w:noProof/>
                <w:webHidden/>
              </w:rPr>
              <w:tab/>
            </w:r>
            <w:r>
              <w:rPr>
                <w:noProof/>
                <w:webHidden/>
              </w:rPr>
              <w:fldChar w:fldCharType="begin"/>
            </w:r>
            <w:r>
              <w:rPr>
                <w:noProof/>
                <w:webHidden/>
              </w:rPr>
              <w:instrText xml:space="preserve"> PAGEREF _Toc99353414 \h </w:instrText>
            </w:r>
            <w:r>
              <w:rPr>
                <w:noProof/>
                <w:webHidden/>
              </w:rPr>
            </w:r>
            <w:r>
              <w:rPr>
                <w:noProof/>
                <w:webHidden/>
              </w:rPr>
              <w:fldChar w:fldCharType="separate"/>
            </w:r>
            <w:r w:rsidR="00904A69">
              <w:rPr>
                <w:noProof/>
                <w:webHidden/>
                <w:rtl/>
              </w:rPr>
              <w:t>26</w:t>
            </w:r>
            <w:r>
              <w:rPr>
                <w:noProof/>
                <w:webHidden/>
              </w:rPr>
              <w:fldChar w:fldCharType="end"/>
            </w:r>
          </w:hyperlink>
        </w:p>
        <w:p w14:paraId="24CF02D1" w14:textId="515C07F2" w:rsidR="00C12EB4" w:rsidRDefault="00C12EB4" w:rsidP="00C12EB4">
          <w:pPr>
            <w:pStyle w:val="TOC3"/>
            <w:tabs>
              <w:tab w:val="right" w:leader="dot" w:pos="6657"/>
            </w:tabs>
            <w:bidi/>
            <w:rPr>
              <w:rFonts w:asciiTheme="minorHAnsi" w:eastAsiaTheme="minorEastAsia" w:hAnsiTheme="minorHAnsi" w:cstheme="minorBidi"/>
              <w:noProof/>
              <w:sz w:val="22"/>
              <w:szCs w:val="22"/>
            </w:rPr>
          </w:pPr>
          <w:hyperlink w:anchor="_Toc99353415" w:history="1">
            <w:r w:rsidRPr="00D253F0">
              <w:rPr>
                <w:rStyle w:val="Hyperlink"/>
                <w:rFonts w:ascii="IranNastaliq" w:hAnsi="IranNastaliq" w:cs="B Lotus"/>
                <w:noProof/>
                <w:rtl/>
                <w:lang w:bidi="fa-IR"/>
              </w:rPr>
              <w:t>فصل هشتم: حق الناس</w:t>
            </w:r>
            <w:r>
              <w:rPr>
                <w:noProof/>
                <w:webHidden/>
              </w:rPr>
              <w:tab/>
            </w:r>
            <w:r>
              <w:rPr>
                <w:noProof/>
                <w:webHidden/>
              </w:rPr>
              <w:fldChar w:fldCharType="begin"/>
            </w:r>
            <w:r>
              <w:rPr>
                <w:noProof/>
                <w:webHidden/>
              </w:rPr>
              <w:instrText xml:space="preserve"> PAGEREF _Toc99353415 \h </w:instrText>
            </w:r>
            <w:r>
              <w:rPr>
                <w:noProof/>
                <w:webHidden/>
              </w:rPr>
            </w:r>
            <w:r>
              <w:rPr>
                <w:noProof/>
                <w:webHidden/>
              </w:rPr>
              <w:fldChar w:fldCharType="separate"/>
            </w:r>
            <w:r w:rsidR="00904A69">
              <w:rPr>
                <w:noProof/>
                <w:webHidden/>
                <w:rtl/>
              </w:rPr>
              <w:t>28</w:t>
            </w:r>
            <w:r>
              <w:rPr>
                <w:noProof/>
                <w:webHidden/>
              </w:rPr>
              <w:fldChar w:fldCharType="end"/>
            </w:r>
          </w:hyperlink>
        </w:p>
        <w:p w14:paraId="34ABD475" w14:textId="5300972C" w:rsidR="00C12EB4" w:rsidRDefault="00C12EB4" w:rsidP="00C12EB4">
          <w:pPr>
            <w:pStyle w:val="TOC3"/>
            <w:tabs>
              <w:tab w:val="right" w:leader="dot" w:pos="6657"/>
            </w:tabs>
            <w:bidi/>
            <w:rPr>
              <w:rFonts w:asciiTheme="minorHAnsi" w:eastAsiaTheme="minorEastAsia" w:hAnsiTheme="minorHAnsi" w:cstheme="minorBidi"/>
              <w:noProof/>
              <w:sz w:val="22"/>
              <w:szCs w:val="22"/>
            </w:rPr>
          </w:pPr>
          <w:hyperlink w:anchor="_Toc99353416" w:history="1">
            <w:r w:rsidRPr="00D253F0">
              <w:rPr>
                <w:rStyle w:val="Hyperlink"/>
                <w:rFonts w:ascii="IranNastaliq" w:hAnsi="IranNastaliq" w:cs="B Lotus"/>
                <w:noProof/>
                <w:rtl/>
                <w:lang w:bidi="fa-IR"/>
              </w:rPr>
              <w:t>فصل نهم: خريد و فروش</w:t>
            </w:r>
            <w:r>
              <w:rPr>
                <w:noProof/>
                <w:webHidden/>
              </w:rPr>
              <w:tab/>
            </w:r>
            <w:r>
              <w:rPr>
                <w:noProof/>
                <w:webHidden/>
              </w:rPr>
              <w:fldChar w:fldCharType="begin"/>
            </w:r>
            <w:r>
              <w:rPr>
                <w:noProof/>
                <w:webHidden/>
              </w:rPr>
              <w:instrText xml:space="preserve"> PAGEREF _Toc99353416 \h </w:instrText>
            </w:r>
            <w:r>
              <w:rPr>
                <w:noProof/>
                <w:webHidden/>
              </w:rPr>
            </w:r>
            <w:r>
              <w:rPr>
                <w:noProof/>
                <w:webHidden/>
              </w:rPr>
              <w:fldChar w:fldCharType="separate"/>
            </w:r>
            <w:r w:rsidR="00904A69">
              <w:rPr>
                <w:noProof/>
                <w:webHidden/>
                <w:rtl/>
              </w:rPr>
              <w:t>29</w:t>
            </w:r>
            <w:r>
              <w:rPr>
                <w:noProof/>
                <w:webHidden/>
              </w:rPr>
              <w:fldChar w:fldCharType="end"/>
            </w:r>
          </w:hyperlink>
        </w:p>
        <w:p w14:paraId="3B254290" w14:textId="3F025FC0" w:rsidR="00D840B0" w:rsidRDefault="00D840B0" w:rsidP="00C12EB4">
          <w:pPr>
            <w:bidi/>
          </w:pPr>
          <w:r>
            <w:rPr>
              <w:b/>
              <w:bCs/>
              <w:noProof/>
            </w:rPr>
            <w:fldChar w:fldCharType="end"/>
          </w:r>
        </w:p>
      </w:sdtContent>
    </w:sdt>
    <w:p w14:paraId="292CFCD1" w14:textId="142A3840" w:rsidR="00470478" w:rsidRPr="00097FBD" w:rsidRDefault="004D77B5" w:rsidP="00C12EB4">
      <w:pPr>
        <w:bidi/>
        <w:jc w:val="center"/>
        <w:rPr>
          <w:rFonts w:ascii="IranNastaliq" w:hAnsi="IranNastaliq" w:cs="B Lotus"/>
          <w:rtl/>
        </w:rPr>
      </w:pPr>
      <w:r w:rsidRPr="00097FBD">
        <w:rPr>
          <w:rFonts w:ascii="IranNastaliq" w:hAnsi="IranNastaliq" w:cs="B Lotus"/>
          <w:rtl/>
        </w:rPr>
        <w:br w:type="page"/>
      </w:r>
      <w:r w:rsidR="00470478" w:rsidRPr="00097FBD">
        <w:rPr>
          <w:rFonts w:ascii="IranNastaliq" w:hAnsi="IranNastaliq" w:cs="B Lotus"/>
          <w:rtl/>
        </w:rPr>
        <w:lastRenderedPageBreak/>
        <w:t>بسم الله الرحمن الرحيم</w:t>
      </w:r>
    </w:p>
    <w:p w14:paraId="3DEBB24C" w14:textId="77777777" w:rsidR="00470478" w:rsidRPr="00097FBD" w:rsidRDefault="00470478" w:rsidP="00C12EB4">
      <w:pPr>
        <w:bidi/>
        <w:jc w:val="center"/>
        <w:rPr>
          <w:rFonts w:cs="B Lotus"/>
          <w:rtl/>
        </w:rPr>
      </w:pPr>
    </w:p>
    <w:p w14:paraId="1623E0D2" w14:textId="77777777" w:rsidR="00470478" w:rsidRPr="00097FBD" w:rsidRDefault="00470478" w:rsidP="00C12EB4">
      <w:pPr>
        <w:bidi/>
        <w:rPr>
          <w:rFonts w:cs="B Lotus"/>
          <w:rtl/>
        </w:rPr>
      </w:pPr>
      <w:r w:rsidRPr="00097FBD">
        <w:rPr>
          <w:rFonts w:cs="B Lotus" w:hint="cs"/>
          <w:rtl/>
        </w:rPr>
        <w:t>مهم اين است كه، مي خواهيم مطابق شرع اسلام مسائل را پياده كنيم.</w:t>
      </w:r>
    </w:p>
    <w:p w14:paraId="797493EE" w14:textId="77777777" w:rsidR="00470478" w:rsidRPr="00097FBD" w:rsidRDefault="00470478" w:rsidP="00C12EB4">
      <w:pPr>
        <w:bidi/>
        <w:rPr>
          <w:rFonts w:cs="B Lotus"/>
          <w:rtl/>
        </w:rPr>
      </w:pPr>
      <w:r w:rsidRPr="00097FBD">
        <w:rPr>
          <w:rFonts w:cs="B Lotus" w:hint="cs"/>
          <w:rtl/>
        </w:rPr>
        <w:t>امام خميني (</w:t>
      </w:r>
      <w:r w:rsidR="00E845D5" w:rsidRPr="00097FBD">
        <w:rPr>
          <w:rFonts w:cs="B Lotus" w:hint="cs"/>
          <w:rtl/>
        </w:rPr>
        <w:t>سرّه</w:t>
      </w:r>
      <w:r w:rsidRPr="00097FBD">
        <w:rPr>
          <w:rFonts w:cs="B Lotus" w:hint="cs"/>
          <w:rtl/>
        </w:rPr>
        <w:t xml:space="preserve">) </w:t>
      </w:r>
      <w:r w:rsidRPr="00097FBD">
        <w:rPr>
          <w:rFonts w:hint="cs"/>
          <w:rtl/>
        </w:rPr>
        <w:t>–</w:t>
      </w:r>
      <w:r w:rsidRPr="00097FBD">
        <w:rPr>
          <w:rFonts w:cs="B Lotus" w:hint="cs"/>
          <w:rtl/>
        </w:rPr>
        <w:t xml:space="preserve"> اخلاق كارگزاران، صفحه 154</w:t>
      </w:r>
    </w:p>
    <w:p w14:paraId="085C01C8" w14:textId="77777777" w:rsidR="00470478" w:rsidRPr="00097FBD" w:rsidRDefault="00470478" w:rsidP="00C12EB4">
      <w:pPr>
        <w:bidi/>
        <w:rPr>
          <w:rFonts w:cs="B Lotus"/>
          <w:rtl/>
        </w:rPr>
      </w:pPr>
      <w:r w:rsidRPr="00097FBD">
        <w:rPr>
          <w:rFonts w:cs="B Lotus" w:hint="cs"/>
          <w:rtl/>
        </w:rPr>
        <w:t xml:space="preserve">مقدمه: </w:t>
      </w:r>
    </w:p>
    <w:p w14:paraId="4CBD13EC" w14:textId="77777777" w:rsidR="00470478" w:rsidRPr="00097FBD" w:rsidRDefault="00470478" w:rsidP="00C12EB4">
      <w:pPr>
        <w:bidi/>
        <w:ind w:left="140" w:right="142" w:firstLine="283"/>
        <w:jc w:val="both"/>
        <w:rPr>
          <w:rFonts w:cs="B Lotus"/>
          <w:rtl/>
        </w:rPr>
      </w:pPr>
      <w:r w:rsidRPr="00097FBD">
        <w:rPr>
          <w:rFonts w:cs="B Lotus" w:hint="cs"/>
          <w:rtl/>
        </w:rPr>
        <w:t>دفتر ارائه خط مشي هاي مكتبي وتأييد</w:t>
      </w:r>
      <w:r w:rsidR="0058635C" w:rsidRPr="00097FBD">
        <w:rPr>
          <w:rFonts w:cs="B Lotus"/>
        </w:rPr>
        <w:t xml:space="preserve"> </w:t>
      </w:r>
      <w:r w:rsidR="0058635C" w:rsidRPr="00097FBD">
        <w:rPr>
          <w:rFonts w:cs="B Lotus" w:hint="cs"/>
          <w:rtl/>
          <w:lang w:bidi="fa-IR"/>
        </w:rPr>
        <w:t>شرعي</w:t>
      </w:r>
      <w:r w:rsidR="0058635C" w:rsidRPr="00097FBD">
        <w:rPr>
          <w:rFonts w:cs="B Lotus" w:hint="cs"/>
          <w:rtl/>
        </w:rPr>
        <w:t xml:space="preserve"> ضوابط و   مقررات </w:t>
      </w:r>
      <w:r w:rsidRPr="00097FBD">
        <w:rPr>
          <w:rFonts w:cs="B Lotus" w:hint="cs"/>
          <w:rtl/>
        </w:rPr>
        <w:t>براساس</w:t>
      </w:r>
      <w:r w:rsidR="0046715E" w:rsidRPr="00097FBD">
        <w:rPr>
          <w:rFonts w:cs="B Lotus"/>
          <w:rtl/>
        </w:rPr>
        <w:softHyphen/>
      </w:r>
      <w:r w:rsidR="0046715E" w:rsidRPr="00097FBD">
        <w:rPr>
          <w:rFonts w:cs="B Lotus" w:hint="cs"/>
          <w:rtl/>
        </w:rPr>
        <w:t>مسئوليت</w:t>
      </w:r>
      <w:r w:rsidR="0046715E" w:rsidRPr="00097FBD">
        <w:rPr>
          <w:rFonts w:cs="B Lotus"/>
          <w:rtl/>
        </w:rPr>
        <w:softHyphen/>
      </w:r>
      <w:r w:rsidR="0058635C" w:rsidRPr="00097FBD">
        <w:rPr>
          <w:rFonts w:cs="B Lotus" w:hint="cs"/>
          <w:rtl/>
        </w:rPr>
        <w:t>ومأموريتي</w:t>
      </w:r>
      <w:r w:rsidR="00536F82" w:rsidRPr="00097FBD">
        <w:rPr>
          <w:rFonts w:cs="B Lotus" w:hint="cs"/>
          <w:rtl/>
        </w:rPr>
        <w:t xml:space="preserve"> كه به آن داده شده است،</w:t>
      </w:r>
      <w:r w:rsidR="0046715E" w:rsidRPr="00097FBD">
        <w:rPr>
          <w:rFonts w:cs="B Lotus" w:hint="cs"/>
          <w:rtl/>
        </w:rPr>
        <w:t>پاسخگويي</w:t>
      </w:r>
      <w:r w:rsidR="0046715E" w:rsidRPr="00097FBD">
        <w:rPr>
          <w:rFonts w:cs="B Lotus"/>
          <w:rtl/>
        </w:rPr>
        <w:softHyphen/>
      </w:r>
      <w:r w:rsidR="0046715E" w:rsidRPr="00097FBD">
        <w:rPr>
          <w:rFonts w:cs="B Lotus" w:hint="cs"/>
          <w:rtl/>
        </w:rPr>
        <w:t>به</w:t>
      </w:r>
      <w:bookmarkStart w:id="0" w:name="OLE_LINK4"/>
      <w:bookmarkStart w:id="1" w:name="OLE_LINK5"/>
      <w:r w:rsidR="0046715E" w:rsidRPr="00097FBD">
        <w:rPr>
          <w:rFonts w:cs="B Lotus"/>
          <w:rtl/>
        </w:rPr>
        <w:softHyphen/>
      </w:r>
      <w:bookmarkEnd w:id="0"/>
      <w:bookmarkEnd w:id="1"/>
      <w:r w:rsidR="00536F82" w:rsidRPr="00097FBD">
        <w:rPr>
          <w:rFonts w:cs="B Lotus" w:hint="cs"/>
          <w:rtl/>
        </w:rPr>
        <w:t>پرسش هاي شرعي</w:t>
      </w:r>
      <w:r w:rsidRPr="00097FBD">
        <w:rPr>
          <w:rFonts w:cs="B Lotus" w:hint="cs"/>
          <w:rtl/>
        </w:rPr>
        <w:t xml:space="preserve"> سازماني را بر عهده دارد.</w:t>
      </w:r>
    </w:p>
    <w:p w14:paraId="0CB21C67" w14:textId="77777777" w:rsidR="00470478" w:rsidRPr="00097FBD" w:rsidRDefault="00536F82" w:rsidP="00C12EB4">
      <w:pPr>
        <w:bidi/>
        <w:ind w:left="140" w:right="142" w:firstLine="283"/>
        <w:jc w:val="both"/>
        <w:rPr>
          <w:rFonts w:cs="B Lotus"/>
          <w:rtl/>
        </w:rPr>
      </w:pPr>
      <w:r w:rsidRPr="00097FBD">
        <w:rPr>
          <w:rFonts w:cs="B Lotus" w:hint="cs"/>
          <w:rtl/>
        </w:rPr>
        <w:t>كتابچه اي كه در پيش رو داريد ، گرد آمده از پرسشهاي سازماني دريافت شده از سراسر وزارت دفاع و پش . ن .م در موضوعات گوناگون و پاسخ هاي آنهاست كه بر پايه ي استفتائات و فتاواي ولي فقيه حضرت آيت الله العظمي امام خامنه اي (مدظله العالي) فراهم گرديده است .</w:t>
      </w:r>
    </w:p>
    <w:p w14:paraId="27F862D4" w14:textId="77777777" w:rsidR="00536F82" w:rsidRPr="00097FBD" w:rsidRDefault="00536F82" w:rsidP="00C12EB4">
      <w:pPr>
        <w:bidi/>
        <w:ind w:left="140" w:right="142" w:firstLine="283"/>
        <w:jc w:val="both"/>
        <w:rPr>
          <w:rFonts w:cs="B Lotus"/>
          <w:rtl/>
        </w:rPr>
      </w:pPr>
      <w:r w:rsidRPr="00097FBD">
        <w:rPr>
          <w:rFonts w:cs="B Lotus" w:hint="cs"/>
          <w:rtl/>
        </w:rPr>
        <w:t xml:space="preserve">ازاين روي ، </w:t>
      </w:r>
      <w:r w:rsidR="00061826" w:rsidRPr="00097FBD">
        <w:rPr>
          <w:rFonts w:cs="B Lotus" w:hint="cs"/>
          <w:rtl/>
        </w:rPr>
        <w:t xml:space="preserve">مطالعه دقيق آن و تنظيم فعاليت هاي سازماني </w:t>
      </w:r>
      <w:r w:rsidR="009B65CB" w:rsidRPr="00097FBD">
        <w:rPr>
          <w:rFonts w:cs="B Lotus" w:hint="cs"/>
          <w:rtl/>
        </w:rPr>
        <w:t>نسبت به امور مربوط ، كاري پسنديده ،‌ارزشمند و در خور توجه مي باشد .</w:t>
      </w:r>
    </w:p>
    <w:p w14:paraId="7EF41676" w14:textId="77777777" w:rsidR="009B65CB" w:rsidRPr="00097FBD" w:rsidRDefault="009B65CB" w:rsidP="00C12EB4">
      <w:pPr>
        <w:bidi/>
        <w:ind w:left="140" w:right="142" w:firstLine="283"/>
        <w:jc w:val="both"/>
        <w:rPr>
          <w:rFonts w:cs="B Lotus"/>
          <w:rtl/>
        </w:rPr>
      </w:pPr>
      <w:r w:rsidRPr="00097FBD">
        <w:rPr>
          <w:rFonts w:cs="B Lotus" w:hint="cs"/>
          <w:rtl/>
        </w:rPr>
        <w:t>در پايان ، از همه عزيزاني كه در گرد آوري و تنظيم اين كتابچه ما را ياري نموده اند ، تقدير و تشكر نموده و از پيشنهادها و نظرهاي اصلاحي و تكميلي گراميتان استقبال مي گردد .</w:t>
      </w:r>
    </w:p>
    <w:p w14:paraId="750E9697" w14:textId="77777777" w:rsidR="00470478" w:rsidRPr="00097FBD" w:rsidRDefault="00470478" w:rsidP="00C12EB4">
      <w:pPr>
        <w:bidi/>
        <w:jc w:val="center"/>
        <w:rPr>
          <w:rFonts w:cs="B Lotus"/>
          <w:rtl/>
        </w:rPr>
      </w:pPr>
    </w:p>
    <w:p w14:paraId="4BB40415" w14:textId="77777777" w:rsidR="00470478" w:rsidRPr="00097FBD" w:rsidRDefault="00470478" w:rsidP="00C12EB4">
      <w:pPr>
        <w:bidi/>
        <w:ind w:left="-142" w:right="-143"/>
        <w:jc w:val="center"/>
        <w:rPr>
          <w:rFonts w:cs="B Lotus"/>
          <w:rtl/>
        </w:rPr>
      </w:pPr>
      <w:r w:rsidRPr="00097FBD">
        <w:rPr>
          <w:rFonts w:cs="B Lotus" w:hint="cs"/>
          <w:rtl/>
        </w:rPr>
        <w:t>ربّنا تقبّل مناً انّك انت السميع العليم</w:t>
      </w:r>
    </w:p>
    <w:p w14:paraId="540D82C1" w14:textId="77777777" w:rsidR="00470478" w:rsidRPr="00097FBD" w:rsidRDefault="00470478" w:rsidP="00C12EB4">
      <w:pPr>
        <w:bidi/>
        <w:ind w:left="-142" w:right="-143"/>
        <w:jc w:val="center"/>
        <w:rPr>
          <w:rFonts w:cs="B Lotus"/>
          <w:rtl/>
        </w:rPr>
      </w:pPr>
      <w:r w:rsidRPr="00097FBD">
        <w:rPr>
          <w:rFonts w:cs="B Lotus" w:hint="cs"/>
          <w:rtl/>
        </w:rPr>
        <w:t>دفتر ارائه خط مشي هاي مكتبي و تأييد شرعي ضوابط و مقررات</w:t>
      </w:r>
    </w:p>
    <w:p w14:paraId="695E264E" w14:textId="392384B8" w:rsidR="000B3AF8" w:rsidRPr="00097FBD" w:rsidRDefault="0087140D" w:rsidP="00C12EB4">
      <w:pPr>
        <w:pStyle w:val="Heading3"/>
        <w:tabs>
          <w:tab w:val="right" w:pos="707"/>
          <w:tab w:val="left" w:pos="9900"/>
          <w:tab w:val="left" w:pos="10041"/>
        </w:tabs>
        <w:spacing w:before="0" w:line="240" w:lineRule="auto"/>
        <w:ind w:left="140"/>
        <w:jc w:val="center"/>
        <w:rPr>
          <w:rFonts w:ascii="IranNastaliq" w:hAnsi="IranNastaliq" w:cs="B Lotus"/>
          <w:b w:val="0"/>
          <w:bCs w:val="0"/>
          <w:color w:val="auto"/>
          <w:sz w:val="24"/>
          <w:szCs w:val="24"/>
          <w:rtl/>
        </w:rPr>
      </w:pPr>
      <w:bookmarkStart w:id="2" w:name="_Toc99353408"/>
      <w:r w:rsidRPr="00097FBD">
        <w:rPr>
          <w:rFonts w:ascii="IranNastaliq" w:hAnsi="IranNastaliq" w:cs="B Lotus"/>
          <w:b w:val="0"/>
          <w:bCs w:val="0"/>
          <w:noProof/>
          <w:color w:val="auto"/>
          <w:sz w:val="24"/>
          <w:szCs w:val="24"/>
          <w:rtl/>
          <w:lang w:bidi="ar-SA"/>
        </w:rPr>
        <w:drawing>
          <wp:anchor distT="0" distB="0" distL="114300" distR="114300" simplePos="0" relativeHeight="251639808" behindDoc="1" locked="0" layoutInCell="1" allowOverlap="1" wp14:anchorId="42CD05C8" wp14:editId="4E6399E7">
            <wp:simplePos x="0" y="0"/>
            <wp:positionH relativeFrom="column">
              <wp:posOffset>-502285</wp:posOffset>
            </wp:positionH>
            <wp:positionV relativeFrom="paragraph">
              <wp:posOffset>220345</wp:posOffset>
            </wp:positionV>
            <wp:extent cx="2438400" cy="1657350"/>
            <wp:effectExtent l="0" t="400050" r="0" b="381000"/>
            <wp:wrapNone/>
            <wp:docPr id="12"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38400" cy="1657350"/>
                    </a:xfrm>
                    <a:prstGeom prst="rect">
                      <a:avLst/>
                    </a:prstGeom>
                  </pic:spPr>
                </pic:pic>
              </a:graphicData>
            </a:graphic>
          </wp:anchor>
        </w:drawing>
      </w:r>
      <w:r w:rsidR="00FD6BCC" w:rsidRPr="00097FBD">
        <w:rPr>
          <w:rFonts w:ascii="IranNastaliq" w:hAnsi="IranNastaliq" w:cs="B Lotus"/>
          <w:b w:val="0"/>
          <w:bCs w:val="0"/>
          <w:color w:val="auto"/>
          <w:sz w:val="24"/>
          <w:szCs w:val="24"/>
          <w:rtl/>
        </w:rPr>
        <w:t>فصل او</w:t>
      </w:r>
      <w:r w:rsidR="00262E29" w:rsidRPr="00097FBD">
        <w:rPr>
          <w:rFonts w:ascii="IranNastaliq" w:hAnsi="IranNastaliq" w:cs="B Lotus" w:hint="cs"/>
          <w:b w:val="0"/>
          <w:bCs w:val="0"/>
          <w:color w:val="auto"/>
          <w:sz w:val="24"/>
          <w:szCs w:val="24"/>
          <w:rtl/>
        </w:rPr>
        <w:t>ّ</w:t>
      </w:r>
      <w:r w:rsidR="00FD6BCC" w:rsidRPr="00097FBD">
        <w:rPr>
          <w:rFonts w:ascii="IranNastaliq" w:hAnsi="IranNastaliq" w:cs="B Lotus"/>
          <w:b w:val="0"/>
          <w:bCs w:val="0"/>
          <w:color w:val="auto"/>
          <w:sz w:val="24"/>
          <w:szCs w:val="24"/>
          <w:rtl/>
        </w:rPr>
        <w:t xml:space="preserve">ل: </w:t>
      </w:r>
      <w:r w:rsidRPr="00097FBD">
        <w:rPr>
          <w:rFonts w:ascii="IranNastaliq" w:hAnsi="IranNastaliq" w:cs="B Lotus"/>
          <w:b w:val="0"/>
          <w:bCs w:val="0"/>
          <w:noProof/>
          <w:color w:val="auto"/>
          <w:sz w:val="24"/>
          <w:szCs w:val="24"/>
          <w:rtl/>
          <w:lang w:bidi="ar-SA"/>
        </w:rPr>
        <w:drawing>
          <wp:anchor distT="0" distB="0" distL="114300" distR="114300" simplePos="0" relativeHeight="251643904" behindDoc="1" locked="0" layoutInCell="1" allowOverlap="1" wp14:anchorId="5E14215C" wp14:editId="4550BC95">
            <wp:simplePos x="0" y="0"/>
            <wp:positionH relativeFrom="column">
              <wp:posOffset>964565</wp:posOffset>
            </wp:positionH>
            <wp:positionV relativeFrom="paragraph">
              <wp:posOffset>1365885</wp:posOffset>
            </wp:positionV>
            <wp:extent cx="2438400" cy="1657350"/>
            <wp:effectExtent l="0" t="400050" r="0" b="381000"/>
            <wp:wrapNone/>
            <wp:docPr id="13"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8400" cy="1657350"/>
                    </a:xfrm>
                    <a:prstGeom prst="rect">
                      <a:avLst/>
                    </a:prstGeom>
                  </pic:spPr>
                </pic:pic>
              </a:graphicData>
            </a:graphic>
          </wp:anchor>
        </w:drawing>
      </w:r>
      <w:r w:rsidR="00FD6BCC" w:rsidRPr="00097FBD">
        <w:rPr>
          <w:rFonts w:ascii="IranNastaliq" w:hAnsi="IranNastaliq" w:cs="B Lotus"/>
          <w:b w:val="0"/>
          <w:bCs w:val="0"/>
          <w:color w:val="auto"/>
          <w:sz w:val="24"/>
          <w:szCs w:val="24"/>
          <w:rtl/>
        </w:rPr>
        <w:t>بيت المال</w:t>
      </w:r>
      <w:bookmarkEnd w:id="2"/>
    </w:p>
    <w:p w14:paraId="5BF07AF1" w14:textId="77777777" w:rsidR="00EE7532" w:rsidRPr="00097FBD" w:rsidRDefault="00EE7532" w:rsidP="00C12EB4">
      <w:pPr>
        <w:bidi/>
        <w:rPr>
          <w:rFonts w:cs="B Lotus"/>
          <w:rtl/>
        </w:rPr>
      </w:pPr>
    </w:p>
    <w:p w14:paraId="33A94C03" w14:textId="77777777" w:rsidR="00EE7532" w:rsidRPr="00097FBD" w:rsidRDefault="00EE7532" w:rsidP="00C12EB4">
      <w:pPr>
        <w:bidi/>
        <w:rPr>
          <w:rFonts w:cs="B Lotus"/>
          <w:rtl/>
        </w:rPr>
      </w:pPr>
    </w:p>
    <w:p w14:paraId="00D5EE7A" w14:textId="77777777" w:rsidR="00EE7532" w:rsidRPr="00097FBD" w:rsidRDefault="00EE7532" w:rsidP="00C12EB4">
      <w:pPr>
        <w:bidi/>
        <w:rPr>
          <w:rFonts w:cs="B Lotus"/>
          <w:rtl/>
        </w:rPr>
      </w:pPr>
    </w:p>
    <w:p w14:paraId="2A2A7A90" w14:textId="77777777" w:rsidR="00EE7532" w:rsidRPr="00097FBD" w:rsidRDefault="00EE7532" w:rsidP="00C12EB4">
      <w:pPr>
        <w:bidi/>
        <w:rPr>
          <w:rFonts w:cs="B Lotus"/>
          <w:rtl/>
        </w:rPr>
      </w:pPr>
    </w:p>
    <w:p w14:paraId="3AACC1A7" w14:textId="77777777" w:rsidR="001826C8" w:rsidRPr="00097FBD" w:rsidRDefault="001826C8" w:rsidP="00C12EB4">
      <w:pPr>
        <w:bidi/>
        <w:rPr>
          <w:rFonts w:cs="B Lotus"/>
          <w:rtl/>
          <w:lang w:bidi="fa-IR"/>
        </w:rPr>
      </w:pPr>
      <w:r w:rsidRPr="00097FBD">
        <w:rPr>
          <w:rFonts w:cs="B Lotus"/>
          <w:rtl/>
          <w:lang w:bidi="fa-IR"/>
        </w:rPr>
        <w:br w:type="page"/>
      </w:r>
    </w:p>
    <w:p w14:paraId="108DF2C2" w14:textId="77777777" w:rsidR="00EE7532" w:rsidRPr="00097FBD" w:rsidRDefault="001826C8" w:rsidP="00C12EB4">
      <w:pPr>
        <w:bidi/>
        <w:ind w:left="144"/>
        <w:jc w:val="both"/>
        <w:rPr>
          <w:rFonts w:cs="B Lotus"/>
          <w:rtl/>
          <w:lang w:bidi="fa-IR"/>
        </w:rPr>
      </w:pPr>
      <w:r w:rsidRPr="00097FBD">
        <w:rPr>
          <w:rFonts w:cs="B Lotus" w:hint="cs"/>
          <w:rtl/>
          <w:lang w:bidi="fa-IR"/>
        </w:rPr>
        <w:lastRenderedPageBreak/>
        <w:t>5</w:t>
      </w:r>
      <w:r w:rsidR="00EE7532" w:rsidRPr="00097FBD">
        <w:rPr>
          <w:rFonts w:cs="B Lotus" w:hint="cs"/>
          <w:rtl/>
          <w:lang w:bidi="fa-IR"/>
        </w:rPr>
        <w:t xml:space="preserve">- آیا تصرف جزئی در اموال اداره ( مانند استفاده از چسب شیشه ای برای چسباندن اسکناس پاره) ، از مصادیق تصرف در بیت المال محسوب می شود؟ </w:t>
      </w:r>
    </w:p>
    <w:p w14:paraId="30A6B86C" w14:textId="77777777" w:rsidR="00EE7532" w:rsidRPr="00097FBD" w:rsidRDefault="00EE7532" w:rsidP="00C12EB4">
      <w:pPr>
        <w:tabs>
          <w:tab w:val="left" w:pos="6952"/>
          <w:tab w:val="left" w:pos="9900"/>
          <w:tab w:val="left" w:pos="10041"/>
        </w:tabs>
        <w:bidi/>
        <w:ind w:left="51" w:firstLine="425"/>
        <w:jc w:val="both"/>
        <w:rPr>
          <w:rFonts w:cs="B Lotus"/>
          <w:rtl/>
        </w:rPr>
      </w:pPr>
      <w:r w:rsidRPr="00097FBD">
        <w:rPr>
          <w:rFonts w:cs="B Lotus" w:hint="cs"/>
          <w:rtl/>
        </w:rPr>
        <w:t xml:space="preserve">ج-  استفاده کارمندان از امکانات بیت المال در وقت رسمی کار به مقدار متعارفی که مورد ضرورت و نیاز است و شرایط کاری بیانگر اذن به کارمندان در این مقدار از استفاده است، اشکال نداردو همچنین استفاده ازامکانات بیت المال با اذن کسی که از نظر شرعی و قانونی حق اذن دارد، بدون اشکال است. در نتیجه اگر تصرف های شخصی شما در بیت المال به یکی از دو صورت مذکورباشد، چیزی در این رابطه به عهده شما نیست. </w:t>
      </w:r>
      <w:r w:rsidR="0058635C" w:rsidRPr="00097FBD">
        <w:rPr>
          <w:rFonts w:cs="B Lotus" w:hint="cs"/>
          <w:rtl/>
        </w:rPr>
        <w:t xml:space="preserve">                 </w:t>
      </w:r>
      <w:r w:rsidRPr="00097FBD">
        <w:rPr>
          <w:rFonts w:cs="B Lotus" w:hint="cs"/>
          <w:rtl/>
        </w:rPr>
        <w:t xml:space="preserve">(مستفاد از </w:t>
      </w:r>
      <w:r w:rsidR="0058635C" w:rsidRPr="00097FBD">
        <w:rPr>
          <w:rFonts w:cs="B Lotus" w:hint="cs"/>
          <w:rtl/>
        </w:rPr>
        <w:t>ج</w:t>
      </w:r>
      <w:r w:rsidRPr="00097FBD">
        <w:rPr>
          <w:rFonts w:cs="B Lotus" w:hint="cs"/>
          <w:rtl/>
        </w:rPr>
        <w:t xml:space="preserve"> 1956 اجوبه الاستفتاءات)</w:t>
      </w:r>
    </w:p>
    <w:p w14:paraId="06FDC6B4" w14:textId="77777777" w:rsidR="00EE7532" w:rsidRPr="00097FBD" w:rsidRDefault="007235B2" w:rsidP="00C12EB4">
      <w:pPr>
        <w:bidi/>
        <w:ind w:left="144"/>
        <w:jc w:val="both"/>
        <w:rPr>
          <w:rFonts w:cs="B Lotus"/>
          <w:rtl/>
          <w:lang w:bidi="fa-IR"/>
        </w:rPr>
      </w:pPr>
      <w:r w:rsidRPr="00097FBD">
        <w:rPr>
          <w:rFonts w:cs="B Lotus" w:hint="cs"/>
          <w:rtl/>
          <w:lang w:bidi="fa-IR"/>
        </w:rPr>
        <w:t>6</w:t>
      </w:r>
      <w:r w:rsidR="00EE7532" w:rsidRPr="00097FBD">
        <w:rPr>
          <w:rFonts w:cs="B Lotus" w:hint="cs"/>
          <w:rtl/>
          <w:lang w:bidi="fa-IR"/>
        </w:rPr>
        <w:t xml:space="preserve">- آیا استفاده از قند و شکر تولیدی در محیط کاری در طول روز برای کارکنان آن جا ایراد شرعی دارد یا نه ؟ با توجه  به این که ما همه حقوق خود را در برابر </w:t>
      </w:r>
      <w:r w:rsidR="00B85846" w:rsidRPr="00097FBD">
        <w:rPr>
          <w:rFonts w:cs="B Lotus" w:hint="cs"/>
          <w:rtl/>
          <w:lang w:bidi="fa-IR"/>
        </w:rPr>
        <w:t>انجام کار وتولید دریافت می کنیم ؟</w:t>
      </w:r>
    </w:p>
    <w:p w14:paraId="50BC9519" w14:textId="77777777" w:rsidR="00EE7532" w:rsidRPr="00097FBD" w:rsidRDefault="00EE7532" w:rsidP="00C12EB4">
      <w:pPr>
        <w:tabs>
          <w:tab w:val="left" w:pos="6952"/>
          <w:tab w:val="left" w:pos="9900"/>
          <w:tab w:val="left" w:pos="10041"/>
        </w:tabs>
        <w:bidi/>
        <w:ind w:left="51" w:firstLine="425"/>
        <w:jc w:val="both"/>
        <w:rPr>
          <w:rFonts w:cs="B Lotus"/>
          <w:rtl/>
        </w:rPr>
      </w:pPr>
      <w:r w:rsidRPr="00097FBD">
        <w:rPr>
          <w:rFonts w:cs="B Lotus" w:hint="cs"/>
          <w:rtl/>
        </w:rPr>
        <w:t>ج- جایز نیست کارمندان در هیچ یک از اموال دولتی تصرف شخصی کنند مگر آنکه با اجازه قانونی نهاد مربوط باشد و این گونه امور، تابع ضوابط و مقررات مربوط می باشد که باید طبق آن عمل شود.</w:t>
      </w:r>
      <w:r w:rsidR="00B81DA5" w:rsidRPr="00097FBD">
        <w:rPr>
          <w:rFonts w:cs="B Lotus" w:hint="cs"/>
          <w:rtl/>
        </w:rPr>
        <w:t xml:space="preserve"> </w:t>
      </w:r>
      <w:r w:rsidRPr="00097FBD">
        <w:rPr>
          <w:rFonts w:cs="B Lotus" w:hint="cs"/>
          <w:rtl/>
        </w:rPr>
        <w:t xml:space="preserve">(مستفاد از </w:t>
      </w:r>
      <w:r w:rsidR="00B81DA5" w:rsidRPr="00097FBD">
        <w:rPr>
          <w:rFonts w:cs="B Lotus" w:hint="cs"/>
          <w:rtl/>
        </w:rPr>
        <w:t>ج</w:t>
      </w:r>
      <w:r w:rsidRPr="00097FBD">
        <w:rPr>
          <w:rFonts w:cs="B Lotus" w:hint="cs"/>
          <w:rtl/>
        </w:rPr>
        <w:t xml:space="preserve"> 1965 الاجوبه و استفتای ش 13828) </w:t>
      </w:r>
    </w:p>
    <w:p w14:paraId="6DB0B247" w14:textId="77777777" w:rsidR="001826C8" w:rsidRPr="00097FBD" w:rsidRDefault="001826C8" w:rsidP="00C12EB4">
      <w:pPr>
        <w:bidi/>
        <w:ind w:left="144"/>
        <w:jc w:val="both"/>
        <w:rPr>
          <w:rFonts w:cs="B Lotus"/>
          <w:rtl/>
        </w:rPr>
      </w:pPr>
    </w:p>
    <w:p w14:paraId="2EB43199" w14:textId="77777777" w:rsidR="00EE7532" w:rsidRPr="00097FBD" w:rsidRDefault="007235B2" w:rsidP="00C12EB4">
      <w:pPr>
        <w:bidi/>
        <w:ind w:left="144"/>
        <w:jc w:val="both"/>
        <w:rPr>
          <w:rFonts w:cs="B Lotus"/>
          <w:rtl/>
          <w:lang w:bidi="fa-IR"/>
        </w:rPr>
      </w:pPr>
      <w:r w:rsidRPr="00097FBD">
        <w:rPr>
          <w:rFonts w:cs="B Lotus" w:hint="cs"/>
          <w:rtl/>
          <w:lang w:bidi="fa-IR"/>
        </w:rPr>
        <w:t>7</w:t>
      </w:r>
      <w:r w:rsidR="00EE7532" w:rsidRPr="00097FBD">
        <w:rPr>
          <w:rFonts w:cs="B Lotus" w:hint="cs"/>
          <w:rtl/>
          <w:lang w:bidi="fa-IR"/>
        </w:rPr>
        <w:t>- استفاده از صبحانه زیارت عاشورا که هزینه را مجموعه کاری پرداخت می کند برای کسانی که در زیارت عاشورا شرکت نمی کنند ‌، چه حکمی دارد؟</w:t>
      </w:r>
    </w:p>
    <w:p w14:paraId="51DF9253" w14:textId="77777777" w:rsidR="001826C8" w:rsidRPr="00097FBD" w:rsidRDefault="00EE7532" w:rsidP="00C12EB4">
      <w:pPr>
        <w:tabs>
          <w:tab w:val="left" w:pos="6952"/>
          <w:tab w:val="left" w:pos="9900"/>
          <w:tab w:val="left" w:pos="10041"/>
        </w:tabs>
        <w:bidi/>
        <w:ind w:left="51" w:firstLine="425"/>
        <w:jc w:val="both"/>
        <w:rPr>
          <w:rFonts w:cs="B Lotus"/>
        </w:rPr>
      </w:pPr>
      <w:r w:rsidRPr="00097FBD">
        <w:rPr>
          <w:rFonts w:cs="B Lotus" w:hint="cs"/>
          <w:rtl/>
        </w:rPr>
        <w:t>ج- مصرف نمودن اموال دولتی در غیر مواردی که اذن داده شده ،‌در حکم غصب است و موجب ضمان می باشد، مگر آنکه با اجازه ی قانونی مقام مسئول بالاتر باشد.</w:t>
      </w:r>
      <w:r w:rsidR="00B81DA5" w:rsidRPr="00097FBD">
        <w:rPr>
          <w:rFonts w:cs="B Lotus" w:hint="cs"/>
          <w:rtl/>
        </w:rPr>
        <w:t xml:space="preserve">                </w:t>
      </w:r>
      <w:r w:rsidRPr="00097FBD">
        <w:rPr>
          <w:rFonts w:cs="B Lotus" w:hint="cs"/>
          <w:rtl/>
        </w:rPr>
        <w:t xml:space="preserve">(مستفاد از </w:t>
      </w:r>
      <w:r w:rsidR="00B81DA5" w:rsidRPr="00097FBD">
        <w:rPr>
          <w:rFonts w:cs="B Lotus" w:hint="cs"/>
          <w:rtl/>
        </w:rPr>
        <w:t>ج</w:t>
      </w:r>
      <w:r w:rsidRPr="00097FBD">
        <w:rPr>
          <w:rFonts w:cs="B Lotus" w:hint="cs"/>
          <w:rtl/>
        </w:rPr>
        <w:t xml:space="preserve"> 1966 الاجوبه )</w:t>
      </w:r>
    </w:p>
    <w:p w14:paraId="08FD4888" w14:textId="77777777" w:rsidR="00EE7532" w:rsidRPr="00097FBD" w:rsidRDefault="007235B2" w:rsidP="00C12EB4">
      <w:pPr>
        <w:bidi/>
        <w:ind w:left="144"/>
        <w:jc w:val="both"/>
        <w:rPr>
          <w:rFonts w:cs="B Lotus"/>
          <w:rtl/>
          <w:lang w:bidi="fa-IR"/>
        </w:rPr>
      </w:pPr>
      <w:r w:rsidRPr="00097FBD">
        <w:rPr>
          <w:rFonts w:cs="B Lotus" w:hint="cs"/>
          <w:rtl/>
          <w:lang w:bidi="fa-IR"/>
        </w:rPr>
        <w:t>8</w:t>
      </w:r>
      <w:r w:rsidR="00EE7532" w:rsidRPr="00097FBD">
        <w:rPr>
          <w:rFonts w:cs="B Lotus" w:hint="cs"/>
          <w:rtl/>
          <w:lang w:bidi="fa-IR"/>
        </w:rPr>
        <w:t>- گاهی از سوی بازرگانی فروشگاه اجناسی مانند چند بسته دستمال کاغذی به قسمت ها پخش و داده می شود و کارکنان نمي دانند چگونه فراهم مي شود.آیا می توان از آن اجناس، در امور شخصی استفاده نمود ؟</w:t>
      </w:r>
    </w:p>
    <w:p w14:paraId="77D43CBB" w14:textId="77777777" w:rsidR="00EE7532" w:rsidRPr="00097FBD" w:rsidRDefault="00EE7532" w:rsidP="00C12EB4">
      <w:pPr>
        <w:tabs>
          <w:tab w:val="left" w:pos="6952"/>
          <w:tab w:val="left" w:pos="9900"/>
          <w:tab w:val="left" w:pos="10041"/>
        </w:tabs>
        <w:bidi/>
        <w:ind w:left="51" w:firstLine="425"/>
        <w:jc w:val="both"/>
        <w:rPr>
          <w:rFonts w:cs="B Lotus"/>
          <w:rtl/>
        </w:rPr>
      </w:pPr>
      <w:r w:rsidRPr="00097FBD">
        <w:rPr>
          <w:rFonts w:cs="B Lotus" w:hint="cs"/>
          <w:rtl/>
        </w:rPr>
        <w:lastRenderedPageBreak/>
        <w:t>ج- استفاده کارمندان از امکانات بیت المال به مقدار متعارفی که مورد ضرورت و نیاز است، اشکال ندارد. همچنین استفاده از امکانات بیت المال با اذن کسی که از نظر شرعی و قانونی حق اذن دارد، بی اشکال است.</w:t>
      </w:r>
      <w:r w:rsidR="00B81DA5" w:rsidRPr="00097FBD">
        <w:rPr>
          <w:rFonts w:cs="B Lotus" w:hint="cs"/>
          <w:rtl/>
        </w:rPr>
        <w:t xml:space="preserve">            </w:t>
      </w:r>
      <w:r w:rsidRPr="00097FBD">
        <w:rPr>
          <w:rFonts w:cs="B Lotus" w:hint="cs"/>
          <w:rtl/>
        </w:rPr>
        <w:t xml:space="preserve">(مستفاد از </w:t>
      </w:r>
      <w:r w:rsidR="00B81DA5" w:rsidRPr="00097FBD">
        <w:rPr>
          <w:rFonts w:cs="B Lotus" w:hint="cs"/>
          <w:rtl/>
        </w:rPr>
        <w:t>ج</w:t>
      </w:r>
      <w:r w:rsidRPr="00097FBD">
        <w:rPr>
          <w:rFonts w:cs="B Lotus" w:hint="cs"/>
          <w:rtl/>
        </w:rPr>
        <w:t xml:space="preserve"> 1956 الاجوبه ) </w:t>
      </w:r>
    </w:p>
    <w:p w14:paraId="242ABC09" w14:textId="77777777" w:rsidR="001826C8" w:rsidRPr="00097FBD" w:rsidRDefault="001826C8" w:rsidP="00C12EB4">
      <w:pPr>
        <w:bidi/>
        <w:ind w:left="144"/>
        <w:jc w:val="both"/>
        <w:rPr>
          <w:rFonts w:cs="B Lotus"/>
          <w:rtl/>
          <w:lang w:bidi="fa-IR"/>
        </w:rPr>
      </w:pPr>
    </w:p>
    <w:p w14:paraId="167C608A" w14:textId="77777777" w:rsidR="001826C8" w:rsidRPr="00097FBD" w:rsidRDefault="007235B2" w:rsidP="00C12EB4">
      <w:pPr>
        <w:bidi/>
        <w:ind w:left="144"/>
        <w:jc w:val="both"/>
        <w:rPr>
          <w:rFonts w:cs="B Lotus"/>
          <w:rtl/>
          <w:lang w:bidi="fa-IR"/>
        </w:rPr>
      </w:pPr>
      <w:r w:rsidRPr="00097FBD">
        <w:rPr>
          <w:rFonts w:cs="B Lotus" w:hint="cs"/>
          <w:rtl/>
          <w:lang w:bidi="fa-IR"/>
        </w:rPr>
        <w:t>9</w:t>
      </w:r>
      <w:r w:rsidR="001826C8" w:rsidRPr="00097FBD">
        <w:rPr>
          <w:rFonts w:cs="B Lotus" w:hint="cs"/>
          <w:rtl/>
          <w:lang w:bidi="fa-IR"/>
        </w:rPr>
        <w:t>- ناهار خوردن برای کسانی که در طول روز مرخصّی ساعتی بودند، چه حکمی دارد؟(چه اضافه کار بمانند یا نمانند).</w:t>
      </w:r>
    </w:p>
    <w:p w14:paraId="3C905B9C" w14:textId="77777777" w:rsidR="001826C8" w:rsidRPr="00097FBD" w:rsidRDefault="001826C8" w:rsidP="00C12EB4">
      <w:pPr>
        <w:tabs>
          <w:tab w:val="left" w:pos="6952"/>
          <w:tab w:val="left" w:pos="9900"/>
          <w:tab w:val="left" w:pos="10041"/>
        </w:tabs>
        <w:bidi/>
        <w:ind w:left="51" w:firstLine="425"/>
        <w:jc w:val="both"/>
        <w:rPr>
          <w:rFonts w:cs="B Lotus"/>
          <w:rtl/>
        </w:rPr>
      </w:pPr>
      <w:r w:rsidRPr="00097FBD">
        <w:rPr>
          <w:rFonts w:cs="B Lotus" w:hint="cs"/>
          <w:rtl/>
        </w:rPr>
        <w:t xml:space="preserve">ج- میزان در این گونه امور، ضوابط و مقرّرات مربوط می باشد که باید بر پایه ی آن عمل شود. (مستفاد از استفتای ش 13828) </w:t>
      </w:r>
    </w:p>
    <w:p w14:paraId="09174279" w14:textId="77777777" w:rsidR="001826C8" w:rsidRPr="00097FBD" w:rsidRDefault="001826C8" w:rsidP="00C12EB4">
      <w:pPr>
        <w:bidi/>
        <w:rPr>
          <w:rFonts w:cs="B Lotus"/>
          <w:rtl/>
          <w:lang w:bidi="fa-IR"/>
        </w:rPr>
      </w:pPr>
    </w:p>
    <w:p w14:paraId="5C5DC46B" w14:textId="77777777" w:rsidR="00EE7532" w:rsidRPr="00097FBD" w:rsidRDefault="007235B2" w:rsidP="00C12EB4">
      <w:pPr>
        <w:bidi/>
        <w:ind w:left="144"/>
        <w:jc w:val="both"/>
        <w:rPr>
          <w:rFonts w:cs="B Lotus"/>
          <w:rtl/>
          <w:lang w:bidi="fa-IR"/>
        </w:rPr>
      </w:pPr>
      <w:r w:rsidRPr="00097FBD">
        <w:rPr>
          <w:rFonts w:cs="B Lotus" w:hint="cs"/>
          <w:rtl/>
          <w:lang w:bidi="fa-IR"/>
        </w:rPr>
        <w:t>10</w:t>
      </w:r>
      <w:r w:rsidR="00EE7532" w:rsidRPr="00097FBD">
        <w:rPr>
          <w:rFonts w:cs="B Lotus" w:hint="cs"/>
          <w:rtl/>
          <w:lang w:bidi="fa-IR"/>
        </w:rPr>
        <w:t>- اگر هنگام انجام وظیفه توسط کارمند و مسئول که سرگرم رفع خرابی از یک دستگاه متعلق به دولت است خسارتی بر یک بخش</w:t>
      </w:r>
      <w:r w:rsidR="008A6B21" w:rsidRPr="00097FBD">
        <w:rPr>
          <w:rFonts w:cs="B Lotus" w:hint="cs"/>
          <w:rtl/>
          <w:lang w:bidi="fa-IR"/>
        </w:rPr>
        <w:t xml:space="preserve"> </w:t>
      </w:r>
      <w:r w:rsidR="005C2C50" w:rsidRPr="00097FBD">
        <w:rPr>
          <w:rFonts w:cs="B Lotus" w:hint="cs"/>
          <w:rtl/>
          <w:lang w:bidi="fa-IR"/>
        </w:rPr>
        <w:t>دي</w:t>
      </w:r>
      <w:r w:rsidR="008A6B21" w:rsidRPr="00097FBD">
        <w:rPr>
          <w:rFonts w:cs="B Lotus" w:hint="cs"/>
          <w:rtl/>
          <w:lang w:bidi="fa-IR"/>
        </w:rPr>
        <w:t>گر</w:t>
      </w:r>
      <w:r w:rsidR="00EE7532" w:rsidRPr="00097FBD">
        <w:rPr>
          <w:rFonts w:cs="B Lotus" w:hint="cs"/>
          <w:rtl/>
          <w:lang w:bidi="fa-IR"/>
        </w:rPr>
        <w:t xml:space="preserve"> از آن وارد شود و قسمتی از آن معیوب گردد و یا بسوزد، با توجه به این که بسیار روشن و پیداست که یاد شده تلاش خود را کرده و هیچ گونه غرض و اهمال کاری در میان نبوده است، آیا خسارت آن به عهده کارمند است یا نه ؟</w:t>
      </w:r>
    </w:p>
    <w:p w14:paraId="14451A03" w14:textId="77777777" w:rsidR="00EE7532" w:rsidRPr="00097FBD" w:rsidRDefault="00EE7532" w:rsidP="00C12EB4">
      <w:pPr>
        <w:tabs>
          <w:tab w:val="left" w:pos="6952"/>
          <w:tab w:val="left" w:pos="9900"/>
          <w:tab w:val="left" w:pos="10041"/>
        </w:tabs>
        <w:bidi/>
        <w:ind w:left="51" w:firstLine="425"/>
        <w:jc w:val="mediumKashida"/>
        <w:rPr>
          <w:rFonts w:cs="B Lotus"/>
          <w:rtl/>
        </w:rPr>
      </w:pPr>
      <w:r w:rsidRPr="00097FBD">
        <w:rPr>
          <w:rFonts w:cs="B Lotus" w:hint="cs"/>
          <w:rtl/>
        </w:rPr>
        <w:t>ج-</w:t>
      </w:r>
      <w:r w:rsidR="008A6B21" w:rsidRPr="00097FBD">
        <w:rPr>
          <w:rFonts w:cs="B Lotus" w:hint="cs"/>
          <w:rtl/>
        </w:rPr>
        <w:t xml:space="preserve"> چنانچه به صورت امانت باشد و افراط و تفريط صورت نگرفته ضامن نمي باشد و الا بايد جبران</w:t>
      </w:r>
      <w:r w:rsidRPr="00097FBD">
        <w:rPr>
          <w:rFonts w:cs="B Lotus" w:hint="cs"/>
          <w:rtl/>
        </w:rPr>
        <w:t xml:space="preserve"> </w:t>
      </w:r>
      <w:r w:rsidR="005C2C50" w:rsidRPr="00097FBD">
        <w:rPr>
          <w:rFonts w:cs="B Lotus" w:hint="cs"/>
          <w:rtl/>
        </w:rPr>
        <w:t xml:space="preserve">خسارت نمايد. و در هر حال </w:t>
      </w:r>
      <w:r w:rsidRPr="00097FBD">
        <w:rPr>
          <w:rFonts w:cs="B Lotus" w:hint="cs"/>
          <w:rtl/>
        </w:rPr>
        <w:t xml:space="preserve">ملاک در این گونه امور، ضوابط و مقرّرات </w:t>
      </w:r>
      <w:r w:rsidR="00B85846" w:rsidRPr="00097FBD">
        <w:rPr>
          <w:rFonts w:cs="B Lotus" w:hint="cs"/>
          <w:rtl/>
        </w:rPr>
        <w:t xml:space="preserve">مربوط می باشد که باید برپایه </w:t>
      </w:r>
      <w:r w:rsidR="00B81DA5" w:rsidRPr="00097FBD">
        <w:rPr>
          <w:rFonts w:cs="B Lotus" w:hint="cs"/>
          <w:rtl/>
        </w:rPr>
        <w:t xml:space="preserve">آن </w:t>
      </w:r>
      <w:r w:rsidRPr="00097FBD">
        <w:rPr>
          <w:rFonts w:cs="B Lotus" w:hint="cs"/>
          <w:rtl/>
        </w:rPr>
        <w:t>عمل شود</w:t>
      </w:r>
      <w:r w:rsidR="00B81DA5" w:rsidRPr="00097FBD">
        <w:rPr>
          <w:rFonts w:cs="B Lotus" w:hint="cs"/>
          <w:rtl/>
        </w:rPr>
        <w:t xml:space="preserve"> </w:t>
      </w:r>
      <w:r w:rsidRPr="00097FBD">
        <w:rPr>
          <w:rFonts w:cs="B Lotus" w:hint="cs"/>
          <w:rtl/>
        </w:rPr>
        <w:t>.</w:t>
      </w:r>
      <w:r w:rsidR="00B81DA5" w:rsidRPr="00097FBD">
        <w:rPr>
          <w:rFonts w:cs="B Lotus" w:hint="cs"/>
          <w:rtl/>
        </w:rPr>
        <w:t xml:space="preserve">                                          </w:t>
      </w:r>
      <w:r w:rsidR="00B85846" w:rsidRPr="00097FBD">
        <w:rPr>
          <w:rFonts w:cs="B Lotus" w:hint="cs"/>
          <w:rtl/>
        </w:rPr>
        <w:t xml:space="preserve">                 </w:t>
      </w:r>
      <w:r w:rsidRPr="00097FBD">
        <w:rPr>
          <w:rFonts w:cs="B Lotus" w:hint="cs"/>
          <w:rtl/>
        </w:rPr>
        <w:t>(مستفاد از استفتای ش 13828</w:t>
      </w:r>
      <w:r w:rsidR="005C2C50" w:rsidRPr="00097FBD">
        <w:rPr>
          <w:rFonts w:cs="B Lotus" w:hint="cs"/>
          <w:rtl/>
        </w:rPr>
        <w:t>وسوال ش1824 اجوبه</w:t>
      </w:r>
      <w:r w:rsidRPr="00097FBD">
        <w:rPr>
          <w:rFonts w:cs="B Lotus" w:hint="cs"/>
          <w:rtl/>
        </w:rPr>
        <w:t>)</w:t>
      </w:r>
    </w:p>
    <w:p w14:paraId="3A039019" w14:textId="77777777" w:rsidR="007235B2" w:rsidRPr="00097FBD" w:rsidRDefault="007235B2" w:rsidP="00C12EB4">
      <w:pPr>
        <w:bidi/>
        <w:ind w:left="144"/>
        <w:jc w:val="both"/>
        <w:rPr>
          <w:rFonts w:cs="B Lotus"/>
          <w:rtl/>
          <w:lang w:bidi="fa-IR"/>
        </w:rPr>
      </w:pPr>
      <w:r w:rsidRPr="00097FBD">
        <w:rPr>
          <w:rFonts w:cs="B Lotus" w:hint="cs"/>
          <w:rtl/>
          <w:lang w:bidi="fa-IR"/>
        </w:rPr>
        <w:t>11- آیا ناهار خوردن برای امام جماعت مدعوّ که تنها برای اقامه ی نماز جماعت به یگان می آید ، جایز است؟</w:t>
      </w:r>
    </w:p>
    <w:p w14:paraId="35BBF2F6" w14:textId="77777777" w:rsidR="007235B2" w:rsidRPr="00097FBD" w:rsidRDefault="007235B2" w:rsidP="00C12EB4">
      <w:pPr>
        <w:tabs>
          <w:tab w:val="left" w:pos="6952"/>
          <w:tab w:val="left" w:pos="9900"/>
          <w:tab w:val="left" w:pos="10041"/>
        </w:tabs>
        <w:bidi/>
        <w:ind w:left="51" w:firstLine="425"/>
        <w:jc w:val="both"/>
        <w:rPr>
          <w:rFonts w:cs="B Lotus"/>
          <w:rtl/>
        </w:rPr>
      </w:pPr>
      <w:r w:rsidRPr="00097FBD">
        <w:rPr>
          <w:rFonts w:cs="B Lotus" w:hint="cs"/>
          <w:rtl/>
        </w:rPr>
        <w:t>ج- اگر مانند میهمان باشد و با اذن کسی که از نظر شرعی و قانونی حق اذن دارد، باشد مانعی ندارد و در هر حال ، بستگی به ضوابط و مقرّرات مربوط دارد.</w:t>
      </w:r>
      <w:r w:rsidR="00B81DA5" w:rsidRPr="00097FBD">
        <w:rPr>
          <w:rFonts w:cs="B Lotus" w:hint="cs"/>
          <w:rtl/>
        </w:rPr>
        <w:t xml:space="preserve">                                                                 </w:t>
      </w:r>
      <w:r w:rsidRPr="00097FBD">
        <w:rPr>
          <w:rFonts w:cs="B Lotus" w:hint="cs"/>
          <w:rtl/>
        </w:rPr>
        <w:t xml:space="preserve">(مستفاد از </w:t>
      </w:r>
      <w:r w:rsidR="00B81DA5" w:rsidRPr="00097FBD">
        <w:rPr>
          <w:rFonts w:cs="B Lotus" w:hint="cs"/>
          <w:rtl/>
        </w:rPr>
        <w:t>ج</w:t>
      </w:r>
      <w:r w:rsidRPr="00097FBD">
        <w:rPr>
          <w:rFonts w:cs="B Lotus" w:hint="cs"/>
          <w:rtl/>
        </w:rPr>
        <w:t xml:space="preserve"> 1966 و 1967 الاجوبة و استفتای ش 13828 ) </w:t>
      </w:r>
    </w:p>
    <w:p w14:paraId="0664A615" w14:textId="77777777" w:rsidR="00EE7532" w:rsidRPr="00097FBD" w:rsidRDefault="007235B2" w:rsidP="00C12EB4">
      <w:pPr>
        <w:bidi/>
        <w:ind w:left="144"/>
        <w:jc w:val="both"/>
        <w:rPr>
          <w:rFonts w:cs="B Lotus"/>
          <w:rtl/>
          <w:lang w:bidi="fa-IR"/>
        </w:rPr>
      </w:pPr>
      <w:r w:rsidRPr="00097FBD">
        <w:rPr>
          <w:rFonts w:cs="B Lotus" w:hint="cs"/>
          <w:rtl/>
          <w:lang w:bidi="fa-IR"/>
        </w:rPr>
        <w:lastRenderedPageBreak/>
        <w:t>12</w:t>
      </w:r>
      <w:r w:rsidR="00EE7532" w:rsidRPr="00097FBD">
        <w:rPr>
          <w:rFonts w:cs="B Lotus" w:hint="cs"/>
          <w:rtl/>
          <w:lang w:bidi="fa-IR"/>
        </w:rPr>
        <w:t xml:space="preserve">- با توجه به نصب دستگاه خودپرداز عابر بانک در محل کار، چنانچه کارمند از وقت کاری در ساعت اداری </w:t>
      </w:r>
      <w:r w:rsidR="00B85846" w:rsidRPr="00097FBD">
        <w:rPr>
          <w:rFonts w:cs="B Lotus" w:hint="cs"/>
          <w:rtl/>
          <w:lang w:bidi="fa-IR"/>
        </w:rPr>
        <w:t>يا</w:t>
      </w:r>
      <w:r w:rsidR="00EE7532" w:rsidRPr="00097FBD">
        <w:rPr>
          <w:rFonts w:cs="B Lotus" w:hint="cs"/>
          <w:rtl/>
          <w:lang w:bidi="fa-IR"/>
        </w:rPr>
        <w:t xml:space="preserve"> اضافه کاری، کارهای شخصی خود را انجام دهد ( مانند پرداخت قبوض و...) ،‌حکم شرعی آن چیست؟</w:t>
      </w:r>
    </w:p>
    <w:p w14:paraId="5E441785" w14:textId="77777777" w:rsidR="00EE7532" w:rsidRPr="00097FBD" w:rsidRDefault="008A6B21" w:rsidP="00C12EB4">
      <w:pPr>
        <w:tabs>
          <w:tab w:val="left" w:pos="6952"/>
          <w:tab w:val="left" w:pos="9900"/>
          <w:tab w:val="left" w:pos="10041"/>
        </w:tabs>
        <w:bidi/>
        <w:ind w:left="51" w:firstLine="425"/>
        <w:jc w:val="mediumKashida"/>
        <w:rPr>
          <w:rFonts w:cs="B Lotus"/>
          <w:rtl/>
        </w:rPr>
      </w:pPr>
      <w:r w:rsidRPr="00097FBD">
        <w:rPr>
          <w:rFonts w:cs="B Lotus" w:hint="cs"/>
          <w:rtl/>
        </w:rPr>
        <w:t>ج- اشتغال به انجام كارهاي شخصي در ساعات رسمي مقرر براي كار ، احتياج به اجازه مسئول بالاتر كه اين حق را داشته باشد دارد</w:t>
      </w:r>
      <w:r w:rsidR="00EE7532" w:rsidRPr="00097FBD">
        <w:rPr>
          <w:rFonts w:cs="B Lotus" w:hint="cs"/>
          <w:rtl/>
        </w:rPr>
        <w:t>.</w:t>
      </w:r>
      <w:r w:rsidR="00B81DA5" w:rsidRPr="00097FBD">
        <w:rPr>
          <w:rFonts w:cs="B Lotus" w:hint="cs"/>
          <w:rtl/>
        </w:rPr>
        <w:t xml:space="preserve">                       </w:t>
      </w:r>
      <w:r w:rsidR="00EE7532" w:rsidRPr="00097FBD">
        <w:rPr>
          <w:rFonts w:cs="B Lotus" w:hint="cs"/>
          <w:rtl/>
        </w:rPr>
        <w:t xml:space="preserve"> (مستفاد از </w:t>
      </w:r>
      <w:r w:rsidR="00B81DA5" w:rsidRPr="00097FBD">
        <w:rPr>
          <w:rFonts w:cs="B Lotus" w:hint="cs"/>
          <w:rtl/>
        </w:rPr>
        <w:t>ج</w:t>
      </w:r>
      <w:r w:rsidR="00EE7532" w:rsidRPr="00097FBD">
        <w:rPr>
          <w:rFonts w:cs="B Lotus" w:hint="cs"/>
          <w:rtl/>
        </w:rPr>
        <w:t xml:space="preserve"> </w:t>
      </w:r>
      <w:r w:rsidRPr="00097FBD">
        <w:rPr>
          <w:rFonts w:cs="B Lotus" w:hint="cs"/>
          <w:rtl/>
        </w:rPr>
        <w:t>1974</w:t>
      </w:r>
      <w:r w:rsidR="00EE7532" w:rsidRPr="00097FBD">
        <w:rPr>
          <w:rFonts w:cs="B Lotus" w:hint="cs"/>
          <w:rtl/>
        </w:rPr>
        <w:t xml:space="preserve"> الاجوبه)</w:t>
      </w:r>
    </w:p>
    <w:p w14:paraId="75472361" w14:textId="77777777" w:rsidR="007235B2" w:rsidRPr="00097FBD" w:rsidRDefault="007235B2" w:rsidP="00C12EB4">
      <w:pPr>
        <w:bidi/>
        <w:ind w:left="144"/>
        <w:jc w:val="both"/>
        <w:rPr>
          <w:rFonts w:cs="B Lotus"/>
          <w:rtl/>
        </w:rPr>
      </w:pPr>
    </w:p>
    <w:p w14:paraId="452526D1" w14:textId="77777777" w:rsidR="007235B2" w:rsidRPr="00097FBD" w:rsidRDefault="007235B2" w:rsidP="00C12EB4">
      <w:pPr>
        <w:bidi/>
        <w:ind w:left="144"/>
        <w:jc w:val="both"/>
        <w:rPr>
          <w:rFonts w:cs="B Lotus"/>
          <w:rtl/>
          <w:lang w:bidi="fa-IR"/>
        </w:rPr>
      </w:pPr>
      <w:r w:rsidRPr="00097FBD">
        <w:rPr>
          <w:rFonts w:cs="B Lotus" w:hint="cs"/>
          <w:rtl/>
          <w:lang w:bidi="fa-IR"/>
        </w:rPr>
        <w:t>13- آیا کارمندی می تواند پنیری که در اداره برای صبحانه می دهند، نيمي را خورده و نيم دیگر آن را به خانه ببرد؟ یا ماستی که برای ناهار می دهند، نخورده و برای مصرف به خانه ببرد؟</w:t>
      </w:r>
    </w:p>
    <w:p w14:paraId="3D4EED07" w14:textId="77777777" w:rsidR="007235B2" w:rsidRPr="00097FBD" w:rsidRDefault="007235B2" w:rsidP="00C12EB4">
      <w:pPr>
        <w:tabs>
          <w:tab w:val="left" w:pos="6952"/>
          <w:tab w:val="left" w:pos="9900"/>
          <w:tab w:val="left" w:pos="10041"/>
        </w:tabs>
        <w:bidi/>
        <w:ind w:left="51" w:firstLine="425"/>
        <w:jc w:val="both"/>
        <w:rPr>
          <w:rFonts w:cs="B Lotus"/>
          <w:rtl/>
        </w:rPr>
      </w:pPr>
      <w:r w:rsidRPr="00097FBD">
        <w:rPr>
          <w:rFonts w:cs="B Lotus" w:hint="cs"/>
          <w:rtl/>
        </w:rPr>
        <w:t xml:space="preserve">ج- ملاک در اینگونه امور، ضوابط و مقررات مربوط می باشد که باید طبق آن عمل شود. </w:t>
      </w:r>
      <w:r w:rsidR="00B81DA5" w:rsidRPr="00097FBD">
        <w:rPr>
          <w:rFonts w:cs="B Lotus" w:hint="cs"/>
          <w:rtl/>
        </w:rPr>
        <w:t xml:space="preserve">      </w:t>
      </w:r>
      <w:r w:rsidRPr="00097FBD">
        <w:rPr>
          <w:rFonts w:cs="B Lotus" w:hint="cs"/>
          <w:rtl/>
        </w:rPr>
        <w:t xml:space="preserve"> (مستفاد از</w:t>
      </w:r>
      <w:r w:rsidR="00B81DA5" w:rsidRPr="00097FBD">
        <w:rPr>
          <w:rFonts w:cs="B Lotus" w:hint="cs"/>
          <w:rtl/>
        </w:rPr>
        <w:t xml:space="preserve"> استفتاي ش</w:t>
      </w:r>
      <w:r w:rsidRPr="00097FBD">
        <w:rPr>
          <w:rFonts w:cs="B Lotus" w:hint="cs"/>
          <w:rtl/>
        </w:rPr>
        <w:t xml:space="preserve"> 13828)</w:t>
      </w:r>
    </w:p>
    <w:p w14:paraId="17E7FBDD" w14:textId="77777777" w:rsidR="00574B9E" w:rsidRPr="00097FBD" w:rsidRDefault="00574B9E" w:rsidP="00C12EB4">
      <w:pPr>
        <w:bidi/>
        <w:ind w:left="144"/>
        <w:jc w:val="both"/>
        <w:rPr>
          <w:rFonts w:cs="B Lotus"/>
          <w:rtl/>
          <w:lang w:bidi="fa-IR"/>
        </w:rPr>
      </w:pPr>
      <w:r w:rsidRPr="00097FBD">
        <w:rPr>
          <w:rFonts w:cs="B Lotus" w:hint="cs"/>
          <w:rtl/>
          <w:lang w:bidi="fa-IR"/>
        </w:rPr>
        <w:t>14- با توّجه به مقررات، برای کارکنان کمتر از چند سال پيشينه، سکونت در خانه سازمانی ممنوع می باشد. كسي با رابطه و اعمال نفوذ در کمیسیون،  نظر موافق کمیسیون مسکن را براي سکونت مي گيرد. از این روی :  1- آیا اعضاء کمیسیون که با مقررات حاکم آشنا بوده اند و چنین کاری کرده اند، معصیت نموده اند ؟  2- حکم سکونت ، مسأله نماز و روزه نام برده،  از نظر شرعی چگونه است؟</w:t>
      </w:r>
    </w:p>
    <w:p w14:paraId="39B60A5A" w14:textId="77777777" w:rsidR="00B81DA5" w:rsidRPr="00097FBD" w:rsidRDefault="00574B9E" w:rsidP="00C12EB4">
      <w:pPr>
        <w:tabs>
          <w:tab w:val="left" w:pos="6952"/>
          <w:tab w:val="left" w:pos="9900"/>
          <w:tab w:val="left" w:pos="10041"/>
        </w:tabs>
        <w:bidi/>
        <w:ind w:left="51" w:firstLine="425"/>
        <w:jc w:val="both"/>
        <w:rPr>
          <w:rFonts w:cs="B Lotus"/>
          <w:rtl/>
        </w:rPr>
      </w:pPr>
      <w:r w:rsidRPr="00097FBD">
        <w:rPr>
          <w:rFonts w:cs="B Lotus" w:hint="cs"/>
          <w:rtl/>
        </w:rPr>
        <w:t>ج: 1- در صورتی که اعضاء کمیسیون برخلاف قانون در غیر مواردی که اجازه داده شده ، در اموال دولتی دست اندازي کنند، تخلّف کرده و  در حکم غصب بوده و موجب ضمان می باشد و روشن است که  معصیت هم شده است</w:t>
      </w:r>
      <w:r w:rsidR="00B81DA5" w:rsidRPr="00097FBD">
        <w:rPr>
          <w:rFonts w:cs="B Lotus" w:hint="cs"/>
          <w:rtl/>
        </w:rPr>
        <w:t xml:space="preserve"> .</w:t>
      </w:r>
    </w:p>
    <w:p w14:paraId="17B7F9F6" w14:textId="77777777" w:rsidR="00574B9E" w:rsidRPr="00097FBD" w:rsidRDefault="00B81DA5" w:rsidP="00C12EB4">
      <w:pPr>
        <w:tabs>
          <w:tab w:val="left" w:pos="6952"/>
          <w:tab w:val="left" w:pos="9900"/>
          <w:tab w:val="left" w:pos="10041"/>
        </w:tabs>
        <w:bidi/>
        <w:ind w:left="51" w:firstLine="425"/>
        <w:jc w:val="mediumKashida"/>
        <w:rPr>
          <w:rFonts w:cs="B Lotus"/>
          <w:rtl/>
        </w:rPr>
      </w:pPr>
      <w:r w:rsidRPr="00097FBD">
        <w:rPr>
          <w:rFonts w:cs="B Lotus" w:hint="cs"/>
          <w:rtl/>
        </w:rPr>
        <w:t xml:space="preserve">2- ملاك در اينگونه امور ، قانون و مقررات مربوط مي باشد و اگر برخلاف قوانين عمل شود تصرف ها حكم غصب را خواهد داشت .              </w:t>
      </w:r>
      <w:r w:rsidR="00574B9E" w:rsidRPr="00097FBD">
        <w:rPr>
          <w:rFonts w:cs="B Lotus" w:hint="cs"/>
          <w:rtl/>
        </w:rPr>
        <w:t xml:space="preserve"> (مستفاد از</w:t>
      </w:r>
      <w:r w:rsidRPr="00097FBD">
        <w:rPr>
          <w:rFonts w:cs="B Lotus" w:hint="cs"/>
          <w:rtl/>
        </w:rPr>
        <w:t xml:space="preserve"> استفتاي ش</w:t>
      </w:r>
      <w:r w:rsidR="00574B9E" w:rsidRPr="00097FBD">
        <w:rPr>
          <w:rFonts w:cs="B Lotus" w:hint="cs"/>
          <w:rtl/>
        </w:rPr>
        <w:t xml:space="preserve"> 1966)</w:t>
      </w:r>
    </w:p>
    <w:p w14:paraId="07FD0EFD" w14:textId="77777777" w:rsidR="00574B9E" w:rsidRPr="00097FBD" w:rsidRDefault="00574B9E" w:rsidP="00C12EB4">
      <w:pPr>
        <w:bidi/>
        <w:ind w:left="144"/>
        <w:jc w:val="both"/>
        <w:rPr>
          <w:rFonts w:cs="B Lotus"/>
          <w:rtl/>
          <w:lang w:bidi="fa-IR"/>
        </w:rPr>
      </w:pPr>
      <w:r w:rsidRPr="00097FBD">
        <w:rPr>
          <w:rFonts w:cs="B Lotus" w:hint="cs"/>
          <w:rtl/>
          <w:lang w:bidi="fa-IR"/>
        </w:rPr>
        <w:lastRenderedPageBreak/>
        <w:t>15- آیا از ديدگاه شرعی، بهره برداري از اینترنت براي ثبت نام و ديگر كارهاي شخصی، کار درستی است یا از نظر شرعی مشکل دارد؟</w:t>
      </w:r>
    </w:p>
    <w:p w14:paraId="1234B15E" w14:textId="77777777" w:rsidR="00574B9E" w:rsidRPr="00097FBD" w:rsidRDefault="00574B9E" w:rsidP="00C12EB4">
      <w:pPr>
        <w:tabs>
          <w:tab w:val="left" w:pos="6952"/>
          <w:tab w:val="left" w:pos="9900"/>
          <w:tab w:val="left" w:pos="10041"/>
        </w:tabs>
        <w:bidi/>
        <w:ind w:left="51" w:firstLine="425"/>
        <w:jc w:val="both"/>
        <w:rPr>
          <w:rFonts w:cs="B Lotus"/>
          <w:rtl/>
        </w:rPr>
      </w:pPr>
      <w:r w:rsidRPr="00097FBD">
        <w:rPr>
          <w:rFonts w:cs="B Lotus" w:hint="cs"/>
          <w:rtl/>
        </w:rPr>
        <w:t>ج- بهره برداری کارکنان  از امکانات بیت المال در ساعات رسمی کار به اندازه متعارفی که مورد ضرورت و نیاز است و شرایط کاری بیانگر اذن به کارمندان در این اندازه از بهره برداري است، اشکال ندارد و همچنین بهره برداري از امکانات بیت المال با اذن کسی که از نظر شرعی و قانونی حق اذن دارد، بدون اشکال است و اگر از اموال بیت المال بهره برداري غیر متعارف بشود و یا بدون اذن کسی که حق اذن دارد، بیشتر از اندازه متعارف بهره برداري نماید، ضامن آن می باشد و باید عوض آن یا اجرت المثل بهره برداري از آن را به بیت المال بپردازد.</w:t>
      </w:r>
      <w:r w:rsidR="00B81DA5" w:rsidRPr="00097FBD">
        <w:rPr>
          <w:rFonts w:cs="B Lotus" w:hint="cs"/>
          <w:rtl/>
        </w:rPr>
        <w:t xml:space="preserve">               </w:t>
      </w:r>
      <w:r w:rsidRPr="00097FBD">
        <w:rPr>
          <w:rFonts w:cs="B Lotus" w:hint="cs"/>
          <w:rtl/>
        </w:rPr>
        <w:t>(مستفاد</w:t>
      </w:r>
      <w:r w:rsidR="00B81DA5" w:rsidRPr="00097FBD">
        <w:rPr>
          <w:rFonts w:cs="B Lotus" w:hint="cs"/>
          <w:rtl/>
        </w:rPr>
        <w:t xml:space="preserve"> از استفتاي ش</w:t>
      </w:r>
      <w:r w:rsidRPr="00097FBD">
        <w:rPr>
          <w:rFonts w:cs="B Lotus" w:hint="cs"/>
          <w:rtl/>
        </w:rPr>
        <w:t xml:space="preserve"> 1956)</w:t>
      </w:r>
    </w:p>
    <w:p w14:paraId="0A851222" w14:textId="77777777" w:rsidR="00574B9E" w:rsidRPr="00097FBD" w:rsidRDefault="00574B9E" w:rsidP="00C12EB4">
      <w:pPr>
        <w:bidi/>
        <w:ind w:left="144"/>
        <w:jc w:val="both"/>
        <w:rPr>
          <w:rFonts w:cs="B Lotus"/>
          <w:rtl/>
          <w:lang w:bidi="fa-IR"/>
        </w:rPr>
      </w:pPr>
      <w:r w:rsidRPr="00097FBD">
        <w:rPr>
          <w:rFonts w:cs="B Lotus" w:hint="cs"/>
          <w:rtl/>
          <w:lang w:bidi="fa-IR"/>
        </w:rPr>
        <w:t>16- گاهی در طول ساعت اداری از سوي خانواده کارکنان تماس تلفنی گرفته می شود. مدت زمانی که کارمند در ساعات اداری هزينه گفتگو باخانواده اش می‌کند، از لحاظ شرعی چه حکمی دارد؟</w:t>
      </w:r>
    </w:p>
    <w:p w14:paraId="2E15518F" w14:textId="77777777" w:rsidR="00574B9E" w:rsidRPr="00097FBD" w:rsidRDefault="00574B9E" w:rsidP="00C12EB4">
      <w:pPr>
        <w:bidi/>
        <w:ind w:left="144"/>
        <w:jc w:val="both"/>
        <w:rPr>
          <w:rFonts w:cs="B Lotus"/>
          <w:rtl/>
        </w:rPr>
      </w:pPr>
      <w:r w:rsidRPr="00097FBD">
        <w:rPr>
          <w:rFonts w:cs="B Lotus" w:hint="cs"/>
          <w:rtl/>
        </w:rPr>
        <w:t>ج- بهره برداری کارمندان از امکانات بیت المال در ساعات رسمی کار به اندازه متعارفی که مورد ضرورت و نیاز است و شرایط کاری بیانگر اذن به کارمندان در این اندازه از بهره برداري است، اشکال ندارد</w:t>
      </w:r>
      <w:r w:rsidR="00B81DA5" w:rsidRPr="00097FBD">
        <w:rPr>
          <w:rFonts w:cs="B Lotus" w:hint="cs"/>
          <w:rtl/>
        </w:rPr>
        <w:t xml:space="preserve">.        </w:t>
      </w:r>
      <w:r w:rsidRPr="00097FBD">
        <w:rPr>
          <w:rFonts w:cs="B Lotus" w:hint="cs"/>
          <w:rtl/>
        </w:rPr>
        <w:t>(مستفاد از</w:t>
      </w:r>
      <w:r w:rsidR="00B81DA5" w:rsidRPr="00097FBD">
        <w:rPr>
          <w:rFonts w:cs="B Lotus" w:hint="cs"/>
          <w:rtl/>
        </w:rPr>
        <w:t xml:space="preserve"> استفتاي ش</w:t>
      </w:r>
      <w:r w:rsidRPr="00097FBD">
        <w:rPr>
          <w:rFonts w:cs="B Lotus" w:hint="cs"/>
          <w:rtl/>
        </w:rPr>
        <w:t xml:space="preserve"> 1956)</w:t>
      </w:r>
    </w:p>
    <w:p w14:paraId="02E69F10" w14:textId="77777777" w:rsidR="00574B9E" w:rsidRPr="00097FBD" w:rsidRDefault="00574B9E" w:rsidP="00C12EB4">
      <w:pPr>
        <w:bidi/>
        <w:ind w:left="144"/>
        <w:jc w:val="both"/>
        <w:rPr>
          <w:rFonts w:cs="B Lotus"/>
          <w:rtl/>
          <w:lang w:bidi="fa-IR"/>
        </w:rPr>
      </w:pPr>
      <w:r w:rsidRPr="00097FBD">
        <w:rPr>
          <w:rFonts w:cs="B Lotus" w:hint="cs"/>
          <w:rtl/>
          <w:lang w:bidi="fa-IR"/>
        </w:rPr>
        <w:t>17- دیده شده برخی از مدیران ومعاونان، هنگام ظهر برای صرف ناهار از نیروهای شرکتی براي فراهم کردن وسایل ناهار بهره برداري می کنند. این کار، از لحاظ شرعی چه حکمی دارد؟</w:t>
      </w:r>
    </w:p>
    <w:p w14:paraId="6470E08F" w14:textId="77777777" w:rsidR="00574B9E" w:rsidRPr="00097FBD" w:rsidRDefault="00574B9E" w:rsidP="00C12EB4">
      <w:pPr>
        <w:tabs>
          <w:tab w:val="left" w:pos="6952"/>
          <w:tab w:val="left" w:pos="9900"/>
          <w:tab w:val="left" w:pos="10041"/>
        </w:tabs>
        <w:bidi/>
        <w:ind w:left="51" w:firstLine="425"/>
        <w:jc w:val="both"/>
        <w:rPr>
          <w:rFonts w:cs="B Lotus"/>
          <w:rtl/>
        </w:rPr>
      </w:pPr>
      <w:r w:rsidRPr="00097FBD">
        <w:rPr>
          <w:rFonts w:cs="B Lotus" w:hint="cs"/>
          <w:rtl/>
        </w:rPr>
        <w:t xml:space="preserve">ج- این گونه امور، تابع ضوابط و مقررات مربوط است و چنانچه خلاف ضوابط عمل شود، اجرت آن کار را ضامن و به سازمان مربوط باید پرداخت نماید </w:t>
      </w:r>
      <w:r w:rsidR="00B81DA5" w:rsidRPr="00097FBD">
        <w:rPr>
          <w:rFonts w:cs="B Lotus" w:hint="cs"/>
          <w:rtl/>
        </w:rPr>
        <w:t xml:space="preserve">   </w:t>
      </w:r>
      <w:r w:rsidRPr="00097FBD">
        <w:rPr>
          <w:rFonts w:cs="B Lotus" w:hint="cs"/>
          <w:rtl/>
        </w:rPr>
        <w:t>(مستفاد</w:t>
      </w:r>
      <w:r w:rsidR="00B81DA5" w:rsidRPr="00097FBD">
        <w:rPr>
          <w:rFonts w:cs="B Lotus" w:hint="cs"/>
          <w:rtl/>
        </w:rPr>
        <w:t xml:space="preserve"> از استفتاي ش</w:t>
      </w:r>
      <w:r w:rsidRPr="00097FBD">
        <w:rPr>
          <w:rFonts w:cs="B Lotus" w:hint="cs"/>
          <w:rtl/>
        </w:rPr>
        <w:t xml:space="preserve"> 13828)</w:t>
      </w:r>
    </w:p>
    <w:p w14:paraId="5963AD2F" w14:textId="77777777" w:rsidR="00574B9E" w:rsidRPr="00097FBD" w:rsidRDefault="00574B9E" w:rsidP="00C12EB4">
      <w:pPr>
        <w:bidi/>
        <w:ind w:left="144"/>
        <w:jc w:val="both"/>
        <w:rPr>
          <w:rFonts w:cs="B Lotus"/>
          <w:rtl/>
          <w:lang w:bidi="fa-IR"/>
        </w:rPr>
      </w:pPr>
      <w:r w:rsidRPr="00097FBD">
        <w:rPr>
          <w:rFonts w:cs="B Lotus" w:hint="cs"/>
          <w:rtl/>
          <w:lang w:bidi="fa-IR"/>
        </w:rPr>
        <w:t>18- در پاره‌ای از جلسات در سازمان ها، شیرینی و پذیرایی اضافه می آید که مسئول آن بخش در پایان پذیرایی بین دست اندرکاران پخش  می کند، اشکال  شرعی دارد ؟</w:t>
      </w:r>
    </w:p>
    <w:p w14:paraId="5FF7CFBF" w14:textId="77777777" w:rsidR="00574B9E" w:rsidRPr="00097FBD" w:rsidRDefault="00574B9E" w:rsidP="00C12EB4">
      <w:pPr>
        <w:tabs>
          <w:tab w:val="left" w:pos="6952"/>
          <w:tab w:val="left" w:pos="9900"/>
          <w:tab w:val="left" w:pos="10041"/>
        </w:tabs>
        <w:bidi/>
        <w:ind w:left="51" w:firstLine="425"/>
        <w:jc w:val="both"/>
        <w:rPr>
          <w:rFonts w:cs="B Lotus"/>
          <w:rtl/>
        </w:rPr>
      </w:pPr>
      <w:r w:rsidRPr="00097FBD">
        <w:rPr>
          <w:rFonts w:cs="B Lotus" w:hint="cs"/>
          <w:rtl/>
        </w:rPr>
        <w:lastRenderedPageBreak/>
        <w:t>ج- مصرف نمودن اموال دولتی در غیر مواردی که اجازه داده شده، در حکم غصب است و موجب ضمان می باشد، مگر آنکه با اجازه قانونی مقام مسئول بالاتر که از نظر شرعی و قانونی حق اذن داشته باشد، انجام بگیرد</w:t>
      </w:r>
      <w:r w:rsidR="00B81DA5" w:rsidRPr="00097FBD">
        <w:rPr>
          <w:rFonts w:cs="B Lotus" w:hint="cs"/>
          <w:rtl/>
        </w:rPr>
        <w:t xml:space="preserve"> .  </w:t>
      </w:r>
      <w:r w:rsidRPr="00097FBD">
        <w:rPr>
          <w:rFonts w:cs="B Lotus" w:hint="cs"/>
          <w:rtl/>
        </w:rPr>
        <w:t>(مستفاد از</w:t>
      </w:r>
      <w:r w:rsidR="00B81DA5" w:rsidRPr="00097FBD">
        <w:rPr>
          <w:rFonts w:cs="B Lotus" w:hint="cs"/>
          <w:rtl/>
        </w:rPr>
        <w:t xml:space="preserve"> استفتاي ش</w:t>
      </w:r>
      <w:r w:rsidRPr="00097FBD">
        <w:rPr>
          <w:rFonts w:cs="B Lotus" w:hint="cs"/>
          <w:rtl/>
        </w:rPr>
        <w:t xml:space="preserve"> 1966)</w:t>
      </w:r>
    </w:p>
    <w:p w14:paraId="40E9ACE6" w14:textId="77777777" w:rsidR="00574B9E" w:rsidRPr="00097FBD" w:rsidRDefault="00574B9E" w:rsidP="00C12EB4">
      <w:pPr>
        <w:bidi/>
        <w:ind w:left="144"/>
        <w:jc w:val="both"/>
        <w:rPr>
          <w:rFonts w:cs="B Lotus"/>
          <w:rtl/>
          <w:lang w:bidi="fa-IR"/>
        </w:rPr>
      </w:pPr>
      <w:r w:rsidRPr="00097FBD">
        <w:rPr>
          <w:rFonts w:cs="B Lotus" w:hint="cs"/>
          <w:rtl/>
          <w:lang w:bidi="fa-IR"/>
        </w:rPr>
        <w:t xml:space="preserve">19- گاهي کارگران کارخانه براي خوردن صبحانه و چای از فرآورده هاي خود  کارخانه بهره برداري می کنند. آیا ايشان مجاز به تصرف می باشند؟ </w:t>
      </w:r>
    </w:p>
    <w:p w14:paraId="5F9ADD94" w14:textId="77777777" w:rsidR="00574B9E" w:rsidRPr="00097FBD" w:rsidRDefault="00574B9E" w:rsidP="00C12EB4">
      <w:pPr>
        <w:tabs>
          <w:tab w:val="left" w:pos="6952"/>
          <w:tab w:val="left" w:pos="9900"/>
          <w:tab w:val="left" w:pos="10041"/>
        </w:tabs>
        <w:bidi/>
        <w:ind w:left="51" w:firstLine="425"/>
        <w:jc w:val="lowKashida"/>
        <w:rPr>
          <w:rFonts w:cs="B Lotus"/>
          <w:rtl/>
        </w:rPr>
      </w:pPr>
      <w:r w:rsidRPr="00097FBD">
        <w:rPr>
          <w:rFonts w:cs="B Lotus" w:hint="cs"/>
          <w:rtl/>
        </w:rPr>
        <w:t>ج- اگر چیزی را که به عنوان امانت در اختیار و تحت تصرف شماست برای خود بردارید، جایز نیست مگر این که بهره برداري از آن ها با اجازه قانونی مقام مسئول مجاز مربوط انجام گیرد.</w:t>
      </w:r>
      <w:r w:rsidR="00B81DA5" w:rsidRPr="00097FBD">
        <w:rPr>
          <w:rFonts w:cs="B Lotus" w:hint="cs"/>
          <w:rtl/>
        </w:rPr>
        <w:t xml:space="preserve">                           </w:t>
      </w:r>
      <w:r w:rsidR="00B85846" w:rsidRPr="00097FBD">
        <w:rPr>
          <w:rFonts w:cs="B Lotus" w:hint="cs"/>
          <w:rtl/>
        </w:rPr>
        <w:t xml:space="preserve">                               </w:t>
      </w:r>
      <w:r w:rsidR="00B81DA5" w:rsidRPr="00097FBD">
        <w:rPr>
          <w:rFonts w:cs="B Lotus" w:hint="cs"/>
          <w:rtl/>
        </w:rPr>
        <w:t xml:space="preserve">       </w:t>
      </w:r>
      <w:r w:rsidRPr="00097FBD">
        <w:rPr>
          <w:rFonts w:cs="B Lotus" w:hint="cs"/>
          <w:rtl/>
        </w:rPr>
        <w:t xml:space="preserve">( مستفاد از </w:t>
      </w:r>
      <w:r w:rsidR="00B81DA5" w:rsidRPr="00097FBD">
        <w:rPr>
          <w:rFonts w:cs="B Lotus" w:hint="cs"/>
          <w:rtl/>
        </w:rPr>
        <w:t>استفتاي ش</w:t>
      </w:r>
      <w:r w:rsidRPr="00097FBD">
        <w:rPr>
          <w:rFonts w:cs="B Lotus" w:hint="cs"/>
          <w:rtl/>
        </w:rPr>
        <w:t>1966-1967)</w:t>
      </w:r>
    </w:p>
    <w:p w14:paraId="5333516E" w14:textId="77777777" w:rsidR="00574B9E" w:rsidRPr="00097FBD" w:rsidRDefault="00574B9E" w:rsidP="00C12EB4">
      <w:pPr>
        <w:bidi/>
        <w:ind w:left="144"/>
        <w:jc w:val="both"/>
        <w:rPr>
          <w:rFonts w:cs="B Lotus"/>
          <w:rtl/>
          <w:lang w:bidi="fa-IR"/>
        </w:rPr>
      </w:pPr>
      <w:r w:rsidRPr="00097FBD">
        <w:rPr>
          <w:rFonts w:cs="B Lotus" w:hint="cs"/>
          <w:rtl/>
          <w:lang w:bidi="fa-IR"/>
        </w:rPr>
        <w:t xml:space="preserve">20- گاهی پولی در اختیار مدیران قرار داده می شود که به گونه موردی براي تشویق نیروها هزينه گردد و قید هم نمی شود که تنها برای کارکنان تحت امر است. آیا برای شخص مدیر، برداشت از آن مبلغ جایز است ؟ </w:t>
      </w:r>
    </w:p>
    <w:p w14:paraId="72C7BA8E" w14:textId="77777777" w:rsidR="00574B9E" w:rsidRPr="00097FBD" w:rsidRDefault="00574B9E" w:rsidP="00C12EB4">
      <w:pPr>
        <w:tabs>
          <w:tab w:val="left" w:pos="6952"/>
          <w:tab w:val="left" w:pos="9900"/>
          <w:tab w:val="left" w:pos="10041"/>
        </w:tabs>
        <w:bidi/>
        <w:ind w:left="51" w:firstLine="425"/>
        <w:jc w:val="both"/>
        <w:rPr>
          <w:rFonts w:cs="B Lotus"/>
          <w:rtl/>
        </w:rPr>
      </w:pPr>
      <w:r w:rsidRPr="00097FBD">
        <w:rPr>
          <w:rFonts w:cs="B Lotus" w:hint="cs"/>
          <w:rtl/>
        </w:rPr>
        <w:t>ج- جايز نيست اموال دولتي را كه به عنوان امانت در اختيار و تحت تصرف مدير مي باشد براي شخص خودش برداشت نمايد .</w:t>
      </w:r>
      <w:r w:rsidR="00B81DA5" w:rsidRPr="00097FBD">
        <w:rPr>
          <w:rFonts w:cs="B Lotus" w:hint="cs"/>
          <w:rtl/>
        </w:rPr>
        <w:t xml:space="preserve">          </w:t>
      </w:r>
      <w:r w:rsidRPr="00097FBD">
        <w:rPr>
          <w:rFonts w:cs="B Lotus" w:hint="cs"/>
          <w:rtl/>
        </w:rPr>
        <w:t xml:space="preserve">(مستفاد از </w:t>
      </w:r>
      <w:r w:rsidR="00B81DA5" w:rsidRPr="00097FBD">
        <w:rPr>
          <w:rFonts w:cs="B Lotus" w:hint="cs"/>
          <w:rtl/>
        </w:rPr>
        <w:t>ج</w:t>
      </w:r>
      <w:r w:rsidRPr="00097FBD">
        <w:rPr>
          <w:rFonts w:cs="B Lotus" w:hint="cs"/>
          <w:rtl/>
        </w:rPr>
        <w:t xml:space="preserve"> 1966)</w:t>
      </w:r>
    </w:p>
    <w:p w14:paraId="734CD25E" w14:textId="77777777" w:rsidR="00574B9E" w:rsidRPr="00097FBD" w:rsidRDefault="00574B9E" w:rsidP="00C12EB4">
      <w:pPr>
        <w:bidi/>
        <w:ind w:left="144"/>
        <w:jc w:val="both"/>
        <w:rPr>
          <w:rFonts w:cs="B Lotus"/>
          <w:rtl/>
          <w:lang w:bidi="fa-IR"/>
        </w:rPr>
      </w:pPr>
      <w:r w:rsidRPr="00097FBD">
        <w:rPr>
          <w:rFonts w:cs="B Lotus" w:hint="cs"/>
          <w:rtl/>
          <w:lang w:bidi="fa-IR"/>
        </w:rPr>
        <w:t xml:space="preserve">21- چنانچه کسی  در دستگاه دولتی بداند که حق و حقوق او کامل پرداخت نمی شود و هر چه هم شکایت کرده به جایی نرسیده ، آیا می تواند به اندازه حق و حقوق خود، از امکاناتی که در اختیار دارد، برداشت نماید یا خیر؟ </w:t>
      </w:r>
    </w:p>
    <w:p w14:paraId="652F58DB" w14:textId="77777777" w:rsidR="00574B9E" w:rsidRPr="00097FBD" w:rsidRDefault="00574B9E" w:rsidP="00C12EB4">
      <w:pPr>
        <w:tabs>
          <w:tab w:val="left" w:pos="6952"/>
          <w:tab w:val="left" w:pos="9900"/>
          <w:tab w:val="left" w:pos="10041"/>
        </w:tabs>
        <w:bidi/>
        <w:ind w:left="51" w:firstLine="425"/>
        <w:jc w:val="both"/>
        <w:rPr>
          <w:rFonts w:cs="B Lotus"/>
          <w:rtl/>
        </w:rPr>
      </w:pPr>
      <w:r w:rsidRPr="00097FBD">
        <w:rPr>
          <w:rFonts w:cs="B Lotus" w:hint="cs"/>
          <w:rtl/>
        </w:rPr>
        <w:t>ج- جایز نیست اموال دولتی که به عنوان امانت در اختیار و تحت تصرف کسی هستند، به قصد تقاص برای خود بردارد. در نتیجه، اگر مال یا حقی از دولت طلب دارد و می خواهد آن را بگیرد، برای اثبات و مطالبه آن باید از راه های قانونی اقدام نماید</w:t>
      </w:r>
      <w:r w:rsidR="00B81DA5" w:rsidRPr="00097FBD">
        <w:rPr>
          <w:rFonts w:cs="B Lotus" w:hint="cs"/>
          <w:rtl/>
        </w:rPr>
        <w:t xml:space="preserve">                    </w:t>
      </w:r>
      <w:r w:rsidRPr="00097FBD">
        <w:rPr>
          <w:rFonts w:cs="B Lotus" w:hint="cs"/>
          <w:rtl/>
        </w:rPr>
        <w:t>(</w:t>
      </w:r>
      <w:r w:rsidR="00B81DA5" w:rsidRPr="00097FBD">
        <w:rPr>
          <w:rFonts w:cs="B Lotus" w:hint="cs"/>
          <w:rtl/>
        </w:rPr>
        <w:t>مستفاد از استفتاي ش</w:t>
      </w:r>
      <w:r w:rsidRPr="00097FBD">
        <w:rPr>
          <w:rFonts w:cs="B Lotus" w:hint="cs"/>
          <w:rtl/>
        </w:rPr>
        <w:t xml:space="preserve"> 1967) </w:t>
      </w:r>
    </w:p>
    <w:p w14:paraId="6470BB5F" w14:textId="77777777" w:rsidR="00574B9E" w:rsidRPr="00097FBD" w:rsidRDefault="00574B9E" w:rsidP="00C12EB4">
      <w:pPr>
        <w:bidi/>
        <w:ind w:left="144"/>
        <w:jc w:val="both"/>
        <w:rPr>
          <w:rFonts w:cs="B Lotus"/>
          <w:rtl/>
          <w:lang w:bidi="fa-IR"/>
        </w:rPr>
      </w:pPr>
      <w:r w:rsidRPr="00097FBD">
        <w:rPr>
          <w:rFonts w:cs="B Lotus" w:hint="cs"/>
          <w:rtl/>
          <w:lang w:bidi="fa-IR"/>
        </w:rPr>
        <w:t>22- برخي از مدیران دستگاه های دولتی از خودروی دولتی برای تفریح و گردش خانواده در اوقات غیر اداری هم بهره برداري می نمایند . حکم شرعی آن را بیان فرمايید؟</w:t>
      </w:r>
    </w:p>
    <w:p w14:paraId="53D12857" w14:textId="77777777" w:rsidR="00574B9E" w:rsidRPr="00097FBD" w:rsidRDefault="00574B9E" w:rsidP="00C12EB4">
      <w:pPr>
        <w:tabs>
          <w:tab w:val="left" w:pos="6952"/>
          <w:tab w:val="left" w:pos="9900"/>
          <w:tab w:val="left" w:pos="10041"/>
        </w:tabs>
        <w:bidi/>
        <w:ind w:left="51" w:firstLine="425"/>
        <w:jc w:val="both"/>
        <w:rPr>
          <w:rFonts w:cs="B Lotus"/>
          <w:rtl/>
        </w:rPr>
      </w:pPr>
      <w:r w:rsidRPr="00097FBD">
        <w:rPr>
          <w:rFonts w:cs="B Lotus" w:hint="cs"/>
          <w:rtl/>
        </w:rPr>
        <w:lastRenderedPageBreak/>
        <w:t>ج- جایز نیست مدیران و مسئولان و ديگر کارمندان، در هیچ یک از اموال دولتی تصرف شخصی کنند مگر آن که با اجازه قانونی نهاد مربوط باشد.</w:t>
      </w:r>
      <w:r w:rsidR="00B81DA5" w:rsidRPr="00097FBD">
        <w:rPr>
          <w:rFonts w:cs="B Lotus" w:hint="cs"/>
          <w:rtl/>
        </w:rPr>
        <w:t xml:space="preserve">                   </w:t>
      </w:r>
      <w:r w:rsidRPr="00097FBD">
        <w:rPr>
          <w:rFonts w:cs="B Lotus" w:hint="cs"/>
          <w:rtl/>
        </w:rPr>
        <w:t>(مستفاد از</w:t>
      </w:r>
      <w:r w:rsidR="00B81DA5" w:rsidRPr="00097FBD">
        <w:rPr>
          <w:rFonts w:cs="B Lotus" w:hint="cs"/>
          <w:rtl/>
        </w:rPr>
        <w:t xml:space="preserve"> استفتاي ش</w:t>
      </w:r>
      <w:r w:rsidRPr="00097FBD">
        <w:rPr>
          <w:rFonts w:cs="B Lotus" w:hint="cs"/>
          <w:rtl/>
        </w:rPr>
        <w:t xml:space="preserve"> 1965) </w:t>
      </w:r>
    </w:p>
    <w:p w14:paraId="1A0582FA" w14:textId="77777777" w:rsidR="00574B9E" w:rsidRPr="00097FBD" w:rsidRDefault="00574B9E" w:rsidP="00C12EB4">
      <w:pPr>
        <w:bidi/>
        <w:ind w:left="144"/>
        <w:jc w:val="both"/>
        <w:rPr>
          <w:rFonts w:cs="B Lotus"/>
          <w:rtl/>
          <w:lang w:bidi="fa-IR"/>
        </w:rPr>
      </w:pPr>
      <w:r w:rsidRPr="00097FBD">
        <w:rPr>
          <w:rFonts w:cs="B Lotus" w:hint="cs"/>
          <w:rtl/>
          <w:lang w:bidi="fa-IR"/>
        </w:rPr>
        <w:t xml:space="preserve">23- اگر مباشر خرید به جهت مشکلات مالی شخصی خود، اقدام به دریافت پول از فروشنده به نام قرض الحسنه كند، این کار چه حکمی دارد؟ </w:t>
      </w:r>
    </w:p>
    <w:p w14:paraId="607E5D7A" w14:textId="77777777" w:rsidR="00574B9E" w:rsidRPr="00097FBD" w:rsidRDefault="00574B9E" w:rsidP="00C12EB4">
      <w:pPr>
        <w:tabs>
          <w:tab w:val="left" w:pos="6952"/>
          <w:tab w:val="left" w:pos="9900"/>
          <w:tab w:val="left" w:pos="10041"/>
        </w:tabs>
        <w:bidi/>
        <w:ind w:left="51" w:firstLine="425"/>
        <w:jc w:val="both"/>
        <w:rPr>
          <w:rFonts w:cs="B Lotus"/>
          <w:rtl/>
        </w:rPr>
      </w:pPr>
      <w:r w:rsidRPr="00097FBD">
        <w:rPr>
          <w:rFonts w:cs="B Lotus" w:hint="cs"/>
          <w:rtl/>
        </w:rPr>
        <w:t>ج- مباشر خرید، حق ندارد برای رفع مشکلات خود، خدمتی را به گونه غیر قانونی درخواست نماید.</w:t>
      </w:r>
      <w:r w:rsidR="00B81DA5" w:rsidRPr="00097FBD">
        <w:rPr>
          <w:rFonts w:cs="B Lotus" w:hint="cs"/>
          <w:rtl/>
        </w:rPr>
        <w:t xml:space="preserve">   </w:t>
      </w:r>
      <w:r w:rsidRPr="00097FBD">
        <w:rPr>
          <w:rFonts w:cs="B Lotus" w:hint="cs"/>
          <w:rtl/>
        </w:rPr>
        <w:t>( مستفاد از</w:t>
      </w:r>
      <w:r w:rsidR="00B81DA5" w:rsidRPr="00097FBD">
        <w:rPr>
          <w:rFonts w:cs="B Lotus" w:hint="cs"/>
          <w:rtl/>
        </w:rPr>
        <w:t xml:space="preserve"> استفتاي ش</w:t>
      </w:r>
      <w:r w:rsidRPr="00097FBD">
        <w:rPr>
          <w:rFonts w:cs="B Lotus" w:hint="cs"/>
          <w:rtl/>
        </w:rPr>
        <w:t xml:space="preserve"> 1246)</w:t>
      </w:r>
    </w:p>
    <w:p w14:paraId="6AD4F50C" w14:textId="77777777" w:rsidR="00D663F0" w:rsidRPr="00097FBD" w:rsidRDefault="00D663F0" w:rsidP="00C12EB4">
      <w:pPr>
        <w:bidi/>
        <w:ind w:left="144"/>
        <w:jc w:val="both"/>
        <w:rPr>
          <w:rFonts w:cs="B Lotus"/>
          <w:rtl/>
          <w:lang w:bidi="fa-IR"/>
        </w:rPr>
      </w:pPr>
      <w:r w:rsidRPr="00097FBD">
        <w:rPr>
          <w:rFonts w:cs="B Lotus" w:hint="cs"/>
          <w:rtl/>
          <w:lang w:bidi="fa-IR"/>
        </w:rPr>
        <w:t>24- اگر کارمندی در ساعت اداری، فعالیت های جاری خود را به تأخیر اندازد و در زمان اضافه کاری آن را  انجام دهد،‌ این کار چه حکمی دارد؟</w:t>
      </w:r>
    </w:p>
    <w:p w14:paraId="06C9C480" w14:textId="77777777" w:rsidR="007235B2" w:rsidRPr="00097FBD" w:rsidRDefault="00D663F0" w:rsidP="00C12EB4">
      <w:pPr>
        <w:tabs>
          <w:tab w:val="left" w:pos="6952"/>
          <w:tab w:val="left" w:pos="9900"/>
          <w:tab w:val="left" w:pos="10041"/>
        </w:tabs>
        <w:bidi/>
        <w:ind w:left="51" w:firstLine="425"/>
        <w:jc w:val="both"/>
        <w:rPr>
          <w:rFonts w:cs="B Lotus"/>
          <w:rtl/>
          <w:lang w:bidi="fa-IR"/>
        </w:rPr>
      </w:pPr>
      <w:r w:rsidRPr="00097FBD">
        <w:rPr>
          <w:rFonts w:cs="B Lotus" w:hint="cs"/>
          <w:rtl/>
        </w:rPr>
        <w:t>ج- كسي كه اهمال و کم کاری در ساعات موظفی</w:t>
      </w:r>
      <w:r w:rsidR="00B85846" w:rsidRPr="00097FBD">
        <w:rPr>
          <w:rFonts w:cs="B Lotus" w:hint="cs"/>
          <w:rtl/>
        </w:rPr>
        <w:t xml:space="preserve"> </w:t>
      </w:r>
      <w:r w:rsidRPr="00097FBD">
        <w:rPr>
          <w:rFonts w:cs="B Lotus" w:hint="cs"/>
          <w:rtl/>
        </w:rPr>
        <w:t>دارد به همان اندازه</w:t>
      </w:r>
      <w:r w:rsidR="00B85846" w:rsidRPr="00097FBD">
        <w:rPr>
          <w:rFonts w:cs="B Lotus" w:hint="cs"/>
          <w:rtl/>
        </w:rPr>
        <w:t xml:space="preserve"> </w:t>
      </w:r>
      <w:r w:rsidRPr="00097FBD">
        <w:rPr>
          <w:rFonts w:cs="B Lotus" w:hint="cs"/>
          <w:rtl/>
        </w:rPr>
        <w:t xml:space="preserve">نسبت به حقوق دریافتی ضامن می باشد. </w:t>
      </w:r>
      <w:r w:rsidR="00B81DA5" w:rsidRPr="00097FBD">
        <w:rPr>
          <w:rFonts w:cs="B Lotus" w:hint="cs"/>
          <w:rtl/>
        </w:rPr>
        <w:t xml:space="preserve">        </w:t>
      </w:r>
      <w:r w:rsidRPr="00097FBD">
        <w:rPr>
          <w:rFonts w:cs="B Lotus" w:hint="cs"/>
          <w:rtl/>
        </w:rPr>
        <w:t xml:space="preserve">(مستفاد از </w:t>
      </w:r>
      <w:r w:rsidR="00B81DA5" w:rsidRPr="00097FBD">
        <w:rPr>
          <w:rFonts w:cs="B Lotus" w:hint="cs"/>
          <w:rtl/>
        </w:rPr>
        <w:t>ج</w:t>
      </w:r>
      <w:r w:rsidRPr="00097FBD">
        <w:rPr>
          <w:rFonts w:cs="B Lotus" w:hint="cs"/>
          <w:rtl/>
        </w:rPr>
        <w:t xml:space="preserve"> 1976 اجوبه)</w:t>
      </w:r>
    </w:p>
    <w:p w14:paraId="05840EC9" w14:textId="77777777" w:rsidR="007235B2" w:rsidRPr="00097FBD" w:rsidRDefault="007235B2" w:rsidP="00C12EB4">
      <w:pPr>
        <w:tabs>
          <w:tab w:val="left" w:pos="6952"/>
          <w:tab w:val="left" w:pos="9900"/>
          <w:tab w:val="left" w:pos="10041"/>
        </w:tabs>
        <w:bidi/>
        <w:ind w:left="51" w:firstLine="425"/>
        <w:jc w:val="both"/>
        <w:rPr>
          <w:rFonts w:cs="B Lotus"/>
          <w:rtl/>
        </w:rPr>
      </w:pPr>
    </w:p>
    <w:p w14:paraId="3637F5E9" w14:textId="77777777" w:rsidR="00536C6B" w:rsidRPr="00097FBD" w:rsidRDefault="00536C6B" w:rsidP="00C12EB4">
      <w:pPr>
        <w:tabs>
          <w:tab w:val="left" w:pos="6952"/>
          <w:tab w:val="left" w:pos="9900"/>
          <w:tab w:val="left" w:pos="10041"/>
        </w:tabs>
        <w:bidi/>
        <w:ind w:left="51" w:firstLine="425"/>
        <w:jc w:val="both"/>
        <w:rPr>
          <w:rFonts w:cs="B Lotus"/>
          <w:rtl/>
        </w:rPr>
      </w:pPr>
    </w:p>
    <w:p w14:paraId="1BE1AAA9" w14:textId="77777777" w:rsidR="00536C6B" w:rsidRPr="00097FBD" w:rsidRDefault="00536C6B" w:rsidP="00C12EB4">
      <w:pPr>
        <w:tabs>
          <w:tab w:val="left" w:pos="6952"/>
          <w:tab w:val="left" w:pos="9900"/>
          <w:tab w:val="left" w:pos="10041"/>
        </w:tabs>
        <w:bidi/>
        <w:ind w:left="51" w:firstLine="425"/>
        <w:jc w:val="both"/>
        <w:rPr>
          <w:rFonts w:cs="B Lotus"/>
          <w:rtl/>
        </w:rPr>
      </w:pPr>
    </w:p>
    <w:p w14:paraId="3B5CE605" w14:textId="77777777" w:rsidR="007235B2" w:rsidRPr="00097FBD" w:rsidRDefault="007235B2" w:rsidP="00C12EB4">
      <w:pPr>
        <w:bidi/>
        <w:rPr>
          <w:rFonts w:cs="B Lotus"/>
        </w:rPr>
      </w:pPr>
      <w:r w:rsidRPr="00097FBD">
        <w:rPr>
          <w:rFonts w:cs="B Lotus"/>
          <w:rtl/>
        </w:rPr>
        <w:br w:type="page"/>
      </w:r>
    </w:p>
    <w:p w14:paraId="02AE3EFC" w14:textId="22A7579E" w:rsidR="000B3AF8" w:rsidRPr="00097FBD" w:rsidRDefault="0087140D" w:rsidP="00C12EB4">
      <w:pPr>
        <w:pStyle w:val="Heading3"/>
        <w:tabs>
          <w:tab w:val="right" w:pos="707"/>
          <w:tab w:val="left" w:pos="9900"/>
          <w:tab w:val="left" w:pos="10041"/>
        </w:tabs>
        <w:spacing w:before="0" w:line="240" w:lineRule="auto"/>
        <w:ind w:left="140"/>
        <w:jc w:val="center"/>
        <w:rPr>
          <w:rFonts w:ascii="IranNastaliq" w:hAnsi="IranNastaliq" w:cs="B Lotus"/>
          <w:b w:val="0"/>
          <w:bCs w:val="0"/>
          <w:color w:val="auto"/>
          <w:sz w:val="24"/>
          <w:szCs w:val="24"/>
          <w:rtl/>
        </w:rPr>
      </w:pPr>
      <w:bookmarkStart w:id="3" w:name="_Toc99353409"/>
      <w:r w:rsidRPr="00097FBD">
        <w:rPr>
          <w:rFonts w:ascii="IranNastaliq" w:hAnsi="IranNastaliq" w:cs="B Lotus"/>
          <w:b w:val="0"/>
          <w:bCs w:val="0"/>
          <w:noProof/>
          <w:color w:val="auto"/>
          <w:sz w:val="24"/>
          <w:szCs w:val="24"/>
          <w:lang w:bidi="ar-SA"/>
        </w:rPr>
        <w:lastRenderedPageBreak/>
        <w:drawing>
          <wp:anchor distT="0" distB="0" distL="114300" distR="114300" simplePos="0" relativeHeight="251631616" behindDoc="1" locked="0" layoutInCell="1" allowOverlap="1" wp14:anchorId="455F8B20" wp14:editId="7D693326">
            <wp:simplePos x="0" y="0"/>
            <wp:positionH relativeFrom="column">
              <wp:posOffset>-502285</wp:posOffset>
            </wp:positionH>
            <wp:positionV relativeFrom="paragraph">
              <wp:posOffset>220345</wp:posOffset>
            </wp:positionV>
            <wp:extent cx="2438400" cy="1657350"/>
            <wp:effectExtent l="0" t="400050" r="0" b="381000"/>
            <wp:wrapNone/>
            <wp:docPr id="8"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38400" cy="1657350"/>
                    </a:xfrm>
                    <a:prstGeom prst="rect">
                      <a:avLst/>
                    </a:prstGeom>
                  </pic:spPr>
                </pic:pic>
              </a:graphicData>
            </a:graphic>
          </wp:anchor>
        </w:drawing>
      </w:r>
      <w:r w:rsidR="00FD6BCC" w:rsidRPr="00097FBD">
        <w:rPr>
          <w:rFonts w:ascii="IranNastaliq" w:hAnsi="IranNastaliq" w:cs="B Lotus"/>
          <w:b w:val="0"/>
          <w:bCs w:val="0"/>
          <w:color w:val="auto"/>
          <w:sz w:val="24"/>
          <w:szCs w:val="24"/>
          <w:rtl/>
        </w:rPr>
        <w:t>فصل دو</w:t>
      </w:r>
      <w:r w:rsidR="00262E29" w:rsidRPr="00097FBD">
        <w:rPr>
          <w:rFonts w:ascii="IranNastaliq" w:hAnsi="IranNastaliq" w:cs="B Lotus" w:hint="cs"/>
          <w:b w:val="0"/>
          <w:bCs w:val="0"/>
          <w:color w:val="auto"/>
          <w:sz w:val="24"/>
          <w:szCs w:val="24"/>
          <w:rtl/>
        </w:rPr>
        <w:t>ّ</w:t>
      </w:r>
      <w:r w:rsidR="00FD6BCC" w:rsidRPr="00097FBD">
        <w:rPr>
          <w:rFonts w:ascii="IranNastaliq" w:hAnsi="IranNastaliq" w:cs="B Lotus"/>
          <w:b w:val="0"/>
          <w:bCs w:val="0"/>
          <w:color w:val="auto"/>
          <w:sz w:val="24"/>
          <w:szCs w:val="24"/>
          <w:rtl/>
        </w:rPr>
        <w:t xml:space="preserve">م: </w:t>
      </w:r>
      <w:r w:rsidRPr="00097FBD">
        <w:rPr>
          <w:rFonts w:ascii="IranNastaliq" w:hAnsi="IranNastaliq" w:cs="B Lotus"/>
          <w:b w:val="0"/>
          <w:bCs w:val="0"/>
          <w:noProof/>
          <w:color w:val="auto"/>
          <w:sz w:val="24"/>
          <w:szCs w:val="24"/>
          <w:rtl/>
          <w:lang w:bidi="ar-SA"/>
        </w:rPr>
        <w:drawing>
          <wp:anchor distT="0" distB="0" distL="114300" distR="114300" simplePos="0" relativeHeight="251635712" behindDoc="1" locked="0" layoutInCell="1" allowOverlap="1" wp14:anchorId="47DC218E" wp14:editId="63001C07">
            <wp:simplePos x="0" y="0"/>
            <wp:positionH relativeFrom="column">
              <wp:posOffset>1288415</wp:posOffset>
            </wp:positionH>
            <wp:positionV relativeFrom="paragraph">
              <wp:posOffset>1101444</wp:posOffset>
            </wp:positionV>
            <wp:extent cx="2434856" cy="1653806"/>
            <wp:effectExtent l="0" t="400050" r="0" b="365494"/>
            <wp:wrapNone/>
            <wp:docPr id="9"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856" cy="1653806"/>
                    </a:xfrm>
                    <a:prstGeom prst="rect">
                      <a:avLst/>
                    </a:prstGeom>
                  </pic:spPr>
                </pic:pic>
              </a:graphicData>
            </a:graphic>
          </wp:anchor>
        </w:drawing>
      </w:r>
      <w:r w:rsidR="00FD6BCC" w:rsidRPr="00097FBD">
        <w:rPr>
          <w:rFonts w:ascii="IranNastaliq" w:hAnsi="IranNastaliq" w:cs="B Lotus"/>
          <w:b w:val="0"/>
          <w:bCs w:val="0"/>
          <w:color w:val="auto"/>
          <w:sz w:val="24"/>
          <w:szCs w:val="24"/>
          <w:rtl/>
        </w:rPr>
        <w:t>اقتصادي</w:t>
      </w:r>
      <w:bookmarkEnd w:id="3"/>
    </w:p>
    <w:p w14:paraId="71B30809" w14:textId="77777777" w:rsidR="006E1A81" w:rsidRPr="00097FBD" w:rsidRDefault="006E1A81" w:rsidP="00C12EB4">
      <w:pPr>
        <w:bidi/>
        <w:jc w:val="both"/>
        <w:rPr>
          <w:rFonts w:ascii="Calibri" w:eastAsia="Calibri" w:hAnsi="Calibri" w:cs="B Lotus"/>
          <w:rtl/>
          <w:lang w:bidi="fa-IR"/>
        </w:rPr>
      </w:pPr>
    </w:p>
    <w:p w14:paraId="7C482DD7" w14:textId="77777777" w:rsidR="00EE7532" w:rsidRPr="00097FBD" w:rsidRDefault="00EE7532" w:rsidP="00C12EB4">
      <w:pPr>
        <w:bidi/>
        <w:jc w:val="both"/>
        <w:rPr>
          <w:rFonts w:ascii="Calibri" w:eastAsia="Calibri" w:hAnsi="Calibri" w:cs="B Lotus"/>
          <w:rtl/>
          <w:lang w:bidi="fa-IR"/>
        </w:rPr>
      </w:pPr>
    </w:p>
    <w:p w14:paraId="78138983" w14:textId="77777777" w:rsidR="00F979B8" w:rsidRPr="00097FBD" w:rsidRDefault="00F979B8" w:rsidP="00C12EB4">
      <w:pPr>
        <w:bidi/>
        <w:jc w:val="both"/>
        <w:rPr>
          <w:rFonts w:ascii="Calibri" w:eastAsia="Calibri" w:hAnsi="Calibri" w:cs="B Lotus"/>
          <w:rtl/>
          <w:lang w:bidi="fa-IR"/>
        </w:rPr>
      </w:pPr>
    </w:p>
    <w:p w14:paraId="208F62E6" w14:textId="77777777" w:rsidR="00F979B8" w:rsidRPr="00097FBD" w:rsidRDefault="00B85846" w:rsidP="00C12EB4">
      <w:pPr>
        <w:bidi/>
        <w:ind w:left="144"/>
        <w:jc w:val="center"/>
        <w:rPr>
          <w:rFonts w:cs="B Lotus"/>
          <w:rtl/>
          <w:lang w:bidi="fa-IR"/>
        </w:rPr>
      </w:pPr>
      <w:r w:rsidRPr="00097FBD">
        <w:rPr>
          <w:rFonts w:ascii="IranNastaliq" w:hAnsi="IranNastaliq" w:cs="B Lotus"/>
          <w:rtl/>
        </w:rPr>
        <w:t xml:space="preserve">فصل </w:t>
      </w:r>
      <w:r w:rsidRPr="00097FBD">
        <w:rPr>
          <w:rFonts w:ascii="IranNastaliq" w:hAnsi="IranNastaliq" w:cs="B Lotus" w:hint="cs"/>
          <w:rtl/>
        </w:rPr>
        <w:t>دوّم</w:t>
      </w:r>
      <w:r w:rsidRPr="00097FBD">
        <w:rPr>
          <w:rFonts w:ascii="IranNastaliq" w:hAnsi="IranNastaliq" w:cs="B Lotus"/>
          <w:rtl/>
        </w:rPr>
        <w:t xml:space="preserve">: </w:t>
      </w:r>
      <w:r w:rsidRPr="00097FBD">
        <w:rPr>
          <w:rFonts w:ascii="IranNastaliq" w:hAnsi="IranNastaliq" w:cs="B Lotus" w:hint="cs"/>
          <w:rtl/>
        </w:rPr>
        <w:t>اقتصادي</w:t>
      </w:r>
    </w:p>
    <w:p w14:paraId="37D1D238" w14:textId="77777777" w:rsidR="00EE7532" w:rsidRPr="00097FBD" w:rsidRDefault="00F979B8" w:rsidP="00C12EB4">
      <w:pPr>
        <w:bidi/>
        <w:ind w:left="144"/>
        <w:jc w:val="both"/>
        <w:rPr>
          <w:rFonts w:cs="B Lotus"/>
          <w:rtl/>
          <w:lang w:bidi="fa-IR"/>
        </w:rPr>
      </w:pPr>
      <w:r w:rsidRPr="00097FBD">
        <w:rPr>
          <w:rFonts w:cs="B Lotus" w:hint="cs"/>
          <w:rtl/>
          <w:lang w:bidi="fa-IR"/>
        </w:rPr>
        <w:t>25</w:t>
      </w:r>
      <w:r w:rsidR="00EE7532" w:rsidRPr="00097FBD">
        <w:rPr>
          <w:rFonts w:cs="B Lotus" w:hint="cs"/>
          <w:rtl/>
          <w:lang w:bidi="fa-IR"/>
        </w:rPr>
        <w:t xml:space="preserve">-برخی از مدیران و مسئولان شرکت ها در وقت اداری و از زیر مجموعه ها و پروژه های آنها بازرسی و سرکشی می کنند و گاهی مدیران پروژه ها برای این کار </w:t>
      </w:r>
      <w:r w:rsidR="00F909FB" w:rsidRPr="00097FBD">
        <w:rPr>
          <w:rFonts w:cs="B Lotus" w:hint="cs"/>
          <w:rtl/>
          <w:lang w:bidi="fa-IR"/>
        </w:rPr>
        <w:t>هدايايي</w:t>
      </w:r>
      <w:r w:rsidR="00EE7532" w:rsidRPr="00097FBD">
        <w:rPr>
          <w:rFonts w:cs="B Lotus" w:hint="cs"/>
          <w:rtl/>
          <w:lang w:bidi="fa-IR"/>
        </w:rPr>
        <w:t xml:space="preserve"> به آنان می پردازند. حکم شرعی این دریافتی ها ، چیست؟</w:t>
      </w:r>
    </w:p>
    <w:p w14:paraId="077A7ED2" w14:textId="77777777" w:rsidR="00EE7532" w:rsidRPr="00097FBD" w:rsidRDefault="00EE7532" w:rsidP="00C12EB4">
      <w:pPr>
        <w:tabs>
          <w:tab w:val="left" w:pos="6952"/>
          <w:tab w:val="left" w:pos="9900"/>
          <w:tab w:val="left" w:pos="10041"/>
        </w:tabs>
        <w:bidi/>
        <w:ind w:left="51" w:firstLine="425"/>
        <w:jc w:val="both"/>
        <w:rPr>
          <w:rFonts w:cs="B Lotus"/>
          <w:rtl/>
        </w:rPr>
      </w:pPr>
      <w:r w:rsidRPr="00097FBD">
        <w:rPr>
          <w:rFonts w:cs="B Lotus" w:hint="cs"/>
          <w:rtl/>
        </w:rPr>
        <w:t xml:space="preserve">ج- </w:t>
      </w:r>
      <w:r w:rsidR="00822800" w:rsidRPr="00097FBD">
        <w:rPr>
          <w:rFonts w:cs="B Lotus" w:hint="cs"/>
          <w:rtl/>
        </w:rPr>
        <w:t xml:space="preserve">هديه در محيط كار و از </w:t>
      </w:r>
      <w:r w:rsidR="00F909FB" w:rsidRPr="00097FBD">
        <w:rPr>
          <w:rFonts w:cs="B Lotus" w:hint="cs"/>
          <w:rtl/>
        </w:rPr>
        <w:t>جانب</w:t>
      </w:r>
      <w:r w:rsidR="00822800" w:rsidRPr="00097FBD">
        <w:rPr>
          <w:rFonts w:cs="B Lotus" w:hint="cs"/>
          <w:rtl/>
        </w:rPr>
        <w:t xml:space="preserve"> ارباب رجوع ،‌يكي از خطرناكترين چيزها</w:t>
      </w:r>
      <w:r w:rsidR="007C0D42" w:rsidRPr="00097FBD">
        <w:rPr>
          <w:rFonts w:cs="B Lotus" w:hint="cs"/>
          <w:rtl/>
          <w:lang w:bidi="fa-IR"/>
        </w:rPr>
        <w:t>ا</w:t>
      </w:r>
      <w:r w:rsidR="007C0D42" w:rsidRPr="00097FBD">
        <w:rPr>
          <w:rFonts w:cs="B Lotus"/>
        </w:rPr>
        <w:t xml:space="preserve"> </w:t>
      </w:r>
      <w:r w:rsidR="00822800" w:rsidRPr="00097FBD">
        <w:rPr>
          <w:rFonts w:cs="B Lotus" w:hint="cs"/>
          <w:rtl/>
        </w:rPr>
        <w:t xml:space="preserve">ست و هر چه بيشتر از آن اجتناب كنيد به صرفه دنيا و آخرت شما خواهد بود . </w:t>
      </w:r>
      <w:r w:rsidR="00B81DA5" w:rsidRPr="00097FBD">
        <w:rPr>
          <w:rFonts w:cs="B Lotus" w:hint="cs"/>
          <w:rtl/>
        </w:rPr>
        <w:t xml:space="preserve">                        </w:t>
      </w:r>
      <w:r w:rsidR="00822800" w:rsidRPr="00097FBD">
        <w:rPr>
          <w:rFonts w:cs="B Lotus" w:hint="cs"/>
          <w:rtl/>
        </w:rPr>
        <w:t xml:space="preserve">(مستفاد از </w:t>
      </w:r>
      <w:r w:rsidR="00B81DA5" w:rsidRPr="00097FBD">
        <w:rPr>
          <w:rFonts w:cs="B Lotus" w:hint="cs"/>
          <w:rtl/>
        </w:rPr>
        <w:t>ج</w:t>
      </w:r>
      <w:r w:rsidR="00822800" w:rsidRPr="00097FBD">
        <w:rPr>
          <w:rFonts w:cs="B Lotus" w:hint="cs"/>
          <w:rtl/>
        </w:rPr>
        <w:t xml:space="preserve"> 1244 اجوبه)</w:t>
      </w:r>
    </w:p>
    <w:p w14:paraId="015FF4EA" w14:textId="77777777" w:rsidR="00A71338" w:rsidRPr="00097FBD" w:rsidRDefault="00A71338" w:rsidP="00C12EB4">
      <w:pPr>
        <w:tabs>
          <w:tab w:val="left" w:pos="6952"/>
          <w:tab w:val="left" w:pos="9900"/>
          <w:tab w:val="left" w:pos="10041"/>
        </w:tabs>
        <w:bidi/>
        <w:ind w:left="51" w:firstLine="425"/>
        <w:jc w:val="both"/>
        <w:rPr>
          <w:rFonts w:cs="B Lotus"/>
          <w:rtl/>
        </w:rPr>
      </w:pPr>
    </w:p>
    <w:p w14:paraId="59437871" w14:textId="77777777" w:rsidR="00A71338" w:rsidRPr="00097FBD" w:rsidRDefault="00A71338" w:rsidP="00C12EB4">
      <w:pPr>
        <w:bidi/>
        <w:ind w:left="144"/>
        <w:jc w:val="both"/>
        <w:rPr>
          <w:rFonts w:cs="B Lotus"/>
          <w:rtl/>
          <w:lang w:bidi="fa-IR"/>
        </w:rPr>
      </w:pPr>
      <w:r w:rsidRPr="00097FBD">
        <w:rPr>
          <w:rFonts w:cs="B Lotus" w:hint="cs"/>
          <w:rtl/>
          <w:lang w:bidi="fa-IR"/>
        </w:rPr>
        <w:t>2</w:t>
      </w:r>
      <w:r w:rsidR="00F979B8" w:rsidRPr="00097FBD">
        <w:rPr>
          <w:rFonts w:cs="B Lotus" w:hint="cs"/>
          <w:rtl/>
          <w:lang w:bidi="fa-IR"/>
        </w:rPr>
        <w:t>6</w:t>
      </w:r>
      <w:r w:rsidRPr="00097FBD">
        <w:rPr>
          <w:rFonts w:cs="B Lotus" w:hint="cs"/>
          <w:rtl/>
          <w:lang w:bidi="fa-IR"/>
        </w:rPr>
        <w:t>- عقد قرارداد با شرکت های پوششي مانند گلدکوئیست در صورت ندانستن موضوع ، توسط شرکت های وابسته به وزارت ،‌چه حکمی دارد؟</w:t>
      </w:r>
    </w:p>
    <w:p w14:paraId="0C70732D" w14:textId="77777777" w:rsidR="00F979B8" w:rsidRPr="00097FBD" w:rsidRDefault="00A71338" w:rsidP="00C12EB4">
      <w:pPr>
        <w:tabs>
          <w:tab w:val="left" w:pos="6952"/>
          <w:tab w:val="left" w:pos="9900"/>
          <w:tab w:val="left" w:pos="10041"/>
        </w:tabs>
        <w:bidi/>
        <w:ind w:left="51" w:firstLine="425"/>
        <w:jc w:val="both"/>
        <w:rPr>
          <w:rFonts w:cs="B Lotus"/>
          <w:rtl/>
        </w:rPr>
      </w:pPr>
      <w:r w:rsidRPr="00097FBD">
        <w:rPr>
          <w:rFonts w:cs="B Lotus" w:hint="cs"/>
          <w:rtl/>
        </w:rPr>
        <w:t>ج</w:t>
      </w:r>
      <w:r w:rsidRPr="00097FBD">
        <w:rPr>
          <w:rFonts w:hint="cs"/>
          <w:rtl/>
        </w:rPr>
        <w:t>–</w:t>
      </w:r>
      <w:r w:rsidRPr="00097FBD">
        <w:rPr>
          <w:rFonts w:cs="B Lotus" w:hint="cs"/>
          <w:rtl/>
        </w:rPr>
        <w:t>کسب درآمد از این گونه شرکت ها، أکل مال به باطل است و درآمد به دست آمده از آن، مجهول المالک بوده و حضور در  این شرکت ها جایز نمی باشد.</w:t>
      </w:r>
    </w:p>
    <w:p w14:paraId="50FF4868" w14:textId="77777777" w:rsidR="00A71338" w:rsidRPr="00097FBD" w:rsidRDefault="00F979B8" w:rsidP="00C12EB4">
      <w:pPr>
        <w:tabs>
          <w:tab w:val="left" w:pos="6952"/>
          <w:tab w:val="left" w:pos="9900"/>
          <w:tab w:val="left" w:pos="10041"/>
        </w:tabs>
        <w:bidi/>
        <w:ind w:left="51" w:firstLine="425"/>
        <w:jc w:val="both"/>
        <w:rPr>
          <w:rFonts w:cs="B Lotus"/>
          <w:rtl/>
        </w:rPr>
      </w:pPr>
      <w:r w:rsidRPr="00097FBD">
        <w:rPr>
          <w:rFonts w:cs="B Lotus" w:hint="cs"/>
          <w:rtl/>
        </w:rPr>
        <w:t xml:space="preserve">ملاحظه : اجراي روش گلدكوئيست توسط شركت هاي ايراني يا دولتي ، بدون صورت شرعي </w:t>
      </w:r>
      <w:r w:rsidR="00B85846" w:rsidRPr="00097FBD">
        <w:rPr>
          <w:rFonts w:cs="B Lotus" w:hint="cs"/>
          <w:rtl/>
        </w:rPr>
        <w:t>،</w:t>
      </w:r>
      <w:r w:rsidRPr="00097FBD">
        <w:rPr>
          <w:rFonts w:cs="B Lotus" w:hint="cs"/>
          <w:rtl/>
        </w:rPr>
        <w:t xml:space="preserve"> اكل مال به باطل و غير مجاز است .</w:t>
      </w:r>
      <w:r w:rsidR="00B81DA5" w:rsidRPr="00097FBD">
        <w:rPr>
          <w:rFonts w:cs="B Lotus" w:hint="cs"/>
          <w:rtl/>
        </w:rPr>
        <w:t xml:space="preserve">                </w:t>
      </w:r>
      <w:r w:rsidR="00822800" w:rsidRPr="00097FBD">
        <w:rPr>
          <w:rFonts w:cs="B Lotus" w:hint="cs"/>
          <w:rtl/>
        </w:rPr>
        <w:t xml:space="preserve"> (برگرفته از سايت دفتر مقام معظم رهبري)</w:t>
      </w:r>
    </w:p>
    <w:p w14:paraId="6C89AD6C" w14:textId="77777777" w:rsidR="00EE485E" w:rsidRPr="00097FBD" w:rsidRDefault="00EE485E" w:rsidP="00C12EB4">
      <w:pPr>
        <w:tabs>
          <w:tab w:val="left" w:pos="6952"/>
          <w:tab w:val="left" w:pos="9900"/>
          <w:tab w:val="left" w:pos="10041"/>
        </w:tabs>
        <w:bidi/>
        <w:ind w:left="51" w:firstLine="425"/>
        <w:jc w:val="both"/>
        <w:rPr>
          <w:rFonts w:cs="B Lotus"/>
          <w:rtl/>
        </w:rPr>
      </w:pPr>
    </w:p>
    <w:p w14:paraId="78CEFACC" w14:textId="77777777" w:rsidR="00F979B8" w:rsidRPr="00097FBD" w:rsidRDefault="00F979B8" w:rsidP="00C12EB4">
      <w:pPr>
        <w:bidi/>
        <w:ind w:left="144"/>
        <w:jc w:val="both"/>
        <w:rPr>
          <w:rFonts w:cs="B Lotus"/>
          <w:rtl/>
          <w:lang w:bidi="fa-IR"/>
        </w:rPr>
      </w:pPr>
      <w:r w:rsidRPr="00097FBD">
        <w:rPr>
          <w:rFonts w:cs="B Lotus" w:hint="cs"/>
          <w:rtl/>
          <w:lang w:bidi="fa-IR"/>
        </w:rPr>
        <w:t>27- در یک قسمت اداری و یا تولیدی ،‌دو نفر از کارکنان از نظر مدرك تحصيلي و سابقه خدمت برابرند ولي از بعد حقوق دريافتي در حدّ قابل توجهی حدود 200 تا 300 هزار تومان اختلاف دریافتی دارند . حکم شرعی آن چیست؟</w:t>
      </w:r>
    </w:p>
    <w:p w14:paraId="377859F9" w14:textId="77777777" w:rsidR="00F979B8" w:rsidRPr="00097FBD" w:rsidRDefault="00F979B8" w:rsidP="00C12EB4">
      <w:pPr>
        <w:tabs>
          <w:tab w:val="left" w:pos="6952"/>
          <w:tab w:val="left" w:pos="9900"/>
          <w:tab w:val="left" w:pos="10041"/>
        </w:tabs>
        <w:bidi/>
        <w:ind w:left="51" w:firstLine="425"/>
        <w:jc w:val="both"/>
        <w:rPr>
          <w:rFonts w:cs="B Lotus"/>
          <w:rtl/>
        </w:rPr>
      </w:pPr>
      <w:r w:rsidRPr="00097FBD">
        <w:rPr>
          <w:rFonts w:cs="B Lotus" w:hint="cs"/>
          <w:rtl/>
        </w:rPr>
        <w:lastRenderedPageBreak/>
        <w:t>ج- این گونه امور، تابع ضوابط و مقررات مربوط می باشد و باید طبق آن عمل شود و چنانچه شما مورد خلافی دیدید ، از طریق مبادی مربوط پیگیری فرمایید.</w:t>
      </w:r>
      <w:r w:rsidR="00B81DA5" w:rsidRPr="00097FBD">
        <w:rPr>
          <w:rFonts w:cs="B Lotus" w:hint="cs"/>
          <w:rtl/>
        </w:rPr>
        <w:t xml:space="preserve">            </w:t>
      </w:r>
      <w:r w:rsidRPr="00097FBD">
        <w:rPr>
          <w:rFonts w:cs="B Lotus" w:hint="cs"/>
          <w:rtl/>
        </w:rPr>
        <w:t>(مستفاد از استفتای ش 13828)</w:t>
      </w:r>
    </w:p>
    <w:p w14:paraId="1F2074A9" w14:textId="77777777" w:rsidR="00F979B8" w:rsidRPr="00097FBD" w:rsidRDefault="00494D6F" w:rsidP="00C12EB4">
      <w:pPr>
        <w:bidi/>
        <w:ind w:left="144"/>
        <w:jc w:val="both"/>
        <w:rPr>
          <w:rFonts w:cs="B Lotus"/>
          <w:rtl/>
          <w:lang w:bidi="fa-IR"/>
        </w:rPr>
      </w:pPr>
      <w:r w:rsidRPr="00097FBD">
        <w:rPr>
          <w:rFonts w:cs="B Lotus" w:hint="cs"/>
          <w:rtl/>
          <w:lang w:bidi="fa-IR"/>
        </w:rPr>
        <w:t>28</w:t>
      </w:r>
      <w:r w:rsidR="00F979B8" w:rsidRPr="00097FBD">
        <w:rPr>
          <w:rFonts w:cs="B Lotus" w:hint="cs"/>
          <w:rtl/>
          <w:lang w:bidi="fa-IR"/>
        </w:rPr>
        <w:t>- استفاده کردن از نمونه هایی که به عنوان شرکت در مناقصات یگان ها فرستاده و جمع آوری می شود( در حد 200 گرم، نیم کیلو و...) مانند حبوبات ، قند ، برنج و ...چه حکمی دارد؟</w:t>
      </w:r>
    </w:p>
    <w:p w14:paraId="3B282AA5" w14:textId="77777777" w:rsidR="00F979B8" w:rsidRPr="00097FBD" w:rsidRDefault="00F979B8" w:rsidP="00C12EB4">
      <w:pPr>
        <w:bidi/>
        <w:ind w:left="144"/>
        <w:jc w:val="both"/>
        <w:rPr>
          <w:rFonts w:cs="B Lotus"/>
          <w:rtl/>
        </w:rPr>
      </w:pPr>
      <w:r w:rsidRPr="00097FBD">
        <w:rPr>
          <w:rFonts w:cs="B Lotus" w:hint="cs"/>
          <w:rtl/>
        </w:rPr>
        <w:t>ج- ملاک در این گونه امور، قانون و مقرّرات مربوط می باشد و باید طبق آن عمل شود و اگر ضابطه ای در این باره وجود ندارد یا ضابطه موجود ابهام دارد، باید از طریق مبادی مربوط برای ضابطه گذاری جدید یا رفع ابهام آن ، کارشایسته انجام بگیرد.</w:t>
      </w:r>
      <w:r w:rsidR="00B81DA5" w:rsidRPr="00097FBD">
        <w:rPr>
          <w:rFonts w:cs="B Lotus" w:hint="cs"/>
          <w:rtl/>
        </w:rPr>
        <w:t xml:space="preserve">  </w:t>
      </w:r>
      <w:r w:rsidRPr="00097FBD">
        <w:rPr>
          <w:rFonts w:cs="B Lotus" w:hint="cs"/>
          <w:rtl/>
        </w:rPr>
        <w:t>(مستفاد از استفتای ش 11220)</w:t>
      </w:r>
    </w:p>
    <w:p w14:paraId="0EF8DF13" w14:textId="77777777" w:rsidR="00494D6F" w:rsidRPr="00097FBD" w:rsidRDefault="00494D6F" w:rsidP="00C12EB4">
      <w:pPr>
        <w:bidi/>
        <w:ind w:left="144"/>
        <w:jc w:val="both"/>
        <w:rPr>
          <w:rFonts w:cs="B Lotus"/>
          <w:rtl/>
          <w:lang w:bidi="fa-IR"/>
        </w:rPr>
      </w:pPr>
      <w:r w:rsidRPr="00097FBD">
        <w:rPr>
          <w:rFonts w:cs="B Lotus" w:hint="cs"/>
          <w:rtl/>
          <w:lang w:bidi="fa-IR"/>
        </w:rPr>
        <w:t>29- در مواردی مدیران ، نیروهای خود را به لحاظ حجم بالای کار موظف به اضافه کار اجباری می نمایند با این که حضور همه ی نیروها در این اضافه کاری لزومی ندارد. این مسئله از نظر شرعی ،‌چگونه است و حقوق دریافتی آن چه حکمی دارد؟</w:t>
      </w:r>
    </w:p>
    <w:p w14:paraId="7C929B4A" w14:textId="77777777" w:rsidR="00494D6F" w:rsidRPr="00097FBD" w:rsidRDefault="00494D6F" w:rsidP="00C12EB4">
      <w:pPr>
        <w:bidi/>
        <w:ind w:left="144"/>
        <w:jc w:val="both"/>
        <w:rPr>
          <w:rFonts w:cs="B Lotus"/>
          <w:rtl/>
        </w:rPr>
      </w:pPr>
      <w:r w:rsidRPr="00097FBD">
        <w:rPr>
          <w:rFonts w:cs="B Lotus" w:hint="cs"/>
          <w:rtl/>
        </w:rPr>
        <w:t>ج- تشخیص ضرورت حضور در محلّ کار و انجام کار اضافه، با مسئول مربوط می باشد و دریافت حقوق نسبت به آن مقدار که اضافه کار کرده ، بی اشکال است.</w:t>
      </w:r>
      <w:r w:rsidR="00B81DA5" w:rsidRPr="00097FBD">
        <w:rPr>
          <w:rFonts w:cs="B Lotus" w:hint="cs"/>
          <w:rtl/>
        </w:rPr>
        <w:t xml:space="preserve">       </w:t>
      </w:r>
      <w:r w:rsidRPr="00097FBD">
        <w:rPr>
          <w:rFonts w:cs="B Lotus" w:hint="cs"/>
          <w:rtl/>
        </w:rPr>
        <w:t xml:space="preserve">(مستفاد از </w:t>
      </w:r>
      <w:r w:rsidR="00B81DA5" w:rsidRPr="00097FBD">
        <w:rPr>
          <w:rFonts w:cs="B Lotus" w:hint="cs"/>
          <w:rtl/>
        </w:rPr>
        <w:t>ج</w:t>
      </w:r>
      <w:r w:rsidRPr="00097FBD">
        <w:rPr>
          <w:rFonts w:cs="B Lotus" w:hint="cs"/>
          <w:rtl/>
        </w:rPr>
        <w:t xml:space="preserve"> 1976 اجوبه الاستفتاءات)</w:t>
      </w:r>
    </w:p>
    <w:p w14:paraId="1F5C595A" w14:textId="77777777" w:rsidR="00494D6F" w:rsidRPr="00097FBD" w:rsidRDefault="00494D6F" w:rsidP="00C12EB4">
      <w:pPr>
        <w:bidi/>
        <w:ind w:left="144"/>
        <w:jc w:val="both"/>
        <w:rPr>
          <w:rFonts w:cs="B Lotus"/>
          <w:rtl/>
          <w:lang w:bidi="fa-IR"/>
        </w:rPr>
      </w:pPr>
      <w:r w:rsidRPr="00097FBD">
        <w:rPr>
          <w:rFonts w:cs="B Lotus" w:hint="cs"/>
          <w:rtl/>
          <w:lang w:bidi="fa-IR"/>
        </w:rPr>
        <w:t>30- گرفتن وام توسط مأموران خرید از شرکت های طرف قرار داد در صورتی که هیچ گونه اجحافی به حقوق اداره و وزارت نشود، از دیدگاه شرعی چه حکمی دارد؟</w:t>
      </w:r>
    </w:p>
    <w:p w14:paraId="34DC81BA" w14:textId="77777777" w:rsidR="00494D6F" w:rsidRPr="00097FBD" w:rsidRDefault="00494D6F" w:rsidP="00C12EB4">
      <w:pPr>
        <w:bidi/>
        <w:ind w:left="144"/>
        <w:jc w:val="both"/>
        <w:rPr>
          <w:rFonts w:cs="B Lotus"/>
          <w:rtl/>
        </w:rPr>
      </w:pPr>
      <w:r w:rsidRPr="00097FBD">
        <w:rPr>
          <w:rFonts w:cs="B Lotus" w:hint="cs"/>
          <w:rtl/>
        </w:rPr>
        <w:t xml:space="preserve">ج </w:t>
      </w:r>
      <w:r w:rsidRPr="00097FBD">
        <w:rPr>
          <w:rFonts w:hint="cs"/>
          <w:rtl/>
        </w:rPr>
        <w:t>–</w:t>
      </w:r>
      <w:r w:rsidRPr="00097FBD">
        <w:rPr>
          <w:rFonts w:cs="B Lotus" w:hint="cs"/>
          <w:rtl/>
        </w:rPr>
        <w:t xml:space="preserve"> پرداخت اين اموال توسط فروشنده و دريافت آن توسط مأمور خريد جايز نيست و آنچه را كه دريافت كرده بايد به شركت مربوط تسليم نمايد . یکی از خطرناک ترین چیزها برای مأمور خرید،‌این گونه ارتباط پیدا کردن است و هر چه بیشتر از آن پرهیز گردد،‌به سود دنیا  و آخرت او خواهد بود.</w:t>
      </w:r>
      <w:r w:rsidR="00B81DA5" w:rsidRPr="00097FBD">
        <w:rPr>
          <w:rFonts w:cs="B Lotus" w:hint="cs"/>
          <w:rtl/>
        </w:rPr>
        <w:t xml:space="preserve">  </w:t>
      </w:r>
      <w:r w:rsidRPr="00097FBD">
        <w:rPr>
          <w:rFonts w:cs="B Lotus" w:hint="cs"/>
          <w:rtl/>
        </w:rPr>
        <w:t xml:space="preserve">(مستفاد از </w:t>
      </w:r>
      <w:r w:rsidR="00B81DA5" w:rsidRPr="00097FBD">
        <w:rPr>
          <w:rFonts w:cs="B Lotus" w:hint="cs"/>
          <w:rtl/>
        </w:rPr>
        <w:t>ج</w:t>
      </w:r>
      <w:r w:rsidRPr="00097FBD">
        <w:rPr>
          <w:rFonts w:cs="B Lotus" w:hint="cs"/>
          <w:rtl/>
        </w:rPr>
        <w:t xml:space="preserve"> 1244و1251 اجوبه الاستفتاءات ) </w:t>
      </w:r>
    </w:p>
    <w:p w14:paraId="0A69809C" w14:textId="77777777" w:rsidR="00494D6F" w:rsidRPr="00097FBD" w:rsidRDefault="006418C4" w:rsidP="00C12EB4">
      <w:pPr>
        <w:bidi/>
        <w:ind w:left="51"/>
        <w:jc w:val="both"/>
        <w:rPr>
          <w:rFonts w:cs="B Lotus"/>
          <w:rtl/>
          <w:lang w:bidi="fa-IR"/>
        </w:rPr>
      </w:pPr>
      <w:r w:rsidRPr="00097FBD">
        <w:rPr>
          <w:rFonts w:cs="B Lotus" w:hint="cs"/>
          <w:rtl/>
          <w:lang w:bidi="fa-IR"/>
        </w:rPr>
        <w:lastRenderedPageBreak/>
        <w:t>31</w:t>
      </w:r>
      <w:r w:rsidR="00494D6F" w:rsidRPr="00097FBD">
        <w:rPr>
          <w:rFonts w:cs="B Lotus" w:hint="cs"/>
          <w:rtl/>
          <w:lang w:bidi="fa-IR"/>
        </w:rPr>
        <w:t>- مؤسسه مالی و اعتباری کوثر، با پایه های مختلف پولی که سالانه 20 درصد به مدت های مشخص قرارداد می بندد که پس از پایان آن به میزان مشخص باید یک ماه پول بدهد یا با  افزایش 20 درصد تحت عنوان بازنشستگی مستمری بدهد. این کار، از نظر شرعی و با عنایت به این که از قبل میزان مستمری مشخص شده است، چگونه است؟</w:t>
      </w:r>
    </w:p>
    <w:p w14:paraId="0C779174" w14:textId="77777777" w:rsidR="00494D6F" w:rsidRPr="00097FBD" w:rsidRDefault="00494D6F" w:rsidP="00C12EB4">
      <w:pPr>
        <w:tabs>
          <w:tab w:val="left" w:pos="6952"/>
          <w:tab w:val="left" w:pos="9900"/>
          <w:tab w:val="left" w:pos="10041"/>
        </w:tabs>
        <w:bidi/>
        <w:ind w:left="51" w:firstLine="425"/>
        <w:jc w:val="both"/>
        <w:rPr>
          <w:rFonts w:cs="B Lotus"/>
          <w:rtl/>
        </w:rPr>
      </w:pPr>
      <w:r w:rsidRPr="00097FBD">
        <w:rPr>
          <w:rFonts w:cs="B Lotus" w:hint="cs"/>
          <w:rtl/>
        </w:rPr>
        <w:t xml:space="preserve">ج- اگر قراردادهای مؤسسه کوثر به تأیید شرعی رسیده با شد و مضمون آن به مشتری تفهیم شود که ابهام در کار نباشد، مانعی ندارد وگرنه مشکل خواهد داشت. </w:t>
      </w:r>
      <w:r w:rsidR="00983350" w:rsidRPr="00097FBD">
        <w:rPr>
          <w:rFonts w:cs="B Lotus" w:hint="cs"/>
          <w:rtl/>
        </w:rPr>
        <w:t xml:space="preserve"> </w:t>
      </w:r>
      <w:r w:rsidRPr="00097FBD">
        <w:rPr>
          <w:rFonts w:cs="B Lotus" w:hint="cs"/>
          <w:rtl/>
        </w:rPr>
        <w:t>(مستفاد از</w:t>
      </w:r>
      <w:r w:rsidR="00983350" w:rsidRPr="00097FBD">
        <w:rPr>
          <w:rFonts w:cs="B Lotus" w:hint="cs"/>
          <w:rtl/>
        </w:rPr>
        <w:t xml:space="preserve"> استفتاي ش</w:t>
      </w:r>
      <w:r w:rsidRPr="00097FBD">
        <w:rPr>
          <w:rFonts w:cs="B Lotus" w:hint="cs"/>
          <w:rtl/>
        </w:rPr>
        <w:t xml:space="preserve"> 13828)</w:t>
      </w:r>
    </w:p>
    <w:p w14:paraId="6213CC21" w14:textId="77777777" w:rsidR="00494D6F" w:rsidRPr="00097FBD" w:rsidRDefault="006418C4" w:rsidP="00C12EB4">
      <w:pPr>
        <w:bidi/>
        <w:ind w:left="51"/>
        <w:jc w:val="both"/>
        <w:rPr>
          <w:rFonts w:cs="B Lotus"/>
          <w:rtl/>
          <w:lang w:bidi="fa-IR"/>
        </w:rPr>
      </w:pPr>
      <w:r w:rsidRPr="00097FBD">
        <w:rPr>
          <w:rFonts w:cs="B Lotus" w:hint="cs"/>
          <w:rtl/>
          <w:lang w:bidi="fa-IR"/>
        </w:rPr>
        <w:t>32</w:t>
      </w:r>
      <w:r w:rsidR="00494D6F" w:rsidRPr="00097FBD">
        <w:rPr>
          <w:rFonts w:cs="B Lotus" w:hint="cs"/>
          <w:rtl/>
          <w:lang w:bidi="fa-IR"/>
        </w:rPr>
        <w:t>- خواهشمند است نظر مراجع عظام تقلید را درباره  دریافت خسارت تأخیر تحویل کالا و خدمات از طرف مقابل (پیمانکار) در صورت اشتراط و عدم اشتراط خسارت تأخیر در قرارداد، برای پاسخگویی به مراجعان محترم بیان فرمايید.</w:t>
      </w:r>
    </w:p>
    <w:p w14:paraId="2C8B08A6" w14:textId="77777777" w:rsidR="00494D6F" w:rsidRPr="00097FBD" w:rsidRDefault="00494D6F" w:rsidP="00C12EB4">
      <w:pPr>
        <w:tabs>
          <w:tab w:val="left" w:pos="6952"/>
          <w:tab w:val="left" w:pos="9900"/>
          <w:tab w:val="left" w:pos="10041"/>
        </w:tabs>
        <w:bidi/>
        <w:ind w:left="51" w:firstLine="425"/>
        <w:jc w:val="both"/>
        <w:rPr>
          <w:rFonts w:cs="B Lotus"/>
          <w:rtl/>
        </w:rPr>
      </w:pPr>
      <w:r w:rsidRPr="00097FBD">
        <w:rPr>
          <w:rFonts w:cs="B Lotus" w:hint="cs"/>
          <w:rtl/>
        </w:rPr>
        <w:t xml:space="preserve">ج- طبق نظر ولی فقیه حاکم مرجع عالیقدر حضرت آیت الله العظمی امام خامنه ای </w:t>
      </w:r>
      <w:r w:rsidRPr="00097FBD">
        <w:rPr>
          <w:rFonts w:cs="B Lotus" w:hint="cs"/>
          <w:vertAlign w:val="superscript"/>
          <w:rtl/>
        </w:rPr>
        <w:t>(مدظله العالی)</w:t>
      </w:r>
      <w:r w:rsidRPr="00097FBD">
        <w:rPr>
          <w:rFonts w:cs="B Lotus" w:hint="cs"/>
          <w:rtl/>
        </w:rPr>
        <w:t>، اگر در ضمن عقد با فروشنده شرط شود که در صورت تأخیر تسلیم کالا از مدت مقرر مبلغ معینی را به مشتری بپردازد، اشکال ندارد و بر فروشنده واجب است در صورت تأخیر تسلیم کالا، به آن شرط عمل کند و مشتری هم می تواند خواستار عمل به شرط  شود.</w:t>
      </w:r>
      <w:r w:rsidR="00983350" w:rsidRPr="00097FBD">
        <w:rPr>
          <w:rFonts w:cs="B Lotus" w:hint="cs"/>
          <w:rtl/>
        </w:rPr>
        <w:t xml:space="preserve">     </w:t>
      </w:r>
      <w:r w:rsidRPr="00097FBD">
        <w:rPr>
          <w:rFonts w:cs="B Lotus" w:hint="cs"/>
          <w:rtl/>
        </w:rPr>
        <w:t>(مستفاد</w:t>
      </w:r>
      <w:r w:rsidR="00983350" w:rsidRPr="00097FBD">
        <w:rPr>
          <w:rFonts w:cs="B Lotus" w:hint="cs"/>
          <w:rtl/>
        </w:rPr>
        <w:t xml:space="preserve"> از استفتاي ش</w:t>
      </w:r>
      <w:r w:rsidRPr="00097FBD">
        <w:rPr>
          <w:rFonts w:cs="B Lotus" w:hint="cs"/>
          <w:rtl/>
        </w:rPr>
        <w:t xml:space="preserve"> 1532)</w:t>
      </w:r>
    </w:p>
    <w:p w14:paraId="6CD7890A" w14:textId="77777777" w:rsidR="00494D6F" w:rsidRPr="00097FBD" w:rsidRDefault="006418C4" w:rsidP="00C12EB4">
      <w:pPr>
        <w:bidi/>
        <w:ind w:left="51"/>
        <w:jc w:val="both"/>
        <w:rPr>
          <w:rFonts w:cs="B Lotus"/>
          <w:rtl/>
        </w:rPr>
      </w:pPr>
      <w:r w:rsidRPr="00097FBD">
        <w:rPr>
          <w:rFonts w:cs="B Lotus" w:hint="cs"/>
          <w:rtl/>
          <w:lang w:bidi="fa-IR"/>
        </w:rPr>
        <w:t>33</w:t>
      </w:r>
      <w:r w:rsidR="00494D6F" w:rsidRPr="00097FBD">
        <w:rPr>
          <w:rFonts w:cs="B Lotus" w:hint="cs"/>
          <w:rtl/>
          <w:lang w:bidi="fa-IR"/>
        </w:rPr>
        <w:t>- شرکت بیمه کوثر با اجرای طرح بیمه عمر و بازنشستگی، در نظر دارد ماهانه مبلغ معینی از ثبت نام کنندگان بگيرد تا در زمان تعیین شده تحت عنوان مستمری بازنشستگی، هر ماه و یا یکبار با سود 20 درصد (10 ساله) يا 25 درصد(15ساله) باز پرداخت نماید. آیا به مبلغ فوق که ثبت نام کننده در مدت معین پرداخت می كند، خمس تعلق می گیرد؟ آیا به مستمری بازنشستگی یا مبلغی که يك باره در عوض مستمری ماهانه اخذ می شود، خمس تعلق می گیرد؟</w:t>
      </w:r>
    </w:p>
    <w:p w14:paraId="23B14271" w14:textId="77777777" w:rsidR="00494D6F" w:rsidRPr="00097FBD" w:rsidRDefault="00494D6F" w:rsidP="00C12EB4">
      <w:pPr>
        <w:tabs>
          <w:tab w:val="left" w:pos="6952"/>
          <w:tab w:val="left" w:pos="9900"/>
          <w:tab w:val="left" w:pos="10041"/>
        </w:tabs>
        <w:bidi/>
        <w:ind w:left="51" w:firstLine="425"/>
        <w:jc w:val="both"/>
        <w:rPr>
          <w:rFonts w:cs="B Lotus"/>
          <w:rtl/>
        </w:rPr>
      </w:pPr>
      <w:r w:rsidRPr="00097FBD">
        <w:rPr>
          <w:rFonts w:cs="B Lotus" w:hint="cs"/>
          <w:rtl/>
        </w:rPr>
        <w:lastRenderedPageBreak/>
        <w:t>ج- مبالغي كه از حقوق زمان اشتغال كسر نموده اند و پس از بازنشستگي ، ماهانه مي پردازند ، در صورتي كه از مخارج سال اضافه بيايد ، پرداخت خمس آن واجب است . (مستفاد از اجوبه 872 )</w:t>
      </w:r>
    </w:p>
    <w:p w14:paraId="624E9BA0" w14:textId="77777777" w:rsidR="00EE485E" w:rsidRPr="00097FBD" w:rsidRDefault="00EE485E" w:rsidP="00C12EB4">
      <w:pPr>
        <w:bidi/>
        <w:ind w:left="144"/>
        <w:jc w:val="both"/>
        <w:rPr>
          <w:rFonts w:cs="B Lotus"/>
          <w:rtl/>
          <w:lang w:bidi="fa-IR"/>
        </w:rPr>
      </w:pPr>
    </w:p>
    <w:p w14:paraId="7CB53A43" w14:textId="77777777" w:rsidR="00EE7532" w:rsidRPr="00097FBD" w:rsidRDefault="00EE7532" w:rsidP="00C12EB4">
      <w:pPr>
        <w:bidi/>
        <w:ind w:left="144"/>
        <w:jc w:val="both"/>
        <w:rPr>
          <w:rFonts w:cs="B Lotus"/>
          <w:rtl/>
        </w:rPr>
      </w:pPr>
    </w:p>
    <w:p w14:paraId="4F89272E" w14:textId="77777777" w:rsidR="00494D6F" w:rsidRPr="00097FBD" w:rsidRDefault="00494D6F" w:rsidP="00C12EB4">
      <w:pPr>
        <w:bidi/>
        <w:ind w:left="144"/>
        <w:jc w:val="both"/>
        <w:rPr>
          <w:rFonts w:cs="B Lotus"/>
          <w:rtl/>
        </w:rPr>
      </w:pPr>
    </w:p>
    <w:p w14:paraId="5BB0FFE1" w14:textId="77777777" w:rsidR="00494D6F" w:rsidRPr="00097FBD" w:rsidRDefault="00494D6F" w:rsidP="00C12EB4">
      <w:pPr>
        <w:bidi/>
        <w:ind w:left="144"/>
        <w:jc w:val="both"/>
        <w:rPr>
          <w:rFonts w:cs="B Lotus"/>
          <w:rtl/>
        </w:rPr>
      </w:pPr>
    </w:p>
    <w:p w14:paraId="3055315B" w14:textId="77777777" w:rsidR="00494D6F" w:rsidRPr="00097FBD" w:rsidRDefault="00494D6F" w:rsidP="00C12EB4">
      <w:pPr>
        <w:bidi/>
        <w:ind w:left="144"/>
        <w:jc w:val="both"/>
        <w:rPr>
          <w:rFonts w:cs="B Lotus"/>
          <w:rtl/>
        </w:rPr>
      </w:pPr>
    </w:p>
    <w:p w14:paraId="4F5348FF" w14:textId="77777777" w:rsidR="00EE7532" w:rsidRPr="00097FBD" w:rsidRDefault="00EE7532" w:rsidP="00C12EB4">
      <w:pPr>
        <w:bidi/>
        <w:rPr>
          <w:rFonts w:ascii="Calibri" w:eastAsia="Calibri" w:hAnsi="Calibri" w:cs="B Lotus"/>
          <w:rtl/>
          <w:lang w:bidi="fa-IR"/>
        </w:rPr>
      </w:pPr>
    </w:p>
    <w:p w14:paraId="7D879AA8" w14:textId="08D91AE6" w:rsidR="000B3AF8" w:rsidRPr="00097FBD" w:rsidRDefault="0087140D" w:rsidP="00C12EB4">
      <w:pPr>
        <w:pStyle w:val="Heading3"/>
        <w:tabs>
          <w:tab w:val="right" w:pos="707"/>
          <w:tab w:val="left" w:pos="9900"/>
          <w:tab w:val="left" w:pos="10041"/>
        </w:tabs>
        <w:spacing w:before="0" w:line="240" w:lineRule="auto"/>
        <w:ind w:left="140"/>
        <w:jc w:val="center"/>
        <w:rPr>
          <w:rFonts w:ascii="IranNastaliq" w:hAnsi="IranNastaliq" w:cs="B Lotus"/>
          <w:b w:val="0"/>
          <w:bCs w:val="0"/>
          <w:color w:val="auto"/>
          <w:sz w:val="24"/>
          <w:szCs w:val="24"/>
          <w:rtl/>
        </w:rPr>
      </w:pPr>
      <w:bookmarkStart w:id="4" w:name="_Toc99353410"/>
      <w:r w:rsidRPr="00097FBD">
        <w:rPr>
          <w:rFonts w:ascii="IranNastaliq" w:hAnsi="IranNastaliq" w:cs="B Lotus"/>
          <w:b w:val="0"/>
          <w:bCs w:val="0"/>
          <w:noProof/>
          <w:color w:val="auto"/>
          <w:sz w:val="24"/>
          <w:szCs w:val="24"/>
          <w:rtl/>
          <w:lang w:bidi="ar-SA"/>
        </w:rPr>
        <w:drawing>
          <wp:anchor distT="0" distB="0" distL="114300" distR="114300" simplePos="0" relativeHeight="251623424" behindDoc="1" locked="0" layoutInCell="1" allowOverlap="1" wp14:anchorId="16401169" wp14:editId="32E8ACF5">
            <wp:simplePos x="0" y="0"/>
            <wp:positionH relativeFrom="column">
              <wp:posOffset>-521335</wp:posOffset>
            </wp:positionH>
            <wp:positionV relativeFrom="paragraph">
              <wp:posOffset>239395</wp:posOffset>
            </wp:positionV>
            <wp:extent cx="2438400" cy="1657350"/>
            <wp:effectExtent l="0" t="400050" r="0" b="381000"/>
            <wp:wrapNone/>
            <wp:docPr id="6"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38400" cy="1657350"/>
                    </a:xfrm>
                    <a:prstGeom prst="rect">
                      <a:avLst/>
                    </a:prstGeom>
                  </pic:spPr>
                </pic:pic>
              </a:graphicData>
            </a:graphic>
          </wp:anchor>
        </w:drawing>
      </w:r>
      <w:r w:rsidR="000B3AF8" w:rsidRPr="00097FBD">
        <w:rPr>
          <w:rFonts w:ascii="IranNastaliq" w:hAnsi="IranNastaliq" w:cs="B Lotus"/>
          <w:b w:val="0"/>
          <w:bCs w:val="0"/>
          <w:color w:val="auto"/>
          <w:sz w:val="24"/>
          <w:szCs w:val="24"/>
          <w:rtl/>
        </w:rPr>
        <w:t>فصل سو</w:t>
      </w:r>
      <w:r w:rsidR="00957A69" w:rsidRPr="00097FBD">
        <w:rPr>
          <w:rFonts w:ascii="IranNastaliq" w:hAnsi="IranNastaliq" w:cs="B Lotus" w:hint="cs"/>
          <w:b w:val="0"/>
          <w:bCs w:val="0"/>
          <w:color w:val="auto"/>
          <w:sz w:val="24"/>
          <w:szCs w:val="24"/>
          <w:rtl/>
        </w:rPr>
        <w:t>ّ</w:t>
      </w:r>
      <w:r w:rsidR="000B3AF8" w:rsidRPr="00097FBD">
        <w:rPr>
          <w:rFonts w:ascii="IranNastaliq" w:hAnsi="IranNastaliq" w:cs="B Lotus"/>
          <w:b w:val="0"/>
          <w:bCs w:val="0"/>
          <w:color w:val="auto"/>
          <w:sz w:val="24"/>
          <w:szCs w:val="24"/>
          <w:rtl/>
        </w:rPr>
        <w:t xml:space="preserve">م: </w:t>
      </w:r>
      <w:r w:rsidRPr="00097FBD">
        <w:rPr>
          <w:rFonts w:ascii="IranNastaliq" w:hAnsi="IranNastaliq" w:cs="B Lotus"/>
          <w:b w:val="0"/>
          <w:bCs w:val="0"/>
          <w:noProof/>
          <w:color w:val="auto"/>
          <w:sz w:val="24"/>
          <w:szCs w:val="24"/>
          <w:rtl/>
          <w:lang w:bidi="ar-SA"/>
        </w:rPr>
        <w:drawing>
          <wp:anchor distT="0" distB="0" distL="114300" distR="114300" simplePos="0" relativeHeight="251627520" behindDoc="1" locked="0" layoutInCell="1" allowOverlap="1" wp14:anchorId="233FF53E" wp14:editId="67B014E0">
            <wp:simplePos x="0" y="0"/>
            <wp:positionH relativeFrom="column">
              <wp:posOffset>1235252</wp:posOffset>
            </wp:positionH>
            <wp:positionV relativeFrom="paragraph">
              <wp:posOffset>1080179</wp:posOffset>
            </wp:positionV>
            <wp:extent cx="2434856" cy="1653806"/>
            <wp:effectExtent l="0" t="400050" r="0" b="365494"/>
            <wp:wrapNone/>
            <wp:docPr id="7"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856" cy="1653806"/>
                    </a:xfrm>
                    <a:prstGeom prst="rect">
                      <a:avLst/>
                    </a:prstGeom>
                  </pic:spPr>
                </pic:pic>
              </a:graphicData>
            </a:graphic>
          </wp:anchor>
        </w:drawing>
      </w:r>
      <w:r w:rsidR="000B3AF8" w:rsidRPr="00097FBD">
        <w:rPr>
          <w:rFonts w:ascii="IranNastaliq" w:hAnsi="IranNastaliq" w:cs="B Lotus"/>
          <w:b w:val="0"/>
          <w:bCs w:val="0"/>
          <w:color w:val="auto"/>
          <w:sz w:val="24"/>
          <w:szCs w:val="24"/>
          <w:rtl/>
        </w:rPr>
        <w:t>اداري</w:t>
      </w:r>
      <w:bookmarkEnd w:id="4"/>
      <w:r w:rsidR="000B3AF8" w:rsidRPr="00097FBD">
        <w:rPr>
          <w:rFonts w:ascii="IranNastaliq" w:hAnsi="IranNastaliq" w:cs="B Lotus"/>
          <w:b w:val="0"/>
          <w:bCs w:val="0"/>
          <w:color w:val="auto"/>
          <w:sz w:val="24"/>
          <w:szCs w:val="24"/>
          <w:rtl/>
        </w:rPr>
        <w:t xml:space="preserve"> </w:t>
      </w:r>
    </w:p>
    <w:p w14:paraId="5645150B" w14:textId="77777777" w:rsidR="00EE7532" w:rsidRPr="00097FBD" w:rsidRDefault="00EE7532" w:rsidP="00C12EB4">
      <w:pPr>
        <w:bidi/>
        <w:jc w:val="center"/>
        <w:rPr>
          <w:rFonts w:cs="B Lotus"/>
          <w:rtl/>
        </w:rPr>
      </w:pPr>
      <w:r w:rsidRPr="00097FBD">
        <w:rPr>
          <w:rFonts w:cs="B Lotus"/>
          <w:rtl/>
        </w:rPr>
        <w:br w:type="page"/>
      </w:r>
      <w:r w:rsidRPr="00097FBD">
        <w:rPr>
          <w:rFonts w:ascii="IranNastaliq" w:hAnsi="IranNastaliq" w:cs="B Lotus"/>
          <w:rtl/>
        </w:rPr>
        <w:lastRenderedPageBreak/>
        <w:t>فصل سو</w:t>
      </w:r>
      <w:r w:rsidRPr="00097FBD">
        <w:rPr>
          <w:rFonts w:ascii="IranNastaliq" w:hAnsi="IranNastaliq" w:cs="B Lotus" w:hint="cs"/>
          <w:rtl/>
        </w:rPr>
        <w:t>ّ</w:t>
      </w:r>
      <w:r w:rsidRPr="00097FBD">
        <w:rPr>
          <w:rFonts w:ascii="IranNastaliq" w:hAnsi="IranNastaliq" w:cs="B Lotus"/>
          <w:rtl/>
        </w:rPr>
        <w:t>م: اداري</w:t>
      </w:r>
    </w:p>
    <w:p w14:paraId="33452422" w14:textId="77777777" w:rsidR="00EE7532" w:rsidRPr="00097FBD" w:rsidRDefault="00EE7532" w:rsidP="00C12EB4">
      <w:pPr>
        <w:bidi/>
        <w:ind w:left="144"/>
        <w:jc w:val="both"/>
        <w:rPr>
          <w:rFonts w:cs="B Lotus"/>
          <w:rtl/>
          <w:lang w:bidi="fa-IR"/>
        </w:rPr>
      </w:pPr>
      <w:r w:rsidRPr="00097FBD">
        <w:rPr>
          <w:rFonts w:cs="B Lotus" w:hint="cs"/>
          <w:rtl/>
          <w:lang w:bidi="fa-IR"/>
        </w:rPr>
        <w:t>3</w:t>
      </w:r>
      <w:r w:rsidR="001832DC" w:rsidRPr="00097FBD">
        <w:rPr>
          <w:rFonts w:cs="B Lotus" w:hint="cs"/>
          <w:rtl/>
          <w:lang w:bidi="fa-IR"/>
        </w:rPr>
        <w:t>4</w:t>
      </w:r>
      <w:r w:rsidRPr="00097FBD">
        <w:rPr>
          <w:rFonts w:cs="B Lotus" w:hint="cs"/>
          <w:rtl/>
          <w:lang w:bidi="fa-IR"/>
        </w:rPr>
        <w:t xml:space="preserve"> - به دستور مدیر ارشد، برخی از کارشناسان یا مدیران فنی همزمان در امور خدماتی نیز به کار گرفته می شوند، به گونه ای که به هر دو کار آسیب می زند. حکم شرعی این گونه کارکردن، چیست؟ </w:t>
      </w:r>
    </w:p>
    <w:p w14:paraId="7E87FDB8" w14:textId="77777777" w:rsidR="00EE7532" w:rsidRPr="00097FBD" w:rsidRDefault="00EE7532" w:rsidP="00C12EB4">
      <w:pPr>
        <w:tabs>
          <w:tab w:val="left" w:pos="6952"/>
          <w:tab w:val="left" w:pos="9900"/>
          <w:tab w:val="left" w:pos="10041"/>
        </w:tabs>
        <w:bidi/>
        <w:ind w:left="51" w:firstLine="425"/>
        <w:jc w:val="mediumKashida"/>
        <w:rPr>
          <w:rFonts w:cs="B Lotus"/>
          <w:rtl/>
        </w:rPr>
      </w:pPr>
      <w:r w:rsidRPr="00097FBD">
        <w:rPr>
          <w:rFonts w:cs="B Lotus" w:hint="cs"/>
          <w:rtl/>
        </w:rPr>
        <w:t>ج- این گونه امور، بستگی به ضوابط و مقرّراتی دارد که در راستاي اختیار مقام مسئول مجاز می باشد.</w:t>
      </w:r>
      <w:r w:rsidR="00983350" w:rsidRPr="00097FBD">
        <w:rPr>
          <w:rFonts w:cs="B Lotus" w:hint="cs"/>
          <w:rtl/>
        </w:rPr>
        <w:t xml:space="preserve">                          </w:t>
      </w:r>
      <w:r w:rsidRPr="00097FBD">
        <w:rPr>
          <w:rFonts w:cs="B Lotus" w:hint="cs"/>
          <w:rtl/>
        </w:rPr>
        <w:t xml:space="preserve">(مستفاد از استفتای ش 13828 و </w:t>
      </w:r>
      <w:r w:rsidR="00983350" w:rsidRPr="00097FBD">
        <w:rPr>
          <w:rFonts w:cs="B Lotus" w:hint="cs"/>
          <w:rtl/>
        </w:rPr>
        <w:t>ج</w:t>
      </w:r>
      <w:r w:rsidRPr="00097FBD">
        <w:rPr>
          <w:rFonts w:cs="B Lotus" w:hint="cs"/>
          <w:rtl/>
        </w:rPr>
        <w:t xml:space="preserve"> 1966 الاجوبه) </w:t>
      </w:r>
    </w:p>
    <w:p w14:paraId="421D8616" w14:textId="77777777" w:rsidR="001832DC" w:rsidRPr="00097FBD" w:rsidRDefault="001832DC" w:rsidP="00C12EB4">
      <w:pPr>
        <w:bidi/>
        <w:ind w:left="144"/>
        <w:jc w:val="both"/>
        <w:rPr>
          <w:rFonts w:cs="B Lotus"/>
          <w:rtl/>
          <w:lang w:bidi="fa-IR"/>
        </w:rPr>
      </w:pPr>
      <w:r w:rsidRPr="00097FBD">
        <w:rPr>
          <w:rFonts w:cs="B Lotus" w:hint="cs"/>
          <w:rtl/>
          <w:lang w:bidi="fa-IR"/>
        </w:rPr>
        <w:t>35- اگر گرفتن حق از مجموعه، مستلزم پرداخت مبالغی به افراد حقیقی یا حقوقی باشد، برای پرداخت کننده و دریافت کننده چه حکمی دارد؟</w:t>
      </w:r>
    </w:p>
    <w:p w14:paraId="01ADD8C8" w14:textId="77777777" w:rsidR="001832DC" w:rsidRPr="00097FBD" w:rsidRDefault="001832DC" w:rsidP="00C12EB4">
      <w:pPr>
        <w:tabs>
          <w:tab w:val="left" w:pos="6952"/>
          <w:tab w:val="left" w:pos="9900"/>
          <w:tab w:val="left" w:pos="10041"/>
        </w:tabs>
        <w:bidi/>
        <w:ind w:left="51" w:firstLine="425"/>
        <w:jc w:val="mediumKashida"/>
        <w:rPr>
          <w:rFonts w:cs="B Lotus"/>
          <w:rtl/>
        </w:rPr>
      </w:pPr>
      <w:r w:rsidRPr="00097FBD">
        <w:rPr>
          <w:rFonts w:cs="B Lotus" w:hint="cs"/>
          <w:rtl/>
        </w:rPr>
        <w:t>ج-</w:t>
      </w:r>
      <w:r w:rsidR="001B3046" w:rsidRPr="00097FBD">
        <w:rPr>
          <w:rFonts w:cs="B Lotus" w:hint="cs"/>
          <w:rtl/>
        </w:rPr>
        <w:t xml:space="preserve"> چنانچه مراد از سؤ</w:t>
      </w:r>
      <w:r w:rsidRPr="00097FBD">
        <w:rPr>
          <w:rFonts w:cs="B Lotus" w:hint="cs"/>
          <w:rtl/>
        </w:rPr>
        <w:t>ال پرداخت رشوه و يا گرفتن رشوه مي باشد پرداخت و دريافت براي طرفين جايز نيست .</w:t>
      </w:r>
      <w:r w:rsidR="001B3046" w:rsidRPr="00097FBD">
        <w:rPr>
          <w:rFonts w:cs="B Lotus" w:hint="cs"/>
          <w:rtl/>
        </w:rPr>
        <w:t xml:space="preserve"> </w:t>
      </w:r>
      <w:r w:rsidRPr="00097FBD">
        <w:rPr>
          <w:rFonts w:cs="B Lotus" w:hint="cs"/>
          <w:rtl/>
        </w:rPr>
        <w:t>بر کارمندان واجب است به درخواست ها ی مراجعه کنندگان پاسخ داده و کارهای آنان را طبق قانون و مقررات انجام دهند.</w:t>
      </w:r>
      <w:r w:rsidR="00983350" w:rsidRPr="00097FBD">
        <w:rPr>
          <w:rFonts w:cs="B Lotus" w:hint="cs"/>
          <w:rtl/>
        </w:rPr>
        <w:t xml:space="preserve">           </w:t>
      </w:r>
      <w:r w:rsidRPr="00097FBD">
        <w:rPr>
          <w:rFonts w:cs="B Lotus" w:hint="cs"/>
          <w:rtl/>
        </w:rPr>
        <w:t xml:space="preserve">(مستفاد از </w:t>
      </w:r>
      <w:r w:rsidR="00983350" w:rsidRPr="00097FBD">
        <w:rPr>
          <w:rFonts w:cs="B Lotus" w:hint="cs"/>
          <w:rtl/>
        </w:rPr>
        <w:t>ج</w:t>
      </w:r>
      <w:r w:rsidRPr="00097FBD">
        <w:rPr>
          <w:rFonts w:cs="B Lotus" w:hint="cs"/>
          <w:rtl/>
        </w:rPr>
        <w:t xml:space="preserve"> 1986و 1242 الاجوبه ) </w:t>
      </w:r>
    </w:p>
    <w:p w14:paraId="05621B85" w14:textId="77777777" w:rsidR="00EE7532" w:rsidRPr="00097FBD" w:rsidRDefault="001832DC" w:rsidP="00C12EB4">
      <w:pPr>
        <w:bidi/>
        <w:ind w:left="144"/>
        <w:jc w:val="both"/>
        <w:rPr>
          <w:rFonts w:cs="B Lotus"/>
          <w:rtl/>
          <w:lang w:bidi="fa-IR"/>
        </w:rPr>
      </w:pPr>
      <w:r w:rsidRPr="00097FBD">
        <w:rPr>
          <w:rFonts w:cs="B Lotus" w:hint="cs"/>
          <w:rtl/>
          <w:lang w:bidi="fa-IR"/>
        </w:rPr>
        <w:t>37</w:t>
      </w:r>
      <w:r w:rsidR="00EE7532" w:rsidRPr="00097FBD">
        <w:rPr>
          <w:rFonts w:cs="B Lotus" w:hint="cs"/>
          <w:rtl/>
          <w:lang w:bidi="fa-IR"/>
        </w:rPr>
        <w:t>- فرستادن کارکنان نهادهای دولتی به کشورهای خارجی در پوشش آموزش و بازدید ولی در واقع به عنوان تشویق، از نظر قوانین و مقرّرات جمهوری اسلامی چگونه است؟</w:t>
      </w:r>
    </w:p>
    <w:p w14:paraId="1FC66CE7" w14:textId="77777777" w:rsidR="00EE7532" w:rsidRPr="00097FBD" w:rsidRDefault="00EE7532" w:rsidP="00C12EB4">
      <w:pPr>
        <w:tabs>
          <w:tab w:val="left" w:pos="6952"/>
          <w:tab w:val="left" w:pos="9900"/>
          <w:tab w:val="left" w:pos="10041"/>
        </w:tabs>
        <w:bidi/>
        <w:ind w:left="51" w:firstLine="425"/>
        <w:jc w:val="both"/>
        <w:rPr>
          <w:rFonts w:cs="B Lotus"/>
          <w:rtl/>
        </w:rPr>
      </w:pPr>
      <w:r w:rsidRPr="00097FBD">
        <w:rPr>
          <w:rFonts w:cs="B Lotus" w:hint="cs"/>
          <w:rtl/>
        </w:rPr>
        <w:t>ج- میزان در این گونه امور، قوانین و مقرّرات نظام جمهوری اسلامی است و باید بر پایه آن عمل شود.</w:t>
      </w:r>
      <w:r w:rsidR="00983350" w:rsidRPr="00097FBD">
        <w:rPr>
          <w:rFonts w:cs="B Lotus" w:hint="cs"/>
          <w:rtl/>
        </w:rPr>
        <w:t xml:space="preserve">   </w:t>
      </w:r>
      <w:r w:rsidRPr="00097FBD">
        <w:rPr>
          <w:rFonts w:cs="B Lotus" w:hint="cs"/>
          <w:rtl/>
        </w:rPr>
        <w:t>(مستفاد از استفتای ش 13828)</w:t>
      </w:r>
    </w:p>
    <w:p w14:paraId="1A4C8B24" w14:textId="77777777" w:rsidR="00EE7532" w:rsidRPr="00097FBD" w:rsidRDefault="001832DC" w:rsidP="00C12EB4">
      <w:pPr>
        <w:bidi/>
        <w:ind w:left="144"/>
        <w:jc w:val="both"/>
        <w:rPr>
          <w:rFonts w:cs="B Lotus"/>
          <w:rtl/>
          <w:lang w:bidi="fa-IR"/>
        </w:rPr>
      </w:pPr>
      <w:r w:rsidRPr="00097FBD">
        <w:rPr>
          <w:rFonts w:cs="B Lotus" w:hint="cs"/>
          <w:rtl/>
          <w:lang w:bidi="fa-IR"/>
        </w:rPr>
        <w:t>38</w:t>
      </w:r>
      <w:r w:rsidR="00EE7532" w:rsidRPr="00097FBD">
        <w:rPr>
          <w:rFonts w:cs="B Lotus" w:hint="cs"/>
          <w:rtl/>
          <w:lang w:bidi="fa-IR"/>
        </w:rPr>
        <w:t>- با این که کارکنان مرد موجود در صنایع و اداره ها ، توانایی مدیریت دارند ،‌انتصاب کارمند زن برای مدیریت بر کارکنان مرد، چه حکمی دارد؟</w:t>
      </w:r>
    </w:p>
    <w:p w14:paraId="05829546" w14:textId="77777777" w:rsidR="00EE7532" w:rsidRPr="00097FBD" w:rsidRDefault="00EE7532" w:rsidP="00C12EB4">
      <w:pPr>
        <w:tabs>
          <w:tab w:val="left" w:pos="6952"/>
          <w:tab w:val="left" w:pos="9900"/>
          <w:tab w:val="left" w:pos="10041"/>
        </w:tabs>
        <w:bidi/>
        <w:ind w:left="51" w:firstLine="425"/>
        <w:jc w:val="mediumKashida"/>
        <w:rPr>
          <w:rFonts w:cs="B Lotus"/>
          <w:rtl/>
        </w:rPr>
      </w:pPr>
      <w:r w:rsidRPr="00097FBD">
        <w:rPr>
          <w:rFonts w:cs="B Lotus" w:hint="cs"/>
          <w:rtl/>
        </w:rPr>
        <w:t xml:space="preserve">ج- با توجه به دارا بودن شرایط لازم برای تصدّی امور مدیریتی و رعایت حجاب و حفظ دیگر موازین شرعی به ویژه اگر </w:t>
      </w:r>
      <w:r w:rsidR="007F08FA" w:rsidRPr="00097FBD">
        <w:rPr>
          <w:rFonts w:cs="B Lotus" w:hint="cs"/>
          <w:rtl/>
        </w:rPr>
        <w:t>برتري</w:t>
      </w:r>
      <w:r w:rsidRPr="00097FBD">
        <w:rPr>
          <w:rFonts w:cs="B Lotus" w:hint="cs"/>
          <w:rtl/>
        </w:rPr>
        <w:t xml:space="preserve"> در کار باشد،به کارگیری بانوان</w:t>
      </w:r>
      <w:r w:rsidR="007F281F" w:rsidRPr="00097FBD">
        <w:rPr>
          <w:rFonts w:cs="B Lotus" w:hint="cs"/>
          <w:rtl/>
        </w:rPr>
        <w:t xml:space="preserve"> در صورت متأهل بودن با اجازه شوهر</w:t>
      </w:r>
      <w:r w:rsidR="001B3046" w:rsidRPr="00097FBD">
        <w:rPr>
          <w:rFonts w:cs="B Lotus" w:hint="cs"/>
          <w:rtl/>
        </w:rPr>
        <w:t xml:space="preserve"> و</w:t>
      </w:r>
      <w:r w:rsidR="00F909FB" w:rsidRPr="00097FBD">
        <w:rPr>
          <w:rFonts w:cs="B Lotus" w:hint="cs"/>
          <w:rtl/>
        </w:rPr>
        <w:t xml:space="preserve"> در صورتي كه</w:t>
      </w:r>
      <w:r w:rsidRPr="00097FBD">
        <w:rPr>
          <w:rFonts w:cs="B Lotus" w:hint="cs"/>
          <w:rtl/>
        </w:rPr>
        <w:t xml:space="preserve"> منع قانونی</w:t>
      </w:r>
      <w:r w:rsidR="00F909FB" w:rsidRPr="00097FBD">
        <w:rPr>
          <w:rFonts w:cs="B Lotus" w:hint="cs"/>
          <w:rtl/>
        </w:rPr>
        <w:t xml:space="preserve"> نداشته باشد مانعي</w:t>
      </w:r>
      <w:r w:rsidRPr="00097FBD">
        <w:rPr>
          <w:rFonts w:cs="B Lotus" w:hint="cs"/>
          <w:rtl/>
        </w:rPr>
        <w:t xml:space="preserve"> ندارد. در غیر این صورت ، لازم است از توانایی های مردان استفاده </w:t>
      </w:r>
      <w:r w:rsidRPr="00097FBD">
        <w:rPr>
          <w:rFonts w:cs="B Lotus" w:hint="cs"/>
          <w:rtl/>
        </w:rPr>
        <w:lastRenderedPageBreak/>
        <w:t>شود.به خصوص از ديدگاه اخلاقی و اجتماعی به لحاظ تأمین نفقه که بيشتر بر عهده ی مردان واجب است ، برتري دارد و شايسته است</w:t>
      </w:r>
      <w:r w:rsidR="00983350" w:rsidRPr="00097FBD">
        <w:rPr>
          <w:rFonts w:cs="B Lotus" w:hint="cs"/>
          <w:rtl/>
        </w:rPr>
        <w:t xml:space="preserve">.                </w:t>
      </w:r>
      <w:r w:rsidR="001B3046" w:rsidRPr="00097FBD">
        <w:rPr>
          <w:rFonts w:cs="B Lotus" w:hint="cs"/>
          <w:rtl/>
        </w:rPr>
        <w:t xml:space="preserve">                              </w:t>
      </w:r>
      <w:r w:rsidRPr="00097FBD">
        <w:rPr>
          <w:rFonts w:cs="B Lotus" w:hint="cs"/>
          <w:rtl/>
        </w:rPr>
        <w:t>(</w:t>
      </w:r>
      <w:r w:rsidR="007F281F" w:rsidRPr="00097FBD">
        <w:rPr>
          <w:rFonts w:cs="B Lotus" w:hint="cs"/>
          <w:rtl/>
        </w:rPr>
        <w:t>مستفاد از سوال هاي 9 و 10 ص 347 استفتاءات امام ج3)</w:t>
      </w:r>
    </w:p>
    <w:p w14:paraId="7DA54833" w14:textId="77777777" w:rsidR="001832DC" w:rsidRPr="00097FBD" w:rsidRDefault="001832DC" w:rsidP="00C12EB4">
      <w:pPr>
        <w:bidi/>
        <w:ind w:left="144"/>
        <w:jc w:val="both"/>
        <w:rPr>
          <w:rFonts w:cs="B Lotus"/>
          <w:rtl/>
          <w:lang w:bidi="fa-IR"/>
        </w:rPr>
      </w:pPr>
      <w:r w:rsidRPr="00097FBD">
        <w:rPr>
          <w:rFonts w:cs="B Lotus" w:hint="cs"/>
          <w:rtl/>
          <w:lang w:bidi="fa-IR"/>
        </w:rPr>
        <w:t>39- کارکنانی که صرف غذای آن ها با اقامه نماز روی هم بیش از یک ساعت به طول می انجامد ، از نظر شرعی چه حکمی دارد؟</w:t>
      </w:r>
    </w:p>
    <w:p w14:paraId="48CFC3B3" w14:textId="77777777" w:rsidR="001832DC" w:rsidRPr="00097FBD" w:rsidRDefault="001832DC" w:rsidP="00C12EB4">
      <w:pPr>
        <w:bidi/>
        <w:ind w:left="144"/>
        <w:jc w:val="lowKashida"/>
        <w:rPr>
          <w:rFonts w:cs="B Lotus"/>
          <w:rtl/>
        </w:rPr>
      </w:pPr>
      <w:r w:rsidRPr="00097FBD">
        <w:rPr>
          <w:rFonts w:cs="B Lotus" w:hint="cs"/>
          <w:rtl/>
        </w:rPr>
        <w:t>ج- این گونه امور، تابع ضوابط و مقررات مربوط می باشد که بایستی طبق آن عمل شود و این کار نیاز به اذن مسئول بالاتر که  این حق را داشته باشد ، دارد.</w:t>
      </w:r>
      <w:r w:rsidR="00983350" w:rsidRPr="00097FBD">
        <w:rPr>
          <w:rFonts w:cs="B Lotus" w:hint="cs"/>
          <w:rtl/>
        </w:rPr>
        <w:t xml:space="preserve">  </w:t>
      </w:r>
      <w:r w:rsidR="001B3046" w:rsidRPr="00097FBD">
        <w:rPr>
          <w:rFonts w:cs="B Lotus" w:hint="cs"/>
          <w:rtl/>
        </w:rPr>
        <w:t xml:space="preserve">                            </w:t>
      </w:r>
      <w:r w:rsidR="00983350" w:rsidRPr="00097FBD">
        <w:rPr>
          <w:rFonts w:cs="B Lotus" w:hint="cs"/>
          <w:rtl/>
        </w:rPr>
        <w:t xml:space="preserve">           </w:t>
      </w:r>
      <w:r w:rsidRPr="00097FBD">
        <w:rPr>
          <w:rFonts w:cs="B Lotus" w:hint="cs"/>
          <w:rtl/>
        </w:rPr>
        <w:t xml:space="preserve">(مستفاد از استفتای ش 13828) </w:t>
      </w:r>
    </w:p>
    <w:p w14:paraId="6593934D" w14:textId="77777777" w:rsidR="001832DC" w:rsidRPr="00097FBD" w:rsidRDefault="001832DC" w:rsidP="00C12EB4">
      <w:pPr>
        <w:bidi/>
        <w:ind w:left="144"/>
        <w:jc w:val="both"/>
        <w:rPr>
          <w:rFonts w:cs="B Lotus"/>
          <w:rtl/>
          <w:lang w:bidi="fa-IR"/>
        </w:rPr>
      </w:pPr>
      <w:r w:rsidRPr="00097FBD">
        <w:rPr>
          <w:rFonts w:cs="B Lotus" w:hint="cs"/>
          <w:rtl/>
          <w:lang w:bidi="fa-IR"/>
        </w:rPr>
        <w:t>40- هنگامی که همکاران از سفر زیارتی بر می گردند و یا یکی از بستگان درجه یک آنان فوت می کند، صنایع برای عرض تبریک یا تسلیت، شماری از همکاران و مدیران را می فرستند ولی بیرون رفتن از صنایع را در مواردی مرخصی و در برخی موارد مأموریت لحاظ می کن</w:t>
      </w:r>
      <w:r w:rsidR="001B3046" w:rsidRPr="00097FBD">
        <w:rPr>
          <w:rFonts w:cs="B Lotus" w:hint="cs"/>
          <w:rtl/>
          <w:lang w:bidi="fa-IR"/>
        </w:rPr>
        <w:t>ن</w:t>
      </w:r>
      <w:r w:rsidRPr="00097FBD">
        <w:rPr>
          <w:rFonts w:cs="B Lotus" w:hint="cs"/>
          <w:rtl/>
          <w:lang w:bidi="fa-IR"/>
        </w:rPr>
        <w:t>د. این، از نظر قانونی و شرعی چه حکمی دارد؟</w:t>
      </w:r>
    </w:p>
    <w:p w14:paraId="6986D2AD" w14:textId="77777777" w:rsidR="001832DC" w:rsidRPr="00097FBD" w:rsidRDefault="001832DC" w:rsidP="00C12EB4">
      <w:pPr>
        <w:bidi/>
        <w:ind w:left="144"/>
        <w:jc w:val="both"/>
        <w:rPr>
          <w:rFonts w:cs="B Lotus"/>
          <w:rtl/>
        </w:rPr>
      </w:pPr>
      <w:r w:rsidRPr="00097FBD">
        <w:rPr>
          <w:rFonts w:cs="B Lotus" w:hint="cs"/>
          <w:rtl/>
        </w:rPr>
        <w:t>ج- این گونه امور، بستگی به ضوابط و مقرّرات مربوط دارد که باید بر پایه ی آن عمل گردد.</w:t>
      </w:r>
      <w:r w:rsidR="00983350" w:rsidRPr="00097FBD">
        <w:rPr>
          <w:rFonts w:cs="B Lotus" w:hint="cs"/>
          <w:rtl/>
        </w:rPr>
        <w:t xml:space="preserve">        </w:t>
      </w:r>
      <w:r w:rsidRPr="00097FBD">
        <w:rPr>
          <w:rFonts w:cs="B Lotus" w:hint="cs"/>
          <w:rtl/>
        </w:rPr>
        <w:t xml:space="preserve"> (مستفاد از استفتای ش 13828) </w:t>
      </w:r>
    </w:p>
    <w:p w14:paraId="744D31A7" w14:textId="77777777" w:rsidR="001832DC" w:rsidRPr="00097FBD" w:rsidRDefault="001832DC" w:rsidP="00C12EB4">
      <w:pPr>
        <w:bidi/>
        <w:ind w:left="144"/>
        <w:jc w:val="both"/>
        <w:rPr>
          <w:rFonts w:cs="B Lotus"/>
          <w:rtl/>
          <w:lang w:bidi="fa-IR"/>
        </w:rPr>
      </w:pPr>
      <w:r w:rsidRPr="00097FBD">
        <w:rPr>
          <w:rFonts w:cs="B Lotus" w:hint="cs"/>
          <w:rtl/>
          <w:lang w:bidi="fa-IR"/>
        </w:rPr>
        <w:t>41- آیا به کارگیری بازنشستگان با وجود مشکل بی کاری در قشر جوان که پیامدهای منفی زیادی برای اجتماع دارد از جمله بالا رفتن سنّ ازدواج ،‌فساد و... ، مورد تأیید شرع می باشد؟</w:t>
      </w:r>
    </w:p>
    <w:p w14:paraId="5076C8B5" w14:textId="77777777" w:rsidR="001832DC" w:rsidRPr="00097FBD" w:rsidRDefault="001832DC" w:rsidP="00C12EB4">
      <w:pPr>
        <w:bidi/>
        <w:ind w:left="144"/>
        <w:jc w:val="both"/>
        <w:rPr>
          <w:rFonts w:cs="B Lotus"/>
          <w:rtl/>
        </w:rPr>
      </w:pPr>
      <w:r w:rsidRPr="00097FBD">
        <w:rPr>
          <w:rFonts w:cs="B Lotus" w:hint="cs"/>
          <w:rtl/>
        </w:rPr>
        <w:t>ج- ملاك در اين گونه امور ضوابط و مقررات مربوط است و بايد طبق آن عمل شود .</w:t>
      </w:r>
      <w:r w:rsidR="00983350" w:rsidRPr="00097FBD">
        <w:rPr>
          <w:rFonts w:cs="B Lotus" w:hint="cs"/>
          <w:rtl/>
        </w:rPr>
        <w:t xml:space="preserve">   </w:t>
      </w:r>
      <w:r w:rsidRPr="00097FBD">
        <w:rPr>
          <w:rFonts w:cs="B Lotus" w:hint="cs"/>
          <w:rtl/>
        </w:rPr>
        <w:t>(مستفاد از استفتاء ش 14545)</w:t>
      </w:r>
    </w:p>
    <w:p w14:paraId="77FE971A" w14:textId="77777777" w:rsidR="00EE7532" w:rsidRPr="00097FBD" w:rsidRDefault="001832DC" w:rsidP="00C12EB4">
      <w:pPr>
        <w:bidi/>
        <w:ind w:left="144"/>
        <w:jc w:val="both"/>
        <w:rPr>
          <w:rFonts w:cs="B Lotus"/>
          <w:rtl/>
          <w:lang w:bidi="fa-IR"/>
        </w:rPr>
      </w:pPr>
      <w:r w:rsidRPr="00097FBD">
        <w:rPr>
          <w:rFonts w:cs="B Lotus" w:hint="cs"/>
          <w:rtl/>
          <w:lang w:bidi="fa-IR"/>
        </w:rPr>
        <w:t>42</w:t>
      </w:r>
      <w:r w:rsidR="00EE7532" w:rsidRPr="00097FBD">
        <w:rPr>
          <w:rFonts w:cs="B Lotus" w:hint="cs"/>
          <w:rtl/>
          <w:lang w:bidi="fa-IR"/>
        </w:rPr>
        <w:t>- چنانچه در آزمون ورودی وزارت، تقلّب انجام پذیرد، حقوق و دستمزد هایی که پس از استخدام دریافت می شود، چگونه بوده و چه حکمی دارد؟</w:t>
      </w:r>
    </w:p>
    <w:p w14:paraId="7CF7A7FE" w14:textId="77777777" w:rsidR="007F281F" w:rsidRPr="00097FBD" w:rsidRDefault="00EE7532" w:rsidP="00C12EB4">
      <w:pPr>
        <w:tabs>
          <w:tab w:val="left" w:pos="6952"/>
          <w:tab w:val="left" w:pos="9900"/>
          <w:tab w:val="left" w:pos="10041"/>
        </w:tabs>
        <w:bidi/>
        <w:ind w:left="51" w:firstLine="425"/>
        <w:jc w:val="both"/>
        <w:rPr>
          <w:rFonts w:cs="B Lotus"/>
          <w:rtl/>
        </w:rPr>
      </w:pPr>
      <w:r w:rsidRPr="00097FBD">
        <w:rPr>
          <w:rFonts w:cs="B Lotus" w:hint="cs"/>
          <w:rtl/>
        </w:rPr>
        <w:t xml:space="preserve">ج </w:t>
      </w:r>
      <w:r w:rsidRPr="00097FBD">
        <w:rPr>
          <w:rFonts w:hint="cs"/>
          <w:rtl/>
        </w:rPr>
        <w:t>–</w:t>
      </w:r>
      <w:r w:rsidRPr="00097FBD">
        <w:rPr>
          <w:rFonts w:cs="B Lotus" w:hint="cs"/>
          <w:rtl/>
        </w:rPr>
        <w:t xml:space="preserve"> </w:t>
      </w:r>
      <w:r w:rsidR="007F281F" w:rsidRPr="00097FBD">
        <w:rPr>
          <w:rFonts w:cs="B Lotus" w:hint="cs"/>
          <w:rtl/>
        </w:rPr>
        <w:t>الف ) چنانچه خلاف ضوابط و مقررات اقدامي شده باشد ، اشكال دارد .</w:t>
      </w:r>
    </w:p>
    <w:p w14:paraId="43F4BCAD" w14:textId="77777777" w:rsidR="00EE7532" w:rsidRPr="00097FBD" w:rsidRDefault="007F281F" w:rsidP="00C12EB4">
      <w:pPr>
        <w:tabs>
          <w:tab w:val="left" w:pos="6952"/>
          <w:tab w:val="left" w:pos="9900"/>
          <w:tab w:val="left" w:pos="10041"/>
        </w:tabs>
        <w:bidi/>
        <w:ind w:left="51" w:firstLine="425"/>
        <w:jc w:val="mediumKashida"/>
        <w:rPr>
          <w:rFonts w:cs="B Lotus"/>
          <w:rtl/>
        </w:rPr>
      </w:pPr>
      <w:r w:rsidRPr="00097FBD">
        <w:rPr>
          <w:rFonts w:cs="B Lotus" w:hint="cs"/>
          <w:rtl/>
        </w:rPr>
        <w:lastRenderedPageBreak/>
        <w:t xml:space="preserve">ب) حقوق و دستمزدهاي دريافتي در برابر انجام كار ، مانعي ندارد . </w:t>
      </w:r>
      <w:r w:rsidR="00983350" w:rsidRPr="00097FBD">
        <w:rPr>
          <w:rFonts w:cs="B Lotus" w:hint="cs"/>
          <w:rtl/>
        </w:rPr>
        <w:t xml:space="preserve">               </w:t>
      </w:r>
      <w:r w:rsidRPr="00097FBD">
        <w:rPr>
          <w:rFonts w:cs="B Lotus" w:hint="cs"/>
          <w:rtl/>
        </w:rPr>
        <w:t xml:space="preserve">(مستفاد از استفتاي ش 12367 ش 47/01/124/1/1104 </w:t>
      </w:r>
      <w:r w:rsidR="0016534A" w:rsidRPr="00097FBD">
        <w:rPr>
          <w:rFonts w:cs="B Lotus" w:hint="cs"/>
          <w:rtl/>
        </w:rPr>
        <w:t>مورخ 22/12/90 دفتر)</w:t>
      </w:r>
      <w:r w:rsidR="00EE7532" w:rsidRPr="00097FBD">
        <w:rPr>
          <w:rFonts w:cs="B Lotus" w:hint="cs"/>
          <w:rtl/>
        </w:rPr>
        <w:t xml:space="preserve"> </w:t>
      </w:r>
    </w:p>
    <w:p w14:paraId="1EF70700" w14:textId="77777777" w:rsidR="001832DC" w:rsidRPr="00097FBD" w:rsidRDefault="001832DC" w:rsidP="00C12EB4">
      <w:pPr>
        <w:bidi/>
        <w:ind w:left="144"/>
        <w:jc w:val="both"/>
        <w:rPr>
          <w:rFonts w:cs="B Lotus"/>
          <w:rtl/>
          <w:lang w:bidi="fa-IR"/>
        </w:rPr>
      </w:pPr>
      <w:r w:rsidRPr="00097FBD">
        <w:rPr>
          <w:rFonts w:cs="B Lotus" w:hint="cs"/>
          <w:rtl/>
          <w:lang w:bidi="fa-IR"/>
        </w:rPr>
        <w:t>43- گاهی برای دریافت کالایی در ساعت اداری نزد فروشنده می رویم ولی او حضور ندارد وناچاریم دقیقه های زیادی را منتظر باشیم. با توجه به این که اتلاف وقت اداری صورت می گیرد ، چه حکمی دارد؟</w:t>
      </w:r>
    </w:p>
    <w:p w14:paraId="05D44FCA" w14:textId="77777777" w:rsidR="001832DC" w:rsidRPr="00097FBD" w:rsidRDefault="001832DC" w:rsidP="00C12EB4">
      <w:pPr>
        <w:bidi/>
        <w:ind w:left="144"/>
        <w:jc w:val="both"/>
        <w:rPr>
          <w:rFonts w:cs="B Lotus"/>
          <w:rtl/>
        </w:rPr>
      </w:pPr>
      <w:r w:rsidRPr="00097FBD">
        <w:rPr>
          <w:rFonts w:cs="B Lotus" w:hint="cs"/>
          <w:rtl/>
        </w:rPr>
        <w:t>ج- پیداست که حضور شما در بیرون از اداره برای خرید، بستگی به ضوابط و مقرّرات مربوط دارد و باید برابر آن عمل شود.</w:t>
      </w:r>
      <w:r w:rsidR="00983350" w:rsidRPr="00097FBD">
        <w:rPr>
          <w:rFonts w:cs="B Lotus" w:hint="cs"/>
          <w:rtl/>
        </w:rPr>
        <w:t xml:space="preserve">        </w:t>
      </w:r>
      <w:r w:rsidRPr="00097FBD">
        <w:rPr>
          <w:rFonts w:cs="B Lotus" w:hint="cs"/>
          <w:rtl/>
        </w:rPr>
        <w:t>(مستفاد از استفتای ش 13828)</w:t>
      </w:r>
    </w:p>
    <w:p w14:paraId="3D05A21E" w14:textId="77777777" w:rsidR="001832DC" w:rsidRPr="00097FBD" w:rsidRDefault="001832DC" w:rsidP="00C12EB4">
      <w:pPr>
        <w:bidi/>
        <w:ind w:left="144"/>
        <w:jc w:val="both"/>
        <w:rPr>
          <w:rFonts w:cs="B Lotus"/>
          <w:rtl/>
          <w:lang w:bidi="fa-IR"/>
        </w:rPr>
      </w:pPr>
      <w:r w:rsidRPr="00097FBD">
        <w:rPr>
          <w:rFonts w:cs="B Lotus" w:hint="cs"/>
          <w:rtl/>
          <w:lang w:bidi="fa-IR"/>
        </w:rPr>
        <w:t xml:space="preserve">44 </w:t>
      </w:r>
      <w:r w:rsidRPr="00097FBD">
        <w:rPr>
          <w:rFonts w:hint="cs"/>
          <w:rtl/>
          <w:lang w:bidi="fa-IR"/>
        </w:rPr>
        <w:t>–</w:t>
      </w:r>
      <w:r w:rsidRPr="00097FBD">
        <w:rPr>
          <w:rFonts w:cs="B Lotus" w:hint="cs"/>
          <w:rtl/>
          <w:lang w:bidi="fa-IR"/>
        </w:rPr>
        <w:t xml:space="preserve"> هرگاه کار اداری خود را دقایقی پیش از نماز مغرب و عشاء به پایان برسانیم ولی برای شرکت در نماز جماعت مدّتی را بیکار باشیم، برای این که حقوقمان در آن روز حلال باشد، این مدّت بیکاری را باید چگونه جبران کنیم؟</w:t>
      </w:r>
    </w:p>
    <w:p w14:paraId="1C293969" w14:textId="77777777" w:rsidR="001832DC" w:rsidRPr="00097FBD" w:rsidRDefault="001832DC" w:rsidP="00C12EB4">
      <w:pPr>
        <w:bidi/>
        <w:ind w:left="144"/>
        <w:jc w:val="both"/>
        <w:rPr>
          <w:rFonts w:cs="B Lotus"/>
          <w:rtl/>
        </w:rPr>
      </w:pPr>
      <w:r w:rsidRPr="00097FBD">
        <w:rPr>
          <w:rFonts w:cs="B Lotus"/>
          <w:rtl/>
        </w:rPr>
        <w:t>ج</w:t>
      </w:r>
      <w:r w:rsidRPr="00097FBD">
        <w:rPr>
          <w:rFonts w:cs="B Lotus" w:hint="cs"/>
          <w:rtl/>
        </w:rPr>
        <w:t xml:space="preserve">- دریافت حقوق در مدّتی که اضافه کاری نداشته و مستحق آن نبوده باشید ، جایز نیست مگر این که قانونی وجود داشته باشد که به مسئول اداره اجازه دهد این اندازه اضافه کاری برای شما محسوب شود. و هر كس به تناسب وضع كاري يا پرداخت وجه به صندوق دولت مي تواند جبران نمايد . </w:t>
      </w:r>
      <w:r w:rsidR="00983350" w:rsidRPr="00097FBD">
        <w:rPr>
          <w:rFonts w:cs="B Lotus" w:hint="cs"/>
          <w:rtl/>
        </w:rPr>
        <w:t xml:space="preserve">      </w:t>
      </w:r>
      <w:r w:rsidRPr="00097FBD">
        <w:rPr>
          <w:rFonts w:cs="B Lotus" w:hint="cs"/>
          <w:rtl/>
        </w:rPr>
        <w:t xml:space="preserve">(مستفاد از </w:t>
      </w:r>
      <w:r w:rsidR="00983350" w:rsidRPr="00097FBD">
        <w:rPr>
          <w:rFonts w:cs="B Lotus" w:hint="cs"/>
          <w:rtl/>
        </w:rPr>
        <w:t>ج</w:t>
      </w:r>
      <w:r w:rsidRPr="00097FBD">
        <w:rPr>
          <w:rFonts w:cs="B Lotus" w:hint="cs"/>
          <w:rtl/>
        </w:rPr>
        <w:t xml:space="preserve"> 1976 اجوبه الاستفتاءات)</w:t>
      </w:r>
    </w:p>
    <w:p w14:paraId="748C22D2" w14:textId="77777777" w:rsidR="001832DC" w:rsidRPr="00097FBD" w:rsidRDefault="006418C4" w:rsidP="00C12EB4">
      <w:pPr>
        <w:bidi/>
        <w:ind w:left="51"/>
        <w:jc w:val="both"/>
        <w:rPr>
          <w:rFonts w:cs="B Lotus"/>
          <w:rtl/>
          <w:lang w:bidi="fa-IR"/>
        </w:rPr>
      </w:pPr>
      <w:r w:rsidRPr="00097FBD">
        <w:rPr>
          <w:rFonts w:cs="B Lotus" w:hint="cs"/>
          <w:rtl/>
          <w:lang w:bidi="fa-IR"/>
        </w:rPr>
        <w:t>45</w:t>
      </w:r>
      <w:r w:rsidR="001832DC" w:rsidRPr="00097FBD">
        <w:rPr>
          <w:rFonts w:cs="B Lotus" w:hint="cs"/>
          <w:rtl/>
          <w:lang w:bidi="fa-IR"/>
        </w:rPr>
        <w:t>- گاهی مسابقه هاي فرهنگی یا حفاظت و ... در صنعت برگزار می شود که پرسشنامه هایی را در بخش هاي گوناگون پخش می کنند و بیشترکارکنان هم از پاسخ های یک نفر بهره برداري می کنند و در قرعه کشی برنده می شوند: 1- حکم شرعی این گونه مسابقه ها که بر پایه برنامه مشخص برگزار شده و می دانند تقلّب رخ خواهد داد، چیست و حکم کسانی که چنین مصوبه هايي در برنامه و بودجه سال می گذارند، چیست؟ 2- حکم شرعی کسانی که این جوایز را می گیرند، چیست؟</w:t>
      </w:r>
    </w:p>
    <w:p w14:paraId="3F20BC8A" w14:textId="77777777" w:rsidR="001832DC" w:rsidRPr="00097FBD" w:rsidRDefault="001832DC" w:rsidP="00C12EB4">
      <w:pPr>
        <w:tabs>
          <w:tab w:val="left" w:pos="6952"/>
          <w:tab w:val="left" w:pos="9900"/>
          <w:tab w:val="left" w:pos="10041"/>
        </w:tabs>
        <w:bidi/>
        <w:ind w:left="51" w:firstLine="425"/>
        <w:jc w:val="both"/>
        <w:rPr>
          <w:rFonts w:cs="B Lotus"/>
          <w:rtl/>
        </w:rPr>
      </w:pPr>
      <w:r w:rsidRPr="00097FBD">
        <w:rPr>
          <w:rFonts w:cs="B Lotus" w:hint="cs"/>
          <w:rtl/>
        </w:rPr>
        <w:t>ج- ملاک در اینگونه امور، قانون و مقررات مربوط می باشد و باید طبق آن عمل شود و چنانچه ضابطه ای در این باره  وجود ندارد، مسئولان دست اندر کار برای آن</w:t>
      </w:r>
      <w:r w:rsidR="001B3046" w:rsidRPr="00097FBD">
        <w:rPr>
          <w:rFonts w:cs="B Lotus" w:hint="cs"/>
          <w:rtl/>
        </w:rPr>
        <w:t xml:space="preserve"> </w:t>
      </w:r>
      <w:r w:rsidRPr="00097FBD">
        <w:rPr>
          <w:rFonts w:cs="B Lotus" w:hint="cs"/>
          <w:rtl/>
        </w:rPr>
        <w:t>ضابطه بگذارند.</w:t>
      </w:r>
      <w:r w:rsidR="00983350" w:rsidRPr="00097FBD">
        <w:rPr>
          <w:rFonts w:cs="B Lotus" w:hint="cs"/>
          <w:rtl/>
        </w:rPr>
        <w:t xml:space="preserve">    </w:t>
      </w:r>
      <w:r w:rsidRPr="00097FBD">
        <w:rPr>
          <w:rFonts w:cs="B Lotus" w:hint="cs"/>
          <w:rtl/>
        </w:rPr>
        <w:t>(مستفاد از استفتاء</w:t>
      </w:r>
      <w:r w:rsidR="00983350" w:rsidRPr="00097FBD">
        <w:rPr>
          <w:rFonts w:cs="B Lotus" w:hint="cs"/>
          <w:rtl/>
        </w:rPr>
        <w:t xml:space="preserve"> ش</w:t>
      </w:r>
      <w:r w:rsidRPr="00097FBD">
        <w:rPr>
          <w:rFonts w:cs="B Lotus" w:hint="cs"/>
          <w:rtl/>
        </w:rPr>
        <w:t xml:space="preserve"> 12367)</w:t>
      </w:r>
    </w:p>
    <w:p w14:paraId="65EDC37C" w14:textId="77777777" w:rsidR="001832DC" w:rsidRPr="00097FBD" w:rsidRDefault="001832DC" w:rsidP="00C12EB4">
      <w:pPr>
        <w:bidi/>
        <w:jc w:val="both"/>
        <w:rPr>
          <w:rFonts w:cs="B Lotus"/>
          <w:rtl/>
          <w:lang w:bidi="fa-IR"/>
        </w:rPr>
      </w:pPr>
      <w:r w:rsidRPr="00097FBD">
        <w:rPr>
          <w:rFonts w:cs="B Lotus" w:hint="cs"/>
          <w:rtl/>
          <w:lang w:bidi="fa-IR"/>
        </w:rPr>
        <w:lastRenderedPageBreak/>
        <w:t>46- حکم شرعی نصب و بهره برداری از دستگاه گیرنده دیجیتال رایانه در محیط و وقت اداری ، چیست؟</w:t>
      </w:r>
    </w:p>
    <w:p w14:paraId="6D716594" w14:textId="77777777" w:rsidR="001832DC" w:rsidRPr="00097FBD" w:rsidRDefault="001832DC" w:rsidP="00C12EB4">
      <w:pPr>
        <w:bidi/>
        <w:ind w:left="144"/>
        <w:jc w:val="both"/>
        <w:rPr>
          <w:rFonts w:cs="B Lotus"/>
          <w:rtl/>
        </w:rPr>
      </w:pPr>
      <w:r w:rsidRPr="00097FBD">
        <w:rPr>
          <w:rFonts w:cs="B Lotus" w:hint="cs"/>
          <w:rtl/>
        </w:rPr>
        <w:t>ج- این گونه امور، تابع ضوابط و مقرّرات اداره ی مربوط می باشد که باید طبق آن عمل شود.</w:t>
      </w:r>
      <w:r w:rsidR="00983350" w:rsidRPr="00097FBD">
        <w:rPr>
          <w:rFonts w:cs="B Lotus" w:hint="cs"/>
          <w:rtl/>
        </w:rPr>
        <w:t xml:space="preserve">        </w:t>
      </w:r>
      <w:r w:rsidRPr="00097FBD">
        <w:rPr>
          <w:rFonts w:cs="B Lotus" w:hint="cs"/>
          <w:rtl/>
        </w:rPr>
        <w:t xml:space="preserve"> (مستفاد از استفتای ش 13828 )</w:t>
      </w:r>
    </w:p>
    <w:p w14:paraId="3252D06F" w14:textId="77777777" w:rsidR="001832DC" w:rsidRPr="00097FBD" w:rsidRDefault="001832DC" w:rsidP="00C12EB4">
      <w:pPr>
        <w:bidi/>
        <w:ind w:left="51"/>
        <w:jc w:val="both"/>
        <w:rPr>
          <w:rFonts w:cs="B Lotus"/>
          <w:rtl/>
          <w:lang w:bidi="fa-IR"/>
        </w:rPr>
      </w:pPr>
      <w:r w:rsidRPr="00097FBD">
        <w:rPr>
          <w:rFonts w:cs="B Lotus" w:hint="cs"/>
          <w:rtl/>
          <w:lang w:bidi="fa-IR"/>
        </w:rPr>
        <w:t xml:space="preserve">47- قانون این است که پیش از رفتن به مرخصی (استحقاقی یا ساعتی) ، آن را از مدیر یا سرپرست مربوط درخواست کنند. گاهی کارمندان به دلایل موجهی، به صورت روزانه یا ساعتی سرکار حاضر نمی شوند سپس درخواست مرخصی می نمایند. اگر مدیر یا سرپرست مربوط بدون دلیل موجه و تنها از روی اجرای قانون، سخت گیری مدیریتی کند و این زمان را غیبت رد کند، آیا می‌توان گفت که مدیر، کار بد و نامشروعی انجام داده است یا این که از ديدگاه شرعی، مجاز به انجام چنین کاری بوده است؟ </w:t>
      </w:r>
    </w:p>
    <w:p w14:paraId="2E12FAEE" w14:textId="77777777" w:rsidR="001832DC" w:rsidRPr="00097FBD" w:rsidRDefault="001832DC" w:rsidP="00C12EB4">
      <w:pPr>
        <w:tabs>
          <w:tab w:val="left" w:pos="6952"/>
          <w:tab w:val="left" w:pos="9900"/>
          <w:tab w:val="left" w:pos="10041"/>
        </w:tabs>
        <w:bidi/>
        <w:ind w:left="51" w:firstLine="425"/>
        <w:jc w:val="mediumKashida"/>
        <w:rPr>
          <w:rFonts w:cs="B Lotus"/>
          <w:rtl/>
        </w:rPr>
      </w:pPr>
      <w:r w:rsidRPr="00097FBD">
        <w:rPr>
          <w:rFonts w:cs="B Lotus" w:hint="cs"/>
          <w:rtl/>
        </w:rPr>
        <w:t>ج- ملاک در اینگونه امور، ضوابط و مقررات مربوط است و در قانون هم به بحث اضطرار توجه شده است. در صورتی که رعایت شود، اشکالی ندارد.</w:t>
      </w:r>
      <w:r w:rsidR="00983350" w:rsidRPr="00097FBD">
        <w:rPr>
          <w:rFonts w:cs="B Lotus" w:hint="cs"/>
          <w:rtl/>
        </w:rPr>
        <w:t xml:space="preserve">                  </w:t>
      </w:r>
      <w:r w:rsidRPr="00097FBD">
        <w:rPr>
          <w:rFonts w:cs="B Lotus" w:hint="cs"/>
          <w:rtl/>
        </w:rPr>
        <w:t>(مستفاد از</w:t>
      </w:r>
      <w:r w:rsidR="00983350" w:rsidRPr="00097FBD">
        <w:rPr>
          <w:rFonts w:cs="B Lotus" w:hint="cs"/>
          <w:rtl/>
        </w:rPr>
        <w:t xml:space="preserve"> استفتاي ش</w:t>
      </w:r>
      <w:r w:rsidRPr="00097FBD">
        <w:rPr>
          <w:rFonts w:cs="B Lotus" w:hint="cs"/>
          <w:rtl/>
        </w:rPr>
        <w:t xml:space="preserve"> 13828)</w:t>
      </w:r>
    </w:p>
    <w:p w14:paraId="293156AD" w14:textId="77777777" w:rsidR="001832DC" w:rsidRPr="00097FBD" w:rsidRDefault="006418C4" w:rsidP="00C12EB4">
      <w:pPr>
        <w:bidi/>
        <w:ind w:left="51"/>
        <w:jc w:val="both"/>
        <w:rPr>
          <w:rFonts w:cs="B Lotus"/>
          <w:rtl/>
          <w:lang w:bidi="fa-IR"/>
        </w:rPr>
      </w:pPr>
      <w:r w:rsidRPr="00097FBD">
        <w:rPr>
          <w:rFonts w:cs="B Lotus" w:hint="cs"/>
          <w:rtl/>
          <w:lang w:bidi="fa-IR"/>
        </w:rPr>
        <w:t>48</w:t>
      </w:r>
      <w:r w:rsidR="001832DC" w:rsidRPr="00097FBD">
        <w:rPr>
          <w:rFonts w:cs="B Lotus" w:hint="cs"/>
          <w:rtl/>
          <w:lang w:bidi="fa-IR"/>
        </w:rPr>
        <w:t>- بهره برداري بیش از حد از تلفن همراه شخصی در محیط اداری، از نظر شرعی چه حکمی دارد؟</w:t>
      </w:r>
    </w:p>
    <w:p w14:paraId="64D6F8FF" w14:textId="77777777" w:rsidR="001832DC" w:rsidRPr="00097FBD" w:rsidRDefault="001832DC" w:rsidP="00C12EB4">
      <w:pPr>
        <w:tabs>
          <w:tab w:val="left" w:pos="6952"/>
          <w:tab w:val="left" w:pos="9900"/>
          <w:tab w:val="left" w:pos="10041"/>
        </w:tabs>
        <w:bidi/>
        <w:ind w:left="51" w:firstLine="425"/>
        <w:jc w:val="both"/>
        <w:rPr>
          <w:rFonts w:cs="B Lotus"/>
          <w:rtl/>
        </w:rPr>
      </w:pPr>
      <w:r w:rsidRPr="00097FBD">
        <w:rPr>
          <w:rFonts w:cs="B Lotus" w:hint="cs"/>
          <w:rtl/>
        </w:rPr>
        <w:t>ج-</w:t>
      </w:r>
      <w:r w:rsidR="001B3046" w:rsidRPr="00097FBD">
        <w:rPr>
          <w:rFonts w:cs="B Lotus" w:hint="cs"/>
          <w:rtl/>
        </w:rPr>
        <w:t xml:space="preserve"> با فرض سؤال</w:t>
      </w:r>
      <w:r w:rsidRPr="00097FBD">
        <w:rPr>
          <w:rFonts w:cs="B Lotus" w:hint="cs"/>
          <w:rtl/>
        </w:rPr>
        <w:t xml:space="preserve"> بهره برداري از تلفن همراه در ساعت هاي رسمی مقرر برای کار احتیاج به اجازه مسئول بالاتر که این حق را داشته باشد، دارد</w:t>
      </w:r>
      <w:r w:rsidR="00983350" w:rsidRPr="00097FBD">
        <w:rPr>
          <w:rFonts w:cs="B Lotus" w:hint="cs"/>
          <w:rtl/>
        </w:rPr>
        <w:t xml:space="preserve">.           </w:t>
      </w:r>
      <w:r w:rsidRPr="00097FBD">
        <w:rPr>
          <w:rFonts w:cs="B Lotus" w:hint="cs"/>
          <w:rtl/>
        </w:rPr>
        <w:t>(مستفاد از</w:t>
      </w:r>
      <w:r w:rsidR="00983350" w:rsidRPr="00097FBD">
        <w:rPr>
          <w:rFonts w:cs="B Lotus" w:hint="cs"/>
          <w:rtl/>
        </w:rPr>
        <w:t xml:space="preserve"> استفتاي ش</w:t>
      </w:r>
      <w:r w:rsidRPr="00097FBD">
        <w:rPr>
          <w:rFonts w:cs="B Lotus" w:hint="cs"/>
          <w:rtl/>
        </w:rPr>
        <w:t xml:space="preserve"> 1973)</w:t>
      </w:r>
    </w:p>
    <w:p w14:paraId="261B39C9" w14:textId="77777777" w:rsidR="00530EA3" w:rsidRPr="00097FBD" w:rsidRDefault="006418C4" w:rsidP="00C12EB4">
      <w:pPr>
        <w:bidi/>
        <w:ind w:left="51"/>
        <w:jc w:val="both"/>
        <w:rPr>
          <w:rFonts w:cs="B Lotus"/>
          <w:rtl/>
          <w:lang w:bidi="fa-IR"/>
        </w:rPr>
      </w:pPr>
      <w:r w:rsidRPr="00097FBD">
        <w:rPr>
          <w:rFonts w:cs="B Lotus" w:hint="cs"/>
          <w:rtl/>
          <w:lang w:bidi="fa-IR"/>
        </w:rPr>
        <w:t>49</w:t>
      </w:r>
      <w:r w:rsidR="00530EA3" w:rsidRPr="00097FBD">
        <w:rPr>
          <w:rFonts w:cs="B Lotus" w:hint="cs"/>
          <w:rtl/>
          <w:lang w:bidi="fa-IR"/>
        </w:rPr>
        <w:t>- با توجه به راه اندازی سامانه اتوماسیون در يگان ها و اداره ها و بارگذاری برنامه روزنامه های کثیرالانتشار درآن و در دسترس بودن روزنامه ها برای کارکنان، مطالعه روزنامه ها در ساعات اداری توسط کارکنان، از لحاظ شرعی چه حکمی دارد؟</w:t>
      </w:r>
    </w:p>
    <w:p w14:paraId="7D84A41D" w14:textId="77777777" w:rsidR="00530EA3" w:rsidRPr="00097FBD" w:rsidRDefault="00530EA3" w:rsidP="00C12EB4">
      <w:pPr>
        <w:tabs>
          <w:tab w:val="left" w:pos="6952"/>
          <w:tab w:val="left" w:pos="9900"/>
          <w:tab w:val="left" w:pos="10041"/>
        </w:tabs>
        <w:bidi/>
        <w:ind w:left="51" w:firstLine="425"/>
        <w:jc w:val="both"/>
        <w:rPr>
          <w:rFonts w:cs="B Lotus"/>
          <w:rtl/>
        </w:rPr>
      </w:pPr>
      <w:r w:rsidRPr="00097FBD">
        <w:rPr>
          <w:rFonts w:cs="B Lotus" w:hint="cs"/>
          <w:rtl/>
        </w:rPr>
        <w:t>ج- اشتغال به انجام کارهای شخصی در ساعات رسمی مقرر برای کار، نياز به اجازه مسئول بالاتر که این حق را داشته باشد ، دارد</w:t>
      </w:r>
      <w:r w:rsidR="00983350" w:rsidRPr="00097FBD">
        <w:rPr>
          <w:rFonts w:cs="B Lotus" w:hint="cs"/>
          <w:rtl/>
        </w:rPr>
        <w:t xml:space="preserve">.           </w:t>
      </w:r>
      <w:r w:rsidRPr="00097FBD">
        <w:rPr>
          <w:rFonts w:cs="B Lotus" w:hint="cs"/>
          <w:rtl/>
        </w:rPr>
        <w:t>(مستفاد از</w:t>
      </w:r>
      <w:r w:rsidR="00983350" w:rsidRPr="00097FBD">
        <w:rPr>
          <w:rFonts w:cs="B Lotus" w:hint="cs"/>
          <w:rtl/>
        </w:rPr>
        <w:t xml:space="preserve"> استفتاي ش</w:t>
      </w:r>
      <w:r w:rsidRPr="00097FBD">
        <w:rPr>
          <w:rFonts w:cs="B Lotus" w:hint="cs"/>
          <w:rtl/>
        </w:rPr>
        <w:t xml:space="preserve"> 1974)</w:t>
      </w:r>
    </w:p>
    <w:p w14:paraId="6498F367" w14:textId="77777777" w:rsidR="00530EA3" w:rsidRPr="00097FBD" w:rsidRDefault="006418C4" w:rsidP="00C12EB4">
      <w:pPr>
        <w:bidi/>
        <w:ind w:left="51"/>
        <w:jc w:val="both"/>
        <w:rPr>
          <w:rFonts w:cs="B Lotus"/>
          <w:rtl/>
          <w:lang w:bidi="fa-IR"/>
        </w:rPr>
      </w:pPr>
      <w:r w:rsidRPr="00097FBD">
        <w:rPr>
          <w:rFonts w:cs="B Lotus" w:hint="cs"/>
          <w:rtl/>
          <w:lang w:bidi="fa-IR"/>
        </w:rPr>
        <w:lastRenderedPageBreak/>
        <w:t>50</w:t>
      </w:r>
      <w:r w:rsidR="00530EA3" w:rsidRPr="00097FBD">
        <w:rPr>
          <w:rFonts w:cs="B Lotus" w:hint="cs"/>
          <w:rtl/>
          <w:lang w:bidi="fa-IR"/>
        </w:rPr>
        <w:t>- دریافت حق الزحمه برای تحقیق، مصاحبه، ارزیابی، تدریس و کارهای دیگر مانند آن برای بخش دیگر از سازمان که در آن خدمت می کند، در ساعت هاي خدمت اداری، از دیدگاه شرعی چه حکمی دارد؟</w:t>
      </w:r>
    </w:p>
    <w:p w14:paraId="5ABEB4D2" w14:textId="77777777" w:rsidR="00530EA3" w:rsidRPr="00097FBD" w:rsidRDefault="00530EA3" w:rsidP="00C12EB4">
      <w:pPr>
        <w:tabs>
          <w:tab w:val="left" w:pos="6952"/>
          <w:tab w:val="left" w:pos="9900"/>
          <w:tab w:val="left" w:pos="10041"/>
        </w:tabs>
        <w:bidi/>
        <w:ind w:left="51" w:firstLine="425"/>
        <w:jc w:val="mediumKashida"/>
        <w:rPr>
          <w:rFonts w:cs="B Lotus"/>
          <w:rtl/>
        </w:rPr>
      </w:pPr>
      <w:r w:rsidRPr="00097FBD">
        <w:rPr>
          <w:rFonts w:cs="B Lotus" w:hint="cs"/>
          <w:rtl/>
        </w:rPr>
        <w:t>ج- کارمند دولت  که هر ماه در برابر ساعت هاي رسمی کارش حقوق دریافت می کند، حق ندارد در برابر کار دیگر در همان ساعت هاي رسمی کارش حقوق دیگری دریافت نماید مگر این که درباره چنین پرداخت و دریافتی ضوابط و مقرّراتی وجود داشته باشد که در این صورت، باید برابر آن عمل شود.</w:t>
      </w:r>
    </w:p>
    <w:p w14:paraId="612BC689" w14:textId="77777777" w:rsidR="00530EA3" w:rsidRPr="00097FBD" w:rsidRDefault="00530EA3" w:rsidP="00C12EB4">
      <w:pPr>
        <w:bidi/>
        <w:ind w:left="144"/>
        <w:jc w:val="mediumKashida"/>
        <w:rPr>
          <w:rFonts w:cs="B Lotus"/>
          <w:rtl/>
        </w:rPr>
      </w:pPr>
      <w:r w:rsidRPr="00097FBD">
        <w:rPr>
          <w:rFonts w:cs="B Lotus" w:hint="cs"/>
          <w:rtl/>
        </w:rPr>
        <w:t xml:space="preserve">در ضمن، در این باره ضوابط و مقرّراتی نیز هست که ابلاغ هم شده است. </w:t>
      </w:r>
      <w:r w:rsidR="00983350" w:rsidRPr="00097FBD">
        <w:rPr>
          <w:rFonts w:cs="B Lotus" w:hint="cs"/>
          <w:rtl/>
        </w:rPr>
        <w:t xml:space="preserve">          </w:t>
      </w:r>
      <w:r w:rsidRPr="00097FBD">
        <w:rPr>
          <w:rFonts w:cs="B Lotus" w:hint="cs"/>
          <w:rtl/>
        </w:rPr>
        <w:t xml:space="preserve">(مستفاد از </w:t>
      </w:r>
      <w:r w:rsidR="00983350" w:rsidRPr="00097FBD">
        <w:rPr>
          <w:rFonts w:cs="B Lotus" w:hint="cs"/>
          <w:rtl/>
        </w:rPr>
        <w:t>ج</w:t>
      </w:r>
      <w:r w:rsidRPr="00097FBD">
        <w:rPr>
          <w:rFonts w:cs="B Lotus" w:hint="cs"/>
          <w:rtl/>
        </w:rPr>
        <w:t xml:space="preserve"> 1970 اجوبه و سوال 33 جزوه ش 1)</w:t>
      </w:r>
    </w:p>
    <w:p w14:paraId="676C6556" w14:textId="77777777" w:rsidR="00530EA3" w:rsidRPr="00097FBD" w:rsidRDefault="006418C4" w:rsidP="00C12EB4">
      <w:pPr>
        <w:bidi/>
        <w:ind w:left="51"/>
        <w:jc w:val="both"/>
        <w:rPr>
          <w:rFonts w:cs="B Lotus"/>
          <w:rtl/>
          <w:lang w:bidi="fa-IR"/>
        </w:rPr>
      </w:pPr>
      <w:r w:rsidRPr="00097FBD">
        <w:rPr>
          <w:rFonts w:cs="B Lotus" w:hint="cs"/>
          <w:rtl/>
          <w:lang w:bidi="fa-IR"/>
        </w:rPr>
        <w:t>51</w:t>
      </w:r>
      <w:r w:rsidR="00530EA3" w:rsidRPr="00097FBD">
        <w:rPr>
          <w:rFonts w:cs="B Lotus" w:hint="cs"/>
          <w:rtl/>
          <w:lang w:bidi="fa-IR"/>
        </w:rPr>
        <w:t>- انجام فعالیت های ورزشی در ساعت اداری(با مجوز مسئول مربوط) توسط کارکنان، از لحاظ شرعی چه حکمی دارد؟</w:t>
      </w:r>
    </w:p>
    <w:p w14:paraId="44787FD7" w14:textId="77777777" w:rsidR="00530EA3" w:rsidRPr="00097FBD" w:rsidRDefault="00530EA3" w:rsidP="00C12EB4">
      <w:pPr>
        <w:tabs>
          <w:tab w:val="left" w:pos="6952"/>
          <w:tab w:val="left" w:pos="9900"/>
          <w:tab w:val="left" w:pos="10041"/>
        </w:tabs>
        <w:bidi/>
        <w:ind w:left="51" w:firstLine="425"/>
        <w:jc w:val="both"/>
        <w:rPr>
          <w:rFonts w:cs="B Lotus"/>
          <w:rtl/>
        </w:rPr>
      </w:pPr>
      <w:r w:rsidRPr="00097FBD">
        <w:rPr>
          <w:rFonts w:cs="B Lotus" w:hint="cs"/>
          <w:rtl/>
        </w:rPr>
        <w:t xml:space="preserve">ج-ملاک در اینگونه امور، ضوابط </w:t>
      </w:r>
    </w:p>
    <w:p w14:paraId="5DCD2EA6" w14:textId="77777777" w:rsidR="00530EA3" w:rsidRPr="00097FBD" w:rsidRDefault="00530EA3" w:rsidP="00C12EB4">
      <w:pPr>
        <w:bidi/>
        <w:ind w:left="144"/>
        <w:jc w:val="both"/>
        <w:rPr>
          <w:rFonts w:cs="B Lotus"/>
          <w:rtl/>
        </w:rPr>
      </w:pPr>
      <w:r w:rsidRPr="00097FBD">
        <w:rPr>
          <w:rFonts w:cs="B Lotus" w:hint="cs"/>
          <w:rtl/>
        </w:rPr>
        <w:t>و مقررات مربوط می باشد که بایستی طبق آن عمل شود</w:t>
      </w:r>
      <w:r w:rsidR="00983350" w:rsidRPr="00097FBD">
        <w:rPr>
          <w:rFonts w:cs="B Lotus" w:hint="cs"/>
          <w:rtl/>
        </w:rPr>
        <w:t xml:space="preserve"> .    </w:t>
      </w:r>
      <w:r w:rsidRPr="00097FBD">
        <w:rPr>
          <w:rFonts w:cs="B Lotus" w:hint="cs"/>
          <w:rtl/>
        </w:rPr>
        <w:t>(مستفاد</w:t>
      </w:r>
      <w:r w:rsidR="00983350" w:rsidRPr="00097FBD">
        <w:rPr>
          <w:rFonts w:cs="B Lotus" w:hint="cs"/>
          <w:rtl/>
        </w:rPr>
        <w:t xml:space="preserve"> از استفتاي ش</w:t>
      </w:r>
      <w:r w:rsidRPr="00097FBD">
        <w:rPr>
          <w:rFonts w:cs="B Lotus" w:hint="cs"/>
          <w:rtl/>
        </w:rPr>
        <w:t xml:space="preserve"> 13828)</w:t>
      </w:r>
    </w:p>
    <w:p w14:paraId="23838474" w14:textId="77777777" w:rsidR="00530EA3" w:rsidRPr="00097FBD" w:rsidRDefault="006418C4" w:rsidP="00C12EB4">
      <w:pPr>
        <w:bidi/>
        <w:ind w:left="51"/>
        <w:jc w:val="both"/>
        <w:rPr>
          <w:rFonts w:cs="B Lotus"/>
          <w:rtl/>
          <w:lang w:bidi="fa-IR"/>
        </w:rPr>
      </w:pPr>
      <w:r w:rsidRPr="00097FBD">
        <w:rPr>
          <w:rFonts w:cs="B Lotus" w:hint="cs"/>
          <w:rtl/>
          <w:lang w:bidi="fa-IR"/>
        </w:rPr>
        <w:t>52</w:t>
      </w:r>
      <w:r w:rsidR="00530EA3" w:rsidRPr="00097FBD">
        <w:rPr>
          <w:rFonts w:cs="B Lotus" w:hint="cs"/>
          <w:rtl/>
          <w:lang w:bidi="fa-IR"/>
        </w:rPr>
        <w:t>- آیا کارکنانی که بنا به نیاز اداره، ساعاتی را بعد از وقت اداری بدون دریافت اضافه کاری صرف کار اداره می کنند، از نظر شرعی می توانند در مواقع دیگری در وقت اداری به کار شخصی بپردازند؟</w:t>
      </w:r>
    </w:p>
    <w:p w14:paraId="077D0A12" w14:textId="77777777" w:rsidR="00530EA3" w:rsidRPr="00097FBD" w:rsidRDefault="00530EA3" w:rsidP="00C12EB4">
      <w:pPr>
        <w:tabs>
          <w:tab w:val="left" w:pos="6952"/>
          <w:tab w:val="left" w:pos="9900"/>
          <w:tab w:val="left" w:pos="10041"/>
        </w:tabs>
        <w:bidi/>
        <w:ind w:left="51" w:firstLine="425"/>
        <w:jc w:val="both"/>
        <w:rPr>
          <w:rFonts w:cs="B Lotus"/>
          <w:rtl/>
        </w:rPr>
      </w:pPr>
      <w:r w:rsidRPr="00097FBD">
        <w:rPr>
          <w:rFonts w:cs="B Lotus" w:hint="cs"/>
          <w:rtl/>
        </w:rPr>
        <w:t>ج- اشتغال به انجام کارهای شخصی در ساعات رسمی مقرّر برای کار، نياز به اجازه مسئول بالاتر که این حق را داشته باشد،دارد.</w:t>
      </w:r>
      <w:r w:rsidR="00983350" w:rsidRPr="00097FBD">
        <w:rPr>
          <w:rFonts w:cs="B Lotus" w:hint="cs"/>
          <w:rtl/>
        </w:rPr>
        <w:t xml:space="preserve">    </w:t>
      </w:r>
      <w:r w:rsidRPr="00097FBD">
        <w:rPr>
          <w:rFonts w:cs="B Lotus" w:hint="cs"/>
          <w:rtl/>
        </w:rPr>
        <w:t>(</w:t>
      </w:r>
      <w:r w:rsidR="00983350" w:rsidRPr="00097FBD">
        <w:rPr>
          <w:rFonts w:cs="B Lotus" w:hint="cs"/>
          <w:rtl/>
        </w:rPr>
        <w:t>مستفاد از استفتاي ش</w:t>
      </w:r>
      <w:r w:rsidRPr="00097FBD">
        <w:rPr>
          <w:rFonts w:cs="B Lotus" w:hint="cs"/>
          <w:rtl/>
        </w:rPr>
        <w:t xml:space="preserve"> 1974) </w:t>
      </w:r>
    </w:p>
    <w:p w14:paraId="62F8034B" w14:textId="77777777" w:rsidR="00530EA3" w:rsidRPr="00097FBD" w:rsidRDefault="006418C4" w:rsidP="00C12EB4">
      <w:pPr>
        <w:bidi/>
        <w:ind w:left="51"/>
        <w:jc w:val="both"/>
        <w:rPr>
          <w:rFonts w:cs="B Lotus"/>
          <w:rtl/>
          <w:lang w:bidi="fa-IR"/>
        </w:rPr>
      </w:pPr>
      <w:r w:rsidRPr="00097FBD">
        <w:rPr>
          <w:rFonts w:cs="B Lotus" w:hint="cs"/>
          <w:rtl/>
          <w:lang w:bidi="fa-IR"/>
        </w:rPr>
        <w:t>53</w:t>
      </w:r>
      <w:r w:rsidR="00530EA3" w:rsidRPr="00097FBD">
        <w:rPr>
          <w:rFonts w:cs="B Lotus" w:hint="cs"/>
          <w:rtl/>
          <w:lang w:bidi="fa-IR"/>
        </w:rPr>
        <w:t>- در رابطه بین کارمند و کارفرما، رضایت دو طرف شرط است. از سویی، روش جاری در سازمانها و  اداره ها</w:t>
      </w:r>
      <w:r w:rsidR="001B3046" w:rsidRPr="00097FBD">
        <w:rPr>
          <w:rFonts w:cs="B Lotus" w:hint="cs"/>
          <w:rtl/>
          <w:lang w:bidi="fa-IR"/>
        </w:rPr>
        <w:t>ي</w:t>
      </w:r>
      <w:r w:rsidR="00530EA3" w:rsidRPr="00097FBD">
        <w:rPr>
          <w:rFonts w:cs="B Lotus" w:hint="cs"/>
          <w:rtl/>
          <w:lang w:bidi="fa-IR"/>
        </w:rPr>
        <w:t xml:space="preserve"> دولتی، عقد قرارداد بدون حصول رضایت یکی از دو طرف صورت می گیرد. لطفاً حکم شرعی</w:t>
      </w:r>
      <w:r w:rsidR="001B3046" w:rsidRPr="00097FBD">
        <w:rPr>
          <w:rFonts w:cs="B Lotus" w:hint="cs"/>
          <w:rtl/>
          <w:lang w:bidi="fa-IR"/>
        </w:rPr>
        <w:t xml:space="preserve"> آن</w:t>
      </w:r>
      <w:r w:rsidR="00530EA3" w:rsidRPr="00097FBD">
        <w:rPr>
          <w:rFonts w:cs="B Lotus" w:hint="cs"/>
          <w:rtl/>
          <w:lang w:bidi="fa-IR"/>
        </w:rPr>
        <w:t xml:space="preserve"> را بیان فرمايید؟</w:t>
      </w:r>
    </w:p>
    <w:p w14:paraId="5FA33B45" w14:textId="77777777" w:rsidR="00530EA3" w:rsidRPr="00097FBD" w:rsidRDefault="00530EA3" w:rsidP="00C12EB4">
      <w:pPr>
        <w:tabs>
          <w:tab w:val="left" w:pos="6952"/>
          <w:tab w:val="left" w:pos="9900"/>
          <w:tab w:val="left" w:pos="10041"/>
        </w:tabs>
        <w:bidi/>
        <w:ind w:left="51" w:firstLine="425"/>
        <w:jc w:val="both"/>
        <w:rPr>
          <w:rFonts w:cs="B Lotus"/>
          <w:rtl/>
        </w:rPr>
      </w:pPr>
      <w:r w:rsidRPr="00097FBD">
        <w:rPr>
          <w:rFonts w:cs="B Lotus" w:hint="cs"/>
          <w:rtl/>
        </w:rPr>
        <w:t xml:space="preserve">ج </w:t>
      </w:r>
      <w:r w:rsidRPr="00097FBD">
        <w:rPr>
          <w:rFonts w:hint="cs"/>
          <w:rtl/>
        </w:rPr>
        <w:t>–</w:t>
      </w:r>
      <w:r w:rsidRPr="00097FBD">
        <w:rPr>
          <w:rFonts w:cs="B Lotus" w:hint="cs"/>
          <w:rtl/>
        </w:rPr>
        <w:t xml:space="preserve"> در قانون استخدامی، قرارداد میان سازمان مربوط و مستخدم به طور کلی ثبت گردیده و لازم است برهمان اساس اقدام گردد.</w:t>
      </w:r>
    </w:p>
    <w:p w14:paraId="1425BCE8" w14:textId="77777777" w:rsidR="00530EA3" w:rsidRPr="00097FBD" w:rsidRDefault="006418C4" w:rsidP="00C12EB4">
      <w:pPr>
        <w:bidi/>
        <w:ind w:left="51"/>
        <w:jc w:val="both"/>
        <w:rPr>
          <w:rFonts w:cs="B Lotus"/>
          <w:rtl/>
          <w:lang w:bidi="fa-IR"/>
        </w:rPr>
      </w:pPr>
      <w:r w:rsidRPr="00097FBD">
        <w:rPr>
          <w:rFonts w:cs="B Lotus" w:hint="cs"/>
          <w:rtl/>
          <w:lang w:bidi="fa-IR"/>
        </w:rPr>
        <w:lastRenderedPageBreak/>
        <w:t>54</w:t>
      </w:r>
      <w:r w:rsidR="00530EA3" w:rsidRPr="00097FBD">
        <w:rPr>
          <w:rFonts w:cs="B Lotus" w:hint="cs"/>
          <w:rtl/>
          <w:lang w:bidi="fa-IR"/>
        </w:rPr>
        <w:t>- با عنایت به این که ساعت نماز و ناهار در سطح وزارت دفاع از 12 تا 13 محاسبه می گردد، چنانچه کارمند در این ساعت به امور شخصی بپردازد ‌و بعد از ساعت 13 نماز بخواند و ناهار بخورد، حکم آن چیست؟</w:t>
      </w:r>
    </w:p>
    <w:p w14:paraId="06CCC6E8" w14:textId="77777777" w:rsidR="00530EA3" w:rsidRPr="00097FBD" w:rsidRDefault="00530EA3" w:rsidP="00C12EB4">
      <w:pPr>
        <w:tabs>
          <w:tab w:val="left" w:pos="6952"/>
          <w:tab w:val="left" w:pos="9900"/>
          <w:tab w:val="left" w:pos="10041"/>
        </w:tabs>
        <w:bidi/>
        <w:ind w:left="51" w:firstLine="425"/>
        <w:jc w:val="both"/>
        <w:rPr>
          <w:rFonts w:cs="B Lotus"/>
          <w:rtl/>
        </w:rPr>
      </w:pPr>
      <w:r w:rsidRPr="00097FBD">
        <w:rPr>
          <w:rFonts w:cs="B Lotus" w:hint="cs"/>
          <w:rtl/>
        </w:rPr>
        <w:t>ج- اگر وقت نماز و ناهار جزء ساعات کار باشد، اشتغال به انجام کارهای شخصی در ساعات رسمی مقرّر برای کار،‌احتیاج به اجازه مسئول بالاتر ‌که این حق را داشته باشد، دارد.</w:t>
      </w:r>
      <w:r w:rsidR="00983350" w:rsidRPr="00097FBD">
        <w:rPr>
          <w:rFonts w:cs="B Lotus" w:hint="cs"/>
          <w:rtl/>
        </w:rPr>
        <w:t xml:space="preserve">           </w:t>
      </w:r>
      <w:r w:rsidRPr="00097FBD">
        <w:rPr>
          <w:rFonts w:cs="B Lotus" w:hint="cs"/>
          <w:rtl/>
        </w:rPr>
        <w:t>(مستفاد از</w:t>
      </w:r>
      <w:r w:rsidR="00983350" w:rsidRPr="00097FBD">
        <w:rPr>
          <w:rFonts w:cs="B Lotus" w:hint="cs"/>
          <w:rtl/>
        </w:rPr>
        <w:t xml:space="preserve"> استفتاي ش</w:t>
      </w:r>
      <w:r w:rsidRPr="00097FBD">
        <w:rPr>
          <w:rFonts w:cs="B Lotus" w:hint="cs"/>
          <w:rtl/>
        </w:rPr>
        <w:t xml:space="preserve"> 1973) </w:t>
      </w:r>
    </w:p>
    <w:p w14:paraId="78F775B7" w14:textId="77777777" w:rsidR="00711EE5" w:rsidRPr="00097FBD" w:rsidRDefault="006418C4" w:rsidP="00C12EB4">
      <w:pPr>
        <w:bidi/>
        <w:ind w:left="51"/>
        <w:jc w:val="both"/>
        <w:rPr>
          <w:rFonts w:cs="B Lotus"/>
          <w:rtl/>
          <w:lang w:bidi="fa-IR"/>
        </w:rPr>
      </w:pPr>
      <w:r w:rsidRPr="00097FBD">
        <w:rPr>
          <w:rFonts w:cs="B Lotus" w:hint="cs"/>
          <w:rtl/>
          <w:lang w:bidi="fa-IR"/>
        </w:rPr>
        <w:t>55</w:t>
      </w:r>
      <w:r w:rsidR="00711EE5" w:rsidRPr="00097FBD">
        <w:rPr>
          <w:rFonts w:cs="B Lotus" w:hint="cs"/>
          <w:rtl/>
          <w:lang w:bidi="fa-IR"/>
        </w:rPr>
        <w:t>- اگر کارمند دولتی برای شرکت در مراسم یا مجلس ختمي بدون مرخصی ساعتی خارج شود، حکم شرعی آن چیست؟</w:t>
      </w:r>
    </w:p>
    <w:p w14:paraId="486BD99A" w14:textId="77777777" w:rsidR="00711EE5" w:rsidRPr="00097FBD" w:rsidRDefault="00711EE5" w:rsidP="00C12EB4">
      <w:pPr>
        <w:tabs>
          <w:tab w:val="left" w:pos="6952"/>
          <w:tab w:val="left" w:pos="9900"/>
          <w:tab w:val="left" w:pos="10041"/>
        </w:tabs>
        <w:bidi/>
        <w:ind w:left="51" w:firstLine="425"/>
        <w:jc w:val="both"/>
        <w:rPr>
          <w:rFonts w:cs="B Lotus"/>
          <w:rtl/>
        </w:rPr>
      </w:pPr>
      <w:r w:rsidRPr="00097FBD">
        <w:rPr>
          <w:rFonts w:cs="B Lotus" w:hint="cs"/>
          <w:rtl/>
        </w:rPr>
        <w:t>ج- در صورتی که شرکت در این گونه مراسم از سوی سازمان محل خدمت برنامه ریزی شده و اعزام شوند، مأموریت محسوب می شود. و گرنه ، اقدام به انجام کارهای شخصی در اثناء کار، تابع مقررات و اجازه قانونی مقام مسئول بالاتر می باشد.</w:t>
      </w:r>
      <w:r w:rsidR="00983350" w:rsidRPr="00097FBD">
        <w:rPr>
          <w:rFonts w:cs="B Lotus" w:hint="cs"/>
          <w:rtl/>
        </w:rPr>
        <w:t xml:space="preserve">              </w:t>
      </w:r>
      <w:r w:rsidRPr="00097FBD">
        <w:rPr>
          <w:rFonts w:cs="B Lotus" w:hint="cs"/>
          <w:rtl/>
        </w:rPr>
        <w:t>( مستفاد از</w:t>
      </w:r>
      <w:r w:rsidR="00983350" w:rsidRPr="00097FBD">
        <w:rPr>
          <w:rFonts w:cs="B Lotus" w:hint="cs"/>
          <w:rtl/>
        </w:rPr>
        <w:t xml:space="preserve"> استفتاي ش</w:t>
      </w:r>
      <w:r w:rsidRPr="00097FBD">
        <w:rPr>
          <w:rFonts w:cs="B Lotus" w:hint="cs"/>
          <w:rtl/>
        </w:rPr>
        <w:t xml:space="preserve"> 1955) </w:t>
      </w:r>
    </w:p>
    <w:p w14:paraId="6C87C6FA" w14:textId="77777777" w:rsidR="00711EE5" w:rsidRPr="00097FBD" w:rsidRDefault="006418C4" w:rsidP="00C12EB4">
      <w:pPr>
        <w:bidi/>
        <w:ind w:left="51"/>
        <w:jc w:val="both"/>
        <w:rPr>
          <w:rFonts w:cs="B Lotus"/>
          <w:rtl/>
          <w:lang w:bidi="fa-IR"/>
        </w:rPr>
      </w:pPr>
      <w:r w:rsidRPr="00097FBD">
        <w:rPr>
          <w:rFonts w:cs="B Lotus" w:hint="cs"/>
          <w:rtl/>
          <w:lang w:bidi="fa-IR"/>
        </w:rPr>
        <w:t>56</w:t>
      </w:r>
      <w:r w:rsidR="00711EE5" w:rsidRPr="00097FBD">
        <w:rPr>
          <w:rFonts w:cs="B Lotus" w:hint="cs"/>
          <w:rtl/>
          <w:lang w:bidi="fa-IR"/>
        </w:rPr>
        <w:t xml:space="preserve">- برگزاری جلسه هاي اخلاق و قرآن در ساعت اداری که موجب تقویت روحیه معنوی کارکنان هم می گردد، چه حکمی دارد؟ </w:t>
      </w:r>
    </w:p>
    <w:p w14:paraId="2FE96373" w14:textId="77777777" w:rsidR="00711EE5" w:rsidRPr="00097FBD" w:rsidRDefault="00711EE5" w:rsidP="00C12EB4">
      <w:pPr>
        <w:tabs>
          <w:tab w:val="left" w:pos="6952"/>
          <w:tab w:val="left" w:pos="9900"/>
          <w:tab w:val="left" w:pos="10041"/>
        </w:tabs>
        <w:bidi/>
        <w:ind w:left="51" w:firstLine="425"/>
        <w:jc w:val="both"/>
        <w:rPr>
          <w:rFonts w:cs="B Lotus"/>
          <w:rtl/>
        </w:rPr>
      </w:pPr>
      <w:r w:rsidRPr="00097FBD">
        <w:rPr>
          <w:rFonts w:cs="B Lotus" w:hint="cs"/>
          <w:rtl/>
        </w:rPr>
        <w:t>ج- برگزاری این گونه جلسه ها اگر طبق برنامه باشد، مانع ندارد</w:t>
      </w:r>
      <w:r w:rsidR="001B3046" w:rsidRPr="00097FBD">
        <w:rPr>
          <w:rFonts w:cs="B Lotus" w:hint="cs"/>
          <w:rtl/>
        </w:rPr>
        <w:t xml:space="preserve"> .</w:t>
      </w:r>
      <w:r w:rsidRPr="00097FBD">
        <w:rPr>
          <w:rFonts w:cs="B Lotus" w:hint="cs"/>
          <w:rtl/>
        </w:rPr>
        <w:t xml:space="preserve"> مشروط به این که حقوق مراجعه کنندگان از بین نرود.</w:t>
      </w:r>
      <w:r w:rsidR="00983350" w:rsidRPr="00097FBD">
        <w:rPr>
          <w:rFonts w:cs="B Lotus" w:hint="cs"/>
          <w:rtl/>
        </w:rPr>
        <w:t xml:space="preserve">      </w:t>
      </w:r>
      <w:r w:rsidRPr="00097FBD">
        <w:rPr>
          <w:rFonts w:cs="B Lotus" w:hint="cs"/>
          <w:rtl/>
        </w:rPr>
        <w:t>(مستفاد از</w:t>
      </w:r>
      <w:r w:rsidR="00983350" w:rsidRPr="00097FBD">
        <w:rPr>
          <w:rFonts w:cs="B Lotus" w:hint="cs"/>
          <w:rtl/>
        </w:rPr>
        <w:t xml:space="preserve"> استفتاي ش</w:t>
      </w:r>
      <w:r w:rsidRPr="00097FBD">
        <w:rPr>
          <w:rFonts w:cs="B Lotus" w:hint="cs"/>
          <w:rtl/>
        </w:rPr>
        <w:t xml:space="preserve"> 1972)</w:t>
      </w:r>
    </w:p>
    <w:p w14:paraId="27990BB8" w14:textId="77777777" w:rsidR="00711EE5" w:rsidRPr="00097FBD" w:rsidRDefault="006418C4" w:rsidP="00C12EB4">
      <w:pPr>
        <w:bidi/>
        <w:ind w:left="51"/>
        <w:jc w:val="both"/>
        <w:rPr>
          <w:rFonts w:cs="B Lotus"/>
          <w:rtl/>
          <w:lang w:bidi="fa-IR"/>
        </w:rPr>
      </w:pPr>
      <w:r w:rsidRPr="00097FBD">
        <w:rPr>
          <w:rFonts w:cs="B Lotus" w:hint="cs"/>
          <w:rtl/>
          <w:lang w:bidi="fa-IR"/>
        </w:rPr>
        <w:t>57</w:t>
      </w:r>
      <w:r w:rsidR="00711EE5" w:rsidRPr="00097FBD">
        <w:rPr>
          <w:rFonts w:cs="B Lotus" w:hint="cs"/>
          <w:rtl/>
          <w:lang w:bidi="fa-IR"/>
        </w:rPr>
        <w:t>- اگر کارمندی با توجه به دستور مافوق خود اضافه کاری بماند در حالی که در ساعت اضافه کاری ، کار خاصی انجام ندهد ‌یا کاری برای انجام دادن نداشته باشد ،‌حکمش چیست؟</w:t>
      </w:r>
    </w:p>
    <w:p w14:paraId="35635CA0" w14:textId="77777777" w:rsidR="00711EE5" w:rsidRPr="00097FBD" w:rsidRDefault="00711EE5" w:rsidP="00C12EB4">
      <w:pPr>
        <w:tabs>
          <w:tab w:val="left" w:pos="6952"/>
          <w:tab w:val="left" w:pos="9900"/>
          <w:tab w:val="left" w:pos="10041"/>
        </w:tabs>
        <w:bidi/>
        <w:ind w:left="51" w:firstLine="425"/>
        <w:jc w:val="both"/>
        <w:rPr>
          <w:rFonts w:cs="B Lotus"/>
          <w:rtl/>
        </w:rPr>
      </w:pPr>
      <w:r w:rsidRPr="00097FBD">
        <w:rPr>
          <w:rFonts w:cs="B Lotus" w:hint="cs"/>
          <w:rtl/>
        </w:rPr>
        <w:t xml:space="preserve">ج </w:t>
      </w:r>
      <w:r w:rsidRPr="00097FBD">
        <w:rPr>
          <w:rFonts w:hint="cs"/>
          <w:rtl/>
        </w:rPr>
        <w:t>–</w:t>
      </w:r>
      <w:r w:rsidRPr="00097FBD">
        <w:rPr>
          <w:rFonts w:cs="B Lotus" w:hint="cs"/>
          <w:rtl/>
        </w:rPr>
        <w:t xml:space="preserve"> </w:t>
      </w:r>
      <w:r w:rsidR="001B3046" w:rsidRPr="00097FBD">
        <w:rPr>
          <w:rFonts w:cs="B Lotus" w:hint="cs"/>
          <w:rtl/>
        </w:rPr>
        <w:t>در صورتي</w:t>
      </w:r>
      <w:r w:rsidR="00536C6B" w:rsidRPr="00097FBD">
        <w:rPr>
          <w:rFonts w:cs="B Lotus" w:hint="cs"/>
          <w:rtl/>
        </w:rPr>
        <w:t xml:space="preserve"> كه</w:t>
      </w:r>
      <w:r w:rsidRPr="00097FBD">
        <w:rPr>
          <w:rFonts w:cs="B Lotus" w:hint="cs"/>
          <w:rtl/>
        </w:rPr>
        <w:t xml:space="preserve"> كار به او محول شده و انجام ندهد ضامن است و الّا تابع مقررات و اجازه قانوني مسئول مربوط است .</w:t>
      </w:r>
      <w:r w:rsidR="00983350" w:rsidRPr="00097FBD">
        <w:rPr>
          <w:rFonts w:cs="B Lotus" w:hint="cs"/>
          <w:rtl/>
        </w:rPr>
        <w:t xml:space="preserve">        </w:t>
      </w:r>
      <w:r w:rsidRPr="00097FBD">
        <w:rPr>
          <w:rFonts w:cs="B Lotus" w:hint="cs"/>
          <w:rtl/>
        </w:rPr>
        <w:t>(مستفاد از</w:t>
      </w:r>
      <w:r w:rsidR="00983350" w:rsidRPr="00097FBD">
        <w:rPr>
          <w:rFonts w:cs="B Lotus" w:hint="cs"/>
          <w:rtl/>
        </w:rPr>
        <w:t xml:space="preserve"> استفتاي ش</w:t>
      </w:r>
      <w:r w:rsidRPr="00097FBD">
        <w:rPr>
          <w:rFonts w:cs="B Lotus" w:hint="cs"/>
          <w:rtl/>
        </w:rPr>
        <w:t xml:space="preserve"> 1971)</w:t>
      </w:r>
    </w:p>
    <w:p w14:paraId="3FE5243E" w14:textId="77777777" w:rsidR="00711EE5" w:rsidRPr="00097FBD" w:rsidRDefault="006418C4" w:rsidP="00C12EB4">
      <w:pPr>
        <w:bidi/>
        <w:ind w:left="51"/>
        <w:jc w:val="both"/>
        <w:rPr>
          <w:rFonts w:cs="B Lotus"/>
          <w:rtl/>
          <w:lang w:bidi="fa-IR"/>
        </w:rPr>
      </w:pPr>
      <w:r w:rsidRPr="00097FBD">
        <w:rPr>
          <w:rFonts w:cs="B Lotus" w:hint="cs"/>
          <w:rtl/>
          <w:lang w:bidi="fa-IR"/>
        </w:rPr>
        <w:t>58</w:t>
      </w:r>
      <w:r w:rsidR="00711EE5" w:rsidRPr="00097FBD">
        <w:rPr>
          <w:rFonts w:cs="B Lotus" w:hint="cs"/>
          <w:rtl/>
          <w:lang w:bidi="fa-IR"/>
        </w:rPr>
        <w:t>- در چند سال اخیر معمول شده مبلغی از هزینه مکالمه تلفن همراه معاونان و مدیران را سازمانها پرداخت می‌نمایند. حکم شرعی این کار را بیان فرمايید؟</w:t>
      </w:r>
    </w:p>
    <w:p w14:paraId="54AC2840" w14:textId="77777777" w:rsidR="00EE7532" w:rsidRPr="00097FBD" w:rsidRDefault="00711EE5" w:rsidP="00C12EB4">
      <w:pPr>
        <w:tabs>
          <w:tab w:val="left" w:pos="6952"/>
          <w:tab w:val="left" w:pos="9900"/>
          <w:tab w:val="left" w:pos="10041"/>
        </w:tabs>
        <w:bidi/>
        <w:ind w:left="51" w:firstLine="425"/>
        <w:jc w:val="both"/>
        <w:rPr>
          <w:rFonts w:cs="B Lotus"/>
        </w:rPr>
      </w:pPr>
      <w:r w:rsidRPr="00097FBD">
        <w:rPr>
          <w:rFonts w:cs="B Lotus" w:hint="cs"/>
          <w:rtl/>
        </w:rPr>
        <w:lastRenderedPageBreak/>
        <w:t xml:space="preserve">ج- این گونه امور، تابع ضوابط و مقررات مربوط می باشد که باید طبق آن عمل شود. </w:t>
      </w:r>
      <w:r w:rsidR="00CB165A" w:rsidRPr="00097FBD">
        <w:rPr>
          <w:rFonts w:cs="B Lotus" w:hint="cs"/>
          <w:rtl/>
        </w:rPr>
        <w:t xml:space="preserve">   </w:t>
      </w:r>
      <w:r w:rsidRPr="00097FBD">
        <w:rPr>
          <w:rFonts w:cs="B Lotus" w:hint="cs"/>
          <w:rtl/>
        </w:rPr>
        <w:t>( مستفاد از</w:t>
      </w:r>
      <w:r w:rsidR="00983350" w:rsidRPr="00097FBD">
        <w:rPr>
          <w:rFonts w:cs="B Lotus" w:hint="cs"/>
          <w:rtl/>
        </w:rPr>
        <w:t xml:space="preserve"> استفتاي ش</w:t>
      </w:r>
      <w:r w:rsidRPr="00097FBD">
        <w:rPr>
          <w:rFonts w:cs="B Lotus" w:hint="cs"/>
          <w:rtl/>
        </w:rPr>
        <w:t xml:space="preserve"> 13828)</w:t>
      </w:r>
    </w:p>
    <w:p w14:paraId="1522A1F9" w14:textId="763ADAEB" w:rsidR="00FD6BCC" w:rsidRPr="00097FBD" w:rsidRDefault="0087140D" w:rsidP="00C12EB4">
      <w:pPr>
        <w:pStyle w:val="Heading3"/>
        <w:tabs>
          <w:tab w:val="right" w:pos="707"/>
          <w:tab w:val="left" w:pos="9900"/>
          <w:tab w:val="left" w:pos="10041"/>
        </w:tabs>
        <w:spacing w:before="0" w:line="240" w:lineRule="auto"/>
        <w:ind w:left="140"/>
        <w:jc w:val="center"/>
        <w:rPr>
          <w:rFonts w:ascii="IranNastaliq" w:hAnsi="IranNastaliq" w:cs="B Lotus"/>
          <w:b w:val="0"/>
          <w:bCs w:val="0"/>
          <w:color w:val="auto"/>
          <w:sz w:val="24"/>
          <w:szCs w:val="24"/>
          <w:rtl/>
        </w:rPr>
      </w:pPr>
      <w:bookmarkStart w:id="5" w:name="_Toc99353411"/>
      <w:r w:rsidRPr="00097FBD">
        <w:rPr>
          <w:rFonts w:ascii="IranNastaliq" w:hAnsi="IranNastaliq" w:cs="B Lotus"/>
          <w:b w:val="0"/>
          <w:bCs w:val="0"/>
          <w:noProof/>
          <w:color w:val="auto"/>
          <w:sz w:val="24"/>
          <w:szCs w:val="24"/>
          <w:rtl/>
          <w:lang w:bidi="ar-SA"/>
        </w:rPr>
        <w:drawing>
          <wp:anchor distT="0" distB="0" distL="114300" distR="114300" simplePos="0" relativeHeight="251615232" behindDoc="1" locked="0" layoutInCell="1" allowOverlap="1" wp14:anchorId="691DCEE8" wp14:editId="37978BF3">
            <wp:simplePos x="0" y="0"/>
            <wp:positionH relativeFrom="column">
              <wp:posOffset>-502285</wp:posOffset>
            </wp:positionH>
            <wp:positionV relativeFrom="paragraph">
              <wp:posOffset>239395</wp:posOffset>
            </wp:positionV>
            <wp:extent cx="2438400" cy="1657350"/>
            <wp:effectExtent l="0" t="400050" r="0" b="381000"/>
            <wp:wrapNone/>
            <wp:docPr id="14"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38400" cy="1657350"/>
                    </a:xfrm>
                    <a:prstGeom prst="rect">
                      <a:avLst/>
                    </a:prstGeom>
                  </pic:spPr>
                </pic:pic>
              </a:graphicData>
            </a:graphic>
          </wp:anchor>
        </w:drawing>
      </w:r>
      <w:r w:rsidR="00FD6BCC" w:rsidRPr="00097FBD">
        <w:rPr>
          <w:rFonts w:ascii="IranNastaliq" w:hAnsi="IranNastaliq" w:cs="B Lotus"/>
          <w:b w:val="0"/>
          <w:bCs w:val="0"/>
          <w:color w:val="auto"/>
          <w:sz w:val="24"/>
          <w:szCs w:val="24"/>
          <w:rtl/>
        </w:rPr>
        <w:t xml:space="preserve">فصل چهارم: </w:t>
      </w:r>
      <w:r w:rsidRPr="00097FBD">
        <w:rPr>
          <w:rFonts w:ascii="IranNastaliq" w:hAnsi="IranNastaliq" w:cs="B Lotus"/>
          <w:b w:val="0"/>
          <w:bCs w:val="0"/>
          <w:noProof/>
          <w:color w:val="auto"/>
          <w:sz w:val="24"/>
          <w:szCs w:val="24"/>
          <w:rtl/>
          <w:lang w:bidi="ar-SA"/>
        </w:rPr>
        <w:drawing>
          <wp:anchor distT="0" distB="0" distL="114300" distR="114300" simplePos="0" relativeHeight="251619328" behindDoc="1" locked="0" layoutInCell="1" allowOverlap="1" wp14:anchorId="4BE0B1CF" wp14:editId="06122573">
            <wp:simplePos x="0" y="0"/>
            <wp:positionH relativeFrom="column">
              <wp:posOffset>1245885</wp:posOffset>
            </wp:positionH>
            <wp:positionV relativeFrom="paragraph">
              <wp:posOffset>1062629</wp:posOffset>
            </wp:positionV>
            <wp:extent cx="2434856" cy="1653806"/>
            <wp:effectExtent l="0" t="400050" r="0" b="365494"/>
            <wp:wrapNone/>
            <wp:docPr id="15"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856" cy="1653806"/>
                    </a:xfrm>
                    <a:prstGeom prst="rect">
                      <a:avLst/>
                    </a:prstGeom>
                  </pic:spPr>
                </pic:pic>
              </a:graphicData>
            </a:graphic>
          </wp:anchor>
        </w:drawing>
      </w:r>
      <w:r w:rsidR="00DA4C89" w:rsidRPr="00097FBD">
        <w:rPr>
          <w:rFonts w:ascii="IranNastaliq" w:hAnsi="IranNastaliq" w:cs="B Lotus" w:hint="cs"/>
          <w:b w:val="0"/>
          <w:bCs w:val="0"/>
          <w:color w:val="auto"/>
          <w:sz w:val="24"/>
          <w:szCs w:val="24"/>
          <w:rtl/>
        </w:rPr>
        <w:t>ا</w:t>
      </w:r>
      <w:r w:rsidR="00FD6BCC" w:rsidRPr="00097FBD">
        <w:rPr>
          <w:rFonts w:ascii="IranNastaliq" w:hAnsi="IranNastaliq" w:cs="B Lotus"/>
          <w:b w:val="0"/>
          <w:bCs w:val="0"/>
          <w:color w:val="auto"/>
          <w:sz w:val="24"/>
          <w:szCs w:val="24"/>
          <w:rtl/>
        </w:rPr>
        <w:t>خ</w:t>
      </w:r>
      <w:r w:rsidR="00DA4C89" w:rsidRPr="00097FBD">
        <w:rPr>
          <w:rFonts w:ascii="IranNastaliq" w:hAnsi="IranNastaliq" w:cs="B Lotus" w:hint="cs"/>
          <w:b w:val="0"/>
          <w:bCs w:val="0"/>
          <w:color w:val="auto"/>
          <w:sz w:val="24"/>
          <w:szCs w:val="24"/>
          <w:rtl/>
        </w:rPr>
        <w:t>ل</w:t>
      </w:r>
      <w:r w:rsidR="00FD6BCC" w:rsidRPr="00097FBD">
        <w:rPr>
          <w:rFonts w:ascii="IranNastaliq" w:hAnsi="IranNastaliq" w:cs="B Lotus"/>
          <w:b w:val="0"/>
          <w:bCs w:val="0"/>
          <w:color w:val="auto"/>
          <w:sz w:val="24"/>
          <w:szCs w:val="24"/>
          <w:rtl/>
        </w:rPr>
        <w:t>ا</w:t>
      </w:r>
      <w:r w:rsidR="00DA4C89" w:rsidRPr="00097FBD">
        <w:rPr>
          <w:rFonts w:ascii="IranNastaliq" w:hAnsi="IranNastaliq" w:cs="B Lotus" w:hint="cs"/>
          <w:b w:val="0"/>
          <w:bCs w:val="0"/>
          <w:color w:val="auto"/>
          <w:sz w:val="24"/>
          <w:szCs w:val="24"/>
          <w:rtl/>
        </w:rPr>
        <w:t>ق</w:t>
      </w:r>
      <w:r w:rsidR="00FD6BCC" w:rsidRPr="00097FBD">
        <w:rPr>
          <w:rFonts w:ascii="IranNastaliq" w:hAnsi="IranNastaliq" w:cs="B Lotus"/>
          <w:b w:val="0"/>
          <w:bCs w:val="0"/>
          <w:color w:val="auto"/>
          <w:sz w:val="24"/>
          <w:szCs w:val="24"/>
          <w:rtl/>
        </w:rPr>
        <w:t>ي</w:t>
      </w:r>
      <w:bookmarkEnd w:id="5"/>
    </w:p>
    <w:p w14:paraId="6CAC9D07" w14:textId="77777777" w:rsidR="00EE7532" w:rsidRPr="00097FBD" w:rsidRDefault="00EE7532" w:rsidP="00C12EB4">
      <w:pPr>
        <w:bidi/>
        <w:rPr>
          <w:rFonts w:cs="B Lotus"/>
          <w:lang w:bidi="fa-IR"/>
        </w:rPr>
      </w:pPr>
      <w:r w:rsidRPr="00097FBD">
        <w:rPr>
          <w:rFonts w:cs="B Lotus"/>
          <w:lang w:bidi="fa-IR"/>
        </w:rPr>
        <w:br w:type="page"/>
      </w:r>
    </w:p>
    <w:p w14:paraId="35111200" w14:textId="77777777" w:rsidR="001B3046" w:rsidRPr="00097FBD" w:rsidRDefault="001B3046" w:rsidP="00C12EB4">
      <w:pPr>
        <w:bidi/>
        <w:ind w:left="144"/>
        <w:jc w:val="center"/>
        <w:rPr>
          <w:rFonts w:cs="B Lotus"/>
          <w:rtl/>
          <w:lang w:bidi="fa-IR"/>
        </w:rPr>
      </w:pPr>
      <w:r w:rsidRPr="00097FBD">
        <w:rPr>
          <w:rFonts w:ascii="IranNastaliq" w:hAnsi="IranNastaliq" w:cs="B Lotus"/>
          <w:rtl/>
        </w:rPr>
        <w:lastRenderedPageBreak/>
        <w:t xml:space="preserve">فصل </w:t>
      </w:r>
      <w:r w:rsidRPr="00097FBD">
        <w:rPr>
          <w:rFonts w:ascii="IranNastaliq" w:hAnsi="IranNastaliq" w:cs="B Lotus" w:hint="cs"/>
          <w:rtl/>
        </w:rPr>
        <w:t>چهارم</w:t>
      </w:r>
      <w:r w:rsidRPr="00097FBD">
        <w:rPr>
          <w:rFonts w:ascii="IranNastaliq" w:hAnsi="IranNastaliq" w:cs="B Lotus"/>
          <w:rtl/>
        </w:rPr>
        <w:t xml:space="preserve">: </w:t>
      </w:r>
      <w:r w:rsidRPr="00097FBD">
        <w:rPr>
          <w:rFonts w:ascii="IranNastaliq" w:hAnsi="IranNastaliq" w:cs="B Lotus" w:hint="cs"/>
          <w:rtl/>
        </w:rPr>
        <w:t>اخلاقي</w:t>
      </w:r>
    </w:p>
    <w:p w14:paraId="6AEC5899" w14:textId="77777777" w:rsidR="00EE7532" w:rsidRPr="00097FBD" w:rsidRDefault="00711EE5" w:rsidP="00C12EB4">
      <w:pPr>
        <w:bidi/>
        <w:ind w:left="144"/>
        <w:jc w:val="both"/>
        <w:rPr>
          <w:rFonts w:cs="B Lotus"/>
          <w:rtl/>
          <w:lang w:bidi="fa-IR"/>
        </w:rPr>
      </w:pPr>
      <w:r w:rsidRPr="00097FBD">
        <w:rPr>
          <w:rFonts w:cs="B Lotus" w:hint="cs"/>
          <w:rtl/>
          <w:lang w:bidi="fa-IR"/>
        </w:rPr>
        <w:t>59</w:t>
      </w:r>
      <w:r w:rsidR="00EE7532" w:rsidRPr="00097FBD">
        <w:rPr>
          <w:rFonts w:cs="B Lotus" w:hint="cs"/>
          <w:rtl/>
          <w:lang w:bidi="fa-IR"/>
        </w:rPr>
        <w:t xml:space="preserve">- در برخی محیط های نظامی، در خط تولید یا آزمایشگاه ، کارکنان مرد و زن با هم کار می کنند. این ، از نظر شرعی چه حکمی دارد؟ </w:t>
      </w:r>
    </w:p>
    <w:p w14:paraId="080FD42E" w14:textId="77777777" w:rsidR="00EE7532" w:rsidRPr="00097FBD" w:rsidRDefault="00EE7532" w:rsidP="00C12EB4">
      <w:pPr>
        <w:tabs>
          <w:tab w:val="left" w:pos="6952"/>
          <w:tab w:val="left" w:pos="9900"/>
          <w:tab w:val="left" w:pos="10041"/>
        </w:tabs>
        <w:bidi/>
        <w:ind w:left="51" w:firstLine="425"/>
        <w:jc w:val="both"/>
        <w:rPr>
          <w:rFonts w:cs="B Lotus"/>
          <w:rtl/>
        </w:rPr>
      </w:pPr>
      <w:r w:rsidRPr="00097FBD">
        <w:rPr>
          <w:rFonts w:cs="B Lotus" w:hint="cs"/>
          <w:rtl/>
        </w:rPr>
        <w:t>ج- در محیط کار، بر زنان حفظ حجاب واجب است و بر مردان هم واجب است از نگاه حرام خودداری نمایند. پیداست از اختلاطی که موجب خوف فتنه و فساد است باید پرهیز گردد.</w:t>
      </w:r>
      <w:r w:rsidR="00CB165A" w:rsidRPr="00097FBD">
        <w:rPr>
          <w:rFonts w:cs="B Lotus" w:hint="cs"/>
          <w:rtl/>
        </w:rPr>
        <w:t xml:space="preserve">     </w:t>
      </w:r>
      <w:r w:rsidRPr="00097FBD">
        <w:rPr>
          <w:rFonts w:cs="B Lotus" w:hint="cs"/>
          <w:rtl/>
        </w:rPr>
        <w:t xml:space="preserve"> (مستفاد از </w:t>
      </w:r>
      <w:r w:rsidR="00CB165A" w:rsidRPr="00097FBD">
        <w:rPr>
          <w:rFonts w:cs="B Lotus" w:hint="cs"/>
          <w:rtl/>
        </w:rPr>
        <w:t>ج</w:t>
      </w:r>
      <w:r w:rsidRPr="00097FBD">
        <w:rPr>
          <w:rFonts w:cs="B Lotus" w:hint="cs"/>
          <w:rtl/>
        </w:rPr>
        <w:t xml:space="preserve"> 1328 الاجوبه) </w:t>
      </w:r>
    </w:p>
    <w:p w14:paraId="624BA015" w14:textId="77777777" w:rsidR="00711EE5" w:rsidRPr="00097FBD" w:rsidRDefault="00711EE5" w:rsidP="00C12EB4">
      <w:pPr>
        <w:bidi/>
        <w:jc w:val="both"/>
        <w:rPr>
          <w:rFonts w:cs="B Lotus"/>
          <w:rtl/>
          <w:lang w:bidi="fa-IR"/>
        </w:rPr>
      </w:pPr>
      <w:r w:rsidRPr="00097FBD">
        <w:rPr>
          <w:rFonts w:cs="B Lotus" w:hint="cs"/>
          <w:rtl/>
          <w:lang w:bidi="fa-IR"/>
        </w:rPr>
        <w:t>60- آیا وادار نمودن کارکنان به رعایت و انجام کارهایی که به آن اعتقاد ندارند مانند پوشیدن لباس با آستین بلند و ریش گذاشتن (نتراشیدن ریش و نپوشیدن لباس آستین کوتاه ) باعث ریا و نفاق و ترویج آن نمی شود؟</w:t>
      </w:r>
    </w:p>
    <w:p w14:paraId="0A492863" w14:textId="77777777" w:rsidR="00711EE5" w:rsidRPr="00097FBD" w:rsidRDefault="00711EE5" w:rsidP="00C12EB4">
      <w:pPr>
        <w:bidi/>
        <w:ind w:left="144"/>
        <w:jc w:val="mediumKashida"/>
        <w:rPr>
          <w:rFonts w:cs="B Lotus"/>
          <w:rtl/>
        </w:rPr>
      </w:pPr>
      <w:r w:rsidRPr="00097FBD">
        <w:rPr>
          <w:rFonts w:cs="B Lotus" w:hint="cs"/>
          <w:rtl/>
        </w:rPr>
        <w:t>ج- بر مکلّفان واجب است حکم خدا را امتثال کنند و این کار، باعث ریا و نفاق نخواهد شد و افزون بر آن ، مقرّرات مربوط باید رعایت و اجرا شود.</w:t>
      </w:r>
      <w:r w:rsidR="00CB165A" w:rsidRPr="00097FBD">
        <w:rPr>
          <w:rFonts w:cs="B Lotus" w:hint="cs"/>
          <w:rtl/>
        </w:rPr>
        <w:t xml:space="preserve">                       </w:t>
      </w:r>
      <w:r w:rsidRPr="00097FBD">
        <w:rPr>
          <w:rFonts w:cs="B Lotus" w:hint="cs"/>
          <w:rtl/>
        </w:rPr>
        <w:t xml:space="preserve">(مستفاد از </w:t>
      </w:r>
      <w:r w:rsidR="00CB165A" w:rsidRPr="00097FBD">
        <w:rPr>
          <w:rFonts w:cs="B Lotus" w:hint="cs"/>
          <w:rtl/>
        </w:rPr>
        <w:t>ج</w:t>
      </w:r>
      <w:r w:rsidRPr="00097FBD">
        <w:rPr>
          <w:rFonts w:cs="B Lotus" w:hint="cs"/>
          <w:rtl/>
        </w:rPr>
        <w:t xml:space="preserve"> 1418 و 1419 الاجوبه ) </w:t>
      </w:r>
    </w:p>
    <w:p w14:paraId="339F20E0" w14:textId="77777777" w:rsidR="00711EE5" w:rsidRPr="00097FBD" w:rsidRDefault="00711EE5" w:rsidP="00C12EB4">
      <w:pPr>
        <w:bidi/>
        <w:ind w:left="144"/>
        <w:jc w:val="both"/>
        <w:rPr>
          <w:rFonts w:cs="B Lotus"/>
          <w:rtl/>
          <w:lang w:bidi="fa-IR"/>
        </w:rPr>
      </w:pPr>
      <w:r w:rsidRPr="00097FBD">
        <w:rPr>
          <w:rFonts w:cs="B Lotus" w:hint="cs"/>
          <w:rtl/>
          <w:lang w:bidi="fa-IR"/>
        </w:rPr>
        <w:t>61- ابلاغیه ی تازه وزیر محترم مبنی بر اجباری بودن پوشش چادر برای مراجعه کنندگان به مدرسه، دانشگاه و ....، با این که شهریه آزاد پرداخت می کنند، از دیدگاه شرعی چه حکمی دارد؟</w:t>
      </w:r>
    </w:p>
    <w:p w14:paraId="7ABD1314" w14:textId="77777777" w:rsidR="00711EE5" w:rsidRPr="00097FBD" w:rsidRDefault="00711EE5" w:rsidP="00C12EB4">
      <w:pPr>
        <w:bidi/>
        <w:ind w:left="144"/>
        <w:jc w:val="both"/>
        <w:rPr>
          <w:rFonts w:cs="B Lotus"/>
          <w:rtl/>
        </w:rPr>
      </w:pPr>
      <w:r w:rsidRPr="00097FBD">
        <w:rPr>
          <w:rFonts w:cs="B Lotus" w:hint="cs"/>
          <w:rtl/>
        </w:rPr>
        <w:t xml:space="preserve">ج- این گونه امور، بستگی به ضوابط و مقرّرات داخلی دارد که باید طبق ابلاغیه مربوط عمل شود. </w:t>
      </w:r>
      <w:r w:rsidR="00CB165A" w:rsidRPr="00097FBD">
        <w:rPr>
          <w:rFonts w:cs="B Lotus" w:hint="cs"/>
          <w:rtl/>
        </w:rPr>
        <w:t xml:space="preserve">   </w:t>
      </w:r>
      <w:r w:rsidRPr="00097FBD">
        <w:rPr>
          <w:rFonts w:cs="B Lotus" w:hint="cs"/>
          <w:rtl/>
        </w:rPr>
        <w:t xml:space="preserve">(مستفاد از استفتای ش 13828) </w:t>
      </w:r>
    </w:p>
    <w:p w14:paraId="4291E113" w14:textId="77777777" w:rsidR="00EE7532" w:rsidRPr="00097FBD" w:rsidRDefault="00711EE5" w:rsidP="00C12EB4">
      <w:pPr>
        <w:bidi/>
        <w:ind w:left="144"/>
        <w:jc w:val="both"/>
        <w:rPr>
          <w:rFonts w:cs="B Lotus"/>
          <w:rtl/>
          <w:lang w:bidi="fa-IR"/>
        </w:rPr>
      </w:pPr>
      <w:r w:rsidRPr="00097FBD">
        <w:rPr>
          <w:rFonts w:cs="B Lotus" w:hint="cs"/>
          <w:rtl/>
          <w:lang w:bidi="fa-IR"/>
        </w:rPr>
        <w:t>62</w:t>
      </w:r>
      <w:r w:rsidR="00EE7532" w:rsidRPr="00097FBD">
        <w:rPr>
          <w:rFonts w:cs="B Lotus" w:hint="cs"/>
          <w:rtl/>
          <w:lang w:bidi="fa-IR"/>
        </w:rPr>
        <w:t>- یکی از مشکل هایی که در کار اداری وجود دارد، این است که هر کسی گمان می کند خودش بیش و بهتر از همه کار می کند و چنانچه همکاری تشویق شود این را اجحاف در حق خود می داند و به سمت طرح کار خود برای ريیس یا مدیر یا سرپرست می رود تا جایی که در جایگاه مقایسه، ارزش کار دیگری را از دیدگاه خود پایین تر نشان می دهد</w:t>
      </w:r>
      <w:r w:rsidR="001B3046" w:rsidRPr="00097FBD">
        <w:rPr>
          <w:rFonts w:cs="B Lotus" w:hint="cs"/>
          <w:rtl/>
          <w:lang w:bidi="fa-IR"/>
        </w:rPr>
        <w:t xml:space="preserve">     (</w:t>
      </w:r>
      <w:r w:rsidR="00EE7532" w:rsidRPr="00097FBD">
        <w:rPr>
          <w:rFonts w:cs="B Lotus" w:hint="cs"/>
          <w:rtl/>
          <w:lang w:bidi="fa-IR"/>
        </w:rPr>
        <w:t xml:space="preserve">البته به نظر خود، حقیقت را می گوید). حکم شرعی این نوع برخورد، چیست؟ آیا حرام است یا مکروه یا مباح؟ </w:t>
      </w:r>
    </w:p>
    <w:p w14:paraId="717464A6" w14:textId="77777777" w:rsidR="00711EE5" w:rsidRPr="00097FBD" w:rsidRDefault="00EE7532" w:rsidP="00C12EB4">
      <w:pPr>
        <w:tabs>
          <w:tab w:val="left" w:pos="6952"/>
          <w:tab w:val="left" w:pos="9900"/>
          <w:tab w:val="left" w:pos="10041"/>
        </w:tabs>
        <w:bidi/>
        <w:ind w:left="51" w:firstLine="425"/>
        <w:jc w:val="lowKashida"/>
        <w:rPr>
          <w:rFonts w:cs="B Lotus"/>
          <w:rtl/>
        </w:rPr>
      </w:pPr>
      <w:r w:rsidRPr="00097FBD">
        <w:rPr>
          <w:rFonts w:cs="B Lotus" w:hint="cs"/>
          <w:rtl/>
        </w:rPr>
        <w:lastRenderedPageBreak/>
        <w:t xml:space="preserve">ج </w:t>
      </w:r>
      <w:r w:rsidRPr="00097FBD">
        <w:rPr>
          <w:rFonts w:hint="cs"/>
          <w:rtl/>
        </w:rPr>
        <w:t>–</w:t>
      </w:r>
      <w:r w:rsidRPr="00097FBD">
        <w:rPr>
          <w:rFonts w:cs="B Lotus" w:hint="cs"/>
          <w:rtl/>
        </w:rPr>
        <w:t xml:space="preserve"> قضاوت و داوری باید در چارچوب ضوابط و مقررات و ارزیابی سازمانی انجام بگیرد و چنانچه کسی بیرون از این چارچوب، سخنی بگوید ممکن است تهمت و غیبت محسوب شود و تهمت و غیبت هم از دیدگاه شرع مقدس ، جایز نیست.</w:t>
      </w:r>
      <w:r w:rsidR="00CB165A" w:rsidRPr="00097FBD">
        <w:rPr>
          <w:rFonts w:cs="B Lotus" w:hint="cs"/>
          <w:rtl/>
        </w:rPr>
        <w:t xml:space="preserve">                 </w:t>
      </w:r>
      <w:r w:rsidRPr="00097FBD">
        <w:rPr>
          <w:rFonts w:cs="B Lotus" w:hint="cs"/>
          <w:rtl/>
        </w:rPr>
        <w:t xml:space="preserve"> (</w:t>
      </w:r>
      <w:r w:rsidR="00662F81" w:rsidRPr="00097FBD">
        <w:rPr>
          <w:rFonts w:cs="B Lotus" w:hint="cs"/>
          <w:rtl/>
        </w:rPr>
        <w:t>مستفاداز</w:t>
      </w:r>
      <w:r w:rsidR="00CB165A" w:rsidRPr="00097FBD">
        <w:rPr>
          <w:rFonts w:cs="B Lotus" w:hint="cs"/>
          <w:rtl/>
        </w:rPr>
        <w:t xml:space="preserve"> ج</w:t>
      </w:r>
      <w:r w:rsidR="00662F81" w:rsidRPr="00097FBD">
        <w:rPr>
          <w:rFonts w:cs="B Lotus" w:hint="cs"/>
          <w:rtl/>
        </w:rPr>
        <w:t xml:space="preserve"> 5 بخش دروغ ص617 استفتائات امام (ره)</w:t>
      </w:r>
      <w:r w:rsidR="00754270" w:rsidRPr="00097FBD">
        <w:rPr>
          <w:rFonts w:cs="B Lotus" w:hint="cs"/>
          <w:rtl/>
        </w:rPr>
        <w:t>)</w:t>
      </w:r>
    </w:p>
    <w:p w14:paraId="194630D7" w14:textId="77777777" w:rsidR="00711EE5" w:rsidRPr="00097FBD" w:rsidRDefault="00711EE5" w:rsidP="00C12EB4">
      <w:pPr>
        <w:bidi/>
        <w:rPr>
          <w:rFonts w:cs="B Lotus"/>
          <w:rtl/>
        </w:rPr>
      </w:pPr>
    </w:p>
    <w:p w14:paraId="34CC5763" w14:textId="77777777" w:rsidR="00711EE5" w:rsidRPr="00097FBD" w:rsidRDefault="00536C6B" w:rsidP="00C12EB4">
      <w:pPr>
        <w:bidi/>
        <w:rPr>
          <w:rFonts w:cs="B Lotus"/>
          <w:rtl/>
        </w:rPr>
      </w:pPr>
      <w:r w:rsidRPr="00097FBD">
        <w:rPr>
          <w:rFonts w:cs="B Lotus"/>
          <w:noProof/>
          <w:rtl/>
        </w:rPr>
        <w:drawing>
          <wp:anchor distT="0" distB="0" distL="114300" distR="114300" simplePos="0" relativeHeight="251680768" behindDoc="1" locked="0" layoutInCell="1" allowOverlap="1" wp14:anchorId="013358B1" wp14:editId="29DE1C59">
            <wp:simplePos x="0" y="0"/>
            <wp:positionH relativeFrom="column">
              <wp:posOffset>1033145</wp:posOffset>
            </wp:positionH>
            <wp:positionV relativeFrom="paragraph">
              <wp:posOffset>56515</wp:posOffset>
            </wp:positionV>
            <wp:extent cx="2434590" cy="1671320"/>
            <wp:effectExtent l="0" t="190500" r="0" b="176530"/>
            <wp:wrapNone/>
            <wp:docPr id="1"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590" cy="1671320"/>
                    </a:xfrm>
                    <a:prstGeom prst="star12">
                      <a:avLst/>
                    </a:prstGeom>
                    <a:ln>
                      <a:noFill/>
                    </a:ln>
                    <a:effectLst>
                      <a:softEdge rad="112500"/>
                    </a:effectLst>
                  </pic:spPr>
                </pic:pic>
              </a:graphicData>
            </a:graphic>
          </wp:anchor>
        </w:drawing>
      </w:r>
    </w:p>
    <w:p w14:paraId="1E413C0C" w14:textId="77777777" w:rsidR="00711EE5" w:rsidRPr="00097FBD" w:rsidRDefault="00536C6B" w:rsidP="00C12EB4">
      <w:pPr>
        <w:bidi/>
        <w:rPr>
          <w:rFonts w:cs="B Lotus"/>
          <w:rtl/>
        </w:rPr>
      </w:pPr>
      <w:r w:rsidRPr="00097FBD">
        <w:rPr>
          <w:rFonts w:cs="B Lotus"/>
          <w:noProof/>
        </w:rPr>
        <w:drawing>
          <wp:anchor distT="0" distB="0" distL="114300" distR="114300" simplePos="0" relativeHeight="251684864" behindDoc="1" locked="0" layoutInCell="1" allowOverlap="1" wp14:anchorId="48F255F4" wp14:editId="13D84BE5">
            <wp:simplePos x="0" y="0"/>
            <wp:positionH relativeFrom="column">
              <wp:posOffset>-905215</wp:posOffset>
            </wp:positionH>
            <wp:positionV relativeFrom="paragraph">
              <wp:posOffset>990364</wp:posOffset>
            </wp:positionV>
            <wp:extent cx="2434856" cy="1666167"/>
            <wp:effectExtent l="0" t="190500" r="0" b="181683"/>
            <wp:wrapNone/>
            <wp:docPr id="2"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856" cy="1666167"/>
                    </a:xfrm>
                    <a:prstGeom prst="star12">
                      <a:avLst/>
                    </a:prstGeom>
                    <a:ln>
                      <a:noFill/>
                    </a:ln>
                    <a:effectLst>
                      <a:softEdge rad="112500"/>
                    </a:effectLst>
                  </pic:spPr>
                </pic:pic>
              </a:graphicData>
            </a:graphic>
          </wp:anchor>
        </w:drawing>
      </w:r>
    </w:p>
    <w:p w14:paraId="35F4E9AE" w14:textId="4AED5B56" w:rsidR="00FD6BCC" w:rsidRPr="00097FBD" w:rsidRDefault="0087140D" w:rsidP="00C12EB4">
      <w:pPr>
        <w:pStyle w:val="Heading3"/>
        <w:tabs>
          <w:tab w:val="right" w:pos="707"/>
          <w:tab w:val="left" w:pos="9900"/>
          <w:tab w:val="left" w:pos="10041"/>
        </w:tabs>
        <w:spacing w:before="0" w:line="240" w:lineRule="auto"/>
        <w:ind w:left="140"/>
        <w:jc w:val="center"/>
        <w:rPr>
          <w:rFonts w:ascii="IranNastaliq" w:hAnsi="IranNastaliq" w:cs="B Lotus"/>
          <w:b w:val="0"/>
          <w:bCs w:val="0"/>
          <w:color w:val="auto"/>
          <w:sz w:val="24"/>
          <w:szCs w:val="24"/>
          <w:rtl/>
        </w:rPr>
      </w:pPr>
      <w:bookmarkStart w:id="6" w:name="_Toc99353412"/>
      <w:r w:rsidRPr="00097FBD">
        <w:rPr>
          <w:rFonts w:ascii="IranNastaliq" w:hAnsi="IranNastaliq" w:cs="B Lotus"/>
          <w:b w:val="0"/>
          <w:bCs w:val="0"/>
          <w:noProof/>
          <w:color w:val="auto"/>
          <w:sz w:val="24"/>
          <w:szCs w:val="24"/>
          <w:rtl/>
          <w:lang w:bidi="ar-SA"/>
        </w:rPr>
        <w:drawing>
          <wp:anchor distT="0" distB="0" distL="114300" distR="114300" simplePos="0" relativeHeight="251611136" behindDoc="1" locked="0" layoutInCell="1" allowOverlap="1" wp14:anchorId="6BE44EAE" wp14:editId="30AB55C9">
            <wp:simplePos x="0" y="0"/>
            <wp:positionH relativeFrom="column">
              <wp:posOffset>-521335</wp:posOffset>
            </wp:positionH>
            <wp:positionV relativeFrom="paragraph">
              <wp:posOffset>277495</wp:posOffset>
            </wp:positionV>
            <wp:extent cx="2438400" cy="1657350"/>
            <wp:effectExtent l="0" t="400050" r="0" b="381000"/>
            <wp:wrapNone/>
            <wp:docPr id="11"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38400" cy="1657350"/>
                    </a:xfrm>
                    <a:prstGeom prst="rect">
                      <a:avLst/>
                    </a:prstGeom>
                  </pic:spPr>
                </pic:pic>
              </a:graphicData>
            </a:graphic>
          </wp:anchor>
        </w:drawing>
      </w:r>
      <w:r w:rsidR="00FD6BCC" w:rsidRPr="00097FBD">
        <w:rPr>
          <w:rFonts w:ascii="IranNastaliq" w:hAnsi="IranNastaliq" w:cs="B Lotus"/>
          <w:b w:val="0"/>
          <w:bCs w:val="0"/>
          <w:color w:val="auto"/>
          <w:sz w:val="24"/>
          <w:szCs w:val="24"/>
          <w:rtl/>
        </w:rPr>
        <w:t xml:space="preserve">فصل پنجم: </w:t>
      </w:r>
      <w:r w:rsidRPr="00097FBD">
        <w:rPr>
          <w:rFonts w:ascii="IranNastaliq" w:hAnsi="IranNastaliq" w:cs="B Lotus"/>
          <w:b w:val="0"/>
          <w:bCs w:val="0"/>
          <w:noProof/>
          <w:color w:val="auto"/>
          <w:sz w:val="24"/>
          <w:szCs w:val="24"/>
          <w:rtl/>
          <w:lang w:bidi="ar-SA"/>
        </w:rPr>
        <w:drawing>
          <wp:anchor distT="0" distB="0" distL="114300" distR="114300" simplePos="0" relativeHeight="251607040" behindDoc="1" locked="0" layoutInCell="1" allowOverlap="1" wp14:anchorId="3806BB24" wp14:editId="7546139D">
            <wp:simplePos x="0" y="0"/>
            <wp:positionH relativeFrom="column">
              <wp:posOffset>1235253</wp:posOffset>
            </wp:positionH>
            <wp:positionV relativeFrom="paragraph">
              <wp:posOffset>974888</wp:posOffset>
            </wp:positionV>
            <wp:extent cx="2434856" cy="1653806"/>
            <wp:effectExtent l="0" t="400050" r="0" b="365494"/>
            <wp:wrapNone/>
            <wp:docPr id="10"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856" cy="1653806"/>
                    </a:xfrm>
                    <a:prstGeom prst="rect">
                      <a:avLst/>
                    </a:prstGeom>
                  </pic:spPr>
                </pic:pic>
              </a:graphicData>
            </a:graphic>
          </wp:anchor>
        </w:drawing>
      </w:r>
      <w:r w:rsidR="00DA4C89" w:rsidRPr="00097FBD">
        <w:rPr>
          <w:rFonts w:ascii="IranNastaliq" w:hAnsi="IranNastaliq" w:cs="B Lotus"/>
          <w:b w:val="0"/>
          <w:bCs w:val="0"/>
          <w:color w:val="auto"/>
          <w:sz w:val="24"/>
          <w:szCs w:val="24"/>
          <w:rtl/>
        </w:rPr>
        <w:t>خدماتي</w:t>
      </w:r>
      <w:bookmarkEnd w:id="6"/>
    </w:p>
    <w:p w14:paraId="0FB58730" w14:textId="77777777" w:rsidR="00EE7532" w:rsidRPr="00097FBD" w:rsidRDefault="00EE7532" w:rsidP="00C12EB4">
      <w:pPr>
        <w:bidi/>
        <w:rPr>
          <w:rFonts w:asciiTheme="majorHAnsi" w:eastAsiaTheme="majorEastAsia" w:hAnsiTheme="majorHAnsi" w:cs="B Lotus"/>
          <w:rtl/>
          <w:lang w:bidi="fa-IR"/>
        </w:rPr>
      </w:pPr>
      <w:r w:rsidRPr="00097FBD">
        <w:rPr>
          <w:rFonts w:cs="B Lotus"/>
          <w:rtl/>
        </w:rPr>
        <w:br w:type="page"/>
      </w:r>
    </w:p>
    <w:p w14:paraId="42100126" w14:textId="77777777" w:rsidR="00754270" w:rsidRPr="00097FBD" w:rsidRDefault="00754270" w:rsidP="00C12EB4">
      <w:pPr>
        <w:bidi/>
        <w:ind w:left="144"/>
        <w:jc w:val="center"/>
        <w:rPr>
          <w:rFonts w:cs="B Lotus"/>
          <w:rtl/>
          <w:lang w:bidi="fa-IR"/>
        </w:rPr>
      </w:pPr>
      <w:r w:rsidRPr="00097FBD">
        <w:rPr>
          <w:rFonts w:ascii="IranNastaliq" w:hAnsi="IranNastaliq" w:cs="B Lotus"/>
          <w:rtl/>
        </w:rPr>
        <w:lastRenderedPageBreak/>
        <w:t xml:space="preserve">فصل </w:t>
      </w:r>
      <w:r w:rsidRPr="00097FBD">
        <w:rPr>
          <w:rFonts w:ascii="IranNastaliq" w:hAnsi="IranNastaliq" w:cs="B Lotus" w:hint="cs"/>
          <w:rtl/>
        </w:rPr>
        <w:t>پنجم</w:t>
      </w:r>
      <w:r w:rsidRPr="00097FBD">
        <w:rPr>
          <w:rFonts w:ascii="IranNastaliq" w:hAnsi="IranNastaliq" w:cs="B Lotus"/>
          <w:rtl/>
        </w:rPr>
        <w:t xml:space="preserve">: </w:t>
      </w:r>
      <w:r w:rsidRPr="00097FBD">
        <w:rPr>
          <w:rFonts w:ascii="IranNastaliq" w:hAnsi="IranNastaliq" w:cs="B Lotus" w:hint="cs"/>
          <w:rtl/>
        </w:rPr>
        <w:t>خدماتي</w:t>
      </w:r>
    </w:p>
    <w:p w14:paraId="7B08D7EE" w14:textId="77777777" w:rsidR="00EE7532" w:rsidRPr="00097FBD" w:rsidRDefault="00711EE5" w:rsidP="00C12EB4">
      <w:pPr>
        <w:bidi/>
        <w:ind w:left="144"/>
        <w:jc w:val="both"/>
        <w:rPr>
          <w:rFonts w:cs="B Lotus"/>
          <w:rtl/>
          <w:lang w:bidi="fa-IR"/>
        </w:rPr>
      </w:pPr>
      <w:r w:rsidRPr="00097FBD">
        <w:rPr>
          <w:rFonts w:cs="B Lotus" w:hint="cs"/>
          <w:rtl/>
          <w:lang w:bidi="fa-IR"/>
        </w:rPr>
        <w:t>63</w:t>
      </w:r>
      <w:r w:rsidR="00EE7532" w:rsidRPr="00097FBD">
        <w:rPr>
          <w:rFonts w:cs="B Lotus" w:hint="cs"/>
          <w:rtl/>
          <w:lang w:bidi="fa-IR"/>
        </w:rPr>
        <w:t>- در محل کار ما، طبق مقررات پول غذا (ناهار) از فیش داخلی کارکنان کم می شود ولی در برخی از سازمان های مستقر در این صنایع، پول ناهار برخلاف دیگر کارکنان، توسط آن سازمان پرداخت می گردد. آیا این گونه پرداخت ها ، شرعی می باشد؟</w:t>
      </w:r>
    </w:p>
    <w:p w14:paraId="1D50D075" w14:textId="77777777" w:rsidR="00EE7532" w:rsidRPr="00097FBD" w:rsidRDefault="00EE7532" w:rsidP="00C12EB4">
      <w:pPr>
        <w:tabs>
          <w:tab w:val="left" w:pos="6952"/>
          <w:tab w:val="left" w:pos="9900"/>
          <w:tab w:val="left" w:pos="10041"/>
        </w:tabs>
        <w:bidi/>
        <w:ind w:left="51" w:firstLine="425"/>
        <w:jc w:val="both"/>
        <w:rPr>
          <w:rFonts w:cs="B Lotus"/>
          <w:rtl/>
        </w:rPr>
      </w:pPr>
      <w:r w:rsidRPr="00097FBD">
        <w:rPr>
          <w:rFonts w:cs="B Lotus" w:hint="cs"/>
          <w:rtl/>
        </w:rPr>
        <w:t xml:space="preserve">ج </w:t>
      </w:r>
      <w:r w:rsidRPr="00097FBD">
        <w:rPr>
          <w:rFonts w:hint="cs"/>
          <w:rtl/>
        </w:rPr>
        <w:t>–</w:t>
      </w:r>
      <w:r w:rsidRPr="00097FBD">
        <w:rPr>
          <w:rFonts w:cs="B Lotus" w:hint="cs"/>
          <w:rtl/>
        </w:rPr>
        <w:t xml:space="preserve"> میزان در این گونه امور، قوانین ومقررات نظام جمهوری اسلامی ایران می باشد و باید طبق آن عمل شود و عمل بر خلاف مقررات و ضوابط ، ممنوع می باشد</w:t>
      </w:r>
      <w:r w:rsidR="00676BFC" w:rsidRPr="00097FBD">
        <w:rPr>
          <w:rFonts w:cs="B Lotus" w:hint="cs"/>
          <w:rtl/>
        </w:rPr>
        <w:t xml:space="preserve">.     </w:t>
      </w:r>
      <w:r w:rsidRPr="00097FBD">
        <w:rPr>
          <w:rFonts w:cs="B Lotus" w:hint="cs"/>
          <w:rtl/>
        </w:rPr>
        <w:t xml:space="preserve"> </w:t>
      </w:r>
      <w:r w:rsidR="00CB165A" w:rsidRPr="00097FBD">
        <w:rPr>
          <w:rFonts w:cs="B Lotus" w:hint="cs"/>
          <w:rtl/>
        </w:rPr>
        <w:t xml:space="preserve"> </w:t>
      </w:r>
      <w:r w:rsidRPr="00097FBD">
        <w:rPr>
          <w:rFonts w:cs="B Lotus" w:hint="cs"/>
          <w:rtl/>
        </w:rPr>
        <w:t xml:space="preserve">( مستفاد از استفتای ش 13828) </w:t>
      </w:r>
    </w:p>
    <w:p w14:paraId="4059C9E2" w14:textId="77777777" w:rsidR="00EE7532" w:rsidRPr="00097FBD" w:rsidRDefault="00711EE5" w:rsidP="00C12EB4">
      <w:pPr>
        <w:bidi/>
        <w:ind w:left="144"/>
        <w:jc w:val="both"/>
        <w:rPr>
          <w:rFonts w:cs="B Lotus"/>
          <w:rtl/>
          <w:lang w:bidi="fa-IR"/>
        </w:rPr>
      </w:pPr>
      <w:r w:rsidRPr="00097FBD">
        <w:rPr>
          <w:rFonts w:cs="B Lotus" w:hint="cs"/>
          <w:rtl/>
          <w:lang w:bidi="fa-IR"/>
        </w:rPr>
        <w:t>63</w:t>
      </w:r>
      <w:r w:rsidR="00EE7532" w:rsidRPr="00097FBD">
        <w:rPr>
          <w:rFonts w:cs="B Lotus" w:hint="cs"/>
          <w:rtl/>
          <w:lang w:bidi="fa-IR"/>
        </w:rPr>
        <w:t>- آیا تسهیلات رفاهی و سهام که در سازمان ها و نهادهای دولتی وجود دارد ، برای همه نیروهای آن مجموعه ها می باشد یا تنها برای مدیران  و مسئولان رده بالا اعمال می گردد؟</w:t>
      </w:r>
    </w:p>
    <w:p w14:paraId="4FA2B17A" w14:textId="77777777" w:rsidR="00EE7532" w:rsidRPr="00097FBD" w:rsidRDefault="00EE7532" w:rsidP="00C12EB4">
      <w:pPr>
        <w:tabs>
          <w:tab w:val="left" w:pos="6952"/>
          <w:tab w:val="left" w:pos="9900"/>
          <w:tab w:val="left" w:pos="10041"/>
        </w:tabs>
        <w:bidi/>
        <w:ind w:left="51" w:firstLine="425"/>
        <w:jc w:val="both"/>
        <w:rPr>
          <w:rFonts w:cs="B Lotus"/>
          <w:rtl/>
        </w:rPr>
      </w:pPr>
      <w:r w:rsidRPr="00097FBD">
        <w:rPr>
          <w:rFonts w:cs="B Lotus" w:hint="cs"/>
          <w:rtl/>
        </w:rPr>
        <w:t>ج- میزان در این گونه امور، ضوابط و مقررات ابلاغی است که بایستی طبق آن عمل شود.</w:t>
      </w:r>
      <w:r w:rsidR="00CB165A" w:rsidRPr="00097FBD">
        <w:rPr>
          <w:rFonts w:cs="B Lotus" w:hint="cs"/>
          <w:rtl/>
        </w:rPr>
        <w:t xml:space="preserve">          </w:t>
      </w:r>
      <w:r w:rsidRPr="00097FBD">
        <w:rPr>
          <w:rFonts w:cs="B Lotus" w:hint="cs"/>
          <w:rtl/>
        </w:rPr>
        <w:t>(مستفاد از استفتای ش 13828)</w:t>
      </w:r>
    </w:p>
    <w:p w14:paraId="2F7F6F03" w14:textId="77777777" w:rsidR="00EE7532" w:rsidRPr="00097FBD" w:rsidRDefault="00711EE5" w:rsidP="00C12EB4">
      <w:pPr>
        <w:bidi/>
        <w:ind w:left="144"/>
        <w:jc w:val="both"/>
        <w:rPr>
          <w:rFonts w:cs="B Lotus"/>
          <w:rtl/>
          <w:lang w:bidi="fa-IR"/>
        </w:rPr>
      </w:pPr>
      <w:r w:rsidRPr="00097FBD">
        <w:rPr>
          <w:rFonts w:cs="B Lotus" w:hint="cs"/>
          <w:rtl/>
          <w:lang w:bidi="fa-IR"/>
        </w:rPr>
        <w:t>65</w:t>
      </w:r>
      <w:r w:rsidR="00EE7532" w:rsidRPr="00097FBD">
        <w:rPr>
          <w:rFonts w:cs="B Lotus" w:hint="cs"/>
          <w:rtl/>
          <w:lang w:bidi="fa-IR"/>
        </w:rPr>
        <w:t>- اگر در یکی از شهرک های مسکونی ودجا یکی از دختران مقطع دبیرستان در بین نماز جماعت از پشت پرده ( در قسمت خانم ها ) برای نمازگزاران زن و مرد، در یکی از موضوع های دینی مانند نماز، روزه، ولای</w:t>
      </w:r>
      <w:r w:rsidR="007D6644" w:rsidRPr="00097FBD">
        <w:rPr>
          <w:rFonts w:cs="B Lotus" w:hint="cs"/>
          <w:rtl/>
          <w:lang w:bidi="fa-IR"/>
        </w:rPr>
        <w:t xml:space="preserve">ت و... سخنرانی کند، اشکالی دارد </w:t>
      </w:r>
      <w:r w:rsidR="00EE7532" w:rsidRPr="00097FBD">
        <w:rPr>
          <w:rFonts w:cs="B Lotus" w:hint="cs"/>
          <w:rtl/>
          <w:lang w:bidi="fa-IR"/>
        </w:rPr>
        <w:t xml:space="preserve">؟ </w:t>
      </w:r>
      <w:r w:rsidR="00754270" w:rsidRPr="00097FBD">
        <w:rPr>
          <w:rFonts w:cs="B Lotus" w:hint="cs"/>
          <w:rtl/>
          <w:lang w:bidi="fa-IR"/>
        </w:rPr>
        <w:t xml:space="preserve">       </w:t>
      </w:r>
      <w:r w:rsidR="00EE7532" w:rsidRPr="00097FBD">
        <w:rPr>
          <w:rFonts w:cs="B Lotus" w:hint="cs"/>
          <w:rtl/>
          <w:lang w:bidi="fa-IR"/>
        </w:rPr>
        <w:t>( با توجه به این که این برنامه، برای آموزش مهارت سخنوری انجام می گیرد).</w:t>
      </w:r>
    </w:p>
    <w:p w14:paraId="46D289D3" w14:textId="77777777" w:rsidR="00CB165A" w:rsidRPr="00097FBD" w:rsidRDefault="00EE7532" w:rsidP="00C12EB4">
      <w:pPr>
        <w:tabs>
          <w:tab w:val="left" w:pos="6952"/>
          <w:tab w:val="left" w:pos="9900"/>
          <w:tab w:val="left" w:pos="10041"/>
        </w:tabs>
        <w:bidi/>
        <w:ind w:left="51" w:firstLine="425"/>
        <w:jc w:val="both"/>
        <w:rPr>
          <w:rFonts w:cs="B Lotus"/>
          <w:rtl/>
        </w:rPr>
      </w:pPr>
      <w:r w:rsidRPr="00097FBD">
        <w:rPr>
          <w:rFonts w:cs="B Lotus" w:hint="cs"/>
          <w:rtl/>
        </w:rPr>
        <w:t xml:space="preserve">ج </w:t>
      </w:r>
      <w:r w:rsidRPr="00097FBD">
        <w:rPr>
          <w:rFonts w:hint="cs"/>
          <w:rtl/>
        </w:rPr>
        <w:t>–</w:t>
      </w:r>
      <w:r w:rsidRPr="00097FBD">
        <w:rPr>
          <w:rFonts w:cs="B Lotus" w:hint="cs"/>
          <w:rtl/>
        </w:rPr>
        <w:t xml:space="preserve"> اگر همراه با رعایت حجاب و بدون قصد ریبه و با اطمینان به عدم وقوع در مفسده صورت گیرد، اشکال ندارد و گرنه، </w:t>
      </w:r>
      <w:r w:rsidR="00CB165A" w:rsidRPr="00097FBD">
        <w:rPr>
          <w:rFonts w:cs="B Lotus" w:hint="cs"/>
          <w:rtl/>
        </w:rPr>
        <w:t xml:space="preserve">جايز </w:t>
      </w:r>
      <w:r w:rsidRPr="00097FBD">
        <w:rPr>
          <w:rFonts w:cs="B Lotus" w:hint="cs"/>
          <w:rtl/>
        </w:rPr>
        <w:t>نمی باشد.</w:t>
      </w:r>
      <w:r w:rsidR="00CB165A" w:rsidRPr="00097FBD">
        <w:rPr>
          <w:rFonts w:cs="B Lotus" w:hint="cs"/>
          <w:rtl/>
        </w:rPr>
        <w:t xml:space="preserve">                                     </w:t>
      </w:r>
    </w:p>
    <w:p w14:paraId="15FE4549" w14:textId="77777777" w:rsidR="00EE7532" w:rsidRPr="00097FBD" w:rsidRDefault="00EE7532" w:rsidP="00C12EB4">
      <w:pPr>
        <w:tabs>
          <w:tab w:val="left" w:pos="6952"/>
          <w:tab w:val="left" w:pos="9900"/>
          <w:tab w:val="left" w:pos="10041"/>
        </w:tabs>
        <w:bidi/>
        <w:ind w:left="51" w:firstLine="425"/>
        <w:jc w:val="both"/>
        <w:rPr>
          <w:rFonts w:cs="B Lotus"/>
          <w:rtl/>
        </w:rPr>
      </w:pPr>
      <w:r w:rsidRPr="00097FBD">
        <w:rPr>
          <w:rFonts w:cs="B Lotus" w:hint="cs"/>
          <w:rtl/>
        </w:rPr>
        <w:t xml:space="preserve">(مستفاد از </w:t>
      </w:r>
      <w:r w:rsidR="00CB165A" w:rsidRPr="00097FBD">
        <w:rPr>
          <w:rFonts w:cs="B Lotus" w:hint="cs"/>
          <w:rtl/>
        </w:rPr>
        <w:t>ج</w:t>
      </w:r>
      <w:r w:rsidRPr="00097FBD">
        <w:rPr>
          <w:rFonts w:cs="B Lotus" w:hint="cs"/>
          <w:rtl/>
        </w:rPr>
        <w:t xml:space="preserve"> 1330 اجوبه الاستفتاءات)</w:t>
      </w:r>
    </w:p>
    <w:p w14:paraId="56B4CEFF" w14:textId="77777777" w:rsidR="00EE7532" w:rsidRPr="00097FBD" w:rsidRDefault="00711EE5" w:rsidP="00C12EB4">
      <w:pPr>
        <w:bidi/>
        <w:ind w:left="144"/>
        <w:jc w:val="both"/>
        <w:rPr>
          <w:rFonts w:cs="B Lotus"/>
          <w:rtl/>
          <w:lang w:bidi="fa-IR"/>
        </w:rPr>
      </w:pPr>
      <w:r w:rsidRPr="00097FBD">
        <w:rPr>
          <w:rFonts w:cs="B Lotus" w:hint="cs"/>
          <w:rtl/>
          <w:lang w:bidi="fa-IR"/>
        </w:rPr>
        <w:t>66</w:t>
      </w:r>
      <w:r w:rsidR="00EE7532" w:rsidRPr="00097FBD">
        <w:rPr>
          <w:rFonts w:cs="B Lotus" w:hint="cs"/>
          <w:rtl/>
          <w:lang w:bidi="fa-IR"/>
        </w:rPr>
        <w:t>- برخی از کارکنان که در خانه های سازمانی سکونت دارند برابر بررسی هایی که انجام گرفته است دارای خانه ی شخصی در شهر تهران و یا پیرامون آن می باشند. حکم شرعی استفاده آنان از خانه های سازمانی چیست؟</w:t>
      </w:r>
    </w:p>
    <w:p w14:paraId="7175DF6E" w14:textId="77777777" w:rsidR="00EE7532" w:rsidRPr="00097FBD" w:rsidRDefault="00EE7532" w:rsidP="00C12EB4">
      <w:pPr>
        <w:bidi/>
        <w:ind w:left="144"/>
        <w:jc w:val="both"/>
        <w:rPr>
          <w:rFonts w:cs="B Lotus"/>
          <w:rtl/>
        </w:rPr>
      </w:pPr>
      <w:r w:rsidRPr="00097FBD">
        <w:rPr>
          <w:rFonts w:cs="B Lotus" w:hint="cs"/>
          <w:rtl/>
        </w:rPr>
        <w:t>ج- ملاک در این گونه امور، قانون و مقرّرات مربوط می باشد و اگر برخلاف قوانین عمل شود، تصرف ها حکم غصب را خواهد داشت.</w:t>
      </w:r>
      <w:r w:rsidR="00CB165A" w:rsidRPr="00097FBD">
        <w:rPr>
          <w:rFonts w:cs="B Lotus" w:hint="cs"/>
          <w:rtl/>
        </w:rPr>
        <w:t xml:space="preserve">       </w:t>
      </w:r>
      <w:r w:rsidRPr="00097FBD">
        <w:rPr>
          <w:rFonts w:cs="B Lotus" w:hint="cs"/>
          <w:rtl/>
        </w:rPr>
        <w:t>(مستفاد از استفتای ش 9794)</w:t>
      </w:r>
    </w:p>
    <w:p w14:paraId="52097426" w14:textId="77777777" w:rsidR="00EE7532" w:rsidRPr="00097FBD" w:rsidRDefault="00536C6B" w:rsidP="00C12EB4">
      <w:pPr>
        <w:bidi/>
        <w:rPr>
          <w:rFonts w:asciiTheme="majorHAnsi" w:eastAsiaTheme="majorEastAsia" w:hAnsiTheme="majorHAnsi" w:cs="B Lotus"/>
          <w:rtl/>
          <w:lang w:bidi="fa-IR"/>
        </w:rPr>
      </w:pPr>
      <w:r w:rsidRPr="00097FBD">
        <w:rPr>
          <w:rFonts w:asciiTheme="majorHAnsi" w:eastAsiaTheme="majorEastAsia" w:hAnsiTheme="majorHAnsi" w:cs="B Lotus"/>
          <w:noProof/>
          <w:rtl/>
        </w:rPr>
        <w:lastRenderedPageBreak/>
        <w:drawing>
          <wp:anchor distT="0" distB="0" distL="114300" distR="114300" simplePos="0" relativeHeight="251688960" behindDoc="1" locked="0" layoutInCell="1" allowOverlap="1" wp14:anchorId="1C6B6F70" wp14:editId="609EE9D6">
            <wp:simplePos x="0" y="0"/>
            <wp:positionH relativeFrom="column">
              <wp:posOffset>1011555</wp:posOffset>
            </wp:positionH>
            <wp:positionV relativeFrom="paragraph">
              <wp:posOffset>377190</wp:posOffset>
            </wp:positionV>
            <wp:extent cx="2434590" cy="1664970"/>
            <wp:effectExtent l="0" t="190500" r="0" b="182880"/>
            <wp:wrapNone/>
            <wp:docPr id="3"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590" cy="1664970"/>
                    </a:xfrm>
                    <a:prstGeom prst="star12">
                      <a:avLst/>
                    </a:prstGeom>
                    <a:ln>
                      <a:noFill/>
                    </a:ln>
                    <a:effectLst>
                      <a:softEdge rad="112500"/>
                    </a:effectLst>
                  </pic:spPr>
                </pic:pic>
              </a:graphicData>
            </a:graphic>
          </wp:anchor>
        </w:drawing>
      </w:r>
    </w:p>
    <w:p w14:paraId="4FB9B2F1" w14:textId="77777777" w:rsidR="00711EE5" w:rsidRPr="00097FBD" w:rsidRDefault="00711EE5" w:rsidP="00C12EB4">
      <w:pPr>
        <w:bidi/>
        <w:rPr>
          <w:rFonts w:asciiTheme="majorHAnsi" w:eastAsiaTheme="majorEastAsia" w:hAnsiTheme="majorHAnsi" w:cs="B Lotus"/>
          <w:rtl/>
          <w:lang w:bidi="fa-IR"/>
        </w:rPr>
      </w:pPr>
    </w:p>
    <w:p w14:paraId="221298ED" w14:textId="77777777" w:rsidR="00711EE5" w:rsidRPr="00097FBD" w:rsidRDefault="00711EE5" w:rsidP="00C12EB4">
      <w:pPr>
        <w:bidi/>
        <w:rPr>
          <w:rFonts w:asciiTheme="majorHAnsi" w:eastAsiaTheme="majorEastAsia" w:hAnsiTheme="majorHAnsi" w:cs="B Lotus"/>
          <w:rtl/>
          <w:lang w:bidi="fa-IR"/>
        </w:rPr>
      </w:pPr>
    </w:p>
    <w:p w14:paraId="3E81799D" w14:textId="77777777" w:rsidR="00711EE5" w:rsidRPr="00097FBD" w:rsidRDefault="00711EE5" w:rsidP="00C12EB4">
      <w:pPr>
        <w:bidi/>
        <w:rPr>
          <w:rFonts w:asciiTheme="majorHAnsi" w:eastAsiaTheme="majorEastAsia" w:hAnsiTheme="majorHAnsi" w:cs="B Lotus"/>
          <w:rtl/>
          <w:lang w:bidi="fa-IR"/>
        </w:rPr>
      </w:pPr>
    </w:p>
    <w:p w14:paraId="08235AC0" w14:textId="77777777" w:rsidR="00711EE5" w:rsidRPr="00097FBD" w:rsidRDefault="00536C6B" w:rsidP="00C12EB4">
      <w:pPr>
        <w:bidi/>
        <w:rPr>
          <w:rFonts w:asciiTheme="majorHAnsi" w:eastAsiaTheme="majorEastAsia" w:hAnsiTheme="majorHAnsi" w:cs="B Lotus"/>
          <w:rtl/>
          <w:lang w:bidi="fa-IR"/>
        </w:rPr>
      </w:pPr>
      <w:r w:rsidRPr="00097FBD">
        <w:rPr>
          <w:rFonts w:asciiTheme="majorHAnsi" w:eastAsiaTheme="majorEastAsia" w:hAnsiTheme="majorHAnsi" w:cs="B Lotus"/>
          <w:noProof/>
          <w:rtl/>
        </w:rPr>
        <w:drawing>
          <wp:anchor distT="0" distB="0" distL="114300" distR="114300" simplePos="0" relativeHeight="251693056" behindDoc="1" locked="0" layoutInCell="1" allowOverlap="1" wp14:anchorId="4B7DA1E4" wp14:editId="2DB877EE">
            <wp:simplePos x="0" y="0"/>
            <wp:positionH relativeFrom="column">
              <wp:posOffset>-903605</wp:posOffset>
            </wp:positionH>
            <wp:positionV relativeFrom="paragraph">
              <wp:posOffset>206375</wp:posOffset>
            </wp:positionV>
            <wp:extent cx="2434590" cy="1668145"/>
            <wp:effectExtent l="0" t="190500" r="0" b="179705"/>
            <wp:wrapNone/>
            <wp:docPr id="4"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590" cy="1668145"/>
                    </a:xfrm>
                    <a:prstGeom prst="star12">
                      <a:avLst/>
                    </a:prstGeom>
                    <a:ln>
                      <a:noFill/>
                    </a:ln>
                    <a:effectLst>
                      <a:softEdge rad="112500"/>
                    </a:effectLst>
                  </pic:spPr>
                </pic:pic>
              </a:graphicData>
            </a:graphic>
          </wp:anchor>
        </w:drawing>
      </w:r>
    </w:p>
    <w:p w14:paraId="4F5D1BA4" w14:textId="77777777" w:rsidR="00711EE5" w:rsidRPr="00097FBD" w:rsidRDefault="00711EE5" w:rsidP="00C12EB4">
      <w:pPr>
        <w:bidi/>
        <w:rPr>
          <w:rFonts w:asciiTheme="majorHAnsi" w:eastAsiaTheme="majorEastAsia" w:hAnsiTheme="majorHAnsi" w:cs="B Lotus"/>
          <w:rtl/>
          <w:lang w:bidi="fa-IR"/>
        </w:rPr>
      </w:pPr>
    </w:p>
    <w:p w14:paraId="41FA3CA4" w14:textId="77777777" w:rsidR="00711EE5" w:rsidRPr="00097FBD" w:rsidRDefault="00711EE5" w:rsidP="00C12EB4">
      <w:pPr>
        <w:bidi/>
        <w:rPr>
          <w:rFonts w:asciiTheme="majorHAnsi" w:eastAsiaTheme="majorEastAsia" w:hAnsiTheme="majorHAnsi" w:cs="B Lotus"/>
          <w:rtl/>
          <w:lang w:bidi="fa-IR"/>
        </w:rPr>
      </w:pPr>
    </w:p>
    <w:p w14:paraId="37F54628" w14:textId="77777777" w:rsidR="00711EE5" w:rsidRPr="00097FBD" w:rsidRDefault="00711EE5" w:rsidP="00C12EB4">
      <w:pPr>
        <w:bidi/>
        <w:rPr>
          <w:rFonts w:asciiTheme="majorHAnsi" w:eastAsiaTheme="majorEastAsia" w:hAnsiTheme="majorHAnsi" w:cs="B Lotus"/>
          <w:rtl/>
          <w:lang w:bidi="fa-IR"/>
        </w:rPr>
      </w:pPr>
    </w:p>
    <w:p w14:paraId="0AB1352A" w14:textId="3C9B40F0" w:rsidR="00DA4C89" w:rsidRPr="00097FBD" w:rsidRDefault="00DA4C89" w:rsidP="00C12EB4">
      <w:pPr>
        <w:pStyle w:val="Heading3"/>
        <w:tabs>
          <w:tab w:val="right" w:pos="707"/>
          <w:tab w:val="left" w:pos="9900"/>
          <w:tab w:val="left" w:pos="10041"/>
        </w:tabs>
        <w:spacing w:before="0" w:line="240" w:lineRule="auto"/>
        <w:rPr>
          <w:rFonts w:ascii="IranNastaliq" w:hAnsi="IranNastaliq" w:cs="B Lotus"/>
          <w:b w:val="0"/>
          <w:bCs w:val="0"/>
          <w:color w:val="auto"/>
          <w:sz w:val="24"/>
          <w:szCs w:val="24"/>
          <w:rtl/>
        </w:rPr>
      </w:pPr>
      <w:bookmarkStart w:id="7" w:name="_Toc99353413"/>
      <w:r w:rsidRPr="00097FBD">
        <w:rPr>
          <w:rFonts w:ascii="IranNastaliq" w:hAnsi="IranNastaliq" w:cs="B Lotus"/>
          <w:b w:val="0"/>
          <w:bCs w:val="0"/>
          <w:noProof/>
          <w:color w:val="auto"/>
          <w:sz w:val="24"/>
          <w:szCs w:val="24"/>
          <w:rtl/>
          <w:lang w:bidi="ar-SA"/>
        </w:rPr>
        <w:drawing>
          <wp:anchor distT="0" distB="0" distL="114300" distR="114300" simplePos="0" relativeHeight="251652096" behindDoc="1" locked="0" layoutInCell="1" allowOverlap="1" wp14:anchorId="18DD9F9C" wp14:editId="0940D55A">
            <wp:simplePos x="0" y="0"/>
            <wp:positionH relativeFrom="column">
              <wp:posOffset>-521335</wp:posOffset>
            </wp:positionH>
            <wp:positionV relativeFrom="paragraph">
              <wp:posOffset>277495</wp:posOffset>
            </wp:positionV>
            <wp:extent cx="2438400" cy="1657350"/>
            <wp:effectExtent l="0" t="400050" r="0" b="381000"/>
            <wp:wrapNone/>
            <wp:docPr id="5"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38400" cy="1657350"/>
                    </a:xfrm>
                    <a:prstGeom prst="rect">
                      <a:avLst/>
                    </a:prstGeom>
                  </pic:spPr>
                </pic:pic>
              </a:graphicData>
            </a:graphic>
          </wp:anchor>
        </w:drawing>
      </w:r>
      <w:r w:rsidRPr="00097FBD">
        <w:rPr>
          <w:rFonts w:ascii="IranNastaliq" w:hAnsi="IranNastaliq" w:cs="B Lotus"/>
          <w:b w:val="0"/>
          <w:bCs w:val="0"/>
          <w:color w:val="auto"/>
          <w:sz w:val="24"/>
          <w:szCs w:val="24"/>
          <w:rtl/>
        </w:rPr>
        <w:t xml:space="preserve">فصل </w:t>
      </w:r>
      <w:r w:rsidRPr="00097FBD">
        <w:rPr>
          <w:rFonts w:ascii="IranNastaliq" w:hAnsi="IranNastaliq" w:cs="B Lotus" w:hint="cs"/>
          <w:b w:val="0"/>
          <w:bCs w:val="0"/>
          <w:color w:val="auto"/>
          <w:sz w:val="24"/>
          <w:szCs w:val="24"/>
          <w:rtl/>
        </w:rPr>
        <w:t>ششم</w:t>
      </w:r>
      <w:r w:rsidRPr="00097FBD">
        <w:rPr>
          <w:rFonts w:ascii="IranNastaliq" w:hAnsi="IranNastaliq" w:cs="B Lotus"/>
          <w:b w:val="0"/>
          <w:bCs w:val="0"/>
          <w:color w:val="auto"/>
          <w:sz w:val="24"/>
          <w:szCs w:val="24"/>
          <w:rtl/>
        </w:rPr>
        <w:t xml:space="preserve">: </w:t>
      </w:r>
      <w:r w:rsidRPr="00097FBD">
        <w:rPr>
          <w:rFonts w:ascii="IranNastaliq" w:hAnsi="IranNastaliq" w:cs="B Lotus"/>
          <w:b w:val="0"/>
          <w:bCs w:val="0"/>
          <w:noProof/>
          <w:color w:val="auto"/>
          <w:sz w:val="24"/>
          <w:szCs w:val="24"/>
          <w:rtl/>
          <w:lang w:bidi="ar-SA"/>
        </w:rPr>
        <w:drawing>
          <wp:anchor distT="0" distB="0" distL="114300" distR="114300" simplePos="0" relativeHeight="251648000" behindDoc="1" locked="0" layoutInCell="1" allowOverlap="1" wp14:anchorId="1745A195" wp14:editId="65549A55">
            <wp:simplePos x="0" y="0"/>
            <wp:positionH relativeFrom="column">
              <wp:posOffset>1128926</wp:posOffset>
            </wp:positionH>
            <wp:positionV relativeFrom="paragraph">
              <wp:posOffset>911092</wp:posOffset>
            </wp:positionV>
            <wp:extent cx="2434856" cy="1653806"/>
            <wp:effectExtent l="0" t="400050" r="0" b="365494"/>
            <wp:wrapNone/>
            <wp:docPr id="16"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856" cy="1653806"/>
                    </a:xfrm>
                    <a:prstGeom prst="rect">
                      <a:avLst/>
                    </a:prstGeom>
                  </pic:spPr>
                </pic:pic>
              </a:graphicData>
            </a:graphic>
          </wp:anchor>
        </w:drawing>
      </w:r>
      <w:r w:rsidRPr="00097FBD">
        <w:rPr>
          <w:rFonts w:ascii="IranNastaliq" w:hAnsi="IranNastaliq" w:cs="B Lotus"/>
          <w:b w:val="0"/>
          <w:bCs w:val="0"/>
          <w:color w:val="auto"/>
          <w:sz w:val="24"/>
          <w:szCs w:val="24"/>
          <w:rtl/>
        </w:rPr>
        <w:t>عبادي</w:t>
      </w:r>
      <w:bookmarkEnd w:id="7"/>
    </w:p>
    <w:p w14:paraId="125801BD" w14:textId="77777777" w:rsidR="00EE7532" w:rsidRPr="00097FBD" w:rsidRDefault="00754270" w:rsidP="00C12EB4">
      <w:pPr>
        <w:bidi/>
        <w:ind w:left="144"/>
        <w:jc w:val="both"/>
        <w:rPr>
          <w:rFonts w:cs="B Lotus"/>
          <w:rtl/>
          <w:lang w:bidi="fa-IR"/>
        </w:rPr>
      </w:pPr>
      <w:r w:rsidRPr="00097FBD">
        <w:rPr>
          <w:rFonts w:cs="B Lotus" w:hint="cs"/>
          <w:rtl/>
          <w:lang w:bidi="fa-IR"/>
        </w:rPr>
        <w:t>67</w:t>
      </w:r>
      <w:r w:rsidR="00EE7532" w:rsidRPr="00097FBD">
        <w:rPr>
          <w:rFonts w:cs="B Lotus" w:hint="cs"/>
          <w:rtl/>
          <w:lang w:bidi="fa-IR"/>
        </w:rPr>
        <w:t>- به چه دلیل در سازمان ها ی ودجا با صرف هزینه و وقت، تلاش در پر نمودن خلأ روحانی آن جا برای برپایی نماز جماعت دارند با این که در چنین مواقعی به راحتی یکی از کارکنان می تواند نماز جماعت را برگزار نماید و نیازی به حضور روحانیان بیرون از سازمان نیست؟</w:t>
      </w:r>
    </w:p>
    <w:p w14:paraId="55475D84" w14:textId="77777777" w:rsidR="00CB165A" w:rsidRPr="00097FBD" w:rsidRDefault="00EE7532" w:rsidP="00C12EB4">
      <w:pPr>
        <w:tabs>
          <w:tab w:val="left" w:pos="6952"/>
          <w:tab w:val="left" w:pos="9900"/>
          <w:tab w:val="left" w:pos="10041"/>
        </w:tabs>
        <w:bidi/>
        <w:ind w:left="51" w:firstLine="425"/>
        <w:jc w:val="both"/>
        <w:rPr>
          <w:rFonts w:cs="B Lotus"/>
          <w:rtl/>
        </w:rPr>
      </w:pPr>
      <w:r w:rsidRPr="00097FBD">
        <w:rPr>
          <w:rFonts w:cs="B Lotus" w:hint="cs"/>
          <w:rtl/>
        </w:rPr>
        <w:t xml:space="preserve">ج </w:t>
      </w:r>
      <w:r w:rsidRPr="00097FBD">
        <w:rPr>
          <w:rFonts w:hint="cs"/>
          <w:rtl/>
        </w:rPr>
        <w:t>–</w:t>
      </w:r>
      <w:r w:rsidRPr="00097FBD">
        <w:rPr>
          <w:rFonts w:cs="B Lotus" w:hint="cs"/>
          <w:rtl/>
        </w:rPr>
        <w:t xml:space="preserve"> با دسترسی به روحانی، به غیر روحانی اقتدا نکنند</w:t>
      </w:r>
      <w:r w:rsidR="00CB165A" w:rsidRPr="00097FBD">
        <w:rPr>
          <w:rFonts w:cs="B Lotus" w:hint="cs"/>
          <w:rtl/>
        </w:rPr>
        <w:t xml:space="preserve">.                                           </w:t>
      </w:r>
    </w:p>
    <w:p w14:paraId="2DDB7116" w14:textId="77777777" w:rsidR="00EE7532" w:rsidRPr="00097FBD" w:rsidRDefault="00EE7532" w:rsidP="00C12EB4">
      <w:pPr>
        <w:tabs>
          <w:tab w:val="left" w:pos="6952"/>
          <w:tab w:val="left" w:pos="9900"/>
          <w:tab w:val="left" w:pos="10041"/>
        </w:tabs>
        <w:bidi/>
        <w:ind w:left="51" w:firstLine="425"/>
        <w:jc w:val="both"/>
        <w:rPr>
          <w:rFonts w:cs="B Lotus"/>
          <w:rtl/>
        </w:rPr>
      </w:pPr>
      <w:r w:rsidRPr="00097FBD">
        <w:rPr>
          <w:rFonts w:cs="B Lotus" w:hint="cs"/>
          <w:rtl/>
        </w:rPr>
        <w:t xml:space="preserve"> ( مستفاد از </w:t>
      </w:r>
      <w:r w:rsidR="00CB165A" w:rsidRPr="00097FBD">
        <w:rPr>
          <w:rFonts w:cs="B Lotus" w:hint="cs"/>
          <w:rtl/>
        </w:rPr>
        <w:t>ج</w:t>
      </w:r>
      <w:r w:rsidRPr="00097FBD">
        <w:rPr>
          <w:rFonts w:cs="B Lotus" w:hint="cs"/>
          <w:rtl/>
        </w:rPr>
        <w:t xml:space="preserve"> 563 اجوبه الاستفتاءات) </w:t>
      </w:r>
    </w:p>
    <w:p w14:paraId="568E348E" w14:textId="77777777" w:rsidR="00EE7532" w:rsidRPr="00097FBD" w:rsidRDefault="00711EE5" w:rsidP="00C12EB4">
      <w:pPr>
        <w:bidi/>
        <w:ind w:left="144"/>
        <w:jc w:val="both"/>
        <w:rPr>
          <w:rFonts w:cs="B Lotus"/>
          <w:rtl/>
          <w:lang w:bidi="fa-IR"/>
        </w:rPr>
      </w:pPr>
      <w:r w:rsidRPr="00097FBD">
        <w:rPr>
          <w:rFonts w:cs="B Lotus" w:hint="cs"/>
          <w:rtl/>
          <w:lang w:bidi="fa-IR"/>
        </w:rPr>
        <w:t>68</w:t>
      </w:r>
      <w:r w:rsidR="00EE7532" w:rsidRPr="00097FBD">
        <w:rPr>
          <w:rFonts w:cs="B Lotus" w:hint="cs"/>
          <w:rtl/>
          <w:lang w:bidi="fa-IR"/>
        </w:rPr>
        <w:t>- آیا می توانیم هنگام اذان ظهر و بازگشت از مأموریت ساعتی به محل کار، در یکی از مساجد نماز بخوانیم؟</w:t>
      </w:r>
    </w:p>
    <w:p w14:paraId="28830414" w14:textId="77777777" w:rsidR="00EE7532" w:rsidRPr="00097FBD" w:rsidRDefault="00EE7532" w:rsidP="00C12EB4">
      <w:pPr>
        <w:bidi/>
        <w:ind w:left="144"/>
        <w:jc w:val="both"/>
        <w:rPr>
          <w:rFonts w:cs="B Lotus"/>
          <w:rtl/>
        </w:rPr>
      </w:pPr>
      <w:r w:rsidRPr="00097FBD">
        <w:rPr>
          <w:rFonts w:cs="B Lotus" w:hint="cs"/>
          <w:rtl/>
        </w:rPr>
        <w:t>ج- شرکت در نماز جماعت اوّل وقت باید به گونه ای باشد که مدّت غیبت از اداره کاملاً کاهش پیدا کند و در کمترین زمان ممکن انجام شود، که در این صورت مانعی ندارد.</w:t>
      </w:r>
      <w:r w:rsidR="00CB165A" w:rsidRPr="00097FBD">
        <w:rPr>
          <w:rFonts w:cs="B Lotus" w:hint="cs"/>
          <w:rtl/>
        </w:rPr>
        <w:t xml:space="preserve">  </w:t>
      </w:r>
      <w:r w:rsidRPr="00097FBD">
        <w:rPr>
          <w:rFonts w:cs="B Lotus" w:hint="cs"/>
          <w:rtl/>
        </w:rPr>
        <w:t xml:space="preserve">(مستفاد از </w:t>
      </w:r>
      <w:r w:rsidR="00CB165A" w:rsidRPr="00097FBD">
        <w:rPr>
          <w:rFonts w:cs="B Lotus" w:hint="cs"/>
          <w:rtl/>
        </w:rPr>
        <w:t>ج</w:t>
      </w:r>
      <w:r w:rsidRPr="00097FBD">
        <w:rPr>
          <w:rFonts w:cs="B Lotus" w:hint="cs"/>
          <w:rtl/>
        </w:rPr>
        <w:t xml:space="preserve"> </w:t>
      </w:r>
      <w:r w:rsidR="00164D1C" w:rsidRPr="00097FBD">
        <w:rPr>
          <w:rFonts w:cs="B Lotus" w:hint="cs"/>
          <w:rtl/>
        </w:rPr>
        <w:t>553</w:t>
      </w:r>
      <w:r w:rsidRPr="00097FBD">
        <w:rPr>
          <w:rFonts w:cs="B Lotus" w:hint="cs"/>
          <w:rtl/>
        </w:rPr>
        <w:t xml:space="preserve"> اجوبه الاستفتاءات)</w:t>
      </w:r>
    </w:p>
    <w:p w14:paraId="45403A99" w14:textId="77777777" w:rsidR="00EE7532" w:rsidRPr="00097FBD" w:rsidRDefault="00711EE5" w:rsidP="00C12EB4">
      <w:pPr>
        <w:tabs>
          <w:tab w:val="right" w:pos="1289"/>
        </w:tabs>
        <w:bidi/>
        <w:jc w:val="both"/>
        <w:rPr>
          <w:rFonts w:cs="B Lotus"/>
          <w:rtl/>
          <w:lang w:bidi="fa-IR"/>
        </w:rPr>
      </w:pPr>
      <w:r w:rsidRPr="00097FBD">
        <w:rPr>
          <w:rFonts w:cs="B Lotus" w:hint="cs"/>
          <w:rtl/>
          <w:lang w:bidi="fa-IR"/>
        </w:rPr>
        <w:t>69</w:t>
      </w:r>
      <w:r w:rsidR="00EE7532" w:rsidRPr="00097FBD">
        <w:rPr>
          <w:rFonts w:cs="B Lotus" w:hint="cs"/>
          <w:rtl/>
          <w:lang w:bidi="fa-IR"/>
        </w:rPr>
        <w:t xml:space="preserve">- ناهار دادن هنگام اقامه نماز جماعت که از مصادیق سبک شمردن نماز است، چه حکمی دارد؟ </w:t>
      </w:r>
    </w:p>
    <w:p w14:paraId="4C14D66C" w14:textId="77777777" w:rsidR="00CB165A" w:rsidRPr="00097FBD" w:rsidRDefault="00EE7532" w:rsidP="00C12EB4">
      <w:pPr>
        <w:tabs>
          <w:tab w:val="right" w:pos="1289"/>
        </w:tabs>
        <w:bidi/>
        <w:ind w:left="144"/>
        <w:jc w:val="both"/>
        <w:rPr>
          <w:rFonts w:cs="B Lotus"/>
          <w:rtl/>
        </w:rPr>
      </w:pPr>
      <w:r w:rsidRPr="00097FBD">
        <w:rPr>
          <w:rFonts w:cs="B Lotus" w:hint="cs"/>
          <w:rtl/>
        </w:rPr>
        <w:lastRenderedPageBreak/>
        <w:t>ج</w:t>
      </w:r>
      <w:r w:rsidR="00164D1C" w:rsidRPr="00097FBD">
        <w:rPr>
          <w:rFonts w:cs="B Lotus" w:hint="cs"/>
          <w:rtl/>
        </w:rPr>
        <w:t xml:space="preserve">- با توجه به اهميت اقامه نماز به ويژه نماز جماعت و عدم جواز سبك شمردن آن جايز نيست </w:t>
      </w:r>
      <w:r w:rsidRPr="00097FBD">
        <w:rPr>
          <w:rFonts w:cs="B Lotus" w:hint="cs"/>
          <w:rtl/>
        </w:rPr>
        <w:t>.</w:t>
      </w:r>
      <w:r w:rsidR="00CB165A" w:rsidRPr="00097FBD">
        <w:rPr>
          <w:rFonts w:cs="B Lotus" w:hint="cs"/>
          <w:rtl/>
        </w:rPr>
        <w:t xml:space="preserve">                                               </w:t>
      </w:r>
    </w:p>
    <w:p w14:paraId="5672DB14" w14:textId="77777777" w:rsidR="00EE7532" w:rsidRPr="00097FBD" w:rsidRDefault="00EE7532" w:rsidP="00C12EB4">
      <w:pPr>
        <w:tabs>
          <w:tab w:val="right" w:pos="1289"/>
        </w:tabs>
        <w:bidi/>
        <w:ind w:left="144"/>
        <w:jc w:val="both"/>
        <w:rPr>
          <w:rFonts w:cs="B Lotus"/>
          <w:rtl/>
        </w:rPr>
      </w:pPr>
      <w:r w:rsidRPr="00097FBD">
        <w:rPr>
          <w:rFonts w:cs="B Lotus" w:hint="cs"/>
          <w:rtl/>
        </w:rPr>
        <w:t xml:space="preserve">(مستفاد از </w:t>
      </w:r>
      <w:r w:rsidR="00CB165A" w:rsidRPr="00097FBD">
        <w:rPr>
          <w:rFonts w:cs="B Lotus" w:hint="cs"/>
          <w:rtl/>
        </w:rPr>
        <w:t>ج</w:t>
      </w:r>
      <w:r w:rsidRPr="00097FBD">
        <w:rPr>
          <w:rFonts w:cs="B Lotus" w:hint="cs"/>
          <w:rtl/>
        </w:rPr>
        <w:t xml:space="preserve"> 1969 اجوبة الاستفتاءات ) </w:t>
      </w:r>
    </w:p>
    <w:p w14:paraId="0F4B730C" w14:textId="77777777" w:rsidR="00711EE5" w:rsidRPr="00097FBD" w:rsidRDefault="006418C4" w:rsidP="00C12EB4">
      <w:pPr>
        <w:bidi/>
        <w:ind w:left="51"/>
        <w:jc w:val="both"/>
        <w:rPr>
          <w:rFonts w:cs="B Lotus"/>
          <w:rtl/>
          <w:lang w:bidi="fa-IR"/>
        </w:rPr>
      </w:pPr>
      <w:r w:rsidRPr="00097FBD">
        <w:rPr>
          <w:rFonts w:cs="B Lotus" w:hint="cs"/>
          <w:rtl/>
          <w:lang w:bidi="fa-IR"/>
        </w:rPr>
        <w:t>70</w:t>
      </w:r>
      <w:r w:rsidR="00711EE5" w:rsidRPr="00097FBD">
        <w:rPr>
          <w:rFonts w:cs="B Lotus" w:hint="cs"/>
          <w:rtl/>
          <w:lang w:bidi="fa-IR"/>
        </w:rPr>
        <w:t>- برگزاری مراسم زیارت عاشورا و مانند آن در وقت اداری، چه حکمی دارد؟</w:t>
      </w:r>
    </w:p>
    <w:p w14:paraId="5C895299" w14:textId="77777777" w:rsidR="00711EE5" w:rsidRPr="00097FBD" w:rsidRDefault="00711EE5" w:rsidP="00C12EB4">
      <w:pPr>
        <w:tabs>
          <w:tab w:val="left" w:pos="6952"/>
          <w:tab w:val="left" w:pos="9900"/>
          <w:tab w:val="left" w:pos="10041"/>
        </w:tabs>
        <w:bidi/>
        <w:ind w:left="51" w:firstLine="425"/>
        <w:jc w:val="both"/>
        <w:rPr>
          <w:rFonts w:cs="B Lotus"/>
          <w:rtl/>
        </w:rPr>
      </w:pPr>
      <w:r w:rsidRPr="00097FBD">
        <w:rPr>
          <w:rFonts w:cs="B Lotus" w:hint="cs"/>
          <w:rtl/>
        </w:rPr>
        <w:t xml:space="preserve">ج- دعاها و اعمال مستحبی </w:t>
      </w:r>
      <w:r w:rsidR="00754270" w:rsidRPr="00097FBD">
        <w:rPr>
          <w:rFonts w:cs="B Lotus" w:hint="cs"/>
          <w:rtl/>
        </w:rPr>
        <w:t>افزو</w:t>
      </w:r>
      <w:r w:rsidRPr="00097FBD">
        <w:rPr>
          <w:rFonts w:cs="B Lotus" w:hint="cs"/>
          <w:rtl/>
        </w:rPr>
        <w:t>ن بر فریضه الهی نماز جماعت که از شعائر اسلامی است، اگر منجر به تضییع وقت اداری و تأخیر در انجام کارهای واجب شود، اشکال دارد.</w:t>
      </w:r>
      <w:r w:rsidR="00CB165A" w:rsidRPr="00097FBD">
        <w:rPr>
          <w:rFonts w:cs="B Lotus" w:hint="cs"/>
          <w:rtl/>
        </w:rPr>
        <w:t xml:space="preserve">             </w:t>
      </w:r>
      <w:r w:rsidRPr="00097FBD">
        <w:rPr>
          <w:rFonts w:cs="B Lotus" w:hint="cs"/>
          <w:rtl/>
        </w:rPr>
        <w:t>(مستفاد از</w:t>
      </w:r>
      <w:r w:rsidR="00CB165A" w:rsidRPr="00097FBD">
        <w:rPr>
          <w:rFonts w:cs="B Lotus" w:hint="cs"/>
          <w:rtl/>
        </w:rPr>
        <w:t xml:space="preserve"> استفتاي ش</w:t>
      </w:r>
      <w:r w:rsidRPr="00097FBD">
        <w:rPr>
          <w:rFonts w:cs="B Lotus" w:hint="cs"/>
          <w:rtl/>
        </w:rPr>
        <w:t xml:space="preserve"> 1972)</w:t>
      </w:r>
    </w:p>
    <w:p w14:paraId="1B329D1D" w14:textId="77777777" w:rsidR="001209E6" w:rsidRPr="00097FBD" w:rsidRDefault="006418C4" w:rsidP="00C12EB4">
      <w:pPr>
        <w:bidi/>
        <w:ind w:left="51"/>
        <w:jc w:val="both"/>
        <w:rPr>
          <w:rFonts w:cs="B Lotus"/>
          <w:rtl/>
          <w:lang w:bidi="fa-IR"/>
        </w:rPr>
      </w:pPr>
      <w:r w:rsidRPr="00097FBD">
        <w:rPr>
          <w:rFonts w:cs="B Lotus" w:hint="cs"/>
          <w:rtl/>
          <w:lang w:bidi="fa-IR"/>
        </w:rPr>
        <w:t>71</w:t>
      </w:r>
      <w:r w:rsidR="001209E6" w:rsidRPr="00097FBD">
        <w:rPr>
          <w:rFonts w:cs="B Lotus" w:hint="cs"/>
          <w:rtl/>
          <w:lang w:bidi="fa-IR"/>
        </w:rPr>
        <w:t xml:space="preserve">- </w:t>
      </w:r>
      <w:r w:rsidR="00711EE5" w:rsidRPr="00097FBD">
        <w:rPr>
          <w:rFonts w:cs="B Lotus" w:hint="cs"/>
          <w:rtl/>
          <w:lang w:bidi="fa-IR"/>
        </w:rPr>
        <w:t xml:space="preserve">بخش بزرگي در يكي از واحدهاي تابعه ي نيروهاي مسلّح ، زمين هايي است كه داراي مالكيت خصوصي بوده و به دليل ضرورت هاي مربوط به انقلاب و بي اذن مالكان </w:t>
      </w:r>
      <w:r w:rsidR="002D630A" w:rsidRPr="00097FBD">
        <w:rPr>
          <w:rFonts w:cs="B Lotus" w:hint="cs"/>
          <w:rtl/>
          <w:lang w:bidi="fa-IR"/>
        </w:rPr>
        <w:t xml:space="preserve">در سال هاي نخست پس از پيروزي ، توسط مسئولان مربوط تصرف شده است و با پيگيري پي در پي صاحبان املاك ياد شده ، دادگاه صالح با رأي به باز پس دادن زمين به صاحبان اصلي صادر نموده كه نه تنها به حكم صادره تمكين نشده است بلكه با وجود نارضايتي شديد صاحبان املاك ، هيچ كاري براي باز پس دادن ملك يا وجه آن و يا مصالحه انجام نگرفته است . در اين صورت : </w:t>
      </w:r>
    </w:p>
    <w:p w14:paraId="7FC219BA" w14:textId="77777777" w:rsidR="002D630A" w:rsidRPr="00097FBD" w:rsidRDefault="002D630A" w:rsidP="00C12EB4">
      <w:pPr>
        <w:bidi/>
        <w:ind w:left="51" w:firstLine="425"/>
        <w:jc w:val="both"/>
        <w:rPr>
          <w:rFonts w:cs="B Lotus"/>
          <w:rtl/>
          <w:lang w:bidi="fa-IR"/>
        </w:rPr>
      </w:pPr>
      <w:r w:rsidRPr="00097FBD">
        <w:rPr>
          <w:rFonts w:cs="B Lotus" w:hint="cs"/>
          <w:rtl/>
          <w:lang w:bidi="fa-IR"/>
        </w:rPr>
        <w:t>الف : حكم حضور كاركنان و اقدام هاي جاري آن چيست ؟</w:t>
      </w:r>
    </w:p>
    <w:p w14:paraId="5461FD9D" w14:textId="77777777" w:rsidR="002D630A" w:rsidRPr="00097FBD" w:rsidRDefault="002D630A" w:rsidP="00C12EB4">
      <w:pPr>
        <w:bidi/>
        <w:ind w:left="51" w:firstLine="425"/>
        <w:jc w:val="both"/>
        <w:rPr>
          <w:rFonts w:cs="B Lotus"/>
          <w:rtl/>
          <w:lang w:bidi="fa-IR"/>
        </w:rPr>
      </w:pPr>
      <w:r w:rsidRPr="00097FBD">
        <w:rPr>
          <w:rFonts w:cs="B Lotus" w:hint="cs"/>
          <w:rtl/>
          <w:lang w:bidi="fa-IR"/>
        </w:rPr>
        <w:t>ب : تكليف بري الذمه شدن متصرّفان چيست ؟</w:t>
      </w:r>
    </w:p>
    <w:p w14:paraId="4E4B526A" w14:textId="77777777" w:rsidR="002D630A" w:rsidRPr="00097FBD" w:rsidRDefault="002D630A" w:rsidP="00C12EB4">
      <w:pPr>
        <w:bidi/>
        <w:ind w:left="51" w:firstLine="425"/>
        <w:jc w:val="both"/>
        <w:rPr>
          <w:rFonts w:cs="B Lotus"/>
          <w:rtl/>
          <w:lang w:bidi="fa-IR"/>
        </w:rPr>
      </w:pPr>
      <w:r w:rsidRPr="00097FBD">
        <w:rPr>
          <w:rFonts w:cs="B Lotus" w:hint="cs"/>
          <w:rtl/>
          <w:lang w:bidi="fa-IR"/>
        </w:rPr>
        <w:t xml:space="preserve">ج : حكم اقامه نماز كساني كه علم به موضوع داشته و يا نداشته اند، چه مي باشد ؟ </w:t>
      </w:r>
    </w:p>
    <w:p w14:paraId="3AA5994E" w14:textId="77777777" w:rsidR="002D630A" w:rsidRPr="00097FBD" w:rsidRDefault="002D630A" w:rsidP="00C12EB4">
      <w:pPr>
        <w:bidi/>
        <w:ind w:left="51" w:firstLine="425"/>
        <w:jc w:val="both"/>
        <w:rPr>
          <w:rFonts w:cs="B Lotus"/>
          <w:rtl/>
          <w:lang w:bidi="fa-IR"/>
        </w:rPr>
      </w:pPr>
      <w:r w:rsidRPr="00097FBD">
        <w:rPr>
          <w:rFonts w:cs="B Lotus" w:hint="cs"/>
          <w:rtl/>
          <w:lang w:bidi="fa-IR"/>
        </w:rPr>
        <w:t>د : حكم و تكليف شرعي پس از اين براي كاركنان در آن جا چه مي باشد ؟</w:t>
      </w:r>
    </w:p>
    <w:p w14:paraId="7DF71548" w14:textId="77777777" w:rsidR="001209E6" w:rsidRPr="00097FBD" w:rsidRDefault="001209E6" w:rsidP="00C12EB4">
      <w:pPr>
        <w:bidi/>
        <w:ind w:left="49" w:firstLine="425"/>
        <w:jc w:val="both"/>
        <w:rPr>
          <w:rFonts w:cs="B Lotus"/>
          <w:rtl/>
        </w:rPr>
      </w:pPr>
      <w:r w:rsidRPr="00097FBD">
        <w:rPr>
          <w:rFonts w:cs="B Lotus" w:hint="cs"/>
          <w:rtl/>
        </w:rPr>
        <w:t xml:space="preserve">ج- تصرف در اموال مردم بدون اذن و مجوز شرعی جایز نیست و نماز با علم به موضوع و حکم، در آن مکان باطل است و زمین باید به صاحب اصلی آن تحویل داده شود. </w:t>
      </w:r>
      <w:r w:rsidR="00CB165A" w:rsidRPr="00097FBD">
        <w:rPr>
          <w:rFonts w:cs="B Lotus" w:hint="cs"/>
          <w:rtl/>
        </w:rPr>
        <w:t xml:space="preserve">           </w:t>
      </w:r>
      <w:r w:rsidRPr="00097FBD">
        <w:rPr>
          <w:rFonts w:cs="B Lotus" w:hint="cs"/>
          <w:rtl/>
        </w:rPr>
        <w:t xml:space="preserve">( </w:t>
      </w:r>
      <w:r w:rsidR="00CB165A" w:rsidRPr="00097FBD">
        <w:rPr>
          <w:rFonts w:cs="B Lotus" w:hint="cs"/>
          <w:rtl/>
        </w:rPr>
        <w:t xml:space="preserve">مستفاد از </w:t>
      </w:r>
      <w:r w:rsidRPr="00097FBD">
        <w:rPr>
          <w:rFonts w:cs="B Lotus" w:hint="cs"/>
          <w:rtl/>
        </w:rPr>
        <w:t xml:space="preserve">استفتاء </w:t>
      </w:r>
      <w:r w:rsidR="00CB165A" w:rsidRPr="00097FBD">
        <w:rPr>
          <w:rFonts w:cs="B Lotus" w:hint="cs"/>
          <w:rtl/>
        </w:rPr>
        <w:t>ش</w:t>
      </w:r>
      <w:r w:rsidRPr="00097FBD">
        <w:rPr>
          <w:rFonts w:cs="B Lotus" w:hint="cs"/>
          <w:rtl/>
        </w:rPr>
        <w:t xml:space="preserve"> 9794)</w:t>
      </w:r>
    </w:p>
    <w:p w14:paraId="0AF86418" w14:textId="77777777" w:rsidR="00EE7532" w:rsidRPr="00097FBD" w:rsidRDefault="00EE7532" w:rsidP="00C12EB4">
      <w:pPr>
        <w:bidi/>
        <w:rPr>
          <w:rFonts w:cs="B Lotus"/>
          <w:rtl/>
        </w:rPr>
      </w:pPr>
    </w:p>
    <w:p w14:paraId="0A5DA4AA" w14:textId="16DC7CAC" w:rsidR="00DA4C89" w:rsidRPr="00097FBD" w:rsidRDefault="00DA4C89" w:rsidP="00C12EB4">
      <w:pPr>
        <w:pStyle w:val="Heading3"/>
        <w:tabs>
          <w:tab w:val="right" w:pos="707"/>
          <w:tab w:val="center" w:pos="2337"/>
          <w:tab w:val="left" w:pos="9900"/>
          <w:tab w:val="left" w:pos="10041"/>
        </w:tabs>
        <w:spacing w:before="0" w:line="240" w:lineRule="auto"/>
        <w:rPr>
          <w:rFonts w:ascii="IranNastaliq" w:hAnsi="IranNastaliq" w:cs="B Lotus"/>
          <w:b w:val="0"/>
          <w:bCs w:val="0"/>
          <w:color w:val="auto"/>
          <w:sz w:val="24"/>
          <w:szCs w:val="24"/>
          <w:rtl/>
        </w:rPr>
      </w:pPr>
      <w:bookmarkStart w:id="8" w:name="_Toc99353414"/>
      <w:r w:rsidRPr="00097FBD">
        <w:rPr>
          <w:rFonts w:ascii="IranNastaliq" w:hAnsi="IranNastaliq" w:cs="B Lotus"/>
          <w:b w:val="0"/>
          <w:bCs w:val="0"/>
          <w:noProof/>
          <w:color w:val="auto"/>
          <w:sz w:val="24"/>
          <w:szCs w:val="24"/>
          <w:rtl/>
          <w:lang w:bidi="ar-SA"/>
        </w:rPr>
        <w:lastRenderedPageBreak/>
        <w:drawing>
          <wp:anchor distT="0" distB="0" distL="114300" distR="114300" simplePos="0" relativeHeight="251660288" behindDoc="1" locked="0" layoutInCell="1" allowOverlap="1" wp14:anchorId="79B19A79" wp14:editId="2D800DDE">
            <wp:simplePos x="0" y="0"/>
            <wp:positionH relativeFrom="column">
              <wp:posOffset>-521335</wp:posOffset>
            </wp:positionH>
            <wp:positionV relativeFrom="paragraph">
              <wp:posOffset>277495</wp:posOffset>
            </wp:positionV>
            <wp:extent cx="2438400" cy="1657350"/>
            <wp:effectExtent l="0" t="400050" r="0" b="381000"/>
            <wp:wrapNone/>
            <wp:docPr id="17"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38400" cy="1657350"/>
                    </a:xfrm>
                    <a:prstGeom prst="rect">
                      <a:avLst/>
                    </a:prstGeom>
                  </pic:spPr>
                </pic:pic>
              </a:graphicData>
            </a:graphic>
          </wp:anchor>
        </w:drawing>
      </w:r>
      <w:r w:rsidR="00711EE5" w:rsidRPr="00097FBD">
        <w:rPr>
          <w:rFonts w:ascii="IranNastaliq" w:hAnsi="IranNastaliq" w:cs="B Lotus"/>
          <w:b w:val="0"/>
          <w:bCs w:val="0"/>
          <w:color w:val="auto"/>
          <w:sz w:val="24"/>
          <w:szCs w:val="24"/>
          <w:rtl/>
        </w:rPr>
        <w:tab/>
      </w:r>
      <w:r w:rsidRPr="00097FBD">
        <w:rPr>
          <w:rFonts w:ascii="IranNastaliq" w:hAnsi="IranNastaliq" w:cs="B Lotus"/>
          <w:b w:val="0"/>
          <w:bCs w:val="0"/>
          <w:color w:val="auto"/>
          <w:sz w:val="24"/>
          <w:szCs w:val="24"/>
          <w:rtl/>
        </w:rPr>
        <w:t xml:space="preserve">فصل </w:t>
      </w:r>
      <w:r w:rsidRPr="00097FBD">
        <w:rPr>
          <w:rFonts w:ascii="IranNastaliq" w:hAnsi="IranNastaliq" w:cs="B Lotus" w:hint="cs"/>
          <w:b w:val="0"/>
          <w:bCs w:val="0"/>
          <w:color w:val="auto"/>
          <w:sz w:val="24"/>
          <w:szCs w:val="24"/>
          <w:rtl/>
        </w:rPr>
        <w:t>هفتم</w:t>
      </w:r>
      <w:r w:rsidR="002D630A" w:rsidRPr="00097FBD">
        <w:rPr>
          <w:rFonts w:ascii="IranNastaliq" w:hAnsi="IranNastaliq" w:cs="B Lotus" w:hint="cs"/>
          <w:b w:val="0"/>
          <w:bCs w:val="0"/>
          <w:color w:val="auto"/>
          <w:sz w:val="24"/>
          <w:szCs w:val="24"/>
          <w:rtl/>
        </w:rPr>
        <w:t>:</w:t>
      </w:r>
      <w:r w:rsidRPr="00097FBD">
        <w:rPr>
          <w:rFonts w:ascii="IranNastaliq" w:hAnsi="IranNastaliq" w:cs="B Lotus"/>
          <w:b w:val="0"/>
          <w:bCs w:val="0"/>
          <w:noProof/>
          <w:color w:val="auto"/>
          <w:sz w:val="24"/>
          <w:szCs w:val="24"/>
          <w:rtl/>
          <w:lang w:bidi="ar-SA"/>
        </w:rPr>
        <w:drawing>
          <wp:anchor distT="0" distB="0" distL="114300" distR="114300" simplePos="0" relativeHeight="251656192" behindDoc="1" locked="0" layoutInCell="1" allowOverlap="1" wp14:anchorId="24A0C582" wp14:editId="46C5C71F">
            <wp:simplePos x="0" y="0"/>
            <wp:positionH relativeFrom="column">
              <wp:posOffset>1150192</wp:posOffset>
            </wp:positionH>
            <wp:positionV relativeFrom="paragraph">
              <wp:posOffset>840379</wp:posOffset>
            </wp:positionV>
            <wp:extent cx="2434856" cy="1653806"/>
            <wp:effectExtent l="0" t="400050" r="0" b="365494"/>
            <wp:wrapNone/>
            <wp:docPr id="18"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856" cy="1653806"/>
                    </a:xfrm>
                    <a:prstGeom prst="rect">
                      <a:avLst/>
                    </a:prstGeom>
                  </pic:spPr>
                </pic:pic>
              </a:graphicData>
            </a:graphic>
          </wp:anchor>
        </w:drawing>
      </w:r>
      <w:r w:rsidR="00097FBD">
        <w:rPr>
          <w:rFonts w:ascii="IranNastaliq" w:hAnsi="IranNastaliq" w:cs="B Lotus" w:hint="cs"/>
          <w:b w:val="0"/>
          <w:bCs w:val="0"/>
          <w:color w:val="auto"/>
          <w:sz w:val="24"/>
          <w:szCs w:val="24"/>
          <w:rtl/>
        </w:rPr>
        <w:t xml:space="preserve"> </w:t>
      </w:r>
      <w:r w:rsidRPr="00097FBD">
        <w:rPr>
          <w:rFonts w:ascii="IranNastaliq" w:hAnsi="IranNastaliq" w:cs="B Lotus" w:hint="cs"/>
          <w:b w:val="0"/>
          <w:bCs w:val="0"/>
          <w:color w:val="auto"/>
          <w:sz w:val="24"/>
          <w:szCs w:val="24"/>
          <w:rtl/>
        </w:rPr>
        <w:t>هديه</w:t>
      </w:r>
      <w:bookmarkEnd w:id="8"/>
    </w:p>
    <w:p w14:paraId="0EEB055C" w14:textId="77777777" w:rsidR="00EE7532" w:rsidRPr="00097FBD" w:rsidRDefault="002D630A" w:rsidP="00C12EB4">
      <w:pPr>
        <w:bidi/>
        <w:ind w:left="144"/>
        <w:jc w:val="both"/>
        <w:rPr>
          <w:rFonts w:cs="B Lotus"/>
          <w:rtl/>
          <w:lang w:bidi="fa-IR"/>
        </w:rPr>
      </w:pPr>
      <w:r w:rsidRPr="00097FBD">
        <w:rPr>
          <w:rFonts w:cs="B Lotus" w:hint="cs"/>
          <w:rtl/>
          <w:lang w:bidi="fa-IR"/>
        </w:rPr>
        <w:t>72</w:t>
      </w:r>
      <w:r w:rsidR="00EE7532" w:rsidRPr="00097FBD">
        <w:rPr>
          <w:rFonts w:cs="B Lotus" w:hint="cs"/>
          <w:rtl/>
          <w:lang w:bidi="fa-IR"/>
        </w:rPr>
        <w:t>- چندی است روشی اينگونه جا افتاده ، به کسانی که برای بازدید و یا بازرسی از مراکز صنایع می آیند ، هنگام برگشتن ، هدایا و سوغات ویژه ی آن شهر از پول بیت المال تهیه و به آنان داده می ش</w:t>
      </w:r>
      <w:r w:rsidR="00754270" w:rsidRPr="00097FBD">
        <w:rPr>
          <w:rFonts w:cs="B Lotus" w:hint="cs"/>
          <w:rtl/>
          <w:lang w:bidi="fa-IR"/>
        </w:rPr>
        <w:t>ود .حکم شرعی آن را بازگو نمایید ؟</w:t>
      </w:r>
    </w:p>
    <w:p w14:paraId="693959A9" w14:textId="77777777" w:rsidR="00CB165A" w:rsidRPr="00097FBD" w:rsidRDefault="00EE7532" w:rsidP="00C12EB4">
      <w:pPr>
        <w:bidi/>
        <w:ind w:left="144"/>
        <w:jc w:val="both"/>
        <w:rPr>
          <w:rFonts w:cs="B Lotus"/>
          <w:rtl/>
        </w:rPr>
      </w:pPr>
      <w:r w:rsidRPr="00097FBD">
        <w:rPr>
          <w:rFonts w:cs="B Lotus" w:hint="cs"/>
          <w:rtl/>
        </w:rPr>
        <w:t xml:space="preserve">ج </w:t>
      </w:r>
      <w:r w:rsidRPr="00097FBD">
        <w:rPr>
          <w:rFonts w:hint="cs"/>
          <w:rtl/>
        </w:rPr>
        <w:t>–</w:t>
      </w:r>
      <w:r w:rsidRPr="00097FBD">
        <w:rPr>
          <w:rFonts w:cs="B Lotus" w:hint="cs"/>
          <w:rtl/>
        </w:rPr>
        <w:t xml:space="preserve"> در صورتی که هدیه دهنده بر اساس مقررات دولتی ،‌صلاحیت و اختیار آن را داشته باشد ،‌دادن هدیه از اموال دولتی مانعی ندارد و اگر دریافت کننده احتمال قابل توجهی بدهد که هدیه دهنده این صلاحیت و اختیار را دارد ،‌اشکال ندارد که آن را از او بگیرد.</w:t>
      </w:r>
      <w:r w:rsidR="00CB165A" w:rsidRPr="00097FBD">
        <w:rPr>
          <w:rFonts w:cs="B Lotus" w:hint="cs"/>
          <w:rtl/>
        </w:rPr>
        <w:t xml:space="preserve">                                      </w:t>
      </w:r>
    </w:p>
    <w:p w14:paraId="58318DEC" w14:textId="77777777" w:rsidR="00EE7532" w:rsidRPr="00097FBD" w:rsidRDefault="00EE7532" w:rsidP="00C12EB4">
      <w:pPr>
        <w:bidi/>
        <w:ind w:left="144"/>
        <w:jc w:val="both"/>
        <w:rPr>
          <w:rFonts w:cs="B Lotus"/>
          <w:rtl/>
        </w:rPr>
      </w:pPr>
      <w:r w:rsidRPr="00097FBD">
        <w:rPr>
          <w:rFonts w:cs="B Lotus" w:hint="cs"/>
          <w:rtl/>
        </w:rPr>
        <w:t xml:space="preserve">(مستفاد از </w:t>
      </w:r>
      <w:r w:rsidR="00CB165A" w:rsidRPr="00097FBD">
        <w:rPr>
          <w:rFonts w:cs="B Lotus" w:hint="cs"/>
          <w:rtl/>
        </w:rPr>
        <w:t>ج</w:t>
      </w:r>
      <w:r w:rsidRPr="00097FBD">
        <w:rPr>
          <w:rFonts w:cs="B Lotus" w:hint="cs"/>
          <w:rtl/>
        </w:rPr>
        <w:t xml:space="preserve"> 1755 الاجوبه ، عنوان هبه)</w:t>
      </w:r>
    </w:p>
    <w:p w14:paraId="001E754C" w14:textId="77777777" w:rsidR="001209E6" w:rsidRPr="00097FBD" w:rsidRDefault="006418C4" w:rsidP="00C12EB4">
      <w:pPr>
        <w:bidi/>
        <w:ind w:left="51"/>
        <w:jc w:val="both"/>
        <w:rPr>
          <w:rFonts w:cs="B Lotus"/>
          <w:rtl/>
          <w:lang w:bidi="fa-IR"/>
        </w:rPr>
      </w:pPr>
      <w:r w:rsidRPr="00097FBD">
        <w:rPr>
          <w:rFonts w:cs="B Lotus" w:hint="cs"/>
          <w:rtl/>
          <w:lang w:bidi="fa-IR"/>
        </w:rPr>
        <w:t>73</w:t>
      </w:r>
      <w:r w:rsidR="001209E6" w:rsidRPr="00097FBD">
        <w:rPr>
          <w:rFonts w:cs="B Lotus" w:hint="cs"/>
          <w:rtl/>
          <w:lang w:bidi="fa-IR"/>
        </w:rPr>
        <w:t>- گاهی شنیده می شود برخی از مسئولان خرید، پولي رابه عنوان شیرینی از فروشنده دریافت می کنند یا خود فروشنده به آنها می دهد. حکم شرعی آن را بازگو نمایید؟</w:t>
      </w:r>
    </w:p>
    <w:p w14:paraId="2B86A0EE" w14:textId="77777777" w:rsidR="00CB165A" w:rsidRPr="00097FBD" w:rsidRDefault="001209E6" w:rsidP="00C12EB4">
      <w:pPr>
        <w:tabs>
          <w:tab w:val="left" w:pos="6952"/>
          <w:tab w:val="left" w:pos="9900"/>
          <w:tab w:val="left" w:pos="10041"/>
        </w:tabs>
        <w:bidi/>
        <w:ind w:left="51" w:firstLine="425"/>
        <w:jc w:val="both"/>
        <w:rPr>
          <w:rFonts w:cs="B Lotus"/>
          <w:rtl/>
        </w:rPr>
      </w:pPr>
      <w:r w:rsidRPr="00097FBD">
        <w:rPr>
          <w:rFonts w:cs="B Lotus" w:hint="cs"/>
          <w:rtl/>
        </w:rPr>
        <w:t>ج-پرداخت این پولها توسط فروشنده به مأمور خرید، جایز نیست و برای مأمور</w:t>
      </w:r>
      <w:r w:rsidR="00754270" w:rsidRPr="00097FBD">
        <w:rPr>
          <w:rFonts w:cs="B Lotus" w:hint="cs"/>
          <w:rtl/>
        </w:rPr>
        <w:t xml:space="preserve"> خريد</w:t>
      </w:r>
      <w:r w:rsidRPr="00097FBD">
        <w:rPr>
          <w:rFonts w:cs="B Lotus" w:hint="cs"/>
          <w:rtl/>
        </w:rPr>
        <w:t xml:space="preserve"> نيزدریافت آنها جایز نیست و آنچه را که دریافت می کند، باید به اداره یا شرکتی که مأمور خرید آن است ، تسلیم کند</w:t>
      </w:r>
      <w:r w:rsidR="00CB165A" w:rsidRPr="00097FBD">
        <w:rPr>
          <w:rFonts w:cs="B Lotus" w:hint="cs"/>
          <w:rtl/>
        </w:rPr>
        <w:t xml:space="preserve">                   </w:t>
      </w:r>
    </w:p>
    <w:p w14:paraId="66D88667" w14:textId="77777777" w:rsidR="001209E6" w:rsidRPr="00097FBD" w:rsidRDefault="001209E6" w:rsidP="00C12EB4">
      <w:pPr>
        <w:tabs>
          <w:tab w:val="left" w:pos="6952"/>
          <w:tab w:val="left" w:pos="9900"/>
          <w:tab w:val="left" w:pos="10041"/>
        </w:tabs>
        <w:bidi/>
        <w:ind w:left="51" w:firstLine="425"/>
        <w:jc w:val="both"/>
        <w:rPr>
          <w:rFonts w:cs="B Lotus"/>
          <w:rtl/>
        </w:rPr>
      </w:pPr>
      <w:r w:rsidRPr="00097FBD">
        <w:rPr>
          <w:rFonts w:cs="B Lotus" w:hint="cs"/>
          <w:rtl/>
        </w:rPr>
        <w:t xml:space="preserve">(مستفاد از </w:t>
      </w:r>
      <w:r w:rsidR="00CB165A" w:rsidRPr="00097FBD">
        <w:rPr>
          <w:rFonts w:cs="B Lotus" w:hint="cs"/>
          <w:rtl/>
        </w:rPr>
        <w:t>استفتاي ش</w:t>
      </w:r>
      <w:r w:rsidRPr="00097FBD">
        <w:rPr>
          <w:rFonts w:cs="B Lotus" w:hint="cs"/>
          <w:rtl/>
        </w:rPr>
        <w:t>1251</w:t>
      </w:r>
      <w:r w:rsidR="00164D1C" w:rsidRPr="00097FBD">
        <w:rPr>
          <w:rFonts w:cs="B Lotus" w:hint="cs"/>
          <w:rtl/>
        </w:rPr>
        <w:t xml:space="preserve"> اجوبه</w:t>
      </w:r>
      <w:r w:rsidRPr="00097FBD">
        <w:rPr>
          <w:rFonts w:cs="B Lotus" w:hint="cs"/>
          <w:rtl/>
        </w:rPr>
        <w:t>)</w:t>
      </w:r>
    </w:p>
    <w:p w14:paraId="1BA911A2" w14:textId="77777777" w:rsidR="001209E6" w:rsidRPr="00097FBD" w:rsidRDefault="006418C4" w:rsidP="00C12EB4">
      <w:pPr>
        <w:bidi/>
        <w:ind w:left="51"/>
        <w:jc w:val="both"/>
        <w:rPr>
          <w:rFonts w:cs="B Lotus"/>
          <w:rtl/>
          <w:lang w:bidi="fa-IR"/>
        </w:rPr>
      </w:pPr>
      <w:r w:rsidRPr="00097FBD">
        <w:rPr>
          <w:rFonts w:cs="B Lotus" w:hint="cs"/>
          <w:rtl/>
          <w:lang w:bidi="fa-IR"/>
        </w:rPr>
        <w:t>74</w:t>
      </w:r>
      <w:r w:rsidR="001209E6" w:rsidRPr="00097FBD">
        <w:rPr>
          <w:rFonts w:cs="B Lotus" w:hint="cs"/>
          <w:rtl/>
          <w:lang w:bidi="fa-IR"/>
        </w:rPr>
        <w:t>- بارها پیش آمده که در جلسات، هدایایی فرهنگی و غیرفرهنگی (هدیه کارت) داده می شود و حتی در برنامه ها هم بودجه آن پیش بینی و مصوب می شود. این هدیه وجدا شدن بودجه از بیت المال، تا چه میزان مشروعیت دارد؟ آیا تنها این که رییس مجموعه آن را به مصلحت بداند، برای مشروعیت بس است؟ با توجه به این که ، هدیه دادن هیچ ربطی به جلسه ندارد.</w:t>
      </w:r>
    </w:p>
    <w:p w14:paraId="40164320" w14:textId="77777777" w:rsidR="001209E6" w:rsidRPr="00097FBD" w:rsidRDefault="001209E6" w:rsidP="00C12EB4">
      <w:pPr>
        <w:tabs>
          <w:tab w:val="left" w:pos="6952"/>
          <w:tab w:val="left" w:pos="9900"/>
          <w:tab w:val="left" w:pos="10041"/>
        </w:tabs>
        <w:bidi/>
        <w:ind w:left="51" w:firstLine="425"/>
        <w:jc w:val="both"/>
        <w:rPr>
          <w:rFonts w:cs="B Lotus"/>
          <w:rtl/>
        </w:rPr>
      </w:pPr>
      <w:r w:rsidRPr="00097FBD">
        <w:rPr>
          <w:rFonts w:cs="B Lotus" w:hint="cs"/>
          <w:rtl/>
        </w:rPr>
        <w:t>ج- ملاک در اینگونه امور،  ضوابط و مقررات مربوط می باشد که باید طبق آن عمل شود</w:t>
      </w:r>
      <w:r w:rsidR="00CB165A" w:rsidRPr="00097FBD">
        <w:rPr>
          <w:rFonts w:cs="B Lotus" w:hint="cs"/>
          <w:rtl/>
        </w:rPr>
        <w:t xml:space="preserve">           </w:t>
      </w:r>
      <w:r w:rsidRPr="00097FBD">
        <w:rPr>
          <w:rFonts w:cs="B Lotus" w:hint="cs"/>
          <w:rtl/>
        </w:rPr>
        <w:t>(مستفاد از</w:t>
      </w:r>
      <w:r w:rsidR="00CB165A" w:rsidRPr="00097FBD">
        <w:rPr>
          <w:rFonts w:cs="B Lotus" w:hint="cs"/>
          <w:rtl/>
        </w:rPr>
        <w:t xml:space="preserve"> استفتاي ش</w:t>
      </w:r>
      <w:r w:rsidRPr="00097FBD">
        <w:rPr>
          <w:rFonts w:cs="B Lotus" w:hint="cs"/>
          <w:rtl/>
        </w:rPr>
        <w:t xml:space="preserve"> 13828)</w:t>
      </w:r>
    </w:p>
    <w:p w14:paraId="311A0335" w14:textId="77777777" w:rsidR="002D630A" w:rsidRPr="00097FBD" w:rsidRDefault="006418C4" w:rsidP="00C12EB4">
      <w:pPr>
        <w:bidi/>
        <w:ind w:left="51"/>
        <w:jc w:val="both"/>
        <w:rPr>
          <w:rFonts w:cs="B Lotus"/>
          <w:rtl/>
          <w:lang w:bidi="fa-IR"/>
        </w:rPr>
      </w:pPr>
      <w:r w:rsidRPr="00097FBD">
        <w:rPr>
          <w:rFonts w:cs="B Lotus" w:hint="cs"/>
          <w:rtl/>
          <w:lang w:bidi="fa-IR"/>
        </w:rPr>
        <w:t>75</w:t>
      </w:r>
      <w:r w:rsidR="002D630A" w:rsidRPr="00097FBD">
        <w:rPr>
          <w:rFonts w:cs="B Lotus" w:hint="cs"/>
          <w:rtl/>
          <w:lang w:bidi="fa-IR"/>
        </w:rPr>
        <w:t>- آیا مأموران خرید، مجاز به دریافت پورسانت از فروشندگان هستند؟ چنانچه دریافت كنند، آیا می توانند برای خود بردارند؟</w:t>
      </w:r>
    </w:p>
    <w:p w14:paraId="4DF9E743" w14:textId="77777777" w:rsidR="002D630A" w:rsidRPr="00097FBD" w:rsidRDefault="002D630A" w:rsidP="00C12EB4">
      <w:pPr>
        <w:tabs>
          <w:tab w:val="left" w:pos="6952"/>
          <w:tab w:val="left" w:pos="9900"/>
          <w:tab w:val="left" w:pos="10041"/>
        </w:tabs>
        <w:bidi/>
        <w:ind w:left="51" w:firstLine="425"/>
        <w:jc w:val="both"/>
        <w:rPr>
          <w:rFonts w:cs="B Lotus"/>
          <w:rtl/>
        </w:rPr>
      </w:pPr>
      <w:r w:rsidRPr="00097FBD">
        <w:rPr>
          <w:rFonts w:cs="B Lotus" w:hint="cs"/>
          <w:rtl/>
        </w:rPr>
        <w:lastRenderedPageBreak/>
        <w:t>ج- اموالی که به نام پورسانت گرفته می شود، باید به اداره یا شرکتی که مربوط به آن است، تسلیم گردد.(مستفاد از</w:t>
      </w:r>
      <w:r w:rsidR="00CB165A" w:rsidRPr="00097FBD">
        <w:rPr>
          <w:rFonts w:cs="B Lotus" w:hint="cs"/>
          <w:rtl/>
        </w:rPr>
        <w:t xml:space="preserve"> استفتاي ش</w:t>
      </w:r>
      <w:r w:rsidRPr="00097FBD">
        <w:rPr>
          <w:rFonts w:cs="B Lotus" w:hint="cs"/>
          <w:rtl/>
        </w:rPr>
        <w:t xml:space="preserve"> 1251)</w:t>
      </w:r>
    </w:p>
    <w:p w14:paraId="0729DB79" w14:textId="77777777" w:rsidR="002D630A" w:rsidRPr="00097FBD" w:rsidRDefault="006418C4" w:rsidP="00C12EB4">
      <w:pPr>
        <w:bidi/>
        <w:ind w:left="51"/>
        <w:jc w:val="both"/>
        <w:rPr>
          <w:rFonts w:cs="B Lotus"/>
          <w:rtl/>
          <w:lang w:bidi="fa-IR"/>
        </w:rPr>
      </w:pPr>
      <w:r w:rsidRPr="00097FBD">
        <w:rPr>
          <w:rFonts w:cs="B Lotus" w:hint="cs"/>
          <w:rtl/>
          <w:lang w:bidi="fa-IR"/>
        </w:rPr>
        <w:t>76</w:t>
      </w:r>
      <w:r w:rsidR="002D630A" w:rsidRPr="00097FBD">
        <w:rPr>
          <w:rFonts w:cs="B Lotus" w:hint="cs"/>
          <w:rtl/>
          <w:lang w:bidi="fa-IR"/>
        </w:rPr>
        <w:t xml:space="preserve">- برخی از شرکت های تابع وزارت پس از عقد قرارداد با نیروهای نظامی و انتظامی کشور، هدایایی مانند سکه‌بهارآزادی به دست اندرکاران قرارداد آن نیروها می دهند. حکم این هدایا با توجه به اینکه کاری انجام نداده اند و تنها برخی هماهنگی ها را انجام داده اند، چیست؟ گاهی مدیران مربوط اعلام می دارند چون این هدایا بیشتر به خاطر توجه نیروها به عقد قرارداد با شرکت ما می باشد، درست است. ‌آيا اساساً رشوه سازمانی موضوعیت دارد؟ </w:t>
      </w:r>
    </w:p>
    <w:p w14:paraId="6BD5542C" w14:textId="77777777" w:rsidR="00CB165A" w:rsidRPr="00097FBD" w:rsidRDefault="002D630A" w:rsidP="00C12EB4">
      <w:pPr>
        <w:bidi/>
        <w:ind w:left="51" w:firstLine="425"/>
        <w:jc w:val="both"/>
        <w:rPr>
          <w:rFonts w:cs="B Lotus"/>
          <w:rtl/>
        </w:rPr>
      </w:pPr>
      <w:r w:rsidRPr="00097FBD">
        <w:rPr>
          <w:rFonts w:cs="B Lotus" w:hint="cs"/>
          <w:rtl/>
        </w:rPr>
        <w:t>ج- پرداخت رشوه و گرفتن آن جایز نیست، زیرا این کار مستلزم فساد است و دریافت اموالی که به عنوان پورسانت گرفته  می شود، باید به اداره یا شرکتی که مربوط به آن است، تسلیم گردد.</w:t>
      </w:r>
      <w:r w:rsidR="00CB165A" w:rsidRPr="00097FBD">
        <w:rPr>
          <w:rFonts w:cs="B Lotus" w:hint="cs"/>
          <w:rtl/>
        </w:rPr>
        <w:t xml:space="preserve">                                   </w:t>
      </w:r>
    </w:p>
    <w:p w14:paraId="720B040F" w14:textId="77777777" w:rsidR="002D630A" w:rsidRPr="00097FBD" w:rsidRDefault="002D630A" w:rsidP="00C12EB4">
      <w:pPr>
        <w:bidi/>
        <w:ind w:left="51" w:firstLine="425"/>
        <w:jc w:val="both"/>
        <w:rPr>
          <w:rFonts w:cs="B Lotus"/>
          <w:rtl/>
        </w:rPr>
      </w:pPr>
      <w:r w:rsidRPr="00097FBD">
        <w:rPr>
          <w:rFonts w:cs="B Lotus" w:hint="cs"/>
          <w:rtl/>
        </w:rPr>
        <w:t>(مستفاد از</w:t>
      </w:r>
      <w:r w:rsidR="00CB165A" w:rsidRPr="00097FBD">
        <w:rPr>
          <w:rFonts w:cs="B Lotus" w:hint="cs"/>
          <w:rtl/>
        </w:rPr>
        <w:t>ج</w:t>
      </w:r>
      <w:r w:rsidRPr="00097FBD">
        <w:rPr>
          <w:rFonts w:cs="B Lotus" w:hint="cs"/>
          <w:rtl/>
        </w:rPr>
        <w:t xml:space="preserve"> 1242-1247-1251اجوبه الاستفتائات)</w:t>
      </w:r>
    </w:p>
    <w:p w14:paraId="2BA798D4" w14:textId="77777777" w:rsidR="002D630A" w:rsidRPr="00097FBD" w:rsidRDefault="006418C4" w:rsidP="00C12EB4">
      <w:pPr>
        <w:bidi/>
        <w:ind w:left="51"/>
        <w:jc w:val="both"/>
        <w:rPr>
          <w:rFonts w:cs="B Lotus"/>
          <w:rtl/>
          <w:lang w:bidi="fa-IR"/>
        </w:rPr>
      </w:pPr>
      <w:r w:rsidRPr="00097FBD">
        <w:rPr>
          <w:rFonts w:cs="B Lotus" w:hint="cs"/>
          <w:rtl/>
          <w:lang w:bidi="fa-IR"/>
        </w:rPr>
        <w:t>77</w:t>
      </w:r>
      <w:r w:rsidR="002D630A" w:rsidRPr="00097FBD">
        <w:rPr>
          <w:rFonts w:cs="B Lotus" w:hint="cs"/>
          <w:rtl/>
          <w:lang w:bidi="fa-IR"/>
        </w:rPr>
        <w:t>- با توجه به رویکرد کاری صنایع از فاز نظامی به بازرگانی و نظر به اینکه متأسفانه برای دریافت پیشنهاد کار، پیشکش و پرداخت هدایا و ... در سطح جامعه وجود دارد و در صورت انجام ندادن این کار، کارآوری و ایجاد تولید بسیار مشکل و در مواردي غیر ممکن می باشد، دادن اینگونه هدایا و ...، از نظر شرعی چه حکمی دارد؟</w:t>
      </w:r>
    </w:p>
    <w:p w14:paraId="579ECDB6" w14:textId="77777777" w:rsidR="00CB165A" w:rsidRPr="00097FBD" w:rsidRDefault="002D630A" w:rsidP="00C12EB4">
      <w:pPr>
        <w:bidi/>
        <w:ind w:left="51" w:firstLine="425"/>
        <w:jc w:val="both"/>
        <w:rPr>
          <w:rFonts w:cs="B Lotus"/>
          <w:rtl/>
        </w:rPr>
      </w:pPr>
      <w:r w:rsidRPr="00097FBD">
        <w:rPr>
          <w:rFonts w:cs="B Lotus" w:hint="cs"/>
          <w:rtl/>
        </w:rPr>
        <w:t>ج- اگر دادن و گرفتن هدایا منجر به تبعیض در انجام خدمات و کار بشود و در نهایت باعث فساد و از بین رفتن حقوق دیگران یا بیت المال شود، نباید آن هدایا را بدهند و یا قبول نمایند</w:t>
      </w:r>
      <w:r w:rsidR="00CB165A" w:rsidRPr="00097FBD">
        <w:rPr>
          <w:rFonts w:cs="B Lotus" w:hint="cs"/>
          <w:rtl/>
        </w:rPr>
        <w:t xml:space="preserve">.                              </w:t>
      </w:r>
    </w:p>
    <w:p w14:paraId="0246B103" w14:textId="77777777" w:rsidR="002D630A" w:rsidRPr="00097FBD" w:rsidRDefault="002D630A" w:rsidP="00C12EB4">
      <w:pPr>
        <w:bidi/>
        <w:ind w:left="51" w:firstLine="425"/>
        <w:jc w:val="both"/>
        <w:rPr>
          <w:rFonts w:cs="B Lotus"/>
          <w:rtl/>
        </w:rPr>
      </w:pPr>
      <w:r w:rsidRPr="00097FBD">
        <w:rPr>
          <w:rFonts w:cs="B Lotus" w:hint="cs"/>
          <w:rtl/>
        </w:rPr>
        <w:t>(مستفاد از</w:t>
      </w:r>
      <w:r w:rsidR="00CB165A" w:rsidRPr="00097FBD">
        <w:rPr>
          <w:rFonts w:cs="B Lotus" w:hint="cs"/>
          <w:rtl/>
        </w:rPr>
        <w:t xml:space="preserve"> استفتاي ش</w:t>
      </w:r>
      <w:r w:rsidRPr="00097FBD">
        <w:rPr>
          <w:rFonts w:cs="B Lotus" w:hint="cs"/>
          <w:rtl/>
        </w:rPr>
        <w:t xml:space="preserve"> 1243)</w:t>
      </w:r>
    </w:p>
    <w:p w14:paraId="6D017729" w14:textId="77777777" w:rsidR="001209E6" w:rsidRPr="00097FBD" w:rsidRDefault="006418C4" w:rsidP="00C12EB4">
      <w:pPr>
        <w:bidi/>
        <w:ind w:left="51"/>
        <w:jc w:val="both"/>
        <w:rPr>
          <w:rFonts w:cs="B Lotus"/>
          <w:rtl/>
          <w:lang w:bidi="fa-IR"/>
        </w:rPr>
      </w:pPr>
      <w:r w:rsidRPr="00097FBD">
        <w:rPr>
          <w:rFonts w:cs="B Lotus" w:hint="cs"/>
          <w:rtl/>
          <w:lang w:bidi="fa-IR"/>
        </w:rPr>
        <w:t>78</w:t>
      </w:r>
      <w:r w:rsidR="001209E6" w:rsidRPr="00097FBD">
        <w:rPr>
          <w:rFonts w:cs="B Lotus" w:hint="cs"/>
          <w:rtl/>
          <w:lang w:bidi="fa-IR"/>
        </w:rPr>
        <w:t>- فروشنده کالایی، گاهی هدیه گران یا ارزان قیمتی ( پتو یا تقویم و سررسید) را به عنوان اشانتیون به مسئول خرید سازمان می دهد. این کار، از نظر شرعی چه حکمی دارد؟</w:t>
      </w:r>
    </w:p>
    <w:p w14:paraId="6C454D24" w14:textId="77777777" w:rsidR="00CB165A" w:rsidRPr="00097FBD" w:rsidRDefault="001209E6" w:rsidP="00C12EB4">
      <w:pPr>
        <w:tabs>
          <w:tab w:val="left" w:pos="6952"/>
          <w:tab w:val="left" w:pos="9900"/>
          <w:tab w:val="left" w:pos="10041"/>
        </w:tabs>
        <w:bidi/>
        <w:ind w:left="51" w:firstLine="425"/>
        <w:jc w:val="both"/>
        <w:rPr>
          <w:rFonts w:cs="B Lotus"/>
          <w:rtl/>
        </w:rPr>
      </w:pPr>
      <w:r w:rsidRPr="00097FBD">
        <w:rPr>
          <w:rFonts w:cs="B Lotus" w:hint="cs"/>
          <w:rtl/>
        </w:rPr>
        <w:t>ج- دریافت اشانتیون توسط مأمور خرید برای شخص خود، جایز نیست و آنچه دریافت می کند، باید به اداره یا شرکتی که مأمور خرید آن</w:t>
      </w:r>
      <w:r w:rsidR="00354572" w:rsidRPr="00097FBD">
        <w:rPr>
          <w:rFonts w:cs="B Lotus" w:hint="cs"/>
          <w:rtl/>
        </w:rPr>
        <w:t xml:space="preserve"> است تسلیم کند.</w:t>
      </w:r>
      <w:r w:rsidR="00CB165A" w:rsidRPr="00097FBD">
        <w:rPr>
          <w:rFonts w:cs="B Lotus" w:hint="cs"/>
          <w:rtl/>
        </w:rPr>
        <w:t xml:space="preserve">                             </w:t>
      </w:r>
    </w:p>
    <w:p w14:paraId="39AD488D" w14:textId="77777777" w:rsidR="00354572" w:rsidRPr="00097FBD" w:rsidRDefault="00354572" w:rsidP="00C12EB4">
      <w:pPr>
        <w:tabs>
          <w:tab w:val="left" w:pos="6952"/>
          <w:tab w:val="left" w:pos="9900"/>
          <w:tab w:val="left" w:pos="10041"/>
        </w:tabs>
        <w:bidi/>
        <w:ind w:left="51" w:firstLine="425"/>
        <w:jc w:val="both"/>
        <w:rPr>
          <w:rFonts w:cs="B Lotus"/>
          <w:rtl/>
        </w:rPr>
      </w:pPr>
      <w:r w:rsidRPr="00097FBD">
        <w:rPr>
          <w:rFonts w:cs="B Lotus" w:hint="cs"/>
          <w:rtl/>
        </w:rPr>
        <w:lastRenderedPageBreak/>
        <w:t xml:space="preserve">( مستفاد از </w:t>
      </w:r>
      <w:r w:rsidR="00CB165A" w:rsidRPr="00097FBD">
        <w:rPr>
          <w:rFonts w:cs="B Lotus" w:hint="cs"/>
          <w:rtl/>
        </w:rPr>
        <w:t>استفتاي ش</w:t>
      </w:r>
      <w:r w:rsidRPr="00097FBD">
        <w:rPr>
          <w:rFonts w:cs="B Lotus" w:hint="cs"/>
          <w:rtl/>
        </w:rPr>
        <w:t>1251)</w:t>
      </w:r>
    </w:p>
    <w:p w14:paraId="47C52768" w14:textId="77777777" w:rsidR="00354572" w:rsidRPr="00097FBD" w:rsidRDefault="00536C6B" w:rsidP="00C12EB4">
      <w:pPr>
        <w:bidi/>
        <w:rPr>
          <w:rFonts w:cs="B Lotus"/>
          <w:rtl/>
        </w:rPr>
      </w:pPr>
      <w:r w:rsidRPr="00097FBD">
        <w:rPr>
          <w:rFonts w:cs="B Lotus"/>
          <w:noProof/>
          <w:rtl/>
        </w:rPr>
        <w:drawing>
          <wp:anchor distT="0" distB="0" distL="114300" distR="114300" simplePos="0" relativeHeight="251697152" behindDoc="1" locked="0" layoutInCell="1" allowOverlap="1" wp14:anchorId="2C74C143" wp14:editId="1626E861">
            <wp:simplePos x="0" y="0"/>
            <wp:positionH relativeFrom="column">
              <wp:posOffset>1011555</wp:posOffset>
            </wp:positionH>
            <wp:positionV relativeFrom="paragraph">
              <wp:posOffset>171450</wp:posOffset>
            </wp:positionV>
            <wp:extent cx="2434590" cy="1664970"/>
            <wp:effectExtent l="0" t="190500" r="0" b="182880"/>
            <wp:wrapNone/>
            <wp:docPr id="21"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590" cy="1664970"/>
                    </a:xfrm>
                    <a:prstGeom prst="star12">
                      <a:avLst/>
                    </a:prstGeom>
                    <a:ln>
                      <a:noFill/>
                    </a:ln>
                    <a:effectLst>
                      <a:softEdge rad="112500"/>
                    </a:effectLst>
                  </pic:spPr>
                </pic:pic>
              </a:graphicData>
            </a:graphic>
          </wp:anchor>
        </w:drawing>
      </w:r>
    </w:p>
    <w:p w14:paraId="7185A6FB" w14:textId="77777777" w:rsidR="00354572" w:rsidRPr="00097FBD" w:rsidRDefault="00354572" w:rsidP="00C12EB4">
      <w:pPr>
        <w:bidi/>
        <w:rPr>
          <w:rFonts w:cs="B Lotus"/>
          <w:rtl/>
        </w:rPr>
      </w:pPr>
    </w:p>
    <w:p w14:paraId="2F63E219" w14:textId="77777777" w:rsidR="00354572" w:rsidRPr="00097FBD" w:rsidRDefault="00354572" w:rsidP="00C12EB4">
      <w:pPr>
        <w:bidi/>
        <w:rPr>
          <w:rFonts w:cs="B Lotus"/>
          <w:rtl/>
        </w:rPr>
      </w:pPr>
    </w:p>
    <w:p w14:paraId="25E596C0" w14:textId="77777777" w:rsidR="00354572" w:rsidRPr="00097FBD" w:rsidRDefault="00354572" w:rsidP="00C12EB4">
      <w:pPr>
        <w:bidi/>
        <w:rPr>
          <w:rFonts w:cs="B Lotus"/>
          <w:rtl/>
        </w:rPr>
      </w:pPr>
    </w:p>
    <w:p w14:paraId="73D50A08" w14:textId="77777777" w:rsidR="00EE7532" w:rsidRPr="00097FBD" w:rsidRDefault="00536C6B" w:rsidP="00C12EB4">
      <w:pPr>
        <w:bidi/>
        <w:rPr>
          <w:rFonts w:cs="B Lotus"/>
          <w:rtl/>
          <w:lang w:bidi="fa-IR"/>
        </w:rPr>
      </w:pPr>
      <w:r w:rsidRPr="00097FBD">
        <w:rPr>
          <w:rFonts w:cs="B Lotus" w:hint="cs"/>
          <w:noProof/>
          <w:rtl/>
        </w:rPr>
        <w:drawing>
          <wp:anchor distT="0" distB="0" distL="114300" distR="114300" simplePos="0" relativeHeight="251702272" behindDoc="1" locked="0" layoutInCell="1" allowOverlap="1" wp14:anchorId="6DAD9E30" wp14:editId="389A862F">
            <wp:simplePos x="0" y="0"/>
            <wp:positionH relativeFrom="column">
              <wp:posOffset>-883920</wp:posOffset>
            </wp:positionH>
            <wp:positionV relativeFrom="paragraph">
              <wp:posOffset>479425</wp:posOffset>
            </wp:positionV>
            <wp:extent cx="2434590" cy="1664970"/>
            <wp:effectExtent l="0" t="190500" r="0" b="182880"/>
            <wp:wrapNone/>
            <wp:docPr id="24"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590" cy="1664970"/>
                    </a:xfrm>
                    <a:prstGeom prst="star12">
                      <a:avLst/>
                    </a:prstGeom>
                    <a:ln>
                      <a:noFill/>
                    </a:ln>
                    <a:effectLst>
                      <a:softEdge rad="112500"/>
                    </a:effectLst>
                  </pic:spPr>
                </pic:pic>
              </a:graphicData>
            </a:graphic>
          </wp:anchor>
        </w:drawing>
      </w:r>
    </w:p>
    <w:p w14:paraId="420F576B" w14:textId="21464C5E" w:rsidR="00EE7532" w:rsidRPr="00097FBD" w:rsidRDefault="00DA4C89" w:rsidP="00C12EB4">
      <w:pPr>
        <w:pStyle w:val="Heading3"/>
        <w:tabs>
          <w:tab w:val="right" w:pos="707"/>
          <w:tab w:val="left" w:pos="9900"/>
          <w:tab w:val="left" w:pos="10041"/>
        </w:tabs>
        <w:spacing w:before="0" w:line="240" w:lineRule="auto"/>
        <w:ind w:left="140"/>
        <w:jc w:val="center"/>
        <w:rPr>
          <w:rFonts w:cs="B Lotus"/>
          <w:b w:val="0"/>
          <w:bCs w:val="0"/>
          <w:sz w:val="24"/>
          <w:szCs w:val="24"/>
        </w:rPr>
      </w:pPr>
      <w:bookmarkStart w:id="9" w:name="_Toc99353415"/>
      <w:r w:rsidRPr="00097FBD">
        <w:rPr>
          <w:rFonts w:ascii="IranNastaliq" w:hAnsi="IranNastaliq" w:cs="B Lotus"/>
          <w:b w:val="0"/>
          <w:bCs w:val="0"/>
          <w:noProof/>
          <w:color w:val="auto"/>
          <w:sz w:val="24"/>
          <w:szCs w:val="24"/>
          <w:rtl/>
          <w:lang w:bidi="ar-SA"/>
        </w:rPr>
        <w:drawing>
          <wp:anchor distT="0" distB="0" distL="114300" distR="114300" simplePos="0" relativeHeight="251668480" behindDoc="1" locked="0" layoutInCell="1" allowOverlap="1" wp14:anchorId="1B1A7E89" wp14:editId="62750FDB">
            <wp:simplePos x="0" y="0"/>
            <wp:positionH relativeFrom="column">
              <wp:posOffset>-521335</wp:posOffset>
            </wp:positionH>
            <wp:positionV relativeFrom="paragraph">
              <wp:posOffset>277495</wp:posOffset>
            </wp:positionV>
            <wp:extent cx="2438400" cy="1657350"/>
            <wp:effectExtent l="0" t="400050" r="0" b="381000"/>
            <wp:wrapNone/>
            <wp:docPr id="19"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38400" cy="1657350"/>
                    </a:xfrm>
                    <a:prstGeom prst="rect">
                      <a:avLst/>
                    </a:prstGeom>
                  </pic:spPr>
                </pic:pic>
              </a:graphicData>
            </a:graphic>
          </wp:anchor>
        </w:drawing>
      </w:r>
      <w:r w:rsidRPr="00097FBD">
        <w:rPr>
          <w:rFonts w:ascii="IranNastaliq" w:hAnsi="IranNastaliq" w:cs="B Lotus"/>
          <w:b w:val="0"/>
          <w:bCs w:val="0"/>
          <w:color w:val="auto"/>
          <w:sz w:val="24"/>
          <w:szCs w:val="24"/>
          <w:rtl/>
        </w:rPr>
        <w:t xml:space="preserve">فصل </w:t>
      </w:r>
      <w:r w:rsidRPr="00097FBD">
        <w:rPr>
          <w:rFonts w:ascii="IranNastaliq" w:hAnsi="IranNastaliq" w:cs="B Lotus" w:hint="cs"/>
          <w:b w:val="0"/>
          <w:bCs w:val="0"/>
          <w:color w:val="auto"/>
          <w:sz w:val="24"/>
          <w:szCs w:val="24"/>
          <w:rtl/>
        </w:rPr>
        <w:t>هشتم</w:t>
      </w:r>
      <w:r w:rsidRPr="00097FBD">
        <w:rPr>
          <w:rFonts w:ascii="IranNastaliq" w:hAnsi="IranNastaliq" w:cs="B Lotus"/>
          <w:b w:val="0"/>
          <w:bCs w:val="0"/>
          <w:color w:val="auto"/>
          <w:sz w:val="24"/>
          <w:szCs w:val="24"/>
          <w:rtl/>
        </w:rPr>
        <w:t xml:space="preserve">: </w:t>
      </w:r>
      <w:r w:rsidRPr="00097FBD">
        <w:rPr>
          <w:rFonts w:ascii="IranNastaliq" w:hAnsi="IranNastaliq" w:cs="B Lotus"/>
          <w:b w:val="0"/>
          <w:bCs w:val="0"/>
          <w:noProof/>
          <w:color w:val="auto"/>
          <w:sz w:val="24"/>
          <w:szCs w:val="24"/>
          <w:rtl/>
          <w:lang w:bidi="ar-SA"/>
        </w:rPr>
        <w:drawing>
          <wp:anchor distT="0" distB="0" distL="114300" distR="114300" simplePos="0" relativeHeight="251664384" behindDoc="1" locked="0" layoutInCell="1" allowOverlap="1" wp14:anchorId="3FEE2657" wp14:editId="2E41B305">
            <wp:simplePos x="0" y="0"/>
            <wp:positionH relativeFrom="column">
              <wp:posOffset>1164539</wp:posOffset>
            </wp:positionH>
            <wp:positionV relativeFrom="paragraph">
              <wp:posOffset>900460</wp:posOffset>
            </wp:positionV>
            <wp:extent cx="2434856" cy="1653806"/>
            <wp:effectExtent l="0" t="400050" r="0" b="365494"/>
            <wp:wrapNone/>
            <wp:docPr id="20"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856" cy="1653806"/>
                    </a:xfrm>
                    <a:prstGeom prst="rect">
                      <a:avLst/>
                    </a:prstGeom>
                  </pic:spPr>
                </pic:pic>
              </a:graphicData>
            </a:graphic>
          </wp:anchor>
        </w:drawing>
      </w:r>
      <w:r w:rsidRPr="00097FBD">
        <w:rPr>
          <w:rFonts w:ascii="IranNastaliq" w:hAnsi="IranNastaliq" w:cs="B Lotus" w:hint="cs"/>
          <w:b w:val="0"/>
          <w:bCs w:val="0"/>
          <w:color w:val="auto"/>
          <w:sz w:val="24"/>
          <w:szCs w:val="24"/>
          <w:rtl/>
        </w:rPr>
        <w:t>حق الناس</w:t>
      </w:r>
      <w:bookmarkEnd w:id="9"/>
    </w:p>
    <w:p w14:paraId="61998B0C" w14:textId="77777777" w:rsidR="00EE7532" w:rsidRPr="00097FBD" w:rsidRDefault="006418C4" w:rsidP="00C12EB4">
      <w:pPr>
        <w:bidi/>
        <w:ind w:left="144"/>
        <w:jc w:val="both"/>
        <w:rPr>
          <w:rFonts w:cs="B Lotus"/>
          <w:rtl/>
          <w:lang w:bidi="fa-IR"/>
        </w:rPr>
      </w:pPr>
      <w:r w:rsidRPr="00097FBD">
        <w:rPr>
          <w:rFonts w:cs="B Lotus" w:hint="cs"/>
          <w:rtl/>
          <w:lang w:bidi="fa-IR"/>
        </w:rPr>
        <w:t>79</w:t>
      </w:r>
      <w:r w:rsidR="00EE7532" w:rsidRPr="00097FBD">
        <w:rPr>
          <w:rFonts w:cs="B Lotus" w:hint="cs"/>
          <w:rtl/>
          <w:lang w:bidi="fa-IR"/>
        </w:rPr>
        <w:t>- پرداخت مزایای داخلی مانند اضافه کاری ، کارانه ، پاداش و .... در اداره ها ، برابر مقرّرات و تعرفه ابلاغیه می باشد. آیا مسئول می تواند در پرداخت ها دخل و تصرّف نموده و کم یا زیاد نماید؟</w:t>
      </w:r>
    </w:p>
    <w:p w14:paraId="5A7829C5" w14:textId="77777777" w:rsidR="00CB165A" w:rsidRPr="00097FBD" w:rsidRDefault="00EE7532" w:rsidP="00C12EB4">
      <w:pPr>
        <w:bidi/>
        <w:ind w:left="144"/>
        <w:jc w:val="both"/>
        <w:rPr>
          <w:rFonts w:cs="B Lotus"/>
          <w:rtl/>
        </w:rPr>
      </w:pPr>
      <w:r w:rsidRPr="00097FBD">
        <w:rPr>
          <w:rFonts w:cs="B Lotus" w:hint="cs"/>
          <w:rtl/>
        </w:rPr>
        <w:t xml:space="preserve">ج- </w:t>
      </w:r>
      <w:r w:rsidR="00164D1C" w:rsidRPr="00097FBD">
        <w:rPr>
          <w:rFonts w:cs="B Lotus" w:hint="cs"/>
          <w:rtl/>
        </w:rPr>
        <w:t>چنانچه موارد مذكور به نام شخص خاص صادر شده باشد ديگران حق تصرف در آن را ندارند و الّا طبق ضوابط و مقررات دخل و تصرف مانعي ندارد</w:t>
      </w:r>
      <w:r w:rsidRPr="00097FBD">
        <w:rPr>
          <w:rFonts w:cs="B Lotus" w:hint="cs"/>
          <w:rtl/>
        </w:rPr>
        <w:t xml:space="preserve"> . </w:t>
      </w:r>
      <w:r w:rsidR="00CB165A" w:rsidRPr="00097FBD">
        <w:rPr>
          <w:rFonts w:cs="B Lotus" w:hint="cs"/>
          <w:rtl/>
        </w:rPr>
        <w:t xml:space="preserve">                                  </w:t>
      </w:r>
    </w:p>
    <w:p w14:paraId="4EE73F4F" w14:textId="77777777" w:rsidR="00EE7532" w:rsidRPr="00097FBD" w:rsidRDefault="00EE7532" w:rsidP="00C12EB4">
      <w:pPr>
        <w:bidi/>
        <w:ind w:left="144"/>
        <w:jc w:val="both"/>
        <w:rPr>
          <w:rFonts w:cs="B Lotus"/>
          <w:rtl/>
        </w:rPr>
      </w:pPr>
      <w:r w:rsidRPr="00097FBD">
        <w:rPr>
          <w:rFonts w:cs="B Lotus" w:hint="cs"/>
          <w:rtl/>
        </w:rPr>
        <w:t xml:space="preserve">(مستفاد از </w:t>
      </w:r>
      <w:r w:rsidR="00CB165A" w:rsidRPr="00097FBD">
        <w:rPr>
          <w:rFonts w:cs="B Lotus" w:hint="cs"/>
          <w:rtl/>
        </w:rPr>
        <w:t>ج</w:t>
      </w:r>
      <w:r w:rsidRPr="00097FBD">
        <w:rPr>
          <w:rFonts w:cs="B Lotus" w:hint="cs"/>
          <w:rtl/>
        </w:rPr>
        <w:t xml:space="preserve"> 1947 الاجوبه)</w:t>
      </w:r>
    </w:p>
    <w:p w14:paraId="1874A440" w14:textId="77777777" w:rsidR="006418C4" w:rsidRPr="00097FBD" w:rsidRDefault="006418C4" w:rsidP="00C12EB4">
      <w:pPr>
        <w:bidi/>
        <w:ind w:left="51"/>
        <w:jc w:val="both"/>
        <w:rPr>
          <w:rFonts w:cs="B Lotus"/>
          <w:rtl/>
          <w:lang w:bidi="fa-IR"/>
        </w:rPr>
      </w:pPr>
      <w:r w:rsidRPr="00097FBD">
        <w:rPr>
          <w:rFonts w:cs="B Lotus" w:hint="cs"/>
          <w:rtl/>
          <w:lang w:bidi="fa-IR"/>
        </w:rPr>
        <w:t>80- حکم شرعی برداشت پاداش کارکنان بدون نظر آنها و واریز آن به صندوق تعاونی مصرف و سهامدار نمودن کارکنان بدلیل فعال نمودن تعاونی مصرف</w:t>
      </w:r>
      <w:r w:rsidR="00754270" w:rsidRPr="00097FBD">
        <w:rPr>
          <w:rFonts w:cs="B Lotus" w:hint="cs"/>
          <w:rtl/>
          <w:lang w:bidi="fa-IR"/>
        </w:rPr>
        <w:t xml:space="preserve"> </w:t>
      </w:r>
      <w:r w:rsidRPr="00097FBD">
        <w:rPr>
          <w:rFonts w:cs="B Lotus" w:hint="cs"/>
          <w:rtl/>
          <w:lang w:bidi="fa-IR"/>
        </w:rPr>
        <w:t>چیست؟</w:t>
      </w:r>
    </w:p>
    <w:p w14:paraId="4DCDE9F7" w14:textId="77777777" w:rsidR="006418C4" w:rsidRPr="00097FBD" w:rsidRDefault="006418C4" w:rsidP="00C12EB4">
      <w:pPr>
        <w:tabs>
          <w:tab w:val="left" w:pos="6952"/>
          <w:tab w:val="left" w:pos="9900"/>
          <w:tab w:val="left" w:pos="10041"/>
        </w:tabs>
        <w:bidi/>
        <w:ind w:left="51" w:firstLine="425"/>
        <w:jc w:val="both"/>
        <w:rPr>
          <w:rFonts w:cs="B Lotus"/>
          <w:rtl/>
        </w:rPr>
      </w:pPr>
      <w:r w:rsidRPr="00097FBD">
        <w:rPr>
          <w:rFonts w:cs="B Lotus" w:hint="cs"/>
          <w:rtl/>
        </w:rPr>
        <w:t>ج- ملاک در این گونه امور، ضوابط و مقررات مربوط می باشد که باید طبق آن عمل شود.</w:t>
      </w:r>
      <w:r w:rsidR="00CB165A" w:rsidRPr="00097FBD">
        <w:rPr>
          <w:rFonts w:cs="B Lotus" w:hint="cs"/>
          <w:rtl/>
        </w:rPr>
        <w:t xml:space="preserve">        </w:t>
      </w:r>
      <w:r w:rsidRPr="00097FBD">
        <w:rPr>
          <w:rFonts w:cs="B Lotus" w:hint="cs"/>
          <w:rtl/>
        </w:rPr>
        <w:t xml:space="preserve"> (مستفاد از</w:t>
      </w:r>
      <w:r w:rsidR="0058635C" w:rsidRPr="00097FBD">
        <w:rPr>
          <w:rFonts w:cs="B Lotus" w:hint="cs"/>
          <w:rtl/>
        </w:rPr>
        <w:t xml:space="preserve"> استفتاي ش</w:t>
      </w:r>
      <w:r w:rsidRPr="00097FBD">
        <w:rPr>
          <w:rFonts w:cs="B Lotus" w:hint="cs"/>
          <w:rtl/>
        </w:rPr>
        <w:t xml:space="preserve"> 13828)</w:t>
      </w:r>
    </w:p>
    <w:p w14:paraId="6F9583D7" w14:textId="77777777" w:rsidR="006418C4" w:rsidRPr="00097FBD" w:rsidRDefault="006418C4" w:rsidP="00C12EB4">
      <w:pPr>
        <w:bidi/>
        <w:ind w:left="51" w:firstLine="425"/>
        <w:jc w:val="both"/>
        <w:rPr>
          <w:rFonts w:cs="B Lotus"/>
          <w:rtl/>
        </w:rPr>
      </w:pPr>
      <w:r w:rsidRPr="00097FBD">
        <w:rPr>
          <w:rFonts w:cs="B Lotus" w:hint="cs"/>
          <w:rtl/>
        </w:rPr>
        <w:t>ملاحظه: اگر پاداش از حقوق افراد باشد، کسی حق تصرف در حقوق دیگران را ندارد</w:t>
      </w:r>
      <w:r w:rsidR="00754270" w:rsidRPr="00097FBD">
        <w:rPr>
          <w:rFonts w:cs="B Lotus" w:hint="cs"/>
          <w:rtl/>
        </w:rPr>
        <w:t>.</w:t>
      </w:r>
      <w:r w:rsidRPr="00097FBD">
        <w:rPr>
          <w:rFonts w:cs="B Lotus" w:hint="cs"/>
          <w:rtl/>
        </w:rPr>
        <w:t xml:space="preserve"> مگر اینکه جزء ضوابط باشد یا از صاحب حق قبلاً اذن يا وکالت داشته باشد.</w:t>
      </w:r>
    </w:p>
    <w:p w14:paraId="55EFCA83" w14:textId="77777777" w:rsidR="001209E6" w:rsidRPr="00097FBD" w:rsidRDefault="006418C4" w:rsidP="00C12EB4">
      <w:pPr>
        <w:bidi/>
        <w:ind w:left="51"/>
        <w:jc w:val="both"/>
        <w:rPr>
          <w:rFonts w:cs="B Lotus"/>
          <w:rtl/>
          <w:lang w:bidi="fa-IR"/>
        </w:rPr>
      </w:pPr>
      <w:r w:rsidRPr="00097FBD">
        <w:rPr>
          <w:rFonts w:cs="B Lotus" w:hint="cs"/>
          <w:rtl/>
          <w:lang w:bidi="fa-IR"/>
        </w:rPr>
        <w:t>81</w:t>
      </w:r>
      <w:r w:rsidR="001209E6" w:rsidRPr="00097FBD">
        <w:rPr>
          <w:rFonts w:cs="B Lotus" w:hint="cs"/>
          <w:rtl/>
          <w:lang w:bidi="fa-IR"/>
        </w:rPr>
        <w:t xml:space="preserve">- بارها دیده شده مبالغی به نام حق سالیان(سنوات)  خدمت بازنشستگان که از سوی وزارت برای پرداخت به نامبردگان به حساب صنعت واریز می گردد، برابر صلاحدید مدیریت صنعت مبالغ واریز شده در محل دیگری هزینه می شود، در نتیجه سنوات خدمت بازنشستگان </w:t>
      </w:r>
      <w:r w:rsidR="001209E6" w:rsidRPr="00097FBD">
        <w:rPr>
          <w:rFonts w:cs="B Lotus" w:hint="cs"/>
          <w:rtl/>
          <w:lang w:bidi="fa-IR"/>
        </w:rPr>
        <w:lastRenderedPageBreak/>
        <w:t>6 ماه یا بیشتر دیر پرداخت می شود. حکم شرعی این کارچیست؟ آیا مدیر صنعت می تواند بدون اجازه چنین کسانی، این وجوه را در جای دیگری هزينه كند؟</w:t>
      </w:r>
    </w:p>
    <w:p w14:paraId="6B38E3B8" w14:textId="77777777" w:rsidR="001209E6" w:rsidRPr="00097FBD" w:rsidRDefault="001209E6" w:rsidP="00C12EB4">
      <w:pPr>
        <w:tabs>
          <w:tab w:val="left" w:pos="6952"/>
          <w:tab w:val="left" w:pos="9900"/>
          <w:tab w:val="left" w:pos="10041"/>
        </w:tabs>
        <w:bidi/>
        <w:ind w:left="51" w:firstLine="425"/>
        <w:jc w:val="both"/>
        <w:rPr>
          <w:rFonts w:cs="B Lotus"/>
          <w:rtl/>
        </w:rPr>
      </w:pPr>
      <w:r w:rsidRPr="00097FBD">
        <w:rPr>
          <w:rFonts w:cs="B Lotus" w:hint="cs"/>
          <w:rtl/>
        </w:rPr>
        <w:t>ج- تصرف در حقوق و اموال کارکنان بدون اذن و مجوز شرعی، جایز نیست. (مستفاد</w:t>
      </w:r>
      <w:r w:rsidR="0058635C" w:rsidRPr="00097FBD">
        <w:rPr>
          <w:rFonts w:cs="B Lotus" w:hint="cs"/>
          <w:rtl/>
        </w:rPr>
        <w:t xml:space="preserve"> از استفتاي ش</w:t>
      </w:r>
      <w:r w:rsidRPr="00097FBD">
        <w:rPr>
          <w:rFonts w:cs="B Lotus" w:hint="cs"/>
          <w:rtl/>
        </w:rPr>
        <w:t xml:space="preserve"> 9794)</w:t>
      </w:r>
    </w:p>
    <w:p w14:paraId="00850BC6" w14:textId="77777777" w:rsidR="001209E6" w:rsidRPr="00097FBD" w:rsidRDefault="006418C4" w:rsidP="00C12EB4">
      <w:pPr>
        <w:bidi/>
        <w:ind w:left="51"/>
        <w:jc w:val="both"/>
        <w:rPr>
          <w:rFonts w:cs="B Lotus"/>
          <w:rtl/>
          <w:lang w:bidi="fa-IR"/>
        </w:rPr>
      </w:pPr>
      <w:r w:rsidRPr="00097FBD">
        <w:rPr>
          <w:rFonts w:cs="B Lotus" w:hint="cs"/>
          <w:rtl/>
          <w:lang w:bidi="fa-IR"/>
        </w:rPr>
        <w:t>82</w:t>
      </w:r>
      <w:r w:rsidR="001209E6" w:rsidRPr="00097FBD">
        <w:rPr>
          <w:rFonts w:cs="B Lotus" w:hint="cs"/>
          <w:rtl/>
          <w:lang w:bidi="fa-IR"/>
        </w:rPr>
        <w:t>- یارانه پرداختی به کارکنان معمولاً با 10 روز تأخیر توسط بانک انصار پرداخت می شود. حکم شرعی آن، چیست؟</w:t>
      </w:r>
    </w:p>
    <w:p w14:paraId="67C75C3A" w14:textId="77777777" w:rsidR="00097FBD" w:rsidRDefault="001209E6" w:rsidP="00C12EB4">
      <w:pPr>
        <w:tabs>
          <w:tab w:val="left" w:pos="6952"/>
          <w:tab w:val="left" w:pos="9900"/>
          <w:tab w:val="left" w:pos="10041"/>
        </w:tabs>
        <w:bidi/>
        <w:ind w:left="51" w:firstLine="425"/>
        <w:jc w:val="mediumKashida"/>
        <w:rPr>
          <w:rFonts w:cs="B Lotus"/>
          <w:rtl/>
        </w:rPr>
      </w:pPr>
      <w:r w:rsidRPr="00097FBD">
        <w:rPr>
          <w:rFonts w:cs="B Lotus" w:hint="cs"/>
          <w:rtl/>
        </w:rPr>
        <w:t xml:space="preserve">ج- اگر چنین چیزی صحت داشته باشد، حق نگهداری اموال دیگران را </w:t>
      </w:r>
      <w:r w:rsidR="00536C6B" w:rsidRPr="00097FBD">
        <w:rPr>
          <w:rFonts w:cs="B Lotus" w:hint="cs"/>
          <w:rtl/>
        </w:rPr>
        <w:t>بدون اذن صاحب آن</w:t>
      </w:r>
      <w:r w:rsidRPr="00097FBD">
        <w:rPr>
          <w:rFonts w:cs="B Lotus" w:hint="cs"/>
          <w:rtl/>
        </w:rPr>
        <w:t xml:space="preserve"> ندارند</w:t>
      </w:r>
      <w:r w:rsidR="00CB165A" w:rsidRPr="00097FBD">
        <w:rPr>
          <w:rFonts w:cs="B Lotus" w:hint="cs"/>
          <w:rtl/>
        </w:rPr>
        <w:t xml:space="preserve">.    </w:t>
      </w:r>
      <w:r w:rsidR="00536C6B" w:rsidRPr="00097FBD">
        <w:rPr>
          <w:rFonts w:cs="B Lotus" w:hint="cs"/>
          <w:rtl/>
        </w:rPr>
        <w:t xml:space="preserve">                                         </w:t>
      </w:r>
    </w:p>
    <w:p w14:paraId="0B215D36" w14:textId="0ED04A84" w:rsidR="001209E6" w:rsidRPr="00097FBD" w:rsidRDefault="001209E6" w:rsidP="00C12EB4">
      <w:pPr>
        <w:tabs>
          <w:tab w:val="left" w:pos="6952"/>
          <w:tab w:val="left" w:pos="9900"/>
          <w:tab w:val="left" w:pos="10041"/>
        </w:tabs>
        <w:bidi/>
        <w:ind w:left="51" w:firstLine="425"/>
        <w:jc w:val="mediumKashida"/>
        <w:rPr>
          <w:rFonts w:cs="B Lotus"/>
          <w:rtl/>
        </w:rPr>
      </w:pPr>
      <w:r w:rsidRPr="00097FBD">
        <w:rPr>
          <w:rFonts w:cs="B Lotus" w:hint="cs"/>
          <w:rtl/>
        </w:rPr>
        <w:t>(مستفاد</w:t>
      </w:r>
      <w:r w:rsidR="00CB165A" w:rsidRPr="00097FBD">
        <w:rPr>
          <w:rFonts w:cs="B Lotus" w:hint="cs"/>
          <w:rtl/>
        </w:rPr>
        <w:t xml:space="preserve"> از استفتاي ش</w:t>
      </w:r>
      <w:r w:rsidRPr="00097FBD">
        <w:rPr>
          <w:rFonts w:cs="B Lotus" w:hint="cs"/>
          <w:rtl/>
        </w:rPr>
        <w:t xml:space="preserve"> 1947)</w:t>
      </w:r>
    </w:p>
    <w:p w14:paraId="1A018F87" w14:textId="77777777" w:rsidR="001209E6" w:rsidRPr="00097FBD" w:rsidRDefault="001209E6" w:rsidP="00C12EB4">
      <w:pPr>
        <w:tabs>
          <w:tab w:val="left" w:pos="6952"/>
          <w:tab w:val="left" w:pos="9900"/>
          <w:tab w:val="left" w:pos="10041"/>
        </w:tabs>
        <w:bidi/>
        <w:ind w:left="51" w:firstLine="425"/>
        <w:jc w:val="both"/>
        <w:rPr>
          <w:rFonts w:cs="B Lotus"/>
          <w:rtl/>
        </w:rPr>
      </w:pPr>
    </w:p>
    <w:p w14:paraId="48EBE1C8" w14:textId="77777777" w:rsidR="001209E6" w:rsidRPr="00097FBD" w:rsidRDefault="00536C6B" w:rsidP="00C12EB4">
      <w:pPr>
        <w:bidi/>
        <w:ind w:left="144"/>
        <w:jc w:val="both"/>
        <w:rPr>
          <w:rFonts w:cs="B Lotus"/>
          <w:rtl/>
        </w:rPr>
      </w:pPr>
      <w:r w:rsidRPr="00097FBD">
        <w:rPr>
          <w:rFonts w:cs="B Lotus"/>
          <w:noProof/>
          <w:rtl/>
        </w:rPr>
        <w:drawing>
          <wp:anchor distT="0" distB="0" distL="114300" distR="114300" simplePos="0" relativeHeight="251705344" behindDoc="1" locked="0" layoutInCell="1" allowOverlap="1" wp14:anchorId="297D915F" wp14:editId="513EB916">
            <wp:simplePos x="0" y="0"/>
            <wp:positionH relativeFrom="column">
              <wp:posOffset>1022350</wp:posOffset>
            </wp:positionH>
            <wp:positionV relativeFrom="paragraph">
              <wp:posOffset>657860</wp:posOffset>
            </wp:positionV>
            <wp:extent cx="2434590" cy="1664970"/>
            <wp:effectExtent l="0" t="190500" r="0" b="182880"/>
            <wp:wrapNone/>
            <wp:docPr id="25"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590" cy="1664970"/>
                    </a:xfrm>
                    <a:prstGeom prst="star12">
                      <a:avLst/>
                    </a:prstGeom>
                    <a:ln>
                      <a:noFill/>
                    </a:ln>
                    <a:effectLst>
                      <a:softEdge rad="112500"/>
                    </a:effectLst>
                  </pic:spPr>
                </pic:pic>
              </a:graphicData>
            </a:graphic>
          </wp:anchor>
        </w:drawing>
      </w:r>
      <w:r w:rsidRPr="00097FBD">
        <w:rPr>
          <w:rFonts w:cs="B Lotus"/>
          <w:noProof/>
          <w:rtl/>
        </w:rPr>
        <w:drawing>
          <wp:anchor distT="0" distB="0" distL="114300" distR="114300" simplePos="0" relativeHeight="251709440" behindDoc="1" locked="0" layoutInCell="1" allowOverlap="1" wp14:anchorId="6E4F5715" wp14:editId="74CCB584">
            <wp:simplePos x="0" y="0"/>
            <wp:positionH relativeFrom="column">
              <wp:posOffset>-887813</wp:posOffset>
            </wp:positionH>
            <wp:positionV relativeFrom="paragraph">
              <wp:posOffset>2172691</wp:posOffset>
            </wp:positionV>
            <wp:extent cx="2434856" cy="1662666"/>
            <wp:effectExtent l="0" t="190500" r="0" b="185184"/>
            <wp:wrapNone/>
            <wp:docPr id="26"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856" cy="1662666"/>
                    </a:xfrm>
                    <a:prstGeom prst="star12">
                      <a:avLst/>
                    </a:prstGeom>
                    <a:ln>
                      <a:noFill/>
                    </a:ln>
                    <a:effectLst>
                      <a:softEdge rad="112500"/>
                    </a:effectLst>
                  </pic:spPr>
                </pic:pic>
              </a:graphicData>
            </a:graphic>
          </wp:anchor>
        </w:drawing>
      </w:r>
    </w:p>
    <w:p w14:paraId="43AF12D5" w14:textId="5A63CB2B" w:rsidR="00536C6B" w:rsidRPr="00097FBD" w:rsidRDefault="00DA4C89" w:rsidP="00C12EB4">
      <w:pPr>
        <w:pStyle w:val="Heading3"/>
        <w:tabs>
          <w:tab w:val="right" w:pos="707"/>
          <w:tab w:val="left" w:pos="9900"/>
          <w:tab w:val="left" w:pos="10041"/>
        </w:tabs>
        <w:spacing w:before="0" w:line="240" w:lineRule="auto"/>
        <w:rPr>
          <w:rFonts w:cs="B Lotus"/>
          <w:b w:val="0"/>
          <w:bCs w:val="0"/>
          <w:sz w:val="24"/>
          <w:szCs w:val="24"/>
          <w:rtl/>
        </w:rPr>
      </w:pPr>
      <w:bookmarkStart w:id="10" w:name="_Toc99353416"/>
      <w:r w:rsidRPr="00097FBD">
        <w:rPr>
          <w:rFonts w:ascii="IranNastaliq" w:hAnsi="IranNastaliq" w:cs="B Lotus"/>
          <w:b w:val="0"/>
          <w:bCs w:val="0"/>
          <w:noProof/>
          <w:color w:val="auto"/>
          <w:sz w:val="24"/>
          <w:szCs w:val="24"/>
          <w:rtl/>
          <w:lang w:bidi="ar-SA"/>
        </w:rPr>
        <w:drawing>
          <wp:anchor distT="0" distB="0" distL="114300" distR="114300" simplePos="0" relativeHeight="251672576" behindDoc="1" locked="0" layoutInCell="1" allowOverlap="1" wp14:anchorId="6C5C7094" wp14:editId="3157BFB3">
            <wp:simplePos x="0" y="0"/>
            <wp:positionH relativeFrom="column">
              <wp:posOffset>-502285</wp:posOffset>
            </wp:positionH>
            <wp:positionV relativeFrom="paragraph">
              <wp:posOffset>220345</wp:posOffset>
            </wp:positionV>
            <wp:extent cx="2438400" cy="1657350"/>
            <wp:effectExtent l="0" t="400050" r="0" b="381000"/>
            <wp:wrapNone/>
            <wp:docPr id="22"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38400" cy="1657350"/>
                    </a:xfrm>
                    <a:prstGeom prst="rect">
                      <a:avLst/>
                    </a:prstGeom>
                  </pic:spPr>
                </pic:pic>
              </a:graphicData>
            </a:graphic>
          </wp:anchor>
        </w:drawing>
      </w:r>
      <w:r w:rsidRPr="00097FBD">
        <w:rPr>
          <w:rFonts w:ascii="IranNastaliq" w:hAnsi="IranNastaliq" w:cs="B Lotus"/>
          <w:b w:val="0"/>
          <w:bCs w:val="0"/>
          <w:color w:val="auto"/>
          <w:sz w:val="24"/>
          <w:szCs w:val="24"/>
          <w:rtl/>
        </w:rPr>
        <w:t xml:space="preserve">فصل </w:t>
      </w:r>
      <w:r w:rsidRPr="00097FBD">
        <w:rPr>
          <w:rFonts w:ascii="IranNastaliq" w:hAnsi="IranNastaliq" w:cs="B Lotus" w:hint="cs"/>
          <w:b w:val="0"/>
          <w:bCs w:val="0"/>
          <w:color w:val="auto"/>
          <w:sz w:val="24"/>
          <w:szCs w:val="24"/>
          <w:rtl/>
        </w:rPr>
        <w:t>نهم</w:t>
      </w:r>
      <w:r w:rsidRPr="00097FBD">
        <w:rPr>
          <w:rFonts w:ascii="IranNastaliq" w:hAnsi="IranNastaliq" w:cs="B Lotus"/>
          <w:b w:val="0"/>
          <w:bCs w:val="0"/>
          <w:color w:val="auto"/>
          <w:sz w:val="24"/>
          <w:szCs w:val="24"/>
          <w:rtl/>
        </w:rPr>
        <w:t xml:space="preserve">: </w:t>
      </w:r>
      <w:r w:rsidRPr="00097FBD">
        <w:rPr>
          <w:rFonts w:ascii="IranNastaliq" w:hAnsi="IranNastaliq" w:cs="B Lotus"/>
          <w:b w:val="0"/>
          <w:bCs w:val="0"/>
          <w:noProof/>
          <w:color w:val="auto"/>
          <w:sz w:val="24"/>
          <w:szCs w:val="24"/>
          <w:rtl/>
          <w:lang w:bidi="ar-SA"/>
        </w:rPr>
        <w:drawing>
          <wp:anchor distT="0" distB="0" distL="114300" distR="114300" simplePos="0" relativeHeight="251676672" behindDoc="1" locked="0" layoutInCell="1" allowOverlap="1" wp14:anchorId="0E61F917" wp14:editId="5F9DB0A2">
            <wp:simplePos x="0" y="0"/>
            <wp:positionH relativeFrom="column">
              <wp:posOffset>1267150</wp:posOffset>
            </wp:positionH>
            <wp:positionV relativeFrom="paragraph">
              <wp:posOffset>1090812</wp:posOffset>
            </wp:positionV>
            <wp:extent cx="2434856" cy="1653806"/>
            <wp:effectExtent l="0" t="400050" r="0" b="365494"/>
            <wp:wrapNone/>
            <wp:docPr id="23"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856" cy="1653806"/>
                    </a:xfrm>
                    <a:prstGeom prst="rect">
                      <a:avLst/>
                    </a:prstGeom>
                  </pic:spPr>
                </pic:pic>
              </a:graphicData>
            </a:graphic>
          </wp:anchor>
        </w:drawing>
      </w:r>
      <w:r w:rsidRPr="00097FBD">
        <w:rPr>
          <w:rFonts w:ascii="IranNastaliq" w:hAnsi="IranNastaliq" w:cs="B Lotus" w:hint="cs"/>
          <w:b w:val="0"/>
          <w:bCs w:val="0"/>
          <w:color w:val="auto"/>
          <w:sz w:val="24"/>
          <w:szCs w:val="24"/>
          <w:rtl/>
        </w:rPr>
        <w:t>خريد و فروش</w:t>
      </w:r>
      <w:bookmarkEnd w:id="10"/>
    </w:p>
    <w:p w14:paraId="2E7247E0" w14:textId="77777777" w:rsidR="006418C4" w:rsidRPr="00097FBD" w:rsidRDefault="006418C4" w:rsidP="00C12EB4">
      <w:pPr>
        <w:bidi/>
        <w:ind w:left="51"/>
        <w:jc w:val="both"/>
        <w:rPr>
          <w:rFonts w:cs="B Lotus"/>
          <w:rtl/>
          <w:lang w:bidi="fa-IR"/>
        </w:rPr>
      </w:pPr>
      <w:r w:rsidRPr="00097FBD">
        <w:rPr>
          <w:rFonts w:cs="B Lotus" w:hint="cs"/>
          <w:rtl/>
          <w:lang w:bidi="fa-IR"/>
        </w:rPr>
        <w:t>83- گاهی دیده می شود برخی از فروشندگان در بازار، به آن دسته از کارکنانی که در راستای انجام مأموریت سازمانی خود به نام مباشر خرید، براي خرید کالا، خدمات و تجهیزات مورد نیاز صنایع که از ارزش بالایی هم برخوردارند به آنها مراجعه می کنند، با هدف جلب مشتری و سود آوري بیشتر ، پیشنهادهایی می دهند که از دیدگاه شرعی دارای ابهام بوده و نیازمند بررسی دقیق و آشكار سازی در این زمینه می باشد. به عنوان مثال</w:t>
      </w:r>
      <w:r w:rsidR="00536C6B" w:rsidRPr="00097FBD">
        <w:rPr>
          <w:rFonts w:cs="B Lotus" w:hint="cs"/>
          <w:rtl/>
          <w:lang w:bidi="fa-IR"/>
        </w:rPr>
        <w:t xml:space="preserve"> بي آنکه میزان تخفیف را از </w:t>
      </w:r>
      <w:r w:rsidRPr="00097FBD">
        <w:rPr>
          <w:rFonts w:cs="B Lotus" w:hint="cs"/>
          <w:rtl/>
          <w:lang w:bidi="fa-IR"/>
        </w:rPr>
        <w:t xml:space="preserve">مبلغ اصلی فاکتور کم كنند، برای مباشران خرید تخفیف قائل شده و مبلغی را به صورت نقدی به آنها برمی گردانند یا با انگيزه تشویق و ترغیب بیشتر خریداران کلان و دائمی خود ( مباشران خرید) پیشنهاد می كنند که آنها می توانند اجناس و یا کالاهای دیگری که مورد بهره برداري شخصی شان می باشد را به کمتر از قیمت واقعی، نه تنها یکبار بلکه چندین بار از او خریداری نمایند. در این موارد، حکم شرعی را بیان فرمايید؟ </w:t>
      </w:r>
    </w:p>
    <w:p w14:paraId="713C35B0" w14:textId="77777777" w:rsidR="00CB165A" w:rsidRPr="00097FBD" w:rsidRDefault="006418C4" w:rsidP="00C12EB4">
      <w:pPr>
        <w:tabs>
          <w:tab w:val="left" w:pos="6952"/>
          <w:tab w:val="left" w:pos="9900"/>
          <w:tab w:val="left" w:pos="10041"/>
        </w:tabs>
        <w:bidi/>
        <w:ind w:left="51" w:firstLine="425"/>
        <w:jc w:val="both"/>
        <w:rPr>
          <w:rFonts w:cs="B Lotus"/>
          <w:rtl/>
        </w:rPr>
      </w:pPr>
      <w:r w:rsidRPr="00097FBD">
        <w:rPr>
          <w:rFonts w:cs="B Lotus" w:hint="cs"/>
          <w:rtl/>
        </w:rPr>
        <w:lastRenderedPageBreak/>
        <w:t>ج-پرداخت و دریافت این گونه وجوه و اموال توسط فروشنده و خریدار، جایز نیست و آنچه را که مأمور خرید دریافت می کند، باید به اداره مربوط تسلیم نماید.</w:t>
      </w:r>
      <w:r w:rsidR="00CB165A" w:rsidRPr="00097FBD">
        <w:rPr>
          <w:rFonts w:cs="B Lotus" w:hint="cs"/>
          <w:rtl/>
        </w:rPr>
        <w:t xml:space="preserve">          </w:t>
      </w:r>
    </w:p>
    <w:p w14:paraId="2DE48E8F" w14:textId="77777777" w:rsidR="006418C4" w:rsidRPr="00097FBD" w:rsidRDefault="006418C4" w:rsidP="00C12EB4">
      <w:pPr>
        <w:tabs>
          <w:tab w:val="left" w:pos="6952"/>
          <w:tab w:val="left" w:pos="9900"/>
          <w:tab w:val="left" w:pos="10041"/>
        </w:tabs>
        <w:bidi/>
        <w:ind w:left="51" w:firstLine="425"/>
        <w:jc w:val="both"/>
        <w:rPr>
          <w:rFonts w:cs="B Lotus"/>
          <w:rtl/>
        </w:rPr>
      </w:pPr>
      <w:r w:rsidRPr="00097FBD">
        <w:rPr>
          <w:rFonts w:cs="B Lotus" w:hint="cs"/>
          <w:rtl/>
        </w:rPr>
        <w:t>(مستفاد از</w:t>
      </w:r>
      <w:r w:rsidR="00CB165A" w:rsidRPr="00097FBD">
        <w:rPr>
          <w:rFonts w:cs="B Lotus" w:hint="cs"/>
          <w:rtl/>
        </w:rPr>
        <w:t xml:space="preserve"> استفتاي ش</w:t>
      </w:r>
      <w:r w:rsidRPr="00097FBD">
        <w:rPr>
          <w:rFonts w:cs="B Lotus" w:hint="cs"/>
          <w:rtl/>
        </w:rPr>
        <w:t xml:space="preserve"> 1251)</w:t>
      </w:r>
    </w:p>
    <w:p w14:paraId="343DD3E6" w14:textId="77777777" w:rsidR="00EE7532" w:rsidRPr="00097FBD" w:rsidRDefault="006418C4" w:rsidP="00C12EB4">
      <w:pPr>
        <w:bidi/>
        <w:ind w:left="144"/>
        <w:jc w:val="both"/>
        <w:rPr>
          <w:rFonts w:cs="B Lotus"/>
          <w:rtl/>
          <w:lang w:bidi="fa-IR"/>
        </w:rPr>
      </w:pPr>
      <w:r w:rsidRPr="00097FBD">
        <w:rPr>
          <w:rFonts w:cs="B Lotus" w:hint="cs"/>
          <w:rtl/>
          <w:lang w:bidi="fa-IR"/>
        </w:rPr>
        <w:t>84</w:t>
      </w:r>
      <w:r w:rsidR="00EE7532" w:rsidRPr="00097FBD">
        <w:rPr>
          <w:rFonts w:cs="B Lotus" w:hint="cs"/>
          <w:rtl/>
          <w:lang w:bidi="fa-IR"/>
        </w:rPr>
        <w:t>- اگر با بودجه دولتی جنسی خریداری شود و فاکتور آن هزینه شود و مقدار یا تعدادی از آن جنس را مصرف کرده و باقی مانده را که اضافه است بفروشند و پول آن را در برنامه ای دیگر هزینه کنند، حکم شرعی و قانونی آن چیست؟</w:t>
      </w:r>
    </w:p>
    <w:p w14:paraId="42F6F120" w14:textId="77777777" w:rsidR="00CB165A" w:rsidRPr="00097FBD" w:rsidRDefault="00EE7532" w:rsidP="00C12EB4">
      <w:pPr>
        <w:bidi/>
        <w:ind w:left="144"/>
        <w:jc w:val="both"/>
        <w:rPr>
          <w:rFonts w:cs="B Lotus"/>
          <w:rtl/>
        </w:rPr>
      </w:pPr>
      <w:r w:rsidRPr="00097FBD">
        <w:rPr>
          <w:rFonts w:cs="B Lotus" w:hint="cs"/>
          <w:rtl/>
        </w:rPr>
        <w:t xml:space="preserve">ج- خرید و فروش اجناس یا اقلام دولتی، ضوابطی دارد که بایسته است بر پایه ی همان مقرّرات عمل شود و هر گونه اقدام بر خلاف آن، اشکال دارد و موجب ضمان است </w:t>
      </w:r>
      <w:r w:rsidR="00536C6B" w:rsidRPr="00097FBD">
        <w:rPr>
          <w:rFonts w:cs="B Lotus" w:hint="cs"/>
          <w:rtl/>
        </w:rPr>
        <w:t xml:space="preserve">. </w:t>
      </w:r>
      <w:r w:rsidRPr="00097FBD">
        <w:rPr>
          <w:rFonts w:cs="B Lotus" w:hint="cs"/>
          <w:rtl/>
        </w:rPr>
        <w:t>مگر این که با اجازه ی قانونی مقام مسئول بالاتر انجام شود.</w:t>
      </w:r>
      <w:r w:rsidR="00CB165A" w:rsidRPr="00097FBD">
        <w:rPr>
          <w:rFonts w:cs="B Lotus" w:hint="cs"/>
          <w:rtl/>
        </w:rPr>
        <w:t xml:space="preserve">                             </w:t>
      </w:r>
    </w:p>
    <w:p w14:paraId="168D38E9" w14:textId="77777777" w:rsidR="00EE7532" w:rsidRPr="00097FBD" w:rsidRDefault="00EE7532" w:rsidP="00C12EB4">
      <w:pPr>
        <w:bidi/>
        <w:ind w:left="144"/>
        <w:jc w:val="both"/>
        <w:rPr>
          <w:rFonts w:cs="B Lotus"/>
          <w:rtl/>
        </w:rPr>
      </w:pPr>
      <w:r w:rsidRPr="00097FBD">
        <w:rPr>
          <w:rFonts w:cs="B Lotus" w:hint="cs"/>
          <w:rtl/>
        </w:rPr>
        <w:t xml:space="preserve">(مستفاد از </w:t>
      </w:r>
      <w:r w:rsidR="00CB165A" w:rsidRPr="00097FBD">
        <w:rPr>
          <w:rFonts w:cs="B Lotus" w:hint="cs"/>
          <w:rtl/>
        </w:rPr>
        <w:t>ج</w:t>
      </w:r>
      <w:r w:rsidRPr="00097FBD">
        <w:rPr>
          <w:rFonts w:cs="B Lotus" w:hint="cs"/>
          <w:rtl/>
        </w:rPr>
        <w:t xml:space="preserve"> 1965 اجوبه الاستفتاءات ) </w:t>
      </w:r>
    </w:p>
    <w:sectPr w:rsidR="00EE7532" w:rsidRPr="00097FBD" w:rsidSect="00C12EB4">
      <w:headerReference w:type="default" r:id="rId9"/>
      <w:footerReference w:type="default" r:id="rId10"/>
      <w:footerReference w:type="first" r:id="rId11"/>
      <w:pgSz w:w="8395" w:h="11909" w:code="11"/>
      <w:pgMar w:top="864" w:right="864" w:bottom="864" w:left="864" w:header="56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50E9" w14:textId="77777777" w:rsidR="00EE6859" w:rsidRDefault="00EE6859" w:rsidP="00EC2B9F">
      <w:r>
        <w:separator/>
      </w:r>
    </w:p>
  </w:endnote>
  <w:endnote w:type="continuationSeparator" w:id="0">
    <w:p w14:paraId="1680273F" w14:textId="77777777" w:rsidR="00EE6859" w:rsidRDefault="00EE6859" w:rsidP="00EC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Compse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ranNastaliq">
    <w:panose1 w:val="02000503000000020003"/>
    <w:charset w:val="00"/>
    <w:family w:val="auto"/>
    <w:pitch w:val="variable"/>
    <w:sig w:usb0="A1002AEF" w:usb1="D000604A" w:usb2="00000008" w:usb3="00000000" w:csb0="0001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Hamid">
    <w:altName w:val="Courier New"/>
    <w:panose1 w:val="00000400000000000000"/>
    <w:charset w:val="B2"/>
    <w:family w:val="auto"/>
    <w:pitch w:val="variable"/>
    <w:sig w:usb0="00002000"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01240"/>
      <w:docPartObj>
        <w:docPartGallery w:val="Page Numbers (Bottom of Page)"/>
        <w:docPartUnique/>
      </w:docPartObj>
    </w:sdtPr>
    <w:sdtEndPr/>
    <w:sdtContent>
      <w:p w14:paraId="2FE4A2B5" w14:textId="77777777" w:rsidR="00164D1C" w:rsidRDefault="00F4388A" w:rsidP="00EC2B9F">
        <w:pPr>
          <w:pStyle w:val="Footer"/>
        </w:pPr>
        <w:r>
          <w:rPr>
            <w:noProof/>
          </w:rPr>
          <mc:AlternateContent>
            <mc:Choice Requires="wps">
              <w:drawing>
                <wp:anchor distT="0" distB="0" distL="114300" distR="114300" simplePos="0" relativeHeight="251664384" behindDoc="0" locked="0" layoutInCell="1" allowOverlap="1" wp14:anchorId="15CFEC77" wp14:editId="64AF4C1F">
                  <wp:simplePos x="0" y="0"/>
                  <wp:positionH relativeFrom="margin">
                    <wp:align>center</wp:align>
                  </wp:positionH>
                  <wp:positionV relativeFrom="bottomMargin">
                    <wp:align>center</wp:align>
                  </wp:positionV>
                  <wp:extent cx="494030" cy="238760"/>
                  <wp:effectExtent l="19050" t="19050" r="1270" b="889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11148AA5" w14:textId="77777777" w:rsidR="00164D1C" w:rsidRPr="00FB533F" w:rsidRDefault="00934520">
                              <w:pPr>
                                <w:jc w:val="center"/>
                                <w:rPr>
                                  <w:rFonts w:cs="B Sina"/>
                                </w:rPr>
                              </w:pPr>
                              <w:r w:rsidRPr="00FB533F">
                                <w:rPr>
                                  <w:rFonts w:cs="B Sina"/>
                                </w:rPr>
                                <w:fldChar w:fldCharType="begin"/>
                              </w:r>
                              <w:r w:rsidR="00164D1C" w:rsidRPr="00FB533F">
                                <w:rPr>
                                  <w:rFonts w:cs="B Sina"/>
                                </w:rPr>
                                <w:instrText xml:space="preserve"> PAGE    \* MERGEFORMAT </w:instrText>
                              </w:r>
                              <w:r w:rsidRPr="00FB533F">
                                <w:rPr>
                                  <w:rFonts w:cs="B Sina"/>
                                </w:rPr>
                                <w:fldChar w:fldCharType="separate"/>
                              </w:r>
                              <w:r w:rsidR="00F4388A">
                                <w:rPr>
                                  <w:rFonts w:cs="B Sina"/>
                                  <w:noProof/>
                                </w:rPr>
                                <w:t>3</w:t>
                              </w:r>
                              <w:r w:rsidRPr="00FB533F">
                                <w:rPr>
                                  <w:rFonts w:cs="B Sina"/>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w14:anchorId="15CFEC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0;margin-top:0;width:38.9pt;height:18.8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" filled="t" fillcolor="white [3212]" strokecolor="gray [1629]" strokeweight="2.25pt">
                  <v:textbox inset=",0,,0">
                    <w:txbxContent>
                      <w:p w14:paraId="11148AA5" w14:textId="77777777" w:rsidR="00164D1C" w:rsidRPr="00FB533F" w:rsidRDefault="00934520">
                        <w:pPr>
                          <w:jc w:val="center"/>
                          <w:rPr>
                            <w:rFonts w:cs="B Sina"/>
                          </w:rPr>
                        </w:pPr>
                        <w:r w:rsidRPr="00FB533F">
                          <w:rPr>
                            <w:rFonts w:cs="B Sina"/>
                          </w:rPr>
                          <w:fldChar w:fldCharType="begin"/>
                        </w:r>
                        <w:r w:rsidR="00164D1C" w:rsidRPr="00FB533F">
                          <w:rPr>
                            <w:rFonts w:cs="B Sina"/>
                          </w:rPr>
                          <w:instrText xml:space="preserve"> PAGE    \* MERGEFORMAT </w:instrText>
                        </w:r>
                        <w:r w:rsidRPr="00FB533F">
                          <w:rPr>
                            <w:rFonts w:cs="B Sina"/>
                          </w:rPr>
                          <w:fldChar w:fldCharType="separate"/>
                        </w:r>
                        <w:r w:rsidR="00F4388A">
                          <w:rPr>
                            <w:rFonts w:cs="B Sina"/>
                            <w:noProof/>
                          </w:rPr>
                          <w:t>3</w:t>
                        </w:r>
                        <w:r w:rsidRPr="00FB533F">
                          <w:rPr>
                            <w:rFonts w:cs="B Sina"/>
                          </w:rPr>
                          <w:fldChar w:fldCharType="end"/>
                        </w:r>
                      </w:p>
                    </w:txbxContent>
                  </v:textbox>
                  <w10:wrap anchorx="margin" anchory="margin"/>
                </v:shape>
              </w:pict>
            </mc:Fallback>
          </mc:AlternateContent>
        </w:r>
        <w:r>
          <w:rPr>
            <w:noProof/>
          </w:rPr>
          <mc:AlternateContent>
            <mc:Choice Requires="wps">
              <w:drawing>
                <wp:anchor distT="4294967295" distB="4294967295" distL="114300" distR="114300" simplePos="0" relativeHeight="251663360" behindDoc="0" locked="0" layoutInCell="1" allowOverlap="1" wp14:anchorId="340838A0" wp14:editId="3A71132A">
                  <wp:simplePos x="0" y="0"/>
                  <wp:positionH relativeFrom="margin">
                    <wp:align>center</wp:align>
                  </wp:positionH>
                  <wp:positionV relativeFrom="bottomMargin">
                    <wp:align>center</wp:align>
                  </wp:positionV>
                  <wp:extent cx="5518150" cy="0"/>
                  <wp:effectExtent l="0" t="0" r="6350" b="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A2E7B3C" id="_x0000_t32" coordsize="21600,21600" o:spt="32" o:oned="t" path="m,l21600,21600e" filled="f">
                  <v:path arrowok="t" fillok="f" o:connecttype="none"/>
                  <o:lock v:ext="edit" shapetype="t"/>
                </v:shapetype>
                <v:shape id="AutoShape 3" o:spid="_x0000_s1026" type="#_x0000_t32" style="position:absolute;margin-left:0;margin-top:0;width:434.5pt;height:0;z-index:25166336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" strokecolor="gray [1629]"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373910"/>
      <w:docPartObj>
        <w:docPartGallery w:val="Page Numbers (Bottom of Page)"/>
        <w:docPartUnique/>
      </w:docPartObj>
    </w:sdtPr>
    <w:sdtEndPr/>
    <w:sdtContent>
      <w:p w14:paraId="2A82EDFD" w14:textId="77777777" w:rsidR="00164D1C" w:rsidRDefault="00F4388A">
        <w:pPr>
          <w:pStyle w:val="Footer"/>
        </w:pPr>
        <w:r>
          <w:rPr>
            <w:noProof/>
          </w:rPr>
          <mc:AlternateContent>
            <mc:Choice Requires="wps">
              <w:drawing>
                <wp:anchor distT="0" distB="0" distL="114300" distR="114300" simplePos="0" relativeHeight="251661312" behindDoc="0" locked="0" layoutInCell="1" allowOverlap="1" wp14:anchorId="1EF8FF36" wp14:editId="516382FF">
                  <wp:simplePos x="0" y="0"/>
                  <wp:positionH relativeFrom="margin">
                    <wp:align>center</wp:align>
                  </wp:positionH>
                  <wp:positionV relativeFrom="bottomMargin">
                    <wp:align>center</wp:align>
                  </wp:positionV>
                  <wp:extent cx="564515" cy="238760"/>
                  <wp:effectExtent l="19050" t="19050" r="0" b="8890"/>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0F084BFF" w14:textId="77777777" w:rsidR="00164D1C" w:rsidRDefault="00934520">
                              <w:pPr>
                                <w:jc w:val="center"/>
                              </w:pPr>
                              <w:r>
                                <w:fldChar w:fldCharType="begin"/>
                              </w:r>
                              <w:r w:rsidR="00B827F1">
                                <w:instrText xml:space="preserve"> PAGE    \* MERGEFORMAT </w:instrText>
                              </w:r>
                              <w:r>
                                <w:fldChar w:fldCharType="separate"/>
                              </w:r>
                              <w:r w:rsidR="00164D1C">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EF8FF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margin-left:0;margin-top:0;width:44.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" filled="t" fillcolor="white [3212]" strokecolor="gray [1629]" strokeweight="2.25pt">
                  <v:textbox inset=",0,,0">
                    <w:txbxContent>
                      <w:p w14:paraId="0F084BFF" w14:textId="77777777" w:rsidR="00164D1C" w:rsidRDefault="00934520">
                        <w:pPr>
                          <w:jc w:val="center"/>
                        </w:pPr>
                        <w:r>
                          <w:fldChar w:fldCharType="begin"/>
                        </w:r>
                        <w:r w:rsidR="00B827F1">
                          <w:instrText xml:space="preserve"> PAGE    \* MERGEFORMAT </w:instrText>
                        </w:r>
                        <w:r>
                          <w:fldChar w:fldCharType="separate"/>
                        </w:r>
                        <w:r w:rsidR="00164D1C">
                          <w:rPr>
                            <w:noProof/>
                          </w:rPr>
                          <w:t>2</w:t>
                        </w:r>
                        <w:r>
                          <w:rPr>
                            <w:noProof/>
                          </w:rPr>
                          <w:fldChar w:fldCharType="end"/>
                        </w:r>
                      </w:p>
                    </w:txbxContent>
                  </v:textbox>
                  <w10:wrap anchorx="margin" anchory="margin"/>
                </v:shape>
              </w:pict>
            </mc:Fallback>
          </mc:AlternateContent>
        </w:r>
        <w:r>
          <w:rPr>
            <w:noProof/>
          </w:rPr>
          <mc:AlternateContent>
            <mc:Choice Requires="wps">
              <w:drawing>
                <wp:anchor distT="4294967295" distB="4294967295" distL="114300" distR="114300" simplePos="0" relativeHeight="251660288" behindDoc="0" locked="0" layoutInCell="1" allowOverlap="1" wp14:anchorId="71A55C4E" wp14:editId="6FD31D36">
                  <wp:simplePos x="0" y="0"/>
                  <wp:positionH relativeFrom="margin">
                    <wp:align>center</wp:align>
                  </wp:positionH>
                  <wp:positionV relativeFrom="bottomMargin">
                    <wp:align>center</wp:align>
                  </wp:positionV>
                  <wp:extent cx="5518150" cy="0"/>
                  <wp:effectExtent l="0" t="0" r="6350" b="0"/>
                  <wp:wrapNone/>
                  <wp:docPr id="2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5753F21"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2CF5" w14:textId="77777777" w:rsidR="00EE6859" w:rsidRDefault="00EE6859" w:rsidP="00EC2B9F">
      <w:r>
        <w:separator/>
      </w:r>
    </w:p>
  </w:footnote>
  <w:footnote w:type="continuationSeparator" w:id="0">
    <w:p w14:paraId="46AAFEB1" w14:textId="77777777" w:rsidR="00EE6859" w:rsidRDefault="00EE6859" w:rsidP="00EC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IranNastaliq" w:eastAsiaTheme="majorEastAsia" w:hAnsi="IranNastaliq" w:cs="B Hamid"/>
        <w:sz w:val="36"/>
        <w:szCs w:val="36"/>
        <w:rtl/>
      </w:rPr>
      <w:alias w:val="Title"/>
      <w:id w:val="227818248"/>
      <w:placeholder>
        <w:docPart w:val="36739F80A4B44419AF22ECB7EA9CC812"/>
      </w:placeholder>
      <w:dataBinding w:prefixMappings="xmlns:ns0='http://schemas.openxmlformats.org/package/2006/metadata/core-properties' xmlns:ns1='http://purl.org/dc/elements/1.1/'" w:xpath="/ns0:coreProperties[1]/ns1:title[1]" w:storeItemID="{6C3C8BC8-F283-45AE-878A-BAB7291924A1}"/>
      <w:text/>
    </w:sdtPr>
    <w:sdtEndPr/>
    <w:sdtContent>
      <w:p w14:paraId="68C1D506" w14:textId="77777777" w:rsidR="00164D1C" w:rsidRPr="00262E29" w:rsidRDefault="00164D1C" w:rsidP="00262E29">
        <w:pPr>
          <w:pStyle w:val="Header"/>
          <w:pBdr>
            <w:bottom w:val="thickThinSmallGap" w:sz="24" w:space="1" w:color="622423" w:themeColor="accent2" w:themeShade="7F"/>
          </w:pBdr>
          <w:bidi/>
          <w:jc w:val="center"/>
          <w:rPr>
            <w:rFonts w:ascii="IranNastaliq" w:eastAsiaTheme="majorEastAsia" w:hAnsi="IranNastaliq" w:cs="B Hamid"/>
            <w:sz w:val="36"/>
            <w:szCs w:val="36"/>
          </w:rPr>
        </w:pPr>
        <w:r w:rsidRPr="00262E29">
          <w:rPr>
            <w:rFonts w:ascii="IranNastaliq" w:eastAsiaTheme="majorEastAsia" w:hAnsi="IranNastaliq" w:cs="B Hamid" w:hint="cs"/>
            <w:sz w:val="36"/>
            <w:szCs w:val="36"/>
            <w:rtl/>
          </w:rPr>
          <w:t>سؤال هاي</w:t>
        </w:r>
        <w:r w:rsidRPr="00262E29">
          <w:rPr>
            <w:rFonts w:ascii="IranNastaliq" w:eastAsiaTheme="majorEastAsia" w:hAnsi="IranNastaliq" w:cs="B Hamid"/>
            <w:sz w:val="36"/>
            <w:szCs w:val="36"/>
            <w:rtl/>
          </w:rPr>
          <w:t xml:space="preserve"> شرعي سازماني</w:t>
        </w:r>
      </w:p>
    </w:sdtContent>
  </w:sdt>
  <w:p w14:paraId="6F1627FC" w14:textId="77777777" w:rsidR="00164D1C" w:rsidRDefault="00164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73BC0"/>
    <w:multiLevelType w:val="hybridMultilevel"/>
    <w:tmpl w:val="F878B31E"/>
    <w:lvl w:ilvl="0" w:tplc="83F25ABA">
      <w:start w:val="5"/>
      <w:numFmt w:val="bullet"/>
      <w:lvlText w:val="-"/>
      <w:lvlJc w:val="left"/>
      <w:pPr>
        <w:ind w:left="720" w:hanging="360"/>
      </w:pPr>
      <w:rPr>
        <w:rFonts w:ascii="Calibri" w:eastAsia="Calibri" w:hAnsi="Calibri" w:cs="B Compse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D08B5"/>
    <w:multiLevelType w:val="hybridMultilevel"/>
    <w:tmpl w:val="E2A203F6"/>
    <w:lvl w:ilvl="0" w:tplc="F0B28A8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79410D33"/>
    <w:multiLevelType w:val="hybridMultilevel"/>
    <w:tmpl w:val="1A34A302"/>
    <w:lvl w:ilvl="0" w:tplc="0409000F">
      <w:start w:val="1"/>
      <w:numFmt w:val="decimal"/>
      <w:lvlText w:val="%1."/>
      <w:lvlJc w:val="left"/>
      <w:pPr>
        <w:ind w:left="1196" w:hanging="360"/>
      </w:p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B1"/>
    <w:rsid w:val="000001A8"/>
    <w:rsid w:val="0000195E"/>
    <w:rsid w:val="00001BA7"/>
    <w:rsid w:val="00001CCB"/>
    <w:rsid w:val="00002BA7"/>
    <w:rsid w:val="0000322B"/>
    <w:rsid w:val="0000396D"/>
    <w:rsid w:val="00007BC2"/>
    <w:rsid w:val="00010135"/>
    <w:rsid w:val="000104D9"/>
    <w:rsid w:val="00011C43"/>
    <w:rsid w:val="00011FC0"/>
    <w:rsid w:val="000126C3"/>
    <w:rsid w:val="0001412E"/>
    <w:rsid w:val="00014AD8"/>
    <w:rsid w:val="00014D6D"/>
    <w:rsid w:val="00014FDE"/>
    <w:rsid w:val="000152FD"/>
    <w:rsid w:val="00020197"/>
    <w:rsid w:val="00020CF2"/>
    <w:rsid w:val="000210DE"/>
    <w:rsid w:val="00021B0F"/>
    <w:rsid w:val="00021F93"/>
    <w:rsid w:val="00023AEE"/>
    <w:rsid w:val="00023E88"/>
    <w:rsid w:val="00023E97"/>
    <w:rsid w:val="00024633"/>
    <w:rsid w:val="00025DD0"/>
    <w:rsid w:val="00026E6C"/>
    <w:rsid w:val="00026FAC"/>
    <w:rsid w:val="000271B2"/>
    <w:rsid w:val="0003107B"/>
    <w:rsid w:val="0003177D"/>
    <w:rsid w:val="00031972"/>
    <w:rsid w:val="00031B06"/>
    <w:rsid w:val="0003231B"/>
    <w:rsid w:val="00032E6A"/>
    <w:rsid w:val="00033E1B"/>
    <w:rsid w:val="00034B1F"/>
    <w:rsid w:val="00035B6E"/>
    <w:rsid w:val="000364B6"/>
    <w:rsid w:val="00040252"/>
    <w:rsid w:val="0004037B"/>
    <w:rsid w:val="0004098F"/>
    <w:rsid w:val="000415BE"/>
    <w:rsid w:val="00041A1B"/>
    <w:rsid w:val="00041C56"/>
    <w:rsid w:val="00041D64"/>
    <w:rsid w:val="00042A25"/>
    <w:rsid w:val="00043F6E"/>
    <w:rsid w:val="000443C7"/>
    <w:rsid w:val="00044893"/>
    <w:rsid w:val="00044C41"/>
    <w:rsid w:val="000469AF"/>
    <w:rsid w:val="00046B31"/>
    <w:rsid w:val="00046C49"/>
    <w:rsid w:val="00046D83"/>
    <w:rsid w:val="0005007E"/>
    <w:rsid w:val="000503DF"/>
    <w:rsid w:val="00050895"/>
    <w:rsid w:val="00050D03"/>
    <w:rsid w:val="0005183A"/>
    <w:rsid w:val="00052C45"/>
    <w:rsid w:val="00052FCC"/>
    <w:rsid w:val="0005594C"/>
    <w:rsid w:val="00056BB8"/>
    <w:rsid w:val="00057038"/>
    <w:rsid w:val="000572E0"/>
    <w:rsid w:val="00057E6F"/>
    <w:rsid w:val="00060461"/>
    <w:rsid w:val="00060551"/>
    <w:rsid w:val="00061012"/>
    <w:rsid w:val="00061826"/>
    <w:rsid w:val="000618FB"/>
    <w:rsid w:val="00061923"/>
    <w:rsid w:val="00064B2C"/>
    <w:rsid w:val="00065F33"/>
    <w:rsid w:val="0006607C"/>
    <w:rsid w:val="00066B84"/>
    <w:rsid w:val="0006705C"/>
    <w:rsid w:val="000671D4"/>
    <w:rsid w:val="00070966"/>
    <w:rsid w:val="000711ED"/>
    <w:rsid w:val="00072299"/>
    <w:rsid w:val="00072623"/>
    <w:rsid w:val="0007299B"/>
    <w:rsid w:val="00072FE8"/>
    <w:rsid w:val="0007305E"/>
    <w:rsid w:val="00073835"/>
    <w:rsid w:val="00073880"/>
    <w:rsid w:val="000739B9"/>
    <w:rsid w:val="00073E4D"/>
    <w:rsid w:val="00074AC4"/>
    <w:rsid w:val="00074F75"/>
    <w:rsid w:val="00075E47"/>
    <w:rsid w:val="0007722B"/>
    <w:rsid w:val="000779DB"/>
    <w:rsid w:val="0008130B"/>
    <w:rsid w:val="00081834"/>
    <w:rsid w:val="00082938"/>
    <w:rsid w:val="00082AD6"/>
    <w:rsid w:val="000850BB"/>
    <w:rsid w:val="000866C9"/>
    <w:rsid w:val="000867FF"/>
    <w:rsid w:val="0009001B"/>
    <w:rsid w:val="00092395"/>
    <w:rsid w:val="000933F1"/>
    <w:rsid w:val="00093D66"/>
    <w:rsid w:val="00094487"/>
    <w:rsid w:val="00094591"/>
    <w:rsid w:val="000956BE"/>
    <w:rsid w:val="00097A0F"/>
    <w:rsid w:val="00097BD3"/>
    <w:rsid w:val="00097FBD"/>
    <w:rsid w:val="000A00CB"/>
    <w:rsid w:val="000A0817"/>
    <w:rsid w:val="000A0A55"/>
    <w:rsid w:val="000A1278"/>
    <w:rsid w:val="000A19AB"/>
    <w:rsid w:val="000A1AB6"/>
    <w:rsid w:val="000A204E"/>
    <w:rsid w:val="000A2452"/>
    <w:rsid w:val="000A3029"/>
    <w:rsid w:val="000A31DC"/>
    <w:rsid w:val="000A323C"/>
    <w:rsid w:val="000A3FD3"/>
    <w:rsid w:val="000A4997"/>
    <w:rsid w:val="000A4A79"/>
    <w:rsid w:val="000A4DF5"/>
    <w:rsid w:val="000A5710"/>
    <w:rsid w:val="000A6132"/>
    <w:rsid w:val="000A61A2"/>
    <w:rsid w:val="000A6F4D"/>
    <w:rsid w:val="000B1B0D"/>
    <w:rsid w:val="000B2A2A"/>
    <w:rsid w:val="000B2CD7"/>
    <w:rsid w:val="000B3AF8"/>
    <w:rsid w:val="000B3B49"/>
    <w:rsid w:val="000B3C8C"/>
    <w:rsid w:val="000B42CB"/>
    <w:rsid w:val="000B4B92"/>
    <w:rsid w:val="000B4E5F"/>
    <w:rsid w:val="000B56AF"/>
    <w:rsid w:val="000B5A65"/>
    <w:rsid w:val="000B5B8A"/>
    <w:rsid w:val="000B5C33"/>
    <w:rsid w:val="000B60B9"/>
    <w:rsid w:val="000C1117"/>
    <w:rsid w:val="000C1501"/>
    <w:rsid w:val="000C1CC2"/>
    <w:rsid w:val="000C3413"/>
    <w:rsid w:val="000C3538"/>
    <w:rsid w:val="000C3879"/>
    <w:rsid w:val="000C3882"/>
    <w:rsid w:val="000C3C03"/>
    <w:rsid w:val="000C3D5D"/>
    <w:rsid w:val="000C3D63"/>
    <w:rsid w:val="000C552D"/>
    <w:rsid w:val="000C5DC5"/>
    <w:rsid w:val="000C632C"/>
    <w:rsid w:val="000D015E"/>
    <w:rsid w:val="000D07E1"/>
    <w:rsid w:val="000D07F0"/>
    <w:rsid w:val="000D0B0B"/>
    <w:rsid w:val="000D2098"/>
    <w:rsid w:val="000D2774"/>
    <w:rsid w:val="000D2B59"/>
    <w:rsid w:val="000D3574"/>
    <w:rsid w:val="000D425F"/>
    <w:rsid w:val="000D44AD"/>
    <w:rsid w:val="000D474D"/>
    <w:rsid w:val="000D5EB1"/>
    <w:rsid w:val="000D668E"/>
    <w:rsid w:val="000D67EC"/>
    <w:rsid w:val="000D69C6"/>
    <w:rsid w:val="000D6AF7"/>
    <w:rsid w:val="000D7F4D"/>
    <w:rsid w:val="000E0552"/>
    <w:rsid w:val="000E1324"/>
    <w:rsid w:val="000E1A1D"/>
    <w:rsid w:val="000E2386"/>
    <w:rsid w:val="000E47B7"/>
    <w:rsid w:val="000E4865"/>
    <w:rsid w:val="000E4B18"/>
    <w:rsid w:val="000E50CB"/>
    <w:rsid w:val="000E5C22"/>
    <w:rsid w:val="000E6A3D"/>
    <w:rsid w:val="000E72F6"/>
    <w:rsid w:val="000E790D"/>
    <w:rsid w:val="000F0F6E"/>
    <w:rsid w:val="000F12F0"/>
    <w:rsid w:val="000F1942"/>
    <w:rsid w:val="000F1B6C"/>
    <w:rsid w:val="000F1F32"/>
    <w:rsid w:val="000F24A0"/>
    <w:rsid w:val="000F2A68"/>
    <w:rsid w:val="000F2B15"/>
    <w:rsid w:val="000F2B81"/>
    <w:rsid w:val="000F2CBD"/>
    <w:rsid w:val="000F2E52"/>
    <w:rsid w:val="000F43B3"/>
    <w:rsid w:val="000F4556"/>
    <w:rsid w:val="000F47B7"/>
    <w:rsid w:val="000F4997"/>
    <w:rsid w:val="000F5DFF"/>
    <w:rsid w:val="000F5F19"/>
    <w:rsid w:val="000F5F1A"/>
    <w:rsid w:val="000F5FBA"/>
    <w:rsid w:val="000F646E"/>
    <w:rsid w:val="000F7B54"/>
    <w:rsid w:val="00100BBF"/>
    <w:rsid w:val="0010110F"/>
    <w:rsid w:val="00101AF6"/>
    <w:rsid w:val="00102225"/>
    <w:rsid w:val="00102F6C"/>
    <w:rsid w:val="001034E9"/>
    <w:rsid w:val="00103BD0"/>
    <w:rsid w:val="00104AAF"/>
    <w:rsid w:val="0010508D"/>
    <w:rsid w:val="00105893"/>
    <w:rsid w:val="001059BF"/>
    <w:rsid w:val="00105B12"/>
    <w:rsid w:val="00105D32"/>
    <w:rsid w:val="0010605F"/>
    <w:rsid w:val="00107046"/>
    <w:rsid w:val="00107418"/>
    <w:rsid w:val="001075B8"/>
    <w:rsid w:val="0010773D"/>
    <w:rsid w:val="00110911"/>
    <w:rsid w:val="00111A2F"/>
    <w:rsid w:val="00111C7B"/>
    <w:rsid w:val="001135BD"/>
    <w:rsid w:val="00113A73"/>
    <w:rsid w:val="00113BCE"/>
    <w:rsid w:val="0011402F"/>
    <w:rsid w:val="00115DCB"/>
    <w:rsid w:val="00115FC4"/>
    <w:rsid w:val="00116239"/>
    <w:rsid w:val="001163DA"/>
    <w:rsid w:val="0011751F"/>
    <w:rsid w:val="0011777D"/>
    <w:rsid w:val="001209E6"/>
    <w:rsid w:val="00120C2E"/>
    <w:rsid w:val="00121AA9"/>
    <w:rsid w:val="00121F0D"/>
    <w:rsid w:val="00122199"/>
    <w:rsid w:val="00124015"/>
    <w:rsid w:val="00124741"/>
    <w:rsid w:val="001249FA"/>
    <w:rsid w:val="0012580C"/>
    <w:rsid w:val="00126298"/>
    <w:rsid w:val="00126427"/>
    <w:rsid w:val="001272C1"/>
    <w:rsid w:val="001277A9"/>
    <w:rsid w:val="001278E6"/>
    <w:rsid w:val="00127B2C"/>
    <w:rsid w:val="00127CC5"/>
    <w:rsid w:val="00127D5B"/>
    <w:rsid w:val="00130759"/>
    <w:rsid w:val="00130ADA"/>
    <w:rsid w:val="00130B49"/>
    <w:rsid w:val="00130D90"/>
    <w:rsid w:val="001311D2"/>
    <w:rsid w:val="001319F3"/>
    <w:rsid w:val="001324E4"/>
    <w:rsid w:val="0013272C"/>
    <w:rsid w:val="00133421"/>
    <w:rsid w:val="0013451B"/>
    <w:rsid w:val="00134758"/>
    <w:rsid w:val="00140C1A"/>
    <w:rsid w:val="00140D9A"/>
    <w:rsid w:val="001417E8"/>
    <w:rsid w:val="00141C9A"/>
    <w:rsid w:val="00142404"/>
    <w:rsid w:val="001426C8"/>
    <w:rsid w:val="00142B0A"/>
    <w:rsid w:val="001435F6"/>
    <w:rsid w:val="00143770"/>
    <w:rsid w:val="00144041"/>
    <w:rsid w:val="001440A8"/>
    <w:rsid w:val="00145EE4"/>
    <w:rsid w:val="00146CCD"/>
    <w:rsid w:val="00147067"/>
    <w:rsid w:val="001471AA"/>
    <w:rsid w:val="00147B10"/>
    <w:rsid w:val="00147C84"/>
    <w:rsid w:val="00147FAB"/>
    <w:rsid w:val="001500E5"/>
    <w:rsid w:val="00151364"/>
    <w:rsid w:val="001516B3"/>
    <w:rsid w:val="001517F4"/>
    <w:rsid w:val="00152A6B"/>
    <w:rsid w:val="00152C96"/>
    <w:rsid w:val="00153009"/>
    <w:rsid w:val="0015347A"/>
    <w:rsid w:val="00153EC1"/>
    <w:rsid w:val="00154BA3"/>
    <w:rsid w:val="00155326"/>
    <w:rsid w:val="001556D7"/>
    <w:rsid w:val="00156A8F"/>
    <w:rsid w:val="001573E7"/>
    <w:rsid w:val="001577BB"/>
    <w:rsid w:val="001611D6"/>
    <w:rsid w:val="0016210F"/>
    <w:rsid w:val="0016237F"/>
    <w:rsid w:val="0016248E"/>
    <w:rsid w:val="001636EB"/>
    <w:rsid w:val="00164271"/>
    <w:rsid w:val="0016488F"/>
    <w:rsid w:val="00164CFF"/>
    <w:rsid w:val="00164D1C"/>
    <w:rsid w:val="00164D2C"/>
    <w:rsid w:val="0016534A"/>
    <w:rsid w:val="00166839"/>
    <w:rsid w:val="00167DFD"/>
    <w:rsid w:val="00171B22"/>
    <w:rsid w:val="001720AB"/>
    <w:rsid w:val="0017308F"/>
    <w:rsid w:val="001732D3"/>
    <w:rsid w:val="001742AA"/>
    <w:rsid w:val="001754E8"/>
    <w:rsid w:val="00175959"/>
    <w:rsid w:val="00175A91"/>
    <w:rsid w:val="001761D4"/>
    <w:rsid w:val="0017785D"/>
    <w:rsid w:val="00177CC7"/>
    <w:rsid w:val="00177DFF"/>
    <w:rsid w:val="0018055D"/>
    <w:rsid w:val="00180715"/>
    <w:rsid w:val="0018074D"/>
    <w:rsid w:val="0018164A"/>
    <w:rsid w:val="00181D89"/>
    <w:rsid w:val="001826C8"/>
    <w:rsid w:val="0018288C"/>
    <w:rsid w:val="00182C3B"/>
    <w:rsid w:val="001832DC"/>
    <w:rsid w:val="00184361"/>
    <w:rsid w:val="00184CB9"/>
    <w:rsid w:val="00184DAE"/>
    <w:rsid w:val="0018572D"/>
    <w:rsid w:val="00185ECC"/>
    <w:rsid w:val="0018683E"/>
    <w:rsid w:val="00186966"/>
    <w:rsid w:val="00186FC7"/>
    <w:rsid w:val="00187FE8"/>
    <w:rsid w:val="0019002A"/>
    <w:rsid w:val="001907BA"/>
    <w:rsid w:val="00191A2B"/>
    <w:rsid w:val="001921DE"/>
    <w:rsid w:val="00192758"/>
    <w:rsid w:val="00194314"/>
    <w:rsid w:val="0019482A"/>
    <w:rsid w:val="00194B1A"/>
    <w:rsid w:val="00194BCE"/>
    <w:rsid w:val="0019514A"/>
    <w:rsid w:val="001958A0"/>
    <w:rsid w:val="00195B5E"/>
    <w:rsid w:val="00196053"/>
    <w:rsid w:val="00196257"/>
    <w:rsid w:val="001974BF"/>
    <w:rsid w:val="001976E9"/>
    <w:rsid w:val="001A0C6A"/>
    <w:rsid w:val="001A1A6B"/>
    <w:rsid w:val="001A1E61"/>
    <w:rsid w:val="001A28E4"/>
    <w:rsid w:val="001A385B"/>
    <w:rsid w:val="001A435A"/>
    <w:rsid w:val="001A52BF"/>
    <w:rsid w:val="001A5475"/>
    <w:rsid w:val="001A55D0"/>
    <w:rsid w:val="001A5657"/>
    <w:rsid w:val="001A569C"/>
    <w:rsid w:val="001A5905"/>
    <w:rsid w:val="001A5EFA"/>
    <w:rsid w:val="001A65B6"/>
    <w:rsid w:val="001A6C7A"/>
    <w:rsid w:val="001A7003"/>
    <w:rsid w:val="001A78EF"/>
    <w:rsid w:val="001A7BDC"/>
    <w:rsid w:val="001A7C17"/>
    <w:rsid w:val="001A7EA8"/>
    <w:rsid w:val="001B013E"/>
    <w:rsid w:val="001B0739"/>
    <w:rsid w:val="001B1149"/>
    <w:rsid w:val="001B294E"/>
    <w:rsid w:val="001B2985"/>
    <w:rsid w:val="001B2A89"/>
    <w:rsid w:val="001B2ADC"/>
    <w:rsid w:val="001B3046"/>
    <w:rsid w:val="001B4BDE"/>
    <w:rsid w:val="001B520E"/>
    <w:rsid w:val="001B5944"/>
    <w:rsid w:val="001B61B9"/>
    <w:rsid w:val="001B7E0D"/>
    <w:rsid w:val="001C0107"/>
    <w:rsid w:val="001C064A"/>
    <w:rsid w:val="001C0667"/>
    <w:rsid w:val="001C0846"/>
    <w:rsid w:val="001C1AB0"/>
    <w:rsid w:val="001C1C2E"/>
    <w:rsid w:val="001C2351"/>
    <w:rsid w:val="001C23F3"/>
    <w:rsid w:val="001C2512"/>
    <w:rsid w:val="001C2C0D"/>
    <w:rsid w:val="001C4616"/>
    <w:rsid w:val="001C61FB"/>
    <w:rsid w:val="001C64B8"/>
    <w:rsid w:val="001D034F"/>
    <w:rsid w:val="001D11FE"/>
    <w:rsid w:val="001D265F"/>
    <w:rsid w:val="001D357D"/>
    <w:rsid w:val="001D3DE4"/>
    <w:rsid w:val="001D4DA1"/>
    <w:rsid w:val="001D54CE"/>
    <w:rsid w:val="001D57A1"/>
    <w:rsid w:val="001D5881"/>
    <w:rsid w:val="001D59E6"/>
    <w:rsid w:val="001D6784"/>
    <w:rsid w:val="001E0234"/>
    <w:rsid w:val="001E0787"/>
    <w:rsid w:val="001E0C64"/>
    <w:rsid w:val="001E1921"/>
    <w:rsid w:val="001E2CFA"/>
    <w:rsid w:val="001E2F11"/>
    <w:rsid w:val="001E3A44"/>
    <w:rsid w:val="001E3C56"/>
    <w:rsid w:val="001E3DB5"/>
    <w:rsid w:val="001E3EC8"/>
    <w:rsid w:val="001E3F3F"/>
    <w:rsid w:val="001E4356"/>
    <w:rsid w:val="001E45A2"/>
    <w:rsid w:val="001E45E6"/>
    <w:rsid w:val="001E4B9F"/>
    <w:rsid w:val="001E5102"/>
    <w:rsid w:val="001E52BA"/>
    <w:rsid w:val="001E6624"/>
    <w:rsid w:val="001E7130"/>
    <w:rsid w:val="001E725B"/>
    <w:rsid w:val="001E7599"/>
    <w:rsid w:val="001E7813"/>
    <w:rsid w:val="001E7A9F"/>
    <w:rsid w:val="001F0232"/>
    <w:rsid w:val="001F051B"/>
    <w:rsid w:val="001F18BA"/>
    <w:rsid w:val="001F317A"/>
    <w:rsid w:val="001F33B6"/>
    <w:rsid w:val="001F4141"/>
    <w:rsid w:val="001F4178"/>
    <w:rsid w:val="001F4A97"/>
    <w:rsid w:val="001F534E"/>
    <w:rsid w:val="001F734B"/>
    <w:rsid w:val="001F75DD"/>
    <w:rsid w:val="002000CB"/>
    <w:rsid w:val="00200D24"/>
    <w:rsid w:val="00200D9A"/>
    <w:rsid w:val="00200E18"/>
    <w:rsid w:val="002016D1"/>
    <w:rsid w:val="00201CC1"/>
    <w:rsid w:val="00202311"/>
    <w:rsid w:val="00202A85"/>
    <w:rsid w:val="00202E51"/>
    <w:rsid w:val="00203E3B"/>
    <w:rsid w:val="00204A64"/>
    <w:rsid w:val="0020522B"/>
    <w:rsid w:val="00205372"/>
    <w:rsid w:val="00205DB2"/>
    <w:rsid w:val="002060A6"/>
    <w:rsid w:val="00207570"/>
    <w:rsid w:val="00207F9A"/>
    <w:rsid w:val="00210618"/>
    <w:rsid w:val="00210687"/>
    <w:rsid w:val="002113DF"/>
    <w:rsid w:val="0021299E"/>
    <w:rsid w:val="00213129"/>
    <w:rsid w:val="00213416"/>
    <w:rsid w:val="0021614E"/>
    <w:rsid w:val="002164FA"/>
    <w:rsid w:val="002172CD"/>
    <w:rsid w:val="0022087B"/>
    <w:rsid w:val="0022131B"/>
    <w:rsid w:val="00221A32"/>
    <w:rsid w:val="00222210"/>
    <w:rsid w:val="00222634"/>
    <w:rsid w:val="00222DCD"/>
    <w:rsid w:val="00222E70"/>
    <w:rsid w:val="00224815"/>
    <w:rsid w:val="00224861"/>
    <w:rsid w:val="002249E8"/>
    <w:rsid w:val="00224B87"/>
    <w:rsid w:val="00225756"/>
    <w:rsid w:val="002262F2"/>
    <w:rsid w:val="00226C5D"/>
    <w:rsid w:val="00230AF2"/>
    <w:rsid w:val="00231ACD"/>
    <w:rsid w:val="00232E46"/>
    <w:rsid w:val="00233098"/>
    <w:rsid w:val="0023483A"/>
    <w:rsid w:val="00234BF7"/>
    <w:rsid w:val="00234ECC"/>
    <w:rsid w:val="002355B4"/>
    <w:rsid w:val="00235ACA"/>
    <w:rsid w:val="00236A0F"/>
    <w:rsid w:val="0023795F"/>
    <w:rsid w:val="002408A5"/>
    <w:rsid w:val="00240F71"/>
    <w:rsid w:val="002410C1"/>
    <w:rsid w:val="00242BAA"/>
    <w:rsid w:val="0024327B"/>
    <w:rsid w:val="00245788"/>
    <w:rsid w:val="00246421"/>
    <w:rsid w:val="00246BAA"/>
    <w:rsid w:val="002476A6"/>
    <w:rsid w:val="0025098B"/>
    <w:rsid w:val="00251394"/>
    <w:rsid w:val="00251D83"/>
    <w:rsid w:val="002520EB"/>
    <w:rsid w:val="00253FDD"/>
    <w:rsid w:val="00254087"/>
    <w:rsid w:val="0025541F"/>
    <w:rsid w:val="00255522"/>
    <w:rsid w:val="00255884"/>
    <w:rsid w:val="00255A87"/>
    <w:rsid w:val="00256E4D"/>
    <w:rsid w:val="0025757E"/>
    <w:rsid w:val="00257B95"/>
    <w:rsid w:val="00257CDE"/>
    <w:rsid w:val="00260449"/>
    <w:rsid w:val="00260739"/>
    <w:rsid w:val="00260F28"/>
    <w:rsid w:val="00261652"/>
    <w:rsid w:val="002622E1"/>
    <w:rsid w:val="00262E29"/>
    <w:rsid w:val="00263600"/>
    <w:rsid w:val="0026367E"/>
    <w:rsid w:val="00263F97"/>
    <w:rsid w:val="00265A01"/>
    <w:rsid w:val="00265A9F"/>
    <w:rsid w:val="00266D5A"/>
    <w:rsid w:val="0027016E"/>
    <w:rsid w:val="002702C5"/>
    <w:rsid w:val="00270B05"/>
    <w:rsid w:val="00270B88"/>
    <w:rsid w:val="002710CC"/>
    <w:rsid w:val="0027143A"/>
    <w:rsid w:val="00272087"/>
    <w:rsid w:val="002724A0"/>
    <w:rsid w:val="0027306A"/>
    <w:rsid w:val="00273163"/>
    <w:rsid w:val="00275748"/>
    <w:rsid w:val="002758A5"/>
    <w:rsid w:val="002762AB"/>
    <w:rsid w:val="00276538"/>
    <w:rsid w:val="00276C65"/>
    <w:rsid w:val="00277033"/>
    <w:rsid w:val="0027714B"/>
    <w:rsid w:val="002774B9"/>
    <w:rsid w:val="00277FD8"/>
    <w:rsid w:val="00280C73"/>
    <w:rsid w:val="00280F38"/>
    <w:rsid w:val="00281AB1"/>
    <w:rsid w:val="00281B1A"/>
    <w:rsid w:val="00281D22"/>
    <w:rsid w:val="002822C3"/>
    <w:rsid w:val="00282B5E"/>
    <w:rsid w:val="00283944"/>
    <w:rsid w:val="00283B81"/>
    <w:rsid w:val="00283F50"/>
    <w:rsid w:val="00284A39"/>
    <w:rsid w:val="002853D2"/>
    <w:rsid w:val="00286132"/>
    <w:rsid w:val="00286E7E"/>
    <w:rsid w:val="00287BEE"/>
    <w:rsid w:val="00291231"/>
    <w:rsid w:val="00291A3D"/>
    <w:rsid w:val="00291BC9"/>
    <w:rsid w:val="00292B72"/>
    <w:rsid w:val="0029314D"/>
    <w:rsid w:val="00293673"/>
    <w:rsid w:val="0029467E"/>
    <w:rsid w:val="00294B38"/>
    <w:rsid w:val="00295580"/>
    <w:rsid w:val="00295BB1"/>
    <w:rsid w:val="002961D4"/>
    <w:rsid w:val="00296291"/>
    <w:rsid w:val="002964EA"/>
    <w:rsid w:val="00296677"/>
    <w:rsid w:val="00296CB2"/>
    <w:rsid w:val="00297705"/>
    <w:rsid w:val="00297DE5"/>
    <w:rsid w:val="002A08C2"/>
    <w:rsid w:val="002A12BE"/>
    <w:rsid w:val="002A2634"/>
    <w:rsid w:val="002A3B4C"/>
    <w:rsid w:val="002A3B94"/>
    <w:rsid w:val="002A51DC"/>
    <w:rsid w:val="002A5AB7"/>
    <w:rsid w:val="002A6160"/>
    <w:rsid w:val="002A65FC"/>
    <w:rsid w:val="002A7104"/>
    <w:rsid w:val="002A732A"/>
    <w:rsid w:val="002B0A6C"/>
    <w:rsid w:val="002B11AD"/>
    <w:rsid w:val="002B1BCF"/>
    <w:rsid w:val="002B2239"/>
    <w:rsid w:val="002B3675"/>
    <w:rsid w:val="002B42ED"/>
    <w:rsid w:val="002B4683"/>
    <w:rsid w:val="002B4859"/>
    <w:rsid w:val="002B4A8D"/>
    <w:rsid w:val="002B4C63"/>
    <w:rsid w:val="002B4E3F"/>
    <w:rsid w:val="002B503B"/>
    <w:rsid w:val="002B5041"/>
    <w:rsid w:val="002B515A"/>
    <w:rsid w:val="002B5162"/>
    <w:rsid w:val="002B5A7E"/>
    <w:rsid w:val="002B5FD7"/>
    <w:rsid w:val="002B653C"/>
    <w:rsid w:val="002B6B41"/>
    <w:rsid w:val="002B6D0D"/>
    <w:rsid w:val="002B6F3D"/>
    <w:rsid w:val="002B767C"/>
    <w:rsid w:val="002C0B28"/>
    <w:rsid w:val="002C2523"/>
    <w:rsid w:val="002C2DAD"/>
    <w:rsid w:val="002C301F"/>
    <w:rsid w:val="002C3730"/>
    <w:rsid w:val="002C37A1"/>
    <w:rsid w:val="002C4709"/>
    <w:rsid w:val="002C4F85"/>
    <w:rsid w:val="002C559D"/>
    <w:rsid w:val="002C65DE"/>
    <w:rsid w:val="002C6E0C"/>
    <w:rsid w:val="002C73EE"/>
    <w:rsid w:val="002C7757"/>
    <w:rsid w:val="002C7A58"/>
    <w:rsid w:val="002C7C43"/>
    <w:rsid w:val="002D06F7"/>
    <w:rsid w:val="002D0859"/>
    <w:rsid w:val="002D0888"/>
    <w:rsid w:val="002D0C3F"/>
    <w:rsid w:val="002D11A1"/>
    <w:rsid w:val="002D2D05"/>
    <w:rsid w:val="002D477A"/>
    <w:rsid w:val="002D541A"/>
    <w:rsid w:val="002D545A"/>
    <w:rsid w:val="002D6184"/>
    <w:rsid w:val="002D630A"/>
    <w:rsid w:val="002D63F4"/>
    <w:rsid w:val="002D67E6"/>
    <w:rsid w:val="002D67F6"/>
    <w:rsid w:val="002E098C"/>
    <w:rsid w:val="002E1871"/>
    <w:rsid w:val="002E37D9"/>
    <w:rsid w:val="002E51F8"/>
    <w:rsid w:val="002E678E"/>
    <w:rsid w:val="002E7B8B"/>
    <w:rsid w:val="002F0767"/>
    <w:rsid w:val="002F11C6"/>
    <w:rsid w:val="002F2D4B"/>
    <w:rsid w:val="002F3BB7"/>
    <w:rsid w:val="002F51BD"/>
    <w:rsid w:val="002F5DAB"/>
    <w:rsid w:val="002F7165"/>
    <w:rsid w:val="002F7709"/>
    <w:rsid w:val="002F7BD3"/>
    <w:rsid w:val="00300D54"/>
    <w:rsid w:val="00301EB6"/>
    <w:rsid w:val="00302443"/>
    <w:rsid w:val="003034CA"/>
    <w:rsid w:val="0030374C"/>
    <w:rsid w:val="00304AD5"/>
    <w:rsid w:val="003056BD"/>
    <w:rsid w:val="003059B1"/>
    <w:rsid w:val="00305A9D"/>
    <w:rsid w:val="003061C9"/>
    <w:rsid w:val="00306A19"/>
    <w:rsid w:val="00307206"/>
    <w:rsid w:val="003075F1"/>
    <w:rsid w:val="00307C68"/>
    <w:rsid w:val="00307E6A"/>
    <w:rsid w:val="00310530"/>
    <w:rsid w:val="00311C39"/>
    <w:rsid w:val="003131DD"/>
    <w:rsid w:val="003139C6"/>
    <w:rsid w:val="0031545E"/>
    <w:rsid w:val="0031578F"/>
    <w:rsid w:val="0031589B"/>
    <w:rsid w:val="0031669B"/>
    <w:rsid w:val="00316F2A"/>
    <w:rsid w:val="00317A68"/>
    <w:rsid w:val="003202BE"/>
    <w:rsid w:val="00321A78"/>
    <w:rsid w:val="0032247F"/>
    <w:rsid w:val="00322D7E"/>
    <w:rsid w:val="003234BE"/>
    <w:rsid w:val="00323EA2"/>
    <w:rsid w:val="0032422E"/>
    <w:rsid w:val="00324473"/>
    <w:rsid w:val="00324EA6"/>
    <w:rsid w:val="00325F6D"/>
    <w:rsid w:val="00327CEF"/>
    <w:rsid w:val="00330576"/>
    <w:rsid w:val="00330F89"/>
    <w:rsid w:val="00331A10"/>
    <w:rsid w:val="00331F88"/>
    <w:rsid w:val="00332508"/>
    <w:rsid w:val="00332DFF"/>
    <w:rsid w:val="003339B4"/>
    <w:rsid w:val="00334042"/>
    <w:rsid w:val="00335B73"/>
    <w:rsid w:val="00336E91"/>
    <w:rsid w:val="00340126"/>
    <w:rsid w:val="0034119B"/>
    <w:rsid w:val="003417C1"/>
    <w:rsid w:val="003418FC"/>
    <w:rsid w:val="00341C74"/>
    <w:rsid w:val="00342422"/>
    <w:rsid w:val="00343385"/>
    <w:rsid w:val="00343DE3"/>
    <w:rsid w:val="00343F0A"/>
    <w:rsid w:val="00343F42"/>
    <w:rsid w:val="00344875"/>
    <w:rsid w:val="00344958"/>
    <w:rsid w:val="00344D94"/>
    <w:rsid w:val="003452F6"/>
    <w:rsid w:val="00345406"/>
    <w:rsid w:val="0034546B"/>
    <w:rsid w:val="00346253"/>
    <w:rsid w:val="0034670D"/>
    <w:rsid w:val="00346D39"/>
    <w:rsid w:val="003477A8"/>
    <w:rsid w:val="00347888"/>
    <w:rsid w:val="00347DC3"/>
    <w:rsid w:val="00350D46"/>
    <w:rsid w:val="00351101"/>
    <w:rsid w:val="00351F76"/>
    <w:rsid w:val="0035200D"/>
    <w:rsid w:val="003536E1"/>
    <w:rsid w:val="00353EFC"/>
    <w:rsid w:val="00353F31"/>
    <w:rsid w:val="00354572"/>
    <w:rsid w:val="00355D84"/>
    <w:rsid w:val="003564BF"/>
    <w:rsid w:val="003572CB"/>
    <w:rsid w:val="00357554"/>
    <w:rsid w:val="00357B69"/>
    <w:rsid w:val="00357D6E"/>
    <w:rsid w:val="003601DC"/>
    <w:rsid w:val="0036107A"/>
    <w:rsid w:val="003614AB"/>
    <w:rsid w:val="00361FD3"/>
    <w:rsid w:val="0036276C"/>
    <w:rsid w:val="00363279"/>
    <w:rsid w:val="003661DD"/>
    <w:rsid w:val="00366D7B"/>
    <w:rsid w:val="0037074A"/>
    <w:rsid w:val="00370BF5"/>
    <w:rsid w:val="00372AF0"/>
    <w:rsid w:val="00373CA1"/>
    <w:rsid w:val="00374461"/>
    <w:rsid w:val="00374CDD"/>
    <w:rsid w:val="00375B7F"/>
    <w:rsid w:val="0037652C"/>
    <w:rsid w:val="0037746A"/>
    <w:rsid w:val="00377A9D"/>
    <w:rsid w:val="00380723"/>
    <w:rsid w:val="00383D54"/>
    <w:rsid w:val="00384DEF"/>
    <w:rsid w:val="00385718"/>
    <w:rsid w:val="00385E96"/>
    <w:rsid w:val="00386B33"/>
    <w:rsid w:val="00386B8A"/>
    <w:rsid w:val="00390045"/>
    <w:rsid w:val="0039036D"/>
    <w:rsid w:val="00390BA8"/>
    <w:rsid w:val="00391581"/>
    <w:rsid w:val="0039194E"/>
    <w:rsid w:val="003919CD"/>
    <w:rsid w:val="00391AD1"/>
    <w:rsid w:val="00392D36"/>
    <w:rsid w:val="003938AD"/>
    <w:rsid w:val="003944FB"/>
    <w:rsid w:val="00395A4B"/>
    <w:rsid w:val="00396823"/>
    <w:rsid w:val="00396A82"/>
    <w:rsid w:val="00397B13"/>
    <w:rsid w:val="003A2ED8"/>
    <w:rsid w:val="003A4B4D"/>
    <w:rsid w:val="003A5992"/>
    <w:rsid w:val="003A6299"/>
    <w:rsid w:val="003A6450"/>
    <w:rsid w:val="003A6D4F"/>
    <w:rsid w:val="003A79D1"/>
    <w:rsid w:val="003A7A03"/>
    <w:rsid w:val="003B0A74"/>
    <w:rsid w:val="003B0E18"/>
    <w:rsid w:val="003B11D6"/>
    <w:rsid w:val="003B181A"/>
    <w:rsid w:val="003B2123"/>
    <w:rsid w:val="003B273E"/>
    <w:rsid w:val="003B2D44"/>
    <w:rsid w:val="003B353F"/>
    <w:rsid w:val="003B409D"/>
    <w:rsid w:val="003B4122"/>
    <w:rsid w:val="003B4D8E"/>
    <w:rsid w:val="003B5724"/>
    <w:rsid w:val="003B6376"/>
    <w:rsid w:val="003C09FB"/>
    <w:rsid w:val="003C210E"/>
    <w:rsid w:val="003C2F64"/>
    <w:rsid w:val="003C3A7D"/>
    <w:rsid w:val="003C52D1"/>
    <w:rsid w:val="003C54A9"/>
    <w:rsid w:val="003C5B2A"/>
    <w:rsid w:val="003C5D00"/>
    <w:rsid w:val="003C5D83"/>
    <w:rsid w:val="003C5F10"/>
    <w:rsid w:val="003C5FD3"/>
    <w:rsid w:val="003C6F02"/>
    <w:rsid w:val="003C711C"/>
    <w:rsid w:val="003D0012"/>
    <w:rsid w:val="003D1942"/>
    <w:rsid w:val="003D1E35"/>
    <w:rsid w:val="003D2AB5"/>
    <w:rsid w:val="003D2E3C"/>
    <w:rsid w:val="003D318B"/>
    <w:rsid w:val="003D3C25"/>
    <w:rsid w:val="003D41AC"/>
    <w:rsid w:val="003D4349"/>
    <w:rsid w:val="003D62EC"/>
    <w:rsid w:val="003D6C5F"/>
    <w:rsid w:val="003D743C"/>
    <w:rsid w:val="003D75EE"/>
    <w:rsid w:val="003E00FD"/>
    <w:rsid w:val="003E083D"/>
    <w:rsid w:val="003E0AB5"/>
    <w:rsid w:val="003E224E"/>
    <w:rsid w:val="003E3B0D"/>
    <w:rsid w:val="003E3D61"/>
    <w:rsid w:val="003E450C"/>
    <w:rsid w:val="003E7B09"/>
    <w:rsid w:val="003E7C53"/>
    <w:rsid w:val="003F0738"/>
    <w:rsid w:val="003F1C5C"/>
    <w:rsid w:val="003F24CD"/>
    <w:rsid w:val="003F3D85"/>
    <w:rsid w:val="003F432E"/>
    <w:rsid w:val="003F49A2"/>
    <w:rsid w:val="003F5C20"/>
    <w:rsid w:val="003F6B9E"/>
    <w:rsid w:val="003F6E83"/>
    <w:rsid w:val="003F6F78"/>
    <w:rsid w:val="003F789D"/>
    <w:rsid w:val="004000C4"/>
    <w:rsid w:val="004002BA"/>
    <w:rsid w:val="0040071E"/>
    <w:rsid w:val="004016D7"/>
    <w:rsid w:val="00401F3C"/>
    <w:rsid w:val="0040293F"/>
    <w:rsid w:val="00402DF8"/>
    <w:rsid w:val="00402E71"/>
    <w:rsid w:val="00402EF6"/>
    <w:rsid w:val="004034D4"/>
    <w:rsid w:val="004036A1"/>
    <w:rsid w:val="0040370F"/>
    <w:rsid w:val="00403804"/>
    <w:rsid w:val="00404694"/>
    <w:rsid w:val="004051AC"/>
    <w:rsid w:val="004063DB"/>
    <w:rsid w:val="00406EF3"/>
    <w:rsid w:val="00407E0D"/>
    <w:rsid w:val="0041052C"/>
    <w:rsid w:val="00410584"/>
    <w:rsid w:val="0041077E"/>
    <w:rsid w:val="00410897"/>
    <w:rsid w:val="00410C4F"/>
    <w:rsid w:val="00410D8E"/>
    <w:rsid w:val="00411185"/>
    <w:rsid w:val="004116AF"/>
    <w:rsid w:val="00413A4C"/>
    <w:rsid w:val="004144F7"/>
    <w:rsid w:val="004150E8"/>
    <w:rsid w:val="00415F7B"/>
    <w:rsid w:val="004163B0"/>
    <w:rsid w:val="0041655A"/>
    <w:rsid w:val="00417305"/>
    <w:rsid w:val="004173CC"/>
    <w:rsid w:val="004208BB"/>
    <w:rsid w:val="004209E4"/>
    <w:rsid w:val="00420B7C"/>
    <w:rsid w:val="004215C3"/>
    <w:rsid w:val="00422661"/>
    <w:rsid w:val="00422DA6"/>
    <w:rsid w:val="0042364C"/>
    <w:rsid w:val="0042387C"/>
    <w:rsid w:val="00425B24"/>
    <w:rsid w:val="0042614B"/>
    <w:rsid w:val="00426E90"/>
    <w:rsid w:val="00426FD6"/>
    <w:rsid w:val="0043059B"/>
    <w:rsid w:val="00430AA8"/>
    <w:rsid w:val="00430EE1"/>
    <w:rsid w:val="00431A32"/>
    <w:rsid w:val="00432290"/>
    <w:rsid w:val="00433314"/>
    <w:rsid w:val="004342D1"/>
    <w:rsid w:val="004343C9"/>
    <w:rsid w:val="00434C4C"/>
    <w:rsid w:val="004354CA"/>
    <w:rsid w:val="0043596D"/>
    <w:rsid w:val="00435A87"/>
    <w:rsid w:val="00436A98"/>
    <w:rsid w:val="00437603"/>
    <w:rsid w:val="004404A3"/>
    <w:rsid w:val="00440A1F"/>
    <w:rsid w:val="00441BC6"/>
    <w:rsid w:val="00441D56"/>
    <w:rsid w:val="004429BF"/>
    <w:rsid w:val="00442E79"/>
    <w:rsid w:val="0044374C"/>
    <w:rsid w:val="004446A2"/>
    <w:rsid w:val="004447A9"/>
    <w:rsid w:val="00445005"/>
    <w:rsid w:val="00445FB8"/>
    <w:rsid w:val="004462B9"/>
    <w:rsid w:val="0044668D"/>
    <w:rsid w:val="0044670C"/>
    <w:rsid w:val="0044683D"/>
    <w:rsid w:val="004470AB"/>
    <w:rsid w:val="004470B6"/>
    <w:rsid w:val="0045037D"/>
    <w:rsid w:val="0045057F"/>
    <w:rsid w:val="00450790"/>
    <w:rsid w:val="00451ADF"/>
    <w:rsid w:val="00453131"/>
    <w:rsid w:val="0045386A"/>
    <w:rsid w:val="00453A3A"/>
    <w:rsid w:val="004542A8"/>
    <w:rsid w:val="004550B2"/>
    <w:rsid w:val="00455313"/>
    <w:rsid w:val="0045579C"/>
    <w:rsid w:val="00456F86"/>
    <w:rsid w:val="004570E9"/>
    <w:rsid w:val="00457719"/>
    <w:rsid w:val="00457A82"/>
    <w:rsid w:val="0046016B"/>
    <w:rsid w:val="004603D5"/>
    <w:rsid w:val="004607F2"/>
    <w:rsid w:val="00460B62"/>
    <w:rsid w:val="00460E84"/>
    <w:rsid w:val="00462BC5"/>
    <w:rsid w:val="00462CE3"/>
    <w:rsid w:val="00464631"/>
    <w:rsid w:val="004658D6"/>
    <w:rsid w:val="0046715E"/>
    <w:rsid w:val="00467363"/>
    <w:rsid w:val="00467C1B"/>
    <w:rsid w:val="004701ED"/>
    <w:rsid w:val="00470355"/>
    <w:rsid w:val="00470478"/>
    <w:rsid w:val="004705A2"/>
    <w:rsid w:val="00470629"/>
    <w:rsid w:val="004710B1"/>
    <w:rsid w:val="00471244"/>
    <w:rsid w:val="00471999"/>
    <w:rsid w:val="00472966"/>
    <w:rsid w:val="004738D5"/>
    <w:rsid w:val="00473FAF"/>
    <w:rsid w:val="0047402B"/>
    <w:rsid w:val="00474A1C"/>
    <w:rsid w:val="0047635B"/>
    <w:rsid w:val="00476FC4"/>
    <w:rsid w:val="0047726B"/>
    <w:rsid w:val="004773C9"/>
    <w:rsid w:val="004800F7"/>
    <w:rsid w:val="004804B7"/>
    <w:rsid w:val="00481496"/>
    <w:rsid w:val="00481AE7"/>
    <w:rsid w:val="00481B9B"/>
    <w:rsid w:val="00481D9D"/>
    <w:rsid w:val="00482121"/>
    <w:rsid w:val="0048258B"/>
    <w:rsid w:val="0048304F"/>
    <w:rsid w:val="004835E9"/>
    <w:rsid w:val="0048398B"/>
    <w:rsid w:val="00483AEC"/>
    <w:rsid w:val="00483E9E"/>
    <w:rsid w:val="00483FF4"/>
    <w:rsid w:val="0048552F"/>
    <w:rsid w:val="00485CAB"/>
    <w:rsid w:val="00485F25"/>
    <w:rsid w:val="00486CD5"/>
    <w:rsid w:val="00487AD7"/>
    <w:rsid w:val="00490063"/>
    <w:rsid w:val="00490EBF"/>
    <w:rsid w:val="00492153"/>
    <w:rsid w:val="00493007"/>
    <w:rsid w:val="004942D7"/>
    <w:rsid w:val="00494D6F"/>
    <w:rsid w:val="00495488"/>
    <w:rsid w:val="00495C4F"/>
    <w:rsid w:val="004974D3"/>
    <w:rsid w:val="0049760C"/>
    <w:rsid w:val="004977FA"/>
    <w:rsid w:val="004A081F"/>
    <w:rsid w:val="004A1DD1"/>
    <w:rsid w:val="004A1FFD"/>
    <w:rsid w:val="004A2083"/>
    <w:rsid w:val="004A2241"/>
    <w:rsid w:val="004A24B9"/>
    <w:rsid w:val="004A27A0"/>
    <w:rsid w:val="004A33A1"/>
    <w:rsid w:val="004A3F62"/>
    <w:rsid w:val="004A45BB"/>
    <w:rsid w:val="004A4A21"/>
    <w:rsid w:val="004A4B50"/>
    <w:rsid w:val="004A568C"/>
    <w:rsid w:val="004A5CB3"/>
    <w:rsid w:val="004A65E2"/>
    <w:rsid w:val="004A6B3E"/>
    <w:rsid w:val="004B1473"/>
    <w:rsid w:val="004B331D"/>
    <w:rsid w:val="004B385A"/>
    <w:rsid w:val="004B3C71"/>
    <w:rsid w:val="004B47C2"/>
    <w:rsid w:val="004B48B4"/>
    <w:rsid w:val="004B4E57"/>
    <w:rsid w:val="004B4FBC"/>
    <w:rsid w:val="004B529D"/>
    <w:rsid w:val="004B5E03"/>
    <w:rsid w:val="004B70BE"/>
    <w:rsid w:val="004C062F"/>
    <w:rsid w:val="004C0B72"/>
    <w:rsid w:val="004C16C0"/>
    <w:rsid w:val="004C38BF"/>
    <w:rsid w:val="004C4C3E"/>
    <w:rsid w:val="004C4E48"/>
    <w:rsid w:val="004C54A5"/>
    <w:rsid w:val="004C5938"/>
    <w:rsid w:val="004C59CB"/>
    <w:rsid w:val="004C5B99"/>
    <w:rsid w:val="004C5FC4"/>
    <w:rsid w:val="004C6D19"/>
    <w:rsid w:val="004C71AA"/>
    <w:rsid w:val="004D0432"/>
    <w:rsid w:val="004D0AEC"/>
    <w:rsid w:val="004D0FB3"/>
    <w:rsid w:val="004D1070"/>
    <w:rsid w:val="004D18D7"/>
    <w:rsid w:val="004D1D9C"/>
    <w:rsid w:val="004D2165"/>
    <w:rsid w:val="004D22A4"/>
    <w:rsid w:val="004D24D6"/>
    <w:rsid w:val="004D2C04"/>
    <w:rsid w:val="004D2C68"/>
    <w:rsid w:val="004D3F9F"/>
    <w:rsid w:val="004D4047"/>
    <w:rsid w:val="004D4FEE"/>
    <w:rsid w:val="004D518F"/>
    <w:rsid w:val="004D5852"/>
    <w:rsid w:val="004D5C02"/>
    <w:rsid w:val="004D6AA7"/>
    <w:rsid w:val="004D77B5"/>
    <w:rsid w:val="004E0087"/>
    <w:rsid w:val="004E0C41"/>
    <w:rsid w:val="004E192B"/>
    <w:rsid w:val="004E1C16"/>
    <w:rsid w:val="004E4110"/>
    <w:rsid w:val="004E4194"/>
    <w:rsid w:val="004E6AD4"/>
    <w:rsid w:val="004E6E2C"/>
    <w:rsid w:val="004E704C"/>
    <w:rsid w:val="004E72F9"/>
    <w:rsid w:val="004E7624"/>
    <w:rsid w:val="004F21D1"/>
    <w:rsid w:val="004F2D71"/>
    <w:rsid w:val="004F52BE"/>
    <w:rsid w:val="004F5437"/>
    <w:rsid w:val="004F60C4"/>
    <w:rsid w:val="004F693E"/>
    <w:rsid w:val="004F7648"/>
    <w:rsid w:val="0050006E"/>
    <w:rsid w:val="00500F8A"/>
    <w:rsid w:val="00501075"/>
    <w:rsid w:val="00501196"/>
    <w:rsid w:val="00502B6C"/>
    <w:rsid w:val="00503B21"/>
    <w:rsid w:val="00503BC5"/>
    <w:rsid w:val="00504618"/>
    <w:rsid w:val="005049D0"/>
    <w:rsid w:val="00505178"/>
    <w:rsid w:val="005053BD"/>
    <w:rsid w:val="005056E8"/>
    <w:rsid w:val="005058A6"/>
    <w:rsid w:val="00505B6C"/>
    <w:rsid w:val="0050658A"/>
    <w:rsid w:val="00506C97"/>
    <w:rsid w:val="00506DD8"/>
    <w:rsid w:val="005070C2"/>
    <w:rsid w:val="005106FE"/>
    <w:rsid w:val="005128CF"/>
    <w:rsid w:val="00512951"/>
    <w:rsid w:val="0051327A"/>
    <w:rsid w:val="00513B48"/>
    <w:rsid w:val="00514B9C"/>
    <w:rsid w:val="005168CC"/>
    <w:rsid w:val="00517654"/>
    <w:rsid w:val="00517971"/>
    <w:rsid w:val="0051799D"/>
    <w:rsid w:val="00517C43"/>
    <w:rsid w:val="005201DC"/>
    <w:rsid w:val="00520D21"/>
    <w:rsid w:val="00521006"/>
    <w:rsid w:val="00521A91"/>
    <w:rsid w:val="005221B9"/>
    <w:rsid w:val="00522617"/>
    <w:rsid w:val="00522DF1"/>
    <w:rsid w:val="0052318D"/>
    <w:rsid w:val="00523A5C"/>
    <w:rsid w:val="0052480B"/>
    <w:rsid w:val="00524A2E"/>
    <w:rsid w:val="00524B5A"/>
    <w:rsid w:val="00525F7F"/>
    <w:rsid w:val="0052611A"/>
    <w:rsid w:val="005266C0"/>
    <w:rsid w:val="00526D9A"/>
    <w:rsid w:val="00526F78"/>
    <w:rsid w:val="00530008"/>
    <w:rsid w:val="00530EA3"/>
    <w:rsid w:val="0053146B"/>
    <w:rsid w:val="0053182E"/>
    <w:rsid w:val="00531AB8"/>
    <w:rsid w:val="00531CC7"/>
    <w:rsid w:val="005328A6"/>
    <w:rsid w:val="00532CF9"/>
    <w:rsid w:val="005359DE"/>
    <w:rsid w:val="00535FD9"/>
    <w:rsid w:val="0053670D"/>
    <w:rsid w:val="00536A69"/>
    <w:rsid w:val="00536C6B"/>
    <w:rsid w:val="00536F82"/>
    <w:rsid w:val="00537CE1"/>
    <w:rsid w:val="00537D55"/>
    <w:rsid w:val="00541253"/>
    <w:rsid w:val="00541840"/>
    <w:rsid w:val="00542067"/>
    <w:rsid w:val="005426BF"/>
    <w:rsid w:val="0054286D"/>
    <w:rsid w:val="00542C9E"/>
    <w:rsid w:val="00543F11"/>
    <w:rsid w:val="00543F4A"/>
    <w:rsid w:val="005441D6"/>
    <w:rsid w:val="0054422A"/>
    <w:rsid w:val="00544264"/>
    <w:rsid w:val="005443BA"/>
    <w:rsid w:val="00545284"/>
    <w:rsid w:val="00545A55"/>
    <w:rsid w:val="00545AA4"/>
    <w:rsid w:val="005479A7"/>
    <w:rsid w:val="00547C8E"/>
    <w:rsid w:val="00547FC2"/>
    <w:rsid w:val="00552684"/>
    <w:rsid w:val="00553EE8"/>
    <w:rsid w:val="00553FE2"/>
    <w:rsid w:val="0055477D"/>
    <w:rsid w:val="005547FE"/>
    <w:rsid w:val="00554AC8"/>
    <w:rsid w:val="00555214"/>
    <w:rsid w:val="0055549C"/>
    <w:rsid w:val="005557F1"/>
    <w:rsid w:val="00555E1D"/>
    <w:rsid w:val="005572FD"/>
    <w:rsid w:val="00557967"/>
    <w:rsid w:val="00560CF5"/>
    <w:rsid w:val="00561D88"/>
    <w:rsid w:val="0056387A"/>
    <w:rsid w:val="00563CE7"/>
    <w:rsid w:val="005649F5"/>
    <w:rsid w:val="00566E26"/>
    <w:rsid w:val="0056746C"/>
    <w:rsid w:val="00567BC3"/>
    <w:rsid w:val="0057008E"/>
    <w:rsid w:val="00570BDC"/>
    <w:rsid w:val="00571DDE"/>
    <w:rsid w:val="00572CE0"/>
    <w:rsid w:val="005730F5"/>
    <w:rsid w:val="005738D9"/>
    <w:rsid w:val="00573CC2"/>
    <w:rsid w:val="005742F7"/>
    <w:rsid w:val="00574B9E"/>
    <w:rsid w:val="00575E2F"/>
    <w:rsid w:val="005763BA"/>
    <w:rsid w:val="00576A93"/>
    <w:rsid w:val="00576D34"/>
    <w:rsid w:val="005770FB"/>
    <w:rsid w:val="005801C8"/>
    <w:rsid w:val="0058026A"/>
    <w:rsid w:val="00580A89"/>
    <w:rsid w:val="005812D3"/>
    <w:rsid w:val="005814D2"/>
    <w:rsid w:val="00581EFF"/>
    <w:rsid w:val="00582284"/>
    <w:rsid w:val="00582FCC"/>
    <w:rsid w:val="00583657"/>
    <w:rsid w:val="00583C15"/>
    <w:rsid w:val="00584662"/>
    <w:rsid w:val="005846C5"/>
    <w:rsid w:val="00584997"/>
    <w:rsid w:val="0058557D"/>
    <w:rsid w:val="0058635C"/>
    <w:rsid w:val="005864D5"/>
    <w:rsid w:val="00586816"/>
    <w:rsid w:val="005878FC"/>
    <w:rsid w:val="00590899"/>
    <w:rsid w:val="00590E0C"/>
    <w:rsid w:val="00590FD9"/>
    <w:rsid w:val="0059122C"/>
    <w:rsid w:val="005916A2"/>
    <w:rsid w:val="00591A26"/>
    <w:rsid w:val="00593A66"/>
    <w:rsid w:val="00594596"/>
    <w:rsid w:val="005945AC"/>
    <w:rsid w:val="00595BC1"/>
    <w:rsid w:val="00596BD3"/>
    <w:rsid w:val="005971B8"/>
    <w:rsid w:val="005A028C"/>
    <w:rsid w:val="005A1181"/>
    <w:rsid w:val="005A1C95"/>
    <w:rsid w:val="005A2E1D"/>
    <w:rsid w:val="005A3BA3"/>
    <w:rsid w:val="005A409A"/>
    <w:rsid w:val="005A4832"/>
    <w:rsid w:val="005A4C54"/>
    <w:rsid w:val="005A54D9"/>
    <w:rsid w:val="005A5AE6"/>
    <w:rsid w:val="005A70E8"/>
    <w:rsid w:val="005A7F14"/>
    <w:rsid w:val="005B1416"/>
    <w:rsid w:val="005B2A5D"/>
    <w:rsid w:val="005B2D63"/>
    <w:rsid w:val="005B49FC"/>
    <w:rsid w:val="005B4ACF"/>
    <w:rsid w:val="005B4F0F"/>
    <w:rsid w:val="005B632B"/>
    <w:rsid w:val="005C0131"/>
    <w:rsid w:val="005C031C"/>
    <w:rsid w:val="005C0429"/>
    <w:rsid w:val="005C0FF5"/>
    <w:rsid w:val="005C2C50"/>
    <w:rsid w:val="005C2FC7"/>
    <w:rsid w:val="005C4F76"/>
    <w:rsid w:val="005C5AC0"/>
    <w:rsid w:val="005C6604"/>
    <w:rsid w:val="005C6C9E"/>
    <w:rsid w:val="005D0C82"/>
    <w:rsid w:val="005D0D4D"/>
    <w:rsid w:val="005D1157"/>
    <w:rsid w:val="005D1303"/>
    <w:rsid w:val="005D188D"/>
    <w:rsid w:val="005D249C"/>
    <w:rsid w:val="005D2D38"/>
    <w:rsid w:val="005D2D7B"/>
    <w:rsid w:val="005D494D"/>
    <w:rsid w:val="005D494F"/>
    <w:rsid w:val="005D5D5E"/>
    <w:rsid w:val="005D6543"/>
    <w:rsid w:val="005D65DE"/>
    <w:rsid w:val="005D6DBD"/>
    <w:rsid w:val="005D7A45"/>
    <w:rsid w:val="005E13EE"/>
    <w:rsid w:val="005E15F9"/>
    <w:rsid w:val="005E19A7"/>
    <w:rsid w:val="005E3C81"/>
    <w:rsid w:val="005E5140"/>
    <w:rsid w:val="005E5574"/>
    <w:rsid w:val="005E6543"/>
    <w:rsid w:val="005F040F"/>
    <w:rsid w:val="005F0A7D"/>
    <w:rsid w:val="005F0D08"/>
    <w:rsid w:val="005F1BC7"/>
    <w:rsid w:val="005F261B"/>
    <w:rsid w:val="005F2882"/>
    <w:rsid w:val="005F2F5E"/>
    <w:rsid w:val="005F390C"/>
    <w:rsid w:val="005F3C73"/>
    <w:rsid w:val="005F439E"/>
    <w:rsid w:val="005F4809"/>
    <w:rsid w:val="005F50DB"/>
    <w:rsid w:val="005F5B7A"/>
    <w:rsid w:val="005F5C75"/>
    <w:rsid w:val="005F5EF5"/>
    <w:rsid w:val="005F6AA7"/>
    <w:rsid w:val="005F6D77"/>
    <w:rsid w:val="005F717B"/>
    <w:rsid w:val="005F7526"/>
    <w:rsid w:val="005F7882"/>
    <w:rsid w:val="005F79A0"/>
    <w:rsid w:val="00600247"/>
    <w:rsid w:val="006003D6"/>
    <w:rsid w:val="006014AA"/>
    <w:rsid w:val="00603C51"/>
    <w:rsid w:val="006041FF"/>
    <w:rsid w:val="00604B06"/>
    <w:rsid w:val="00604C3D"/>
    <w:rsid w:val="00605289"/>
    <w:rsid w:val="006056A4"/>
    <w:rsid w:val="006059D4"/>
    <w:rsid w:val="00606CD8"/>
    <w:rsid w:val="00606E4E"/>
    <w:rsid w:val="00610CC5"/>
    <w:rsid w:val="0061142C"/>
    <w:rsid w:val="006114C8"/>
    <w:rsid w:val="00611B0E"/>
    <w:rsid w:val="00612860"/>
    <w:rsid w:val="006129EA"/>
    <w:rsid w:val="00612BF5"/>
    <w:rsid w:val="006131F4"/>
    <w:rsid w:val="00615817"/>
    <w:rsid w:val="006162E0"/>
    <w:rsid w:val="006175CA"/>
    <w:rsid w:val="00617C05"/>
    <w:rsid w:val="006202A2"/>
    <w:rsid w:val="0062053B"/>
    <w:rsid w:val="006207E3"/>
    <w:rsid w:val="006214CF"/>
    <w:rsid w:val="00622569"/>
    <w:rsid w:val="00622959"/>
    <w:rsid w:val="00622A17"/>
    <w:rsid w:val="00622F79"/>
    <w:rsid w:val="00623BA2"/>
    <w:rsid w:val="00623DB0"/>
    <w:rsid w:val="00624071"/>
    <w:rsid w:val="006244D8"/>
    <w:rsid w:val="00624BC9"/>
    <w:rsid w:val="00627466"/>
    <w:rsid w:val="00627BDE"/>
    <w:rsid w:val="006309F2"/>
    <w:rsid w:val="0063146C"/>
    <w:rsid w:val="00631B35"/>
    <w:rsid w:val="0063290F"/>
    <w:rsid w:val="00632E1D"/>
    <w:rsid w:val="00633590"/>
    <w:rsid w:val="00633AFF"/>
    <w:rsid w:val="00640079"/>
    <w:rsid w:val="00640488"/>
    <w:rsid w:val="00640A33"/>
    <w:rsid w:val="006418C4"/>
    <w:rsid w:val="00641B38"/>
    <w:rsid w:val="0064254F"/>
    <w:rsid w:val="00642C3E"/>
    <w:rsid w:val="00643C6F"/>
    <w:rsid w:val="00643F36"/>
    <w:rsid w:val="006456FA"/>
    <w:rsid w:val="00645997"/>
    <w:rsid w:val="0064634B"/>
    <w:rsid w:val="00647B65"/>
    <w:rsid w:val="0065064A"/>
    <w:rsid w:val="00650915"/>
    <w:rsid w:val="0065097A"/>
    <w:rsid w:val="0065203D"/>
    <w:rsid w:val="00652650"/>
    <w:rsid w:val="00652B40"/>
    <w:rsid w:val="00653868"/>
    <w:rsid w:val="00653CC3"/>
    <w:rsid w:val="0065595D"/>
    <w:rsid w:val="00655D78"/>
    <w:rsid w:val="00656C7E"/>
    <w:rsid w:val="00657428"/>
    <w:rsid w:val="00657F22"/>
    <w:rsid w:val="0066020E"/>
    <w:rsid w:val="00660484"/>
    <w:rsid w:val="00660557"/>
    <w:rsid w:val="0066130C"/>
    <w:rsid w:val="006613F4"/>
    <w:rsid w:val="006620BE"/>
    <w:rsid w:val="00662294"/>
    <w:rsid w:val="00662A74"/>
    <w:rsid w:val="00662F81"/>
    <w:rsid w:val="00663657"/>
    <w:rsid w:val="0066515C"/>
    <w:rsid w:val="006668D3"/>
    <w:rsid w:val="0066733C"/>
    <w:rsid w:val="006678DC"/>
    <w:rsid w:val="00667B62"/>
    <w:rsid w:val="00667EB2"/>
    <w:rsid w:val="0067054A"/>
    <w:rsid w:val="00670B6A"/>
    <w:rsid w:val="00670D5D"/>
    <w:rsid w:val="006719D3"/>
    <w:rsid w:val="00672FA7"/>
    <w:rsid w:val="00673C23"/>
    <w:rsid w:val="0067491A"/>
    <w:rsid w:val="006754D3"/>
    <w:rsid w:val="0067578D"/>
    <w:rsid w:val="0067660E"/>
    <w:rsid w:val="00676BFC"/>
    <w:rsid w:val="00680248"/>
    <w:rsid w:val="00680BA9"/>
    <w:rsid w:val="006813EB"/>
    <w:rsid w:val="00681ACE"/>
    <w:rsid w:val="00682EAD"/>
    <w:rsid w:val="0068309C"/>
    <w:rsid w:val="006831A9"/>
    <w:rsid w:val="00683864"/>
    <w:rsid w:val="0068386F"/>
    <w:rsid w:val="00683C33"/>
    <w:rsid w:val="00685033"/>
    <w:rsid w:val="00685055"/>
    <w:rsid w:val="006857E9"/>
    <w:rsid w:val="00685BE9"/>
    <w:rsid w:val="006877B8"/>
    <w:rsid w:val="00687D85"/>
    <w:rsid w:val="00687FAA"/>
    <w:rsid w:val="0069041E"/>
    <w:rsid w:val="006909BC"/>
    <w:rsid w:val="00690D28"/>
    <w:rsid w:val="006924C1"/>
    <w:rsid w:val="006933FC"/>
    <w:rsid w:val="00694228"/>
    <w:rsid w:val="006947BC"/>
    <w:rsid w:val="00694D48"/>
    <w:rsid w:val="00696604"/>
    <w:rsid w:val="0069779F"/>
    <w:rsid w:val="006A00F3"/>
    <w:rsid w:val="006A03DF"/>
    <w:rsid w:val="006A132B"/>
    <w:rsid w:val="006A141B"/>
    <w:rsid w:val="006A1F84"/>
    <w:rsid w:val="006A2041"/>
    <w:rsid w:val="006A24F7"/>
    <w:rsid w:val="006A2D7B"/>
    <w:rsid w:val="006A3186"/>
    <w:rsid w:val="006A336F"/>
    <w:rsid w:val="006A3413"/>
    <w:rsid w:val="006A44B0"/>
    <w:rsid w:val="006A453C"/>
    <w:rsid w:val="006A47C7"/>
    <w:rsid w:val="006A5790"/>
    <w:rsid w:val="006A62D1"/>
    <w:rsid w:val="006A69F6"/>
    <w:rsid w:val="006A6CDB"/>
    <w:rsid w:val="006A73D7"/>
    <w:rsid w:val="006A758E"/>
    <w:rsid w:val="006A7C06"/>
    <w:rsid w:val="006B136C"/>
    <w:rsid w:val="006B1CB3"/>
    <w:rsid w:val="006B22E1"/>
    <w:rsid w:val="006B2D4E"/>
    <w:rsid w:val="006B2E58"/>
    <w:rsid w:val="006B403B"/>
    <w:rsid w:val="006B44EE"/>
    <w:rsid w:val="006B4B0E"/>
    <w:rsid w:val="006B4C70"/>
    <w:rsid w:val="006B4E9E"/>
    <w:rsid w:val="006B4ED9"/>
    <w:rsid w:val="006B536B"/>
    <w:rsid w:val="006B7496"/>
    <w:rsid w:val="006C07F3"/>
    <w:rsid w:val="006C0B5E"/>
    <w:rsid w:val="006C0EC4"/>
    <w:rsid w:val="006C109C"/>
    <w:rsid w:val="006C1CD4"/>
    <w:rsid w:val="006C38CE"/>
    <w:rsid w:val="006C3B6C"/>
    <w:rsid w:val="006C3D25"/>
    <w:rsid w:val="006C3EBB"/>
    <w:rsid w:val="006C43C0"/>
    <w:rsid w:val="006C4BB8"/>
    <w:rsid w:val="006C5F37"/>
    <w:rsid w:val="006C6159"/>
    <w:rsid w:val="006C62CF"/>
    <w:rsid w:val="006C7BB3"/>
    <w:rsid w:val="006D1AC1"/>
    <w:rsid w:val="006D1FED"/>
    <w:rsid w:val="006D20C3"/>
    <w:rsid w:val="006D26EC"/>
    <w:rsid w:val="006D2975"/>
    <w:rsid w:val="006D3995"/>
    <w:rsid w:val="006D567C"/>
    <w:rsid w:val="006D5AE9"/>
    <w:rsid w:val="006D60C0"/>
    <w:rsid w:val="006D619A"/>
    <w:rsid w:val="006D739A"/>
    <w:rsid w:val="006D7692"/>
    <w:rsid w:val="006D7DE8"/>
    <w:rsid w:val="006E1A52"/>
    <w:rsid w:val="006E1A81"/>
    <w:rsid w:val="006E26D8"/>
    <w:rsid w:val="006E2FB0"/>
    <w:rsid w:val="006E3641"/>
    <w:rsid w:val="006E4450"/>
    <w:rsid w:val="006E4947"/>
    <w:rsid w:val="006E49A2"/>
    <w:rsid w:val="006E55C6"/>
    <w:rsid w:val="006E578B"/>
    <w:rsid w:val="006E5978"/>
    <w:rsid w:val="006E5B79"/>
    <w:rsid w:val="006E5BE8"/>
    <w:rsid w:val="006E5BF2"/>
    <w:rsid w:val="006E6800"/>
    <w:rsid w:val="006E7FD9"/>
    <w:rsid w:val="006F0A66"/>
    <w:rsid w:val="006F0AE5"/>
    <w:rsid w:val="006F12B1"/>
    <w:rsid w:val="006F1359"/>
    <w:rsid w:val="006F1956"/>
    <w:rsid w:val="006F1FA3"/>
    <w:rsid w:val="006F2579"/>
    <w:rsid w:val="006F2F1A"/>
    <w:rsid w:val="006F39A7"/>
    <w:rsid w:val="006F3B6B"/>
    <w:rsid w:val="006F454F"/>
    <w:rsid w:val="006F483F"/>
    <w:rsid w:val="006F53C6"/>
    <w:rsid w:val="006F743C"/>
    <w:rsid w:val="00700698"/>
    <w:rsid w:val="007011EF"/>
    <w:rsid w:val="0070161C"/>
    <w:rsid w:val="00701D10"/>
    <w:rsid w:val="00702519"/>
    <w:rsid w:val="007026A3"/>
    <w:rsid w:val="00702757"/>
    <w:rsid w:val="00702B44"/>
    <w:rsid w:val="00703079"/>
    <w:rsid w:val="00704281"/>
    <w:rsid w:val="00704289"/>
    <w:rsid w:val="00704477"/>
    <w:rsid w:val="00706D46"/>
    <w:rsid w:val="00707079"/>
    <w:rsid w:val="0070778A"/>
    <w:rsid w:val="00710024"/>
    <w:rsid w:val="00710332"/>
    <w:rsid w:val="00710943"/>
    <w:rsid w:val="00710A4D"/>
    <w:rsid w:val="00710FAF"/>
    <w:rsid w:val="007119C8"/>
    <w:rsid w:val="00711BD5"/>
    <w:rsid w:val="00711EE5"/>
    <w:rsid w:val="00712E97"/>
    <w:rsid w:val="007134D0"/>
    <w:rsid w:val="00714099"/>
    <w:rsid w:val="00715BD7"/>
    <w:rsid w:val="00715DD2"/>
    <w:rsid w:val="00717C30"/>
    <w:rsid w:val="00720B86"/>
    <w:rsid w:val="0072140A"/>
    <w:rsid w:val="00721450"/>
    <w:rsid w:val="00721AF2"/>
    <w:rsid w:val="00721C67"/>
    <w:rsid w:val="007222F5"/>
    <w:rsid w:val="00722757"/>
    <w:rsid w:val="00722960"/>
    <w:rsid w:val="00722B68"/>
    <w:rsid w:val="00722E38"/>
    <w:rsid w:val="007235B2"/>
    <w:rsid w:val="00725B47"/>
    <w:rsid w:val="007265AB"/>
    <w:rsid w:val="00726DDC"/>
    <w:rsid w:val="00727A0A"/>
    <w:rsid w:val="00730971"/>
    <w:rsid w:val="00731273"/>
    <w:rsid w:val="00731636"/>
    <w:rsid w:val="007318A0"/>
    <w:rsid w:val="00731D6F"/>
    <w:rsid w:val="00731FA8"/>
    <w:rsid w:val="0073224B"/>
    <w:rsid w:val="00732B4B"/>
    <w:rsid w:val="00732BFF"/>
    <w:rsid w:val="00734856"/>
    <w:rsid w:val="00734C95"/>
    <w:rsid w:val="0073540A"/>
    <w:rsid w:val="007369B4"/>
    <w:rsid w:val="00736EA4"/>
    <w:rsid w:val="00741EAB"/>
    <w:rsid w:val="007422A6"/>
    <w:rsid w:val="00742ACF"/>
    <w:rsid w:val="007430D4"/>
    <w:rsid w:val="00743438"/>
    <w:rsid w:val="00744A12"/>
    <w:rsid w:val="00744ECB"/>
    <w:rsid w:val="007458F4"/>
    <w:rsid w:val="00746019"/>
    <w:rsid w:val="0074602D"/>
    <w:rsid w:val="00747627"/>
    <w:rsid w:val="00747649"/>
    <w:rsid w:val="00747874"/>
    <w:rsid w:val="00747AA6"/>
    <w:rsid w:val="00747CC2"/>
    <w:rsid w:val="0075165A"/>
    <w:rsid w:val="00751C7B"/>
    <w:rsid w:val="00752D73"/>
    <w:rsid w:val="00752FC3"/>
    <w:rsid w:val="007531D0"/>
    <w:rsid w:val="007534A0"/>
    <w:rsid w:val="00754270"/>
    <w:rsid w:val="00754EB1"/>
    <w:rsid w:val="007551C4"/>
    <w:rsid w:val="00755C95"/>
    <w:rsid w:val="00755EB9"/>
    <w:rsid w:val="007563DA"/>
    <w:rsid w:val="007564FA"/>
    <w:rsid w:val="00756799"/>
    <w:rsid w:val="0075727F"/>
    <w:rsid w:val="007608DA"/>
    <w:rsid w:val="00761B1E"/>
    <w:rsid w:val="00762499"/>
    <w:rsid w:val="00762632"/>
    <w:rsid w:val="007626D0"/>
    <w:rsid w:val="00762CFE"/>
    <w:rsid w:val="0076401C"/>
    <w:rsid w:val="00764513"/>
    <w:rsid w:val="007645F3"/>
    <w:rsid w:val="007655A7"/>
    <w:rsid w:val="00765D68"/>
    <w:rsid w:val="0076601F"/>
    <w:rsid w:val="0076612A"/>
    <w:rsid w:val="007667D1"/>
    <w:rsid w:val="00770889"/>
    <w:rsid w:val="00770955"/>
    <w:rsid w:val="0077139C"/>
    <w:rsid w:val="00772926"/>
    <w:rsid w:val="00772A61"/>
    <w:rsid w:val="0077374C"/>
    <w:rsid w:val="007737BC"/>
    <w:rsid w:val="00773B48"/>
    <w:rsid w:val="00773F66"/>
    <w:rsid w:val="00774D32"/>
    <w:rsid w:val="007753CF"/>
    <w:rsid w:val="00775DCC"/>
    <w:rsid w:val="00776492"/>
    <w:rsid w:val="0077718A"/>
    <w:rsid w:val="00777F8D"/>
    <w:rsid w:val="0078030B"/>
    <w:rsid w:val="0078143A"/>
    <w:rsid w:val="007816D9"/>
    <w:rsid w:val="00781CE3"/>
    <w:rsid w:val="00781DEC"/>
    <w:rsid w:val="007827B0"/>
    <w:rsid w:val="007856BD"/>
    <w:rsid w:val="007857A1"/>
    <w:rsid w:val="00786B28"/>
    <w:rsid w:val="0078758F"/>
    <w:rsid w:val="00791015"/>
    <w:rsid w:val="0079116E"/>
    <w:rsid w:val="00792369"/>
    <w:rsid w:val="00792CEB"/>
    <w:rsid w:val="00792D6A"/>
    <w:rsid w:val="0079475D"/>
    <w:rsid w:val="00794905"/>
    <w:rsid w:val="00794B6B"/>
    <w:rsid w:val="00794E24"/>
    <w:rsid w:val="00795282"/>
    <w:rsid w:val="00796914"/>
    <w:rsid w:val="00796E6B"/>
    <w:rsid w:val="00797A1F"/>
    <w:rsid w:val="00797EB1"/>
    <w:rsid w:val="007A036C"/>
    <w:rsid w:val="007A20A3"/>
    <w:rsid w:val="007A2159"/>
    <w:rsid w:val="007A2DC8"/>
    <w:rsid w:val="007A33A0"/>
    <w:rsid w:val="007A42CA"/>
    <w:rsid w:val="007A5A65"/>
    <w:rsid w:val="007A60D4"/>
    <w:rsid w:val="007A6230"/>
    <w:rsid w:val="007A657A"/>
    <w:rsid w:val="007A6AB2"/>
    <w:rsid w:val="007A6F01"/>
    <w:rsid w:val="007A7720"/>
    <w:rsid w:val="007A7A57"/>
    <w:rsid w:val="007A7AA0"/>
    <w:rsid w:val="007A7D2C"/>
    <w:rsid w:val="007B072C"/>
    <w:rsid w:val="007B0E7B"/>
    <w:rsid w:val="007B1956"/>
    <w:rsid w:val="007B2482"/>
    <w:rsid w:val="007B2CD7"/>
    <w:rsid w:val="007B2EBD"/>
    <w:rsid w:val="007B423F"/>
    <w:rsid w:val="007B6B54"/>
    <w:rsid w:val="007C0D42"/>
    <w:rsid w:val="007C1BFB"/>
    <w:rsid w:val="007C1CC7"/>
    <w:rsid w:val="007C20B4"/>
    <w:rsid w:val="007C37D6"/>
    <w:rsid w:val="007C4410"/>
    <w:rsid w:val="007C50D4"/>
    <w:rsid w:val="007C50FF"/>
    <w:rsid w:val="007C57ED"/>
    <w:rsid w:val="007C5991"/>
    <w:rsid w:val="007C6309"/>
    <w:rsid w:val="007C722C"/>
    <w:rsid w:val="007C7ACB"/>
    <w:rsid w:val="007C7BB3"/>
    <w:rsid w:val="007D03BF"/>
    <w:rsid w:val="007D0A90"/>
    <w:rsid w:val="007D2CF9"/>
    <w:rsid w:val="007D2D84"/>
    <w:rsid w:val="007D44DD"/>
    <w:rsid w:val="007D53D3"/>
    <w:rsid w:val="007D5509"/>
    <w:rsid w:val="007D5B18"/>
    <w:rsid w:val="007D5DD9"/>
    <w:rsid w:val="007D6411"/>
    <w:rsid w:val="007D6644"/>
    <w:rsid w:val="007D7107"/>
    <w:rsid w:val="007E0930"/>
    <w:rsid w:val="007E09B3"/>
    <w:rsid w:val="007E1B1D"/>
    <w:rsid w:val="007E2696"/>
    <w:rsid w:val="007E304B"/>
    <w:rsid w:val="007E30C1"/>
    <w:rsid w:val="007E34DD"/>
    <w:rsid w:val="007E36F6"/>
    <w:rsid w:val="007E511A"/>
    <w:rsid w:val="007E55C3"/>
    <w:rsid w:val="007E5A7D"/>
    <w:rsid w:val="007E5CF2"/>
    <w:rsid w:val="007E7002"/>
    <w:rsid w:val="007E7632"/>
    <w:rsid w:val="007F01D5"/>
    <w:rsid w:val="007F08FA"/>
    <w:rsid w:val="007F1FD1"/>
    <w:rsid w:val="007F281F"/>
    <w:rsid w:val="007F2BAD"/>
    <w:rsid w:val="007F3830"/>
    <w:rsid w:val="007F3B4B"/>
    <w:rsid w:val="007F42A0"/>
    <w:rsid w:val="007F5539"/>
    <w:rsid w:val="007F6025"/>
    <w:rsid w:val="007F6499"/>
    <w:rsid w:val="007F696E"/>
    <w:rsid w:val="007F7821"/>
    <w:rsid w:val="008006CB"/>
    <w:rsid w:val="008015C6"/>
    <w:rsid w:val="008021F6"/>
    <w:rsid w:val="0080235F"/>
    <w:rsid w:val="00802714"/>
    <w:rsid w:val="00802D40"/>
    <w:rsid w:val="008032B3"/>
    <w:rsid w:val="0080371A"/>
    <w:rsid w:val="00804A25"/>
    <w:rsid w:val="00806B39"/>
    <w:rsid w:val="00807604"/>
    <w:rsid w:val="00807720"/>
    <w:rsid w:val="008116E9"/>
    <w:rsid w:val="00811E54"/>
    <w:rsid w:val="00811EA6"/>
    <w:rsid w:val="00812C46"/>
    <w:rsid w:val="00812DE6"/>
    <w:rsid w:val="00812E7A"/>
    <w:rsid w:val="008133B8"/>
    <w:rsid w:val="008136CA"/>
    <w:rsid w:val="00813811"/>
    <w:rsid w:val="00813958"/>
    <w:rsid w:val="00813A72"/>
    <w:rsid w:val="00814AC8"/>
    <w:rsid w:val="00814B12"/>
    <w:rsid w:val="00814C2F"/>
    <w:rsid w:val="0081543A"/>
    <w:rsid w:val="008159A8"/>
    <w:rsid w:val="00815AB5"/>
    <w:rsid w:val="00815B7C"/>
    <w:rsid w:val="0081606F"/>
    <w:rsid w:val="0081746B"/>
    <w:rsid w:val="00820C80"/>
    <w:rsid w:val="00821A37"/>
    <w:rsid w:val="00822023"/>
    <w:rsid w:val="00822800"/>
    <w:rsid w:val="00822952"/>
    <w:rsid w:val="008233A1"/>
    <w:rsid w:val="00824A34"/>
    <w:rsid w:val="00826461"/>
    <w:rsid w:val="008276A1"/>
    <w:rsid w:val="00827726"/>
    <w:rsid w:val="0083043D"/>
    <w:rsid w:val="0083058F"/>
    <w:rsid w:val="008308A6"/>
    <w:rsid w:val="00831152"/>
    <w:rsid w:val="008315A5"/>
    <w:rsid w:val="0083207B"/>
    <w:rsid w:val="00833040"/>
    <w:rsid w:val="008336B1"/>
    <w:rsid w:val="00833AFF"/>
    <w:rsid w:val="00835111"/>
    <w:rsid w:val="0083677D"/>
    <w:rsid w:val="00836B0B"/>
    <w:rsid w:val="00837726"/>
    <w:rsid w:val="00837DFD"/>
    <w:rsid w:val="00840786"/>
    <w:rsid w:val="008409C7"/>
    <w:rsid w:val="008410B3"/>
    <w:rsid w:val="0084166E"/>
    <w:rsid w:val="008416CB"/>
    <w:rsid w:val="00841EA5"/>
    <w:rsid w:val="008423B2"/>
    <w:rsid w:val="008428B2"/>
    <w:rsid w:val="0084327F"/>
    <w:rsid w:val="00843798"/>
    <w:rsid w:val="00844807"/>
    <w:rsid w:val="00844958"/>
    <w:rsid w:val="00845F3A"/>
    <w:rsid w:val="008464F0"/>
    <w:rsid w:val="0084796C"/>
    <w:rsid w:val="00850382"/>
    <w:rsid w:val="00851633"/>
    <w:rsid w:val="00851885"/>
    <w:rsid w:val="00852006"/>
    <w:rsid w:val="00852145"/>
    <w:rsid w:val="00852158"/>
    <w:rsid w:val="0085239C"/>
    <w:rsid w:val="00852479"/>
    <w:rsid w:val="00853C70"/>
    <w:rsid w:val="008555E4"/>
    <w:rsid w:val="008557D1"/>
    <w:rsid w:val="00855A2E"/>
    <w:rsid w:val="0085621F"/>
    <w:rsid w:val="00856344"/>
    <w:rsid w:val="00856BEC"/>
    <w:rsid w:val="0085734E"/>
    <w:rsid w:val="00857AF9"/>
    <w:rsid w:val="00857DEF"/>
    <w:rsid w:val="00861FF8"/>
    <w:rsid w:val="008622C8"/>
    <w:rsid w:val="008623B4"/>
    <w:rsid w:val="00862A57"/>
    <w:rsid w:val="008631E9"/>
    <w:rsid w:val="008635CB"/>
    <w:rsid w:val="00863A0C"/>
    <w:rsid w:val="00863FE6"/>
    <w:rsid w:val="00864706"/>
    <w:rsid w:val="00864838"/>
    <w:rsid w:val="00864931"/>
    <w:rsid w:val="00864AFE"/>
    <w:rsid w:val="00867025"/>
    <w:rsid w:val="00867297"/>
    <w:rsid w:val="008701F3"/>
    <w:rsid w:val="008708C0"/>
    <w:rsid w:val="00870F60"/>
    <w:rsid w:val="0087140D"/>
    <w:rsid w:val="008718E7"/>
    <w:rsid w:val="0087260C"/>
    <w:rsid w:val="0087303C"/>
    <w:rsid w:val="00874764"/>
    <w:rsid w:val="00875D62"/>
    <w:rsid w:val="00875E55"/>
    <w:rsid w:val="00876372"/>
    <w:rsid w:val="008765F5"/>
    <w:rsid w:val="00880157"/>
    <w:rsid w:val="00880363"/>
    <w:rsid w:val="008807E5"/>
    <w:rsid w:val="00881A2B"/>
    <w:rsid w:val="00881ED6"/>
    <w:rsid w:val="008823C3"/>
    <w:rsid w:val="00882BF7"/>
    <w:rsid w:val="0088519B"/>
    <w:rsid w:val="008856A9"/>
    <w:rsid w:val="008860C8"/>
    <w:rsid w:val="008862F7"/>
    <w:rsid w:val="0088658C"/>
    <w:rsid w:val="0089083B"/>
    <w:rsid w:val="00891048"/>
    <w:rsid w:val="00891063"/>
    <w:rsid w:val="00892597"/>
    <w:rsid w:val="00892DB4"/>
    <w:rsid w:val="008933C7"/>
    <w:rsid w:val="00894E01"/>
    <w:rsid w:val="00896E29"/>
    <w:rsid w:val="00897DF0"/>
    <w:rsid w:val="008A0830"/>
    <w:rsid w:val="008A1342"/>
    <w:rsid w:val="008A15D0"/>
    <w:rsid w:val="008A2003"/>
    <w:rsid w:val="008A20CA"/>
    <w:rsid w:val="008A218A"/>
    <w:rsid w:val="008A23A4"/>
    <w:rsid w:val="008A255A"/>
    <w:rsid w:val="008A270B"/>
    <w:rsid w:val="008A2740"/>
    <w:rsid w:val="008A28A0"/>
    <w:rsid w:val="008A2E4B"/>
    <w:rsid w:val="008A3338"/>
    <w:rsid w:val="008A35C5"/>
    <w:rsid w:val="008A4084"/>
    <w:rsid w:val="008A477B"/>
    <w:rsid w:val="008A4CD2"/>
    <w:rsid w:val="008A4E52"/>
    <w:rsid w:val="008A5541"/>
    <w:rsid w:val="008A57F3"/>
    <w:rsid w:val="008A5EE1"/>
    <w:rsid w:val="008A63CB"/>
    <w:rsid w:val="008A6B21"/>
    <w:rsid w:val="008A6F0B"/>
    <w:rsid w:val="008A7469"/>
    <w:rsid w:val="008A7719"/>
    <w:rsid w:val="008A7B5F"/>
    <w:rsid w:val="008B08A4"/>
    <w:rsid w:val="008B2650"/>
    <w:rsid w:val="008B27E9"/>
    <w:rsid w:val="008B467F"/>
    <w:rsid w:val="008B4CC7"/>
    <w:rsid w:val="008B5945"/>
    <w:rsid w:val="008B5C14"/>
    <w:rsid w:val="008B623F"/>
    <w:rsid w:val="008B704B"/>
    <w:rsid w:val="008B720A"/>
    <w:rsid w:val="008B7AC0"/>
    <w:rsid w:val="008C00AA"/>
    <w:rsid w:val="008C029C"/>
    <w:rsid w:val="008C061B"/>
    <w:rsid w:val="008C1211"/>
    <w:rsid w:val="008C1B63"/>
    <w:rsid w:val="008C257B"/>
    <w:rsid w:val="008C2592"/>
    <w:rsid w:val="008C292A"/>
    <w:rsid w:val="008C450C"/>
    <w:rsid w:val="008C45BC"/>
    <w:rsid w:val="008C4836"/>
    <w:rsid w:val="008C49F3"/>
    <w:rsid w:val="008C6072"/>
    <w:rsid w:val="008C6D4C"/>
    <w:rsid w:val="008C76DD"/>
    <w:rsid w:val="008C7AAA"/>
    <w:rsid w:val="008D17AF"/>
    <w:rsid w:val="008D281B"/>
    <w:rsid w:val="008D28D9"/>
    <w:rsid w:val="008D374F"/>
    <w:rsid w:val="008D377B"/>
    <w:rsid w:val="008D45F8"/>
    <w:rsid w:val="008D4B71"/>
    <w:rsid w:val="008D55FD"/>
    <w:rsid w:val="008D5FE5"/>
    <w:rsid w:val="008D69A5"/>
    <w:rsid w:val="008D707F"/>
    <w:rsid w:val="008D76C8"/>
    <w:rsid w:val="008E0151"/>
    <w:rsid w:val="008E058C"/>
    <w:rsid w:val="008E2E7A"/>
    <w:rsid w:val="008E3682"/>
    <w:rsid w:val="008E4EC6"/>
    <w:rsid w:val="008E58A0"/>
    <w:rsid w:val="008E7856"/>
    <w:rsid w:val="008F048E"/>
    <w:rsid w:val="008F0ACA"/>
    <w:rsid w:val="008F18CA"/>
    <w:rsid w:val="008F2BFD"/>
    <w:rsid w:val="008F2F14"/>
    <w:rsid w:val="008F3616"/>
    <w:rsid w:val="008F38CD"/>
    <w:rsid w:val="008F3D23"/>
    <w:rsid w:val="008F3EDA"/>
    <w:rsid w:val="008F4412"/>
    <w:rsid w:val="008F4C1B"/>
    <w:rsid w:val="008F4D65"/>
    <w:rsid w:val="008F5A9F"/>
    <w:rsid w:val="008F6412"/>
    <w:rsid w:val="008F682F"/>
    <w:rsid w:val="008F692C"/>
    <w:rsid w:val="008F6B1A"/>
    <w:rsid w:val="008F6D02"/>
    <w:rsid w:val="008F7A99"/>
    <w:rsid w:val="0090025F"/>
    <w:rsid w:val="009004CF"/>
    <w:rsid w:val="009008B1"/>
    <w:rsid w:val="00900A4B"/>
    <w:rsid w:val="00900EBF"/>
    <w:rsid w:val="0090241F"/>
    <w:rsid w:val="0090454A"/>
    <w:rsid w:val="00904A69"/>
    <w:rsid w:val="00904B35"/>
    <w:rsid w:val="00904C91"/>
    <w:rsid w:val="00905549"/>
    <w:rsid w:val="00905B86"/>
    <w:rsid w:val="009064AB"/>
    <w:rsid w:val="00906A82"/>
    <w:rsid w:val="00911C28"/>
    <w:rsid w:val="00912E6D"/>
    <w:rsid w:val="009130FB"/>
    <w:rsid w:val="009133E9"/>
    <w:rsid w:val="009136D2"/>
    <w:rsid w:val="009148F0"/>
    <w:rsid w:val="00914F7C"/>
    <w:rsid w:val="009158C8"/>
    <w:rsid w:val="00916429"/>
    <w:rsid w:val="0091657E"/>
    <w:rsid w:val="009166C7"/>
    <w:rsid w:val="00916883"/>
    <w:rsid w:val="009168F5"/>
    <w:rsid w:val="00916B8B"/>
    <w:rsid w:val="00916D6E"/>
    <w:rsid w:val="0091724A"/>
    <w:rsid w:val="00921F83"/>
    <w:rsid w:val="0092222D"/>
    <w:rsid w:val="009223BF"/>
    <w:rsid w:val="00922785"/>
    <w:rsid w:val="009233A3"/>
    <w:rsid w:val="00923AB6"/>
    <w:rsid w:val="00924AF5"/>
    <w:rsid w:val="00925262"/>
    <w:rsid w:val="00925D27"/>
    <w:rsid w:val="00926219"/>
    <w:rsid w:val="00926435"/>
    <w:rsid w:val="00926A9F"/>
    <w:rsid w:val="00927035"/>
    <w:rsid w:val="009272C8"/>
    <w:rsid w:val="00927D09"/>
    <w:rsid w:val="0093002B"/>
    <w:rsid w:val="00930734"/>
    <w:rsid w:val="009316C0"/>
    <w:rsid w:val="00931DB2"/>
    <w:rsid w:val="009323EB"/>
    <w:rsid w:val="009329DE"/>
    <w:rsid w:val="009333F4"/>
    <w:rsid w:val="009337B3"/>
    <w:rsid w:val="0093394B"/>
    <w:rsid w:val="00933A0A"/>
    <w:rsid w:val="00933AAC"/>
    <w:rsid w:val="00933AD1"/>
    <w:rsid w:val="00933CF1"/>
    <w:rsid w:val="009344B6"/>
    <w:rsid w:val="00934520"/>
    <w:rsid w:val="00934D78"/>
    <w:rsid w:val="00935995"/>
    <w:rsid w:val="0093669A"/>
    <w:rsid w:val="009374F1"/>
    <w:rsid w:val="00937926"/>
    <w:rsid w:val="0094009C"/>
    <w:rsid w:val="00940756"/>
    <w:rsid w:val="00940838"/>
    <w:rsid w:val="00941240"/>
    <w:rsid w:val="00941767"/>
    <w:rsid w:val="00941D61"/>
    <w:rsid w:val="009423FF"/>
    <w:rsid w:val="009425DC"/>
    <w:rsid w:val="00942B5E"/>
    <w:rsid w:val="00943AEA"/>
    <w:rsid w:val="00943B55"/>
    <w:rsid w:val="0094476C"/>
    <w:rsid w:val="00945551"/>
    <w:rsid w:val="00946385"/>
    <w:rsid w:val="00946BB2"/>
    <w:rsid w:val="00947065"/>
    <w:rsid w:val="0095089E"/>
    <w:rsid w:val="00951F6C"/>
    <w:rsid w:val="00952639"/>
    <w:rsid w:val="009538C7"/>
    <w:rsid w:val="00953B22"/>
    <w:rsid w:val="00954304"/>
    <w:rsid w:val="009553C8"/>
    <w:rsid w:val="00955E11"/>
    <w:rsid w:val="009563E7"/>
    <w:rsid w:val="009570D9"/>
    <w:rsid w:val="009572F0"/>
    <w:rsid w:val="0095754C"/>
    <w:rsid w:val="00957A69"/>
    <w:rsid w:val="00957AB5"/>
    <w:rsid w:val="00957CC2"/>
    <w:rsid w:val="00960312"/>
    <w:rsid w:val="0096315F"/>
    <w:rsid w:val="00963717"/>
    <w:rsid w:val="00963CB3"/>
    <w:rsid w:val="00963D3E"/>
    <w:rsid w:val="00963DC9"/>
    <w:rsid w:val="00964234"/>
    <w:rsid w:val="00965006"/>
    <w:rsid w:val="00967B91"/>
    <w:rsid w:val="00967F5F"/>
    <w:rsid w:val="00967F9E"/>
    <w:rsid w:val="00972AD5"/>
    <w:rsid w:val="00972DAD"/>
    <w:rsid w:val="009735D3"/>
    <w:rsid w:val="00973E20"/>
    <w:rsid w:val="0097477B"/>
    <w:rsid w:val="009751F4"/>
    <w:rsid w:val="00975E03"/>
    <w:rsid w:val="00976690"/>
    <w:rsid w:val="00976E94"/>
    <w:rsid w:val="00976EF6"/>
    <w:rsid w:val="0097767E"/>
    <w:rsid w:val="009777CB"/>
    <w:rsid w:val="00980B0A"/>
    <w:rsid w:val="009810D7"/>
    <w:rsid w:val="009815D3"/>
    <w:rsid w:val="0098160B"/>
    <w:rsid w:val="00982068"/>
    <w:rsid w:val="00983350"/>
    <w:rsid w:val="0098342D"/>
    <w:rsid w:val="00984850"/>
    <w:rsid w:val="009849D9"/>
    <w:rsid w:val="00984D5F"/>
    <w:rsid w:val="0098526A"/>
    <w:rsid w:val="009852E3"/>
    <w:rsid w:val="00985F53"/>
    <w:rsid w:val="009861C4"/>
    <w:rsid w:val="00987762"/>
    <w:rsid w:val="0099637F"/>
    <w:rsid w:val="00996B70"/>
    <w:rsid w:val="00997498"/>
    <w:rsid w:val="009977FC"/>
    <w:rsid w:val="009A0102"/>
    <w:rsid w:val="009A0AB9"/>
    <w:rsid w:val="009A135D"/>
    <w:rsid w:val="009A1DB2"/>
    <w:rsid w:val="009A2230"/>
    <w:rsid w:val="009A2262"/>
    <w:rsid w:val="009A2827"/>
    <w:rsid w:val="009A29B9"/>
    <w:rsid w:val="009A3449"/>
    <w:rsid w:val="009A4681"/>
    <w:rsid w:val="009A5098"/>
    <w:rsid w:val="009A565B"/>
    <w:rsid w:val="009A5BB0"/>
    <w:rsid w:val="009A5E44"/>
    <w:rsid w:val="009A7722"/>
    <w:rsid w:val="009B06E6"/>
    <w:rsid w:val="009B1AC8"/>
    <w:rsid w:val="009B283F"/>
    <w:rsid w:val="009B2881"/>
    <w:rsid w:val="009B298C"/>
    <w:rsid w:val="009B3895"/>
    <w:rsid w:val="009B4D71"/>
    <w:rsid w:val="009B566E"/>
    <w:rsid w:val="009B65CB"/>
    <w:rsid w:val="009B7C97"/>
    <w:rsid w:val="009C0BDB"/>
    <w:rsid w:val="009C360A"/>
    <w:rsid w:val="009C3F5A"/>
    <w:rsid w:val="009C40FD"/>
    <w:rsid w:val="009C41C6"/>
    <w:rsid w:val="009C4FDD"/>
    <w:rsid w:val="009C57F8"/>
    <w:rsid w:val="009C5849"/>
    <w:rsid w:val="009C5955"/>
    <w:rsid w:val="009C5FF9"/>
    <w:rsid w:val="009C76C5"/>
    <w:rsid w:val="009C7C9B"/>
    <w:rsid w:val="009D00F5"/>
    <w:rsid w:val="009D0D06"/>
    <w:rsid w:val="009D114B"/>
    <w:rsid w:val="009D1511"/>
    <w:rsid w:val="009D1AA8"/>
    <w:rsid w:val="009D1DE8"/>
    <w:rsid w:val="009D22D9"/>
    <w:rsid w:val="009D277F"/>
    <w:rsid w:val="009D28E5"/>
    <w:rsid w:val="009D45E4"/>
    <w:rsid w:val="009D56CC"/>
    <w:rsid w:val="009D5937"/>
    <w:rsid w:val="009D6154"/>
    <w:rsid w:val="009D6167"/>
    <w:rsid w:val="009D6269"/>
    <w:rsid w:val="009D662B"/>
    <w:rsid w:val="009D6684"/>
    <w:rsid w:val="009D680F"/>
    <w:rsid w:val="009D6C89"/>
    <w:rsid w:val="009D743B"/>
    <w:rsid w:val="009D78F6"/>
    <w:rsid w:val="009D7E37"/>
    <w:rsid w:val="009E0887"/>
    <w:rsid w:val="009E2D26"/>
    <w:rsid w:val="009E3C1E"/>
    <w:rsid w:val="009E42A2"/>
    <w:rsid w:val="009E44F8"/>
    <w:rsid w:val="009E63D1"/>
    <w:rsid w:val="009E6A17"/>
    <w:rsid w:val="009E7059"/>
    <w:rsid w:val="009F01F0"/>
    <w:rsid w:val="009F0424"/>
    <w:rsid w:val="009F160A"/>
    <w:rsid w:val="009F22E6"/>
    <w:rsid w:val="009F2DDD"/>
    <w:rsid w:val="009F2FFD"/>
    <w:rsid w:val="009F3851"/>
    <w:rsid w:val="009F3AA3"/>
    <w:rsid w:val="009F40AC"/>
    <w:rsid w:val="009F4FD8"/>
    <w:rsid w:val="009F5015"/>
    <w:rsid w:val="009F5020"/>
    <w:rsid w:val="009F75CB"/>
    <w:rsid w:val="009F7D6E"/>
    <w:rsid w:val="00A01B24"/>
    <w:rsid w:val="00A01B71"/>
    <w:rsid w:val="00A022D6"/>
    <w:rsid w:val="00A031F2"/>
    <w:rsid w:val="00A03AE5"/>
    <w:rsid w:val="00A04121"/>
    <w:rsid w:val="00A046B2"/>
    <w:rsid w:val="00A04C29"/>
    <w:rsid w:val="00A054A3"/>
    <w:rsid w:val="00A05803"/>
    <w:rsid w:val="00A05F60"/>
    <w:rsid w:val="00A069D3"/>
    <w:rsid w:val="00A06ABE"/>
    <w:rsid w:val="00A1025B"/>
    <w:rsid w:val="00A10FB9"/>
    <w:rsid w:val="00A12380"/>
    <w:rsid w:val="00A128A7"/>
    <w:rsid w:val="00A12B25"/>
    <w:rsid w:val="00A16552"/>
    <w:rsid w:val="00A16A5D"/>
    <w:rsid w:val="00A16AA7"/>
    <w:rsid w:val="00A1747A"/>
    <w:rsid w:val="00A17C13"/>
    <w:rsid w:val="00A20A39"/>
    <w:rsid w:val="00A20C04"/>
    <w:rsid w:val="00A20F64"/>
    <w:rsid w:val="00A20FE6"/>
    <w:rsid w:val="00A22D73"/>
    <w:rsid w:val="00A23979"/>
    <w:rsid w:val="00A23DA3"/>
    <w:rsid w:val="00A23F19"/>
    <w:rsid w:val="00A24411"/>
    <w:rsid w:val="00A259E4"/>
    <w:rsid w:val="00A259E5"/>
    <w:rsid w:val="00A265F0"/>
    <w:rsid w:val="00A26D66"/>
    <w:rsid w:val="00A27611"/>
    <w:rsid w:val="00A30CFF"/>
    <w:rsid w:val="00A31A26"/>
    <w:rsid w:val="00A31BEA"/>
    <w:rsid w:val="00A3223E"/>
    <w:rsid w:val="00A322E0"/>
    <w:rsid w:val="00A323DD"/>
    <w:rsid w:val="00A32BC8"/>
    <w:rsid w:val="00A3300B"/>
    <w:rsid w:val="00A332CB"/>
    <w:rsid w:val="00A33E85"/>
    <w:rsid w:val="00A342AA"/>
    <w:rsid w:val="00A345A9"/>
    <w:rsid w:val="00A3462F"/>
    <w:rsid w:val="00A35880"/>
    <w:rsid w:val="00A37B43"/>
    <w:rsid w:val="00A41F22"/>
    <w:rsid w:val="00A4335D"/>
    <w:rsid w:val="00A43C56"/>
    <w:rsid w:val="00A4534A"/>
    <w:rsid w:val="00A45ED9"/>
    <w:rsid w:val="00A4670E"/>
    <w:rsid w:val="00A4710E"/>
    <w:rsid w:val="00A47852"/>
    <w:rsid w:val="00A5093B"/>
    <w:rsid w:val="00A50B38"/>
    <w:rsid w:val="00A51F95"/>
    <w:rsid w:val="00A521A4"/>
    <w:rsid w:val="00A52590"/>
    <w:rsid w:val="00A52785"/>
    <w:rsid w:val="00A52D15"/>
    <w:rsid w:val="00A53455"/>
    <w:rsid w:val="00A53C31"/>
    <w:rsid w:val="00A54155"/>
    <w:rsid w:val="00A54AB0"/>
    <w:rsid w:val="00A566B0"/>
    <w:rsid w:val="00A56CFD"/>
    <w:rsid w:val="00A577A5"/>
    <w:rsid w:val="00A57FFE"/>
    <w:rsid w:val="00A62785"/>
    <w:rsid w:val="00A62A53"/>
    <w:rsid w:val="00A62F48"/>
    <w:rsid w:val="00A639D8"/>
    <w:rsid w:val="00A64164"/>
    <w:rsid w:val="00A6431D"/>
    <w:rsid w:val="00A64518"/>
    <w:rsid w:val="00A64F19"/>
    <w:rsid w:val="00A66309"/>
    <w:rsid w:val="00A66CA1"/>
    <w:rsid w:val="00A679A4"/>
    <w:rsid w:val="00A67C77"/>
    <w:rsid w:val="00A7001B"/>
    <w:rsid w:val="00A712FB"/>
    <w:rsid w:val="00A71338"/>
    <w:rsid w:val="00A71F96"/>
    <w:rsid w:val="00A7235F"/>
    <w:rsid w:val="00A730FA"/>
    <w:rsid w:val="00A7390F"/>
    <w:rsid w:val="00A742B6"/>
    <w:rsid w:val="00A751E9"/>
    <w:rsid w:val="00A764EF"/>
    <w:rsid w:val="00A771E9"/>
    <w:rsid w:val="00A803B3"/>
    <w:rsid w:val="00A81ABB"/>
    <w:rsid w:val="00A81DD6"/>
    <w:rsid w:val="00A82222"/>
    <w:rsid w:val="00A824D6"/>
    <w:rsid w:val="00A82B64"/>
    <w:rsid w:val="00A82D95"/>
    <w:rsid w:val="00A82F7F"/>
    <w:rsid w:val="00A83422"/>
    <w:rsid w:val="00A839D8"/>
    <w:rsid w:val="00A83ECC"/>
    <w:rsid w:val="00A85349"/>
    <w:rsid w:val="00A853FE"/>
    <w:rsid w:val="00A85E46"/>
    <w:rsid w:val="00A86089"/>
    <w:rsid w:val="00A860AC"/>
    <w:rsid w:val="00A87599"/>
    <w:rsid w:val="00A877F1"/>
    <w:rsid w:val="00A87A6E"/>
    <w:rsid w:val="00A87BCE"/>
    <w:rsid w:val="00A90759"/>
    <w:rsid w:val="00A90C04"/>
    <w:rsid w:val="00A90D4B"/>
    <w:rsid w:val="00A90E44"/>
    <w:rsid w:val="00A91536"/>
    <w:rsid w:val="00A9208B"/>
    <w:rsid w:val="00A92AAE"/>
    <w:rsid w:val="00A92C11"/>
    <w:rsid w:val="00A935EB"/>
    <w:rsid w:val="00A93A1F"/>
    <w:rsid w:val="00A94D9E"/>
    <w:rsid w:val="00A96136"/>
    <w:rsid w:val="00A9630F"/>
    <w:rsid w:val="00A96603"/>
    <w:rsid w:val="00A966DF"/>
    <w:rsid w:val="00A969EC"/>
    <w:rsid w:val="00A96E5F"/>
    <w:rsid w:val="00AA05AD"/>
    <w:rsid w:val="00AA10AC"/>
    <w:rsid w:val="00AA4397"/>
    <w:rsid w:val="00AA580D"/>
    <w:rsid w:val="00AA5AAE"/>
    <w:rsid w:val="00AA6E41"/>
    <w:rsid w:val="00AA6FC9"/>
    <w:rsid w:val="00AA71F9"/>
    <w:rsid w:val="00AA778E"/>
    <w:rsid w:val="00AB1E7A"/>
    <w:rsid w:val="00AB1EC3"/>
    <w:rsid w:val="00AB2239"/>
    <w:rsid w:val="00AB29D1"/>
    <w:rsid w:val="00AB3C12"/>
    <w:rsid w:val="00AB45D2"/>
    <w:rsid w:val="00AB52D4"/>
    <w:rsid w:val="00AB6B59"/>
    <w:rsid w:val="00AB7E19"/>
    <w:rsid w:val="00AB7F82"/>
    <w:rsid w:val="00AC053A"/>
    <w:rsid w:val="00AC259D"/>
    <w:rsid w:val="00AC279E"/>
    <w:rsid w:val="00AC2AC2"/>
    <w:rsid w:val="00AC30E6"/>
    <w:rsid w:val="00AC3340"/>
    <w:rsid w:val="00AC429B"/>
    <w:rsid w:val="00AC43D2"/>
    <w:rsid w:val="00AC43F8"/>
    <w:rsid w:val="00AC462F"/>
    <w:rsid w:val="00AC577B"/>
    <w:rsid w:val="00AC5BEE"/>
    <w:rsid w:val="00AC6598"/>
    <w:rsid w:val="00AC6CE1"/>
    <w:rsid w:val="00AC7A8B"/>
    <w:rsid w:val="00AD2BA6"/>
    <w:rsid w:val="00AD3386"/>
    <w:rsid w:val="00AD37DC"/>
    <w:rsid w:val="00AD5207"/>
    <w:rsid w:val="00AD6229"/>
    <w:rsid w:val="00AD64E1"/>
    <w:rsid w:val="00AD732C"/>
    <w:rsid w:val="00AD7975"/>
    <w:rsid w:val="00AE027E"/>
    <w:rsid w:val="00AE2943"/>
    <w:rsid w:val="00AE2C3D"/>
    <w:rsid w:val="00AE2F6E"/>
    <w:rsid w:val="00AE30A4"/>
    <w:rsid w:val="00AE33A3"/>
    <w:rsid w:val="00AE3649"/>
    <w:rsid w:val="00AE44D0"/>
    <w:rsid w:val="00AE4668"/>
    <w:rsid w:val="00AE4728"/>
    <w:rsid w:val="00AE4F29"/>
    <w:rsid w:val="00AE505E"/>
    <w:rsid w:val="00AE5AEA"/>
    <w:rsid w:val="00AE5B6C"/>
    <w:rsid w:val="00AE613C"/>
    <w:rsid w:val="00AE6A33"/>
    <w:rsid w:val="00AE7B9B"/>
    <w:rsid w:val="00AE7DA2"/>
    <w:rsid w:val="00AE7EE2"/>
    <w:rsid w:val="00AF03BB"/>
    <w:rsid w:val="00AF0B59"/>
    <w:rsid w:val="00AF1738"/>
    <w:rsid w:val="00AF1B79"/>
    <w:rsid w:val="00AF1C24"/>
    <w:rsid w:val="00AF2439"/>
    <w:rsid w:val="00AF2651"/>
    <w:rsid w:val="00AF391D"/>
    <w:rsid w:val="00AF453A"/>
    <w:rsid w:val="00AF545B"/>
    <w:rsid w:val="00AF5488"/>
    <w:rsid w:val="00AF558D"/>
    <w:rsid w:val="00AF562E"/>
    <w:rsid w:val="00AF57E0"/>
    <w:rsid w:val="00AF5A06"/>
    <w:rsid w:val="00AF5BED"/>
    <w:rsid w:val="00AF5CD1"/>
    <w:rsid w:val="00AF64CF"/>
    <w:rsid w:val="00AF6E57"/>
    <w:rsid w:val="00AF7095"/>
    <w:rsid w:val="00AF71CC"/>
    <w:rsid w:val="00AF7E5F"/>
    <w:rsid w:val="00B006D7"/>
    <w:rsid w:val="00B01DC2"/>
    <w:rsid w:val="00B0217B"/>
    <w:rsid w:val="00B02ED0"/>
    <w:rsid w:val="00B03272"/>
    <w:rsid w:val="00B03E42"/>
    <w:rsid w:val="00B0430D"/>
    <w:rsid w:val="00B06D8B"/>
    <w:rsid w:val="00B07CE6"/>
    <w:rsid w:val="00B07D9E"/>
    <w:rsid w:val="00B10DB1"/>
    <w:rsid w:val="00B139EF"/>
    <w:rsid w:val="00B13D4B"/>
    <w:rsid w:val="00B15B4E"/>
    <w:rsid w:val="00B16324"/>
    <w:rsid w:val="00B168D5"/>
    <w:rsid w:val="00B169FE"/>
    <w:rsid w:val="00B208D7"/>
    <w:rsid w:val="00B209B0"/>
    <w:rsid w:val="00B20C99"/>
    <w:rsid w:val="00B229F0"/>
    <w:rsid w:val="00B230D0"/>
    <w:rsid w:val="00B241B9"/>
    <w:rsid w:val="00B2468F"/>
    <w:rsid w:val="00B2471C"/>
    <w:rsid w:val="00B2527B"/>
    <w:rsid w:val="00B25312"/>
    <w:rsid w:val="00B267A3"/>
    <w:rsid w:val="00B26CE5"/>
    <w:rsid w:val="00B27046"/>
    <w:rsid w:val="00B302AA"/>
    <w:rsid w:val="00B302B4"/>
    <w:rsid w:val="00B31209"/>
    <w:rsid w:val="00B31A25"/>
    <w:rsid w:val="00B31AB8"/>
    <w:rsid w:val="00B31C8D"/>
    <w:rsid w:val="00B32223"/>
    <w:rsid w:val="00B332AA"/>
    <w:rsid w:val="00B3337B"/>
    <w:rsid w:val="00B3339C"/>
    <w:rsid w:val="00B3344E"/>
    <w:rsid w:val="00B340A6"/>
    <w:rsid w:val="00B35166"/>
    <w:rsid w:val="00B3544B"/>
    <w:rsid w:val="00B356CF"/>
    <w:rsid w:val="00B35A57"/>
    <w:rsid w:val="00B35AC1"/>
    <w:rsid w:val="00B37DFF"/>
    <w:rsid w:val="00B37EA2"/>
    <w:rsid w:val="00B401AD"/>
    <w:rsid w:val="00B4094C"/>
    <w:rsid w:val="00B412E2"/>
    <w:rsid w:val="00B41739"/>
    <w:rsid w:val="00B423E6"/>
    <w:rsid w:val="00B43D0F"/>
    <w:rsid w:val="00B43FA9"/>
    <w:rsid w:val="00B443F6"/>
    <w:rsid w:val="00B448B9"/>
    <w:rsid w:val="00B448C6"/>
    <w:rsid w:val="00B45D36"/>
    <w:rsid w:val="00B46AC4"/>
    <w:rsid w:val="00B46AC8"/>
    <w:rsid w:val="00B46C6C"/>
    <w:rsid w:val="00B46E15"/>
    <w:rsid w:val="00B47902"/>
    <w:rsid w:val="00B501F9"/>
    <w:rsid w:val="00B5178E"/>
    <w:rsid w:val="00B51A64"/>
    <w:rsid w:val="00B52063"/>
    <w:rsid w:val="00B530A1"/>
    <w:rsid w:val="00B535B9"/>
    <w:rsid w:val="00B54CB9"/>
    <w:rsid w:val="00B54F46"/>
    <w:rsid w:val="00B562CF"/>
    <w:rsid w:val="00B56A01"/>
    <w:rsid w:val="00B575EA"/>
    <w:rsid w:val="00B57F21"/>
    <w:rsid w:val="00B63AC9"/>
    <w:rsid w:val="00B64311"/>
    <w:rsid w:val="00B64475"/>
    <w:rsid w:val="00B64812"/>
    <w:rsid w:val="00B64E38"/>
    <w:rsid w:val="00B6540F"/>
    <w:rsid w:val="00B65AD8"/>
    <w:rsid w:val="00B65E98"/>
    <w:rsid w:val="00B70336"/>
    <w:rsid w:val="00B70B01"/>
    <w:rsid w:val="00B70EB5"/>
    <w:rsid w:val="00B71336"/>
    <w:rsid w:val="00B71B74"/>
    <w:rsid w:val="00B72534"/>
    <w:rsid w:val="00B73835"/>
    <w:rsid w:val="00B73A88"/>
    <w:rsid w:val="00B73D3C"/>
    <w:rsid w:val="00B74AFF"/>
    <w:rsid w:val="00B74C6E"/>
    <w:rsid w:val="00B76238"/>
    <w:rsid w:val="00B76357"/>
    <w:rsid w:val="00B774DB"/>
    <w:rsid w:val="00B77CDC"/>
    <w:rsid w:val="00B80B4A"/>
    <w:rsid w:val="00B813FD"/>
    <w:rsid w:val="00B81550"/>
    <w:rsid w:val="00B818F9"/>
    <w:rsid w:val="00B81DA5"/>
    <w:rsid w:val="00B827F1"/>
    <w:rsid w:val="00B8306B"/>
    <w:rsid w:val="00B83354"/>
    <w:rsid w:val="00B833CB"/>
    <w:rsid w:val="00B83B0A"/>
    <w:rsid w:val="00B83ED3"/>
    <w:rsid w:val="00B84ACE"/>
    <w:rsid w:val="00B84B3B"/>
    <w:rsid w:val="00B85846"/>
    <w:rsid w:val="00B85991"/>
    <w:rsid w:val="00B861E3"/>
    <w:rsid w:val="00B867A4"/>
    <w:rsid w:val="00B86AA5"/>
    <w:rsid w:val="00B87FD6"/>
    <w:rsid w:val="00B908CB"/>
    <w:rsid w:val="00B91E0A"/>
    <w:rsid w:val="00B91E7C"/>
    <w:rsid w:val="00B92CFD"/>
    <w:rsid w:val="00B92DF7"/>
    <w:rsid w:val="00B92E4B"/>
    <w:rsid w:val="00B930B7"/>
    <w:rsid w:val="00B93E7D"/>
    <w:rsid w:val="00B93FD4"/>
    <w:rsid w:val="00B94590"/>
    <w:rsid w:val="00B94B5D"/>
    <w:rsid w:val="00B96113"/>
    <w:rsid w:val="00B962D3"/>
    <w:rsid w:val="00B967C0"/>
    <w:rsid w:val="00BA0557"/>
    <w:rsid w:val="00BA0732"/>
    <w:rsid w:val="00BA081C"/>
    <w:rsid w:val="00BA16DD"/>
    <w:rsid w:val="00BA1767"/>
    <w:rsid w:val="00BA36C3"/>
    <w:rsid w:val="00BA45AD"/>
    <w:rsid w:val="00BA46F8"/>
    <w:rsid w:val="00BA5A83"/>
    <w:rsid w:val="00BA5A85"/>
    <w:rsid w:val="00BA61EB"/>
    <w:rsid w:val="00BB0017"/>
    <w:rsid w:val="00BB014D"/>
    <w:rsid w:val="00BB02F5"/>
    <w:rsid w:val="00BB06FE"/>
    <w:rsid w:val="00BB09B7"/>
    <w:rsid w:val="00BB1CB4"/>
    <w:rsid w:val="00BB1CE7"/>
    <w:rsid w:val="00BB27D8"/>
    <w:rsid w:val="00BB2E1B"/>
    <w:rsid w:val="00BB541A"/>
    <w:rsid w:val="00BB5D85"/>
    <w:rsid w:val="00BB6D41"/>
    <w:rsid w:val="00BB7151"/>
    <w:rsid w:val="00BB743D"/>
    <w:rsid w:val="00BB7718"/>
    <w:rsid w:val="00BB7965"/>
    <w:rsid w:val="00BB7E56"/>
    <w:rsid w:val="00BC14D9"/>
    <w:rsid w:val="00BC1706"/>
    <w:rsid w:val="00BC201E"/>
    <w:rsid w:val="00BC243B"/>
    <w:rsid w:val="00BC2887"/>
    <w:rsid w:val="00BC2FDF"/>
    <w:rsid w:val="00BC3217"/>
    <w:rsid w:val="00BC3557"/>
    <w:rsid w:val="00BC35B7"/>
    <w:rsid w:val="00BC45C0"/>
    <w:rsid w:val="00BC4A79"/>
    <w:rsid w:val="00BC5438"/>
    <w:rsid w:val="00BC5B40"/>
    <w:rsid w:val="00BC609A"/>
    <w:rsid w:val="00BC6AF6"/>
    <w:rsid w:val="00BC7C46"/>
    <w:rsid w:val="00BD03BA"/>
    <w:rsid w:val="00BD044D"/>
    <w:rsid w:val="00BD1050"/>
    <w:rsid w:val="00BD115A"/>
    <w:rsid w:val="00BD1B5A"/>
    <w:rsid w:val="00BD286B"/>
    <w:rsid w:val="00BD298C"/>
    <w:rsid w:val="00BD2CD9"/>
    <w:rsid w:val="00BD39F3"/>
    <w:rsid w:val="00BD3A48"/>
    <w:rsid w:val="00BD3A59"/>
    <w:rsid w:val="00BD424E"/>
    <w:rsid w:val="00BD5080"/>
    <w:rsid w:val="00BD5694"/>
    <w:rsid w:val="00BD592C"/>
    <w:rsid w:val="00BD67EA"/>
    <w:rsid w:val="00BD78AD"/>
    <w:rsid w:val="00BE00F2"/>
    <w:rsid w:val="00BE0AAE"/>
    <w:rsid w:val="00BE1A63"/>
    <w:rsid w:val="00BE1AC9"/>
    <w:rsid w:val="00BE1D49"/>
    <w:rsid w:val="00BE1F27"/>
    <w:rsid w:val="00BE289A"/>
    <w:rsid w:val="00BE36CE"/>
    <w:rsid w:val="00BE36F1"/>
    <w:rsid w:val="00BE575B"/>
    <w:rsid w:val="00BE5989"/>
    <w:rsid w:val="00BE6ABB"/>
    <w:rsid w:val="00BE6EE3"/>
    <w:rsid w:val="00BE72BB"/>
    <w:rsid w:val="00BE7A47"/>
    <w:rsid w:val="00BE7AE8"/>
    <w:rsid w:val="00BF07EE"/>
    <w:rsid w:val="00BF101F"/>
    <w:rsid w:val="00BF238C"/>
    <w:rsid w:val="00BF2399"/>
    <w:rsid w:val="00BF3EA5"/>
    <w:rsid w:val="00BF4846"/>
    <w:rsid w:val="00BF4A32"/>
    <w:rsid w:val="00BF50C8"/>
    <w:rsid w:val="00BF5E3B"/>
    <w:rsid w:val="00BF6C4B"/>
    <w:rsid w:val="00BF6C87"/>
    <w:rsid w:val="00BF6D97"/>
    <w:rsid w:val="00C00485"/>
    <w:rsid w:val="00C004F0"/>
    <w:rsid w:val="00C00EA4"/>
    <w:rsid w:val="00C01272"/>
    <w:rsid w:val="00C01632"/>
    <w:rsid w:val="00C01BE9"/>
    <w:rsid w:val="00C02DD9"/>
    <w:rsid w:val="00C0367C"/>
    <w:rsid w:val="00C038C0"/>
    <w:rsid w:val="00C03C65"/>
    <w:rsid w:val="00C0478B"/>
    <w:rsid w:val="00C05518"/>
    <w:rsid w:val="00C05BBC"/>
    <w:rsid w:val="00C05E14"/>
    <w:rsid w:val="00C068BB"/>
    <w:rsid w:val="00C06FA2"/>
    <w:rsid w:val="00C07A4A"/>
    <w:rsid w:val="00C112EA"/>
    <w:rsid w:val="00C1134D"/>
    <w:rsid w:val="00C11783"/>
    <w:rsid w:val="00C11DA2"/>
    <w:rsid w:val="00C1262F"/>
    <w:rsid w:val="00C12EB4"/>
    <w:rsid w:val="00C13422"/>
    <w:rsid w:val="00C13BE8"/>
    <w:rsid w:val="00C14187"/>
    <w:rsid w:val="00C1482A"/>
    <w:rsid w:val="00C15170"/>
    <w:rsid w:val="00C1626E"/>
    <w:rsid w:val="00C1777D"/>
    <w:rsid w:val="00C17F45"/>
    <w:rsid w:val="00C2128A"/>
    <w:rsid w:val="00C21562"/>
    <w:rsid w:val="00C218A5"/>
    <w:rsid w:val="00C2216E"/>
    <w:rsid w:val="00C22839"/>
    <w:rsid w:val="00C22897"/>
    <w:rsid w:val="00C22F83"/>
    <w:rsid w:val="00C23479"/>
    <w:rsid w:val="00C23A4D"/>
    <w:rsid w:val="00C24B68"/>
    <w:rsid w:val="00C24DFF"/>
    <w:rsid w:val="00C25BDF"/>
    <w:rsid w:val="00C25E90"/>
    <w:rsid w:val="00C260B7"/>
    <w:rsid w:val="00C260DA"/>
    <w:rsid w:val="00C26FF6"/>
    <w:rsid w:val="00C3063F"/>
    <w:rsid w:val="00C3066C"/>
    <w:rsid w:val="00C30B12"/>
    <w:rsid w:val="00C314B8"/>
    <w:rsid w:val="00C31733"/>
    <w:rsid w:val="00C31D64"/>
    <w:rsid w:val="00C31EC4"/>
    <w:rsid w:val="00C31F12"/>
    <w:rsid w:val="00C33960"/>
    <w:rsid w:val="00C33FCC"/>
    <w:rsid w:val="00C344DB"/>
    <w:rsid w:val="00C3461F"/>
    <w:rsid w:val="00C35B47"/>
    <w:rsid w:val="00C35E43"/>
    <w:rsid w:val="00C35FE4"/>
    <w:rsid w:val="00C3647D"/>
    <w:rsid w:val="00C36C8A"/>
    <w:rsid w:val="00C374A0"/>
    <w:rsid w:val="00C37B0F"/>
    <w:rsid w:val="00C37EAF"/>
    <w:rsid w:val="00C407BF"/>
    <w:rsid w:val="00C41301"/>
    <w:rsid w:val="00C41344"/>
    <w:rsid w:val="00C41A7E"/>
    <w:rsid w:val="00C43179"/>
    <w:rsid w:val="00C4419B"/>
    <w:rsid w:val="00C448FC"/>
    <w:rsid w:val="00C4605D"/>
    <w:rsid w:val="00C462B8"/>
    <w:rsid w:val="00C47D8C"/>
    <w:rsid w:val="00C5030B"/>
    <w:rsid w:val="00C513C5"/>
    <w:rsid w:val="00C5190F"/>
    <w:rsid w:val="00C54635"/>
    <w:rsid w:val="00C54859"/>
    <w:rsid w:val="00C56411"/>
    <w:rsid w:val="00C5646D"/>
    <w:rsid w:val="00C56FD6"/>
    <w:rsid w:val="00C57948"/>
    <w:rsid w:val="00C61C96"/>
    <w:rsid w:val="00C6202C"/>
    <w:rsid w:val="00C63911"/>
    <w:rsid w:val="00C64039"/>
    <w:rsid w:val="00C64AFB"/>
    <w:rsid w:val="00C65424"/>
    <w:rsid w:val="00C66F22"/>
    <w:rsid w:val="00C67DF0"/>
    <w:rsid w:val="00C706F2"/>
    <w:rsid w:val="00C70EB3"/>
    <w:rsid w:val="00C71B88"/>
    <w:rsid w:val="00C71CC9"/>
    <w:rsid w:val="00C71E0B"/>
    <w:rsid w:val="00C725E6"/>
    <w:rsid w:val="00C73548"/>
    <w:rsid w:val="00C737FD"/>
    <w:rsid w:val="00C73F62"/>
    <w:rsid w:val="00C7423E"/>
    <w:rsid w:val="00C747C1"/>
    <w:rsid w:val="00C765D5"/>
    <w:rsid w:val="00C77D63"/>
    <w:rsid w:val="00C807D2"/>
    <w:rsid w:val="00C817CD"/>
    <w:rsid w:val="00C81948"/>
    <w:rsid w:val="00C81A7F"/>
    <w:rsid w:val="00C824A0"/>
    <w:rsid w:val="00C828B4"/>
    <w:rsid w:val="00C8380B"/>
    <w:rsid w:val="00C8395C"/>
    <w:rsid w:val="00C83A24"/>
    <w:rsid w:val="00C83A94"/>
    <w:rsid w:val="00C83ABF"/>
    <w:rsid w:val="00C83DBB"/>
    <w:rsid w:val="00C8484B"/>
    <w:rsid w:val="00C85267"/>
    <w:rsid w:val="00C8565F"/>
    <w:rsid w:val="00C85C6F"/>
    <w:rsid w:val="00C862CC"/>
    <w:rsid w:val="00C86933"/>
    <w:rsid w:val="00C86C8C"/>
    <w:rsid w:val="00C90AD2"/>
    <w:rsid w:val="00C92639"/>
    <w:rsid w:val="00C92CA8"/>
    <w:rsid w:val="00C92DBD"/>
    <w:rsid w:val="00C934A6"/>
    <w:rsid w:val="00C9358D"/>
    <w:rsid w:val="00C936C3"/>
    <w:rsid w:val="00C948EB"/>
    <w:rsid w:val="00C949D7"/>
    <w:rsid w:val="00C94AF4"/>
    <w:rsid w:val="00C95FBC"/>
    <w:rsid w:val="00C96765"/>
    <w:rsid w:val="00CA0111"/>
    <w:rsid w:val="00CA03B0"/>
    <w:rsid w:val="00CA1C96"/>
    <w:rsid w:val="00CA2996"/>
    <w:rsid w:val="00CA2B25"/>
    <w:rsid w:val="00CA32A9"/>
    <w:rsid w:val="00CA344D"/>
    <w:rsid w:val="00CA374E"/>
    <w:rsid w:val="00CA3A9D"/>
    <w:rsid w:val="00CA4A79"/>
    <w:rsid w:val="00CA4D7A"/>
    <w:rsid w:val="00CA5020"/>
    <w:rsid w:val="00CA520F"/>
    <w:rsid w:val="00CA590A"/>
    <w:rsid w:val="00CA6CE5"/>
    <w:rsid w:val="00CA77BA"/>
    <w:rsid w:val="00CA7FA0"/>
    <w:rsid w:val="00CB0152"/>
    <w:rsid w:val="00CB05F9"/>
    <w:rsid w:val="00CB07F2"/>
    <w:rsid w:val="00CB12DA"/>
    <w:rsid w:val="00CB1479"/>
    <w:rsid w:val="00CB165A"/>
    <w:rsid w:val="00CB16E0"/>
    <w:rsid w:val="00CB24AD"/>
    <w:rsid w:val="00CB3782"/>
    <w:rsid w:val="00CB39AA"/>
    <w:rsid w:val="00CB3DD8"/>
    <w:rsid w:val="00CB3E95"/>
    <w:rsid w:val="00CB4B49"/>
    <w:rsid w:val="00CB4C10"/>
    <w:rsid w:val="00CB5107"/>
    <w:rsid w:val="00CB6883"/>
    <w:rsid w:val="00CB702A"/>
    <w:rsid w:val="00CB705F"/>
    <w:rsid w:val="00CB776E"/>
    <w:rsid w:val="00CB7E34"/>
    <w:rsid w:val="00CC002B"/>
    <w:rsid w:val="00CC0CB7"/>
    <w:rsid w:val="00CC0D04"/>
    <w:rsid w:val="00CC284C"/>
    <w:rsid w:val="00CC2980"/>
    <w:rsid w:val="00CC2B00"/>
    <w:rsid w:val="00CC3951"/>
    <w:rsid w:val="00CC3A9C"/>
    <w:rsid w:val="00CC3C78"/>
    <w:rsid w:val="00CC4036"/>
    <w:rsid w:val="00CC447E"/>
    <w:rsid w:val="00CC4768"/>
    <w:rsid w:val="00CC4A3A"/>
    <w:rsid w:val="00CC541C"/>
    <w:rsid w:val="00CC5F41"/>
    <w:rsid w:val="00CC60BC"/>
    <w:rsid w:val="00CC6403"/>
    <w:rsid w:val="00CC6AC5"/>
    <w:rsid w:val="00CC7721"/>
    <w:rsid w:val="00CD1D9F"/>
    <w:rsid w:val="00CD2E76"/>
    <w:rsid w:val="00CD38AA"/>
    <w:rsid w:val="00CD3A35"/>
    <w:rsid w:val="00CD4415"/>
    <w:rsid w:val="00CD463A"/>
    <w:rsid w:val="00CD4652"/>
    <w:rsid w:val="00CD5871"/>
    <w:rsid w:val="00CD7307"/>
    <w:rsid w:val="00CD7E76"/>
    <w:rsid w:val="00CE009D"/>
    <w:rsid w:val="00CE025F"/>
    <w:rsid w:val="00CE0285"/>
    <w:rsid w:val="00CE0318"/>
    <w:rsid w:val="00CE0FED"/>
    <w:rsid w:val="00CE222D"/>
    <w:rsid w:val="00CE2B12"/>
    <w:rsid w:val="00CE301A"/>
    <w:rsid w:val="00CE4178"/>
    <w:rsid w:val="00CE5F78"/>
    <w:rsid w:val="00CE64C4"/>
    <w:rsid w:val="00CE6D59"/>
    <w:rsid w:val="00CE6D91"/>
    <w:rsid w:val="00CE7BCF"/>
    <w:rsid w:val="00CF0F00"/>
    <w:rsid w:val="00CF1A2E"/>
    <w:rsid w:val="00CF2240"/>
    <w:rsid w:val="00CF2A6D"/>
    <w:rsid w:val="00CF3076"/>
    <w:rsid w:val="00CF3225"/>
    <w:rsid w:val="00CF3590"/>
    <w:rsid w:val="00CF378C"/>
    <w:rsid w:val="00CF4509"/>
    <w:rsid w:val="00CF47EB"/>
    <w:rsid w:val="00CF4EAA"/>
    <w:rsid w:val="00CF6254"/>
    <w:rsid w:val="00D017FB"/>
    <w:rsid w:val="00D01A23"/>
    <w:rsid w:val="00D01C65"/>
    <w:rsid w:val="00D03626"/>
    <w:rsid w:val="00D040A9"/>
    <w:rsid w:val="00D0425D"/>
    <w:rsid w:val="00D04D8D"/>
    <w:rsid w:val="00D05525"/>
    <w:rsid w:val="00D05718"/>
    <w:rsid w:val="00D0595D"/>
    <w:rsid w:val="00D07051"/>
    <w:rsid w:val="00D0763A"/>
    <w:rsid w:val="00D07B02"/>
    <w:rsid w:val="00D07B10"/>
    <w:rsid w:val="00D07DBE"/>
    <w:rsid w:val="00D10125"/>
    <w:rsid w:val="00D10FF9"/>
    <w:rsid w:val="00D118ED"/>
    <w:rsid w:val="00D12941"/>
    <w:rsid w:val="00D12C83"/>
    <w:rsid w:val="00D131DF"/>
    <w:rsid w:val="00D141D3"/>
    <w:rsid w:val="00D14AD3"/>
    <w:rsid w:val="00D14DC3"/>
    <w:rsid w:val="00D154B3"/>
    <w:rsid w:val="00D15DF2"/>
    <w:rsid w:val="00D15FEF"/>
    <w:rsid w:val="00D20B52"/>
    <w:rsid w:val="00D21716"/>
    <w:rsid w:val="00D22639"/>
    <w:rsid w:val="00D23D94"/>
    <w:rsid w:val="00D23E21"/>
    <w:rsid w:val="00D275B4"/>
    <w:rsid w:val="00D275EE"/>
    <w:rsid w:val="00D301C0"/>
    <w:rsid w:val="00D30CD0"/>
    <w:rsid w:val="00D312FD"/>
    <w:rsid w:val="00D31375"/>
    <w:rsid w:val="00D31A04"/>
    <w:rsid w:val="00D32163"/>
    <w:rsid w:val="00D33810"/>
    <w:rsid w:val="00D33C5D"/>
    <w:rsid w:val="00D36082"/>
    <w:rsid w:val="00D36617"/>
    <w:rsid w:val="00D36842"/>
    <w:rsid w:val="00D36AA6"/>
    <w:rsid w:val="00D40AF9"/>
    <w:rsid w:val="00D4191D"/>
    <w:rsid w:val="00D41DC5"/>
    <w:rsid w:val="00D42133"/>
    <w:rsid w:val="00D432C5"/>
    <w:rsid w:val="00D432F4"/>
    <w:rsid w:val="00D441C5"/>
    <w:rsid w:val="00D444BD"/>
    <w:rsid w:val="00D45B32"/>
    <w:rsid w:val="00D45C6C"/>
    <w:rsid w:val="00D4662B"/>
    <w:rsid w:val="00D4739F"/>
    <w:rsid w:val="00D47D14"/>
    <w:rsid w:val="00D501DB"/>
    <w:rsid w:val="00D50515"/>
    <w:rsid w:val="00D50B55"/>
    <w:rsid w:val="00D518BD"/>
    <w:rsid w:val="00D51A7B"/>
    <w:rsid w:val="00D52231"/>
    <w:rsid w:val="00D52DF1"/>
    <w:rsid w:val="00D54822"/>
    <w:rsid w:val="00D549B2"/>
    <w:rsid w:val="00D55871"/>
    <w:rsid w:val="00D563A5"/>
    <w:rsid w:val="00D57428"/>
    <w:rsid w:val="00D602EB"/>
    <w:rsid w:val="00D60EF9"/>
    <w:rsid w:val="00D61346"/>
    <w:rsid w:val="00D626C7"/>
    <w:rsid w:val="00D62FC4"/>
    <w:rsid w:val="00D62FC7"/>
    <w:rsid w:val="00D62FF3"/>
    <w:rsid w:val="00D63132"/>
    <w:rsid w:val="00D642A5"/>
    <w:rsid w:val="00D64A9A"/>
    <w:rsid w:val="00D64C6A"/>
    <w:rsid w:val="00D657B7"/>
    <w:rsid w:val="00D663F0"/>
    <w:rsid w:val="00D67135"/>
    <w:rsid w:val="00D67958"/>
    <w:rsid w:val="00D71F04"/>
    <w:rsid w:val="00D71FC8"/>
    <w:rsid w:val="00D7227A"/>
    <w:rsid w:val="00D73026"/>
    <w:rsid w:val="00D73977"/>
    <w:rsid w:val="00D73A2C"/>
    <w:rsid w:val="00D7405D"/>
    <w:rsid w:val="00D7410D"/>
    <w:rsid w:val="00D74BD0"/>
    <w:rsid w:val="00D75993"/>
    <w:rsid w:val="00D76B48"/>
    <w:rsid w:val="00D76F4C"/>
    <w:rsid w:val="00D771FD"/>
    <w:rsid w:val="00D77B40"/>
    <w:rsid w:val="00D77D38"/>
    <w:rsid w:val="00D80028"/>
    <w:rsid w:val="00D802DA"/>
    <w:rsid w:val="00D8051F"/>
    <w:rsid w:val="00D8285C"/>
    <w:rsid w:val="00D82A78"/>
    <w:rsid w:val="00D82B7F"/>
    <w:rsid w:val="00D8381F"/>
    <w:rsid w:val="00D840B0"/>
    <w:rsid w:val="00D847F8"/>
    <w:rsid w:val="00D84A70"/>
    <w:rsid w:val="00D84D02"/>
    <w:rsid w:val="00D85601"/>
    <w:rsid w:val="00D85AEB"/>
    <w:rsid w:val="00D86063"/>
    <w:rsid w:val="00D8641D"/>
    <w:rsid w:val="00D8686D"/>
    <w:rsid w:val="00D86B79"/>
    <w:rsid w:val="00D87389"/>
    <w:rsid w:val="00D87D0F"/>
    <w:rsid w:val="00D92551"/>
    <w:rsid w:val="00D929E1"/>
    <w:rsid w:val="00D92ADB"/>
    <w:rsid w:val="00D93263"/>
    <w:rsid w:val="00D9420A"/>
    <w:rsid w:val="00D94661"/>
    <w:rsid w:val="00D95023"/>
    <w:rsid w:val="00D95108"/>
    <w:rsid w:val="00D96D53"/>
    <w:rsid w:val="00D978D1"/>
    <w:rsid w:val="00DA0C2F"/>
    <w:rsid w:val="00DA0CE6"/>
    <w:rsid w:val="00DA1B52"/>
    <w:rsid w:val="00DA25D7"/>
    <w:rsid w:val="00DA2D0F"/>
    <w:rsid w:val="00DA352E"/>
    <w:rsid w:val="00DA3BB5"/>
    <w:rsid w:val="00DA487C"/>
    <w:rsid w:val="00DA4C89"/>
    <w:rsid w:val="00DA4D87"/>
    <w:rsid w:val="00DA624C"/>
    <w:rsid w:val="00DA6406"/>
    <w:rsid w:val="00DB1F8A"/>
    <w:rsid w:val="00DB2112"/>
    <w:rsid w:val="00DB2ABC"/>
    <w:rsid w:val="00DB3286"/>
    <w:rsid w:val="00DB3642"/>
    <w:rsid w:val="00DB48BC"/>
    <w:rsid w:val="00DB4971"/>
    <w:rsid w:val="00DB5AAF"/>
    <w:rsid w:val="00DB5C59"/>
    <w:rsid w:val="00DB5E40"/>
    <w:rsid w:val="00DB6337"/>
    <w:rsid w:val="00DB691A"/>
    <w:rsid w:val="00DC0C90"/>
    <w:rsid w:val="00DC112C"/>
    <w:rsid w:val="00DC1747"/>
    <w:rsid w:val="00DC18A5"/>
    <w:rsid w:val="00DC37CC"/>
    <w:rsid w:val="00DC3BB7"/>
    <w:rsid w:val="00DC3DBE"/>
    <w:rsid w:val="00DC4021"/>
    <w:rsid w:val="00DC4171"/>
    <w:rsid w:val="00DC475B"/>
    <w:rsid w:val="00DC4D95"/>
    <w:rsid w:val="00DC50D6"/>
    <w:rsid w:val="00DC5266"/>
    <w:rsid w:val="00DC7594"/>
    <w:rsid w:val="00DC7E34"/>
    <w:rsid w:val="00DD0B37"/>
    <w:rsid w:val="00DD109E"/>
    <w:rsid w:val="00DD2D22"/>
    <w:rsid w:val="00DD37B3"/>
    <w:rsid w:val="00DD3BE7"/>
    <w:rsid w:val="00DD3C14"/>
    <w:rsid w:val="00DD3C41"/>
    <w:rsid w:val="00DD4113"/>
    <w:rsid w:val="00DD48EB"/>
    <w:rsid w:val="00DD494B"/>
    <w:rsid w:val="00DD4EDE"/>
    <w:rsid w:val="00DD5FAE"/>
    <w:rsid w:val="00DD7D2C"/>
    <w:rsid w:val="00DE08E8"/>
    <w:rsid w:val="00DE2B2E"/>
    <w:rsid w:val="00DE33D0"/>
    <w:rsid w:val="00DE369E"/>
    <w:rsid w:val="00DE3C2C"/>
    <w:rsid w:val="00DE3F41"/>
    <w:rsid w:val="00DE45E0"/>
    <w:rsid w:val="00DE4A6B"/>
    <w:rsid w:val="00DE60AE"/>
    <w:rsid w:val="00DE650D"/>
    <w:rsid w:val="00DE6648"/>
    <w:rsid w:val="00DE6AE8"/>
    <w:rsid w:val="00DE72AD"/>
    <w:rsid w:val="00DE7C8B"/>
    <w:rsid w:val="00DF05D6"/>
    <w:rsid w:val="00DF0BD0"/>
    <w:rsid w:val="00DF396A"/>
    <w:rsid w:val="00DF3FAD"/>
    <w:rsid w:val="00DF52D1"/>
    <w:rsid w:val="00DF5586"/>
    <w:rsid w:val="00DF58AF"/>
    <w:rsid w:val="00DF6026"/>
    <w:rsid w:val="00DF6708"/>
    <w:rsid w:val="00DF6A7C"/>
    <w:rsid w:val="00DF6CBA"/>
    <w:rsid w:val="00DF6E61"/>
    <w:rsid w:val="00DF78EB"/>
    <w:rsid w:val="00E00F01"/>
    <w:rsid w:val="00E01308"/>
    <w:rsid w:val="00E015F4"/>
    <w:rsid w:val="00E017CE"/>
    <w:rsid w:val="00E020D8"/>
    <w:rsid w:val="00E02D51"/>
    <w:rsid w:val="00E032EA"/>
    <w:rsid w:val="00E03324"/>
    <w:rsid w:val="00E0366E"/>
    <w:rsid w:val="00E040D6"/>
    <w:rsid w:val="00E043AA"/>
    <w:rsid w:val="00E04F6E"/>
    <w:rsid w:val="00E05309"/>
    <w:rsid w:val="00E0540C"/>
    <w:rsid w:val="00E06042"/>
    <w:rsid w:val="00E07BB8"/>
    <w:rsid w:val="00E10F7E"/>
    <w:rsid w:val="00E11908"/>
    <w:rsid w:val="00E11968"/>
    <w:rsid w:val="00E119FE"/>
    <w:rsid w:val="00E12720"/>
    <w:rsid w:val="00E13F3A"/>
    <w:rsid w:val="00E14AFE"/>
    <w:rsid w:val="00E15139"/>
    <w:rsid w:val="00E170A8"/>
    <w:rsid w:val="00E17242"/>
    <w:rsid w:val="00E17853"/>
    <w:rsid w:val="00E1799F"/>
    <w:rsid w:val="00E17C45"/>
    <w:rsid w:val="00E17DE9"/>
    <w:rsid w:val="00E17DEC"/>
    <w:rsid w:val="00E20A48"/>
    <w:rsid w:val="00E20DC8"/>
    <w:rsid w:val="00E23971"/>
    <w:rsid w:val="00E23A36"/>
    <w:rsid w:val="00E23E88"/>
    <w:rsid w:val="00E243B5"/>
    <w:rsid w:val="00E24BB4"/>
    <w:rsid w:val="00E25517"/>
    <w:rsid w:val="00E2592C"/>
    <w:rsid w:val="00E25FCA"/>
    <w:rsid w:val="00E26268"/>
    <w:rsid w:val="00E26272"/>
    <w:rsid w:val="00E26B7C"/>
    <w:rsid w:val="00E26E49"/>
    <w:rsid w:val="00E27345"/>
    <w:rsid w:val="00E27629"/>
    <w:rsid w:val="00E30548"/>
    <w:rsid w:val="00E30EDA"/>
    <w:rsid w:val="00E31CC2"/>
    <w:rsid w:val="00E320FE"/>
    <w:rsid w:val="00E322C9"/>
    <w:rsid w:val="00E34E84"/>
    <w:rsid w:val="00E358CF"/>
    <w:rsid w:val="00E366EC"/>
    <w:rsid w:val="00E36F47"/>
    <w:rsid w:val="00E37C8A"/>
    <w:rsid w:val="00E41A37"/>
    <w:rsid w:val="00E43627"/>
    <w:rsid w:val="00E4391C"/>
    <w:rsid w:val="00E44EDE"/>
    <w:rsid w:val="00E4540E"/>
    <w:rsid w:val="00E4726E"/>
    <w:rsid w:val="00E47389"/>
    <w:rsid w:val="00E47D4C"/>
    <w:rsid w:val="00E51FE9"/>
    <w:rsid w:val="00E52C30"/>
    <w:rsid w:val="00E52D13"/>
    <w:rsid w:val="00E52FBF"/>
    <w:rsid w:val="00E53153"/>
    <w:rsid w:val="00E53D29"/>
    <w:rsid w:val="00E54188"/>
    <w:rsid w:val="00E54941"/>
    <w:rsid w:val="00E5494B"/>
    <w:rsid w:val="00E54A42"/>
    <w:rsid w:val="00E564D4"/>
    <w:rsid w:val="00E5709E"/>
    <w:rsid w:val="00E57862"/>
    <w:rsid w:val="00E60A92"/>
    <w:rsid w:val="00E60DF5"/>
    <w:rsid w:val="00E6181C"/>
    <w:rsid w:val="00E61967"/>
    <w:rsid w:val="00E619B2"/>
    <w:rsid w:val="00E62B0C"/>
    <w:rsid w:val="00E63AE3"/>
    <w:rsid w:val="00E63B41"/>
    <w:rsid w:val="00E6456F"/>
    <w:rsid w:val="00E65324"/>
    <w:rsid w:val="00E654A5"/>
    <w:rsid w:val="00E65CEB"/>
    <w:rsid w:val="00E6631D"/>
    <w:rsid w:val="00E66367"/>
    <w:rsid w:val="00E67414"/>
    <w:rsid w:val="00E67A41"/>
    <w:rsid w:val="00E70D31"/>
    <w:rsid w:val="00E71A8C"/>
    <w:rsid w:val="00E72DBC"/>
    <w:rsid w:val="00E73737"/>
    <w:rsid w:val="00E741AE"/>
    <w:rsid w:val="00E741BB"/>
    <w:rsid w:val="00E74DA8"/>
    <w:rsid w:val="00E7579B"/>
    <w:rsid w:val="00E764D4"/>
    <w:rsid w:val="00E76F93"/>
    <w:rsid w:val="00E779F8"/>
    <w:rsid w:val="00E77B84"/>
    <w:rsid w:val="00E81020"/>
    <w:rsid w:val="00E8340D"/>
    <w:rsid w:val="00E84524"/>
    <w:rsid w:val="00E845D5"/>
    <w:rsid w:val="00E8479A"/>
    <w:rsid w:val="00E8538F"/>
    <w:rsid w:val="00E87046"/>
    <w:rsid w:val="00E872C0"/>
    <w:rsid w:val="00E87840"/>
    <w:rsid w:val="00E91186"/>
    <w:rsid w:val="00E917D3"/>
    <w:rsid w:val="00E926E7"/>
    <w:rsid w:val="00E92C26"/>
    <w:rsid w:val="00E932FC"/>
    <w:rsid w:val="00E943BE"/>
    <w:rsid w:val="00E94BBB"/>
    <w:rsid w:val="00E9516B"/>
    <w:rsid w:val="00E9568E"/>
    <w:rsid w:val="00E9620D"/>
    <w:rsid w:val="00E963D9"/>
    <w:rsid w:val="00E963FD"/>
    <w:rsid w:val="00E967EC"/>
    <w:rsid w:val="00E96B35"/>
    <w:rsid w:val="00E96E10"/>
    <w:rsid w:val="00E97EDE"/>
    <w:rsid w:val="00E97F11"/>
    <w:rsid w:val="00EA0808"/>
    <w:rsid w:val="00EA0A63"/>
    <w:rsid w:val="00EA0D4B"/>
    <w:rsid w:val="00EA1170"/>
    <w:rsid w:val="00EA1841"/>
    <w:rsid w:val="00EA18BF"/>
    <w:rsid w:val="00EA2792"/>
    <w:rsid w:val="00EA2DC6"/>
    <w:rsid w:val="00EA4D65"/>
    <w:rsid w:val="00EA5441"/>
    <w:rsid w:val="00EA5577"/>
    <w:rsid w:val="00EA5EFD"/>
    <w:rsid w:val="00EA712E"/>
    <w:rsid w:val="00EA71CE"/>
    <w:rsid w:val="00EB0B25"/>
    <w:rsid w:val="00EB1515"/>
    <w:rsid w:val="00EB152B"/>
    <w:rsid w:val="00EB1835"/>
    <w:rsid w:val="00EB2103"/>
    <w:rsid w:val="00EB210B"/>
    <w:rsid w:val="00EB2235"/>
    <w:rsid w:val="00EB2E14"/>
    <w:rsid w:val="00EB3651"/>
    <w:rsid w:val="00EB380D"/>
    <w:rsid w:val="00EB392E"/>
    <w:rsid w:val="00EB50B3"/>
    <w:rsid w:val="00EC087D"/>
    <w:rsid w:val="00EC10DB"/>
    <w:rsid w:val="00EC1ACE"/>
    <w:rsid w:val="00EC21C2"/>
    <w:rsid w:val="00EC281D"/>
    <w:rsid w:val="00EC2B9F"/>
    <w:rsid w:val="00EC3034"/>
    <w:rsid w:val="00EC3558"/>
    <w:rsid w:val="00EC3949"/>
    <w:rsid w:val="00EC3B0E"/>
    <w:rsid w:val="00EC3E20"/>
    <w:rsid w:val="00EC48C6"/>
    <w:rsid w:val="00EC5190"/>
    <w:rsid w:val="00EC5C39"/>
    <w:rsid w:val="00EC5D25"/>
    <w:rsid w:val="00EC6DF5"/>
    <w:rsid w:val="00EC6E45"/>
    <w:rsid w:val="00EC7BA2"/>
    <w:rsid w:val="00ED0926"/>
    <w:rsid w:val="00ED0B15"/>
    <w:rsid w:val="00ED24C1"/>
    <w:rsid w:val="00ED2A77"/>
    <w:rsid w:val="00ED39C0"/>
    <w:rsid w:val="00ED5D17"/>
    <w:rsid w:val="00ED6223"/>
    <w:rsid w:val="00ED6A1D"/>
    <w:rsid w:val="00ED73BA"/>
    <w:rsid w:val="00ED747A"/>
    <w:rsid w:val="00ED7E00"/>
    <w:rsid w:val="00EE1196"/>
    <w:rsid w:val="00EE1E58"/>
    <w:rsid w:val="00EE2082"/>
    <w:rsid w:val="00EE2776"/>
    <w:rsid w:val="00EE2B84"/>
    <w:rsid w:val="00EE2B8D"/>
    <w:rsid w:val="00EE33A5"/>
    <w:rsid w:val="00EE4683"/>
    <w:rsid w:val="00EE485E"/>
    <w:rsid w:val="00EE4867"/>
    <w:rsid w:val="00EE5759"/>
    <w:rsid w:val="00EE5775"/>
    <w:rsid w:val="00EE5A25"/>
    <w:rsid w:val="00EE5B98"/>
    <w:rsid w:val="00EE67EC"/>
    <w:rsid w:val="00EE6859"/>
    <w:rsid w:val="00EE6C04"/>
    <w:rsid w:val="00EE6C60"/>
    <w:rsid w:val="00EE7532"/>
    <w:rsid w:val="00EF2230"/>
    <w:rsid w:val="00EF2415"/>
    <w:rsid w:val="00EF2BDA"/>
    <w:rsid w:val="00EF2E20"/>
    <w:rsid w:val="00EF3539"/>
    <w:rsid w:val="00EF3D58"/>
    <w:rsid w:val="00EF44BA"/>
    <w:rsid w:val="00EF5C00"/>
    <w:rsid w:val="00EF6644"/>
    <w:rsid w:val="00EF708E"/>
    <w:rsid w:val="00EF727A"/>
    <w:rsid w:val="00EF78A6"/>
    <w:rsid w:val="00EF7B81"/>
    <w:rsid w:val="00F0014F"/>
    <w:rsid w:val="00F01285"/>
    <w:rsid w:val="00F03BB6"/>
    <w:rsid w:val="00F04099"/>
    <w:rsid w:val="00F06014"/>
    <w:rsid w:val="00F066F9"/>
    <w:rsid w:val="00F07E4E"/>
    <w:rsid w:val="00F07E67"/>
    <w:rsid w:val="00F10C64"/>
    <w:rsid w:val="00F12231"/>
    <w:rsid w:val="00F13272"/>
    <w:rsid w:val="00F13D2D"/>
    <w:rsid w:val="00F15172"/>
    <w:rsid w:val="00F17798"/>
    <w:rsid w:val="00F17B9E"/>
    <w:rsid w:val="00F21A50"/>
    <w:rsid w:val="00F21C7C"/>
    <w:rsid w:val="00F22569"/>
    <w:rsid w:val="00F22819"/>
    <w:rsid w:val="00F23409"/>
    <w:rsid w:val="00F23CAC"/>
    <w:rsid w:val="00F244DE"/>
    <w:rsid w:val="00F24F81"/>
    <w:rsid w:val="00F2555A"/>
    <w:rsid w:val="00F25D3C"/>
    <w:rsid w:val="00F27775"/>
    <w:rsid w:val="00F30E55"/>
    <w:rsid w:val="00F311E5"/>
    <w:rsid w:val="00F312F5"/>
    <w:rsid w:val="00F31D3A"/>
    <w:rsid w:val="00F31DC1"/>
    <w:rsid w:val="00F32774"/>
    <w:rsid w:val="00F33A1E"/>
    <w:rsid w:val="00F33FE4"/>
    <w:rsid w:val="00F34E7A"/>
    <w:rsid w:val="00F357CF"/>
    <w:rsid w:val="00F358A8"/>
    <w:rsid w:val="00F35D6A"/>
    <w:rsid w:val="00F3602A"/>
    <w:rsid w:val="00F365C6"/>
    <w:rsid w:val="00F365E7"/>
    <w:rsid w:val="00F3670C"/>
    <w:rsid w:val="00F37EBB"/>
    <w:rsid w:val="00F37F2A"/>
    <w:rsid w:val="00F41720"/>
    <w:rsid w:val="00F41CC9"/>
    <w:rsid w:val="00F41F75"/>
    <w:rsid w:val="00F42508"/>
    <w:rsid w:val="00F43634"/>
    <w:rsid w:val="00F4388A"/>
    <w:rsid w:val="00F440CA"/>
    <w:rsid w:val="00F4412A"/>
    <w:rsid w:val="00F44545"/>
    <w:rsid w:val="00F451C3"/>
    <w:rsid w:val="00F470D9"/>
    <w:rsid w:val="00F500BF"/>
    <w:rsid w:val="00F500C8"/>
    <w:rsid w:val="00F5010B"/>
    <w:rsid w:val="00F51ACD"/>
    <w:rsid w:val="00F520A6"/>
    <w:rsid w:val="00F522D5"/>
    <w:rsid w:val="00F5239E"/>
    <w:rsid w:val="00F539D5"/>
    <w:rsid w:val="00F53D76"/>
    <w:rsid w:val="00F55628"/>
    <w:rsid w:val="00F55761"/>
    <w:rsid w:val="00F55800"/>
    <w:rsid w:val="00F55CC6"/>
    <w:rsid w:val="00F56BB6"/>
    <w:rsid w:val="00F570BB"/>
    <w:rsid w:val="00F57790"/>
    <w:rsid w:val="00F601F5"/>
    <w:rsid w:val="00F60512"/>
    <w:rsid w:val="00F61B43"/>
    <w:rsid w:val="00F626A6"/>
    <w:rsid w:val="00F62C0F"/>
    <w:rsid w:val="00F63D02"/>
    <w:rsid w:val="00F64048"/>
    <w:rsid w:val="00F652F0"/>
    <w:rsid w:val="00F65A52"/>
    <w:rsid w:val="00F66203"/>
    <w:rsid w:val="00F6630A"/>
    <w:rsid w:val="00F677A8"/>
    <w:rsid w:val="00F67E3D"/>
    <w:rsid w:val="00F701C8"/>
    <w:rsid w:val="00F7057D"/>
    <w:rsid w:val="00F71218"/>
    <w:rsid w:val="00F718C2"/>
    <w:rsid w:val="00F71A79"/>
    <w:rsid w:val="00F72A8D"/>
    <w:rsid w:val="00F73F39"/>
    <w:rsid w:val="00F74E9C"/>
    <w:rsid w:val="00F7631F"/>
    <w:rsid w:val="00F76900"/>
    <w:rsid w:val="00F76D5A"/>
    <w:rsid w:val="00F80906"/>
    <w:rsid w:val="00F80A8A"/>
    <w:rsid w:val="00F826F7"/>
    <w:rsid w:val="00F82CA7"/>
    <w:rsid w:val="00F83C12"/>
    <w:rsid w:val="00F84243"/>
    <w:rsid w:val="00F842A2"/>
    <w:rsid w:val="00F84BF9"/>
    <w:rsid w:val="00F84E55"/>
    <w:rsid w:val="00F86181"/>
    <w:rsid w:val="00F867FD"/>
    <w:rsid w:val="00F86F2D"/>
    <w:rsid w:val="00F87526"/>
    <w:rsid w:val="00F87760"/>
    <w:rsid w:val="00F90924"/>
    <w:rsid w:val="00F909FB"/>
    <w:rsid w:val="00F90BC4"/>
    <w:rsid w:val="00F90D6A"/>
    <w:rsid w:val="00F91223"/>
    <w:rsid w:val="00F915FA"/>
    <w:rsid w:val="00F91628"/>
    <w:rsid w:val="00F918C8"/>
    <w:rsid w:val="00F921BA"/>
    <w:rsid w:val="00F92F6B"/>
    <w:rsid w:val="00F92F8E"/>
    <w:rsid w:val="00F93205"/>
    <w:rsid w:val="00F933E9"/>
    <w:rsid w:val="00F93A91"/>
    <w:rsid w:val="00F9462C"/>
    <w:rsid w:val="00F9505C"/>
    <w:rsid w:val="00F956E8"/>
    <w:rsid w:val="00F96797"/>
    <w:rsid w:val="00F96A17"/>
    <w:rsid w:val="00F979B8"/>
    <w:rsid w:val="00F97ECC"/>
    <w:rsid w:val="00FA0CCC"/>
    <w:rsid w:val="00FA2048"/>
    <w:rsid w:val="00FA232D"/>
    <w:rsid w:val="00FA260B"/>
    <w:rsid w:val="00FA5503"/>
    <w:rsid w:val="00FA6B87"/>
    <w:rsid w:val="00FA6CBC"/>
    <w:rsid w:val="00FA7740"/>
    <w:rsid w:val="00FB0293"/>
    <w:rsid w:val="00FB064E"/>
    <w:rsid w:val="00FB080A"/>
    <w:rsid w:val="00FB13EF"/>
    <w:rsid w:val="00FB1C91"/>
    <w:rsid w:val="00FB20AF"/>
    <w:rsid w:val="00FB213B"/>
    <w:rsid w:val="00FB24BC"/>
    <w:rsid w:val="00FB2B28"/>
    <w:rsid w:val="00FB2BDD"/>
    <w:rsid w:val="00FB2D06"/>
    <w:rsid w:val="00FB2FB1"/>
    <w:rsid w:val="00FB3858"/>
    <w:rsid w:val="00FB3CC3"/>
    <w:rsid w:val="00FB403F"/>
    <w:rsid w:val="00FB4631"/>
    <w:rsid w:val="00FB4707"/>
    <w:rsid w:val="00FB4FB6"/>
    <w:rsid w:val="00FB517D"/>
    <w:rsid w:val="00FB533F"/>
    <w:rsid w:val="00FB5650"/>
    <w:rsid w:val="00FB581C"/>
    <w:rsid w:val="00FB6400"/>
    <w:rsid w:val="00FB6BD5"/>
    <w:rsid w:val="00FC0189"/>
    <w:rsid w:val="00FC0983"/>
    <w:rsid w:val="00FC0A1C"/>
    <w:rsid w:val="00FC11FB"/>
    <w:rsid w:val="00FC1837"/>
    <w:rsid w:val="00FC1CEC"/>
    <w:rsid w:val="00FC29A1"/>
    <w:rsid w:val="00FC2A49"/>
    <w:rsid w:val="00FC2A50"/>
    <w:rsid w:val="00FC2AC1"/>
    <w:rsid w:val="00FC38C7"/>
    <w:rsid w:val="00FC493D"/>
    <w:rsid w:val="00FC4BBC"/>
    <w:rsid w:val="00FC4BFE"/>
    <w:rsid w:val="00FC54D2"/>
    <w:rsid w:val="00FC5523"/>
    <w:rsid w:val="00FC6661"/>
    <w:rsid w:val="00FC7ED5"/>
    <w:rsid w:val="00FC7F2A"/>
    <w:rsid w:val="00FC7FEB"/>
    <w:rsid w:val="00FD01E8"/>
    <w:rsid w:val="00FD0745"/>
    <w:rsid w:val="00FD0AD3"/>
    <w:rsid w:val="00FD0FA5"/>
    <w:rsid w:val="00FD12B9"/>
    <w:rsid w:val="00FD14B1"/>
    <w:rsid w:val="00FD1E2E"/>
    <w:rsid w:val="00FD246D"/>
    <w:rsid w:val="00FD3651"/>
    <w:rsid w:val="00FD3BA7"/>
    <w:rsid w:val="00FD41FE"/>
    <w:rsid w:val="00FD4976"/>
    <w:rsid w:val="00FD59CA"/>
    <w:rsid w:val="00FD65CE"/>
    <w:rsid w:val="00FD6BCC"/>
    <w:rsid w:val="00FD7259"/>
    <w:rsid w:val="00FE0654"/>
    <w:rsid w:val="00FE08AC"/>
    <w:rsid w:val="00FE16D1"/>
    <w:rsid w:val="00FE1996"/>
    <w:rsid w:val="00FE1E14"/>
    <w:rsid w:val="00FE25AD"/>
    <w:rsid w:val="00FE31A7"/>
    <w:rsid w:val="00FE34D6"/>
    <w:rsid w:val="00FE3A99"/>
    <w:rsid w:val="00FE4196"/>
    <w:rsid w:val="00FE440D"/>
    <w:rsid w:val="00FE55CE"/>
    <w:rsid w:val="00FF0123"/>
    <w:rsid w:val="00FF03C7"/>
    <w:rsid w:val="00FF066D"/>
    <w:rsid w:val="00FF09AF"/>
    <w:rsid w:val="00FF19EB"/>
    <w:rsid w:val="00FF27CC"/>
    <w:rsid w:val="00FF33B8"/>
    <w:rsid w:val="00FF4357"/>
    <w:rsid w:val="00FF6C32"/>
    <w:rsid w:val="00FF7A70"/>
    <w:rsid w:val="00FF7F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37203"/>
  <w15:docId w15:val="{44469C75-96AB-4891-A5AA-23FFCC62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E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840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D5EB1"/>
    <w:pPr>
      <w:keepNext/>
      <w:keepLines/>
      <w:bidi/>
      <w:spacing w:before="200" w:line="276" w:lineRule="auto"/>
      <w:outlineLvl w:val="2"/>
    </w:pPr>
    <w:rPr>
      <w:rFonts w:asciiTheme="majorHAnsi" w:eastAsiaTheme="majorEastAsia" w:hAnsiTheme="majorHAnsi" w:cstheme="majorBidi"/>
      <w:b/>
      <w:bCs/>
      <w:color w:val="4F81BD" w:themeColor="accent1"/>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5EB1"/>
    <w:rPr>
      <w:rFonts w:asciiTheme="majorHAnsi" w:eastAsiaTheme="majorEastAsia" w:hAnsiTheme="majorHAnsi" w:cstheme="majorBidi"/>
      <w:b/>
      <w:bCs/>
      <w:color w:val="4F81BD" w:themeColor="accent1"/>
      <w:lang w:bidi="fa-IR"/>
    </w:rPr>
  </w:style>
  <w:style w:type="paragraph" w:styleId="Header">
    <w:name w:val="header"/>
    <w:basedOn w:val="Normal"/>
    <w:link w:val="HeaderChar"/>
    <w:uiPriority w:val="99"/>
    <w:unhideWhenUsed/>
    <w:rsid w:val="00EC2B9F"/>
    <w:pPr>
      <w:tabs>
        <w:tab w:val="center" w:pos="4680"/>
        <w:tab w:val="right" w:pos="9360"/>
      </w:tabs>
    </w:pPr>
  </w:style>
  <w:style w:type="character" w:customStyle="1" w:styleId="HeaderChar">
    <w:name w:val="Header Char"/>
    <w:basedOn w:val="DefaultParagraphFont"/>
    <w:link w:val="Header"/>
    <w:uiPriority w:val="99"/>
    <w:rsid w:val="00EC2B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2B9F"/>
    <w:pPr>
      <w:tabs>
        <w:tab w:val="center" w:pos="4680"/>
        <w:tab w:val="right" w:pos="9360"/>
      </w:tabs>
    </w:pPr>
  </w:style>
  <w:style w:type="character" w:customStyle="1" w:styleId="FooterChar">
    <w:name w:val="Footer Char"/>
    <w:basedOn w:val="DefaultParagraphFont"/>
    <w:link w:val="Footer"/>
    <w:uiPriority w:val="99"/>
    <w:rsid w:val="00EC2B9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2B9F"/>
    <w:rPr>
      <w:rFonts w:ascii="Tahoma" w:hAnsi="Tahoma" w:cs="Tahoma"/>
      <w:sz w:val="16"/>
      <w:szCs w:val="16"/>
    </w:rPr>
  </w:style>
  <w:style w:type="character" w:customStyle="1" w:styleId="BalloonTextChar">
    <w:name w:val="Balloon Text Char"/>
    <w:basedOn w:val="DefaultParagraphFont"/>
    <w:link w:val="BalloonText"/>
    <w:uiPriority w:val="99"/>
    <w:semiHidden/>
    <w:rsid w:val="00EC2B9F"/>
    <w:rPr>
      <w:rFonts w:ascii="Tahoma" w:eastAsia="Times New Roman" w:hAnsi="Tahoma" w:cs="Tahoma"/>
      <w:sz w:val="16"/>
      <w:szCs w:val="16"/>
    </w:rPr>
  </w:style>
  <w:style w:type="paragraph" w:styleId="ListParagraph">
    <w:name w:val="List Paragraph"/>
    <w:basedOn w:val="Normal"/>
    <w:uiPriority w:val="34"/>
    <w:qFormat/>
    <w:rsid w:val="006E1A81"/>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840B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40B0"/>
    <w:pPr>
      <w:spacing w:line="259" w:lineRule="auto"/>
      <w:outlineLvl w:val="9"/>
    </w:pPr>
  </w:style>
  <w:style w:type="paragraph" w:styleId="TOC3">
    <w:name w:val="toc 3"/>
    <w:basedOn w:val="Normal"/>
    <w:next w:val="Normal"/>
    <w:autoRedefine/>
    <w:uiPriority w:val="39"/>
    <w:unhideWhenUsed/>
    <w:rsid w:val="00D840B0"/>
    <w:pPr>
      <w:spacing w:after="100"/>
      <w:ind w:left="480"/>
    </w:pPr>
  </w:style>
  <w:style w:type="character" w:styleId="Hyperlink">
    <w:name w:val="Hyperlink"/>
    <w:basedOn w:val="DefaultParagraphFont"/>
    <w:uiPriority w:val="99"/>
    <w:unhideWhenUsed/>
    <w:rsid w:val="00D840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0351">
      <w:bodyDiv w:val="1"/>
      <w:marLeft w:val="0"/>
      <w:marRight w:val="0"/>
      <w:marTop w:val="0"/>
      <w:marBottom w:val="0"/>
      <w:divBdr>
        <w:top w:val="none" w:sz="0" w:space="0" w:color="auto"/>
        <w:left w:val="none" w:sz="0" w:space="0" w:color="auto"/>
        <w:bottom w:val="none" w:sz="0" w:space="0" w:color="auto"/>
        <w:right w:val="none" w:sz="0" w:space="0" w:color="auto"/>
      </w:divBdr>
    </w:div>
    <w:div w:id="162864177">
      <w:bodyDiv w:val="1"/>
      <w:marLeft w:val="0"/>
      <w:marRight w:val="0"/>
      <w:marTop w:val="0"/>
      <w:marBottom w:val="0"/>
      <w:divBdr>
        <w:top w:val="none" w:sz="0" w:space="0" w:color="auto"/>
        <w:left w:val="none" w:sz="0" w:space="0" w:color="auto"/>
        <w:bottom w:val="none" w:sz="0" w:space="0" w:color="auto"/>
        <w:right w:val="none" w:sz="0" w:space="0" w:color="auto"/>
      </w:divBdr>
    </w:div>
    <w:div w:id="539901537">
      <w:bodyDiv w:val="1"/>
      <w:marLeft w:val="0"/>
      <w:marRight w:val="0"/>
      <w:marTop w:val="0"/>
      <w:marBottom w:val="0"/>
      <w:divBdr>
        <w:top w:val="none" w:sz="0" w:space="0" w:color="auto"/>
        <w:left w:val="none" w:sz="0" w:space="0" w:color="auto"/>
        <w:bottom w:val="none" w:sz="0" w:space="0" w:color="auto"/>
        <w:right w:val="none" w:sz="0" w:space="0" w:color="auto"/>
      </w:divBdr>
    </w:div>
    <w:div w:id="638926175">
      <w:bodyDiv w:val="1"/>
      <w:marLeft w:val="0"/>
      <w:marRight w:val="0"/>
      <w:marTop w:val="0"/>
      <w:marBottom w:val="0"/>
      <w:divBdr>
        <w:top w:val="none" w:sz="0" w:space="0" w:color="auto"/>
        <w:left w:val="none" w:sz="0" w:space="0" w:color="auto"/>
        <w:bottom w:val="none" w:sz="0" w:space="0" w:color="auto"/>
        <w:right w:val="none" w:sz="0" w:space="0" w:color="auto"/>
      </w:divBdr>
    </w:div>
    <w:div w:id="654187618">
      <w:bodyDiv w:val="1"/>
      <w:marLeft w:val="0"/>
      <w:marRight w:val="0"/>
      <w:marTop w:val="0"/>
      <w:marBottom w:val="0"/>
      <w:divBdr>
        <w:top w:val="none" w:sz="0" w:space="0" w:color="auto"/>
        <w:left w:val="none" w:sz="0" w:space="0" w:color="auto"/>
        <w:bottom w:val="none" w:sz="0" w:space="0" w:color="auto"/>
        <w:right w:val="none" w:sz="0" w:space="0" w:color="auto"/>
      </w:divBdr>
    </w:div>
    <w:div w:id="852498974">
      <w:bodyDiv w:val="1"/>
      <w:marLeft w:val="0"/>
      <w:marRight w:val="0"/>
      <w:marTop w:val="0"/>
      <w:marBottom w:val="0"/>
      <w:divBdr>
        <w:top w:val="none" w:sz="0" w:space="0" w:color="auto"/>
        <w:left w:val="none" w:sz="0" w:space="0" w:color="auto"/>
        <w:bottom w:val="none" w:sz="0" w:space="0" w:color="auto"/>
        <w:right w:val="none" w:sz="0" w:space="0" w:color="auto"/>
      </w:divBdr>
    </w:div>
    <w:div w:id="859975913">
      <w:bodyDiv w:val="1"/>
      <w:marLeft w:val="0"/>
      <w:marRight w:val="0"/>
      <w:marTop w:val="0"/>
      <w:marBottom w:val="0"/>
      <w:divBdr>
        <w:top w:val="none" w:sz="0" w:space="0" w:color="auto"/>
        <w:left w:val="none" w:sz="0" w:space="0" w:color="auto"/>
        <w:bottom w:val="none" w:sz="0" w:space="0" w:color="auto"/>
        <w:right w:val="none" w:sz="0" w:space="0" w:color="auto"/>
      </w:divBdr>
    </w:div>
    <w:div w:id="1028413441">
      <w:bodyDiv w:val="1"/>
      <w:marLeft w:val="0"/>
      <w:marRight w:val="0"/>
      <w:marTop w:val="0"/>
      <w:marBottom w:val="0"/>
      <w:divBdr>
        <w:top w:val="none" w:sz="0" w:space="0" w:color="auto"/>
        <w:left w:val="none" w:sz="0" w:space="0" w:color="auto"/>
        <w:bottom w:val="none" w:sz="0" w:space="0" w:color="auto"/>
        <w:right w:val="none" w:sz="0" w:space="0" w:color="auto"/>
      </w:divBdr>
    </w:div>
    <w:div w:id="1253245053">
      <w:bodyDiv w:val="1"/>
      <w:marLeft w:val="0"/>
      <w:marRight w:val="0"/>
      <w:marTop w:val="0"/>
      <w:marBottom w:val="0"/>
      <w:divBdr>
        <w:top w:val="none" w:sz="0" w:space="0" w:color="auto"/>
        <w:left w:val="none" w:sz="0" w:space="0" w:color="auto"/>
        <w:bottom w:val="none" w:sz="0" w:space="0" w:color="auto"/>
        <w:right w:val="none" w:sz="0" w:space="0" w:color="auto"/>
      </w:divBdr>
    </w:div>
    <w:div w:id="1400208586">
      <w:bodyDiv w:val="1"/>
      <w:marLeft w:val="0"/>
      <w:marRight w:val="0"/>
      <w:marTop w:val="0"/>
      <w:marBottom w:val="0"/>
      <w:divBdr>
        <w:top w:val="none" w:sz="0" w:space="0" w:color="auto"/>
        <w:left w:val="none" w:sz="0" w:space="0" w:color="auto"/>
        <w:bottom w:val="none" w:sz="0" w:space="0" w:color="auto"/>
        <w:right w:val="none" w:sz="0" w:space="0" w:color="auto"/>
      </w:divBdr>
    </w:div>
    <w:div w:id="1724255043">
      <w:bodyDiv w:val="1"/>
      <w:marLeft w:val="0"/>
      <w:marRight w:val="0"/>
      <w:marTop w:val="0"/>
      <w:marBottom w:val="0"/>
      <w:divBdr>
        <w:top w:val="none" w:sz="0" w:space="0" w:color="auto"/>
        <w:left w:val="none" w:sz="0" w:space="0" w:color="auto"/>
        <w:bottom w:val="none" w:sz="0" w:space="0" w:color="auto"/>
        <w:right w:val="none" w:sz="0" w:space="0" w:color="auto"/>
      </w:divBdr>
    </w:div>
    <w:div w:id="2029601762">
      <w:bodyDiv w:val="1"/>
      <w:marLeft w:val="0"/>
      <w:marRight w:val="0"/>
      <w:marTop w:val="0"/>
      <w:marBottom w:val="0"/>
      <w:divBdr>
        <w:top w:val="none" w:sz="0" w:space="0" w:color="auto"/>
        <w:left w:val="none" w:sz="0" w:space="0" w:color="auto"/>
        <w:bottom w:val="none" w:sz="0" w:space="0" w:color="auto"/>
        <w:right w:val="none" w:sz="0" w:space="0" w:color="auto"/>
      </w:divBdr>
    </w:div>
    <w:div w:id="20839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39F80A4B44419AF22ECB7EA9CC812"/>
        <w:category>
          <w:name w:val="General"/>
          <w:gallery w:val="placeholder"/>
        </w:category>
        <w:types>
          <w:type w:val="bbPlcHdr"/>
        </w:types>
        <w:behaviors>
          <w:behavior w:val="content"/>
        </w:behaviors>
        <w:guid w:val="{28B9D56D-ECCC-44FA-9CB4-B4ACFA612C9C}"/>
      </w:docPartPr>
      <w:docPartBody>
        <w:p w:rsidR="001B3AEA" w:rsidRDefault="00960477" w:rsidP="00960477">
          <w:pPr>
            <w:pStyle w:val="36739F80A4B44419AF22ECB7EA9CC81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Compse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ranNastaliq">
    <w:panose1 w:val="02000503000000020003"/>
    <w:charset w:val="00"/>
    <w:family w:val="auto"/>
    <w:pitch w:val="variable"/>
    <w:sig w:usb0="A1002AEF" w:usb1="D000604A" w:usb2="00000008" w:usb3="00000000" w:csb0="0001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Hamid">
    <w:altName w:val="Courier New"/>
    <w:panose1 w:val="00000400000000000000"/>
    <w:charset w:val="B2"/>
    <w:family w:val="auto"/>
    <w:pitch w:val="variable"/>
    <w:sig w:usb0="00002000"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000A"/>
    <w:rsid w:val="00064BDD"/>
    <w:rsid w:val="000D5B5D"/>
    <w:rsid w:val="000E5AB7"/>
    <w:rsid w:val="001B3AEA"/>
    <w:rsid w:val="00372295"/>
    <w:rsid w:val="004112AC"/>
    <w:rsid w:val="00465592"/>
    <w:rsid w:val="004D00D1"/>
    <w:rsid w:val="00545E51"/>
    <w:rsid w:val="00585974"/>
    <w:rsid w:val="005B74C1"/>
    <w:rsid w:val="005C07E6"/>
    <w:rsid w:val="005D31EC"/>
    <w:rsid w:val="005D7993"/>
    <w:rsid w:val="005F2EE5"/>
    <w:rsid w:val="006A0978"/>
    <w:rsid w:val="006E2ED3"/>
    <w:rsid w:val="006F3014"/>
    <w:rsid w:val="007824DF"/>
    <w:rsid w:val="008B09B7"/>
    <w:rsid w:val="009129B0"/>
    <w:rsid w:val="00960477"/>
    <w:rsid w:val="0096370A"/>
    <w:rsid w:val="00A008FD"/>
    <w:rsid w:val="00B1000A"/>
    <w:rsid w:val="00B2736D"/>
    <w:rsid w:val="00BB170A"/>
    <w:rsid w:val="00BC0B3E"/>
    <w:rsid w:val="00BC1887"/>
    <w:rsid w:val="00C25C3E"/>
    <w:rsid w:val="00E30DCA"/>
    <w:rsid w:val="00E47C03"/>
    <w:rsid w:val="00F36C2C"/>
    <w:rsid w:val="00F4127E"/>
    <w:rsid w:val="00FA7D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739F80A4B44419AF22ECB7EA9CC812">
    <w:name w:val="36739F80A4B44419AF22ECB7EA9CC812"/>
    <w:rsid w:val="00960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FB51-5E9E-4D98-801B-B70EF6F4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5171</Words>
  <Characters>29477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سؤال هاي شرعي سازماني</vt:lpstr>
    </vt:vector>
  </TitlesOfParts>
  <Company/>
  <LinksUpToDate>false</LinksUpToDate>
  <CharactersWithSpaces>34579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سؤال هاي شرعي سازماني</dc:title>
  <dc:creator>reyhani</dc:creator>
  <cp:lastModifiedBy>bb_bang_bang Bb</cp:lastModifiedBy>
  <cp:revision>7</cp:revision>
  <cp:lastPrinted>2022-03-28T05:21:00Z</cp:lastPrinted>
  <dcterms:created xsi:type="dcterms:W3CDTF">2019-08-16T05:07:00Z</dcterms:created>
  <dcterms:modified xsi:type="dcterms:W3CDTF">2022-03-28T05:21:00Z</dcterms:modified>
</cp:coreProperties>
</file>