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BB10A6">
      <w:pPr>
        <w:jc w:val="right"/>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6F5FADD2" w:rsidR="00CF2919" w:rsidRDefault="00CF2919" w:rsidP="00FB6971">
      <w:pPr>
        <w:pBdr>
          <w:bottom w:val="single" w:sz="6" w:space="1" w:color="auto"/>
        </w:pBdr>
        <w:jc w:val="right"/>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FB6971">
        <w:rPr>
          <w:rFonts w:cs="B Zar" w:hint="cs"/>
          <w:b/>
          <w:bCs/>
          <w:sz w:val="26"/>
          <w:szCs w:val="26"/>
          <w:rtl/>
          <w:lang w:bidi="ar-AE"/>
        </w:rPr>
        <w:t xml:space="preserve">پنجاه </w:t>
      </w:r>
      <w:r w:rsidR="00172D13">
        <w:rPr>
          <w:rFonts w:ascii="Sakkal Majalla" w:hAnsi="Sakkal Majalla" w:cs="Sakkal Majalla"/>
          <w:b/>
          <w:bCs/>
          <w:sz w:val="26"/>
          <w:szCs w:val="26"/>
          <w:rtl/>
          <w:lang w:bidi="ar-AE"/>
        </w:rPr>
        <w:t>–</w:t>
      </w:r>
      <w:r w:rsidR="00E06A72">
        <w:rPr>
          <w:rFonts w:cs="B Zar" w:hint="cs"/>
          <w:b/>
          <w:bCs/>
          <w:sz w:val="26"/>
          <w:szCs w:val="26"/>
          <w:rtl/>
        </w:rPr>
        <w:t xml:space="preserve"> </w:t>
      </w:r>
      <w:r w:rsidR="00FB6971">
        <w:rPr>
          <w:rFonts w:cs="B Zar" w:hint="cs"/>
          <w:b/>
          <w:bCs/>
          <w:sz w:val="26"/>
          <w:szCs w:val="26"/>
          <w:rtl/>
        </w:rPr>
        <w:t>دو</w:t>
      </w:r>
      <w:r w:rsidR="00A73D84">
        <w:rPr>
          <w:rFonts w:cs="B Zar" w:hint="cs"/>
          <w:b/>
          <w:bCs/>
          <w:sz w:val="26"/>
          <w:szCs w:val="26"/>
          <w:rtl/>
        </w:rPr>
        <w:t>شنبه</w:t>
      </w:r>
      <w:r w:rsidR="00172D13">
        <w:rPr>
          <w:rFonts w:cs="B Zar"/>
          <w:b/>
          <w:bCs/>
          <w:sz w:val="26"/>
          <w:szCs w:val="26"/>
          <w:rtl/>
          <w:lang w:bidi="ar-AE"/>
        </w:rPr>
        <w:t xml:space="preserve"> </w:t>
      </w:r>
      <w:r w:rsidR="00FB6971">
        <w:rPr>
          <w:rFonts w:cs="B Zar" w:hint="cs"/>
          <w:b/>
          <w:bCs/>
          <w:sz w:val="26"/>
          <w:szCs w:val="26"/>
          <w:rtl/>
          <w:lang w:bidi="ar-AE"/>
        </w:rPr>
        <w:t>05</w:t>
      </w:r>
      <w:r w:rsidRPr="00CF2919">
        <w:rPr>
          <w:rFonts w:cs="B Zar"/>
          <w:b/>
          <w:bCs/>
          <w:sz w:val="26"/>
          <w:szCs w:val="26"/>
          <w:rtl/>
          <w:lang w:bidi="ar-AE"/>
        </w:rPr>
        <w:t>/</w:t>
      </w:r>
      <w:r w:rsidR="0039162D">
        <w:rPr>
          <w:rFonts w:cs="B Zar" w:hint="cs"/>
          <w:b/>
          <w:bCs/>
          <w:sz w:val="26"/>
          <w:szCs w:val="26"/>
          <w:rtl/>
          <w:lang w:bidi="ar-AE"/>
        </w:rPr>
        <w:t>11</w:t>
      </w:r>
      <w:r w:rsidRPr="00CF2919">
        <w:rPr>
          <w:rFonts w:cs="B Zar"/>
          <w:b/>
          <w:bCs/>
          <w:sz w:val="26"/>
          <w:szCs w:val="26"/>
          <w:rtl/>
          <w:lang w:bidi="ar-AE"/>
        </w:rPr>
        <w:t>/94</w:t>
      </w:r>
    </w:p>
    <w:p w14:paraId="44F2FF00" w14:textId="04AAF781" w:rsidR="00F03BC3" w:rsidRPr="00207A46" w:rsidRDefault="002F3A14" w:rsidP="00F03BC3">
      <w:pPr>
        <w:pStyle w:val="a8"/>
        <w:bidi/>
        <w:jc w:val="both"/>
        <w:rPr>
          <w:rFonts w:cs="B Titr" w:hint="cs"/>
          <w:color w:val="FF0000"/>
          <w:sz w:val="30"/>
          <w:szCs w:val="30"/>
          <w:rtl/>
          <w:lang w:bidi="fa-IR"/>
        </w:rPr>
      </w:pPr>
      <w:r w:rsidRPr="00207A46">
        <w:rPr>
          <w:rFonts w:cs="B Titr" w:hint="cs"/>
          <w:color w:val="FF0000"/>
          <w:sz w:val="30"/>
          <w:szCs w:val="30"/>
          <w:rtl/>
          <w:lang w:bidi="fa-IR"/>
        </w:rPr>
        <w:t>تنبیه دوم:</w:t>
      </w:r>
    </w:p>
    <w:p w14:paraId="6F03ED13" w14:textId="0E854307" w:rsidR="002F3A14" w:rsidRDefault="002F3A14" w:rsidP="00207A46">
      <w:pPr>
        <w:pStyle w:val="a8"/>
        <w:bidi/>
        <w:jc w:val="both"/>
        <w:rPr>
          <w:rFonts w:cs="B Nazanin"/>
          <w:sz w:val="26"/>
          <w:szCs w:val="26"/>
          <w:rtl/>
          <w:lang w:bidi="fa-IR"/>
        </w:rPr>
      </w:pPr>
      <w:r>
        <w:rPr>
          <w:rFonts w:cs="B Nazanin" w:hint="cs"/>
          <w:sz w:val="26"/>
          <w:szCs w:val="26"/>
          <w:rtl/>
          <w:lang w:bidi="fa-IR"/>
        </w:rPr>
        <w:t xml:space="preserve">گاهی یک چیزی از همان ابتدا </w:t>
      </w:r>
      <w:proofErr w:type="spellStart"/>
      <w:r>
        <w:rPr>
          <w:rFonts w:cs="B Nazanin" w:hint="cs"/>
          <w:sz w:val="26"/>
          <w:szCs w:val="26"/>
          <w:rtl/>
          <w:lang w:bidi="fa-IR"/>
        </w:rPr>
        <w:t>قیمی</w:t>
      </w:r>
      <w:proofErr w:type="spellEnd"/>
      <w:r>
        <w:rPr>
          <w:rFonts w:cs="B Nazanin" w:hint="cs"/>
          <w:sz w:val="26"/>
          <w:szCs w:val="26"/>
          <w:rtl/>
          <w:lang w:bidi="fa-IR"/>
        </w:rPr>
        <w:t xml:space="preserve"> است و مثلی نیست ، در این صورت واجب پرداخت قیمت است. فرض دیگ</w:t>
      </w:r>
      <w:r w:rsidR="00E567DE">
        <w:rPr>
          <w:rFonts w:cs="B Nazanin" w:hint="cs"/>
          <w:sz w:val="26"/>
          <w:szCs w:val="26"/>
          <w:rtl/>
          <w:lang w:bidi="fa-IR"/>
        </w:rPr>
        <w:t xml:space="preserve">ر این است که </w:t>
      </w:r>
      <w:proofErr w:type="spellStart"/>
      <w:r w:rsidR="00E567DE">
        <w:rPr>
          <w:rFonts w:cs="B Nazanin" w:hint="cs"/>
          <w:sz w:val="26"/>
          <w:szCs w:val="26"/>
          <w:rtl/>
          <w:lang w:bidi="fa-IR"/>
        </w:rPr>
        <w:t>تالف</w:t>
      </w:r>
      <w:proofErr w:type="spellEnd"/>
      <w:r w:rsidR="00E567DE">
        <w:rPr>
          <w:rFonts w:cs="B Nazanin" w:hint="cs"/>
          <w:sz w:val="26"/>
          <w:szCs w:val="26"/>
          <w:rtl/>
          <w:lang w:bidi="fa-IR"/>
        </w:rPr>
        <w:t xml:space="preserve"> مثلی باشد و پرداخت مثل واجب شده باشد ولی مثل </w:t>
      </w:r>
      <w:proofErr w:type="spellStart"/>
      <w:r w:rsidR="00E567DE">
        <w:rPr>
          <w:rFonts w:cs="B Nazanin" w:hint="cs"/>
          <w:sz w:val="26"/>
          <w:szCs w:val="26"/>
          <w:rtl/>
          <w:lang w:bidi="fa-IR"/>
        </w:rPr>
        <w:t>متعذر</w:t>
      </w:r>
      <w:proofErr w:type="spellEnd"/>
      <w:r w:rsidR="00E567DE">
        <w:rPr>
          <w:rFonts w:cs="B Nazanin" w:hint="cs"/>
          <w:sz w:val="26"/>
          <w:szCs w:val="26"/>
          <w:rtl/>
          <w:lang w:bidi="fa-IR"/>
        </w:rPr>
        <w:t xml:space="preserve"> باشد و وجود نداشته باشد. در این حالت </w:t>
      </w:r>
      <w:r w:rsidR="001E6492">
        <w:rPr>
          <w:rFonts w:cs="B Nazanin" w:hint="cs"/>
          <w:sz w:val="26"/>
          <w:szCs w:val="26"/>
          <w:rtl/>
          <w:lang w:bidi="fa-IR"/>
        </w:rPr>
        <w:t xml:space="preserve">واجب پرداخت قیمت است لکن از همان ابتدا نمیگوییم باید قیمت را بپردازد. زیرا گاهی مثل در زمان حال وجود ندارد لکن در </w:t>
      </w:r>
      <w:proofErr w:type="spellStart"/>
      <w:r w:rsidR="001E6492">
        <w:rPr>
          <w:rFonts w:cs="B Nazanin" w:hint="cs"/>
          <w:sz w:val="26"/>
          <w:szCs w:val="26"/>
          <w:rtl/>
          <w:lang w:bidi="fa-IR"/>
        </w:rPr>
        <w:t>اینده</w:t>
      </w:r>
      <w:proofErr w:type="spellEnd"/>
      <w:r w:rsidR="001E6492">
        <w:rPr>
          <w:rFonts w:cs="B Nazanin" w:hint="cs"/>
          <w:sz w:val="26"/>
          <w:szCs w:val="26"/>
          <w:rtl/>
          <w:lang w:bidi="fa-IR"/>
        </w:rPr>
        <w:t xml:space="preserve"> نزدیک مثلا یک ساعت دیگر یا یک روز دیگر یا یک ماه دیگر میتوان آنرا به دست آورد. مثلا کالایی که الان در بازار نیست لکن در ماه آینده مجددا تولید میشود. و گاهی هم در یک سال </w:t>
      </w:r>
      <w:proofErr w:type="spellStart"/>
      <w:r w:rsidR="001E6492">
        <w:rPr>
          <w:rFonts w:cs="B Nazanin" w:hint="cs"/>
          <w:sz w:val="26"/>
          <w:szCs w:val="26"/>
          <w:rtl/>
          <w:lang w:bidi="fa-IR"/>
        </w:rPr>
        <w:t>اینده</w:t>
      </w:r>
      <w:proofErr w:type="spellEnd"/>
      <w:r w:rsidR="001E6492">
        <w:rPr>
          <w:rFonts w:cs="B Nazanin" w:hint="cs"/>
          <w:sz w:val="26"/>
          <w:szCs w:val="26"/>
          <w:rtl/>
          <w:lang w:bidi="fa-IR"/>
        </w:rPr>
        <w:t xml:space="preserve"> احتمال </w:t>
      </w:r>
      <w:r w:rsidR="00207A46">
        <w:rPr>
          <w:rFonts w:cs="B Nazanin" w:hint="cs"/>
          <w:sz w:val="26"/>
          <w:szCs w:val="26"/>
          <w:rtl/>
          <w:lang w:bidi="fa-IR"/>
        </w:rPr>
        <w:t>د</w:t>
      </w:r>
      <w:r w:rsidR="001E6492">
        <w:rPr>
          <w:rFonts w:cs="B Nazanin" w:hint="cs"/>
          <w:sz w:val="26"/>
          <w:szCs w:val="26"/>
          <w:rtl/>
          <w:lang w:bidi="fa-IR"/>
        </w:rPr>
        <w:t xml:space="preserve">ارد </w:t>
      </w:r>
      <w:r w:rsidR="00207A46">
        <w:rPr>
          <w:rFonts w:cs="B Nazanin" w:hint="cs"/>
          <w:sz w:val="26"/>
          <w:szCs w:val="26"/>
          <w:rtl/>
          <w:lang w:bidi="fa-IR"/>
        </w:rPr>
        <w:t xml:space="preserve">که مثل به وجود بیاید. اینها همه مصادیق مختلف موجود نبودن مثل است. آیا در همه این مصادیق میتوان گفت که مثل </w:t>
      </w:r>
      <w:proofErr w:type="spellStart"/>
      <w:r w:rsidR="00207A46">
        <w:rPr>
          <w:rFonts w:cs="B Nazanin" w:hint="cs"/>
          <w:sz w:val="26"/>
          <w:szCs w:val="26"/>
          <w:rtl/>
          <w:lang w:bidi="fa-IR"/>
        </w:rPr>
        <w:t>تعذر</w:t>
      </w:r>
      <w:proofErr w:type="spellEnd"/>
      <w:r w:rsidR="00207A46">
        <w:rPr>
          <w:rFonts w:cs="B Nazanin" w:hint="cs"/>
          <w:sz w:val="26"/>
          <w:szCs w:val="26"/>
          <w:rtl/>
          <w:lang w:bidi="fa-IR"/>
        </w:rPr>
        <w:t xml:space="preserve"> دارد؟ </w:t>
      </w:r>
    </w:p>
    <w:p w14:paraId="1FF0E788" w14:textId="20F9FE15" w:rsidR="00207A46" w:rsidRDefault="00207A46" w:rsidP="00207A46">
      <w:pPr>
        <w:pStyle w:val="a8"/>
        <w:bidi/>
        <w:jc w:val="both"/>
        <w:rPr>
          <w:rFonts w:cs="B Nazanin"/>
          <w:sz w:val="26"/>
          <w:szCs w:val="26"/>
          <w:rtl/>
          <w:lang w:bidi="fa-IR"/>
        </w:rPr>
      </w:pPr>
      <w:r>
        <w:rPr>
          <w:rFonts w:cs="B Nazanin" w:hint="cs"/>
          <w:sz w:val="26"/>
          <w:szCs w:val="26"/>
          <w:rtl/>
          <w:lang w:bidi="fa-IR"/>
        </w:rPr>
        <w:t xml:space="preserve">جواب داده </w:t>
      </w:r>
      <w:proofErr w:type="spellStart"/>
      <w:r>
        <w:rPr>
          <w:rFonts w:cs="B Nazanin" w:hint="cs"/>
          <w:sz w:val="26"/>
          <w:szCs w:val="26"/>
          <w:rtl/>
          <w:lang w:bidi="fa-IR"/>
        </w:rPr>
        <w:t>اند</w:t>
      </w:r>
      <w:proofErr w:type="spellEnd"/>
      <w:r>
        <w:rPr>
          <w:rFonts w:cs="B Nazanin" w:hint="cs"/>
          <w:sz w:val="26"/>
          <w:szCs w:val="26"/>
          <w:rtl/>
          <w:lang w:bidi="fa-IR"/>
        </w:rPr>
        <w:t xml:space="preserve"> به اینکه ابتدا باید سراغ صاحب حق برویم. </w:t>
      </w:r>
      <w:r w:rsidR="00EC7245">
        <w:rPr>
          <w:rFonts w:cs="B Nazanin" w:hint="cs"/>
          <w:sz w:val="26"/>
          <w:szCs w:val="26"/>
          <w:rtl/>
          <w:lang w:bidi="fa-IR"/>
        </w:rPr>
        <w:t xml:space="preserve">یکبار صاحب حق مطالبه قیمت میکند و عجله دارد. اگر شرایط را برای او توضیح دادیم که مثل </w:t>
      </w:r>
      <w:proofErr w:type="spellStart"/>
      <w:r w:rsidR="00EC7245">
        <w:rPr>
          <w:rFonts w:cs="B Nazanin" w:hint="cs"/>
          <w:sz w:val="26"/>
          <w:szCs w:val="26"/>
          <w:rtl/>
          <w:lang w:bidi="fa-IR"/>
        </w:rPr>
        <w:t>تالف</w:t>
      </w:r>
      <w:proofErr w:type="spellEnd"/>
      <w:r w:rsidR="00EC7245">
        <w:rPr>
          <w:rFonts w:cs="B Nazanin" w:hint="cs"/>
          <w:sz w:val="26"/>
          <w:szCs w:val="26"/>
          <w:rtl/>
          <w:lang w:bidi="fa-IR"/>
        </w:rPr>
        <w:t xml:space="preserve"> الان وجود ندارد لکن تا هفته آینده میتوانیم آنرا </w:t>
      </w:r>
      <w:proofErr w:type="spellStart"/>
      <w:r w:rsidR="00EC7245">
        <w:rPr>
          <w:rFonts w:cs="B Nazanin" w:hint="cs"/>
          <w:sz w:val="26"/>
          <w:szCs w:val="26"/>
          <w:rtl/>
          <w:lang w:bidi="fa-IR"/>
        </w:rPr>
        <w:t>تهییه</w:t>
      </w:r>
      <w:proofErr w:type="spellEnd"/>
      <w:r w:rsidR="00EC7245">
        <w:rPr>
          <w:rFonts w:cs="B Nazanin" w:hint="cs"/>
          <w:sz w:val="26"/>
          <w:szCs w:val="26"/>
          <w:rtl/>
          <w:lang w:bidi="fa-IR"/>
        </w:rPr>
        <w:t xml:space="preserve"> کنیم و خود او راضی شد به اینکه قیمت را بگیرد . در این فرض هیچ اشکالی نیست. </w:t>
      </w:r>
    </w:p>
    <w:p w14:paraId="31952699" w14:textId="2A4AB1A4" w:rsidR="00EC7245" w:rsidRDefault="00EC7245" w:rsidP="00EC7245">
      <w:pPr>
        <w:pStyle w:val="a8"/>
        <w:bidi/>
        <w:jc w:val="both"/>
        <w:rPr>
          <w:rFonts w:cs="B Nazanin"/>
          <w:sz w:val="26"/>
          <w:szCs w:val="26"/>
          <w:rtl/>
          <w:lang w:bidi="fa-IR"/>
        </w:rPr>
      </w:pPr>
      <w:r>
        <w:rPr>
          <w:rFonts w:cs="B Nazanin" w:hint="cs"/>
          <w:sz w:val="26"/>
          <w:szCs w:val="26"/>
          <w:rtl/>
          <w:lang w:bidi="fa-IR"/>
        </w:rPr>
        <w:t xml:space="preserve">فرض دیگر این است که صاحب حق تعجیل در مطالبه ندارد و مثل </w:t>
      </w:r>
      <w:proofErr w:type="spellStart"/>
      <w:r>
        <w:rPr>
          <w:rFonts w:cs="B Nazanin" w:hint="cs"/>
          <w:sz w:val="26"/>
          <w:szCs w:val="26"/>
          <w:rtl/>
          <w:lang w:bidi="fa-IR"/>
        </w:rPr>
        <w:t>مرجو</w:t>
      </w:r>
      <w:proofErr w:type="spellEnd"/>
      <w:r>
        <w:rPr>
          <w:rFonts w:cs="B Nazanin" w:hint="cs"/>
          <w:sz w:val="26"/>
          <w:szCs w:val="26"/>
          <w:rtl/>
          <w:lang w:bidi="fa-IR"/>
        </w:rPr>
        <w:t xml:space="preserve"> </w:t>
      </w:r>
      <w:proofErr w:type="spellStart"/>
      <w:r>
        <w:rPr>
          <w:rFonts w:cs="B Nazanin" w:hint="cs"/>
          <w:sz w:val="26"/>
          <w:szCs w:val="26"/>
          <w:rtl/>
          <w:lang w:bidi="fa-IR"/>
        </w:rPr>
        <w:t>الحصول</w:t>
      </w:r>
      <w:proofErr w:type="spellEnd"/>
      <w:r>
        <w:rPr>
          <w:rFonts w:cs="B Nazanin" w:hint="cs"/>
          <w:sz w:val="26"/>
          <w:szCs w:val="26"/>
          <w:rtl/>
          <w:lang w:bidi="fa-IR"/>
        </w:rPr>
        <w:t xml:space="preserve"> است یا اینکه اصلا علم به تحقق آن در </w:t>
      </w:r>
      <w:proofErr w:type="spellStart"/>
      <w:r>
        <w:rPr>
          <w:rFonts w:cs="B Nazanin" w:hint="cs"/>
          <w:sz w:val="26"/>
          <w:szCs w:val="26"/>
          <w:rtl/>
          <w:lang w:bidi="fa-IR"/>
        </w:rPr>
        <w:t>اینده</w:t>
      </w:r>
      <w:proofErr w:type="spellEnd"/>
      <w:r>
        <w:rPr>
          <w:rFonts w:cs="B Nazanin" w:hint="cs"/>
          <w:sz w:val="26"/>
          <w:szCs w:val="26"/>
          <w:rtl/>
          <w:lang w:bidi="fa-IR"/>
        </w:rPr>
        <w:t xml:space="preserve"> داریم ؛ در این فرض هم رضایت صاحب حق به تاخیر کافی است. </w:t>
      </w:r>
    </w:p>
    <w:p w14:paraId="0E8DB7B9" w14:textId="3E2B1DB4" w:rsidR="00EC7245" w:rsidRDefault="00EC7245" w:rsidP="00EC7245">
      <w:pPr>
        <w:pStyle w:val="a8"/>
        <w:bidi/>
        <w:jc w:val="both"/>
        <w:rPr>
          <w:rFonts w:cs="B Nazanin"/>
          <w:sz w:val="26"/>
          <w:szCs w:val="26"/>
          <w:rtl/>
          <w:lang w:bidi="fa-IR"/>
        </w:rPr>
      </w:pPr>
      <w:r>
        <w:rPr>
          <w:rFonts w:cs="B Nazanin" w:hint="cs"/>
          <w:sz w:val="26"/>
          <w:szCs w:val="26"/>
          <w:rtl/>
          <w:lang w:bidi="fa-IR"/>
        </w:rPr>
        <w:t xml:space="preserve">یک صورت دیگر این است که شخص بگوید حکم شرعی هرچه باشد من هم همان را قبول دارم. </w:t>
      </w:r>
      <w:r w:rsidR="006258C3">
        <w:rPr>
          <w:rFonts w:cs="B Nazanin" w:hint="cs"/>
          <w:sz w:val="26"/>
          <w:szCs w:val="26"/>
          <w:rtl/>
          <w:lang w:bidi="fa-IR"/>
        </w:rPr>
        <w:t xml:space="preserve">آقایان در اینجا قائل به تفصیل شده </w:t>
      </w:r>
      <w:proofErr w:type="spellStart"/>
      <w:r w:rsidR="006258C3">
        <w:rPr>
          <w:rFonts w:cs="B Nazanin" w:hint="cs"/>
          <w:sz w:val="26"/>
          <w:szCs w:val="26"/>
          <w:rtl/>
          <w:lang w:bidi="fa-IR"/>
        </w:rPr>
        <w:t>اند</w:t>
      </w:r>
      <w:proofErr w:type="spellEnd"/>
      <w:r w:rsidR="006258C3">
        <w:rPr>
          <w:rFonts w:cs="B Nazanin" w:hint="cs"/>
          <w:sz w:val="26"/>
          <w:szCs w:val="26"/>
          <w:rtl/>
          <w:lang w:bidi="fa-IR"/>
        </w:rPr>
        <w:t xml:space="preserve"> بین مستقبل قریب و مستقبل بعید. مثلا اگر </w:t>
      </w:r>
      <w:proofErr w:type="spellStart"/>
      <w:r w:rsidR="006258C3">
        <w:rPr>
          <w:rFonts w:cs="B Nazanin" w:hint="cs"/>
          <w:sz w:val="26"/>
          <w:szCs w:val="26"/>
          <w:rtl/>
          <w:lang w:bidi="fa-IR"/>
        </w:rPr>
        <w:t>تالف</w:t>
      </w:r>
      <w:proofErr w:type="spellEnd"/>
      <w:r w:rsidR="006258C3">
        <w:rPr>
          <w:rFonts w:cs="B Nazanin" w:hint="cs"/>
          <w:sz w:val="26"/>
          <w:szCs w:val="26"/>
          <w:rtl/>
          <w:lang w:bidi="fa-IR"/>
        </w:rPr>
        <w:t xml:space="preserve"> فرش </w:t>
      </w:r>
      <w:proofErr w:type="spellStart"/>
      <w:r w:rsidR="006258C3">
        <w:rPr>
          <w:rFonts w:cs="B Nazanin" w:hint="cs"/>
          <w:sz w:val="26"/>
          <w:szCs w:val="26"/>
          <w:rtl/>
          <w:lang w:bidi="fa-IR"/>
        </w:rPr>
        <w:t>دستبافی</w:t>
      </w:r>
      <w:proofErr w:type="spellEnd"/>
      <w:r w:rsidR="006258C3">
        <w:rPr>
          <w:rFonts w:cs="B Nazanin" w:hint="cs"/>
          <w:sz w:val="26"/>
          <w:szCs w:val="26"/>
          <w:rtl/>
          <w:lang w:bidi="fa-IR"/>
        </w:rPr>
        <w:t xml:space="preserve"> بود که دیگر مثل ان در بازار پیدا نمیشد یعنی قطع به عدم حصول آن داریم در اینجا </w:t>
      </w:r>
      <w:proofErr w:type="spellStart"/>
      <w:r w:rsidR="006258C3">
        <w:rPr>
          <w:rFonts w:cs="B Nazanin" w:hint="cs"/>
          <w:sz w:val="26"/>
          <w:szCs w:val="26"/>
          <w:rtl/>
          <w:lang w:bidi="fa-IR"/>
        </w:rPr>
        <w:t>تعذر</w:t>
      </w:r>
      <w:proofErr w:type="spellEnd"/>
      <w:r w:rsidR="006258C3">
        <w:rPr>
          <w:rFonts w:cs="B Nazanin" w:hint="cs"/>
          <w:sz w:val="26"/>
          <w:szCs w:val="26"/>
          <w:rtl/>
          <w:lang w:bidi="fa-IR"/>
        </w:rPr>
        <w:t xml:space="preserve"> مثل صدق میکند و منتقل به قیمت میشود. اما </w:t>
      </w:r>
      <w:r w:rsidR="00ED05B4">
        <w:rPr>
          <w:rFonts w:cs="B Nazanin" w:hint="cs"/>
          <w:sz w:val="26"/>
          <w:szCs w:val="26"/>
          <w:rtl/>
          <w:lang w:bidi="fa-IR"/>
        </w:rPr>
        <w:t xml:space="preserve">اگر احتمال </w:t>
      </w:r>
      <w:proofErr w:type="spellStart"/>
      <w:r w:rsidR="00ED05B4">
        <w:rPr>
          <w:rFonts w:cs="B Nazanin" w:hint="cs"/>
          <w:sz w:val="26"/>
          <w:szCs w:val="26"/>
          <w:rtl/>
          <w:lang w:bidi="fa-IR"/>
        </w:rPr>
        <w:t>حصولش</w:t>
      </w:r>
      <w:proofErr w:type="spellEnd"/>
      <w:r w:rsidR="00ED05B4">
        <w:rPr>
          <w:rFonts w:cs="B Nazanin" w:hint="cs"/>
          <w:sz w:val="26"/>
          <w:szCs w:val="26"/>
          <w:rtl/>
          <w:lang w:bidi="fa-IR"/>
        </w:rPr>
        <w:t xml:space="preserve"> بود دو فرض دارد: یا در مستقبل قریب محقق میشود یا در مستقبل بعید. </w:t>
      </w:r>
      <w:r w:rsidR="004B1714">
        <w:rPr>
          <w:rFonts w:cs="B Nazanin" w:hint="cs"/>
          <w:sz w:val="26"/>
          <w:szCs w:val="26"/>
          <w:rtl/>
          <w:lang w:bidi="fa-IR"/>
        </w:rPr>
        <w:t xml:space="preserve">فقها اینگونه فرموده </w:t>
      </w:r>
      <w:proofErr w:type="spellStart"/>
      <w:r w:rsidR="004B1714">
        <w:rPr>
          <w:rFonts w:cs="B Nazanin" w:hint="cs"/>
          <w:sz w:val="26"/>
          <w:szCs w:val="26"/>
          <w:rtl/>
          <w:lang w:bidi="fa-IR"/>
        </w:rPr>
        <w:t>اند</w:t>
      </w:r>
      <w:proofErr w:type="spellEnd"/>
      <w:r w:rsidR="004B1714">
        <w:rPr>
          <w:rFonts w:cs="B Nazanin" w:hint="cs"/>
          <w:sz w:val="26"/>
          <w:szCs w:val="26"/>
          <w:rtl/>
          <w:lang w:bidi="fa-IR"/>
        </w:rPr>
        <w:t xml:space="preserve"> که اگر احتمال حصول در مستقبل قریب بود باید صبر کند و مثل را تحویل صاحبش بدهد اما احتمال حصول در مستقبل بعید بود این از مصادیق </w:t>
      </w:r>
      <w:proofErr w:type="spellStart"/>
      <w:r w:rsidR="004B1714">
        <w:rPr>
          <w:rFonts w:cs="B Nazanin" w:hint="cs"/>
          <w:sz w:val="26"/>
          <w:szCs w:val="26"/>
          <w:rtl/>
          <w:lang w:bidi="fa-IR"/>
        </w:rPr>
        <w:t>تعذر</w:t>
      </w:r>
      <w:proofErr w:type="spellEnd"/>
      <w:r w:rsidR="004B1714">
        <w:rPr>
          <w:rFonts w:cs="B Nazanin" w:hint="cs"/>
          <w:sz w:val="26"/>
          <w:szCs w:val="26"/>
          <w:rtl/>
          <w:lang w:bidi="fa-IR"/>
        </w:rPr>
        <w:t xml:space="preserve"> است و واجب است </w:t>
      </w:r>
      <w:proofErr w:type="spellStart"/>
      <w:r w:rsidR="004B1714">
        <w:rPr>
          <w:rFonts w:cs="B Nazanin" w:hint="cs"/>
          <w:sz w:val="26"/>
          <w:szCs w:val="26"/>
          <w:rtl/>
          <w:lang w:bidi="fa-IR"/>
        </w:rPr>
        <w:t>قیمتش</w:t>
      </w:r>
      <w:proofErr w:type="spellEnd"/>
      <w:r w:rsidR="004B1714">
        <w:rPr>
          <w:rFonts w:cs="B Nazanin" w:hint="cs"/>
          <w:sz w:val="26"/>
          <w:szCs w:val="26"/>
          <w:rtl/>
          <w:lang w:bidi="fa-IR"/>
        </w:rPr>
        <w:t xml:space="preserve"> را بپردازد. </w:t>
      </w:r>
    </w:p>
    <w:p w14:paraId="171F5F9B" w14:textId="26E339E1" w:rsidR="004B1714" w:rsidRDefault="004B1714" w:rsidP="004B1714">
      <w:pPr>
        <w:pStyle w:val="a8"/>
        <w:bidi/>
        <w:jc w:val="both"/>
        <w:rPr>
          <w:rFonts w:cs="B Titr"/>
          <w:color w:val="FF0000"/>
          <w:sz w:val="30"/>
          <w:szCs w:val="30"/>
          <w:rtl/>
          <w:lang w:bidi="fa-IR"/>
        </w:rPr>
      </w:pPr>
      <w:r w:rsidRPr="004B1714">
        <w:rPr>
          <w:rFonts w:cs="B Titr" w:hint="cs"/>
          <w:color w:val="FF0000"/>
          <w:sz w:val="30"/>
          <w:szCs w:val="30"/>
          <w:rtl/>
          <w:lang w:bidi="fa-IR"/>
        </w:rPr>
        <w:t>تنبیه سوم:</w:t>
      </w:r>
    </w:p>
    <w:p w14:paraId="04BB13B3" w14:textId="77777777" w:rsidR="00A06166" w:rsidRDefault="004B1714" w:rsidP="004B1714">
      <w:pPr>
        <w:pStyle w:val="a8"/>
        <w:bidi/>
        <w:jc w:val="both"/>
        <w:rPr>
          <w:rFonts w:cs="B Nazanin"/>
          <w:sz w:val="26"/>
          <w:szCs w:val="26"/>
          <w:rtl/>
          <w:lang w:bidi="fa-IR"/>
        </w:rPr>
      </w:pPr>
      <w:r w:rsidRPr="004B1714">
        <w:rPr>
          <w:rFonts w:cs="B Nazanin" w:hint="cs"/>
          <w:sz w:val="26"/>
          <w:szCs w:val="26"/>
          <w:rtl/>
          <w:lang w:bidi="fa-IR"/>
        </w:rPr>
        <w:t xml:space="preserve">اگر </w:t>
      </w:r>
      <w:proofErr w:type="spellStart"/>
      <w:r>
        <w:rPr>
          <w:rFonts w:cs="B Nazanin" w:hint="cs"/>
          <w:sz w:val="26"/>
          <w:szCs w:val="26"/>
          <w:rtl/>
          <w:lang w:bidi="fa-IR"/>
        </w:rPr>
        <w:t>تالف</w:t>
      </w:r>
      <w:proofErr w:type="spellEnd"/>
      <w:r w:rsidRPr="004B1714">
        <w:rPr>
          <w:rFonts w:cs="B Nazanin" w:hint="cs"/>
          <w:sz w:val="26"/>
          <w:szCs w:val="26"/>
          <w:rtl/>
          <w:lang w:bidi="fa-IR"/>
        </w:rPr>
        <w:t xml:space="preserve"> </w:t>
      </w:r>
      <w:proofErr w:type="spellStart"/>
      <w:r w:rsidRPr="004B1714">
        <w:rPr>
          <w:rFonts w:cs="B Nazanin" w:hint="cs"/>
          <w:sz w:val="26"/>
          <w:szCs w:val="26"/>
          <w:rtl/>
          <w:lang w:bidi="fa-IR"/>
        </w:rPr>
        <w:t>قیمی</w:t>
      </w:r>
      <w:proofErr w:type="spellEnd"/>
      <w:r w:rsidRPr="004B1714">
        <w:rPr>
          <w:rFonts w:cs="B Nazanin" w:hint="cs"/>
          <w:sz w:val="26"/>
          <w:szCs w:val="26"/>
          <w:rtl/>
          <w:lang w:bidi="fa-IR"/>
        </w:rPr>
        <w:t xml:space="preserve"> بود و مثلی نبود.(مثل</w:t>
      </w:r>
      <w:r>
        <w:rPr>
          <w:rFonts w:cs="B Nazanin" w:hint="cs"/>
          <w:sz w:val="26"/>
          <w:szCs w:val="26"/>
          <w:rtl/>
          <w:lang w:bidi="fa-IR"/>
        </w:rPr>
        <w:t xml:space="preserve">، </w:t>
      </w:r>
      <w:r w:rsidRPr="004B1714">
        <w:rPr>
          <w:rFonts w:cs="B Nazanin" w:hint="cs"/>
          <w:sz w:val="26"/>
          <w:szCs w:val="26"/>
          <w:rtl/>
          <w:lang w:bidi="fa-IR"/>
        </w:rPr>
        <w:t xml:space="preserve">یعنی آنچه که با </w:t>
      </w:r>
      <w:proofErr w:type="spellStart"/>
      <w:r w:rsidRPr="004B1714">
        <w:rPr>
          <w:rFonts w:cs="B Nazanin" w:hint="cs"/>
          <w:sz w:val="26"/>
          <w:szCs w:val="26"/>
          <w:rtl/>
          <w:lang w:bidi="fa-IR"/>
        </w:rPr>
        <w:t>تالف</w:t>
      </w:r>
      <w:proofErr w:type="spellEnd"/>
      <w:r w:rsidRPr="004B1714">
        <w:rPr>
          <w:rFonts w:cs="B Nazanin" w:hint="cs"/>
          <w:sz w:val="26"/>
          <w:szCs w:val="26"/>
          <w:rtl/>
          <w:lang w:bidi="fa-IR"/>
        </w:rPr>
        <w:t xml:space="preserve"> در اوصاف </w:t>
      </w:r>
      <w:proofErr w:type="spellStart"/>
      <w:r w:rsidRPr="004B1714">
        <w:rPr>
          <w:rFonts w:cs="B Nazanin" w:hint="cs"/>
          <w:sz w:val="26"/>
          <w:szCs w:val="26"/>
          <w:rtl/>
          <w:lang w:bidi="fa-IR"/>
        </w:rPr>
        <w:t>نوعیه</w:t>
      </w:r>
      <w:proofErr w:type="spellEnd"/>
      <w:r w:rsidRPr="004B1714">
        <w:rPr>
          <w:rFonts w:cs="B Nazanin" w:hint="cs"/>
          <w:sz w:val="26"/>
          <w:szCs w:val="26"/>
          <w:rtl/>
          <w:lang w:bidi="fa-IR"/>
        </w:rPr>
        <w:t xml:space="preserve"> و </w:t>
      </w:r>
      <w:proofErr w:type="spellStart"/>
      <w:r w:rsidRPr="004B1714">
        <w:rPr>
          <w:rFonts w:cs="B Nazanin" w:hint="cs"/>
          <w:sz w:val="26"/>
          <w:szCs w:val="26"/>
          <w:rtl/>
          <w:lang w:bidi="fa-IR"/>
        </w:rPr>
        <w:t>صنفیه</w:t>
      </w:r>
      <w:proofErr w:type="spellEnd"/>
      <w:r w:rsidRPr="004B1714">
        <w:rPr>
          <w:rFonts w:cs="B Nazanin" w:hint="cs"/>
          <w:sz w:val="26"/>
          <w:szCs w:val="26"/>
          <w:rtl/>
          <w:lang w:bidi="fa-IR"/>
        </w:rPr>
        <w:t xml:space="preserve"> شریک باشد)</w:t>
      </w:r>
      <w:r>
        <w:rPr>
          <w:rFonts w:cs="B Nazanin" w:hint="cs"/>
          <w:sz w:val="26"/>
          <w:szCs w:val="26"/>
          <w:rtl/>
          <w:lang w:bidi="fa-IR"/>
        </w:rPr>
        <w:t xml:space="preserve"> و واجب بود </w:t>
      </w:r>
      <w:proofErr w:type="spellStart"/>
      <w:r>
        <w:rPr>
          <w:rFonts w:cs="B Nazanin" w:hint="cs"/>
          <w:sz w:val="26"/>
          <w:szCs w:val="26"/>
          <w:rtl/>
          <w:lang w:bidi="fa-IR"/>
        </w:rPr>
        <w:t>قیمتش</w:t>
      </w:r>
      <w:proofErr w:type="spellEnd"/>
      <w:r>
        <w:rPr>
          <w:rFonts w:cs="B Nazanin" w:hint="cs"/>
          <w:sz w:val="26"/>
          <w:szCs w:val="26"/>
          <w:rtl/>
          <w:lang w:bidi="fa-IR"/>
        </w:rPr>
        <w:t xml:space="preserve"> پرداخت بشود حالا چه قیمتی را باید بپردازد؟ قیمت یوم </w:t>
      </w:r>
      <w:proofErr w:type="spellStart"/>
      <w:r>
        <w:rPr>
          <w:rFonts w:cs="B Nazanin" w:hint="cs"/>
          <w:sz w:val="26"/>
          <w:szCs w:val="26"/>
          <w:rtl/>
          <w:lang w:bidi="fa-IR"/>
        </w:rPr>
        <w:t>الغصب</w:t>
      </w:r>
      <w:proofErr w:type="spellEnd"/>
      <w:r>
        <w:rPr>
          <w:rFonts w:cs="B Nazanin" w:hint="cs"/>
          <w:sz w:val="26"/>
          <w:szCs w:val="26"/>
          <w:rtl/>
          <w:lang w:bidi="fa-IR"/>
        </w:rPr>
        <w:t xml:space="preserve"> یا قیمت یوم </w:t>
      </w:r>
      <w:proofErr w:type="spellStart"/>
      <w:r>
        <w:rPr>
          <w:rFonts w:cs="B Nazanin" w:hint="cs"/>
          <w:sz w:val="26"/>
          <w:szCs w:val="26"/>
          <w:rtl/>
          <w:lang w:bidi="fa-IR"/>
        </w:rPr>
        <w:t>التلف</w:t>
      </w:r>
      <w:proofErr w:type="spellEnd"/>
      <w:r>
        <w:rPr>
          <w:rFonts w:cs="B Nazanin" w:hint="cs"/>
          <w:sz w:val="26"/>
          <w:szCs w:val="26"/>
          <w:rtl/>
          <w:lang w:bidi="fa-IR"/>
        </w:rPr>
        <w:t xml:space="preserve"> یا قیمت یوم </w:t>
      </w:r>
      <w:proofErr w:type="spellStart"/>
      <w:r>
        <w:rPr>
          <w:rFonts w:cs="B Nazanin" w:hint="cs"/>
          <w:sz w:val="26"/>
          <w:szCs w:val="26"/>
          <w:rtl/>
          <w:lang w:bidi="fa-IR"/>
        </w:rPr>
        <w:t>الاداء</w:t>
      </w:r>
      <w:proofErr w:type="spellEnd"/>
      <w:r>
        <w:rPr>
          <w:rFonts w:cs="B Nazanin" w:hint="cs"/>
          <w:sz w:val="26"/>
          <w:szCs w:val="26"/>
          <w:rtl/>
          <w:lang w:bidi="fa-IR"/>
        </w:rPr>
        <w:t xml:space="preserve">. مثلا اگر قیمت </w:t>
      </w:r>
      <w:proofErr w:type="spellStart"/>
      <w:r>
        <w:rPr>
          <w:rFonts w:cs="B Nazanin" w:hint="cs"/>
          <w:sz w:val="26"/>
          <w:szCs w:val="26"/>
          <w:rtl/>
          <w:lang w:bidi="fa-IR"/>
        </w:rPr>
        <w:t>تالف</w:t>
      </w:r>
      <w:proofErr w:type="spellEnd"/>
      <w:r>
        <w:rPr>
          <w:rFonts w:cs="B Nazanin" w:hint="cs"/>
          <w:sz w:val="26"/>
          <w:szCs w:val="26"/>
          <w:rtl/>
          <w:lang w:bidi="fa-IR"/>
        </w:rPr>
        <w:t xml:space="preserve"> در روزی که غصب شد یک میلیون تومان بود اما بعد از مدتی که در دست ما بود </w:t>
      </w:r>
      <w:r w:rsidR="00A06166">
        <w:rPr>
          <w:rFonts w:cs="B Nazanin" w:hint="cs"/>
          <w:sz w:val="26"/>
          <w:szCs w:val="26"/>
          <w:rtl/>
          <w:lang w:bidi="fa-IR"/>
        </w:rPr>
        <w:t xml:space="preserve">و تلف شد </w:t>
      </w:r>
      <w:proofErr w:type="spellStart"/>
      <w:r w:rsidR="00A06166">
        <w:rPr>
          <w:rFonts w:cs="B Nazanin" w:hint="cs"/>
          <w:sz w:val="26"/>
          <w:szCs w:val="26"/>
          <w:rtl/>
          <w:lang w:bidi="fa-IR"/>
        </w:rPr>
        <w:t>قیمتش</w:t>
      </w:r>
      <w:proofErr w:type="spellEnd"/>
      <w:r w:rsidR="00A06166">
        <w:rPr>
          <w:rFonts w:cs="B Nazanin" w:hint="cs"/>
          <w:sz w:val="26"/>
          <w:szCs w:val="26"/>
          <w:rtl/>
          <w:lang w:bidi="fa-IR"/>
        </w:rPr>
        <w:t xml:space="preserve"> دو میلیون تومان شد و بعد از مدتی که از تلف گذشت پشیمان شدیم و پیش صاحب حق رفتیم تا حق </w:t>
      </w:r>
      <w:proofErr w:type="spellStart"/>
      <w:r w:rsidR="00A06166">
        <w:rPr>
          <w:rFonts w:cs="B Nazanin" w:hint="cs"/>
          <w:sz w:val="26"/>
          <w:szCs w:val="26"/>
          <w:rtl/>
          <w:lang w:bidi="fa-IR"/>
        </w:rPr>
        <w:t>اورا</w:t>
      </w:r>
      <w:proofErr w:type="spellEnd"/>
      <w:r w:rsidR="00A06166">
        <w:rPr>
          <w:rFonts w:cs="B Nazanin" w:hint="cs"/>
          <w:sz w:val="26"/>
          <w:szCs w:val="26"/>
          <w:rtl/>
          <w:lang w:bidi="fa-IR"/>
        </w:rPr>
        <w:t xml:space="preserve"> ادا کنیم لکن در آن روز قیمت سه میلیون تومان شده بود . </w:t>
      </w:r>
      <w:proofErr w:type="spellStart"/>
      <w:r w:rsidR="00A06166">
        <w:rPr>
          <w:rFonts w:cs="B Nazanin" w:hint="cs"/>
          <w:sz w:val="26"/>
          <w:szCs w:val="26"/>
          <w:rtl/>
          <w:lang w:bidi="fa-IR"/>
        </w:rPr>
        <w:t>حا</w:t>
      </w:r>
      <w:proofErr w:type="spellEnd"/>
      <w:r w:rsidR="00A06166">
        <w:rPr>
          <w:rFonts w:cs="B Nazanin" w:hint="cs"/>
          <w:sz w:val="26"/>
          <w:szCs w:val="26"/>
          <w:rtl/>
          <w:lang w:bidi="fa-IR"/>
        </w:rPr>
        <w:t xml:space="preserve"> لا آیا میزان قیمت یوم </w:t>
      </w:r>
      <w:proofErr w:type="spellStart"/>
      <w:r w:rsidR="00A06166">
        <w:rPr>
          <w:rFonts w:cs="B Nazanin" w:hint="cs"/>
          <w:sz w:val="26"/>
          <w:szCs w:val="26"/>
          <w:rtl/>
          <w:lang w:bidi="fa-IR"/>
        </w:rPr>
        <w:t>الغصب</w:t>
      </w:r>
      <w:proofErr w:type="spellEnd"/>
      <w:r w:rsidR="00A06166">
        <w:rPr>
          <w:rFonts w:cs="B Nazanin" w:hint="cs"/>
          <w:sz w:val="26"/>
          <w:szCs w:val="26"/>
          <w:rtl/>
          <w:lang w:bidi="fa-IR"/>
        </w:rPr>
        <w:t xml:space="preserve"> است یا یوم </w:t>
      </w:r>
      <w:proofErr w:type="spellStart"/>
      <w:r w:rsidR="00A06166">
        <w:rPr>
          <w:rFonts w:cs="B Nazanin" w:hint="cs"/>
          <w:sz w:val="26"/>
          <w:szCs w:val="26"/>
          <w:rtl/>
          <w:lang w:bidi="fa-IR"/>
        </w:rPr>
        <w:t>التلف</w:t>
      </w:r>
      <w:proofErr w:type="spellEnd"/>
      <w:r w:rsidR="00A06166">
        <w:rPr>
          <w:rFonts w:cs="B Nazanin" w:hint="cs"/>
          <w:sz w:val="26"/>
          <w:szCs w:val="26"/>
          <w:rtl/>
          <w:lang w:bidi="fa-IR"/>
        </w:rPr>
        <w:t xml:space="preserve"> یا یوم </w:t>
      </w:r>
      <w:proofErr w:type="spellStart"/>
      <w:r w:rsidR="00A06166">
        <w:rPr>
          <w:rFonts w:cs="B Nazanin" w:hint="cs"/>
          <w:sz w:val="26"/>
          <w:szCs w:val="26"/>
          <w:rtl/>
          <w:lang w:bidi="fa-IR"/>
        </w:rPr>
        <w:t>الاداء</w:t>
      </w:r>
      <w:proofErr w:type="spellEnd"/>
      <w:r w:rsidR="00A06166">
        <w:rPr>
          <w:rFonts w:cs="B Nazanin" w:hint="cs"/>
          <w:sz w:val="26"/>
          <w:szCs w:val="26"/>
          <w:rtl/>
          <w:lang w:bidi="fa-IR"/>
        </w:rPr>
        <w:t>؟</w:t>
      </w:r>
    </w:p>
    <w:p w14:paraId="24E1ABBD" w14:textId="77777777" w:rsidR="00A06166" w:rsidRPr="00A06166" w:rsidRDefault="00A06166" w:rsidP="00A06166">
      <w:pPr>
        <w:pStyle w:val="a8"/>
        <w:bidi/>
        <w:jc w:val="both"/>
        <w:rPr>
          <w:rFonts w:cs="B Titr" w:hint="cs"/>
          <w:color w:val="FF0000"/>
          <w:sz w:val="30"/>
          <w:szCs w:val="30"/>
          <w:rtl/>
          <w:lang w:bidi="fa-IR"/>
        </w:rPr>
      </w:pPr>
      <w:r w:rsidRPr="00A06166">
        <w:rPr>
          <w:rFonts w:cs="B Titr" w:hint="cs"/>
          <w:color w:val="FF0000"/>
          <w:sz w:val="30"/>
          <w:szCs w:val="30"/>
          <w:rtl/>
          <w:lang w:bidi="fa-IR"/>
        </w:rPr>
        <w:t xml:space="preserve">مقتضای قاعده </w:t>
      </w:r>
    </w:p>
    <w:p w14:paraId="68662AD9" w14:textId="0CD4C4B1" w:rsidR="004B1714" w:rsidRDefault="00A06166" w:rsidP="004961B5">
      <w:pPr>
        <w:pStyle w:val="a8"/>
        <w:bidi/>
        <w:jc w:val="both"/>
        <w:rPr>
          <w:rFonts w:cs="B Nazanin"/>
          <w:sz w:val="26"/>
          <w:szCs w:val="26"/>
          <w:rtl/>
          <w:lang w:bidi="fa-IR"/>
        </w:rPr>
      </w:pPr>
      <w:r>
        <w:rPr>
          <w:rFonts w:cs="B Nazanin" w:hint="cs"/>
          <w:sz w:val="26"/>
          <w:szCs w:val="26"/>
          <w:rtl/>
          <w:lang w:bidi="fa-IR"/>
        </w:rPr>
        <w:lastRenderedPageBreak/>
        <w:t xml:space="preserve"> یک بحثی داریم که مقتضای قاعده پیست؟ مقتضای قاعده قیمت یوم </w:t>
      </w:r>
      <w:proofErr w:type="spellStart"/>
      <w:r>
        <w:rPr>
          <w:rFonts w:cs="B Nazanin" w:hint="cs"/>
          <w:sz w:val="26"/>
          <w:szCs w:val="26"/>
          <w:rtl/>
          <w:lang w:bidi="fa-IR"/>
        </w:rPr>
        <w:t>الاداء</w:t>
      </w:r>
      <w:proofErr w:type="spellEnd"/>
      <w:r>
        <w:rPr>
          <w:rFonts w:cs="B Nazanin" w:hint="cs"/>
          <w:sz w:val="26"/>
          <w:szCs w:val="26"/>
          <w:rtl/>
          <w:lang w:bidi="fa-IR"/>
        </w:rPr>
        <w:t xml:space="preserve"> است چون صریح روایت نبوی این است که (</w:t>
      </w:r>
      <w:r w:rsidRPr="00A06166">
        <w:rPr>
          <w:rFonts w:ascii="Adobe Arabic" w:hAnsi="Adobe Arabic" w:cs="Adobe Arabic"/>
          <w:b/>
          <w:bCs/>
          <w:color w:val="008000"/>
          <w:sz w:val="30"/>
          <w:szCs w:val="30"/>
          <w:rtl/>
          <w:lang w:bidi="fa-IR"/>
        </w:rPr>
        <w:t xml:space="preserve">قال رسول الله : علی </w:t>
      </w:r>
      <w:proofErr w:type="spellStart"/>
      <w:r w:rsidRPr="00A06166">
        <w:rPr>
          <w:rFonts w:ascii="Adobe Arabic" w:hAnsi="Adobe Arabic" w:cs="Adobe Arabic"/>
          <w:b/>
          <w:bCs/>
          <w:color w:val="008000"/>
          <w:sz w:val="30"/>
          <w:szCs w:val="30"/>
          <w:rtl/>
          <w:lang w:bidi="fa-IR"/>
        </w:rPr>
        <w:t>الید</w:t>
      </w:r>
      <w:proofErr w:type="spellEnd"/>
      <w:r w:rsidRPr="00A06166">
        <w:rPr>
          <w:rFonts w:ascii="Adobe Arabic" w:hAnsi="Adobe Arabic" w:cs="Adobe Arabic"/>
          <w:b/>
          <w:bCs/>
          <w:color w:val="008000"/>
          <w:sz w:val="30"/>
          <w:szCs w:val="30"/>
          <w:rtl/>
          <w:lang w:bidi="fa-IR"/>
        </w:rPr>
        <w:t xml:space="preserve"> ما </w:t>
      </w:r>
      <w:proofErr w:type="spellStart"/>
      <w:r w:rsidRPr="00A06166">
        <w:rPr>
          <w:rFonts w:ascii="Adobe Arabic" w:hAnsi="Adobe Arabic" w:cs="Adobe Arabic"/>
          <w:b/>
          <w:bCs/>
          <w:color w:val="008000"/>
          <w:sz w:val="30"/>
          <w:szCs w:val="30"/>
          <w:rtl/>
          <w:lang w:bidi="fa-IR"/>
        </w:rPr>
        <w:t>اخذت</w:t>
      </w:r>
      <w:proofErr w:type="spellEnd"/>
      <w:r w:rsidRPr="00A06166">
        <w:rPr>
          <w:rFonts w:ascii="Adobe Arabic" w:hAnsi="Adobe Arabic" w:cs="Adobe Arabic"/>
          <w:b/>
          <w:bCs/>
          <w:color w:val="008000"/>
          <w:sz w:val="30"/>
          <w:szCs w:val="30"/>
          <w:rtl/>
          <w:lang w:bidi="fa-IR"/>
        </w:rPr>
        <w:t xml:space="preserve"> حتی </w:t>
      </w:r>
      <w:proofErr w:type="spellStart"/>
      <w:r w:rsidRPr="00A06166">
        <w:rPr>
          <w:rFonts w:ascii="Adobe Arabic" w:hAnsi="Adobe Arabic" w:cs="Adobe Arabic"/>
          <w:b/>
          <w:bCs/>
          <w:color w:val="008000"/>
          <w:sz w:val="30"/>
          <w:szCs w:val="30"/>
          <w:rtl/>
          <w:lang w:bidi="fa-IR"/>
        </w:rPr>
        <w:t>تؤدیه</w:t>
      </w:r>
      <w:proofErr w:type="spellEnd"/>
      <w:r>
        <w:rPr>
          <w:rFonts w:cs="B Nazanin" w:hint="cs"/>
          <w:sz w:val="26"/>
          <w:szCs w:val="26"/>
          <w:rtl/>
          <w:lang w:bidi="fa-IR"/>
        </w:rPr>
        <w:t xml:space="preserve">)بر طبق این روایت وقتی ما چیزی را تلف میکنیم آن </w:t>
      </w:r>
      <w:proofErr w:type="spellStart"/>
      <w:r>
        <w:rPr>
          <w:rFonts w:cs="B Nazanin" w:hint="cs"/>
          <w:sz w:val="26"/>
          <w:szCs w:val="26"/>
          <w:rtl/>
          <w:lang w:bidi="fa-IR"/>
        </w:rPr>
        <w:t>شئ</w:t>
      </w:r>
      <w:proofErr w:type="spellEnd"/>
      <w:r>
        <w:rPr>
          <w:rFonts w:cs="B Nazanin" w:hint="cs"/>
          <w:sz w:val="26"/>
          <w:szCs w:val="26"/>
          <w:rtl/>
          <w:lang w:bidi="fa-IR"/>
        </w:rPr>
        <w:t xml:space="preserve"> بر ذمه ما است تا زمانی که خودش یا </w:t>
      </w:r>
      <w:proofErr w:type="spellStart"/>
      <w:r>
        <w:rPr>
          <w:rFonts w:cs="B Nazanin" w:hint="cs"/>
          <w:sz w:val="26"/>
          <w:szCs w:val="26"/>
          <w:rtl/>
          <w:lang w:bidi="fa-IR"/>
        </w:rPr>
        <w:t>بدلش</w:t>
      </w:r>
      <w:proofErr w:type="spellEnd"/>
      <w:r>
        <w:rPr>
          <w:rFonts w:cs="B Nazanin" w:hint="cs"/>
          <w:sz w:val="26"/>
          <w:szCs w:val="26"/>
          <w:rtl/>
          <w:lang w:bidi="fa-IR"/>
        </w:rPr>
        <w:t xml:space="preserve"> را </w:t>
      </w:r>
      <w:proofErr w:type="spellStart"/>
      <w:r>
        <w:rPr>
          <w:rFonts w:cs="B Nazanin" w:hint="cs"/>
          <w:sz w:val="26"/>
          <w:szCs w:val="26"/>
          <w:rtl/>
          <w:lang w:bidi="fa-IR"/>
        </w:rPr>
        <w:t>اداء</w:t>
      </w:r>
      <w:proofErr w:type="spellEnd"/>
      <w:r>
        <w:rPr>
          <w:rFonts w:cs="B Nazanin" w:hint="cs"/>
          <w:sz w:val="26"/>
          <w:szCs w:val="26"/>
          <w:rtl/>
          <w:lang w:bidi="fa-IR"/>
        </w:rPr>
        <w:t xml:space="preserve"> کنیم . پس همچنان بر ذمه ما میماند تا روزی که بخواهیم پول را بدهیم و فار</w:t>
      </w:r>
      <w:r w:rsidR="004961B5">
        <w:rPr>
          <w:rFonts w:cs="B Nazanin" w:hint="cs"/>
          <w:sz w:val="26"/>
          <w:szCs w:val="26"/>
          <w:rtl/>
          <w:lang w:bidi="fa-IR"/>
        </w:rPr>
        <w:t>غ</w:t>
      </w:r>
      <w:r>
        <w:rPr>
          <w:rFonts w:cs="B Nazanin" w:hint="cs"/>
          <w:sz w:val="26"/>
          <w:szCs w:val="26"/>
          <w:rtl/>
          <w:lang w:bidi="fa-IR"/>
        </w:rPr>
        <w:t xml:space="preserve"> بشویم. پس باید قیمت یوم </w:t>
      </w:r>
      <w:proofErr w:type="spellStart"/>
      <w:r>
        <w:rPr>
          <w:rFonts w:cs="B Nazanin" w:hint="cs"/>
          <w:sz w:val="26"/>
          <w:szCs w:val="26"/>
          <w:rtl/>
          <w:lang w:bidi="fa-IR"/>
        </w:rPr>
        <w:t>الاداء</w:t>
      </w:r>
      <w:proofErr w:type="spellEnd"/>
      <w:r>
        <w:rPr>
          <w:rFonts w:cs="B Nazanin" w:hint="cs"/>
          <w:sz w:val="26"/>
          <w:szCs w:val="26"/>
          <w:rtl/>
          <w:lang w:bidi="fa-IR"/>
        </w:rPr>
        <w:t xml:space="preserve"> را بدهد چون روز </w:t>
      </w:r>
      <w:proofErr w:type="spellStart"/>
      <w:r>
        <w:rPr>
          <w:rFonts w:cs="B Nazanin" w:hint="cs"/>
          <w:sz w:val="26"/>
          <w:szCs w:val="26"/>
          <w:rtl/>
          <w:lang w:bidi="fa-IR"/>
        </w:rPr>
        <w:t>افرا</w:t>
      </w:r>
      <w:r w:rsidR="008C304F">
        <w:rPr>
          <w:rFonts w:cs="B Nazanin" w:hint="cs"/>
          <w:sz w:val="26"/>
          <w:szCs w:val="26"/>
          <w:rtl/>
          <w:lang w:bidi="fa-IR"/>
        </w:rPr>
        <w:t>غ</w:t>
      </w:r>
      <w:proofErr w:type="spellEnd"/>
      <w:r>
        <w:rPr>
          <w:rFonts w:cs="B Nazanin" w:hint="cs"/>
          <w:sz w:val="26"/>
          <w:szCs w:val="26"/>
          <w:rtl/>
          <w:lang w:bidi="fa-IR"/>
        </w:rPr>
        <w:t xml:space="preserve"> ذمه همان روز است. </w:t>
      </w:r>
      <w:r w:rsidR="004961B5">
        <w:rPr>
          <w:rFonts w:cs="B Nazanin" w:hint="cs"/>
          <w:sz w:val="26"/>
          <w:szCs w:val="26"/>
          <w:rtl/>
          <w:lang w:bidi="fa-IR"/>
        </w:rPr>
        <w:t xml:space="preserve">اگر در آن روز، خود عین موجود بود همان را میدهیم و اگر عین موجود نبود تبدیل به قیمت میشود و لذا همان قیمت یوم </w:t>
      </w:r>
      <w:proofErr w:type="spellStart"/>
      <w:r w:rsidR="004961B5">
        <w:rPr>
          <w:rFonts w:cs="B Nazanin" w:hint="cs"/>
          <w:sz w:val="26"/>
          <w:szCs w:val="26"/>
          <w:rtl/>
          <w:lang w:bidi="fa-IR"/>
        </w:rPr>
        <w:t>الاداء</w:t>
      </w:r>
      <w:proofErr w:type="spellEnd"/>
      <w:r w:rsidR="004961B5">
        <w:rPr>
          <w:rFonts w:cs="B Nazanin" w:hint="cs"/>
          <w:sz w:val="26"/>
          <w:szCs w:val="26"/>
          <w:rtl/>
          <w:lang w:bidi="fa-IR"/>
        </w:rPr>
        <w:t xml:space="preserve"> را میدهیم. </w:t>
      </w:r>
    </w:p>
    <w:p w14:paraId="38E0DC90" w14:textId="5FDED2FD" w:rsidR="0023174D" w:rsidRPr="0023174D" w:rsidRDefault="0023174D" w:rsidP="0023174D">
      <w:pPr>
        <w:pStyle w:val="a8"/>
        <w:bidi/>
        <w:jc w:val="both"/>
        <w:rPr>
          <w:rFonts w:cs="B Titr"/>
          <w:color w:val="FF0000"/>
          <w:sz w:val="30"/>
          <w:szCs w:val="30"/>
          <w:rtl/>
          <w:lang w:bidi="fa-IR"/>
        </w:rPr>
      </w:pPr>
      <w:r w:rsidRPr="0023174D">
        <w:rPr>
          <w:rFonts w:cs="B Titr" w:hint="cs"/>
          <w:color w:val="FF0000"/>
          <w:sz w:val="30"/>
          <w:szCs w:val="30"/>
          <w:rtl/>
          <w:lang w:bidi="fa-IR"/>
        </w:rPr>
        <w:t>طرح یک شبهه</w:t>
      </w:r>
    </w:p>
    <w:p w14:paraId="2B083E5B" w14:textId="54616EB4" w:rsidR="00A06166" w:rsidRDefault="00A06166" w:rsidP="0023174D">
      <w:pPr>
        <w:pStyle w:val="a8"/>
        <w:bidi/>
        <w:jc w:val="both"/>
        <w:rPr>
          <w:rFonts w:cs="B Nazanin"/>
          <w:sz w:val="26"/>
          <w:szCs w:val="26"/>
          <w:rtl/>
          <w:lang w:bidi="fa-IR"/>
        </w:rPr>
      </w:pPr>
      <w:r>
        <w:rPr>
          <w:rFonts w:cs="B Nazanin" w:hint="cs"/>
          <w:sz w:val="26"/>
          <w:szCs w:val="26"/>
          <w:rtl/>
          <w:lang w:bidi="fa-IR"/>
        </w:rPr>
        <w:t>یک شبهه ای اینجا متوجه شده است</w:t>
      </w:r>
      <w:r w:rsidR="00CD5B5F">
        <w:rPr>
          <w:rFonts w:cs="B Nazanin" w:hint="cs"/>
          <w:sz w:val="26"/>
          <w:szCs w:val="26"/>
          <w:rtl/>
          <w:lang w:bidi="fa-IR"/>
        </w:rPr>
        <w:t xml:space="preserve"> </w:t>
      </w:r>
      <w:r w:rsidR="004961B5">
        <w:rPr>
          <w:rFonts w:cs="B Nazanin" w:hint="cs"/>
          <w:sz w:val="26"/>
          <w:szCs w:val="26"/>
          <w:rtl/>
          <w:lang w:bidi="fa-IR"/>
        </w:rPr>
        <w:t xml:space="preserve">. گفته </w:t>
      </w:r>
      <w:proofErr w:type="spellStart"/>
      <w:r w:rsidR="004961B5">
        <w:rPr>
          <w:rFonts w:cs="B Nazanin" w:hint="cs"/>
          <w:sz w:val="26"/>
          <w:szCs w:val="26"/>
          <w:rtl/>
          <w:lang w:bidi="fa-IR"/>
        </w:rPr>
        <w:t>اند</w:t>
      </w:r>
      <w:proofErr w:type="spellEnd"/>
      <w:r w:rsidR="004961B5">
        <w:rPr>
          <w:rFonts w:cs="B Nazanin" w:hint="cs"/>
          <w:sz w:val="26"/>
          <w:szCs w:val="26"/>
          <w:rtl/>
          <w:lang w:bidi="fa-IR"/>
        </w:rPr>
        <w:t xml:space="preserve"> وجوب پرداخت عین </w:t>
      </w:r>
      <w:proofErr w:type="spellStart"/>
      <w:r w:rsidR="004961B5">
        <w:rPr>
          <w:rFonts w:cs="B Nazanin" w:hint="cs"/>
          <w:sz w:val="26"/>
          <w:szCs w:val="26"/>
          <w:rtl/>
          <w:lang w:bidi="fa-IR"/>
        </w:rPr>
        <w:t>تازمانی</w:t>
      </w:r>
      <w:proofErr w:type="spellEnd"/>
      <w:r w:rsidR="004961B5">
        <w:rPr>
          <w:rFonts w:cs="B Nazanin" w:hint="cs"/>
          <w:sz w:val="26"/>
          <w:szCs w:val="26"/>
          <w:rtl/>
          <w:lang w:bidi="fa-IR"/>
        </w:rPr>
        <w:t xml:space="preserve"> است که عین وجود داشته باشد. وقتی که تلف شد که دیگر غیر مقدور میشود و نمیتوانیم خود عین را بدهیم. به دلیل اینکه (</w:t>
      </w:r>
      <w:r w:rsidR="004961B5" w:rsidRPr="004961B5">
        <w:rPr>
          <w:rFonts w:ascii="Adobe Arabic" w:hAnsi="Adobe Arabic" w:cs="Adobe Arabic"/>
          <w:b/>
          <w:bCs/>
          <w:sz w:val="30"/>
          <w:szCs w:val="30"/>
          <w:rtl/>
          <w:lang w:bidi="fa-IR"/>
        </w:rPr>
        <w:t xml:space="preserve">حتی </w:t>
      </w:r>
      <w:proofErr w:type="spellStart"/>
      <w:r w:rsidR="004961B5" w:rsidRPr="004961B5">
        <w:rPr>
          <w:rFonts w:ascii="Adobe Arabic" w:hAnsi="Adobe Arabic" w:cs="Adobe Arabic"/>
          <w:b/>
          <w:bCs/>
          <w:sz w:val="30"/>
          <w:szCs w:val="30"/>
          <w:rtl/>
          <w:lang w:bidi="fa-IR"/>
        </w:rPr>
        <w:t>تؤدی</w:t>
      </w:r>
      <w:proofErr w:type="spellEnd"/>
      <w:r w:rsidR="004961B5">
        <w:rPr>
          <w:rFonts w:cs="B Nazanin" w:hint="cs"/>
          <w:sz w:val="26"/>
          <w:szCs w:val="26"/>
          <w:rtl/>
          <w:lang w:bidi="fa-IR"/>
        </w:rPr>
        <w:t xml:space="preserve">) یعنی خود عین را برگرداند. حالا باید ببینیم </w:t>
      </w:r>
      <w:r w:rsidR="0023174D">
        <w:rPr>
          <w:rFonts w:cs="B Nazanin" w:hint="cs"/>
          <w:sz w:val="26"/>
          <w:szCs w:val="26"/>
          <w:rtl/>
          <w:lang w:bidi="fa-IR"/>
        </w:rPr>
        <w:t xml:space="preserve">در چه روزی تکلیف بجای عین به قیمت تعلق گرفت(چون </w:t>
      </w:r>
      <w:proofErr w:type="spellStart"/>
      <w:r w:rsidR="0023174D">
        <w:rPr>
          <w:rFonts w:cs="B Nazanin" w:hint="cs"/>
          <w:sz w:val="26"/>
          <w:szCs w:val="26"/>
          <w:rtl/>
          <w:lang w:bidi="fa-IR"/>
        </w:rPr>
        <w:t>مفروض</w:t>
      </w:r>
      <w:proofErr w:type="spellEnd"/>
      <w:r w:rsidR="0023174D">
        <w:rPr>
          <w:rFonts w:cs="B Nazanin" w:hint="cs"/>
          <w:sz w:val="26"/>
          <w:szCs w:val="26"/>
          <w:rtl/>
          <w:lang w:bidi="fa-IR"/>
        </w:rPr>
        <w:t xml:space="preserve"> این بود که </w:t>
      </w:r>
      <w:proofErr w:type="spellStart"/>
      <w:r w:rsidR="0023174D">
        <w:rPr>
          <w:rFonts w:cs="B Nazanin" w:hint="cs"/>
          <w:sz w:val="26"/>
          <w:szCs w:val="26"/>
          <w:rtl/>
          <w:lang w:bidi="fa-IR"/>
        </w:rPr>
        <w:t>تالف</w:t>
      </w:r>
      <w:proofErr w:type="spellEnd"/>
      <w:r w:rsidR="0023174D">
        <w:rPr>
          <w:rFonts w:cs="B Nazanin" w:hint="cs"/>
          <w:sz w:val="26"/>
          <w:szCs w:val="26"/>
          <w:rtl/>
          <w:lang w:bidi="fa-IR"/>
        </w:rPr>
        <w:t xml:space="preserve"> </w:t>
      </w:r>
      <w:proofErr w:type="spellStart"/>
      <w:r w:rsidR="0023174D">
        <w:rPr>
          <w:rFonts w:cs="B Nazanin" w:hint="cs"/>
          <w:sz w:val="26"/>
          <w:szCs w:val="26"/>
          <w:rtl/>
          <w:lang w:bidi="fa-IR"/>
        </w:rPr>
        <w:t>قیمی</w:t>
      </w:r>
      <w:proofErr w:type="spellEnd"/>
      <w:r w:rsidR="0023174D">
        <w:rPr>
          <w:rFonts w:cs="B Nazanin" w:hint="cs"/>
          <w:sz w:val="26"/>
          <w:szCs w:val="26"/>
          <w:rtl/>
          <w:lang w:bidi="fa-IR"/>
        </w:rPr>
        <w:t xml:space="preserve"> است) ؟ در یوم </w:t>
      </w:r>
      <w:proofErr w:type="spellStart"/>
      <w:r w:rsidR="0023174D">
        <w:rPr>
          <w:rFonts w:cs="B Nazanin" w:hint="cs"/>
          <w:sz w:val="26"/>
          <w:szCs w:val="26"/>
          <w:rtl/>
          <w:lang w:bidi="fa-IR"/>
        </w:rPr>
        <w:t>التلف</w:t>
      </w:r>
      <w:proofErr w:type="spellEnd"/>
      <w:r w:rsidR="0023174D">
        <w:rPr>
          <w:rFonts w:cs="B Nazanin" w:hint="cs"/>
          <w:sz w:val="26"/>
          <w:szCs w:val="26"/>
          <w:rtl/>
          <w:lang w:bidi="fa-IR"/>
        </w:rPr>
        <w:t xml:space="preserve">. پس ملاک قیمت یوم </w:t>
      </w:r>
      <w:proofErr w:type="spellStart"/>
      <w:r w:rsidR="0023174D">
        <w:rPr>
          <w:rFonts w:cs="B Nazanin" w:hint="cs"/>
          <w:sz w:val="26"/>
          <w:szCs w:val="26"/>
          <w:rtl/>
          <w:lang w:bidi="fa-IR"/>
        </w:rPr>
        <w:t>التلف</w:t>
      </w:r>
      <w:proofErr w:type="spellEnd"/>
      <w:r w:rsidR="0023174D">
        <w:rPr>
          <w:rFonts w:cs="B Nazanin" w:hint="cs"/>
          <w:sz w:val="26"/>
          <w:szCs w:val="26"/>
          <w:rtl/>
          <w:lang w:bidi="fa-IR"/>
        </w:rPr>
        <w:t xml:space="preserve"> است. </w:t>
      </w:r>
    </w:p>
    <w:p w14:paraId="5167027D" w14:textId="1C3B8294" w:rsidR="0023174D" w:rsidRDefault="0023174D" w:rsidP="0023174D">
      <w:pPr>
        <w:pStyle w:val="a8"/>
        <w:bidi/>
        <w:jc w:val="both"/>
        <w:rPr>
          <w:rFonts w:cs="B Titr"/>
          <w:color w:val="FF0000"/>
          <w:sz w:val="30"/>
          <w:szCs w:val="30"/>
          <w:rtl/>
          <w:lang w:bidi="fa-IR"/>
        </w:rPr>
      </w:pPr>
      <w:r w:rsidRPr="0023174D">
        <w:rPr>
          <w:rFonts w:cs="B Titr" w:hint="cs"/>
          <w:color w:val="FF0000"/>
          <w:sz w:val="30"/>
          <w:szCs w:val="30"/>
          <w:rtl/>
          <w:lang w:bidi="fa-IR"/>
        </w:rPr>
        <w:t>پاسخ محقق خویی</w:t>
      </w:r>
    </w:p>
    <w:p w14:paraId="0FB07A0E" w14:textId="4D4CACA4" w:rsidR="0023174D" w:rsidRPr="0023174D" w:rsidRDefault="0023174D" w:rsidP="00271EE1">
      <w:pPr>
        <w:pStyle w:val="a8"/>
        <w:bidi/>
        <w:jc w:val="both"/>
        <w:rPr>
          <w:rFonts w:cs="B Nazanin"/>
          <w:sz w:val="26"/>
          <w:szCs w:val="26"/>
          <w:rtl/>
          <w:lang w:bidi="fa-IR"/>
        </w:rPr>
      </w:pPr>
      <w:r w:rsidRPr="0023174D">
        <w:rPr>
          <w:rFonts w:cs="B Nazanin" w:hint="cs"/>
          <w:sz w:val="26"/>
          <w:szCs w:val="26"/>
          <w:rtl/>
          <w:lang w:bidi="fa-IR"/>
        </w:rPr>
        <w:t xml:space="preserve">ایشان میفرمایند که این مسئله که تکلیف از عین به قیمت تعلق گرفته یک حکم تکلیفی است. </w:t>
      </w:r>
      <w:r>
        <w:rPr>
          <w:rFonts w:cs="B Nazanin" w:hint="cs"/>
          <w:sz w:val="26"/>
          <w:szCs w:val="26"/>
          <w:rtl/>
          <w:lang w:bidi="fa-IR"/>
        </w:rPr>
        <w:t xml:space="preserve">حکم تکلیفی به </w:t>
      </w:r>
      <w:proofErr w:type="spellStart"/>
      <w:r>
        <w:rPr>
          <w:rFonts w:cs="B Nazanin" w:hint="cs"/>
          <w:sz w:val="26"/>
          <w:szCs w:val="26"/>
          <w:rtl/>
          <w:lang w:bidi="fa-IR"/>
        </w:rPr>
        <w:t>اداء</w:t>
      </w:r>
      <w:proofErr w:type="spellEnd"/>
      <w:r>
        <w:rPr>
          <w:rFonts w:cs="B Nazanin" w:hint="cs"/>
          <w:sz w:val="26"/>
          <w:szCs w:val="26"/>
          <w:rtl/>
          <w:lang w:bidi="fa-IR"/>
        </w:rPr>
        <w:t xml:space="preserve"> </w:t>
      </w:r>
      <w:proofErr w:type="spellStart"/>
      <w:r>
        <w:rPr>
          <w:rFonts w:cs="B Nazanin" w:hint="cs"/>
          <w:sz w:val="26"/>
          <w:szCs w:val="26"/>
          <w:rtl/>
          <w:lang w:bidi="fa-IR"/>
        </w:rPr>
        <w:t>العین</w:t>
      </w:r>
      <w:proofErr w:type="spellEnd"/>
      <w:r>
        <w:rPr>
          <w:rFonts w:cs="B Nazanin" w:hint="cs"/>
          <w:sz w:val="26"/>
          <w:szCs w:val="26"/>
          <w:rtl/>
          <w:lang w:bidi="fa-IR"/>
        </w:rPr>
        <w:t xml:space="preserve"> ساقط میشود چرا که عین موجود نیست و ما عاجز از تحویل ان هستیم. اما اشتغال ذمه به همان شی یک حکم وضعی است ولو اینکه خود آن عین موجود نباشد. پس ذمه ما نسبت به خود </w:t>
      </w:r>
      <w:proofErr w:type="spellStart"/>
      <w:r>
        <w:rPr>
          <w:rFonts w:cs="B Nazanin" w:hint="cs"/>
          <w:sz w:val="26"/>
          <w:szCs w:val="26"/>
          <w:rtl/>
          <w:lang w:bidi="fa-IR"/>
        </w:rPr>
        <w:t>تالف</w:t>
      </w:r>
      <w:proofErr w:type="spellEnd"/>
      <w:r>
        <w:rPr>
          <w:rFonts w:cs="B Nazanin" w:hint="cs"/>
          <w:sz w:val="26"/>
          <w:szCs w:val="26"/>
          <w:rtl/>
          <w:lang w:bidi="fa-IR"/>
        </w:rPr>
        <w:t xml:space="preserve"> مشغول است و این حکم وضعی است و اشکالی هم ندارد که </w:t>
      </w:r>
      <w:r w:rsidR="00271EE1">
        <w:rPr>
          <w:rFonts w:cs="B Nazanin" w:hint="cs"/>
          <w:sz w:val="26"/>
          <w:szCs w:val="26"/>
          <w:rtl/>
          <w:lang w:bidi="fa-IR"/>
        </w:rPr>
        <w:t xml:space="preserve">ذمه مشغول چیزی بشود که وجود </w:t>
      </w:r>
      <w:proofErr w:type="spellStart"/>
      <w:r w:rsidR="00271EE1">
        <w:rPr>
          <w:rFonts w:cs="B Nazanin" w:hint="cs"/>
          <w:sz w:val="26"/>
          <w:szCs w:val="26"/>
          <w:rtl/>
          <w:lang w:bidi="fa-IR"/>
        </w:rPr>
        <w:t>تدارد</w:t>
      </w:r>
      <w:proofErr w:type="spellEnd"/>
      <w:r w:rsidR="00271EE1">
        <w:rPr>
          <w:rFonts w:cs="B Nazanin" w:hint="cs"/>
          <w:sz w:val="26"/>
          <w:szCs w:val="26"/>
          <w:rtl/>
          <w:lang w:bidi="fa-IR"/>
        </w:rPr>
        <w:t xml:space="preserve">. آنچه که اشکال دارد وجوب </w:t>
      </w:r>
      <w:proofErr w:type="spellStart"/>
      <w:r w:rsidR="00271EE1">
        <w:rPr>
          <w:rFonts w:cs="B Nazanin" w:hint="cs"/>
          <w:sz w:val="26"/>
          <w:szCs w:val="26"/>
          <w:rtl/>
          <w:lang w:bidi="fa-IR"/>
        </w:rPr>
        <w:t>تلکیفی</w:t>
      </w:r>
      <w:proofErr w:type="spellEnd"/>
      <w:r w:rsidR="00271EE1">
        <w:rPr>
          <w:rFonts w:cs="B Nazanin" w:hint="cs"/>
          <w:sz w:val="26"/>
          <w:szCs w:val="26"/>
          <w:rtl/>
          <w:lang w:bidi="fa-IR"/>
        </w:rPr>
        <w:t xml:space="preserve"> رد </w:t>
      </w:r>
      <w:proofErr w:type="spellStart"/>
      <w:r w:rsidR="00271EE1">
        <w:rPr>
          <w:rFonts w:cs="B Nazanin" w:hint="cs"/>
          <w:sz w:val="26"/>
          <w:szCs w:val="26"/>
          <w:rtl/>
          <w:lang w:bidi="fa-IR"/>
        </w:rPr>
        <w:t>العین</w:t>
      </w:r>
      <w:proofErr w:type="spellEnd"/>
      <w:r w:rsidR="00271EE1">
        <w:rPr>
          <w:rFonts w:cs="B Nazanin" w:hint="cs"/>
          <w:sz w:val="26"/>
          <w:szCs w:val="26"/>
          <w:rtl/>
          <w:lang w:bidi="fa-IR"/>
        </w:rPr>
        <w:t xml:space="preserve"> است در حالی که عین موجود </w:t>
      </w:r>
      <w:proofErr w:type="spellStart"/>
      <w:r w:rsidR="00271EE1">
        <w:rPr>
          <w:rFonts w:cs="B Nazanin" w:hint="cs"/>
          <w:sz w:val="26"/>
          <w:szCs w:val="26"/>
          <w:rtl/>
          <w:lang w:bidi="fa-IR"/>
        </w:rPr>
        <w:t>نباشدو</w:t>
      </w:r>
      <w:proofErr w:type="spellEnd"/>
      <w:r w:rsidR="00271EE1">
        <w:rPr>
          <w:rFonts w:cs="B Nazanin" w:hint="cs"/>
          <w:sz w:val="26"/>
          <w:szCs w:val="26"/>
          <w:rtl/>
          <w:lang w:bidi="fa-IR"/>
        </w:rPr>
        <w:t xml:space="preserve"> لذا این حکم تکلیف ساقط میشود زیرا حکم تکلیفی مشروط به قدرت است ولی آن حکم وضعی ساقط نمیشود </w:t>
      </w:r>
      <w:proofErr w:type="spellStart"/>
      <w:r w:rsidR="00271EE1">
        <w:rPr>
          <w:rFonts w:cs="B Nazanin" w:hint="cs"/>
          <w:sz w:val="26"/>
          <w:szCs w:val="26"/>
          <w:rtl/>
          <w:lang w:bidi="fa-IR"/>
        </w:rPr>
        <w:t>زیرل</w:t>
      </w:r>
      <w:proofErr w:type="spellEnd"/>
      <w:r w:rsidR="00271EE1">
        <w:rPr>
          <w:rFonts w:cs="B Nazanin" w:hint="cs"/>
          <w:sz w:val="26"/>
          <w:szCs w:val="26"/>
          <w:rtl/>
          <w:lang w:bidi="fa-IR"/>
        </w:rPr>
        <w:t xml:space="preserve"> مشروط به قدرت نیست. لذا حضرت فرمود: </w:t>
      </w:r>
      <w:r w:rsidR="00271EE1">
        <w:rPr>
          <w:rFonts w:cs="B Nazanin" w:hint="cs"/>
          <w:sz w:val="26"/>
          <w:szCs w:val="26"/>
          <w:rtl/>
          <w:lang w:bidi="fa-IR"/>
        </w:rPr>
        <w:t>(</w:t>
      </w:r>
      <w:r w:rsidR="00271EE1" w:rsidRPr="00A06166">
        <w:rPr>
          <w:rFonts w:ascii="Adobe Arabic" w:hAnsi="Adobe Arabic" w:cs="Adobe Arabic"/>
          <w:b/>
          <w:bCs/>
          <w:color w:val="008000"/>
          <w:sz w:val="30"/>
          <w:szCs w:val="30"/>
          <w:rtl/>
          <w:lang w:bidi="fa-IR"/>
        </w:rPr>
        <w:t xml:space="preserve">علی </w:t>
      </w:r>
      <w:proofErr w:type="spellStart"/>
      <w:r w:rsidR="00271EE1" w:rsidRPr="00A06166">
        <w:rPr>
          <w:rFonts w:ascii="Adobe Arabic" w:hAnsi="Adobe Arabic" w:cs="Adobe Arabic"/>
          <w:b/>
          <w:bCs/>
          <w:color w:val="008000"/>
          <w:sz w:val="30"/>
          <w:szCs w:val="30"/>
          <w:rtl/>
          <w:lang w:bidi="fa-IR"/>
        </w:rPr>
        <w:t>الید</w:t>
      </w:r>
      <w:proofErr w:type="spellEnd"/>
      <w:r w:rsidR="00271EE1" w:rsidRPr="00A06166">
        <w:rPr>
          <w:rFonts w:ascii="Adobe Arabic" w:hAnsi="Adobe Arabic" w:cs="Adobe Arabic"/>
          <w:b/>
          <w:bCs/>
          <w:color w:val="008000"/>
          <w:sz w:val="30"/>
          <w:szCs w:val="30"/>
          <w:rtl/>
          <w:lang w:bidi="fa-IR"/>
        </w:rPr>
        <w:t xml:space="preserve"> ما </w:t>
      </w:r>
      <w:proofErr w:type="spellStart"/>
      <w:r w:rsidR="00271EE1" w:rsidRPr="00A06166">
        <w:rPr>
          <w:rFonts w:ascii="Adobe Arabic" w:hAnsi="Adobe Arabic" w:cs="Adobe Arabic"/>
          <w:b/>
          <w:bCs/>
          <w:color w:val="008000"/>
          <w:sz w:val="30"/>
          <w:szCs w:val="30"/>
          <w:rtl/>
          <w:lang w:bidi="fa-IR"/>
        </w:rPr>
        <w:t>اخذت</w:t>
      </w:r>
      <w:proofErr w:type="spellEnd"/>
      <w:r w:rsidR="00271EE1" w:rsidRPr="00A06166">
        <w:rPr>
          <w:rFonts w:ascii="Adobe Arabic" w:hAnsi="Adobe Arabic" w:cs="Adobe Arabic"/>
          <w:b/>
          <w:bCs/>
          <w:color w:val="008000"/>
          <w:sz w:val="30"/>
          <w:szCs w:val="30"/>
          <w:rtl/>
          <w:lang w:bidi="fa-IR"/>
        </w:rPr>
        <w:t xml:space="preserve"> حتی </w:t>
      </w:r>
      <w:proofErr w:type="spellStart"/>
      <w:r w:rsidR="00271EE1" w:rsidRPr="00A06166">
        <w:rPr>
          <w:rFonts w:ascii="Adobe Arabic" w:hAnsi="Adobe Arabic" w:cs="Adobe Arabic"/>
          <w:b/>
          <w:bCs/>
          <w:color w:val="008000"/>
          <w:sz w:val="30"/>
          <w:szCs w:val="30"/>
          <w:rtl/>
          <w:lang w:bidi="fa-IR"/>
        </w:rPr>
        <w:t>تؤدیه</w:t>
      </w:r>
      <w:proofErr w:type="spellEnd"/>
      <w:r w:rsidR="00271EE1">
        <w:rPr>
          <w:rFonts w:cs="B Nazanin" w:hint="cs"/>
          <w:sz w:val="26"/>
          <w:szCs w:val="26"/>
          <w:rtl/>
          <w:lang w:bidi="fa-IR"/>
        </w:rPr>
        <w:t>)</w:t>
      </w:r>
      <w:r w:rsidR="00271EE1">
        <w:rPr>
          <w:rFonts w:cs="B Nazanin" w:hint="cs"/>
          <w:sz w:val="26"/>
          <w:szCs w:val="26"/>
          <w:rtl/>
          <w:lang w:bidi="fa-IR"/>
        </w:rPr>
        <w:t xml:space="preserve"> تا کی بر ذمه میماند؟ تا روزی که پرداخت بشود. و حکم به اشتغال ذمه نسبت به </w:t>
      </w:r>
      <w:proofErr w:type="spellStart"/>
      <w:r w:rsidR="00271EE1">
        <w:rPr>
          <w:rFonts w:cs="B Nazanin" w:hint="cs"/>
          <w:sz w:val="26"/>
          <w:szCs w:val="26"/>
          <w:rtl/>
          <w:lang w:bidi="fa-IR"/>
        </w:rPr>
        <w:t>تالف</w:t>
      </w:r>
      <w:proofErr w:type="spellEnd"/>
      <w:r w:rsidR="00271EE1">
        <w:rPr>
          <w:rFonts w:cs="B Nazanin" w:hint="cs"/>
          <w:sz w:val="26"/>
          <w:szCs w:val="26"/>
          <w:rtl/>
          <w:lang w:bidi="fa-IR"/>
        </w:rPr>
        <w:t xml:space="preserve"> هیچ اشکال عقلی ندارد. بنابراین ملاک قیمت یوم </w:t>
      </w:r>
      <w:proofErr w:type="spellStart"/>
      <w:r w:rsidR="00271EE1">
        <w:rPr>
          <w:rFonts w:cs="B Nazanin" w:hint="cs"/>
          <w:sz w:val="26"/>
          <w:szCs w:val="26"/>
          <w:rtl/>
          <w:lang w:bidi="fa-IR"/>
        </w:rPr>
        <w:t>الادائ</w:t>
      </w:r>
      <w:proofErr w:type="spellEnd"/>
      <w:r w:rsidR="00271EE1">
        <w:rPr>
          <w:rFonts w:cs="B Nazanin" w:hint="cs"/>
          <w:sz w:val="26"/>
          <w:szCs w:val="26"/>
          <w:rtl/>
          <w:lang w:bidi="fa-IR"/>
        </w:rPr>
        <w:t xml:space="preserve"> </w:t>
      </w:r>
      <w:proofErr w:type="spellStart"/>
      <w:r w:rsidR="00271EE1">
        <w:rPr>
          <w:rFonts w:cs="B Nazanin" w:hint="cs"/>
          <w:sz w:val="26"/>
          <w:szCs w:val="26"/>
          <w:rtl/>
          <w:lang w:bidi="fa-IR"/>
        </w:rPr>
        <w:t>میباشذ</w:t>
      </w:r>
      <w:proofErr w:type="spellEnd"/>
      <w:r w:rsidR="00271EE1">
        <w:rPr>
          <w:rFonts w:cs="B Nazanin" w:hint="cs"/>
          <w:sz w:val="26"/>
          <w:szCs w:val="26"/>
          <w:rtl/>
          <w:lang w:bidi="fa-IR"/>
        </w:rPr>
        <w:t xml:space="preserve">. </w:t>
      </w:r>
      <w:proofErr w:type="spellStart"/>
      <w:r w:rsidR="00271EE1">
        <w:rPr>
          <w:rFonts w:cs="B Nazanin" w:hint="cs"/>
          <w:sz w:val="26"/>
          <w:szCs w:val="26"/>
          <w:rtl/>
          <w:lang w:bidi="fa-IR"/>
        </w:rPr>
        <w:t>والسلام</w:t>
      </w:r>
      <w:proofErr w:type="spellEnd"/>
      <w:r w:rsidR="00271EE1">
        <w:rPr>
          <w:rFonts w:cs="B Nazanin" w:hint="cs"/>
          <w:sz w:val="26"/>
          <w:szCs w:val="26"/>
          <w:rtl/>
          <w:lang w:bidi="fa-IR"/>
        </w:rPr>
        <w:t xml:space="preserve"> علیکم و </w:t>
      </w:r>
      <w:proofErr w:type="spellStart"/>
      <w:r w:rsidR="00271EE1">
        <w:rPr>
          <w:rFonts w:cs="B Nazanin" w:hint="cs"/>
          <w:sz w:val="26"/>
          <w:szCs w:val="26"/>
          <w:rtl/>
          <w:lang w:bidi="fa-IR"/>
        </w:rPr>
        <w:t>رحمه</w:t>
      </w:r>
      <w:proofErr w:type="spellEnd"/>
      <w:r w:rsidR="00271EE1">
        <w:rPr>
          <w:rFonts w:cs="B Nazanin" w:hint="cs"/>
          <w:sz w:val="26"/>
          <w:szCs w:val="26"/>
          <w:rtl/>
          <w:lang w:bidi="fa-IR"/>
        </w:rPr>
        <w:t xml:space="preserve"> الله.</w:t>
      </w:r>
      <w:bookmarkStart w:id="0" w:name="_GoBack"/>
      <w:bookmarkEnd w:id="0"/>
    </w:p>
    <w:sectPr w:rsidR="0023174D" w:rsidRPr="0023174D" w:rsidSect="002F3A14">
      <w:headerReference w:type="default" r:id="rId8"/>
      <w:footerReference w:type="default" r:id="rId9"/>
      <w:pgSz w:w="11906" w:h="16838"/>
      <w:pgMar w:top="1440" w:right="1440" w:bottom="1440" w:left="1440" w:header="708" w:footer="708" w:gutter="0"/>
      <w:pgNumType w:start="10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1BB6D" w14:textId="77777777" w:rsidR="00922B2E" w:rsidRDefault="00922B2E" w:rsidP="00CF2919">
      <w:pPr>
        <w:spacing w:after="0" w:line="240" w:lineRule="auto"/>
      </w:pPr>
      <w:r>
        <w:separator/>
      </w:r>
    </w:p>
  </w:endnote>
  <w:endnote w:type="continuationSeparator" w:id="0">
    <w:p w14:paraId="2CA58165" w14:textId="77777777" w:rsidR="00922B2E" w:rsidRDefault="00922B2E"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885941"/>
      <w:docPartObj>
        <w:docPartGallery w:val="Page Numbers (Bottom of Page)"/>
        <w:docPartUnique/>
      </w:docPartObj>
    </w:sdt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Pr="00A06166" w:rsidRDefault="00C33FB1">
                              <w:pPr>
                                <w:jc w:val="center"/>
                                <w:rPr>
                                  <w:rFonts w:cs="B Nazanin"/>
                                  <w:rtl/>
                                  <w:cs/>
                                </w:rPr>
                              </w:pPr>
                              <w:r w:rsidRPr="00A06166">
                                <w:rPr>
                                  <w:rFonts w:cs="B Nazanin"/>
                                </w:rPr>
                                <w:fldChar w:fldCharType="begin"/>
                              </w:r>
                              <w:r w:rsidRPr="00A06166">
                                <w:rPr>
                                  <w:rFonts w:cs="B Nazanin"/>
                                  <w:rtl/>
                                  <w:cs/>
                                </w:rPr>
                                <w:instrText>PAGE    \* MERGEFORMAT</w:instrText>
                              </w:r>
                              <w:r w:rsidRPr="00A06166">
                                <w:rPr>
                                  <w:rFonts w:cs="B Nazanin"/>
                                </w:rPr>
                                <w:fldChar w:fldCharType="separate"/>
                              </w:r>
                              <w:r w:rsidR="00271EE1" w:rsidRPr="00271EE1">
                                <w:rPr>
                                  <w:rFonts w:cs="B Nazanin"/>
                                  <w:noProof/>
                                  <w:lang w:val="fa-IR" w:bidi="fa-IR"/>
                                </w:rPr>
                                <w:t>101</w:t>
                              </w:r>
                              <w:r w:rsidRPr="00A06166">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Pr="00A06166" w:rsidRDefault="00C33FB1">
                        <w:pPr>
                          <w:jc w:val="center"/>
                          <w:rPr>
                            <w:rFonts w:cs="B Nazanin"/>
                            <w:rtl/>
                            <w:cs/>
                          </w:rPr>
                        </w:pPr>
                        <w:r w:rsidRPr="00A06166">
                          <w:rPr>
                            <w:rFonts w:cs="B Nazanin"/>
                          </w:rPr>
                          <w:fldChar w:fldCharType="begin"/>
                        </w:r>
                        <w:r w:rsidRPr="00A06166">
                          <w:rPr>
                            <w:rFonts w:cs="B Nazanin"/>
                            <w:rtl/>
                            <w:cs/>
                          </w:rPr>
                          <w:instrText>PAGE    \* MERGEFORMAT</w:instrText>
                        </w:r>
                        <w:r w:rsidRPr="00A06166">
                          <w:rPr>
                            <w:rFonts w:cs="B Nazanin"/>
                          </w:rPr>
                          <w:fldChar w:fldCharType="separate"/>
                        </w:r>
                        <w:r w:rsidR="00271EE1" w:rsidRPr="00271EE1">
                          <w:rPr>
                            <w:rFonts w:cs="B Nazanin"/>
                            <w:noProof/>
                            <w:lang w:val="fa-IR" w:bidi="fa-IR"/>
                          </w:rPr>
                          <w:t>101</w:t>
                        </w:r>
                        <w:r w:rsidRPr="00A06166">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DE64D5C"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1ACA0" w14:textId="77777777" w:rsidR="00922B2E" w:rsidRDefault="00922B2E" w:rsidP="00CF2919">
      <w:pPr>
        <w:spacing w:after="0" w:line="240" w:lineRule="auto"/>
      </w:pPr>
      <w:r>
        <w:separator/>
      </w:r>
    </w:p>
  </w:footnote>
  <w:footnote w:type="continuationSeparator" w:id="0">
    <w:p w14:paraId="74D3B924" w14:textId="77777777" w:rsidR="00922B2E" w:rsidRDefault="00922B2E"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6A0E204F" w:rsidR="00C33FB1" w:rsidRPr="00CF2919" w:rsidRDefault="00C33FB1" w:rsidP="00FB6971">
    <w:pPr>
      <w:pStyle w:val="a3"/>
      <w:bidi/>
      <w:rPr>
        <w:rFonts w:cs="B Nazanin"/>
      </w:rPr>
    </w:pPr>
    <w:r>
      <w:rPr>
        <w:rFonts w:cs="B Nazanin" w:hint="cs"/>
        <w:rtl/>
      </w:rPr>
      <w:t xml:space="preserve">قواعد فقهیه / </w:t>
    </w:r>
    <w:r w:rsidR="005C7CA1">
      <w:rPr>
        <w:rFonts w:cs="B Nazanin" w:hint="cs"/>
        <w:rtl/>
      </w:rPr>
      <w:t xml:space="preserve">قاعده علی الید </w:t>
    </w:r>
    <w:r w:rsidR="005C0EA0">
      <w:rPr>
        <w:rFonts w:cs="B Nazanin" w:hint="cs"/>
        <w:rtl/>
      </w:rPr>
      <w:t>.</w:t>
    </w:r>
    <w:r w:rsidR="00130684">
      <w:rPr>
        <w:rFonts w:cs="B Nazanin" w:hint="cs"/>
        <w:rtl/>
      </w:rPr>
      <w:t>.....</w:t>
    </w:r>
    <w:r w:rsidR="00C712C7">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FB6971">
      <w:rPr>
        <w:rFonts w:cs="B Nazanin" w:hint="cs"/>
        <w:rtl/>
      </w:rPr>
      <w:t>دو</w:t>
    </w:r>
    <w:r w:rsidR="00A73D84">
      <w:rPr>
        <w:rFonts w:cs="B Nazanin" w:hint="cs"/>
        <w:rtl/>
      </w:rPr>
      <w:t>شنبه</w:t>
    </w:r>
    <w:r>
      <w:rPr>
        <w:rFonts w:cs="B Nazanin" w:hint="cs"/>
        <w:rtl/>
      </w:rPr>
      <w:t xml:space="preserve"> </w:t>
    </w:r>
    <w:r w:rsidR="00FB6971">
      <w:rPr>
        <w:rFonts w:cs="B Nazanin" w:hint="cs"/>
        <w:rtl/>
      </w:rPr>
      <w:t>05</w:t>
    </w:r>
    <w:r>
      <w:rPr>
        <w:rFonts w:cs="B Nazanin" w:hint="cs"/>
        <w:rtl/>
      </w:rPr>
      <w:t>/</w:t>
    </w:r>
    <w:r w:rsidR="0039162D">
      <w:rPr>
        <w:rFonts w:cs="B Nazanin" w:hint="cs"/>
        <w:rtl/>
      </w:rPr>
      <w:t>11</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7B4F"/>
    <w:rsid w:val="00332D5A"/>
    <w:rsid w:val="003410FA"/>
    <w:rsid w:val="00346C69"/>
    <w:rsid w:val="00361DFF"/>
    <w:rsid w:val="00362B08"/>
    <w:rsid w:val="00365A9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38C5"/>
    <w:rsid w:val="00435652"/>
    <w:rsid w:val="00435973"/>
    <w:rsid w:val="00437FAA"/>
    <w:rsid w:val="00444DCE"/>
    <w:rsid w:val="00447176"/>
    <w:rsid w:val="00463547"/>
    <w:rsid w:val="00463635"/>
    <w:rsid w:val="004657EF"/>
    <w:rsid w:val="00471B2F"/>
    <w:rsid w:val="004742BD"/>
    <w:rsid w:val="00475E27"/>
    <w:rsid w:val="00483379"/>
    <w:rsid w:val="0048403D"/>
    <w:rsid w:val="00490616"/>
    <w:rsid w:val="00493303"/>
    <w:rsid w:val="004961B5"/>
    <w:rsid w:val="004964F8"/>
    <w:rsid w:val="004A009C"/>
    <w:rsid w:val="004A1090"/>
    <w:rsid w:val="004A6DDA"/>
    <w:rsid w:val="004B1714"/>
    <w:rsid w:val="004C351C"/>
    <w:rsid w:val="004C5604"/>
    <w:rsid w:val="004D06A3"/>
    <w:rsid w:val="004D226E"/>
    <w:rsid w:val="004D4B3E"/>
    <w:rsid w:val="004E5FC4"/>
    <w:rsid w:val="004F1732"/>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A11B4"/>
    <w:rsid w:val="005A6386"/>
    <w:rsid w:val="005B2376"/>
    <w:rsid w:val="005B5DE4"/>
    <w:rsid w:val="005C0EA0"/>
    <w:rsid w:val="005C4215"/>
    <w:rsid w:val="005C7CA1"/>
    <w:rsid w:val="005D36CC"/>
    <w:rsid w:val="005D6C9C"/>
    <w:rsid w:val="005E4532"/>
    <w:rsid w:val="005F1C09"/>
    <w:rsid w:val="005F6700"/>
    <w:rsid w:val="005F7C43"/>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2B2E"/>
    <w:rsid w:val="00926620"/>
    <w:rsid w:val="00931049"/>
    <w:rsid w:val="00933CEA"/>
    <w:rsid w:val="009432DD"/>
    <w:rsid w:val="0094729E"/>
    <w:rsid w:val="009475C4"/>
    <w:rsid w:val="009618F3"/>
    <w:rsid w:val="00966015"/>
    <w:rsid w:val="00970A49"/>
    <w:rsid w:val="00970B67"/>
    <w:rsid w:val="00981976"/>
    <w:rsid w:val="0098449C"/>
    <w:rsid w:val="00986E21"/>
    <w:rsid w:val="00992AC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7C4A"/>
    <w:rsid w:val="00CD5B5F"/>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DB3"/>
    <w:rsid w:val="00DD3F6A"/>
    <w:rsid w:val="00DE39CC"/>
    <w:rsid w:val="00DF1249"/>
    <w:rsid w:val="00DF34FB"/>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36A3"/>
    <w:rsid w:val="00E84FEE"/>
    <w:rsid w:val="00E8661A"/>
    <w:rsid w:val="00E91048"/>
    <w:rsid w:val="00E91163"/>
    <w:rsid w:val="00E92F98"/>
    <w:rsid w:val="00E94262"/>
    <w:rsid w:val="00EA0AF8"/>
    <w:rsid w:val="00EA175C"/>
    <w:rsid w:val="00EA2E13"/>
    <w:rsid w:val="00EA4F09"/>
    <w:rsid w:val="00EB3F6D"/>
    <w:rsid w:val="00EB41AB"/>
    <w:rsid w:val="00EC08BB"/>
    <w:rsid w:val="00EC2624"/>
    <w:rsid w:val="00EC4D69"/>
    <w:rsid w:val="00EC7245"/>
    <w:rsid w:val="00ED05B4"/>
    <w:rsid w:val="00ED0D96"/>
    <w:rsid w:val="00ED2F4A"/>
    <w:rsid w:val="00ED35B2"/>
    <w:rsid w:val="00ED48E0"/>
    <w:rsid w:val="00EE3721"/>
    <w:rsid w:val="00EE5A09"/>
    <w:rsid w:val="00EF649C"/>
    <w:rsid w:val="00EF6F9D"/>
    <w:rsid w:val="00F032C3"/>
    <w:rsid w:val="00F03B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F7FE-3F32-42E4-B91A-AA0819EC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41925</TotalTime>
  <Pages>1</Pages>
  <Words>582</Words>
  <Characters>3321</Characters>
  <Application>Microsoft Office Word</Application>
  <DocSecurity>0</DocSecurity>
  <Lines>27</Lines>
  <Paragraphs>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3</cp:revision>
  <dcterms:created xsi:type="dcterms:W3CDTF">2015-10-08T15:17:00Z</dcterms:created>
  <dcterms:modified xsi:type="dcterms:W3CDTF">2016-02-28T11:27:00Z</dcterms:modified>
</cp:coreProperties>
</file>