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معماری باروک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باروک واسطه ای برای تبلیغ درکدام دوران بود ؟ این معماری در کدام قرون رایج شد 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دوران ضد اصلاحات </w:t>
      </w:r>
      <w:r>
        <w:rPr>
          <w:rFonts w:ascii="Sakkal Majalla" w:hAnsi="Sakkal Majalla" w:cs="Sakkal Majalla" w:eastAsia="Sakkal Majalla"/>
          <w:color w:val="FF0000"/>
          <w:spacing w:val="0"/>
          <w:position w:val="0"/>
          <w:sz w:val="24"/>
          <w:shd w:fill="auto" w:val="clear"/>
        </w:rPr>
        <w:t xml:space="preserve">– </w:t>
      </w:r>
      <w:r>
        <w:rPr>
          <w:rFonts w:ascii="Sakkal Majalla" w:hAnsi="Sakkal Majalla" w:cs="Sakkal Majalla" w:eastAsia="Sakkal Majalla"/>
          <w:color w:val="FF0000"/>
          <w:spacing w:val="0"/>
          <w:position w:val="0"/>
          <w:sz w:val="24"/>
          <w:shd w:fill="auto" w:val="clear"/>
        </w:rPr>
        <w:t xml:space="preserve">قرون شانزدهم و هفدهم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2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منشا باروک عمدتا در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.......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بود و معمارانی که بیشترین سهم در پیدایش آن را داشتند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.........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........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بودند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bidi w:val="true"/>
        <w:spacing w:before="0" w:after="160" w:line="259"/>
        <w:ind w:right="0" w:left="0" w:firstLine="0"/>
        <w:jc w:val="left"/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رم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برنینی و بوژومینی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3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چرا دهه ی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0261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بزنگاهی مهم و نویدبخش در سیاست کلیسا بود؟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زیرا نیروهای کاتولیک در نبرد وایت ماونتین در نزدیکی پراگ پیوند اتحاد با شاهزادگان پروتستان را گسسته بودند و در عین حال مبلغین مذهبی کلام مسیح را به گوش ساکنان شرق دور و بومیان امریکا میرساندند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دلیل ساخت کلیساها و نیایشگاه های تازه چه بود 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مقدس شمردن قهرمانان ضد اصلاحات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دلیل مطرود شدن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چلیپای یونانی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دوره ی رنسانس و جایگزینی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چلیپای لاتینی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چه بود؟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چلیپای لاتینی در چشم روحانیون ضد اصلاحات اقناع کننده تر بود زیرا با وضوح بیشتری روحانی را از عامی جدا میکرد و همچنین وجه تمایز اصلی بین کلیسای کاتولیک و پروتستان ان زمان بود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6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سه بنای شاخص معماری باروک را نام ببرید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.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کاخ ورسای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*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کلیسای جامع سنت پل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*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کاخ بلنهایم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7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آیا زیر پا گذاشتن هنجارهای کلاسیک توسط معماران این دوره از روی بی دانشی بود 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خیر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باید گفت که این راهی نو برای اندیشیدن به معماری بود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راهی که مفصل بندی فضا را به جایگاه امروزی آن رساند</w:t>
      </w:r>
      <w:r>
        <w:rPr>
          <w:rFonts w:ascii="Sakkal Majalla" w:hAnsi="Sakkal Majalla" w:cs="Sakkal Majalla" w:eastAsia="Sakkal Majalla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باروک هنری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........ /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متظاهر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/ ........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است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مبهم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غیر عادی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9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باروک در لغت به چه معناست 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در صنعت جواهرسازی به مروارید نامنظم و یا به سنگی که تراش نامنظم خورده باشد به کار میرفت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10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باروک در اصطلاح به چه معناست 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عنوانی است که از اواخر قرن نوزدهم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نوگرایان به یک رشته قالبهای جمال شناختی در قرون گذشته که حالاتی خاص و غیر عادی داشته اند اطلاق می شد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11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چهار کاخ که با الهام از کاخ ورسای ساخته شدند را نام ببرید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کاخ سلطنتی روسیه با نام پتروف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کاخ سفید در ایالات متحده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کاخ سلطنتی هرنشیمزی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کاخ همپتون کورت در انگلیس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12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یکی از شاهکار های معماری باروک کدام است ؟ در کجا واقع شده 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کلیسای سن پیترو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رم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13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4"/>
          <w:shd w:fill="auto" w:val="clear"/>
        </w:rPr>
        <w:t xml:space="preserve">هدف اصلی معماری باروک چه بود ؟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تعبیه فضایی کلی در مرکز و منظم کردن فضا های فرعی و نمای ورودی و اصلی بنا و به خدمت گرفتن عناصر اصلی پیکر تراشی و نقاشی و سایر هنر های تزیینی برای ایجاد اثری کامل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