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5B9" w:rsidRDefault="000F773F">
      <w:pPr>
        <w:rPr>
          <w:rFonts w:hint="cs"/>
          <w:sz w:val="48"/>
          <w:szCs w:val="48"/>
          <w:rtl/>
        </w:rPr>
      </w:pPr>
      <w:r>
        <w:rPr>
          <w:rFonts w:hint="cs"/>
          <w:sz w:val="48"/>
          <w:szCs w:val="48"/>
          <w:rtl/>
        </w:rPr>
        <w:t>فصل اول</w:t>
      </w:r>
    </w:p>
    <w:p w:rsidR="000F773F" w:rsidRDefault="000F773F">
      <w:pPr>
        <w:rPr>
          <w:rFonts w:hint="cs"/>
          <w:sz w:val="36"/>
          <w:szCs w:val="36"/>
          <w:rtl/>
        </w:rPr>
      </w:pPr>
      <w:r>
        <w:rPr>
          <w:rFonts w:hint="cs"/>
          <w:sz w:val="36"/>
          <w:szCs w:val="36"/>
          <w:rtl/>
        </w:rPr>
        <w:t>1-کدام یک عقیده ی وونت است؟</w:t>
      </w:r>
    </w:p>
    <w:p w:rsidR="000F773F" w:rsidRPr="000F773F" w:rsidRDefault="000F773F">
      <w:pPr>
        <w:rPr>
          <w:rFonts w:hint="cs"/>
          <w:sz w:val="36"/>
          <w:szCs w:val="36"/>
          <w:rtl/>
        </w:rPr>
      </w:pPr>
      <w:r>
        <w:rPr>
          <w:rFonts w:hint="cs"/>
          <w:sz w:val="36"/>
          <w:szCs w:val="36"/>
          <w:rtl/>
        </w:rPr>
        <w:t>1)روانشناسی باید کارکرد یا هدف هشیاری را به جای ساختار ان بررسی کند.</w:t>
      </w:r>
    </w:p>
    <w:p w:rsidR="000F773F" w:rsidRDefault="000F773F">
      <w:pPr>
        <w:rPr>
          <w:rFonts w:hint="cs"/>
          <w:sz w:val="36"/>
          <w:szCs w:val="36"/>
          <w:rtl/>
        </w:rPr>
      </w:pPr>
      <w:r>
        <w:rPr>
          <w:rFonts w:hint="cs"/>
          <w:sz w:val="36"/>
          <w:szCs w:val="36"/>
          <w:rtl/>
        </w:rPr>
        <w:t>2)او معتقد بود که زمینه ی مطالعه ی روانشناسی باید هشیاری باشد</w:t>
      </w:r>
      <w:r w:rsidR="003D67A8">
        <w:rPr>
          <w:rFonts w:hint="cs"/>
          <w:sz w:val="36"/>
          <w:szCs w:val="36"/>
          <w:rtl/>
        </w:rPr>
        <w:t>.</w:t>
      </w:r>
      <w:r>
        <w:rPr>
          <w:rFonts w:hint="cs"/>
          <w:sz w:val="36"/>
          <w:szCs w:val="36"/>
          <w:rtl/>
        </w:rPr>
        <w:t xml:space="preserve"> اگاهی از تجربه بی واسطه </w:t>
      </w:r>
    </w:p>
    <w:p w:rsidR="000F773F" w:rsidRDefault="000F773F">
      <w:pPr>
        <w:rPr>
          <w:rFonts w:hint="cs"/>
          <w:sz w:val="36"/>
          <w:szCs w:val="36"/>
          <w:rtl/>
        </w:rPr>
      </w:pPr>
      <w:r>
        <w:rPr>
          <w:rFonts w:hint="cs"/>
          <w:sz w:val="36"/>
          <w:szCs w:val="36"/>
          <w:rtl/>
        </w:rPr>
        <w:t xml:space="preserve">3)ویژگی های موروثی که امتیاز بقا یا تولید </w:t>
      </w:r>
      <w:r w:rsidR="00574E44">
        <w:rPr>
          <w:rFonts w:hint="cs"/>
          <w:sz w:val="36"/>
          <w:szCs w:val="36"/>
          <w:rtl/>
        </w:rPr>
        <w:t xml:space="preserve">مثل را فراهم می کنند بیشتر از ویژگی های دیگر به نسلهای بعد منتقل می شوند </w:t>
      </w:r>
    </w:p>
    <w:p w:rsidR="00574E44" w:rsidRDefault="00574E44">
      <w:pPr>
        <w:rPr>
          <w:rFonts w:hint="cs"/>
          <w:sz w:val="36"/>
          <w:szCs w:val="36"/>
          <w:rtl/>
        </w:rPr>
      </w:pPr>
      <w:r>
        <w:rPr>
          <w:rFonts w:hint="cs"/>
          <w:sz w:val="36"/>
          <w:szCs w:val="36"/>
          <w:rtl/>
        </w:rPr>
        <w:t>4)نظریه ی روانکاوی او سعی دارد با تمرکز عوامل تعیین کننده ی ناهشیار رفتار</w:t>
      </w:r>
      <w:r w:rsidR="003D67A8">
        <w:rPr>
          <w:rFonts w:hint="cs"/>
          <w:sz w:val="36"/>
          <w:szCs w:val="36"/>
          <w:rtl/>
        </w:rPr>
        <w:t>،</w:t>
      </w:r>
      <w:r>
        <w:rPr>
          <w:rFonts w:hint="cs"/>
          <w:sz w:val="36"/>
          <w:szCs w:val="36"/>
          <w:rtl/>
        </w:rPr>
        <w:t xml:space="preserve"> شخصیت</w:t>
      </w:r>
      <w:r w:rsidR="00F04F83">
        <w:rPr>
          <w:rFonts w:hint="cs"/>
          <w:sz w:val="36"/>
          <w:szCs w:val="36"/>
          <w:rtl/>
        </w:rPr>
        <w:t>،</w:t>
      </w:r>
      <w:r>
        <w:rPr>
          <w:rFonts w:hint="cs"/>
          <w:sz w:val="36"/>
          <w:szCs w:val="36"/>
          <w:rtl/>
        </w:rPr>
        <w:t xml:space="preserve"> انگیزش و اختلال های روانی را توضیح دهد.</w:t>
      </w:r>
    </w:p>
    <w:p w:rsidR="001267EC" w:rsidRDefault="001267EC">
      <w:pPr>
        <w:rPr>
          <w:rFonts w:hint="cs"/>
          <w:sz w:val="36"/>
          <w:szCs w:val="36"/>
          <w:rtl/>
        </w:rPr>
      </w:pPr>
      <w:r>
        <w:rPr>
          <w:rFonts w:hint="cs"/>
          <w:sz w:val="36"/>
          <w:szCs w:val="36"/>
          <w:rtl/>
        </w:rPr>
        <w:t>ج)2</w:t>
      </w:r>
    </w:p>
    <w:p w:rsidR="00574E44" w:rsidRDefault="00574E44">
      <w:pPr>
        <w:rPr>
          <w:rFonts w:hint="cs"/>
          <w:sz w:val="36"/>
          <w:szCs w:val="36"/>
          <w:rtl/>
        </w:rPr>
      </w:pPr>
    </w:p>
    <w:p w:rsidR="00574E44" w:rsidRDefault="00574E44">
      <w:pPr>
        <w:rPr>
          <w:rFonts w:hint="cs"/>
          <w:sz w:val="36"/>
          <w:szCs w:val="36"/>
          <w:rtl/>
        </w:rPr>
      </w:pPr>
      <w:r>
        <w:rPr>
          <w:rFonts w:hint="cs"/>
          <w:sz w:val="36"/>
          <w:szCs w:val="36"/>
          <w:rtl/>
        </w:rPr>
        <w:t xml:space="preserve">2-ساخت گرایی را توضیح داده و رهبر ان را نام ببرید؟ساختگرایی بر این عقیده استوار بود که تکلیف روانشناسی تجزیه کردن هشیاری به عناصر اصلی ان و بررسی چگونگی ارتباط این عناصر است.ادوارد تیچنر </w:t>
      </w:r>
    </w:p>
    <w:p w:rsidR="00574E44" w:rsidRDefault="00574E44">
      <w:pPr>
        <w:rPr>
          <w:rFonts w:hint="cs"/>
          <w:sz w:val="36"/>
          <w:szCs w:val="36"/>
          <w:rtl/>
        </w:rPr>
      </w:pPr>
    </w:p>
    <w:p w:rsidR="00574E44" w:rsidRDefault="00574E44">
      <w:pPr>
        <w:rPr>
          <w:rFonts w:hint="cs"/>
          <w:sz w:val="36"/>
          <w:szCs w:val="36"/>
          <w:rtl/>
        </w:rPr>
      </w:pPr>
      <w:r>
        <w:rPr>
          <w:rFonts w:hint="cs"/>
          <w:sz w:val="36"/>
          <w:szCs w:val="36"/>
          <w:rtl/>
        </w:rPr>
        <w:t>3-ویلیام جیمز تحت تاثیر چه نظریه ای قرار داشت ان ن</w:t>
      </w:r>
      <w:r w:rsidR="005879F6">
        <w:rPr>
          <w:rFonts w:hint="cs"/>
          <w:sz w:val="36"/>
          <w:szCs w:val="36"/>
          <w:rtl/>
        </w:rPr>
        <w:t>ظریه را توضیح دهید ؟نظریه ی انتخا</w:t>
      </w:r>
      <w:r w:rsidR="00F04F83">
        <w:rPr>
          <w:rFonts w:hint="cs"/>
          <w:sz w:val="36"/>
          <w:szCs w:val="36"/>
          <w:rtl/>
        </w:rPr>
        <w:t>ب طبیعی.طبق اصل انتخاب طبیعی ویژ</w:t>
      </w:r>
      <w:r w:rsidR="005879F6">
        <w:rPr>
          <w:rFonts w:hint="cs"/>
          <w:sz w:val="36"/>
          <w:szCs w:val="36"/>
          <w:rtl/>
        </w:rPr>
        <w:t>گی های موروثی که امتیاز بقا یا تولی</w:t>
      </w:r>
      <w:r w:rsidR="00F04F83">
        <w:rPr>
          <w:rFonts w:hint="cs"/>
          <w:sz w:val="36"/>
          <w:szCs w:val="36"/>
          <w:rtl/>
        </w:rPr>
        <w:t>د</w:t>
      </w:r>
      <w:r w:rsidR="005879F6">
        <w:rPr>
          <w:rFonts w:hint="cs"/>
          <w:sz w:val="36"/>
          <w:szCs w:val="36"/>
          <w:rtl/>
        </w:rPr>
        <w:t>مثل</w:t>
      </w:r>
      <w:r w:rsidR="00F04F83">
        <w:rPr>
          <w:rFonts w:hint="cs"/>
          <w:sz w:val="36"/>
          <w:szCs w:val="36"/>
          <w:rtl/>
        </w:rPr>
        <w:t xml:space="preserve"> را</w:t>
      </w:r>
      <w:r w:rsidR="005879F6">
        <w:rPr>
          <w:rFonts w:hint="cs"/>
          <w:sz w:val="36"/>
          <w:szCs w:val="36"/>
          <w:rtl/>
        </w:rPr>
        <w:t xml:space="preserve"> فراهم می اورند بیشتر از سایر ویژگی ها به نسل های بعدی منتقل می شوند و بنابراین با گذشت زمان انتخاب صورت می گیرد .</w:t>
      </w:r>
    </w:p>
    <w:p w:rsidR="005879F6" w:rsidRDefault="005879F6">
      <w:pPr>
        <w:rPr>
          <w:rFonts w:hint="cs"/>
          <w:sz w:val="36"/>
          <w:szCs w:val="36"/>
          <w:rtl/>
        </w:rPr>
      </w:pPr>
    </w:p>
    <w:p w:rsidR="005879F6" w:rsidRDefault="005879F6">
      <w:pPr>
        <w:rPr>
          <w:rFonts w:hint="cs"/>
          <w:sz w:val="36"/>
          <w:szCs w:val="36"/>
          <w:rtl/>
        </w:rPr>
      </w:pPr>
      <w:r>
        <w:rPr>
          <w:rFonts w:hint="cs"/>
          <w:sz w:val="36"/>
          <w:szCs w:val="36"/>
          <w:rtl/>
        </w:rPr>
        <w:t>4-رفتار را توضیح داده و بگویید واتسون در برابر موضوع طبیعت در برابر تربیت چه موضعی داشت؟رفتار به هرگونه پاسخ یا فعالیت ارگانیزم اشاره دارد که اشکار یا قابل مشاهده باشد.واتسون موضعی افراطی داشت او اهمیت وراثت را قب</w:t>
      </w:r>
      <w:r w:rsidR="00386BF2">
        <w:rPr>
          <w:rFonts w:hint="cs"/>
          <w:sz w:val="36"/>
          <w:szCs w:val="36"/>
          <w:rtl/>
        </w:rPr>
        <w:t>ول نداشت و معتقد بود که رفتار کلا توسط محیط تعیین می شود.</w:t>
      </w:r>
    </w:p>
    <w:p w:rsidR="00386BF2" w:rsidRDefault="00386BF2">
      <w:pPr>
        <w:rPr>
          <w:rFonts w:hint="cs"/>
          <w:sz w:val="36"/>
          <w:szCs w:val="36"/>
          <w:rtl/>
        </w:rPr>
      </w:pPr>
    </w:p>
    <w:p w:rsidR="00386BF2" w:rsidRDefault="00386BF2">
      <w:pPr>
        <w:rPr>
          <w:rFonts w:hint="cs"/>
          <w:sz w:val="36"/>
          <w:szCs w:val="36"/>
          <w:rtl/>
        </w:rPr>
      </w:pPr>
      <w:r>
        <w:rPr>
          <w:rFonts w:hint="cs"/>
          <w:sz w:val="36"/>
          <w:szCs w:val="36"/>
          <w:rtl/>
        </w:rPr>
        <w:lastRenderedPageBreak/>
        <w:t>5-اصل بنیادی که اسکینر ان  را ثابت کرد را تعریف کنید؟ارگانیزم ها پاسخ هایی را تکرار می کنند که به نتایج مثبت می انجامند و پاسخ هایی را که به نتایج خنثی یا منفی منجر می شوند تکرار نمی کنند.</w:t>
      </w:r>
    </w:p>
    <w:p w:rsidR="00386BF2" w:rsidRDefault="00386BF2">
      <w:pPr>
        <w:rPr>
          <w:rFonts w:hint="cs"/>
          <w:sz w:val="48"/>
          <w:szCs w:val="48"/>
          <w:rtl/>
        </w:rPr>
      </w:pPr>
      <w:r>
        <w:rPr>
          <w:rFonts w:hint="cs"/>
          <w:sz w:val="48"/>
          <w:szCs w:val="48"/>
          <w:rtl/>
        </w:rPr>
        <w:t>فصل دوم</w:t>
      </w:r>
    </w:p>
    <w:p w:rsidR="00386BF2" w:rsidRDefault="00386BF2">
      <w:pPr>
        <w:rPr>
          <w:rFonts w:hint="cs"/>
          <w:sz w:val="36"/>
          <w:szCs w:val="36"/>
          <w:rtl/>
        </w:rPr>
      </w:pPr>
      <w:r>
        <w:rPr>
          <w:rFonts w:hint="cs"/>
          <w:sz w:val="36"/>
          <w:szCs w:val="36"/>
          <w:rtl/>
        </w:rPr>
        <w:t>1-هدف های پژوهش علمی را نام برده و یکی را تعریف کنید؟1)اندازه گیری و توصیف 2)شناخت و پیش بینی 3)</w:t>
      </w:r>
      <w:r w:rsidR="00EE1B4E">
        <w:rPr>
          <w:rFonts w:hint="cs"/>
          <w:sz w:val="36"/>
          <w:szCs w:val="36"/>
          <w:rtl/>
        </w:rPr>
        <w:t>کاربرد و کنترل. شناخت و پیش بینی:هدف سطح عالی علم شناختن است. دانشمندان معتقدند زمانی رویداد ها را می شناسند که بتوانند دلایل وقوع انها را توضیح دهند.دانشمندان برای ارزیابی شناخت شان پیش بینی هایی نموده و انها را ازمایش می کنند که به ان فرضیه گفته می شود.فرضیه ی حکمی موقتی درباره ی رابطه ی بین دو یا چند متغیر است.متغیرها شرایط رویدادها ویژگی ها یا رفتار هایی هستند که در یک تحقیق کنترل یا مشاهده می شوند.</w:t>
      </w:r>
    </w:p>
    <w:p w:rsidR="00EE1B4E" w:rsidRDefault="00EE1B4E">
      <w:pPr>
        <w:rPr>
          <w:rFonts w:hint="cs"/>
          <w:sz w:val="36"/>
          <w:szCs w:val="36"/>
          <w:rtl/>
        </w:rPr>
      </w:pPr>
    </w:p>
    <w:p w:rsidR="009C626F" w:rsidRDefault="00EE1B4E">
      <w:pPr>
        <w:rPr>
          <w:rFonts w:hint="cs"/>
          <w:sz w:val="36"/>
          <w:szCs w:val="36"/>
          <w:rtl/>
        </w:rPr>
      </w:pPr>
      <w:r>
        <w:rPr>
          <w:rFonts w:hint="cs"/>
          <w:sz w:val="36"/>
          <w:szCs w:val="36"/>
          <w:rtl/>
        </w:rPr>
        <w:t xml:space="preserve">2-روش هایی را که معمولا در گرد اوری </w:t>
      </w:r>
      <w:r w:rsidR="009C626F">
        <w:rPr>
          <w:rFonts w:hint="cs"/>
          <w:sz w:val="36"/>
          <w:szCs w:val="36"/>
          <w:rtl/>
        </w:rPr>
        <w:t>اطلاعات به کار برده می شوند نام ببرید؟مشاهده ی مستقیم، پرسش نامه، مصاحبه ازمون های روانی، یادداشت های فیزیولوژیکی و بررسی سوابق موجود در پرونده.</w:t>
      </w:r>
    </w:p>
    <w:p w:rsidR="009C626F" w:rsidRDefault="009C626F">
      <w:pPr>
        <w:rPr>
          <w:rFonts w:hint="cs"/>
          <w:sz w:val="36"/>
          <w:szCs w:val="36"/>
          <w:rtl/>
        </w:rPr>
      </w:pPr>
    </w:p>
    <w:p w:rsidR="009C626F" w:rsidRDefault="009C626F">
      <w:pPr>
        <w:rPr>
          <w:rFonts w:hint="cs"/>
          <w:sz w:val="36"/>
          <w:szCs w:val="36"/>
          <w:rtl/>
        </w:rPr>
      </w:pPr>
      <w:r>
        <w:rPr>
          <w:rFonts w:hint="cs"/>
          <w:sz w:val="36"/>
          <w:szCs w:val="36"/>
          <w:rtl/>
        </w:rPr>
        <w:t>3-گروه های ازمایشی و گواه را تعریف کنید؟گروه ازمایشی از ازمودنی هایی تشکیل می شود که با توجه به متغیر مستقل ،برخورد خاصی با انها می شود.گروه گواه از ازمودنیهای مشابهی تشکیل می شود که برخورد خاص گروه ازمایش با انها نمی شود.</w:t>
      </w:r>
    </w:p>
    <w:p w:rsidR="009C626F" w:rsidRDefault="009C626F">
      <w:pPr>
        <w:rPr>
          <w:rFonts w:hint="cs"/>
          <w:sz w:val="36"/>
          <w:szCs w:val="36"/>
          <w:rtl/>
        </w:rPr>
      </w:pPr>
    </w:p>
    <w:p w:rsidR="00E71A60" w:rsidRDefault="009D5EB1" w:rsidP="00E71A60">
      <w:pPr>
        <w:rPr>
          <w:rFonts w:hint="cs"/>
          <w:sz w:val="36"/>
          <w:szCs w:val="36"/>
          <w:rtl/>
        </w:rPr>
      </w:pPr>
      <w:r>
        <w:rPr>
          <w:rFonts w:hint="cs"/>
          <w:sz w:val="36"/>
          <w:szCs w:val="36"/>
          <w:rtl/>
        </w:rPr>
        <w:t>4-تفاوت روش ازمایشی با روش همبستگی چیست؟ در روش های همبستگی پژوهشگران نمی توانند برای مشخص کردن علت و معلول،رویدادها را کنترل کنند.در نتیجه پژوهش همبستگی نمی تواند با قاطعیت ثابت کند که متغیرهای همبسته ارتباط</w:t>
      </w:r>
      <w:r w:rsidR="00E71A60">
        <w:rPr>
          <w:rFonts w:hint="cs"/>
          <w:sz w:val="36"/>
          <w:szCs w:val="36"/>
          <w:rtl/>
        </w:rPr>
        <w:t xml:space="preserve"> علیتی دارند.اما پژوهش ازمایشی نتیجه گیری درباره ی روابط علت و معلولی بین متغیرها را ممکن می سازد.</w:t>
      </w:r>
    </w:p>
    <w:p w:rsidR="00E71A60" w:rsidRDefault="00E71A60" w:rsidP="00E71A60">
      <w:pPr>
        <w:rPr>
          <w:rFonts w:hint="cs"/>
          <w:sz w:val="36"/>
          <w:szCs w:val="36"/>
          <w:rtl/>
        </w:rPr>
      </w:pPr>
    </w:p>
    <w:p w:rsidR="00E71A60" w:rsidRDefault="00E71A60" w:rsidP="00E71A60">
      <w:pPr>
        <w:rPr>
          <w:rFonts w:hint="cs"/>
          <w:sz w:val="36"/>
          <w:szCs w:val="36"/>
          <w:rtl/>
        </w:rPr>
      </w:pPr>
      <w:r>
        <w:rPr>
          <w:rFonts w:hint="cs"/>
          <w:sz w:val="36"/>
          <w:szCs w:val="36"/>
          <w:rtl/>
        </w:rPr>
        <w:t>5-موردپژوهی یعنی چه؟بررسی عمیق یک ازمودنی واحد است.</w:t>
      </w:r>
    </w:p>
    <w:p w:rsidR="00E71A60" w:rsidRDefault="00E71A60" w:rsidP="00E71A60">
      <w:pPr>
        <w:rPr>
          <w:rFonts w:hint="cs"/>
          <w:sz w:val="36"/>
          <w:szCs w:val="36"/>
          <w:rtl/>
        </w:rPr>
      </w:pPr>
    </w:p>
    <w:p w:rsidR="00E71A60" w:rsidRDefault="00E71A60" w:rsidP="00E71A60">
      <w:pPr>
        <w:rPr>
          <w:rFonts w:hint="cs"/>
          <w:sz w:val="48"/>
          <w:szCs w:val="48"/>
          <w:rtl/>
        </w:rPr>
      </w:pPr>
      <w:r>
        <w:rPr>
          <w:rFonts w:hint="cs"/>
          <w:sz w:val="48"/>
          <w:szCs w:val="48"/>
          <w:rtl/>
        </w:rPr>
        <w:lastRenderedPageBreak/>
        <w:t xml:space="preserve">فصل سوم </w:t>
      </w:r>
    </w:p>
    <w:p w:rsidR="00E71A60" w:rsidRDefault="00E71A60" w:rsidP="00E71A60">
      <w:pPr>
        <w:rPr>
          <w:rFonts w:hint="cs"/>
          <w:sz w:val="36"/>
          <w:szCs w:val="36"/>
          <w:rtl/>
        </w:rPr>
      </w:pPr>
      <w:r>
        <w:rPr>
          <w:rFonts w:hint="cs"/>
          <w:sz w:val="36"/>
          <w:szCs w:val="36"/>
          <w:rtl/>
        </w:rPr>
        <w:t xml:space="preserve">1-نورون چیست؟نورون ها سلول های منفردی در سیستم عصبی هستند که اطلاعات را دریافت،منسجم و منتقل می کنند.  </w:t>
      </w:r>
    </w:p>
    <w:p w:rsidR="00E71A60" w:rsidRDefault="00E71A60" w:rsidP="00E71A60">
      <w:pPr>
        <w:rPr>
          <w:rFonts w:hint="cs"/>
          <w:sz w:val="36"/>
          <w:szCs w:val="36"/>
          <w:rtl/>
        </w:rPr>
      </w:pPr>
      <w:r>
        <w:rPr>
          <w:rFonts w:hint="cs"/>
          <w:sz w:val="36"/>
          <w:szCs w:val="36"/>
          <w:rtl/>
        </w:rPr>
        <w:t>2-</w:t>
      </w:r>
      <w:r w:rsidR="001267EC">
        <w:rPr>
          <w:rFonts w:hint="cs"/>
          <w:sz w:val="36"/>
          <w:szCs w:val="36"/>
          <w:rtl/>
        </w:rPr>
        <w:t>کدام مورد انتقال دهنده ی عصبی نیست؟</w:t>
      </w:r>
    </w:p>
    <w:p w:rsidR="001267EC" w:rsidRDefault="001267EC" w:rsidP="001267EC">
      <w:pPr>
        <w:rPr>
          <w:rFonts w:hint="cs"/>
          <w:sz w:val="36"/>
          <w:szCs w:val="36"/>
          <w:rtl/>
        </w:rPr>
      </w:pPr>
      <w:r>
        <w:rPr>
          <w:rFonts w:hint="cs"/>
          <w:sz w:val="36"/>
          <w:szCs w:val="36"/>
          <w:rtl/>
        </w:rPr>
        <w:t xml:space="preserve">1)استیل کولین      2)نورون      3)مونوامین ها      4)اندورفین ها </w:t>
      </w:r>
    </w:p>
    <w:p w:rsidR="001267EC" w:rsidRDefault="001267EC" w:rsidP="001267EC">
      <w:pPr>
        <w:rPr>
          <w:rFonts w:hint="cs"/>
          <w:sz w:val="36"/>
          <w:szCs w:val="36"/>
          <w:rtl/>
        </w:rPr>
      </w:pPr>
      <w:r>
        <w:rPr>
          <w:rFonts w:hint="cs"/>
          <w:sz w:val="36"/>
          <w:szCs w:val="36"/>
          <w:rtl/>
        </w:rPr>
        <w:t>ج)2</w:t>
      </w:r>
    </w:p>
    <w:p w:rsidR="001267EC" w:rsidRDefault="001267EC" w:rsidP="001267EC">
      <w:pPr>
        <w:rPr>
          <w:rFonts w:hint="cs"/>
          <w:sz w:val="36"/>
          <w:szCs w:val="36"/>
          <w:rtl/>
        </w:rPr>
      </w:pPr>
    </w:p>
    <w:p w:rsidR="001267EC" w:rsidRDefault="001267EC" w:rsidP="001267EC">
      <w:pPr>
        <w:rPr>
          <w:rFonts w:hint="cs"/>
          <w:sz w:val="36"/>
          <w:szCs w:val="36"/>
          <w:rtl/>
        </w:rPr>
      </w:pPr>
      <w:r>
        <w:rPr>
          <w:rFonts w:hint="cs"/>
          <w:sz w:val="36"/>
          <w:szCs w:val="36"/>
          <w:rtl/>
        </w:rPr>
        <w:t>3-.......................فاصله ی میکروسکوپی بین دکمه ی پایانی یک نورون و غشای سلول نورون دیگر است.</w:t>
      </w:r>
    </w:p>
    <w:p w:rsidR="001267EC" w:rsidRDefault="001267EC" w:rsidP="001267EC">
      <w:pPr>
        <w:rPr>
          <w:rFonts w:hint="cs"/>
          <w:sz w:val="36"/>
          <w:szCs w:val="36"/>
          <w:rtl/>
        </w:rPr>
      </w:pPr>
      <w:r>
        <w:rPr>
          <w:rFonts w:hint="cs"/>
          <w:sz w:val="36"/>
          <w:szCs w:val="36"/>
          <w:rtl/>
        </w:rPr>
        <w:t xml:space="preserve">ج)شکاف سیناپسی </w:t>
      </w:r>
    </w:p>
    <w:p w:rsidR="001267EC" w:rsidRDefault="001267EC" w:rsidP="001267EC">
      <w:pPr>
        <w:rPr>
          <w:rFonts w:hint="cs"/>
          <w:sz w:val="36"/>
          <w:szCs w:val="36"/>
          <w:rtl/>
        </w:rPr>
      </w:pPr>
    </w:p>
    <w:p w:rsidR="003D67A8" w:rsidRDefault="003D67A8" w:rsidP="001267EC">
      <w:pPr>
        <w:rPr>
          <w:rFonts w:hint="cs"/>
          <w:sz w:val="36"/>
          <w:szCs w:val="36"/>
          <w:rtl/>
        </w:rPr>
      </w:pPr>
      <w:r>
        <w:rPr>
          <w:rFonts w:hint="cs"/>
          <w:sz w:val="36"/>
          <w:szCs w:val="36"/>
          <w:rtl/>
        </w:rPr>
        <w:t xml:space="preserve">4-مونوامین ها چه انتقال دهنده هایی را شامل می شوندتوضیح دهید؟دوپامین ها،نوراپی نفرین و سروتونین. نورون هایی که این انتقال دهنده ها را مصرف می کنند بسیاری از جنبه های رفتار روزمره را تنظیم می کنند.  </w:t>
      </w:r>
    </w:p>
    <w:p w:rsidR="003D67A8" w:rsidRDefault="003D67A8" w:rsidP="001267EC">
      <w:pPr>
        <w:rPr>
          <w:rFonts w:hint="cs"/>
          <w:sz w:val="36"/>
          <w:szCs w:val="36"/>
          <w:rtl/>
        </w:rPr>
      </w:pPr>
    </w:p>
    <w:p w:rsidR="001267EC" w:rsidRPr="00E71A60" w:rsidRDefault="003D67A8" w:rsidP="001267EC">
      <w:pPr>
        <w:rPr>
          <w:rFonts w:hint="cs"/>
          <w:sz w:val="36"/>
          <w:szCs w:val="36"/>
          <w:rtl/>
        </w:rPr>
      </w:pPr>
      <w:r>
        <w:rPr>
          <w:rFonts w:hint="cs"/>
          <w:sz w:val="36"/>
          <w:szCs w:val="36"/>
          <w:rtl/>
        </w:rPr>
        <w:t xml:space="preserve">5-سازمان سیستم عصبی را با ذکر موارد نام ببرید؟1)سیستم عصبی پیرامونی الف)سیستم عصبی خود مختار ب)سیستم عصبی تنی  2)سیستم عصبی مرکزی  الف)نخاع شوکی   ب)مغز. </w:t>
      </w:r>
    </w:p>
    <w:p w:rsidR="00E71A60" w:rsidRDefault="00E71A60" w:rsidP="00E71A60">
      <w:pPr>
        <w:rPr>
          <w:rFonts w:hint="cs"/>
          <w:sz w:val="36"/>
          <w:szCs w:val="36"/>
          <w:rtl/>
        </w:rPr>
      </w:pPr>
      <w:r>
        <w:rPr>
          <w:rFonts w:hint="cs"/>
          <w:sz w:val="36"/>
          <w:szCs w:val="36"/>
          <w:rtl/>
        </w:rPr>
        <w:t xml:space="preserve">   </w:t>
      </w:r>
    </w:p>
    <w:p w:rsidR="00E71A60" w:rsidRDefault="00E71A60" w:rsidP="00E71A60">
      <w:pPr>
        <w:rPr>
          <w:rFonts w:hint="cs"/>
          <w:sz w:val="36"/>
          <w:szCs w:val="36"/>
          <w:rtl/>
        </w:rPr>
      </w:pPr>
    </w:p>
    <w:p w:rsidR="00E71A60" w:rsidRDefault="00E71A60" w:rsidP="00E71A60">
      <w:pPr>
        <w:rPr>
          <w:rFonts w:hint="cs"/>
          <w:sz w:val="36"/>
          <w:szCs w:val="36"/>
          <w:rtl/>
        </w:rPr>
      </w:pPr>
    </w:p>
    <w:p w:rsidR="00E71A60" w:rsidRDefault="00E71A60" w:rsidP="00E71A60">
      <w:pPr>
        <w:rPr>
          <w:rFonts w:hint="cs"/>
          <w:sz w:val="36"/>
          <w:szCs w:val="36"/>
          <w:rtl/>
        </w:rPr>
      </w:pPr>
    </w:p>
    <w:p w:rsidR="00E71A60" w:rsidRDefault="00E71A60" w:rsidP="00E71A60">
      <w:pPr>
        <w:rPr>
          <w:rFonts w:hint="cs"/>
          <w:sz w:val="36"/>
          <w:szCs w:val="36"/>
          <w:rtl/>
        </w:rPr>
      </w:pPr>
    </w:p>
    <w:sectPr w:rsidR="00E71A60" w:rsidSect="00E74369">
      <w:pgSz w:w="11907" w:h="16839" w:code="9"/>
      <w:pgMar w:top="567" w:right="567" w:bottom="567" w:left="567"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displayVerticalDrawingGridEvery w:val="2"/>
  <w:characterSpacingControl w:val="doNotCompress"/>
  <w:compat/>
  <w:rsids>
    <w:rsidRoot w:val="000F773F"/>
    <w:rsid w:val="000A5F7D"/>
    <w:rsid w:val="000F773F"/>
    <w:rsid w:val="001267EC"/>
    <w:rsid w:val="001E242C"/>
    <w:rsid w:val="00347E9E"/>
    <w:rsid w:val="00386BF2"/>
    <w:rsid w:val="003D67A8"/>
    <w:rsid w:val="005445B9"/>
    <w:rsid w:val="00574E44"/>
    <w:rsid w:val="005879F6"/>
    <w:rsid w:val="009C626F"/>
    <w:rsid w:val="009D5EB1"/>
    <w:rsid w:val="00A60C5E"/>
    <w:rsid w:val="00E71A60"/>
    <w:rsid w:val="00E74369"/>
    <w:rsid w:val="00EE1B4E"/>
    <w:rsid w:val="00F04F83"/>
    <w:rsid w:val="00FE341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5B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ITUser</dc:creator>
  <cp:lastModifiedBy>ITUser</cp:lastModifiedBy>
  <cp:revision>2</cp:revision>
  <dcterms:created xsi:type="dcterms:W3CDTF">2013-03-11T09:55:00Z</dcterms:created>
  <dcterms:modified xsi:type="dcterms:W3CDTF">2013-03-11T11:42:00Z</dcterms:modified>
</cp:coreProperties>
</file>