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45C" w:rsidRPr="008A522A" w:rsidRDefault="0067445C" w:rsidP="0067445C">
      <w:pPr>
        <w:jc w:val="center"/>
        <w:rPr>
          <w:rtl/>
        </w:rPr>
      </w:pPr>
      <w:r>
        <w:rPr>
          <w:rFonts w:hint="cs"/>
          <w:noProof/>
          <w:rtl/>
          <w:lang w:bidi="ar-SA"/>
        </w:rPr>
        <w:drawing>
          <wp:inline distT="0" distB="0" distL="0" distR="0" wp14:anchorId="77937B12" wp14:editId="6FE5670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7445C" w:rsidRDefault="0067445C" w:rsidP="0067445C">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w:instrText>
      </w:r>
      <w:r>
        <w:rPr>
          <w:rStyle w:val="Hyperlink"/>
          <w:rFonts w:hint="eastAsia"/>
          <w:noProof/>
          <w:rtl/>
        </w:rPr>
        <w:instrText>1-9</w:instrText>
      </w:r>
      <w:r>
        <w:rPr>
          <w:rStyle w:val="Hyperlink"/>
          <w:rFonts w:hint="eastAsia"/>
          <w:noProof/>
        </w:rPr>
        <w:instrText>" \h \z \u</w:instrText>
      </w:r>
      <w:r>
        <w:rPr>
          <w:rStyle w:val="Hyperlink"/>
          <w:noProof/>
          <w:rtl/>
        </w:rPr>
        <w:instrText xml:space="preserve"> </w:instrText>
      </w:r>
      <w:r>
        <w:rPr>
          <w:rStyle w:val="Hyperlink"/>
          <w:noProof/>
          <w:rtl/>
        </w:rPr>
        <w:fldChar w:fldCharType="separate"/>
      </w:r>
      <w:hyperlink w:anchor="_Toc34924528" w:history="1">
        <w:r w:rsidRPr="004815BC">
          <w:rPr>
            <w:rStyle w:val="Hyperlink"/>
            <w:rFonts w:hint="eastAsia"/>
            <w:noProof/>
            <w:rtl/>
          </w:rPr>
          <w:t>ثمرات</w:t>
        </w:r>
        <w:r w:rsidRPr="004815BC">
          <w:rPr>
            <w:rStyle w:val="Hyperlink"/>
            <w:noProof/>
            <w:rtl/>
          </w:rPr>
          <w:t xml:space="preserve"> </w:t>
        </w:r>
        <w:r w:rsidRPr="004815BC">
          <w:rPr>
            <w:rStyle w:val="Hyperlink"/>
            <w:rFonts w:hint="eastAsia"/>
            <w:noProof/>
            <w:rtl/>
          </w:rPr>
          <w:t>بحث</w:t>
        </w:r>
        <w:r w:rsidRPr="004815BC">
          <w:rPr>
            <w:rStyle w:val="Hyperlink"/>
            <w:noProof/>
            <w:rtl/>
          </w:rPr>
          <w:t xml:space="preserve"> </w:t>
        </w:r>
        <w:r w:rsidRPr="004815BC">
          <w:rPr>
            <w:rStyle w:val="Hyperlink"/>
            <w:rFonts w:hint="eastAsia"/>
            <w:noProof/>
            <w:rtl/>
          </w:rPr>
          <w:t>از</w:t>
        </w:r>
        <w:r w:rsidRPr="004815BC">
          <w:rPr>
            <w:rStyle w:val="Hyperlink"/>
            <w:noProof/>
            <w:rtl/>
          </w:rPr>
          <w:t xml:space="preserve"> </w:t>
        </w:r>
        <w:r w:rsidRPr="004815BC">
          <w:rPr>
            <w:rStyle w:val="Hyperlink"/>
            <w:rFonts w:hint="eastAsia"/>
            <w:noProof/>
            <w:rtl/>
          </w:rPr>
          <w:t>صح</w:t>
        </w:r>
        <w:r w:rsidRPr="004815BC">
          <w:rPr>
            <w:rStyle w:val="Hyperlink"/>
            <w:rFonts w:hint="cs"/>
            <w:noProof/>
            <w:rtl/>
          </w:rPr>
          <w:t>ی</w:t>
        </w:r>
        <w:r w:rsidRPr="004815BC">
          <w:rPr>
            <w:rStyle w:val="Hyperlink"/>
            <w:rFonts w:hint="eastAsia"/>
            <w:noProof/>
            <w:rtl/>
          </w:rPr>
          <w:t>ح</w:t>
        </w:r>
        <w:r w:rsidRPr="004815BC">
          <w:rPr>
            <w:rStyle w:val="Hyperlink"/>
            <w:noProof/>
            <w:rtl/>
          </w:rPr>
          <w:t xml:space="preserve"> </w:t>
        </w:r>
        <w:r w:rsidRPr="004815BC">
          <w:rPr>
            <w:rStyle w:val="Hyperlink"/>
            <w:rFonts w:hint="eastAsia"/>
            <w:noProof/>
            <w:rtl/>
          </w:rPr>
          <w:t>و</w:t>
        </w:r>
        <w:r w:rsidRPr="004815BC">
          <w:rPr>
            <w:rStyle w:val="Hyperlink"/>
            <w:noProof/>
            <w:rtl/>
          </w:rPr>
          <w:t xml:space="preserve"> </w:t>
        </w:r>
        <w:r w:rsidRPr="004815BC">
          <w:rPr>
            <w:rStyle w:val="Hyperlink"/>
            <w:rFonts w:hint="eastAsia"/>
            <w:noProof/>
            <w:rtl/>
          </w:rPr>
          <w:t>اعم</w:t>
        </w:r>
        <w:r w:rsidRPr="004815BC">
          <w:rPr>
            <w:rStyle w:val="Hyperlink"/>
            <w:noProof/>
            <w:rtl/>
          </w:rPr>
          <w:t xml:space="preserve"> </w:t>
        </w:r>
        <w:r w:rsidRPr="004815BC">
          <w:rPr>
            <w:rStyle w:val="Hyperlink"/>
            <w:rFonts w:hint="eastAsia"/>
            <w:noProof/>
            <w:rtl/>
          </w:rPr>
          <w:t>در</w:t>
        </w:r>
        <w:r w:rsidRPr="004815BC">
          <w:rPr>
            <w:rStyle w:val="Hyperlink"/>
            <w:noProof/>
            <w:rtl/>
          </w:rPr>
          <w:t xml:space="preserve"> </w:t>
        </w:r>
        <w:r w:rsidRPr="004815BC">
          <w:rPr>
            <w:rStyle w:val="Hyperlink"/>
            <w:rFonts w:hint="eastAsia"/>
            <w:noProof/>
            <w:rtl/>
          </w:rPr>
          <w:t>کلام</w:t>
        </w:r>
        <w:r w:rsidRPr="004815BC">
          <w:rPr>
            <w:rStyle w:val="Hyperlink"/>
            <w:noProof/>
            <w:rtl/>
          </w:rPr>
          <w:t xml:space="preserve"> </w:t>
        </w:r>
        <w:r w:rsidRPr="004815BC">
          <w:rPr>
            <w:rStyle w:val="Hyperlink"/>
            <w:rFonts w:hint="eastAsia"/>
            <w:noProof/>
            <w:rtl/>
          </w:rPr>
          <w:t>مرحوم</w:t>
        </w:r>
        <w:r w:rsidRPr="004815BC">
          <w:rPr>
            <w:rStyle w:val="Hyperlink"/>
            <w:noProof/>
            <w:rtl/>
          </w:rPr>
          <w:t xml:space="preserve"> </w:t>
        </w:r>
        <w:r w:rsidRPr="004815BC">
          <w:rPr>
            <w:rStyle w:val="Hyperlink"/>
            <w:rFonts w:hint="eastAsia"/>
            <w:noProof/>
            <w:rtl/>
          </w:rPr>
          <w:t>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34924528 </w:instrText>
        </w:r>
        <w:r>
          <w:rPr>
            <w:noProof/>
            <w:webHidden/>
          </w:rPr>
          <w:instrText>\h</w:instrText>
        </w:r>
        <w:r>
          <w:rPr>
            <w:noProof/>
            <w:webHidden/>
            <w:rtl/>
          </w:rPr>
          <w:instrText xml:space="preserve"> </w:instrText>
        </w:r>
        <w:r>
          <w:rPr>
            <w:noProof/>
            <w:webHidden/>
            <w:rtl/>
          </w:rPr>
        </w:r>
        <w:r>
          <w:rPr>
            <w:noProof/>
            <w:webHidden/>
            <w:rtl/>
          </w:rPr>
          <w:fldChar w:fldCharType="separate"/>
        </w:r>
        <w:r w:rsidR="00951048">
          <w:rPr>
            <w:noProof/>
            <w:webHidden/>
            <w:rtl/>
          </w:rPr>
          <w:t>1</w:t>
        </w:r>
        <w:r>
          <w:rPr>
            <w:noProof/>
            <w:webHidden/>
            <w:rtl/>
          </w:rPr>
          <w:fldChar w:fldCharType="end"/>
        </w:r>
      </w:hyperlink>
    </w:p>
    <w:p w:rsidR="0067445C" w:rsidRDefault="00C352CA" w:rsidP="0067445C">
      <w:pPr>
        <w:pStyle w:val="TOC2"/>
        <w:tabs>
          <w:tab w:val="right" w:leader="dot" w:pos="10194"/>
        </w:tabs>
        <w:rPr>
          <w:rFonts w:asciiTheme="minorHAnsi" w:eastAsiaTheme="minorEastAsia" w:hAnsiTheme="minorHAnsi" w:cstheme="minorBidi"/>
          <w:bCs w:val="0"/>
          <w:noProof/>
          <w:color w:val="auto"/>
          <w:szCs w:val="22"/>
          <w:rtl/>
          <w:lang w:bidi="ar-SA"/>
        </w:rPr>
      </w:pPr>
      <w:hyperlink w:anchor="_Toc34924529" w:history="1">
        <w:r w:rsidR="0067445C" w:rsidRPr="004815BC">
          <w:rPr>
            <w:rStyle w:val="Hyperlink"/>
            <w:rFonts w:hint="eastAsia"/>
            <w:noProof/>
            <w:rtl/>
          </w:rPr>
          <w:t>ثمره</w:t>
        </w:r>
        <w:r w:rsidR="0067445C" w:rsidRPr="004815BC">
          <w:rPr>
            <w:rStyle w:val="Hyperlink"/>
            <w:noProof/>
            <w:rtl/>
          </w:rPr>
          <w:t xml:space="preserve"> </w:t>
        </w:r>
        <w:r w:rsidR="0067445C" w:rsidRPr="004815BC">
          <w:rPr>
            <w:rStyle w:val="Hyperlink"/>
            <w:rFonts w:hint="eastAsia"/>
            <w:noProof/>
            <w:rtl/>
          </w:rPr>
          <w:t>اول</w:t>
        </w:r>
        <w:r w:rsidR="0067445C" w:rsidRPr="004815BC">
          <w:rPr>
            <w:rStyle w:val="Hyperlink"/>
            <w:noProof/>
            <w:rtl/>
          </w:rPr>
          <w:t xml:space="preserve">: </w:t>
        </w:r>
        <w:r w:rsidR="0067445C" w:rsidRPr="004815BC">
          <w:rPr>
            <w:rStyle w:val="Hyperlink"/>
            <w:rFonts w:hint="eastAsia"/>
            <w:noProof/>
            <w:rtl/>
          </w:rPr>
          <w:t>تمسک</w:t>
        </w:r>
        <w:r w:rsidR="0067445C" w:rsidRPr="004815BC">
          <w:rPr>
            <w:rStyle w:val="Hyperlink"/>
            <w:noProof/>
            <w:rtl/>
          </w:rPr>
          <w:t xml:space="preserve"> </w:t>
        </w:r>
        <w:r w:rsidR="0067445C" w:rsidRPr="004815BC">
          <w:rPr>
            <w:rStyle w:val="Hyperlink"/>
            <w:rFonts w:hint="eastAsia"/>
            <w:noProof/>
            <w:rtl/>
          </w:rPr>
          <w:t>به</w:t>
        </w:r>
        <w:r w:rsidR="0067445C" w:rsidRPr="004815BC">
          <w:rPr>
            <w:rStyle w:val="Hyperlink"/>
            <w:noProof/>
            <w:rtl/>
          </w:rPr>
          <w:t xml:space="preserve"> </w:t>
        </w:r>
        <w:r w:rsidR="0067445C" w:rsidRPr="004815BC">
          <w:rPr>
            <w:rStyle w:val="Hyperlink"/>
            <w:rFonts w:hint="eastAsia"/>
            <w:noProof/>
            <w:rtl/>
          </w:rPr>
          <w:t>اطلاق</w:t>
        </w:r>
        <w:r w:rsidR="0067445C" w:rsidRPr="004815BC">
          <w:rPr>
            <w:rStyle w:val="Hyperlink"/>
            <w:noProof/>
            <w:rtl/>
          </w:rPr>
          <w:t xml:space="preserve"> </w:t>
        </w:r>
        <w:r w:rsidR="0067445C" w:rsidRPr="004815BC">
          <w:rPr>
            <w:rStyle w:val="Hyperlink"/>
            <w:rFonts w:hint="eastAsia"/>
            <w:noProof/>
            <w:rtl/>
          </w:rPr>
          <w:t>لفظ</w:t>
        </w:r>
        <w:r w:rsidR="0067445C" w:rsidRPr="004815BC">
          <w:rPr>
            <w:rStyle w:val="Hyperlink"/>
            <w:rFonts w:hint="cs"/>
            <w:noProof/>
            <w:rtl/>
          </w:rPr>
          <w:t>ی</w:t>
        </w:r>
        <w:r w:rsidR="0067445C">
          <w:rPr>
            <w:noProof/>
            <w:webHidden/>
            <w:rtl/>
          </w:rPr>
          <w:tab/>
        </w:r>
        <w:r w:rsidR="0067445C">
          <w:rPr>
            <w:noProof/>
            <w:webHidden/>
            <w:rtl/>
          </w:rPr>
          <w:fldChar w:fldCharType="begin"/>
        </w:r>
        <w:r w:rsidR="0067445C">
          <w:rPr>
            <w:noProof/>
            <w:webHidden/>
            <w:rtl/>
          </w:rPr>
          <w:instrText xml:space="preserve"> </w:instrText>
        </w:r>
        <w:r w:rsidR="0067445C">
          <w:rPr>
            <w:noProof/>
            <w:webHidden/>
          </w:rPr>
          <w:instrText>PAGEREF</w:instrText>
        </w:r>
        <w:r w:rsidR="0067445C">
          <w:rPr>
            <w:noProof/>
            <w:webHidden/>
            <w:rtl/>
          </w:rPr>
          <w:instrText xml:space="preserve"> _</w:instrText>
        </w:r>
        <w:r w:rsidR="0067445C">
          <w:rPr>
            <w:noProof/>
            <w:webHidden/>
          </w:rPr>
          <w:instrText>Toc</w:instrText>
        </w:r>
        <w:r w:rsidR="0067445C">
          <w:rPr>
            <w:noProof/>
            <w:webHidden/>
            <w:rtl/>
          </w:rPr>
          <w:instrText xml:space="preserve">34924529 </w:instrText>
        </w:r>
        <w:r w:rsidR="0067445C">
          <w:rPr>
            <w:noProof/>
            <w:webHidden/>
          </w:rPr>
          <w:instrText>\h</w:instrText>
        </w:r>
        <w:r w:rsidR="0067445C">
          <w:rPr>
            <w:noProof/>
            <w:webHidden/>
            <w:rtl/>
          </w:rPr>
          <w:instrText xml:space="preserve"> </w:instrText>
        </w:r>
        <w:r w:rsidR="0067445C">
          <w:rPr>
            <w:noProof/>
            <w:webHidden/>
            <w:rtl/>
          </w:rPr>
        </w:r>
        <w:r w:rsidR="0067445C">
          <w:rPr>
            <w:noProof/>
            <w:webHidden/>
            <w:rtl/>
          </w:rPr>
          <w:fldChar w:fldCharType="separate"/>
        </w:r>
        <w:r w:rsidR="00951048">
          <w:rPr>
            <w:noProof/>
            <w:webHidden/>
            <w:rtl/>
          </w:rPr>
          <w:t>1</w:t>
        </w:r>
        <w:r w:rsidR="0067445C">
          <w:rPr>
            <w:noProof/>
            <w:webHidden/>
            <w:rtl/>
          </w:rPr>
          <w:fldChar w:fldCharType="end"/>
        </w:r>
      </w:hyperlink>
    </w:p>
    <w:p w:rsidR="0067445C" w:rsidRDefault="00C352CA" w:rsidP="0067445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924530" w:history="1">
        <w:r w:rsidR="0067445C" w:rsidRPr="004815BC">
          <w:rPr>
            <w:rStyle w:val="Hyperlink"/>
            <w:rFonts w:hint="eastAsia"/>
            <w:noProof/>
            <w:rtl/>
          </w:rPr>
          <w:t>مناقشه</w:t>
        </w:r>
        <w:r w:rsidR="0067445C">
          <w:rPr>
            <w:noProof/>
            <w:webHidden/>
            <w:rtl/>
          </w:rPr>
          <w:tab/>
        </w:r>
        <w:r w:rsidR="0067445C">
          <w:rPr>
            <w:noProof/>
            <w:webHidden/>
            <w:rtl/>
          </w:rPr>
          <w:fldChar w:fldCharType="begin"/>
        </w:r>
        <w:r w:rsidR="0067445C">
          <w:rPr>
            <w:noProof/>
            <w:webHidden/>
            <w:rtl/>
          </w:rPr>
          <w:instrText xml:space="preserve"> </w:instrText>
        </w:r>
        <w:r w:rsidR="0067445C">
          <w:rPr>
            <w:noProof/>
            <w:webHidden/>
          </w:rPr>
          <w:instrText>PAGEREF</w:instrText>
        </w:r>
        <w:r w:rsidR="0067445C">
          <w:rPr>
            <w:noProof/>
            <w:webHidden/>
            <w:rtl/>
          </w:rPr>
          <w:instrText xml:space="preserve"> _</w:instrText>
        </w:r>
        <w:r w:rsidR="0067445C">
          <w:rPr>
            <w:noProof/>
            <w:webHidden/>
          </w:rPr>
          <w:instrText>Toc</w:instrText>
        </w:r>
        <w:r w:rsidR="0067445C">
          <w:rPr>
            <w:noProof/>
            <w:webHidden/>
            <w:rtl/>
          </w:rPr>
          <w:instrText xml:space="preserve">34924530 </w:instrText>
        </w:r>
        <w:r w:rsidR="0067445C">
          <w:rPr>
            <w:noProof/>
            <w:webHidden/>
          </w:rPr>
          <w:instrText>\h</w:instrText>
        </w:r>
        <w:r w:rsidR="0067445C">
          <w:rPr>
            <w:noProof/>
            <w:webHidden/>
            <w:rtl/>
          </w:rPr>
          <w:instrText xml:space="preserve"> </w:instrText>
        </w:r>
        <w:r w:rsidR="0067445C">
          <w:rPr>
            <w:noProof/>
            <w:webHidden/>
            <w:rtl/>
          </w:rPr>
        </w:r>
        <w:r w:rsidR="0067445C">
          <w:rPr>
            <w:noProof/>
            <w:webHidden/>
            <w:rtl/>
          </w:rPr>
          <w:fldChar w:fldCharType="separate"/>
        </w:r>
        <w:r w:rsidR="00951048">
          <w:rPr>
            <w:noProof/>
            <w:webHidden/>
            <w:rtl/>
          </w:rPr>
          <w:t>2</w:t>
        </w:r>
        <w:r w:rsidR="0067445C">
          <w:rPr>
            <w:noProof/>
            <w:webHidden/>
            <w:rtl/>
          </w:rPr>
          <w:fldChar w:fldCharType="end"/>
        </w:r>
      </w:hyperlink>
    </w:p>
    <w:p w:rsidR="0067445C" w:rsidRDefault="00C352CA" w:rsidP="0067445C">
      <w:pPr>
        <w:pStyle w:val="TOC4"/>
        <w:tabs>
          <w:tab w:val="right" w:leader="dot" w:pos="10194"/>
        </w:tabs>
        <w:rPr>
          <w:rFonts w:asciiTheme="minorHAnsi" w:eastAsiaTheme="minorEastAsia" w:hAnsiTheme="minorHAnsi" w:cstheme="minorBidi"/>
          <w:bCs w:val="0"/>
          <w:noProof/>
          <w:color w:val="auto"/>
          <w:szCs w:val="22"/>
          <w:rtl/>
          <w:lang w:bidi="ar-SA"/>
        </w:rPr>
      </w:pPr>
      <w:hyperlink w:anchor="_Toc34924531" w:history="1">
        <w:r w:rsidR="0067445C" w:rsidRPr="004815BC">
          <w:rPr>
            <w:rStyle w:val="Hyperlink"/>
            <w:rFonts w:hint="eastAsia"/>
            <w:noProof/>
            <w:rtl/>
          </w:rPr>
          <w:t>پاسخ</w:t>
        </w:r>
        <w:r w:rsidR="0067445C" w:rsidRPr="004815BC">
          <w:rPr>
            <w:rStyle w:val="Hyperlink"/>
            <w:noProof/>
            <w:rtl/>
          </w:rPr>
          <w:t xml:space="preserve"> </w:t>
        </w:r>
        <w:r w:rsidR="0067445C" w:rsidRPr="004815BC">
          <w:rPr>
            <w:rStyle w:val="Hyperlink"/>
            <w:rFonts w:hint="eastAsia"/>
            <w:noProof/>
            <w:rtl/>
          </w:rPr>
          <w:t>مناقشه</w:t>
        </w:r>
        <w:r w:rsidR="0067445C">
          <w:rPr>
            <w:noProof/>
            <w:webHidden/>
            <w:rtl/>
          </w:rPr>
          <w:tab/>
        </w:r>
        <w:r w:rsidR="0067445C">
          <w:rPr>
            <w:noProof/>
            <w:webHidden/>
            <w:rtl/>
          </w:rPr>
          <w:fldChar w:fldCharType="begin"/>
        </w:r>
        <w:r w:rsidR="0067445C">
          <w:rPr>
            <w:noProof/>
            <w:webHidden/>
            <w:rtl/>
          </w:rPr>
          <w:instrText xml:space="preserve"> </w:instrText>
        </w:r>
        <w:r w:rsidR="0067445C">
          <w:rPr>
            <w:noProof/>
            <w:webHidden/>
          </w:rPr>
          <w:instrText>PAGEREF</w:instrText>
        </w:r>
        <w:r w:rsidR="0067445C">
          <w:rPr>
            <w:noProof/>
            <w:webHidden/>
            <w:rtl/>
          </w:rPr>
          <w:instrText xml:space="preserve"> _</w:instrText>
        </w:r>
        <w:r w:rsidR="0067445C">
          <w:rPr>
            <w:noProof/>
            <w:webHidden/>
          </w:rPr>
          <w:instrText>Toc</w:instrText>
        </w:r>
        <w:r w:rsidR="0067445C">
          <w:rPr>
            <w:noProof/>
            <w:webHidden/>
            <w:rtl/>
          </w:rPr>
          <w:instrText xml:space="preserve">34924531 </w:instrText>
        </w:r>
        <w:r w:rsidR="0067445C">
          <w:rPr>
            <w:noProof/>
            <w:webHidden/>
          </w:rPr>
          <w:instrText>\h</w:instrText>
        </w:r>
        <w:r w:rsidR="0067445C">
          <w:rPr>
            <w:noProof/>
            <w:webHidden/>
            <w:rtl/>
          </w:rPr>
          <w:instrText xml:space="preserve"> </w:instrText>
        </w:r>
        <w:r w:rsidR="0067445C">
          <w:rPr>
            <w:noProof/>
            <w:webHidden/>
            <w:rtl/>
          </w:rPr>
        </w:r>
        <w:r w:rsidR="0067445C">
          <w:rPr>
            <w:noProof/>
            <w:webHidden/>
            <w:rtl/>
          </w:rPr>
          <w:fldChar w:fldCharType="separate"/>
        </w:r>
        <w:r w:rsidR="00951048">
          <w:rPr>
            <w:noProof/>
            <w:webHidden/>
            <w:rtl/>
          </w:rPr>
          <w:t>2</w:t>
        </w:r>
        <w:r w:rsidR="0067445C">
          <w:rPr>
            <w:noProof/>
            <w:webHidden/>
            <w:rtl/>
          </w:rPr>
          <w:fldChar w:fldCharType="end"/>
        </w:r>
      </w:hyperlink>
    </w:p>
    <w:p w:rsidR="0067445C" w:rsidRDefault="00C352CA" w:rsidP="0067445C">
      <w:pPr>
        <w:pStyle w:val="TOC2"/>
        <w:tabs>
          <w:tab w:val="right" w:leader="dot" w:pos="10194"/>
        </w:tabs>
        <w:rPr>
          <w:rFonts w:asciiTheme="minorHAnsi" w:eastAsiaTheme="minorEastAsia" w:hAnsiTheme="minorHAnsi" w:cstheme="minorBidi"/>
          <w:bCs w:val="0"/>
          <w:noProof/>
          <w:color w:val="auto"/>
          <w:szCs w:val="22"/>
          <w:rtl/>
          <w:lang w:bidi="ar-SA"/>
        </w:rPr>
      </w:pPr>
      <w:hyperlink w:anchor="_Toc34924532" w:history="1">
        <w:r w:rsidR="0067445C" w:rsidRPr="004815BC">
          <w:rPr>
            <w:rStyle w:val="Hyperlink"/>
            <w:rFonts w:hint="eastAsia"/>
            <w:noProof/>
            <w:rtl/>
          </w:rPr>
          <w:t>ثمره</w:t>
        </w:r>
        <w:r w:rsidR="0067445C" w:rsidRPr="004815BC">
          <w:rPr>
            <w:rStyle w:val="Hyperlink"/>
            <w:noProof/>
            <w:rtl/>
          </w:rPr>
          <w:t xml:space="preserve"> </w:t>
        </w:r>
        <w:r w:rsidR="0067445C" w:rsidRPr="004815BC">
          <w:rPr>
            <w:rStyle w:val="Hyperlink"/>
            <w:rFonts w:hint="eastAsia"/>
            <w:noProof/>
            <w:rtl/>
          </w:rPr>
          <w:t>دوم</w:t>
        </w:r>
        <w:r w:rsidR="0067445C" w:rsidRPr="004815BC">
          <w:rPr>
            <w:rStyle w:val="Hyperlink"/>
            <w:noProof/>
            <w:rtl/>
          </w:rPr>
          <w:t xml:space="preserve"> </w:t>
        </w:r>
        <w:r w:rsidR="0067445C" w:rsidRPr="004815BC">
          <w:rPr>
            <w:rStyle w:val="Hyperlink"/>
            <w:rFonts w:hint="eastAsia"/>
            <w:noProof/>
            <w:rtl/>
          </w:rPr>
          <w:t>و</w:t>
        </w:r>
        <w:r w:rsidR="0067445C" w:rsidRPr="004815BC">
          <w:rPr>
            <w:rStyle w:val="Hyperlink"/>
            <w:noProof/>
            <w:rtl/>
          </w:rPr>
          <w:t xml:space="preserve"> </w:t>
        </w:r>
        <w:r w:rsidR="0067445C" w:rsidRPr="004815BC">
          <w:rPr>
            <w:rStyle w:val="Hyperlink"/>
            <w:rFonts w:hint="eastAsia"/>
            <w:noProof/>
            <w:rtl/>
          </w:rPr>
          <w:t>نقد</w:t>
        </w:r>
        <w:r w:rsidR="0067445C" w:rsidRPr="004815BC">
          <w:rPr>
            <w:rStyle w:val="Hyperlink"/>
            <w:noProof/>
            <w:rtl/>
          </w:rPr>
          <w:t xml:space="preserve"> </w:t>
        </w:r>
        <w:r w:rsidR="0067445C" w:rsidRPr="004815BC">
          <w:rPr>
            <w:rStyle w:val="Hyperlink"/>
            <w:rFonts w:hint="eastAsia"/>
            <w:noProof/>
            <w:rtl/>
          </w:rPr>
          <w:t>آن</w:t>
        </w:r>
        <w:r w:rsidR="0067445C" w:rsidRPr="004815BC">
          <w:rPr>
            <w:rStyle w:val="Hyperlink"/>
            <w:noProof/>
            <w:rtl/>
          </w:rPr>
          <w:t xml:space="preserve"> : </w:t>
        </w:r>
        <w:r w:rsidR="0067445C" w:rsidRPr="004815BC">
          <w:rPr>
            <w:rStyle w:val="Hyperlink"/>
            <w:rFonts w:hint="eastAsia"/>
            <w:noProof/>
            <w:rtl/>
          </w:rPr>
          <w:t>تمسک</w:t>
        </w:r>
        <w:r w:rsidR="0067445C" w:rsidRPr="004815BC">
          <w:rPr>
            <w:rStyle w:val="Hyperlink"/>
            <w:noProof/>
            <w:rtl/>
          </w:rPr>
          <w:t xml:space="preserve"> </w:t>
        </w:r>
        <w:r w:rsidR="0067445C" w:rsidRPr="004815BC">
          <w:rPr>
            <w:rStyle w:val="Hyperlink"/>
            <w:rFonts w:hint="eastAsia"/>
            <w:noProof/>
            <w:rtl/>
          </w:rPr>
          <w:t>به</w:t>
        </w:r>
        <w:r w:rsidR="0067445C" w:rsidRPr="004815BC">
          <w:rPr>
            <w:rStyle w:val="Hyperlink"/>
            <w:noProof/>
            <w:rtl/>
          </w:rPr>
          <w:t xml:space="preserve"> </w:t>
        </w:r>
        <w:r w:rsidR="0067445C" w:rsidRPr="004815BC">
          <w:rPr>
            <w:rStyle w:val="Hyperlink"/>
            <w:rFonts w:hint="eastAsia"/>
            <w:noProof/>
            <w:rtl/>
          </w:rPr>
          <w:t>اصل</w:t>
        </w:r>
        <w:r w:rsidR="0067445C" w:rsidRPr="004815BC">
          <w:rPr>
            <w:rStyle w:val="Hyperlink"/>
            <w:noProof/>
            <w:rtl/>
          </w:rPr>
          <w:t xml:space="preserve"> </w:t>
        </w:r>
        <w:r w:rsidR="0067445C" w:rsidRPr="004815BC">
          <w:rPr>
            <w:rStyle w:val="Hyperlink"/>
            <w:rFonts w:hint="eastAsia"/>
            <w:noProof/>
            <w:rtl/>
          </w:rPr>
          <w:t>برائت</w:t>
        </w:r>
        <w:r w:rsidR="0067445C">
          <w:rPr>
            <w:noProof/>
            <w:webHidden/>
            <w:rtl/>
          </w:rPr>
          <w:tab/>
        </w:r>
        <w:r w:rsidR="0067445C">
          <w:rPr>
            <w:noProof/>
            <w:webHidden/>
            <w:rtl/>
          </w:rPr>
          <w:fldChar w:fldCharType="begin"/>
        </w:r>
        <w:r w:rsidR="0067445C">
          <w:rPr>
            <w:noProof/>
            <w:webHidden/>
            <w:rtl/>
          </w:rPr>
          <w:instrText xml:space="preserve"> </w:instrText>
        </w:r>
        <w:r w:rsidR="0067445C">
          <w:rPr>
            <w:noProof/>
            <w:webHidden/>
          </w:rPr>
          <w:instrText>PAGEREF</w:instrText>
        </w:r>
        <w:r w:rsidR="0067445C">
          <w:rPr>
            <w:noProof/>
            <w:webHidden/>
            <w:rtl/>
          </w:rPr>
          <w:instrText xml:space="preserve"> _</w:instrText>
        </w:r>
        <w:r w:rsidR="0067445C">
          <w:rPr>
            <w:noProof/>
            <w:webHidden/>
          </w:rPr>
          <w:instrText>Toc</w:instrText>
        </w:r>
        <w:r w:rsidR="0067445C">
          <w:rPr>
            <w:noProof/>
            <w:webHidden/>
            <w:rtl/>
          </w:rPr>
          <w:instrText xml:space="preserve">34924532 </w:instrText>
        </w:r>
        <w:r w:rsidR="0067445C">
          <w:rPr>
            <w:noProof/>
            <w:webHidden/>
          </w:rPr>
          <w:instrText>\h</w:instrText>
        </w:r>
        <w:r w:rsidR="0067445C">
          <w:rPr>
            <w:noProof/>
            <w:webHidden/>
            <w:rtl/>
          </w:rPr>
          <w:instrText xml:space="preserve"> </w:instrText>
        </w:r>
        <w:r w:rsidR="0067445C">
          <w:rPr>
            <w:noProof/>
            <w:webHidden/>
            <w:rtl/>
          </w:rPr>
        </w:r>
        <w:r w:rsidR="0067445C">
          <w:rPr>
            <w:noProof/>
            <w:webHidden/>
            <w:rtl/>
          </w:rPr>
          <w:fldChar w:fldCharType="separate"/>
        </w:r>
        <w:r w:rsidR="00951048">
          <w:rPr>
            <w:noProof/>
            <w:webHidden/>
            <w:rtl/>
          </w:rPr>
          <w:t>4</w:t>
        </w:r>
        <w:r w:rsidR="0067445C">
          <w:rPr>
            <w:noProof/>
            <w:webHidden/>
            <w:rtl/>
          </w:rPr>
          <w:fldChar w:fldCharType="end"/>
        </w:r>
      </w:hyperlink>
    </w:p>
    <w:p w:rsidR="0067445C" w:rsidRPr="00C91EB6" w:rsidRDefault="0067445C" w:rsidP="0067445C">
      <w:r>
        <w:rPr>
          <w:rStyle w:val="Hyperlink"/>
          <w:rFonts w:cs="B Titr"/>
          <w:noProof/>
          <w:szCs w:val="24"/>
          <w:rtl/>
        </w:rPr>
        <w:fldChar w:fldCharType="end"/>
      </w:r>
    </w:p>
    <w:p w:rsidR="0067445C" w:rsidRPr="00A6366F" w:rsidRDefault="0067445C" w:rsidP="0067445C">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کلام مرحوم آخوند</w:t>
      </w:r>
      <w:r>
        <w:rPr>
          <w:rFonts w:hint="cs"/>
          <w:rtl/>
        </w:rPr>
        <w:t xml:space="preserve"> </w:t>
      </w:r>
      <w:r w:rsidRPr="00A6366F">
        <w:rPr>
          <w:rFonts w:hint="cs"/>
          <w:rtl/>
        </w:rPr>
        <w:t>/</w:t>
      </w:r>
      <w:bookmarkStart w:id="1" w:name="BokSabj_d"/>
      <w:bookmarkEnd w:id="1"/>
      <w:r>
        <w:rPr>
          <w:rtl/>
        </w:rPr>
        <w:t>صح</w:t>
      </w:r>
      <w:r>
        <w:rPr>
          <w:rFonts w:hint="cs"/>
          <w:rtl/>
        </w:rPr>
        <w:t>ی</w:t>
      </w:r>
      <w:r>
        <w:rPr>
          <w:rFonts w:hint="eastAsia"/>
          <w:rtl/>
        </w:rPr>
        <w:t>ح</w:t>
      </w:r>
      <w:r>
        <w:rPr>
          <w:rtl/>
        </w:rPr>
        <w:t xml:space="preserve"> و اعم</w:t>
      </w:r>
      <w:r w:rsidRPr="00A6366F">
        <w:rPr>
          <w:rFonts w:hint="cs"/>
          <w:rtl/>
        </w:rPr>
        <w:t xml:space="preserve"> /</w:t>
      </w:r>
      <w:bookmarkStart w:id="2" w:name="Bokkolli"/>
      <w:bookmarkEnd w:id="2"/>
      <w:r>
        <w:rPr>
          <w:rtl/>
        </w:rPr>
        <w:t>مقدمه علم اصول</w:t>
      </w:r>
      <w:r w:rsidRPr="00A6366F">
        <w:rPr>
          <w:rFonts w:hint="cs"/>
          <w:rtl/>
        </w:rPr>
        <w:t xml:space="preserve"> </w:t>
      </w:r>
    </w:p>
    <w:p w:rsidR="0067445C" w:rsidRPr="009C66D5" w:rsidRDefault="0067445C" w:rsidP="0067445C">
      <w:pPr>
        <w:jc w:val="both"/>
        <w:rPr>
          <w:rStyle w:val="Emphasis"/>
          <w:b/>
          <w:bCs w:val="0"/>
          <w:rtl/>
        </w:rPr>
      </w:pPr>
      <w:r w:rsidRPr="009C66D5">
        <w:rPr>
          <w:rStyle w:val="Emphasis"/>
          <w:rFonts w:hint="cs"/>
          <w:b/>
          <w:bCs w:val="0"/>
          <w:rtl/>
        </w:rPr>
        <w:t>خلاصه مباحث گذشته:</w:t>
      </w:r>
    </w:p>
    <w:p w:rsidR="0067445C" w:rsidRPr="003A6148" w:rsidRDefault="0067445C" w:rsidP="0067445C">
      <w:pPr>
        <w:pBdr>
          <w:bottom w:val="double" w:sz="6" w:space="1" w:color="auto"/>
        </w:pBdr>
        <w:jc w:val="both"/>
      </w:pPr>
      <w:r>
        <w:rPr>
          <w:rFonts w:hint="cs"/>
          <w:rtl/>
        </w:rPr>
        <w:t>بحث در ثمره صحیح و اعم بود.</w:t>
      </w:r>
    </w:p>
    <w:p w:rsidR="0067445C" w:rsidRDefault="0067445C" w:rsidP="0067445C">
      <w:pPr>
        <w:jc w:val="both"/>
      </w:pPr>
    </w:p>
    <w:p w:rsidR="0067445C" w:rsidRDefault="0067445C" w:rsidP="0067445C">
      <w:pPr>
        <w:pStyle w:val="Heading1"/>
        <w:jc w:val="both"/>
        <w:rPr>
          <w:rtl/>
        </w:rPr>
      </w:pPr>
      <w:bookmarkStart w:id="3" w:name="_Toc32991099"/>
      <w:bookmarkStart w:id="4" w:name="_Toc34924523"/>
      <w:bookmarkStart w:id="5" w:name="_Toc34924528"/>
      <w:r>
        <w:rPr>
          <w:rFonts w:hint="cs"/>
          <w:rtl/>
        </w:rPr>
        <w:t>ثمرات بحث از صحیح و اعم در کلام مرحوم آخوند</w:t>
      </w:r>
      <w:r>
        <w:rPr>
          <w:rStyle w:val="FootnoteReference"/>
          <w:rtl/>
        </w:rPr>
        <w:footnoteReference w:id="1"/>
      </w:r>
      <w:bookmarkEnd w:id="3"/>
      <w:bookmarkEnd w:id="4"/>
      <w:bookmarkEnd w:id="5"/>
    </w:p>
    <w:p w:rsidR="0067445C" w:rsidRDefault="0067445C" w:rsidP="0067445C">
      <w:pPr>
        <w:pStyle w:val="Heading2"/>
        <w:jc w:val="both"/>
        <w:rPr>
          <w:rtl/>
        </w:rPr>
      </w:pPr>
      <w:bookmarkStart w:id="6" w:name="_Toc32991100"/>
      <w:bookmarkStart w:id="7" w:name="_Toc34924524"/>
      <w:bookmarkStart w:id="8" w:name="_Toc34924529"/>
      <w:r>
        <w:rPr>
          <w:rFonts w:hint="cs"/>
          <w:rtl/>
        </w:rPr>
        <w:t>ثمره اول: تمسک به اطلاق لفظی</w:t>
      </w:r>
      <w:bookmarkEnd w:id="6"/>
      <w:bookmarkEnd w:id="7"/>
      <w:bookmarkEnd w:id="8"/>
    </w:p>
    <w:p w:rsidR="0067445C" w:rsidRDefault="0067445C" w:rsidP="0067445C">
      <w:pPr>
        <w:jc w:val="both"/>
        <w:rPr>
          <w:rtl/>
        </w:rPr>
      </w:pPr>
      <w:r>
        <w:rPr>
          <w:rtl/>
        </w:rPr>
        <w:t xml:space="preserve">مرحوم آخوند ثمره </w:t>
      </w:r>
      <w:r>
        <w:rPr>
          <w:rFonts w:hint="cs"/>
          <w:rtl/>
        </w:rPr>
        <w:t xml:space="preserve">بحث صحیح و اعم </w:t>
      </w:r>
      <w:r>
        <w:rPr>
          <w:rtl/>
        </w:rPr>
        <w:t>را اج</w:t>
      </w:r>
      <w:bookmarkStart w:id="9" w:name="_GoBack"/>
      <w:bookmarkEnd w:id="9"/>
      <w:r>
        <w:rPr>
          <w:rtl/>
        </w:rPr>
        <w:t xml:space="preserve">مال خطابات متضمنه عبادات </w:t>
      </w:r>
      <w:r>
        <w:rPr>
          <w:rFonts w:cs="Cambria" w:hint="cs"/>
          <w:rtl/>
        </w:rPr>
        <w:t xml:space="preserve">_ </w:t>
      </w:r>
      <w:r>
        <w:rPr>
          <w:rtl/>
        </w:rPr>
        <w:t>بر اساس اطلاق الفاظ اسام</w:t>
      </w:r>
      <w:r>
        <w:rPr>
          <w:rFonts w:hint="cs"/>
          <w:rtl/>
        </w:rPr>
        <w:t>ی</w:t>
      </w:r>
      <w:r>
        <w:rPr>
          <w:rtl/>
        </w:rPr>
        <w:t xml:space="preserve"> مانند اق</w:t>
      </w:r>
      <w:r>
        <w:rPr>
          <w:rFonts w:hint="cs"/>
          <w:rtl/>
        </w:rPr>
        <w:t>ی</w:t>
      </w:r>
      <w:r>
        <w:rPr>
          <w:rFonts w:hint="eastAsia"/>
          <w:rtl/>
        </w:rPr>
        <w:t>موا</w:t>
      </w:r>
      <w:r>
        <w:rPr>
          <w:rtl/>
        </w:rPr>
        <w:t xml:space="preserve"> الصلاه و... دانستند</w:t>
      </w:r>
      <w:r>
        <w:rPr>
          <w:rFonts w:cs="Cambria" w:hint="cs"/>
          <w:rtl/>
        </w:rPr>
        <w:t>_</w:t>
      </w:r>
      <w:r>
        <w:rPr>
          <w:rtl/>
        </w:rPr>
        <w:t xml:space="preserve"> </w:t>
      </w:r>
      <w:r>
        <w:rPr>
          <w:rFonts w:hint="cs"/>
          <w:rtl/>
        </w:rPr>
        <w:t>ی</w:t>
      </w:r>
      <w:r>
        <w:rPr>
          <w:rFonts w:hint="eastAsia"/>
          <w:rtl/>
        </w:rPr>
        <w:t>عن</w:t>
      </w:r>
      <w:r>
        <w:rPr>
          <w:rFonts w:hint="cs"/>
          <w:rtl/>
        </w:rPr>
        <w:t>ی</w:t>
      </w:r>
      <w:r>
        <w:rPr>
          <w:rtl/>
        </w:rPr>
        <w:t xml:space="preserve"> پس از ا</w:t>
      </w:r>
      <w:r>
        <w:rPr>
          <w:rFonts w:hint="cs"/>
          <w:rtl/>
        </w:rPr>
        <w:t>ی</w:t>
      </w:r>
      <w:r>
        <w:rPr>
          <w:rFonts w:hint="eastAsia"/>
          <w:rtl/>
        </w:rPr>
        <w:t>ن</w:t>
      </w:r>
      <w:r>
        <w:t xml:space="preserve"> </w:t>
      </w:r>
      <w:r>
        <w:rPr>
          <w:rFonts w:hint="eastAsia"/>
          <w:rtl/>
        </w:rPr>
        <w:t>که</w:t>
      </w:r>
      <w:r>
        <w:rPr>
          <w:rtl/>
        </w:rPr>
        <w:t xml:space="preserve"> لفظ در صح</w:t>
      </w:r>
      <w:r>
        <w:rPr>
          <w:rFonts w:hint="cs"/>
          <w:rtl/>
        </w:rPr>
        <w:t>ی</w:t>
      </w:r>
      <w:r>
        <w:rPr>
          <w:rFonts w:hint="eastAsia"/>
          <w:rtl/>
        </w:rPr>
        <w:t>ح</w:t>
      </w:r>
      <w:r>
        <w:rPr>
          <w:rtl/>
        </w:rPr>
        <w:t xml:space="preserve"> استعمال شده است</w:t>
      </w:r>
      <w:r>
        <w:rPr>
          <w:rFonts w:hint="cs"/>
          <w:rtl/>
        </w:rPr>
        <w:t>؛</w:t>
      </w:r>
      <w:r>
        <w:rPr>
          <w:rtl/>
        </w:rPr>
        <w:t xml:space="preserve"> در صدق لفظ ص</w:t>
      </w:r>
      <w:r>
        <w:rPr>
          <w:rFonts w:hint="cs"/>
          <w:rtl/>
        </w:rPr>
        <w:t>ی</w:t>
      </w:r>
      <w:r>
        <w:rPr>
          <w:rFonts w:hint="eastAsia"/>
          <w:rtl/>
        </w:rPr>
        <w:t>ام</w:t>
      </w:r>
      <w:r>
        <w:rPr>
          <w:rtl/>
        </w:rPr>
        <w:t xml:space="preserve"> و صلا</w:t>
      </w:r>
      <w:r>
        <w:rPr>
          <w:rFonts w:hint="cs"/>
          <w:rtl/>
        </w:rPr>
        <w:t>ة</w:t>
      </w:r>
      <w:r>
        <w:rPr>
          <w:rtl/>
        </w:rPr>
        <w:t xml:space="preserve"> بر فاقد جزء مشکوک، اجمال وجود دارد و بر اطلاق دل</w:t>
      </w:r>
      <w:r>
        <w:rPr>
          <w:rFonts w:hint="cs"/>
          <w:rtl/>
        </w:rPr>
        <w:t>ی</w:t>
      </w:r>
      <w:r>
        <w:rPr>
          <w:rFonts w:hint="eastAsia"/>
          <w:rtl/>
        </w:rPr>
        <w:t>ل</w:t>
      </w:r>
      <w:r>
        <w:rPr>
          <w:rtl/>
        </w:rPr>
        <w:t xml:space="preserve"> نم</w:t>
      </w:r>
      <w:r>
        <w:rPr>
          <w:rFonts w:hint="cs"/>
          <w:rtl/>
        </w:rPr>
        <w:t xml:space="preserve">ی </w:t>
      </w:r>
      <w:r>
        <w:rPr>
          <w:rFonts w:hint="eastAsia"/>
          <w:rtl/>
        </w:rPr>
        <w:t>توان</w:t>
      </w:r>
      <w:r>
        <w:rPr>
          <w:rtl/>
        </w:rPr>
        <w:t xml:space="preserve"> بر نف</w:t>
      </w:r>
      <w:r>
        <w:rPr>
          <w:rFonts w:hint="cs"/>
          <w:rtl/>
        </w:rPr>
        <w:t>ی</w:t>
      </w:r>
      <w:r>
        <w:rPr>
          <w:rtl/>
        </w:rPr>
        <w:t xml:space="preserve"> جزء مشکوک تمسک </w:t>
      </w:r>
      <w:r>
        <w:rPr>
          <w:rFonts w:hint="eastAsia"/>
          <w:rtl/>
        </w:rPr>
        <w:t>نمود؛</w:t>
      </w:r>
      <w:r>
        <w:rPr>
          <w:rtl/>
        </w:rPr>
        <w:t xml:space="preserve"> ز</w:t>
      </w:r>
      <w:r>
        <w:rPr>
          <w:rFonts w:hint="cs"/>
          <w:rtl/>
        </w:rPr>
        <w:t>ی</w:t>
      </w:r>
      <w:r>
        <w:rPr>
          <w:rFonts w:hint="eastAsia"/>
          <w:rtl/>
        </w:rPr>
        <w:t>را</w:t>
      </w:r>
      <w:r>
        <w:rPr>
          <w:rtl/>
        </w:rPr>
        <w:t xml:space="preserve"> در صورت</w:t>
      </w:r>
      <w:r>
        <w:rPr>
          <w:rFonts w:hint="cs"/>
          <w:rtl/>
        </w:rPr>
        <w:t>ی</w:t>
      </w:r>
      <w:r>
        <w:rPr>
          <w:rtl/>
        </w:rPr>
        <w:t xml:space="preserve"> م</w:t>
      </w:r>
      <w:r>
        <w:rPr>
          <w:rFonts w:hint="cs"/>
          <w:rtl/>
        </w:rPr>
        <w:t>ی</w:t>
      </w:r>
      <w:r>
        <w:rPr>
          <w:rtl/>
        </w:rPr>
        <w:t xml:space="preserve"> توان به اطلاق تمسک نمود که ق</w:t>
      </w:r>
      <w:r>
        <w:rPr>
          <w:rFonts w:hint="cs"/>
          <w:rtl/>
        </w:rPr>
        <w:t>ی</w:t>
      </w:r>
      <w:r>
        <w:rPr>
          <w:rFonts w:hint="eastAsia"/>
          <w:rtl/>
        </w:rPr>
        <w:t>ود</w:t>
      </w:r>
      <w:r>
        <w:rPr>
          <w:rFonts w:hint="cs"/>
          <w:rtl/>
        </w:rPr>
        <w:t xml:space="preserve"> تکلیف</w:t>
      </w:r>
      <w:r>
        <w:rPr>
          <w:rFonts w:hint="eastAsia"/>
          <w:rtl/>
        </w:rPr>
        <w:t>،</w:t>
      </w:r>
      <w:r>
        <w:rPr>
          <w:rtl/>
        </w:rPr>
        <w:t xml:space="preserve"> حالت عارض و زائد برماه</w:t>
      </w:r>
      <w:r>
        <w:rPr>
          <w:rFonts w:hint="cs"/>
          <w:rtl/>
        </w:rPr>
        <w:t>ی</w:t>
      </w:r>
      <w:r>
        <w:rPr>
          <w:rFonts w:hint="eastAsia"/>
          <w:rtl/>
        </w:rPr>
        <w:t>ت</w:t>
      </w:r>
      <w:r>
        <w:rPr>
          <w:rtl/>
        </w:rPr>
        <w:t xml:space="preserve"> باشد مانند ا</w:t>
      </w:r>
      <w:r>
        <w:rPr>
          <w:rFonts w:hint="cs"/>
          <w:rtl/>
        </w:rPr>
        <w:t>ی</w:t>
      </w:r>
      <w:r>
        <w:rPr>
          <w:rFonts w:hint="eastAsia"/>
          <w:rtl/>
        </w:rPr>
        <w:t>مان</w:t>
      </w:r>
      <w:r>
        <w:rPr>
          <w:rtl/>
        </w:rPr>
        <w:t xml:space="preserve"> </w:t>
      </w:r>
      <w:r>
        <w:rPr>
          <w:rFonts w:hint="cs"/>
          <w:rtl/>
        </w:rPr>
        <w:t xml:space="preserve">به نسبت </w:t>
      </w:r>
      <w:r>
        <w:rPr>
          <w:rtl/>
        </w:rPr>
        <w:t xml:space="preserve">رقبه و... </w:t>
      </w:r>
      <w:r>
        <w:rPr>
          <w:rFonts w:hint="cs"/>
          <w:rtl/>
        </w:rPr>
        <w:t>ی</w:t>
      </w:r>
      <w:r>
        <w:rPr>
          <w:rFonts w:hint="eastAsia"/>
          <w:rtl/>
        </w:rPr>
        <w:t>عن</w:t>
      </w:r>
      <w:r>
        <w:rPr>
          <w:rFonts w:hint="cs"/>
          <w:rtl/>
        </w:rPr>
        <w:t>ی</w:t>
      </w:r>
      <w:r>
        <w:rPr>
          <w:rtl/>
        </w:rPr>
        <w:t xml:space="preserve"> با</w:t>
      </w:r>
      <w:r>
        <w:rPr>
          <w:rFonts w:hint="cs"/>
          <w:rtl/>
        </w:rPr>
        <w:t>ی</w:t>
      </w:r>
      <w:r>
        <w:rPr>
          <w:rFonts w:hint="eastAsia"/>
          <w:rtl/>
        </w:rPr>
        <w:t>د</w:t>
      </w:r>
      <w:r>
        <w:rPr>
          <w:rtl/>
        </w:rPr>
        <w:t xml:space="preserve"> صدق ماه</w:t>
      </w:r>
      <w:r>
        <w:rPr>
          <w:rFonts w:hint="cs"/>
          <w:rtl/>
        </w:rPr>
        <w:t>ی</w:t>
      </w:r>
      <w:r>
        <w:rPr>
          <w:rFonts w:hint="eastAsia"/>
          <w:rtl/>
        </w:rPr>
        <w:t>ت</w:t>
      </w:r>
      <w:r>
        <w:rPr>
          <w:rtl/>
        </w:rPr>
        <w:t xml:space="preserve"> معلوم و مفروض باشد و با تمسک به اطلاق، نف</w:t>
      </w:r>
      <w:r>
        <w:rPr>
          <w:rFonts w:hint="cs"/>
          <w:rtl/>
        </w:rPr>
        <w:t>ی</w:t>
      </w:r>
      <w:r>
        <w:rPr>
          <w:rtl/>
        </w:rPr>
        <w:t xml:space="preserve"> دخالت جزء مشکوک در صحت عمل شود</w:t>
      </w:r>
      <w:r>
        <w:rPr>
          <w:rFonts w:hint="cs"/>
          <w:rtl/>
        </w:rPr>
        <w:t xml:space="preserve">؛ پس </w:t>
      </w:r>
      <w:r>
        <w:rPr>
          <w:rtl/>
        </w:rPr>
        <w:t>طبق قول به صح</w:t>
      </w:r>
      <w:r>
        <w:rPr>
          <w:rFonts w:hint="cs"/>
          <w:rtl/>
        </w:rPr>
        <w:t>ی</w:t>
      </w:r>
      <w:r>
        <w:rPr>
          <w:rFonts w:hint="eastAsia"/>
          <w:rtl/>
        </w:rPr>
        <w:t>ح</w:t>
      </w:r>
      <w:r>
        <w:rPr>
          <w:rtl/>
        </w:rPr>
        <w:t xml:space="preserve"> شک در جزء مشکوک مساوق شک در تسم</w:t>
      </w:r>
      <w:r>
        <w:rPr>
          <w:rFonts w:hint="cs"/>
          <w:rtl/>
        </w:rPr>
        <w:t>ی</w:t>
      </w:r>
      <w:r>
        <w:rPr>
          <w:rFonts w:hint="eastAsia"/>
          <w:rtl/>
        </w:rPr>
        <w:t>ه</w:t>
      </w:r>
      <w:r>
        <w:rPr>
          <w:rtl/>
        </w:rPr>
        <w:t xml:space="preserve"> و ماه</w:t>
      </w:r>
      <w:r>
        <w:rPr>
          <w:rFonts w:hint="cs"/>
          <w:rtl/>
        </w:rPr>
        <w:t>ی</w:t>
      </w:r>
      <w:r>
        <w:rPr>
          <w:rFonts w:hint="eastAsia"/>
          <w:rtl/>
        </w:rPr>
        <w:t>ت</w:t>
      </w:r>
      <w:r>
        <w:rPr>
          <w:rtl/>
        </w:rPr>
        <w:t xml:space="preserve"> است و در فرض شک در صدق ماه</w:t>
      </w:r>
      <w:r>
        <w:rPr>
          <w:rFonts w:hint="cs"/>
          <w:rtl/>
        </w:rPr>
        <w:t>ی</w:t>
      </w:r>
      <w:r>
        <w:rPr>
          <w:rFonts w:hint="eastAsia"/>
          <w:rtl/>
        </w:rPr>
        <w:t>ت</w:t>
      </w:r>
      <w:r>
        <w:rPr>
          <w:rFonts w:hint="cs"/>
          <w:rtl/>
        </w:rPr>
        <w:t>،</w:t>
      </w:r>
      <w:r>
        <w:rPr>
          <w:rtl/>
        </w:rPr>
        <w:t xml:space="preserve"> تمسک به اطلاق صح</w:t>
      </w:r>
      <w:r>
        <w:rPr>
          <w:rFonts w:hint="cs"/>
          <w:rtl/>
        </w:rPr>
        <w:t>ی</w:t>
      </w:r>
      <w:r>
        <w:rPr>
          <w:rFonts w:hint="eastAsia"/>
          <w:rtl/>
        </w:rPr>
        <w:t>ح</w:t>
      </w:r>
      <w:r>
        <w:rPr>
          <w:rtl/>
        </w:rPr>
        <w:t xml:space="preserve"> نخواهد بود.</w:t>
      </w:r>
    </w:p>
    <w:p w:rsidR="0067445C" w:rsidRDefault="0067445C" w:rsidP="0067445C">
      <w:pPr>
        <w:jc w:val="both"/>
        <w:rPr>
          <w:rtl/>
        </w:rPr>
      </w:pPr>
      <w:r>
        <w:rPr>
          <w:rFonts w:hint="eastAsia"/>
          <w:rtl/>
        </w:rPr>
        <w:t>اما</w:t>
      </w:r>
      <w:r>
        <w:rPr>
          <w:rtl/>
        </w:rPr>
        <w:t xml:space="preserve"> طبق قول به اعم، صدق عنوان صلات بر فاقد جزء مشکوک مفروض و مسلم است</w:t>
      </w:r>
      <w:r>
        <w:rPr>
          <w:rFonts w:hint="cs"/>
          <w:rtl/>
        </w:rPr>
        <w:t xml:space="preserve"> و اجمالی در دلیل وجود ندارد</w:t>
      </w:r>
      <w:r>
        <w:rPr>
          <w:rtl/>
        </w:rPr>
        <w:t xml:space="preserve"> و لذا م</w:t>
      </w:r>
      <w:r>
        <w:rPr>
          <w:rFonts w:hint="cs"/>
          <w:rtl/>
        </w:rPr>
        <w:t>ی</w:t>
      </w:r>
      <w:r>
        <w:rPr>
          <w:rtl/>
        </w:rPr>
        <w:t xml:space="preserve"> توان به اطلاق دل</w:t>
      </w:r>
      <w:r>
        <w:rPr>
          <w:rFonts w:hint="cs"/>
          <w:rtl/>
        </w:rPr>
        <w:t>ی</w:t>
      </w:r>
      <w:r>
        <w:rPr>
          <w:rFonts w:hint="eastAsia"/>
          <w:rtl/>
        </w:rPr>
        <w:t>ل</w:t>
      </w:r>
      <w:r>
        <w:rPr>
          <w:rtl/>
        </w:rPr>
        <w:t xml:space="preserve"> تمسک نمود؛ چرا که مامور به مسم</w:t>
      </w:r>
      <w:r>
        <w:rPr>
          <w:rFonts w:hint="cs"/>
          <w:rtl/>
        </w:rPr>
        <w:t>ی</w:t>
      </w:r>
      <w:r>
        <w:rPr>
          <w:rtl/>
        </w:rPr>
        <w:t xml:space="preserve"> صلات است و فاقد جزء مشکوک </w:t>
      </w:r>
      <w:r>
        <w:rPr>
          <w:rFonts w:cs="Cambria" w:hint="cs"/>
          <w:rtl/>
        </w:rPr>
        <w:t xml:space="preserve">_ </w:t>
      </w:r>
      <w:r>
        <w:rPr>
          <w:rtl/>
        </w:rPr>
        <w:t>بلکه فاقد اجزا</w:t>
      </w:r>
      <w:r>
        <w:rPr>
          <w:rFonts w:hint="cs"/>
          <w:rtl/>
        </w:rPr>
        <w:t>ی</w:t>
      </w:r>
      <w:r>
        <w:rPr>
          <w:rtl/>
        </w:rPr>
        <w:t xml:space="preserve"> معلومه</w:t>
      </w:r>
      <w:r>
        <w:rPr>
          <w:rFonts w:cs="Cambria" w:hint="cs"/>
          <w:rtl/>
        </w:rPr>
        <w:t>_</w:t>
      </w:r>
      <w:r>
        <w:rPr>
          <w:rtl/>
        </w:rPr>
        <w:t xml:space="preserve"> ن</w:t>
      </w:r>
      <w:r>
        <w:rPr>
          <w:rFonts w:hint="cs"/>
          <w:rtl/>
        </w:rPr>
        <w:t>ی</w:t>
      </w:r>
      <w:r>
        <w:rPr>
          <w:rFonts w:hint="eastAsia"/>
          <w:rtl/>
        </w:rPr>
        <w:t>ز</w:t>
      </w:r>
      <w:r>
        <w:rPr>
          <w:rtl/>
        </w:rPr>
        <w:t xml:space="preserve"> صلا</w:t>
      </w:r>
      <w:r>
        <w:rPr>
          <w:rFonts w:hint="cs"/>
          <w:rtl/>
        </w:rPr>
        <w:t>ة</w:t>
      </w:r>
      <w:r>
        <w:rPr>
          <w:rtl/>
        </w:rPr>
        <w:t xml:space="preserve"> است_ هر چند که ممکن است صلا</w:t>
      </w:r>
      <w:r>
        <w:rPr>
          <w:rFonts w:hint="cs"/>
          <w:rtl/>
        </w:rPr>
        <w:t>ة</w:t>
      </w:r>
      <w:r>
        <w:rPr>
          <w:rtl/>
        </w:rPr>
        <w:t xml:space="preserve"> فاسده باشد_ پس مامور به </w:t>
      </w:r>
      <w:r>
        <w:rPr>
          <w:rFonts w:hint="cs"/>
          <w:rtl/>
        </w:rPr>
        <w:t xml:space="preserve">نسبت به جزء مشکوکه </w:t>
      </w:r>
      <w:r>
        <w:rPr>
          <w:rtl/>
        </w:rPr>
        <w:t xml:space="preserve">اطلاق دارد و </w:t>
      </w:r>
      <w:r>
        <w:rPr>
          <w:rFonts w:hint="cs"/>
          <w:rtl/>
        </w:rPr>
        <w:t xml:space="preserve">دلیل </w:t>
      </w:r>
      <w:r>
        <w:rPr>
          <w:rtl/>
        </w:rPr>
        <w:t xml:space="preserve">شامل فاقد </w:t>
      </w:r>
      <w:r>
        <w:rPr>
          <w:rtl/>
        </w:rPr>
        <w:lastRenderedPageBreak/>
        <w:t>جزء مشکوک ن</w:t>
      </w:r>
      <w:r>
        <w:rPr>
          <w:rFonts w:hint="cs"/>
          <w:rtl/>
        </w:rPr>
        <w:t>ی</w:t>
      </w:r>
      <w:r>
        <w:rPr>
          <w:rFonts w:hint="eastAsia"/>
          <w:rtl/>
        </w:rPr>
        <w:t>ز</w:t>
      </w:r>
      <w:r>
        <w:rPr>
          <w:rtl/>
        </w:rPr>
        <w:t xml:space="preserve"> م</w:t>
      </w:r>
      <w:r>
        <w:rPr>
          <w:rFonts w:hint="cs"/>
          <w:rtl/>
        </w:rPr>
        <w:t>ی</w:t>
      </w:r>
      <w:r>
        <w:rPr>
          <w:rtl/>
        </w:rPr>
        <w:t xml:space="preserve"> شود و در نت</w:t>
      </w:r>
      <w:r>
        <w:rPr>
          <w:rFonts w:hint="cs"/>
          <w:rtl/>
        </w:rPr>
        <w:t>ی</w:t>
      </w:r>
      <w:r>
        <w:rPr>
          <w:rFonts w:hint="eastAsia"/>
          <w:rtl/>
        </w:rPr>
        <w:t>جه</w:t>
      </w:r>
      <w:r>
        <w:rPr>
          <w:rtl/>
        </w:rPr>
        <w:t xml:space="preserve"> اجزا</w:t>
      </w:r>
      <w:r>
        <w:rPr>
          <w:rFonts w:hint="cs"/>
          <w:rtl/>
        </w:rPr>
        <w:t>ی</w:t>
      </w:r>
      <w:r>
        <w:rPr>
          <w:rtl/>
        </w:rPr>
        <w:t xml:space="preserve"> مشکوک علاوه بر ا</w:t>
      </w:r>
      <w:r>
        <w:rPr>
          <w:rFonts w:hint="cs"/>
          <w:rtl/>
        </w:rPr>
        <w:t>ی</w:t>
      </w:r>
      <w:r>
        <w:rPr>
          <w:rFonts w:hint="eastAsia"/>
          <w:rtl/>
        </w:rPr>
        <w:t>نکه</w:t>
      </w:r>
      <w:r>
        <w:rPr>
          <w:rtl/>
        </w:rPr>
        <w:t xml:space="preserve"> بالوجدان در تسم</w:t>
      </w:r>
      <w:r>
        <w:rPr>
          <w:rFonts w:hint="cs"/>
          <w:rtl/>
        </w:rPr>
        <w:t>ی</w:t>
      </w:r>
      <w:r>
        <w:rPr>
          <w:rFonts w:hint="eastAsia"/>
          <w:rtl/>
        </w:rPr>
        <w:t>ه</w:t>
      </w:r>
      <w:r>
        <w:rPr>
          <w:rtl/>
        </w:rPr>
        <w:t xml:space="preserve"> دخ</w:t>
      </w:r>
      <w:r>
        <w:rPr>
          <w:rFonts w:hint="cs"/>
          <w:rtl/>
        </w:rPr>
        <w:t>ی</w:t>
      </w:r>
      <w:r>
        <w:rPr>
          <w:rFonts w:hint="eastAsia"/>
          <w:rtl/>
        </w:rPr>
        <w:t>ل</w:t>
      </w:r>
      <w:r>
        <w:rPr>
          <w:rtl/>
        </w:rPr>
        <w:t xml:space="preserve"> نبود</w:t>
      </w:r>
      <w:r>
        <w:rPr>
          <w:rFonts w:hint="cs"/>
          <w:rtl/>
        </w:rPr>
        <w:t>ه</w:t>
      </w:r>
      <w:r>
        <w:rPr>
          <w:rtl/>
        </w:rPr>
        <w:t>، در مامور به ن</w:t>
      </w:r>
      <w:r>
        <w:rPr>
          <w:rFonts w:hint="cs"/>
          <w:rtl/>
        </w:rPr>
        <w:t>ی</w:t>
      </w:r>
      <w:r>
        <w:rPr>
          <w:rFonts w:hint="eastAsia"/>
          <w:rtl/>
        </w:rPr>
        <w:t>ز</w:t>
      </w:r>
      <w:r>
        <w:rPr>
          <w:rtl/>
        </w:rPr>
        <w:t xml:space="preserve"> به جهت اطلاق دل</w:t>
      </w:r>
      <w:r>
        <w:rPr>
          <w:rFonts w:hint="cs"/>
          <w:rtl/>
        </w:rPr>
        <w:t>ی</w:t>
      </w:r>
      <w:r>
        <w:rPr>
          <w:rFonts w:hint="eastAsia"/>
          <w:rtl/>
        </w:rPr>
        <w:t>ل</w:t>
      </w:r>
      <w:r>
        <w:rPr>
          <w:rtl/>
        </w:rPr>
        <w:t xml:space="preserve"> دخ</w:t>
      </w:r>
      <w:r>
        <w:rPr>
          <w:rFonts w:hint="cs"/>
          <w:rtl/>
        </w:rPr>
        <w:t>ی</w:t>
      </w:r>
      <w:r>
        <w:rPr>
          <w:rFonts w:hint="eastAsia"/>
          <w:rtl/>
        </w:rPr>
        <w:t>ل</w:t>
      </w:r>
      <w:r>
        <w:rPr>
          <w:rtl/>
        </w:rPr>
        <w:t xml:space="preserve"> ن</w:t>
      </w:r>
      <w:r>
        <w:rPr>
          <w:rFonts w:hint="cs"/>
          <w:rtl/>
        </w:rPr>
        <w:t>ی</w:t>
      </w:r>
      <w:r>
        <w:rPr>
          <w:rFonts w:hint="eastAsia"/>
          <w:rtl/>
        </w:rPr>
        <w:t>ست</w:t>
      </w:r>
      <w:r>
        <w:rPr>
          <w:rtl/>
        </w:rPr>
        <w:t>.</w:t>
      </w:r>
    </w:p>
    <w:p w:rsidR="0067445C" w:rsidRDefault="0067445C" w:rsidP="0067445C">
      <w:pPr>
        <w:jc w:val="both"/>
        <w:rPr>
          <w:rtl/>
        </w:rPr>
      </w:pPr>
      <w:r>
        <w:rPr>
          <w:rFonts w:hint="cs"/>
          <w:rtl/>
        </w:rPr>
        <w:t>با توجه به آنچه بیان شد روشن می شود که محل بحث تمسک به اطلاق لفظی اسامی عبادات است نه اطلاق مقامی ناشی از تفصیل اجزاء توسط امام؛ زیرا اطلاق مقامی طبق قول به صحیح و اعم جاری است؛ همانگونه که در صحیحه حماد امام صادق تفصیل اجزای نماز را انجام دادند، اما قنوت را در ضمن اجزا ذکر نکرده اند.</w:t>
      </w:r>
    </w:p>
    <w:p w:rsidR="0067445C" w:rsidRDefault="0067445C" w:rsidP="0067445C">
      <w:pPr>
        <w:pStyle w:val="Heading3"/>
        <w:jc w:val="both"/>
        <w:rPr>
          <w:rtl/>
        </w:rPr>
      </w:pPr>
      <w:bookmarkStart w:id="10" w:name="_Toc32991101"/>
      <w:bookmarkStart w:id="11" w:name="_Toc34924525"/>
      <w:bookmarkStart w:id="12" w:name="_Toc34924530"/>
      <w:r>
        <w:rPr>
          <w:rFonts w:hint="cs"/>
          <w:rtl/>
        </w:rPr>
        <w:t>مناقشه</w:t>
      </w:r>
      <w:bookmarkEnd w:id="10"/>
      <w:bookmarkEnd w:id="11"/>
      <w:bookmarkEnd w:id="12"/>
    </w:p>
    <w:p w:rsidR="0067445C" w:rsidRDefault="0067445C" w:rsidP="0067445C">
      <w:pPr>
        <w:jc w:val="both"/>
        <w:rPr>
          <w:rtl/>
        </w:rPr>
      </w:pPr>
      <w:r>
        <w:rPr>
          <w:rtl/>
        </w:rPr>
        <w:t xml:space="preserve">خطابات </w:t>
      </w:r>
      <w:r>
        <w:rPr>
          <w:rFonts w:hint="cs"/>
          <w:rtl/>
        </w:rPr>
        <w:t xml:space="preserve">شرعی </w:t>
      </w:r>
      <w:r>
        <w:rPr>
          <w:rtl/>
        </w:rPr>
        <w:t>در هر صورت</w:t>
      </w:r>
      <w:r>
        <w:rPr>
          <w:rFonts w:hint="cs"/>
          <w:rtl/>
        </w:rPr>
        <w:t xml:space="preserve"> </w:t>
      </w:r>
      <w:r>
        <w:rPr>
          <w:rFonts w:cs="Cambria" w:hint="cs"/>
          <w:rtl/>
        </w:rPr>
        <w:t xml:space="preserve">_ </w:t>
      </w:r>
      <w:r>
        <w:rPr>
          <w:rFonts w:hint="cs"/>
          <w:rtl/>
        </w:rPr>
        <w:t xml:space="preserve">چه طبق قول به صحیح و چه طبق قول به اعم </w:t>
      </w:r>
      <w:r>
        <w:rPr>
          <w:rFonts w:cs="Cambria" w:hint="cs"/>
          <w:rtl/>
        </w:rPr>
        <w:t xml:space="preserve">_ </w:t>
      </w:r>
      <w:r>
        <w:rPr>
          <w:rFonts w:hint="cs"/>
          <w:rtl/>
        </w:rPr>
        <w:t xml:space="preserve">نسبت به جزء مشکوک </w:t>
      </w:r>
      <w:r>
        <w:rPr>
          <w:rtl/>
        </w:rPr>
        <w:t>مجمل است ؛ ز</w:t>
      </w:r>
      <w:r>
        <w:rPr>
          <w:rFonts w:hint="cs"/>
          <w:rtl/>
        </w:rPr>
        <w:t>ی</w:t>
      </w:r>
      <w:r>
        <w:rPr>
          <w:rFonts w:hint="eastAsia"/>
          <w:rtl/>
        </w:rPr>
        <w:t>را</w:t>
      </w:r>
      <w:r>
        <w:rPr>
          <w:rtl/>
        </w:rPr>
        <w:t xml:space="preserve"> طبق قول به صح</w:t>
      </w:r>
      <w:r>
        <w:rPr>
          <w:rFonts w:hint="cs"/>
          <w:rtl/>
        </w:rPr>
        <w:t>ی</w:t>
      </w:r>
      <w:r>
        <w:rPr>
          <w:rFonts w:hint="eastAsia"/>
          <w:rtl/>
        </w:rPr>
        <w:t>ح</w:t>
      </w:r>
      <w:r>
        <w:rPr>
          <w:rtl/>
        </w:rPr>
        <w:t xml:space="preserve"> الفاظ عبادات به حسب معنا، ذاتا مجمل </w:t>
      </w:r>
      <w:r>
        <w:rPr>
          <w:rFonts w:hint="cs"/>
          <w:rtl/>
        </w:rPr>
        <w:t>هستند</w:t>
      </w:r>
      <w:r>
        <w:rPr>
          <w:rtl/>
        </w:rPr>
        <w:t xml:space="preserve"> و قابل</w:t>
      </w:r>
      <w:r>
        <w:rPr>
          <w:rFonts w:hint="cs"/>
          <w:rtl/>
        </w:rPr>
        <w:t>ی</w:t>
      </w:r>
      <w:r>
        <w:rPr>
          <w:rFonts w:hint="eastAsia"/>
          <w:rtl/>
        </w:rPr>
        <w:t>ت</w:t>
      </w:r>
      <w:r>
        <w:rPr>
          <w:rtl/>
        </w:rPr>
        <w:t xml:space="preserve"> تب</w:t>
      </w:r>
      <w:r>
        <w:rPr>
          <w:rFonts w:hint="cs"/>
          <w:rtl/>
        </w:rPr>
        <w:t>یی</w:t>
      </w:r>
      <w:r>
        <w:rPr>
          <w:rFonts w:hint="eastAsia"/>
          <w:rtl/>
        </w:rPr>
        <w:t>ن</w:t>
      </w:r>
      <w:r>
        <w:rPr>
          <w:rtl/>
        </w:rPr>
        <w:t xml:space="preserve"> ندارد و صدق لفظ معلوم ن</w:t>
      </w:r>
      <w:r>
        <w:rPr>
          <w:rFonts w:hint="cs"/>
          <w:rtl/>
        </w:rPr>
        <w:t>ی</w:t>
      </w:r>
      <w:r>
        <w:rPr>
          <w:rFonts w:hint="eastAsia"/>
          <w:rtl/>
        </w:rPr>
        <w:t>ست</w:t>
      </w:r>
      <w:r>
        <w:rPr>
          <w:rtl/>
        </w:rPr>
        <w:t xml:space="preserve"> اما طبق قول به اعم هر چند</w:t>
      </w:r>
      <w:r>
        <w:rPr>
          <w:rFonts w:hint="cs"/>
          <w:rtl/>
        </w:rPr>
        <w:t xml:space="preserve"> الفاظ</w:t>
      </w:r>
      <w:r>
        <w:rPr>
          <w:rtl/>
        </w:rPr>
        <w:t xml:space="preserve"> اجمال ذات</w:t>
      </w:r>
      <w:r>
        <w:rPr>
          <w:rFonts w:hint="cs"/>
          <w:rtl/>
        </w:rPr>
        <w:t>ی</w:t>
      </w:r>
      <w:r>
        <w:rPr>
          <w:rtl/>
        </w:rPr>
        <w:t xml:space="preserve"> ندارد اما به حسب مراد شارع و مامور به حق</w:t>
      </w:r>
      <w:r>
        <w:rPr>
          <w:rFonts w:hint="cs"/>
          <w:rtl/>
        </w:rPr>
        <w:t>ی</w:t>
      </w:r>
      <w:r>
        <w:rPr>
          <w:rFonts w:hint="eastAsia"/>
          <w:rtl/>
        </w:rPr>
        <w:t>ق</w:t>
      </w:r>
      <w:r>
        <w:rPr>
          <w:rFonts w:hint="cs"/>
          <w:rtl/>
        </w:rPr>
        <w:t>ی</w:t>
      </w:r>
      <w:r>
        <w:rPr>
          <w:rFonts w:hint="eastAsia"/>
          <w:rtl/>
        </w:rPr>
        <w:t>،</w:t>
      </w:r>
      <w:r>
        <w:rPr>
          <w:rtl/>
        </w:rPr>
        <w:t xml:space="preserve"> اجمال عرض</w:t>
      </w:r>
      <w:r>
        <w:rPr>
          <w:rFonts w:hint="cs"/>
          <w:rtl/>
        </w:rPr>
        <w:t>ی دارد</w:t>
      </w:r>
      <w:r>
        <w:rPr>
          <w:rFonts w:hint="eastAsia"/>
          <w:rtl/>
        </w:rPr>
        <w:t>؛</w:t>
      </w:r>
      <w:r>
        <w:rPr>
          <w:rtl/>
        </w:rPr>
        <w:t xml:space="preserve"> ز</w:t>
      </w:r>
      <w:r>
        <w:rPr>
          <w:rFonts w:hint="cs"/>
          <w:rtl/>
        </w:rPr>
        <w:t>ی</w:t>
      </w:r>
      <w:r>
        <w:rPr>
          <w:rFonts w:hint="eastAsia"/>
          <w:rtl/>
        </w:rPr>
        <w:t>را</w:t>
      </w:r>
      <w:r>
        <w:rPr>
          <w:rtl/>
        </w:rPr>
        <w:t xml:space="preserve"> مراد شارع از </w:t>
      </w:r>
      <w:r w:rsidRPr="00516757">
        <w:rPr>
          <w:rFonts w:ascii="Times New Roman" w:hAnsi="Times New Roman" w:cs="Times New Roman" w:hint="cs"/>
          <w:color w:val="008000"/>
          <w:rtl/>
        </w:rPr>
        <w:t>﴿</w:t>
      </w:r>
      <w:r w:rsidRPr="00516757">
        <w:rPr>
          <w:color w:val="008000"/>
          <w:rtl/>
        </w:rPr>
        <w:t>اق</w:t>
      </w:r>
      <w:r w:rsidRPr="00516757">
        <w:rPr>
          <w:rFonts w:hint="cs"/>
          <w:color w:val="008000"/>
          <w:rtl/>
        </w:rPr>
        <w:t>ی</w:t>
      </w:r>
      <w:r w:rsidRPr="00516757">
        <w:rPr>
          <w:rFonts w:hint="eastAsia"/>
          <w:color w:val="008000"/>
          <w:rtl/>
        </w:rPr>
        <w:t>موا</w:t>
      </w:r>
      <w:r w:rsidRPr="00516757">
        <w:rPr>
          <w:color w:val="008000"/>
          <w:rtl/>
        </w:rPr>
        <w:t xml:space="preserve"> الصلاه</w:t>
      </w:r>
      <w:r w:rsidRPr="000723BA">
        <w:rPr>
          <w:rFonts w:ascii="Times New Roman" w:hAnsi="Times New Roman" w:cs="Times New Roman" w:hint="cs"/>
          <w:color w:val="008000"/>
          <w:rtl/>
        </w:rPr>
        <w:t>﴾</w:t>
      </w:r>
      <w:r>
        <w:rPr>
          <w:rStyle w:val="FootnoteReference"/>
          <w:rFonts w:ascii="Times New Roman" w:hAnsi="Times New Roman" w:cs="Times New Roman"/>
          <w:color w:val="008000"/>
          <w:rtl/>
        </w:rPr>
        <w:footnoteReference w:id="2"/>
      </w:r>
      <w:r w:rsidRPr="00516757">
        <w:rPr>
          <w:rFonts w:hint="cs"/>
          <w:color w:val="008000"/>
          <w:rtl/>
        </w:rPr>
        <w:t xml:space="preserve"> </w:t>
      </w:r>
      <w:r>
        <w:rPr>
          <w:rtl/>
        </w:rPr>
        <w:t>نماز صح</w:t>
      </w:r>
      <w:r>
        <w:rPr>
          <w:rFonts w:hint="cs"/>
          <w:rtl/>
        </w:rPr>
        <w:t>ی</w:t>
      </w:r>
      <w:r>
        <w:rPr>
          <w:rFonts w:hint="eastAsia"/>
          <w:rtl/>
        </w:rPr>
        <w:t>ح</w:t>
      </w:r>
      <w:r>
        <w:rPr>
          <w:rtl/>
        </w:rPr>
        <w:t xml:space="preserve"> است </w:t>
      </w:r>
      <w:r>
        <w:rPr>
          <w:rFonts w:hint="cs"/>
          <w:rtl/>
        </w:rPr>
        <w:t xml:space="preserve">و شارع هیچ گاه طلب نماز باطل ندارد </w:t>
      </w:r>
      <w:r>
        <w:rPr>
          <w:rtl/>
        </w:rPr>
        <w:t>و لذا نماز ب</w:t>
      </w:r>
      <w:r>
        <w:rPr>
          <w:rFonts w:hint="cs"/>
          <w:rtl/>
        </w:rPr>
        <w:t>ی</w:t>
      </w:r>
      <w:r>
        <w:rPr>
          <w:rtl/>
        </w:rPr>
        <w:t xml:space="preserve"> وضو مصداق مامور به ن</w:t>
      </w:r>
      <w:r>
        <w:rPr>
          <w:rFonts w:hint="cs"/>
          <w:rtl/>
        </w:rPr>
        <w:t>ی</w:t>
      </w:r>
      <w:r>
        <w:rPr>
          <w:rFonts w:hint="eastAsia"/>
          <w:rtl/>
        </w:rPr>
        <w:t>ست</w:t>
      </w:r>
      <w:r>
        <w:rPr>
          <w:rtl/>
        </w:rPr>
        <w:t xml:space="preserve"> بنابر ا</w:t>
      </w:r>
      <w:r>
        <w:rPr>
          <w:rFonts w:hint="cs"/>
          <w:rtl/>
        </w:rPr>
        <w:t>ی</w:t>
      </w:r>
      <w:r>
        <w:rPr>
          <w:rFonts w:hint="eastAsia"/>
          <w:rtl/>
        </w:rPr>
        <w:t>ن</w:t>
      </w:r>
      <w:r>
        <w:rPr>
          <w:rtl/>
        </w:rPr>
        <w:t xml:space="preserve"> طبق قول به اعم ن</w:t>
      </w:r>
      <w:r>
        <w:rPr>
          <w:rFonts w:hint="cs"/>
          <w:rtl/>
        </w:rPr>
        <w:t>ی</w:t>
      </w:r>
      <w:r>
        <w:rPr>
          <w:rFonts w:hint="eastAsia"/>
          <w:rtl/>
        </w:rPr>
        <w:t>ز</w:t>
      </w:r>
      <w:r>
        <w:rPr>
          <w:rtl/>
        </w:rPr>
        <w:t xml:space="preserve"> اگر شک در جزء و شرط شود، شک در تحقق عنوان مامور به </w:t>
      </w:r>
      <w:r>
        <w:rPr>
          <w:rFonts w:hint="cs"/>
          <w:rtl/>
        </w:rPr>
        <w:t>شده</w:t>
      </w:r>
      <w:r>
        <w:rPr>
          <w:rtl/>
        </w:rPr>
        <w:t xml:space="preserve"> و</w:t>
      </w:r>
      <w:r>
        <w:rPr>
          <w:rFonts w:hint="cs"/>
          <w:rtl/>
        </w:rPr>
        <w:t xml:space="preserve"> </w:t>
      </w:r>
      <w:r>
        <w:rPr>
          <w:rtl/>
        </w:rPr>
        <w:t>لذا طبق قول به اعم ن</w:t>
      </w:r>
      <w:r>
        <w:rPr>
          <w:rFonts w:hint="cs"/>
          <w:rtl/>
        </w:rPr>
        <w:t>ی</w:t>
      </w:r>
      <w:r>
        <w:rPr>
          <w:rFonts w:hint="eastAsia"/>
          <w:rtl/>
        </w:rPr>
        <w:t>ز</w:t>
      </w:r>
      <w:r>
        <w:rPr>
          <w:rtl/>
        </w:rPr>
        <w:t xml:space="preserve"> نم</w:t>
      </w:r>
      <w:r>
        <w:rPr>
          <w:rFonts w:hint="cs"/>
          <w:rtl/>
        </w:rPr>
        <w:t>ی</w:t>
      </w:r>
      <w:r>
        <w:rPr>
          <w:rtl/>
        </w:rPr>
        <w:t xml:space="preserve"> توان به اطلاق تمسک نمود</w:t>
      </w:r>
      <w:r>
        <w:rPr>
          <w:rFonts w:hint="cs"/>
          <w:rtl/>
        </w:rPr>
        <w:t xml:space="preserve"> و نوبت به اصول عملیه می رسد.</w:t>
      </w:r>
    </w:p>
    <w:p w:rsidR="0067445C" w:rsidRDefault="0067445C" w:rsidP="0067445C">
      <w:pPr>
        <w:pStyle w:val="Heading4"/>
        <w:jc w:val="both"/>
        <w:rPr>
          <w:rtl/>
        </w:rPr>
      </w:pPr>
      <w:bookmarkStart w:id="13" w:name="_Toc32991102"/>
      <w:bookmarkStart w:id="14" w:name="_Toc34924526"/>
      <w:bookmarkStart w:id="15" w:name="_Toc34924531"/>
      <w:r>
        <w:rPr>
          <w:rFonts w:hint="cs"/>
          <w:rtl/>
        </w:rPr>
        <w:t>پاسخ مناقشه</w:t>
      </w:r>
      <w:bookmarkEnd w:id="13"/>
      <w:bookmarkEnd w:id="14"/>
      <w:bookmarkEnd w:id="15"/>
    </w:p>
    <w:p w:rsidR="0067445C" w:rsidRDefault="0067445C" w:rsidP="0067445C">
      <w:pPr>
        <w:jc w:val="both"/>
        <w:rPr>
          <w:rtl/>
        </w:rPr>
      </w:pPr>
      <w:r>
        <w:rPr>
          <w:rtl/>
        </w:rPr>
        <w:t>ا</w:t>
      </w:r>
      <w:r>
        <w:rPr>
          <w:rFonts w:hint="cs"/>
          <w:rtl/>
        </w:rPr>
        <w:t>ی</w:t>
      </w:r>
      <w:r>
        <w:rPr>
          <w:rFonts w:hint="eastAsia"/>
          <w:rtl/>
        </w:rPr>
        <w:t>ن</w:t>
      </w:r>
      <w:r>
        <w:rPr>
          <w:rFonts w:hint="cs"/>
          <w:rtl/>
        </w:rPr>
        <w:t xml:space="preserve"> اشکال </w:t>
      </w:r>
      <w:r>
        <w:rPr>
          <w:rtl/>
        </w:rPr>
        <w:t>که</w:t>
      </w:r>
      <w:r>
        <w:rPr>
          <w:rFonts w:hint="cs"/>
          <w:rtl/>
        </w:rPr>
        <w:t xml:space="preserve"> نتیجه این است که</w:t>
      </w:r>
      <w:r>
        <w:rPr>
          <w:rtl/>
        </w:rPr>
        <w:t xml:space="preserve"> مامور به نماز صح</w:t>
      </w:r>
      <w:r>
        <w:rPr>
          <w:rFonts w:hint="cs"/>
          <w:rtl/>
        </w:rPr>
        <w:t>ی</w:t>
      </w:r>
      <w:r>
        <w:rPr>
          <w:rFonts w:hint="eastAsia"/>
          <w:rtl/>
        </w:rPr>
        <w:t>ح</w:t>
      </w:r>
      <w:r>
        <w:rPr>
          <w:rtl/>
        </w:rPr>
        <w:t xml:space="preserve"> است، مغالطه است</w:t>
      </w:r>
      <w:r>
        <w:rPr>
          <w:rFonts w:hint="cs"/>
          <w:rtl/>
        </w:rPr>
        <w:t xml:space="preserve">؛ زیرا </w:t>
      </w:r>
      <w:r>
        <w:rPr>
          <w:rtl/>
        </w:rPr>
        <w:t xml:space="preserve">صحت </w:t>
      </w:r>
      <w:r>
        <w:rPr>
          <w:rFonts w:hint="cs"/>
          <w:rtl/>
        </w:rPr>
        <w:t xml:space="preserve">مامور به </w:t>
      </w:r>
      <w:r>
        <w:rPr>
          <w:rtl/>
        </w:rPr>
        <w:t>با اطلاق قابل احراز است</w:t>
      </w:r>
      <w:r>
        <w:rPr>
          <w:rFonts w:hint="cs"/>
          <w:rtl/>
        </w:rPr>
        <w:t xml:space="preserve"> </w:t>
      </w:r>
      <w:r>
        <w:rPr>
          <w:rtl/>
        </w:rPr>
        <w:t>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w:t>
      </w:r>
      <w:r>
        <w:rPr>
          <w:rFonts w:hint="cs"/>
          <w:rtl/>
        </w:rPr>
        <w:t>:</w:t>
      </w:r>
    </w:p>
    <w:p w:rsidR="0067445C" w:rsidRDefault="0067445C" w:rsidP="0067445C">
      <w:pPr>
        <w:jc w:val="both"/>
        <w:rPr>
          <w:rtl/>
        </w:rPr>
      </w:pPr>
      <w:r>
        <w:rPr>
          <w:rtl/>
        </w:rPr>
        <w:t>نماز فاسد مامور به شارع ن</w:t>
      </w:r>
      <w:r>
        <w:rPr>
          <w:rFonts w:hint="cs"/>
          <w:rtl/>
        </w:rPr>
        <w:t>ی</w:t>
      </w:r>
      <w:r>
        <w:rPr>
          <w:rFonts w:hint="eastAsia"/>
          <w:rtl/>
        </w:rPr>
        <w:t>ست؛</w:t>
      </w:r>
      <w:r>
        <w:rPr>
          <w:rtl/>
        </w:rPr>
        <w:t xml:space="preserve"> اما طبق قول به اعم</w:t>
      </w:r>
      <w:r>
        <w:rPr>
          <w:rFonts w:hint="cs"/>
          <w:rtl/>
        </w:rPr>
        <w:t>،</w:t>
      </w:r>
      <w:r>
        <w:rPr>
          <w:rtl/>
        </w:rPr>
        <w:t xml:space="preserve"> امر به مسم</w:t>
      </w:r>
      <w:r>
        <w:rPr>
          <w:rFonts w:hint="cs"/>
          <w:rtl/>
        </w:rPr>
        <w:t>ای</w:t>
      </w:r>
      <w:r>
        <w:rPr>
          <w:rtl/>
        </w:rPr>
        <w:t xml:space="preserve"> </w:t>
      </w:r>
      <w:r>
        <w:rPr>
          <w:rFonts w:hint="cs"/>
          <w:rtl/>
        </w:rPr>
        <w:t xml:space="preserve">نماز </w:t>
      </w:r>
      <w:r>
        <w:rPr>
          <w:rtl/>
        </w:rPr>
        <w:t>تعلق گرفته است</w:t>
      </w:r>
      <w:r>
        <w:rPr>
          <w:rFonts w:hint="cs"/>
          <w:rtl/>
        </w:rPr>
        <w:t xml:space="preserve"> و </w:t>
      </w:r>
      <w:r>
        <w:rPr>
          <w:rtl/>
        </w:rPr>
        <w:t>مسم</w:t>
      </w:r>
      <w:r>
        <w:rPr>
          <w:rFonts w:hint="cs"/>
          <w:rtl/>
        </w:rPr>
        <w:t>ی</w:t>
      </w:r>
      <w:r>
        <w:rPr>
          <w:rtl/>
        </w:rPr>
        <w:t xml:space="preserve"> مامور به است</w:t>
      </w:r>
      <w:r>
        <w:rPr>
          <w:rFonts w:hint="cs"/>
          <w:rtl/>
        </w:rPr>
        <w:t xml:space="preserve"> بنابر این</w:t>
      </w:r>
      <w:r>
        <w:rPr>
          <w:rtl/>
        </w:rPr>
        <w:t xml:space="preserve"> </w:t>
      </w:r>
      <w:r>
        <w:rPr>
          <w:rFonts w:hint="cs"/>
          <w:rtl/>
        </w:rPr>
        <w:t>م</w:t>
      </w:r>
      <w:r>
        <w:rPr>
          <w:rtl/>
        </w:rPr>
        <w:t>سم</w:t>
      </w:r>
      <w:r>
        <w:rPr>
          <w:rFonts w:hint="cs"/>
          <w:rtl/>
        </w:rPr>
        <w:t>ی همان</w:t>
      </w:r>
      <w:r>
        <w:rPr>
          <w:rtl/>
        </w:rPr>
        <w:t xml:space="preserve"> صلا</w:t>
      </w:r>
      <w:r>
        <w:rPr>
          <w:rFonts w:hint="cs"/>
          <w:rtl/>
        </w:rPr>
        <w:t>ه</w:t>
      </w:r>
      <w:r>
        <w:rPr>
          <w:rtl/>
        </w:rPr>
        <w:t xml:space="preserve"> صح</w:t>
      </w:r>
      <w:r>
        <w:rPr>
          <w:rFonts w:hint="cs"/>
          <w:rtl/>
        </w:rPr>
        <w:t>ی</w:t>
      </w:r>
      <w:r>
        <w:rPr>
          <w:rFonts w:hint="eastAsia"/>
          <w:rtl/>
        </w:rPr>
        <w:t>ح</w:t>
      </w:r>
      <w:r>
        <w:rPr>
          <w:rtl/>
        </w:rPr>
        <w:t xml:space="preserve"> م</w:t>
      </w:r>
      <w:r>
        <w:rPr>
          <w:rFonts w:hint="cs"/>
          <w:rtl/>
        </w:rPr>
        <w:t>ی</w:t>
      </w:r>
      <w:r>
        <w:rPr>
          <w:rtl/>
        </w:rPr>
        <w:t xml:space="preserve"> باشد.</w:t>
      </w:r>
    </w:p>
    <w:p w:rsidR="0067445C" w:rsidRDefault="0067445C" w:rsidP="0067445C">
      <w:pPr>
        <w:jc w:val="both"/>
        <w:rPr>
          <w:rtl/>
        </w:rPr>
      </w:pPr>
      <w:r>
        <w:rPr>
          <w:rFonts w:hint="eastAsia"/>
          <w:rtl/>
        </w:rPr>
        <w:t>به</w:t>
      </w:r>
      <w:r>
        <w:rPr>
          <w:rtl/>
        </w:rPr>
        <w:t xml:space="preserve"> عبارت د</w:t>
      </w:r>
      <w:r>
        <w:rPr>
          <w:rFonts w:hint="cs"/>
          <w:rtl/>
        </w:rPr>
        <w:t>ی</w:t>
      </w:r>
      <w:r>
        <w:rPr>
          <w:rFonts w:hint="eastAsia"/>
          <w:rtl/>
        </w:rPr>
        <w:t>گر</w:t>
      </w:r>
      <w:r>
        <w:rPr>
          <w:rtl/>
        </w:rPr>
        <w:t xml:space="preserve"> مامور به</w:t>
      </w:r>
      <w:r>
        <w:rPr>
          <w:rFonts w:hint="cs"/>
          <w:rtl/>
        </w:rPr>
        <w:t>،</w:t>
      </w:r>
      <w:r>
        <w:rPr>
          <w:rtl/>
        </w:rPr>
        <w:t xml:space="preserve"> عنوان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تا لفظ مجمل شود بلکه مامور به واقع صح</w:t>
      </w:r>
      <w:r>
        <w:rPr>
          <w:rFonts w:hint="cs"/>
          <w:rtl/>
        </w:rPr>
        <w:t>ی</w:t>
      </w:r>
      <w:r>
        <w:rPr>
          <w:rFonts w:hint="eastAsia"/>
          <w:rtl/>
        </w:rPr>
        <w:t>ح</w:t>
      </w:r>
      <w:r>
        <w:rPr>
          <w:rtl/>
        </w:rPr>
        <w:t xml:space="preserve"> است که امر به مسم</w:t>
      </w:r>
      <w:r>
        <w:rPr>
          <w:rFonts w:hint="cs"/>
          <w:rtl/>
        </w:rPr>
        <w:t>ی</w:t>
      </w:r>
      <w:r>
        <w:rPr>
          <w:rtl/>
        </w:rPr>
        <w:t xml:space="preserve"> صحت واقع</w:t>
      </w:r>
      <w:r>
        <w:rPr>
          <w:rFonts w:hint="cs"/>
          <w:rtl/>
        </w:rPr>
        <w:t>ی</w:t>
      </w:r>
      <w:r>
        <w:rPr>
          <w:rFonts w:hint="eastAsia"/>
          <w:rtl/>
        </w:rPr>
        <w:t>ه</w:t>
      </w:r>
      <w:r>
        <w:rPr>
          <w:rtl/>
        </w:rPr>
        <w:t xml:space="preserve"> را تع</w:t>
      </w:r>
      <w:r>
        <w:rPr>
          <w:rFonts w:hint="cs"/>
          <w:rtl/>
        </w:rPr>
        <w:t>یی</w:t>
      </w:r>
      <w:r>
        <w:rPr>
          <w:rFonts w:hint="eastAsia"/>
          <w:rtl/>
        </w:rPr>
        <w:t>ن</w:t>
      </w:r>
      <w:r>
        <w:rPr>
          <w:rtl/>
        </w:rPr>
        <w:t xml:space="preserve"> خواهد نمود؛ ز</w:t>
      </w:r>
      <w:r>
        <w:rPr>
          <w:rFonts w:hint="cs"/>
          <w:rtl/>
        </w:rPr>
        <w:t>ی</w:t>
      </w:r>
      <w:r>
        <w:rPr>
          <w:rFonts w:hint="eastAsia"/>
          <w:rtl/>
        </w:rPr>
        <w:t>را</w:t>
      </w:r>
      <w:r>
        <w:rPr>
          <w:rtl/>
        </w:rPr>
        <w:t xml:space="preserve"> مامور به </w:t>
      </w:r>
      <w:r>
        <w:rPr>
          <w:rFonts w:hint="cs"/>
          <w:rtl/>
        </w:rPr>
        <w:t>ملازم با صحت است؛</w:t>
      </w:r>
      <w:r>
        <w:rPr>
          <w:rtl/>
        </w:rPr>
        <w:t xml:space="preserve"> هر چند که مسم</w:t>
      </w:r>
      <w:r>
        <w:rPr>
          <w:rFonts w:hint="cs"/>
          <w:rtl/>
        </w:rPr>
        <w:t>ای</w:t>
      </w:r>
      <w:r>
        <w:rPr>
          <w:rtl/>
        </w:rPr>
        <w:t xml:space="preserve"> نماز</w:t>
      </w:r>
      <w:r>
        <w:rPr>
          <w:rFonts w:hint="cs"/>
          <w:rtl/>
        </w:rPr>
        <w:t>،</w:t>
      </w:r>
      <w:r>
        <w:rPr>
          <w:rtl/>
        </w:rPr>
        <w:t xml:space="preserve"> اعم از نماز صح</w:t>
      </w:r>
      <w:r>
        <w:rPr>
          <w:rFonts w:hint="cs"/>
          <w:rtl/>
        </w:rPr>
        <w:t>ی</w:t>
      </w:r>
      <w:r>
        <w:rPr>
          <w:rFonts w:hint="eastAsia"/>
          <w:rtl/>
        </w:rPr>
        <w:t>ح</w:t>
      </w:r>
      <w:r>
        <w:rPr>
          <w:rtl/>
        </w:rPr>
        <w:t xml:space="preserve"> باشد</w:t>
      </w:r>
      <w:r>
        <w:rPr>
          <w:rFonts w:hint="cs"/>
          <w:rtl/>
        </w:rPr>
        <w:t>؛ اما پس از امر به مسمای نماز، همان مسمی نماز صحیح خواهد بود.</w:t>
      </w:r>
    </w:p>
    <w:p w:rsidR="0067445C" w:rsidRDefault="0067445C" w:rsidP="0067445C">
      <w:pPr>
        <w:jc w:val="both"/>
        <w:rPr>
          <w:rtl/>
        </w:rPr>
      </w:pPr>
      <w:r>
        <w:rPr>
          <w:rFonts w:hint="eastAsia"/>
          <w:rtl/>
        </w:rPr>
        <w:lastRenderedPageBreak/>
        <w:t>بله</w:t>
      </w:r>
      <w:r>
        <w:rPr>
          <w:rtl/>
        </w:rPr>
        <w:t xml:space="preserve"> با توجه به ادله ا</w:t>
      </w:r>
      <w:r>
        <w:rPr>
          <w:rFonts w:hint="cs"/>
          <w:rtl/>
        </w:rPr>
        <w:t>ی</w:t>
      </w:r>
      <w:r>
        <w:rPr>
          <w:rtl/>
        </w:rPr>
        <w:t xml:space="preserve"> که امور</w:t>
      </w:r>
      <w:r>
        <w:rPr>
          <w:rFonts w:hint="cs"/>
          <w:rtl/>
        </w:rPr>
        <w:t>ی را در نماز</w:t>
      </w:r>
      <w:r>
        <w:rPr>
          <w:rtl/>
        </w:rPr>
        <w:t xml:space="preserve"> علاوه بر مسم</w:t>
      </w:r>
      <w:r>
        <w:rPr>
          <w:rFonts w:hint="cs"/>
          <w:rtl/>
        </w:rPr>
        <w:t>ی</w:t>
      </w:r>
      <w:r>
        <w:rPr>
          <w:rtl/>
        </w:rPr>
        <w:t xml:space="preserve"> شرط </w:t>
      </w:r>
      <w:r>
        <w:rPr>
          <w:rFonts w:hint="cs"/>
          <w:rtl/>
        </w:rPr>
        <w:t>کرده</w:t>
      </w:r>
      <w:r>
        <w:rPr>
          <w:rtl/>
        </w:rPr>
        <w:t xml:space="preserve"> است، اطلاق دل</w:t>
      </w:r>
      <w:r>
        <w:rPr>
          <w:rFonts w:hint="cs"/>
          <w:rtl/>
        </w:rPr>
        <w:t>ی</w:t>
      </w:r>
      <w:r>
        <w:rPr>
          <w:rFonts w:hint="eastAsia"/>
          <w:rtl/>
        </w:rPr>
        <w:t>ل</w:t>
      </w:r>
      <w:r>
        <w:rPr>
          <w:rtl/>
        </w:rPr>
        <w:t xml:space="preserve"> امر به مسم</w:t>
      </w:r>
      <w:r>
        <w:rPr>
          <w:rFonts w:hint="cs"/>
          <w:rtl/>
        </w:rPr>
        <w:t>ی</w:t>
      </w:r>
      <w:r>
        <w:rPr>
          <w:rtl/>
        </w:rPr>
        <w:t xml:space="preserve"> صلا</w:t>
      </w:r>
      <w:r>
        <w:rPr>
          <w:rFonts w:hint="cs"/>
          <w:rtl/>
        </w:rPr>
        <w:t>ة</w:t>
      </w:r>
      <w:r>
        <w:rPr>
          <w:rtl/>
        </w:rPr>
        <w:t>، مق</w:t>
      </w:r>
      <w:r>
        <w:rPr>
          <w:rFonts w:hint="cs"/>
          <w:rtl/>
        </w:rPr>
        <w:t>یَّ</w:t>
      </w:r>
      <w:r>
        <w:rPr>
          <w:rFonts w:hint="eastAsia"/>
          <w:rtl/>
        </w:rPr>
        <w:t>د</w:t>
      </w:r>
      <w:r>
        <w:rPr>
          <w:rtl/>
        </w:rPr>
        <w:t xml:space="preserve"> م</w:t>
      </w:r>
      <w:r>
        <w:rPr>
          <w:rFonts w:hint="cs"/>
          <w:rtl/>
        </w:rPr>
        <w:t>ی</w:t>
      </w:r>
      <w:r>
        <w:rPr>
          <w:rtl/>
        </w:rPr>
        <w:t xml:space="preserve"> شود مثلا در مسم</w:t>
      </w:r>
      <w:r>
        <w:rPr>
          <w:rFonts w:hint="cs"/>
          <w:rtl/>
        </w:rPr>
        <w:t>ای</w:t>
      </w:r>
      <w:r>
        <w:rPr>
          <w:rtl/>
        </w:rPr>
        <w:t xml:space="preserve"> نماز طهارت و قرائت و... شرط ن</w:t>
      </w:r>
      <w:r>
        <w:rPr>
          <w:rFonts w:hint="cs"/>
          <w:rtl/>
        </w:rPr>
        <w:t>ی</w:t>
      </w:r>
      <w:r>
        <w:rPr>
          <w:rFonts w:hint="eastAsia"/>
          <w:rtl/>
        </w:rPr>
        <w:t>ست</w:t>
      </w:r>
      <w:r>
        <w:rPr>
          <w:rtl/>
        </w:rPr>
        <w:t xml:space="preserve"> اما با توجه به ادله ا</w:t>
      </w:r>
      <w:r>
        <w:rPr>
          <w:rFonts w:hint="cs"/>
          <w:rtl/>
        </w:rPr>
        <w:t>ی</w:t>
      </w:r>
      <w:r>
        <w:rPr>
          <w:rtl/>
        </w:rPr>
        <w:t xml:space="preserve"> که ا</w:t>
      </w:r>
      <w:r>
        <w:rPr>
          <w:rFonts w:hint="cs"/>
          <w:rtl/>
        </w:rPr>
        <w:t>ی</w:t>
      </w:r>
      <w:r>
        <w:rPr>
          <w:rFonts w:hint="eastAsia"/>
          <w:rtl/>
        </w:rPr>
        <w:t>ن</w:t>
      </w:r>
      <w:r>
        <w:rPr>
          <w:rtl/>
        </w:rPr>
        <w:t xml:space="preserve"> امور را در صحت نماز شرط نموده است، اطلاق دل</w:t>
      </w:r>
      <w:r>
        <w:rPr>
          <w:rFonts w:hint="cs"/>
          <w:rtl/>
        </w:rPr>
        <w:t>ی</w:t>
      </w:r>
      <w:r>
        <w:rPr>
          <w:rFonts w:hint="eastAsia"/>
          <w:rtl/>
        </w:rPr>
        <w:t>ل</w:t>
      </w:r>
      <w:r>
        <w:rPr>
          <w:rtl/>
        </w:rPr>
        <w:t xml:space="preserve"> امر به صلات مق</w:t>
      </w:r>
      <w:r>
        <w:rPr>
          <w:rFonts w:hint="cs"/>
          <w:rtl/>
        </w:rPr>
        <w:t>ی</w:t>
      </w:r>
      <w:r>
        <w:rPr>
          <w:rFonts w:hint="eastAsia"/>
          <w:rtl/>
        </w:rPr>
        <w:t>د</w:t>
      </w:r>
      <w:r>
        <w:rPr>
          <w:rtl/>
        </w:rPr>
        <w:t xml:space="preserve"> م</w:t>
      </w:r>
      <w:r>
        <w:rPr>
          <w:rFonts w:hint="cs"/>
          <w:rtl/>
        </w:rPr>
        <w:t>ی</w:t>
      </w:r>
      <w:r>
        <w:rPr>
          <w:rtl/>
        </w:rPr>
        <w:t xml:space="preserve"> شود.</w:t>
      </w:r>
    </w:p>
    <w:p w:rsidR="0067445C" w:rsidRPr="005F66C4" w:rsidRDefault="0067445C" w:rsidP="0067445C">
      <w:pPr>
        <w:jc w:val="both"/>
        <w:rPr>
          <w:rtl/>
        </w:rPr>
      </w:pPr>
      <w:r w:rsidRPr="003E1149">
        <w:rPr>
          <w:rtl/>
        </w:rPr>
        <w:t>پس با خود امر صحت همان عمل فاقد جزء یا شرط محتمل ثابت می‌شود</w:t>
      </w:r>
      <w:r>
        <w:rPr>
          <w:rFonts w:hint="cs"/>
          <w:rtl/>
        </w:rPr>
        <w:t xml:space="preserve"> و </w:t>
      </w:r>
      <w:r w:rsidRPr="005F66C4">
        <w:rPr>
          <w:rtl/>
        </w:rPr>
        <w:t>مغالطه</w:t>
      </w:r>
      <w:r>
        <w:rPr>
          <w:rFonts w:hint="cs"/>
          <w:rtl/>
        </w:rPr>
        <w:t xml:space="preserve"> اشکال</w:t>
      </w:r>
      <w:r w:rsidRPr="005F66C4">
        <w:rPr>
          <w:rtl/>
        </w:rPr>
        <w:t xml:space="preserve"> آنجا شکل گرفته است که تصور شده است عنوان و مفهوم صحت در مامور به دخیل است در حالی که مراد شارع واقع صحیح است و صحیح آن چیزی است که امر به آن تعلق گرفته است.</w:t>
      </w:r>
    </w:p>
    <w:p w:rsidR="0067445C" w:rsidRDefault="0067445C" w:rsidP="0067445C">
      <w:pPr>
        <w:jc w:val="both"/>
        <w:rPr>
          <w:rtl/>
        </w:rPr>
      </w:pPr>
    </w:p>
    <w:p w:rsidR="0067445C" w:rsidRDefault="0067445C" w:rsidP="0067445C">
      <w:pPr>
        <w:jc w:val="both"/>
        <w:rPr>
          <w:rtl/>
        </w:rPr>
      </w:pPr>
      <w:r>
        <w:rPr>
          <w:rFonts w:hint="eastAsia"/>
          <w:rtl/>
        </w:rPr>
        <w:t>هم</w:t>
      </w:r>
      <w:r>
        <w:rPr>
          <w:rFonts w:hint="cs"/>
          <w:rtl/>
        </w:rPr>
        <w:t>ی</w:t>
      </w:r>
      <w:r>
        <w:rPr>
          <w:rFonts w:hint="eastAsia"/>
          <w:rtl/>
        </w:rPr>
        <w:t>ن</w:t>
      </w:r>
      <w:r>
        <w:rPr>
          <w:rFonts w:hint="cs"/>
          <w:rtl/>
        </w:rPr>
        <w:t xml:space="preserve"> </w:t>
      </w:r>
      <w:r>
        <w:rPr>
          <w:rFonts w:hint="eastAsia"/>
          <w:rtl/>
        </w:rPr>
        <w:t>گونه</w:t>
      </w:r>
      <w:r>
        <w:rPr>
          <w:rFonts w:hint="cs"/>
          <w:rtl/>
        </w:rPr>
        <w:t xml:space="preserve"> است در</w:t>
      </w:r>
      <w:r>
        <w:rPr>
          <w:rtl/>
        </w:rPr>
        <w:t xml:space="preserve"> امر به </w:t>
      </w:r>
      <w:r>
        <w:rPr>
          <w:rFonts w:hint="cs"/>
          <w:rtl/>
        </w:rPr>
        <w:t>إ</w:t>
      </w:r>
      <w:r>
        <w:rPr>
          <w:rtl/>
        </w:rPr>
        <w:t>تمام ص</w:t>
      </w:r>
      <w:r>
        <w:rPr>
          <w:rFonts w:hint="cs"/>
          <w:rtl/>
        </w:rPr>
        <w:t>ی</w:t>
      </w:r>
      <w:r>
        <w:rPr>
          <w:rFonts w:hint="eastAsia"/>
          <w:rtl/>
        </w:rPr>
        <w:t>ام</w:t>
      </w:r>
      <w:r>
        <w:rPr>
          <w:rtl/>
        </w:rPr>
        <w:t xml:space="preserve"> تا شب</w:t>
      </w:r>
      <w:r>
        <w:rPr>
          <w:rFonts w:hint="cs"/>
          <w:rtl/>
        </w:rPr>
        <w:t xml:space="preserve"> در آیه </w:t>
      </w:r>
      <w:r w:rsidRPr="0047228A">
        <w:rPr>
          <w:rFonts w:ascii="Times New Roman" w:hAnsi="Times New Roman" w:cs="Times New Roman" w:hint="cs"/>
          <w:color w:val="008000"/>
          <w:rtl/>
        </w:rPr>
        <w:t>﴿</w:t>
      </w:r>
      <w:r w:rsidRPr="0047228A">
        <w:rPr>
          <w:rFonts w:hint="cs"/>
          <w:color w:val="008000"/>
          <w:rtl/>
        </w:rPr>
        <w:t>اتموا الصیام الی ال</w:t>
      </w:r>
      <w:r>
        <w:rPr>
          <w:rFonts w:hint="cs"/>
          <w:color w:val="008000"/>
          <w:rtl/>
        </w:rPr>
        <w:t>یل</w:t>
      </w:r>
      <w:r w:rsidRPr="000723BA">
        <w:rPr>
          <w:rFonts w:ascii="Times New Roman" w:hAnsi="Times New Roman" w:cs="Times New Roman" w:hint="cs"/>
          <w:color w:val="008000"/>
          <w:rtl/>
        </w:rPr>
        <w:t>﴾</w:t>
      </w:r>
      <w:r>
        <w:rPr>
          <w:rStyle w:val="FootnoteReference"/>
          <w:rFonts w:ascii="Times New Roman" w:hAnsi="Times New Roman" w:cs="Times New Roman"/>
          <w:color w:val="008000"/>
          <w:rtl/>
        </w:rPr>
        <w:footnoteReference w:id="3"/>
      </w:r>
      <w:r>
        <w:rPr>
          <w:rFonts w:hint="cs"/>
          <w:rtl/>
        </w:rPr>
        <w:t xml:space="preserve"> به این معنا است که</w:t>
      </w:r>
      <w:r>
        <w:rPr>
          <w:rtl/>
        </w:rPr>
        <w:t xml:space="preserve"> مسم</w:t>
      </w:r>
      <w:r>
        <w:rPr>
          <w:rFonts w:hint="cs"/>
          <w:rtl/>
        </w:rPr>
        <w:t>ای</w:t>
      </w:r>
      <w:r>
        <w:rPr>
          <w:rtl/>
        </w:rPr>
        <w:t xml:space="preserve"> صوم که امساک از اکل و شرب است، واجب و صح</w:t>
      </w:r>
      <w:r>
        <w:rPr>
          <w:rFonts w:hint="cs"/>
          <w:rtl/>
        </w:rPr>
        <w:t>ی</w:t>
      </w:r>
      <w:r>
        <w:rPr>
          <w:rFonts w:hint="eastAsia"/>
          <w:rtl/>
        </w:rPr>
        <w:t>ح</w:t>
      </w:r>
      <w:r>
        <w:rPr>
          <w:rtl/>
        </w:rPr>
        <w:t xml:space="preserve"> است و حت</w:t>
      </w:r>
      <w:r>
        <w:rPr>
          <w:rFonts w:hint="cs"/>
          <w:rtl/>
        </w:rPr>
        <w:t>ی</w:t>
      </w:r>
      <w:r>
        <w:rPr>
          <w:rtl/>
        </w:rPr>
        <w:t xml:space="preserve"> اجتناب از زنان ن</w:t>
      </w:r>
      <w:r>
        <w:rPr>
          <w:rFonts w:hint="cs"/>
          <w:rtl/>
        </w:rPr>
        <w:t>ی</w:t>
      </w:r>
      <w:r>
        <w:rPr>
          <w:rFonts w:hint="eastAsia"/>
          <w:rtl/>
        </w:rPr>
        <w:t>ز</w:t>
      </w:r>
      <w:r>
        <w:rPr>
          <w:rtl/>
        </w:rPr>
        <w:t xml:space="preserve"> به اطلاق آ</w:t>
      </w:r>
      <w:r>
        <w:rPr>
          <w:rFonts w:hint="cs"/>
          <w:rtl/>
        </w:rPr>
        <w:t>ی</w:t>
      </w:r>
      <w:r>
        <w:rPr>
          <w:rFonts w:hint="eastAsia"/>
          <w:rtl/>
        </w:rPr>
        <w:t>ه</w:t>
      </w:r>
      <w:r>
        <w:rPr>
          <w:rtl/>
        </w:rPr>
        <w:t xml:space="preserve"> لازم ن</w:t>
      </w:r>
      <w:r>
        <w:rPr>
          <w:rFonts w:hint="cs"/>
          <w:rtl/>
        </w:rPr>
        <w:t>ی</w:t>
      </w:r>
      <w:r>
        <w:rPr>
          <w:rFonts w:hint="eastAsia"/>
          <w:rtl/>
        </w:rPr>
        <w:t>ست</w:t>
      </w:r>
      <w:r>
        <w:rPr>
          <w:rtl/>
        </w:rPr>
        <w:t xml:space="preserve"> اما با توجه به آ</w:t>
      </w:r>
      <w:r>
        <w:rPr>
          <w:rFonts w:hint="cs"/>
          <w:rtl/>
        </w:rPr>
        <w:t>ی</w:t>
      </w:r>
      <w:r>
        <w:rPr>
          <w:rFonts w:hint="eastAsia"/>
          <w:rtl/>
        </w:rPr>
        <w:t>ه</w:t>
      </w:r>
      <w:r>
        <w:rPr>
          <w:rtl/>
        </w:rPr>
        <w:t xml:space="preserve"> </w:t>
      </w:r>
      <w:r w:rsidRPr="004D4D96">
        <w:rPr>
          <w:rFonts w:ascii="Times New Roman" w:hAnsi="Times New Roman" w:cs="Times New Roman" w:hint="cs"/>
          <w:color w:val="008000"/>
          <w:rtl/>
        </w:rPr>
        <w:t>﴿</w:t>
      </w:r>
      <w:r w:rsidRPr="00A73065">
        <w:rPr>
          <w:rFonts w:hint="cs"/>
          <w:color w:val="008000"/>
          <w:rtl/>
        </w:rPr>
        <w:t>أُحِلَّ</w:t>
      </w:r>
      <w:r w:rsidRPr="00A73065">
        <w:rPr>
          <w:color w:val="008000"/>
          <w:rtl/>
        </w:rPr>
        <w:t xml:space="preserve"> </w:t>
      </w:r>
      <w:r w:rsidRPr="00A73065">
        <w:rPr>
          <w:rFonts w:hint="cs"/>
          <w:color w:val="008000"/>
          <w:rtl/>
        </w:rPr>
        <w:t>لَكُمْ</w:t>
      </w:r>
      <w:r w:rsidRPr="00A73065">
        <w:rPr>
          <w:color w:val="008000"/>
          <w:rtl/>
        </w:rPr>
        <w:t xml:space="preserve"> </w:t>
      </w:r>
      <w:r w:rsidRPr="00A73065">
        <w:rPr>
          <w:rFonts w:hint="cs"/>
          <w:color w:val="008000"/>
          <w:rtl/>
        </w:rPr>
        <w:t>لَيلَةَ</w:t>
      </w:r>
      <w:r w:rsidRPr="00A73065">
        <w:rPr>
          <w:color w:val="008000"/>
          <w:rtl/>
        </w:rPr>
        <w:t xml:space="preserve"> </w:t>
      </w:r>
      <w:r w:rsidRPr="00A73065">
        <w:rPr>
          <w:rFonts w:hint="cs"/>
          <w:color w:val="008000"/>
          <w:rtl/>
        </w:rPr>
        <w:t>الصِّيامِ</w:t>
      </w:r>
      <w:r w:rsidRPr="00A73065">
        <w:rPr>
          <w:color w:val="008000"/>
          <w:rtl/>
        </w:rPr>
        <w:t xml:space="preserve"> </w:t>
      </w:r>
      <w:r w:rsidRPr="00A73065">
        <w:rPr>
          <w:rFonts w:hint="cs"/>
          <w:color w:val="008000"/>
          <w:rtl/>
        </w:rPr>
        <w:t>الرَّفَثُ</w:t>
      </w:r>
      <w:r w:rsidRPr="00A73065">
        <w:rPr>
          <w:color w:val="008000"/>
          <w:rtl/>
        </w:rPr>
        <w:t xml:space="preserve"> </w:t>
      </w:r>
      <w:r w:rsidRPr="00A73065">
        <w:rPr>
          <w:rFonts w:hint="cs"/>
          <w:color w:val="008000"/>
          <w:rtl/>
        </w:rPr>
        <w:t>إِلَى</w:t>
      </w:r>
      <w:r w:rsidRPr="00A73065">
        <w:rPr>
          <w:color w:val="008000"/>
          <w:rtl/>
        </w:rPr>
        <w:t xml:space="preserve"> </w:t>
      </w:r>
      <w:r w:rsidRPr="00A73065">
        <w:rPr>
          <w:rFonts w:hint="cs"/>
          <w:color w:val="008000"/>
          <w:rtl/>
        </w:rPr>
        <w:t>نِسَائِكُمْ</w:t>
      </w:r>
      <w:r w:rsidRPr="000723BA">
        <w:rPr>
          <w:rFonts w:ascii="Times New Roman" w:hAnsi="Times New Roman" w:cs="Times New Roman" w:hint="cs"/>
          <w:color w:val="008000"/>
          <w:rtl/>
        </w:rPr>
        <w:t>﴾</w:t>
      </w:r>
      <w:r>
        <w:rPr>
          <w:rStyle w:val="FootnoteReference"/>
          <w:rFonts w:ascii="Times New Roman" w:hAnsi="Times New Roman" w:cs="Times New Roman"/>
          <w:color w:val="008000"/>
          <w:rtl/>
        </w:rPr>
        <w:footnoteReference w:id="4"/>
      </w:r>
      <w:r>
        <w:rPr>
          <w:rFonts w:hint="cs"/>
          <w:rtl/>
        </w:rPr>
        <w:t xml:space="preserve"> و روایات متعددی که اجتناب از زنان را برای صحت صوم لازم دانسته است؛</w:t>
      </w:r>
      <w:r>
        <w:rPr>
          <w:rtl/>
        </w:rPr>
        <w:t xml:space="preserve"> اطلاق آ</w:t>
      </w:r>
      <w:r>
        <w:rPr>
          <w:rFonts w:hint="cs"/>
          <w:rtl/>
        </w:rPr>
        <w:t>ی</w:t>
      </w:r>
      <w:r>
        <w:rPr>
          <w:rFonts w:hint="eastAsia"/>
          <w:rtl/>
        </w:rPr>
        <w:t>ه</w:t>
      </w:r>
      <w:r>
        <w:rPr>
          <w:rtl/>
        </w:rPr>
        <w:t xml:space="preserve"> نسبت به اجتناب از جماع، مق</w:t>
      </w:r>
      <w:r>
        <w:rPr>
          <w:rFonts w:hint="cs"/>
          <w:rtl/>
        </w:rPr>
        <w:t>ی</w:t>
      </w:r>
      <w:r>
        <w:rPr>
          <w:rFonts w:hint="eastAsia"/>
          <w:rtl/>
        </w:rPr>
        <w:t>د</w:t>
      </w:r>
      <w:r>
        <w:rPr>
          <w:rtl/>
        </w:rPr>
        <w:t xml:space="preserve"> م</w:t>
      </w:r>
      <w:r>
        <w:rPr>
          <w:rFonts w:hint="cs"/>
          <w:rtl/>
        </w:rPr>
        <w:t>ی</w:t>
      </w:r>
      <w:r>
        <w:rPr>
          <w:rtl/>
        </w:rPr>
        <w:t xml:space="preserve"> شود</w:t>
      </w:r>
      <w:r>
        <w:rPr>
          <w:rFonts w:hint="cs"/>
          <w:rtl/>
        </w:rPr>
        <w:t>؛</w:t>
      </w:r>
      <w:r>
        <w:rPr>
          <w:rtl/>
        </w:rPr>
        <w:t xml:space="preserve"> ول</w:t>
      </w:r>
      <w:r>
        <w:rPr>
          <w:rFonts w:hint="cs"/>
          <w:rtl/>
        </w:rPr>
        <w:t>ی</w:t>
      </w:r>
      <w:r>
        <w:rPr>
          <w:rtl/>
        </w:rPr>
        <w:t xml:space="preserve"> اگر شک در بطلان صوم به سبب تدخ</w:t>
      </w:r>
      <w:r>
        <w:rPr>
          <w:rFonts w:hint="cs"/>
          <w:rtl/>
        </w:rPr>
        <w:t>ی</w:t>
      </w:r>
      <w:r>
        <w:rPr>
          <w:rFonts w:hint="eastAsia"/>
          <w:rtl/>
        </w:rPr>
        <w:t>ن</w:t>
      </w:r>
      <w:r>
        <w:rPr>
          <w:rtl/>
        </w:rPr>
        <w:t xml:space="preserve"> شود، </w:t>
      </w:r>
      <w:r>
        <w:rPr>
          <w:rFonts w:hint="cs"/>
          <w:rtl/>
        </w:rPr>
        <w:t xml:space="preserve">می توان </w:t>
      </w:r>
      <w:r>
        <w:rPr>
          <w:rtl/>
        </w:rPr>
        <w:t>به اطلاق دل</w:t>
      </w:r>
      <w:r>
        <w:rPr>
          <w:rFonts w:hint="cs"/>
          <w:rtl/>
        </w:rPr>
        <w:t>ی</w:t>
      </w:r>
      <w:r>
        <w:rPr>
          <w:rFonts w:hint="eastAsia"/>
          <w:rtl/>
        </w:rPr>
        <w:t>ل</w:t>
      </w:r>
      <w:r>
        <w:rPr>
          <w:rtl/>
        </w:rPr>
        <w:t xml:space="preserve"> امر به صوم تمسک شود و شرط</w:t>
      </w:r>
      <w:r>
        <w:rPr>
          <w:rFonts w:hint="cs"/>
          <w:rtl/>
        </w:rPr>
        <w:t>ی</w:t>
      </w:r>
      <w:r>
        <w:rPr>
          <w:rFonts w:hint="eastAsia"/>
          <w:rtl/>
        </w:rPr>
        <w:t>ت</w:t>
      </w:r>
      <w:r>
        <w:rPr>
          <w:rtl/>
        </w:rPr>
        <w:t xml:space="preserve"> </w:t>
      </w:r>
      <w:r>
        <w:rPr>
          <w:rFonts w:hint="cs"/>
          <w:rtl/>
        </w:rPr>
        <w:t xml:space="preserve">عدم تدخین </w:t>
      </w:r>
      <w:r>
        <w:rPr>
          <w:rtl/>
        </w:rPr>
        <w:t>مشکوک نف</w:t>
      </w:r>
      <w:r>
        <w:rPr>
          <w:rFonts w:hint="cs"/>
          <w:rtl/>
        </w:rPr>
        <w:t>ی</w:t>
      </w:r>
      <w:r>
        <w:rPr>
          <w:rtl/>
        </w:rPr>
        <w:t xml:space="preserve"> </w:t>
      </w:r>
      <w:r>
        <w:rPr>
          <w:rFonts w:hint="eastAsia"/>
          <w:rtl/>
        </w:rPr>
        <w:t>شود</w:t>
      </w:r>
      <w:r>
        <w:rPr>
          <w:rFonts w:hint="cs"/>
          <w:rtl/>
        </w:rPr>
        <w:t>؛ زیرا در مامور به بیش از مسمی اخذ نکرد و لذا اطلاق امر دلالت دارد که بیش از مسمی مامور به نیست مگر اینکه خلاف آن ثابت شود که اطلاق امر به مسمی، نسبت به همان جزء که حجت بر تقیید آن ثابت  است، مقید می شود</w:t>
      </w:r>
    </w:p>
    <w:p w:rsidR="0067445C" w:rsidRDefault="0067445C" w:rsidP="0067445C">
      <w:pPr>
        <w:jc w:val="both"/>
        <w:rPr>
          <w:rtl/>
        </w:rPr>
      </w:pPr>
      <w:r>
        <w:rPr>
          <w:rFonts w:hint="eastAsia"/>
          <w:rtl/>
        </w:rPr>
        <w:t>هم</w:t>
      </w:r>
      <w:r>
        <w:rPr>
          <w:rFonts w:hint="cs"/>
          <w:rtl/>
        </w:rPr>
        <w:t>ی</w:t>
      </w:r>
      <w:r>
        <w:rPr>
          <w:rFonts w:hint="eastAsia"/>
          <w:rtl/>
        </w:rPr>
        <w:t>ن</w:t>
      </w:r>
      <w:r>
        <w:rPr>
          <w:rtl/>
        </w:rPr>
        <w:t xml:space="preserve"> مطلب در معاملات و ادله ا</w:t>
      </w:r>
      <w:r>
        <w:rPr>
          <w:rFonts w:hint="cs"/>
          <w:rtl/>
        </w:rPr>
        <w:t>ی</w:t>
      </w:r>
      <w:r>
        <w:rPr>
          <w:rtl/>
        </w:rPr>
        <w:t xml:space="preserve"> مانند </w:t>
      </w:r>
      <w:r w:rsidRPr="00AD1653">
        <w:rPr>
          <w:rFonts w:ascii="Times New Roman" w:hAnsi="Times New Roman" w:cs="Times New Roman" w:hint="cs"/>
          <w:color w:val="008000"/>
          <w:rtl/>
        </w:rPr>
        <w:t>﴿</w:t>
      </w:r>
      <w:r w:rsidRPr="004D4D96">
        <w:rPr>
          <w:color w:val="008000"/>
          <w:rtl/>
        </w:rPr>
        <w:t>اوفوا بالعقود</w:t>
      </w:r>
      <w:r w:rsidRPr="000723BA">
        <w:rPr>
          <w:rFonts w:ascii="Times New Roman" w:hAnsi="Times New Roman" w:cs="Times New Roman" w:hint="cs"/>
          <w:color w:val="008000"/>
          <w:rtl/>
        </w:rPr>
        <w:t>﴾</w:t>
      </w:r>
      <w:r>
        <w:rPr>
          <w:rStyle w:val="FootnoteReference"/>
          <w:rFonts w:ascii="Times New Roman" w:hAnsi="Times New Roman" w:cs="Times New Roman"/>
          <w:color w:val="008000"/>
          <w:rtl/>
        </w:rPr>
        <w:footnoteReference w:id="5"/>
      </w:r>
      <w:r>
        <w:rPr>
          <w:rFonts w:hint="cs"/>
          <w:rtl/>
        </w:rPr>
        <w:t xml:space="preserve"> نیز </w:t>
      </w:r>
      <w:r>
        <w:rPr>
          <w:rtl/>
        </w:rPr>
        <w:t>جار</w:t>
      </w:r>
      <w:r>
        <w:rPr>
          <w:rFonts w:hint="cs"/>
          <w:rtl/>
        </w:rPr>
        <w:t>ی</w:t>
      </w:r>
      <w:r>
        <w:rPr>
          <w:rtl/>
        </w:rPr>
        <w:t xml:space="preserve"> است</w:t>
      </w:r>
      <w:r>
        <w:rPr>
          <w:rFonts w:hint="cs"/>
          <w:rtl/>
        </w:rPr>
        <w:t>؛ یعنی در صورت شک در قیود زائد بر ماهیت، می توان به اطلاق دلیل امضاء بیع و... در نفی جزئیت و شرطیت زائده تمسک کرد.</w:t>
      </w:r>
    </w:p>
    <w:p w:rsidR="0067445C" w:rsidRDefault="0067445C" w:rsidP="0067445C">
      <w:pPr>
        <w:jc w:val="both"/>
        <w:rPr>
          <w:rFonts w:ascii="Times New Roman" w:hAnsi="Times New Roman" w:cs="Times New Roman"/>
          <w:color w:val="008000"/>
          <w:rtl/>
        </w:rPr>
      </w:pPr>
      <w:r>
        <w:rPr>
          <w:rFonts w:hint="eastAsia"/>
          <w:rtl/>
        </w:rPr>
        <w:t>بله</w:t>
      </w:r>
      <w:r>
        <w:rPr>
          <w:rtl/>
        </w:rPr>
        <w:t xml:space="preserve"> برخ</w:t>
      </w:r>
      <w:r>
        <w:rPr>
          <w:rFonts w:hint="cs"/>
          <w:rtl/>
        </w:rPr>
        <w:t>ی</w:t>
      </w:r>
      <w:r>
        <w:rPr>
          <w:rtl/>
        </w:rPr>
        <w:t xml:space="preserve"> </w:t>
      </w:r>
      <w:r>
        <w:rPr>
          <w:rFonts w:hint="cs"/>
          <w:rtl/>
        </w:rPr>
        <w:t xml:space="preserve">از فقها </w:t>
      </w:r>
      <w:r>
        <w:rPr>
          <w:rtl/>
        </w:rPr>
        <w:t>اطلاقات قرآن</w:t>
      </w:r>
      <w:r>
        <w:rPr>
          <w:rFonts w:hint="cs"/>
          <w:rtl/>
        </w:rPr>
        <w:t>ی</w:t>
      </w:r>
      <w:r>
        <w:rPr>
          <w:rtl/>
        </w:rPr>
        <w:t xml:space="preserve"> را منکر بوده و</w:t>
      </w:r>
      <w:r>
        <w:rPr>
          <w:rFonts w:hint="cs"/>
          <w:rtl/>
        </w:rPr>
        <w:t xml:space="preserve"> آیات قرآن را در مقام بیان نمی دانند اما آیاتی مانند </w:t>
      </w:r>
      <w:r w:rsidRPr="00954D2A">
        <w:rPr>
          <w:rFonts w:ascii="Times New Roman" w:hAnsi="Times New Roman" w:cs="Times New Roman" w:hint="cs"/>
          <w:color w:val="008000"/>
          <w:rtl/>
        </w:rPr>
        <w:t>﴿</w:t>
      </w:r>
      <w:r w:rsidRPr="00954D2A">
        <w:rPr>
          <w:rFonts w:hint="cs"/>
          <w:color w:val="008000"/>
          <w:rtl/>
        </w:rPr>
        <w:t>اتموا الصیام الی الی</w:t>
      </w:r>
      <w:r>
        <w:rPr>
          <w:rFonts w:hint="cs"/>
          <w:color w:val="008000"/>
          <w:rtl/>
        </w:rPr>
        <w:t>ل</w:t>
      </w:r>
      <w:r w:rsidRPr="000723BA">
        <w:rPr>
          <w:rFonts w:ascii="Times New Roman" w:hAnsi="Times New Roman" w:cs="Times New Roman" w:hint="cs"/>
          <w:color w:val="008000"/>
          <w:rtl/>
        </w:rPr>
        <w:t>﴾</w:t>
      </w:r>
      <w:r>
        <w:rPr>
          <w:rStyle w:val="FootnoteReference"/>
          <w:rFonts w:ascii="Times New Roman" w:hAnsi="Times New Roman" w:cs="Times New Roman"/>
          <w:color w:val="008000"/>
          <w:rtl/>
        </w:rPr>
        <w:footnoteReference w:id="6"/>
      </w:r>
      <w:r>
        <w:rPr>
          <w:rFonts w:hint="cs"/>
          <w:rtl/>
        </w:rPr>
        <w:t xml:space="preserve">، در مقام بیان زمان صوم و موارد لازم در صوم است؛ چرا که در ابتدای آیه اکل و شرب را تا صبح اجازه داده است </w:t>
      </w:r>
      <w:r w:rsidRPr="00044C7D">
        <w:rPr>
          <w:rFonts w:ascii="Times New Roman" w:hAnsi="Times New Roman" w:cs="Times New Roman" w:hint="cs"/>
          <w:color w:val="008000"/>
          <w:rtl/>
        </w:rPr>
        <w:t>(</w:t>
      </w:r>
      <w:r w:rsidRPr="00044C7D">
        <w:rPr>
          <w:rFonts w:hint="cs"/>
          <w:color w:val="008000"/>
          <w:rtl/>
        </w:rPr>
        <w:t>وَكُلُوا</w:t>
      </w:r>
      <w:r w:rsidRPr="00044C7D">
        <w:rPr>
          <w:color w:val="008000"/>
          <w:rtl/>
        </w:rPr>
        <w:t xml:space="preserve"> </w:t>
      </w:r>
      <w:r w:rsidRPr="00044C7D">
        <w:rPr>
          <w:rFonts w:hint="cs"/>
          <w:color w:val="008000"/>
          <w:rtl/>
        </w:rPr>
        <w:t>وَاشْرَبُوا</w:t>
      </w:r>
      <w:r w:rsidRPr="00044C7D">
        <w:rPr>
          <w:color w:val="008000"/>
          <w:rtl/>
        </w:rPr>
        <w:t xml:space="preserve"> </w:t>
      </w:r>
      <w:r w:rsidRPr="00044C7D">
        <w:rPr>
          <w:rFonts w:hint="cs"/>
          <w:color w:val="008000"/>
          <w:rtl/>
        </w:rPr>
        <w:t>حَتَّى</w:t>
      </w:r>
      <w:r w:rsidRPr="00044C7D">
        <w:rPr>
          <w:color w:val="008000"/>
          <w:rtl/>
        </w:rPr>
        <w:t xml:space="preserve"> </w:t>
      </w:r>
      <w:r w:rsidRPr="00044C7D">
        <w:rPr>
          <w:rFonts w:hint="cs"/>
          <w:color w:val="008000"/>
          <w:rtl/>
        </w:rPr>
        <w:t>يتَبَينَ</w:t>
      </w:r>
      <w:r w:rsidRPr="00044C7D">
        <w:rPr>
          <w:color w:val="008000"/>
          <w:rtl/>
        </w:rPr>
        <w:t xml:space="preserve"> </w:t>
      </w:r>
      <w:r w:rsidRPr="00044C7D">
        <w:rPr>
          <w:rFonts w:hint="cs"/>
          <w:color w:val="008000"/>
          <w:rtl/>
        </w:rPr>
        <w:t>لَكُمُ</w:t>
      </w:r>
      <w:r w:rsidRPr="00044C7D">
        <w:rPr>
          <w:color w:val="008000"/>
          <w:rtl/>
        </w:rPr>
        <w:t xml:space="preserve"> </w:t>
      </w:r>
      <w:r w:rsidRPr="00044C7D">
        <w:rPr>
          <w:rFonts w:hint="cs"/>
          <w:color w:val="008000"/>
          <w:rtl/>
        </w:rPr>
        <w:t>الْخَيطُ</w:t>
      </w:r>
      <w:r w:rsidRPr="00044C7D">
        <w:rPr>
          <w:color w:val="008000"/>
          <w:rtl/>
        </w:rPr>
        <w:t xml:space="preserve"> </w:t>
      </w:r>
      <w:r w:rsidRPr="00044C7D">
        <w:rPr>
          <w:rFonts w:hint="cs"/>
          <w:color w:val="008000"/>
          <w:rtl/>
        </w:rPr>
        <w:t>الْأَبْيضُ</w:t>
      </w:r>
      <w:r w:rsidRPr="00044C7D">
        <w:rPr>
          <w:color w:val="008000"/>
          <w:rtl/>
        </w:rPr>
        <w:t xml:space="preserve"> </w:t>
      </w:r>
      <w:r w:rsidRPr="00044C7D">
        <w:rPr>
          <w:rFonts w:hint="cs"/>
          <w:color w:val="008000"/>
          <w:rtl/>
        </w:rPr>
        <w:t>مِنَ</w:t>
      </w:r>
      <w:r w:rsidRPr="00044C7D">
        <w:rPr>
          <w:color w:val="008000"/>
          <w:rtl/>
        </w:rPr>
        <w:t xml:space="preserve"> </w:t>
      </w:r>
      <w:r w:rsidRPr="00044C7D">
        <w:rPr>
          <w:rFonts w:hint="cs"/>
          <w:color w:val="008000"/>
          <w:rtl/>
        </w:rPr>
        <w:t>الْخَيطِ</w:t>
      </w:r>
      <w:r w:rsidRPr="00044C7D">
        <w:rPr>
          <w:color w:val="008000"/>
          <w:rtl/>
        </w:rPr>
        <w:t xml:space="preserve"> </w:t>
      </w:r>
      <w:r w:rsidRPr="00044C7D">
        <w:rPr>
          <w:rFonts w:hint="cs"/>
          <w:color w:val="008000"/>
          <w:rtl/>
        </w:rPr>
        <w:t>الْأَسْوَدِ</w:t>
      </w:r>
      <w:r w:rsidRPr="00044C7D">
        <w:rPr>
          <w:color w:val="008000"/>
          <w:rtl/>
        </w:rPr>
        <w:t xml:space="preserve"> </w:t>
      </w:r>
      <w:r w:rsidRPr="00044C7D">
        <w:rPr>
          <w:rFonts w:hint="cs"/>
          <w:color w:val="008000"/>
          <w:rtl/>
        </w:rPr>
        <w:t>مِنَ</w:t>
      </w:r>
      <w:r w:rsidRPr="00044C7D">
        <w:rPr>
          <w:color w:val="008000"/>
          <w:rtl/>
        </w:rPr>
        <w:t xml:space="preserve"> </w:t>
      </w:r>
      <w:r w:rsidRPr="00044C7D">
        <w:rPr>
          <w:rFonts w:hint="cs"/>
          <w:color w:val="008000"/>
          <w:rtl/>
        </w:rPr>
        <w:t>الْفَجْرِ</w:t>
      </w:r>
      <w:r>
        <w:rPr>
          <w:rFonts w:hint="cs"/>
          <w:rtl/>
        </w:rPr>
        <w:t xml:space="preserve"> </w:t>
      </w:r>
      <w:r w:rsidRPr="000723BA">
        <w:rPr>
          <w:rFonts w:ascii="Times New Roman" w:hAnsi="Times New Roman" w:cs="Times New Roman" w:hint="cs"/>
          <w:color w:val="008000"/>
          <w:rtl/>
        </w:rPr>
        <w:t>﴾</w:t>
      </w:r>
      <w:r>
        <w:rPr>
          <w:rStyle w:val="FootnoteReference"/>
          <w:rFonts w:ascii="Times New Roman" w:hAnsi="Times New Roman" w:cs="Times New Roman"/>
          <w:color w:val="008000"/>
          <w:rtl/>
        </w:rPr>
        <w:footnoteReference w:id="7"/>
      </w:r>
      <w:r>
        <w:rPr>
          <w:rFonts w:ascii="Times New Roman" w:hAnsi="Times New Roman" w:cs="Times New Roman" w:hint="cs"/>
          <w:color w:val="008000"/>
          <w:rtl/>
        </w:rPr>
        <w:t xml:space="preserve"> </w:t>
      </w:r>
      <w:r>
        <w:rPr>
          <w:rFonts w:hint="cs"/>
          <w:rtl/>
        </w:rPr>
        <w:t xml:space="preserve">و در این قسمت از آیه، صیام و امساک از اکل و شرب را </w:t>
      </w:r>
      <w:r>
        <w:rPr>
          <w:rFonts w:hint="cs"/>
          <w:rtl/>
        </w:rPr>
        <w:lastRenderedPageBreak/>
        <w:t>تا شب لازم دانسته و نسبت به امساک از امور دیگر، اطلاق دارد؛ ولی این اطلاق نسبت به جماع و... تقیید شده است</w:t>
      </w:r>
      <w:r w:rsidRPr="000723BA">
        <w:rPr>
          <w:rFonts w:ascii="Times New Roman" w:hAnsi="Times New Roman" w:cs="Times New Roman" w:hint="cs"/>
          <w:color w:val="008000"/>
          <w:rtl/>
        </w:rPr>
        <w:t>﴿</w:t>
      </w:r>
      <w:r>
        <w:rPr>
          <w:rFonts w:hint="cs"/>
          <w:rtl/>
        </w:rPr>
        <w:t xml:space="preserve">. </w:t>
      </w:r>
      <w:r w:rsidRPr="000723BA">
        <w:rPr>
          <w:rFonts w:hint="cs"/>
          <w:color w:val="008000"/>
          <w:rtl/>
        </w:rPr>
        <w:t>فَالْآنَ</w:t>
      </w:r>
      <w:r w:rsidRPr="000723BA">
        <w:rPr>
          <w:color w:val="008000"/>
          <w:rtl/>
        </w:rPr>
        <w:t xml:space="preserve"> </w:t>
      </w:r>
      <w:r w:rsidRPr="000723BA">
        <w:rPr>
          <w:rFonts w:hint="cs"/>
          <w:color w:val="008000"/>
          <w:rtl/>
        </w:rPr>
        <w:t>بَاشِرُوهُنَّ</w:t>
      </w:r>
      <w:r w:rsidRPr="000723BA">
        <w:rPr>
          <w:color w:val="008000"/>
          <w:rtl/>
        </w:rPr>
        <w:t xml:space="preserve"> </w:t>
      </w:r>
      <w:r w:rsidRPr="000723BA">
        <w:rPr>
          <w:rFonts w:hint="cs"/>
          <w:color w:val="008000"/>
          <w:rtl/>
        </w:rPr>
        <w:t>وَابْتَغُوا</w:t>
      </w:r>
      <w:r w:rsidRPr="000723BA">
        <w:rPr>
          <w:color w:val="008000"/>
          <w:rtl/>
        </w:rPr>
        <w:t xml:space="preserve"> </w:t>
      </w:r>
      <w:r w:rsidRPr="000723BA">
        <w:rPr>
          <w:rFonts w:hint="cs"/>
          <w:color w:val="008000"/>
          <w:rtl/>
        </w:rPr>
        <w:t>مَا</w:t>
      </w:r>
      <w:r w:rsidRPr="000723BA">
        <w:rPr>
          <w:color w:val="008000"/>
          <w:rtl/>
        </w:rPr>
        <w:t xml:space="preserve"> </w:t>
      </w:r>
      <w:r w:rsidRPr="000723BA">
        <w:rPr>
          <w:rFonts w:hint="cs"/>
          <w:color w:val="008000"/>
          <w:rtl/>
        </w:rPr>
        <w:t>كَتَبَ</w:t>
      </w:r>
      <w:r w:rsidRPr="000723BA">
        <w:rPr>
          <w:color w:val="008000"/>
          <w:rtl/>
        </w:rPr>
        <w:t xml:space="preserve"> </w:t>
      </w:r>
      <w:r w:rsidRPr="000723BA">
        <w:rPr>
          <w:rFonts w:hint="cs"/>
          <w:color w:val="008000"/>
          <w:rtl/>
        </w:rPr>
        <w:t>اللَّهُ</w:t>
      </w:r>
      <w:r w:rsidRPr="000723BA">
        <w:rPr>
          <w:color w:val="008000"/>
          <w:rtl/>
        </w:rPr>
        <w:t xml:space="preserve"> </w:t>
      </w:r>
      <w:r w:rsidRPr="000723BA">
        <w:rPr>
          <w:rFonts w:hint="cs"/>
          <w:color w:val="008000"/>
          <w:rtl/>
        </w:rPr>
        <w:t>لَكُمْ</w:t>
      </w:r>
      <w:r w:rsidRPr="000723BA">
        <w:rPr>
          <w:rFonts w:ascii="Times New Roman" w:hAnsi="Times New Roman" w:cs="Times New Roman" w:hint="cs"/>
          <w:color w:val="008000"/>
          <w:rtl/>
        </w:rPr>
        <w:t>﴾</w:t>
      </w:r>
      <w:r>
        <w:rPr>
          <w:rStyle w:val="FootnoteReference"/>
          <w:rFonts w:ascii="Times New Roman" w:hAnsi="Times New Roman" w:cs="Times New Roman"/>
          <w:color w:val="008000"/>
          <w:rtl/>
        </w:rPr>
        <w:footnoteReference w:id="8"/>
      </w:r>
    </w:p>
    <w:p w:rsidR="0067445C" w:rsidRPr="000723BA" w:rsidRDefault="0067445C" w:rsidP="0067445C">
      <w:pPr>
        <w:jc w:val="both"/>
        <w:rPr>
          <w:color w:val="008000"/>
          <w:rtl/>
        </w:rPr>
      </w:pPr>
      <w:r>
        <w:rPr>
          <w:rFonts w:hint="cs"/>
          <w:rtl/>
        </w:rPr>
        <w:t>علاوه بر اینکه اصل در کلام تا احراز اجمال نشود، اطلاق و مقام بیان است.</w:t>
      </w:r>
    </w:p>
    <w:p w:rsidR="0067445C" w:rsidRDefault="0067445C" w:rsidP="0067445C">
      <w:pPr>
        <w:pStyle w:val="Heading2"/>
        <w:jc w:val="both"/>
        <w:rPr>
          <w:rtl/>
        </w:rPr>
      </w:pPr>
      <w:bookmarkStart w:id="16" w:name="_Toc32991103"/>
      <w:bookmarkStart w:id="17" w:name="_Toc34924527"/>
      <w:bookmarkStart w:id="18" w:name="_Toc34924532"/>
      <w:r>
        <w:rPr>
          <w:rFonts w:hint="cs"/>
          <w:rtl/>
        </w:rPr>
        <w:t>ثمره دوم و نقد آن : تمسک به اصل برائت</w:t>
      </w:r>
      <w:bookmarkEnd w:id="16"/>
      <w:bookmarkEnd w:id="17"/>
      <w:bookmarkEnd w:id="18"/>
    </w:p>
    <w:p w:rsidR="0067445C" w:rsidRDefault="0067445C" w:rsidP="0067445C">
      <w:pPr>
        <w:jc w:val="both"/>
        <w:rPr>
          <w:rtl/>
        </w:rPr>
      </w:pPr>
      <w:r>
        <w:rPr>
          <w:rFonts w:hint="cs"/>
          <w:rtl/>
        </w:rPr>
        <w:t xml:space="preserve">ثمره دومی که مطرح شده تمسک به اصل برائت طبق قول به اعم و عدم امکان تمسک به اصل برائت طبق قول به صحیح است؛ اما این بیان صحیح نیست؛ زیرا قول به صحیح و اعم در </w:t>
      </w:r>
      <w:r>
        <w:rPr>
          <w:rFonts w:hint="eastAsia"/>
          <w:rtl/>
        </w:rPr>
        <w:t>شک</w:t>
      </w:r>
      <w:r>
        <w:rPr>
          <w:rtl/>
        </w:rPr>
        <w:t xml:space="preserve"> در جزئ</w:t>
      </w:r>
      <w:r>
        <w:rPr>
          <w:rFonts w:hint="cs"/>
          <w:rtl/>
        </w:rPr>
        <w:t>ی</w:t>
      </w:r>
      <w:r>
        <w:rPr>
          <w:rFonts w:hint="eastAsia"/>
          <w:rtl/>
        </w:rPr>
        <w:t>ت</w:t>
      </w:r>
      <w:r>
        <w:rPr>
          <w:rtl/>
        </w:rPr>
        <w:t xml:space="preserve"> و شرط</w:t>
      </w:r>
      <w:r>
        <w:rPr>
          <w:rFonts w:hint="cs"/>
          <w:rtl/>
        </w:rPr>
        <w:t>ی</w:t>
      </w:r>
      <w:r>
        <w:rPr>
          <w:rFonts w:hint="eastAsia"/>
          <w:rtl/>
        </w:rPr>
        <w:t>ت</w:t>
      </w:r>
      <w:r>
        <w:rPr>
          <w:rFonts w:hint="cs"/>
          <w:rtl/>
        </w:rPr>
        <w:t xml:space="preserve"> </w:t>
      </w:r>
      <w:r>
        <w:rPr>
          <w:rtl/>
        </w:rPr>
        <w:t>تاث</w:t>
      </w:r>
      <w:r>
        <w:rPr>
          <w:rFonts w:hint="cs"/>
          <w:rtl/>
        </w:rPr>
        <w:t>ی</w:t>
      </w:r>
      <w:r>
        <w:rPr>
          <w:rFonts w:hint="eastAsia"/>
          <w:rtl/>
        </w:rPr>
        <w:t>ر</w:t>
      </w:r>
      <w:r>
        <w:rPr>
          <w:rFonts w:hint="cs"/>
          <w:rtl/>
        </w:rPr>
        <w:t>ی</w:t>
      </w:r>
      <w:r>
        <w:rPr>
          <w:rtl/>
        </w:rPr>
        <w:t xml:space="preserve"> در جر</w:t>
      </w:r>
      <w:r>
        <w:rPr>
          <w:rFonts w:hint="cs"/>
          <w:rtl/>
        </w:rPr>
        <w:t>ی</w:t>
      </w:r>
      <w:r>
        <w:rPr>
          <w:rFonts w:hint="eastAsia"/>
          <w:rtl/>
        </w:rPr>
        <w:t>ان</w:t>
      </w:r>
      <w:r>
        <w:rPr>
          <w:rtl/>
        </w:rPr>
        <w:t xml:space="preserve"> اصل برائت ندارد؛ بلکه جر</w:t>
      </w:r>
      <w:r>
        <w:rPr>
          <w:rFonts w:hint="cs"/>
          <w:rtl/>
        </w:rPr>
        <w:t>ی</w:t>
      </w:r>
      <w:r>
        <w:rPr>
          <w:rFonts w:hint="eastAsia"/>
          <w:rtl/>
        </w:rPr>
        <w:t>ان</w:t>
      </w:r>
      <w:r>
        <w:rPr>
          <w:rtl/>
        </w:rPr>
        <w:t xml:space="preserve"> برائت منوط به شک در تکل</w:t>
      </w:r>
      <w:r>
        <w:rPr>
          <w:rFonts w:hint="cs"/>
          <w:rtl/>
        </w:rPr>
        <w:t>ی</w:t>
      </w:r>
      <w:r>
        <w:rPr>
          <w:rFonts w:hint="eastAsia"/>
          <w:rtl/>
        </w:rPr>
        <w:t>ف</w:t>
      </w:r>
      <w:r>
        <w:rPr>
          <w:rtl/>
        </w:rPr>
        <w:t xml:space="preserve"> است و ممکن است هر </w:t>
      </w:r>
      <w:r>
        <w:rPr>
          <w:rFonts w:hint="cs"/>
          <w:rtl/>
        </w:rPr>
        <w:t>ی</w:t>
      </w:r>
      <w:r>
        <w:rPr>
          <w:rFonts w:hint="eastAsia"/>
          <w:rtl/>
        </w:rPr>
        <w:t>ک</w:t>
      </w:r>
      <w:r>
        <w:rPr>
          <w:rtl/>
        </w:rPr>
        <w:t xml:space="preserve"> از قائل</w:t>
      </w:r>
      <w:r>
        <w:rPr>
          <w:rFonts w:hint="cs"/>
          <w:rtl/>
        </w:rPr>
        <w:t>ی</w:t>
      </w:r>
      <w:r>
        <w:rPr>
          <w:rFonts w:hint="eastAsia"/>
          <w:rtl/>
        </w:rPr>
        <w:t>ن</w:t>
      </w:r>
      <w:r>
        <w:rPr>
          <w:rtl/>
        </w:rPr>
        <w:t xml:space="preserve"> به صح</w:t>
      </w:r>
      <w:r>
        <w:rPr>
          <w:rFonts w:hint="cs"/>
          <w:rtl/>
        </w:rPr>
        <w:t>ی</w:t>
      </w:r>
      <w:r>
        <w:rPr>
          <w:rFonts w:hint="eastAsia"/>
          <w:rtl/>
        </w:rPr>
        <w:t>ح</w:t>
      </w:r>
      <w:r>
        <w:rPr>
          <w:rtl/>
        </w:rPr>
        <w:t xml:space="preserve"> و اعم، قائل به برائت </w:t>
      </w:r>
      <w:r>
        <w:rPr>
          <w:rFonts w:hint="cs"/>
          <w:rtl/>
        </w:rPr>
        <w:t>ی</w:t>
      </w:r>
      <w:r>
        <w:rPr>
          <w:rFonts w:hint="eastAsia"/>
          <w:rtl/>
        </w:rPr>
        <w:t>ا</w:t>
      </w:r>
      <w:r>
        <w:rPr>
          <w:rtl/>
        </w:rPr>
        <w:t xml:space="preserve"> اشتغال شوند؛ ز</w:t>
      </w:r>
      <w:r>
        <w:rPr>
          <w:rFonts w:hint="cs"/>
          <w:rtl/>
        </w:rPr>
        <w:t>ی</w:t>
      </w:r>
      <w:r>
        <w:rPr>
          <w:rFonts w:hint="eastAsia"/>
          <w:rtl/>
        </w:rPr>
        <w:t>را</w:t>
      </w:r>
      <w:r>
        <w:rPr>
          <w:rtl/>
        </w:rPr>
        <w:t xml:space="preserve"> </w:t>
      </w:r>
      <w:r>
        <w:rPr>
          <w:rFonts w:hint="cs"/>
          <w:rtl/>
        </w:rPr>
        <w:t xml:space="preserve">مامور به و فعل مکلف عنوان و معنون بوده؛ یعنی </w:t>
      </w:r>
      <w:r>
        <w:rPr>
          <w:rtl/>
        </w:rPr>
        <w:t>عنوان مامور به با فعل مکلف متحد و منطبق است نه ا</w:t>
      </w:r>
      <w:r>
        <w:rPr>
          <w:rFonts w:hint="cs"/>
          <w:rtl/>
        </w:rPr>
        <w:t>ی</w:t>
      </w:r>
      <w:r>
        <w:rPr>
          <w:rFonts w:hint="eastAsia"/>
          <w:rtl/>
        </w:rPr>
        <w:t>نکه</w:t>
      </w:r>
      <w:r>
        <w:rPr>
          <w:rtl/>
        </w:rPr>
        <w:t xml:space="preserve"> مامور به تول</w:t>
      </w:r>
      <w:r>
        <w:rPr>
          <w:rFonts w:hint="cs"/>
          <w:rtl/>
        </w:rPr>
        <w:t>ی</w:t>
      </w:r>
      <w:r>
        <w:rPr>
          <w:rFonts w:hint="eastAsia"/>
          <w:rtl/>
        </w:rPr>
        <w:t>د</w:t>
      </w:r>
      <w:r>
        <w:rPr>
          <w:rFonts w:hint="cs"/>
          <w:rtl/>
        </w:rPr>
        <w:t>ی</w:t>
      </w:r>
      <w:r>
        <w:rPr>
          <w:rtl/>
        </w:rPr>
        <w:t xml:space="preserve"> و مسبب از  فعل مکلف باشد و ملاک در </w:t>
      </w:r>
      <w:r>
        <w:rPr>
          <w:rFonts w:hint="cs"/>
          <w:rtl/>
        </w:rPr>
        <w:t xml:space="preserve">امکان </w:t>
      </w:r>
      <w:r>
        <w:rPr>
          <w:rtl/>
        </w:rPr>
        <w:t>جر</w:t>
      </w:r>
      <w:r>
        <w:rPr>
          <w:rFonts w:hint="cs"/>
          <w:rtl/>
        </w:rPr>
        <w:t>ی</w:t>
      </w:r>
      <w:r>
        <w:rPr>
          <w:rFonts w:hint="eastAsia"/>
          <w:rtl/>
        </w:rPr>
        <w:t>ان</w:t>
      </w:r>
      <w:r>
        <w:rPr>
          <w:rtl/>
        </w:rPr>
        <w:t xml:space="preserve"> برائت، انطباق مامور به با فعل مکلف است؛ اما اگر مامور به معلول و مسبب فعل مکلف باشد؛ </w:t>
      </w:r>
      <w:r>
        <w:rPr>
          <w:rFonts w:hint="cs"/>
          <w:rtl/>
        </w:rPr>
        <w:t>در فرض شک در جزء و شرط، اصل</w:t>
      </w:r>
      <w:r>
        <w:rPr>
          <w:rtl/>
        </w:rPr>
        <w:t xml:space="preserve"> اشتغال </w:t>
      </w:r>
      <w:r>
        <w:rPr>
          <w:rFonts w:hint="cs"/>
          <w:rtl/>
        </w:rPr>
        <w:t xml:space="preserve">جاری </w:t>
      </w:r>
      <w:r>
        <w:rPr>
          <w:rtl/>
        </w:rPr>
        <w:t>است.</w:t>
      </w:r>
    </w:p>
    <w:p w:rsidR="0067445C" w:rsidRPr="006162A2" w:rsidRDefault="0067445C" w:rsidP="0067445C">
      <w:pPr>
        <w:jc w:val="both"/>
        <w:rPr>
          <w:rtl/>
        </w:rPr>
      </w:pPr>
      <w:r>
        <w:rPr>
          <w:rFonts w:hint="eastAsia"/>
          <w:rtl/>
        </w:rPr>
        <w:t>به</w:t>
      </w:r>
      <w:r>
        <w:rPr>
          <w:rtl/>
        </w:rPr>
        <w:t xml:space="preserve"> عبارت د</w:t>
      </w:r>
      <w:r>
        <w:rPr>
          <w:rFonts w:hint="cs"/>
          <w:rtl/>
        </w:rPr>
        <w:t>ی</w:t>
      </w:r>
      <w:r>
        <w:rPr>
          <w:rFonts w:hint="eastAsia"/>
          <w:rtl/>
        </w:rPr>
        <w:t>گر</w:t>
      </w:r>
      <w:r>
        <w:rPr>
          <w:rtl/>
        </w:rPr>
        <w:t xml:space="preserve"> ملاک جر</w:t>
      </w:r>
      <w:r>
        <w:rPr>
          <w:rFonts w:hint="cs"/>
          <w:rtl/>
        </w:rPr>
        <w:t>ی</w:t>
      </w:r>
      <w:r>
        <w:rPr>
          <w:rFonts w:hint="eastAsia"/>
          <w:rtl/>
        </w:rPr>
        <w:t>ان</w:t>
      </w:r>
      <w:r>
        <w:rPr>
          <w:rtl/>
        </w:rPr>
        <w:t xml:space="preserve"> برائت وحدت</w:t>
      </w:r>
      <w:r>
        <w:rPr>
          <w:rFonts w:hint="cs"/>
          <w:rtl/>
        </w:rPr>
        <w:t xml:space="preserve"> و انطباق</w:t>
      </w:r>
      <w:r>
        <w:rPr>
          <w:rtl/>
        </w:rPr>
        <w:t xml:space="preserve"> مامور به با فعل مکلف است به نحو</w:t>
      </w:r>
      <w:r>
        <w:rPr>
          <w:rFonts w:hint="cs"/>
          <w:rtl/>
        </w:rPr>
        <w:t>ی</w:t>
      </w:r>
      <w:r>
        <w:rPr>
          <w:rtl/>
        </w:rPr>
        <w:t xml:space="preserve"> که تفاوت عنوان مامور به با فعل مکلف، تفاوت اجمال و تفص</w:t>
      </w:r>
      <w:r>
        <w:rPr>
          <w:rFonts w:hint="cs"/>
          <w:rtl/>
        </w:rPr>
        <w:t>ی</w:t>
      </w:r>
      <w:r>
        <w:rPr>
          <w:rFonts w:hint="eastAsia"/>
          <w:rtl/>
        </w:rPr>
        <w:t>ل</w:t>
      </w:r>
      <w:r>
        <w:rPr>
          <w:rtl/>
        </w:rPr>
        <w:t xml:space="preserve"> مانند انسان و ح</w:t>
      </w:r>
      <w:r>
        <w:rPr>
          <w:rFonts w:hint="cs"/>
          <w:rtl/>
        </w:rPr>
        <w:t>ی</w:t>
      </w:r>
      <w:r>
        <w:rPr>
          <w:rFonts w:hint="eastAsia"/>
          <w:rtl/>
        </w:rPr>
        <w:t>وان</w:t>
      </w:r>
      <w:r>
        <w:rPr>
          <w:rtl/>
        </w:rPr>
        <w:t xml:space="preserve"> ناطق باشد</w:t>
      </w:r>
      <w:r>
        <w:rPr>
          <w:rFonts w:hint="cs"/>
          <w:rtl/>
        </w:rPr>
        <w:t xml:space="preserve">؛ یعنی </w:t>
      </w:r>
      <w:r>
        <w:rPr>
          <w:rtl/>
        </w:rPr>
        <w:t>ع</w:t>
      </w:r>
      <w:r>
        <w:rPr>
          <w:rFonts w:hint="cs"/>
          <w:rtl/>
        </w:rPr>
        <w:t>ی</w:t>
      </w:r>
      <w:r>
        <w:rPr>
          <w:rFonts w:hint="eastAsia"/>
          <w:rtl/>
        </w:rPr>
        <w:t>ن</w:t>
      </w:r>
      <w:r>
        <w:rPr>
          <w:rFonts w:hint="cs"/>
          <w:rtl/>
        </w:rPr>
        <w:t>ی</w:t>
      </w:r>
      <w:r>
        <w:rPr>
          <w:rFonts w:hint="eastAsia"/>
          <w:rtl/>
        </w:rPr>
        <w:t>ت</w:t>
      </w:r>
      <w:r>
        <w:rPr>
          <w:rtl/>
        </w:rPr>
        <w:t xml:space="preserve"> ب</w:t>
      </w:r>
      <w:r>
        <w:rPr>
          <w:rFonts w:hint="cs"/>
          <w:rtl/>
        </w:rPr>
        <w:t>ی</w:t>
      </w:r>
      <w:r>
        <w:rPr>
          <w:rFonts w:hint="eastAsia"/>
          <w:rtl/>
        </w:rPr>
        <w:t>ن</w:t>
      </w:r>
      <w:r>
        <w:rPr>
          <w:rtl/>
        </w:rPr>
        <w:t xml:space="preserve"> مامور به با فعل مکلف باشد </w:t>
      </w:r>
      <w:r>
        <w:rPr>
          <w:rFonts w:hint="cs"/>
          <w:rtl/>
        </w:rPr>
        <w:t xml:space="preserve">و تفاوت تنها در اجمال و تفصیل باشد. </w:t>
      </w:r>
      <w:r>
        <w:rPr>
          <w:rtl/>
        </w:rPr>
        <w:t>در ا</w:t>
      </w:r>
      <w:r>
        <w:rPr>
          <w:rFonts w:hint="cs"/>
          <w:rtl/>
        </w:rPr>
        <w:t>ی</w:t>
      </w:r>
      <w:r>
        <w:rPr>
          <w:rFonts w:hint="eastAsia"/>
          <w:rtl/>
        </w:rPr>
        <w:t>ن</w:t>
      </w:r>
      <w:r>
        <w:rPr>
          <w:rtl/>
        </w:rPr>
        <w:t xml:space="preserve"> صورت در فرض شک در جزء مشکوک، ب</w:t>
      </w:r>
      <w:r>
        <w:rPr>
          <w:rFonts w:hint="cs"/>
          <w:rtl/>
        </w:rPr>
        <w:t>ر اساس</w:t>
      </w:r>
      <w:r>
        <w:rPr>
          <w:rtl/>
        </w:rPr>
        <w:t xml:space="preserve"> جر</w:t>
      </w:r>
      <w:r>
        <w:rPr>
          <w:rFonts w:hint="cs"/>
          <w:rtl/>
        </w:rPr>
        <w:t>ی</w:t>
      </w:r>
      <w:r>
        <w:rPr>
          <w:rFonts w:hint="eastAsia"/>
          <w:rtl/>
        </w:rPr>
        <w:t>ان</w:t>
      </w:r>
      <w:r>
        <w:rPr>
          <w:rtl/>
        </w:rPr>
        <w:t xml:space="preserve"> برائت در اقل و اکثر ارتباط</w:t>
      </w:r>
      <w:r>
        <w:rPr>
          <w:rFonts w:hint="cs"/>
          <w:rtl/>
        </w:rPr>
        <w:t>ی</w:t>
      </w:r>
      <w:r>
        <w:rPr>
          <w:rFonts w:hint="eastAsia"/>
          <w:rtl/>
        </w:rPr>
        <w:t>،</w:t>
      </w:r>
      <w:r>
        <w:rPr>
          <w:rtl/>
        </w:rPr>
        <w:t xml:space="preserve"> اصل برائت جار</w:t>
      </w:r>
      <w:r>
        <w:rPr>
          <w:rFonts w:hint="cs"/>
          <w:rtl/>
        </w:rPr>
        <w:t>ی</w:t>
      </w:r>
      <w:r>
        <w:rPr>
          <w:rtl/>
        </w:rPr>
        <w:t xml:space="preserve"> خواهد بود</w:t>
      </w:r>
      <w:r>
        <w:rPr>
          <w:rFonts w:hint="cs"/>
          <w:rtl/>
        </w:rPr>
        <w:t xml:space="preserve"> حتی اگر قائل به وضع اسماء عبادات برای صحیح باشیم به همین جهت است که مشهور نیز با وجود قول به وضع برای صحیح، قائل به جریان برائت شده اند.</w:t>
      </w:r>
    </w:p>
    <w:p w:rsidR="00E52485" w:rsidRPr="0067445C" w:rsidRDefault="00E52485" w:rsidP="0067445C">
      <w:pPr>
        <w:rPr>
          <w:szCs w:val="22"/>
          <w:rtl/>
        </w:rPr>
      </w:pPr>
    </w:p>
    <w:sectPr w:rsidR="00E52485" w:rsidRPr="0067445C"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2CA" w:rsidRDefault="00C352CA" w:rsidP="008B750B">
      <w:pPr>
        <w:spacing w:line="240" w:lineRule="auto"/>
      </w:pPr>
      <w:r>
        <w:separator/>
      </w:r>
    </w:p>
  </w:endnote>
  <w:endnote w:type="continuationSeparator" w:id="0">
    <w:p w:rsidR="00C352CA" w:rsidRDefault="00C352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51048" w:rsidRPr="0095104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63F9D" w:rsidP="001B6799">
          <w:pPr>
            <w:pStyle w:val="Footer"/>
            <w:bidi w:val="0"/>
            <w:rPr>
              <w:color w:val="808080" w:themeColor="background1" w:themeShade="80"/>
              <w:rtl/>
            </w:rPr>
          </w:pPr>
          <w:bookmarkStart w:id="26" w:name="BokAdres"/>
          <w:bookmarkEnd w:id="26"/>
          <w:r>
            <w:rPr>
              <w:color w:val="808080" w:themeColor="background1" w:themeShade="80"/>
            </w:rPr>
            <w:t>U1mq1_13981128-89_hs2_mfeb.ir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2CA" w:rsidRDefault="00C352CA" w:rsidP="008B750B">
      <w:pPr>
        <w:spacing w:line="240" w:lineRule="auto"/>
      </w:pPr>
      <w:r>
        <w:separator/>
      </w:r>
    </w:p>
  </w:footnote>
  <w:footnote w:type="continuationSeparator" w:id="0">
    <w:p w:rsidR="00C352CA" w:rsidRDefault="00C352CA" w:rsidP="008B750B">
      <w:pPr>
        <w:spacing w:line="240" w:lineRule="auto"/>
      </w:pPr>
      <w:r>
        <w:continuationSeparator/>
      </w:r>
    </w:p>
  </w:footnote>
  <w:footnote w:id="1">
    <w:p w:rsidR="0067445C" w:rsidRPr="0084739E" w:rsidRDefault="0067445C" w:rsidP="0067445C">
      <w:pPr>
        <w:pStyle w:val="FootnoteText"/>
      </w:pPr>
      <w:r w:rsidRPr="0084739E">
        <w:footnoteRef/>
      </w:r>
      <w:r w:rsidRPr="0084739E">
        <w:rPr>
          <w:rtl/>
        </w:rPr>
        <w:t xml:space="preserve"> </w:t>
      </w:r>
      <w:hyperlink r:id="rId1" w:history="1">
        <w:r w:rsidRPr="0084739E">
          <w:rPr>
            <w:rStyle w:val="Hyperlink"/>
            <w:rtl/>
          </w:rPr>
          <w:t>کفا</w:t>
        </w:r>
        <w:r w:rsidRPr="0084739E">
          <w:rPr>
            <w:rStyle w:val="Hyperlink"/>
            <w:rFonts w:hint="cs"/>
            <w:rtl/>
          </w:rPr>
          <w:t>ی</w:t>
        </w:r>
        <w:r w:rsidRPr="0084739E">
          <w:rPr>
            <w:rStyle w:val="Hyperlink"/>
            <w:rFonts w:hint="eastAsia"/>
            <w:rtl/>
          </w:rPr>
          <w:t>ه</w:t>
        </w:r>
        <w:r w:rsidRPr="0084739E">
          <w:rPr>
            <w:rStyle w:val="Hyperlink"/>
            <w:rtl/>
          </w:rPr>
          <w:t xml:space="preserve"> الاصول، آخوند خراسان</w:t>
        </w:r>
        <w:r w:rsidRPr="0084739E">
          <w:rPr>
            <w:rStyle w:val="Hyperlink"/>
            <w:rFonts w:hint="cs"/>
            <w:rtl/>
          </w:rPr>
          <w:t>ی</w:t>
        </w:r>
        <w:r w:rsidRPr="0084739E">
          <w:rPr>
            <w:rStyle w:val="Hyperlink"/>
            <w:rFonts w:hint="eastAsia"/>
            <w:rtl/>
          </w:rPr>
          <w:t>،</w:t>
        </w:r>
        <w:r w:rsidRPr="0084739E">
          <w:rPr>
            <w:rStyle w:val="Hyperlink"/>
            <w:rtl/>
          </w:rPr>
          <w:t xml:space="preserve"> ج1، ص28.</w:t>
        </w:r>
      </w:hyperlink>
    </w:p>
  </w:footnote>
  <w:footnote w:id="2">
    <w:p w:rsidR="0067445C" w:rsidRDefault="0067445C" w:rsidP="0067445C">
      <w:pPr>
        <w:pStyle w:val="FootnoteText"/>
      </w:pPr>
      <w:r>
        <w:rPr>
          <w:rStyle w:val="FootnoteReference"/>
        </w:rPr>
        <w:footnoteRef/>
      </w:r>
      <w:r>
        <w:rPr>
          <w:rtl/>
        </w:rPr>
        <w:t xml:space="preserve"> </w:t>
      </w:r>
      <w:r>
        <w:rPr>
          <w:rFonts w:hint="cs"/>
          <w:rtl/>
        </w:rPr>
        <w:t>. سوره البقرة / آیه 43.</w:t>
      </w:r>
    </w:p>
  </w:footnote>
  <w:footnote w:id="3">
    <w:p w:rsidR="0067445C" w:rsidRDefault="0067445C" w:rsidP="0067445C">
      <w:pPr>
        <w:pStyle w:val="FootnoteText"/>
      </w:pPr>
      <w:r>
        <w:rPr>
          <w:rStyle w:val="FootnoteReference"/>
        </w:rPr>
        <w:footnoteRef/>
      </w:r>
      <w:r>
        <w:rPr>
          <w:rtl/>
        </w:rPr>
        <w:t xml:space="preserve"> </w:t>
      </w:r>
      <w:r>
        <w:rPr>
          <w:rFonts w:hint="cs"/>
          <w:rtl/>
        </w:rPr>
        <w:t>. سوره البقره / آیه 187</w:t>
      </w:r>
    </w:p>
  </w:footnote>
  <w:footnote w:id="4">
    <w:p w:rsidR="0067445C" w:rsidRDefault="0067445C" w:rsidP="0067445C">
      <w:pPr>
        <w:pStyle w:val="FootnoteText"/>
      </w:pPr>
      <w:r>
        <w:rPr>
          <w:rStyle w:val="FootnoteReference"/>
        </w:rPr>
        <w:footnoteRef/>
      </w:r>
      <w:r>
        <w:rPr>
          <w:rtl/>
        </w:rPr>
        <w:t xml:space="preserve"> </w:t>
      </w:r>
      <w:r>
        <w:rPr>
          <w:rFonts w:hint="cs"/>
          <w:rtl/>
        </w:rPr>
        <w:t>. سورة البقرة / آیه 187</w:t>
      </w:r>
    </w:p>
  </w:footnote>
  <w:footnote w:id="5">
    <w:p w:rsidR="0067445C" w:rsidRDefault="0067445C" w:rsidP="0067445C">
      <w:pPr>
        <w:pStyle w:val="FootnoteText"/>
      </w:pPr>
      <w:r>
        <w:rPr>
          <w:rStyle w:val="FootnoteReference"/>
        </w:rPr>
        <w:footnoteRef/>
      </w:r>
      <w:r>
        <w:rPr>
          <w:rtl/>
        </w:rPr>
        <w:t xml:space="preserve"> </w:t>
      </w:r>
      <w:r>
        <w:rPr>
          <w:rFonts w:hint="cs"/>
          <w:rtl/>
        </w:rPr>
        <w:t>. سوره المائدة / آیه 1</w:t>
      </w:r>
    </w:p>
  </w:footnote>
  <w:footnote w:id="6">
    <w:p w:rsidR="0067445C" w:rsidRDefault="0067445C" w:rsidP="0067445C">
      <w:pPr>
        <w:pStyle w:val="FootnoteText"/>
      </w:pPr>
      <w:r>
        <w:rPr>
          <w:rStyle w:val="FootnoteReference"/>
        </w:rPr>
        <w:footnoteRef/>
      </w:r>
      <w:r>
        <w:rPr>
          <w:rtl/>
        </w:rPr>
        <w:t xml:space="preserve"> </w:t>
      </w:r>
      <w:r>
        <w:rPr>
          <w:rFonts w:hint="cs"/>
          <w:rtl/>
        </w:rPr>
        <w:t>. سوره البقرة / آیه 187</w:t>
      </w:r>
    </w:p>
  </w:footnote>
  <w:footnote w:id="7">
    <w:p w:rsidR="0067445C" w:rsidRDefault="0067445C" w:rsidP="0067445C">
      <w:pPr>
        <w:pStyle w:val="FootnoteText"/>
      </w:pPr>
      <w:r>
        <w:rPr>
          <w:rStyle w:val="FootnoteReference"/>
        </w:rPr>
        <w:footnoteRef/>
      </w:r>
      <w:r>
        <w:rPr>
          <w:rtl/>
        </w:rPr>
        <w:t xml:space="preserve"> </w:t>
      </w:r>
      <w:r>
        <w:rPr>
          <w:rFonts w:hint="cs"/>
          <w:rtl/>
        </w:rPr>
        <w:t>. سوره البقرة / آیه 187</w:t>
      </w:r>
    </w:p>
  </w:footnote>
  <w:footnote w:id="8">
    <w:p w:rsidR="0067445C" w:rsidRDefault="0067445C" w:rsidP="0067445C">
      <w:pPr>
        <w:pStyle w:val="FootnoteText"/>
      </w:pPr>
      <w:r>
        <w:rPr>
          <w:rStyle w:val="FootnoteReference"/>
        </w:rPr>
        <w:footnoteRef/>
      </w:r>
      <w:r>
        <w:rPr>
          <w:rtl/>
        </w:rPr>
        <w:t xml:space="preserve"> </w:t>
      </w:r>
      <w:r>
        <w:rPr>
          <w:rFonts w:hint="cs"/>
          <w:rtl/>
        </w:rPr>
        <w:t>. سوره البقرة / آیه 187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604955">
      <w:rPr>
        <w:rFonts w:hint="cs"/>
        <w:b/>
        <w:bCs/>
        <w:sz w:val="20"/>
        <w:szCs w:val="24"/>
        <w:rtl/>
      </w:rPr>
      <w:t>0</w:t>
    </w:r>
    <w:r w:rsidR="00963F9D">
      <w:rPr>
        <w:b/>
        <w:bCs/>
        <w:sz w:val="20"/>
        <w:szCs w:val="24"/>
        <w:rtl/>
      </w:rPr>
      <w:t>89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963F9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963F9D">
      <w:rPr>
        <w:b/>
        <w:bCs/>
        <w:color w:val="632423" w:themeColor="accent2" w:themeShade="80"/>
        <w:sz w:val="20"/>
        <w:szCs w:val="24"/>
        <w:rtl/>
      </w:rPr>
      <w:t>قائ</w:t>
    </w:r>
    <w:r w:rsidR="00963F9D">
      <w:rPr>
        <w:rFonts w:hint="cs"/>
        <w:b/>
        <w:bCs/>
        <w:color w:val="632423" w:themeColor="accent2" w:themeShade="80"/>
        <w:sz w:val="20"/>
        <w:szCs w:val="24"/>
        <w:rtl/>
      </w:rPr>
      <w:t>ی</w:t>
    </w:r>
    <w:r w:rsidR="00963F9D">
      <w:rPr>
        <w:rFonts w:hint="eastAsia"/>
        <w:b/>
        <w:bCs/>
        <w:color w:val="632423" w:themeColor="accent2" w:themeShade="80"/>
        <w:sz w:val="20"/>
        <w:szCs w:val="24"/>
        <w:rtl/>
      </w:rPr>
      <w:t>ن</w:t>
    </w:r>
    <w:r w:rsidR="00963F9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963F9D">
      <w:rPr>
        <w:sz w:val="24"/>
        <w:szCs w:val="24"/>
        <w:rtl/>
      </w:rPr>
      <w:t>28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963F9D">
      <w:rPr>
        <w:color w:val="000000" w:themeColor="text1"/>
        <w:sz w:val="24"/>
        <w:szCs w:val="24"/>
        <w:rtl/>
      </w:rPr>
      <w:t>صح</w:t>
    </w:r>
    <w:r w:rsidR="00963F9D">
      <w:rPr>
        <w:rFonts w:hint="cs"/>
        <w:color w:val="000000" w:themeColor="text1"/>
        <w:sz w:val="24"/>
        <w:szCs w:val="24"/>
        <w:rtl/>
      </w:rPr>
      <w:t>ی</w:t>
    </w:r>
    <w:r w:rsidR="00963F9D">
      <w:rPr>
        <w:rFonts w:hint="eastAsia"/>
        <w:color w:val="000000" w:themeColor="text1"/>
        <w:sz w:val="24"/>
        <w:szCs w:val="24"/>
        <w:rtl/>
      </w:rPr>
      <w:t>ح</w:t>
    </w:r>
    <w:r w:rsidR="00963F9D">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963F9D">
      <w:rPr>
        <w:sz w:val="24"/>
        <w:szCs w:val="24"/>
        <w:rtl/>
      </w:rPr>
      <w:t>حس</w:t>
    </w:r>
    <w:r w:rsidR="00963F9D">
      <w:rPr>
        <w:rFonts w:hint="cs"/>
        <w:sz w:val="24"/>
        <w:szCs w:val="24"/>
        <w:rtl/>
      </w:rPr>
      <w:t>ی</w:t>
    </w:r>
    <w:r w:rsidR="00963F9D">
      <w:rPr>
        <w:rFonts w:hint="eastAsia"/>
        <w:sz w:val="24"/>
        <w:szCs w:val="24"/>
        <w:rtl/>
      </w:rPr>
      <w:t>ن</w:t>
    </w:r>
    <w:r w:rsidR="00963F9D">
      <w:rPr>
        <w:sz w:val="24"/>
        <w:szCs w:val="24"/>
        <w:rtl/>
      </w:rPr>
      <w:t xml:space="preserve"> سل</w:t>
    </w:r>
    <w:r w:rsidR="00963F9D">
      <w:rPr>
        <w:rFonts w:hint="cs"/>
        <w:sz w:val="24"/>
        <w:szCs w:val="24"/>
        <w:rtl/>
      </w:rPr>
      <w:t>ی</w:t>
    </w:r>
    <w:r w:rsidR="00963F9D">
      <w:rPr>
        <w:rFonts w:hint="eastAsia"/>
        <w:sz w:val="24"/>
        <w:szCs w:val="24"/>
        <w:rtl/>
      </w:rPr>
      <w:t>م</w:t>
    </w:r>
    <w:r w:rsidR="00963F9D">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963F9D">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594A"/>
    <w:rsid w:val="0004169D"/>
    <w:rsid w:val="00055496"/>
    <w:rsid w:val="000778FC"/>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3153"/>
    <w:rsid w:val="00124E3D"/>
    <w:rsid w:val="00127E95"/>
    <w:rsid w:val="00130659"/>
    <w:rsid w:val="001347C7"/>
    <w:rsid w:val="001356B0"/>
    <w:rsid w:val="00151937"/>
    <w:rsid w:val="001625A3"/>
    <w:rsid w:val="00181844"/>
    <w:rsid w:val="001837E9"/>
    <w:rsid w:val="00187DFA"/>
    <w:rsid w:val="001A1BC1"/>
    <w:rsid w:val="001A1EA5"/>
    <w:rsid w:val="001A2574"/>
    <w:rsid w:val="001A27D7"/>
    <w:rsid w:val="001A294E"/>
    <w:rsid w:val="001A4ED8"/>
    <w:rsid w:val="001B2488"/>
    <w:rsid w:val="001B6799"/>
    <w:rsid w:val="001C1362"/>
    <w:rsid w:val="001C6598"/>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03F0"/>
    <w:rsid w:val="00303617"/>
    <w:rsid w:val="00307311"/>
    <w:rsid w:val="0032100F"/>
    <w:rsid w:val="00326313"/>
    <w:rsid w:val="0033402C"/>
    <w:rsid w:val="00340521"/>
    <w:rsid w:val="00345C73"/>
    <w:rsid w:val="00354A99"/>
    <w:rsid w:val="00360311"/>
    <w:rsid w:val="00361922"/>
    <w:rsid w:val="0037339B"/>
    <w:rsid w:val="00386C11"/>
    <w:rsid w:val="00397466"/>
    <w:rsid w:val="003A6148"/>
    <w:rsid w:val="003C011F"/>
    <w:rsid w:val="003C33F6"/>
    <w:rsid w:val="003C3D2E"/>
    <w:rsid w:val="003C43A5"/>
    <w:rsid w:val="003E1C5C"/>
    <w:rsid w:val="003E6650"/>
    <w:rsid w:val="003F5B46"/>
    <w:rsid w:val="00401363"/>
    <w:rsid w:val="00402E47"/>
    <w:rsid w:val="00425015"/>
    <w:rsid w:val="00430994"/>
    <w:rsid w:val="00441B6D"/>
    <w:rsid w:val="004556EF"/>
    <w:rsid w:val="00462B07"/>
    <w:rsid w:val="00464909"/>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03B7"/>
    <w:rsid w:val="005A2E26"/>
    <w:rsid w:val="005B38C4"/>
    <w:rsid w:val="005B7BCA"/>
    <w:rsid w:val="005C0DAE"/>
    <w:rsid w:val="005C188E"/>
    <w:rsid w:val="005D2349"/>
    <w:rsid w:val="005E1B60"/>
    <w:rsid w:val="005E5507"/>
    <w:rsid w:val="005E607B"/>
    <w:rsid w:val="005F0A8D"/>
    <w:rsid w:val="005F7C91"/>
    <w:rsid w:val="00601229"/>
    <w:rsid w:val="00603B67"/>
    <w:rsid w:val="00604955"/>
    <w:rsid w:val="006162A2"/>
    <w:rsid w:val="006240DA"/>
    <w:rsid w:val="0063256E"/>
    <w:rsid w:val="00633F04"/>
    <w:rsid w:val="00635219"/>
    <w:rsid w:val="00635EC0"/>
    <w:rsid w:val="00640B58"/>
    <w:rsid w:val="00651B02"/>
    <w:rsid w:val="00651B19"/>
    <w:rsid w:val="00660A29"/>
    <w:rsid w:val="0067445C"/>
    <w:rsid w:val="0068409A"/>
    <w:rsid w:val="00695519"/>
    <w:rsid w:val="006A4134"/>
    <w:rsid w:val="006A5DDA"/>
    <w:rsid w:val="006A6701"/>
    <w:rsid w:val="006B21F4"/>
    <w:rsid w:val="006B3753"/>
    <w:rsid w:val="006B7AD6"/>
    <w:rsid w:val="006C50FD"/>
    <w:rsid w:val="006D1DD4"/>
    <w:rsid w:val="006D4014"/>
    <w:rsid w:val="006D44C1"/>
    <w:rsid w:val="006E4860"/>
    <w:rsid w:val="006E5651"/>
    <w:rsid w:val="006E575F"/>
    <w:rsid w:val="006E5B85"/>
    <w:rsid w:val="006F026A"/>
    <w:rsid w:val="0070265B"/>
    <w:rsid w:val="00704813"/>
    <w:rsid w:val="0072290D"/>
    <w:rsid w:val="00723D6D"/>
    <w:rsid w:val="00724537"/>
    <w:rsid w:val="00731724"/>
    <w:rsid w:val="0073474B"/>
    <w:rsid w:val="00735511"/>
    <w:rsid w:val="00737208"/>
    <w:rsid w:val="00744DE6"/>
    <w:rsid w:val="00755350"/>
    <w:rsid w:val="00762452"/>
    <w:rsid w:val="007639E0"/>
    <w:rsid w:val="00775507"/>
    <w:rsid w:val="00776EC3"/>
    <w:rsid w:val="00783473"/>
    <w:rsid w:val="0078594B"/>
    <w:rsid w:val="00795E02"/>
    <w:rsid w:val="007979D0"/>
    <w:rsid w:val="007A4E18"/>
    <w:rsid w:val="007A7B8C"/>
    <w:rsid w:val="007C6D9E"/>
    <w:rsid w:val="007D1C43"/>
    <w:rsid w:val="007D4E45"/>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3AF3"/>
    <w:rsid w:val="008B4464"/>
    <w:rsid w:val="008B750B"/>
    <w:rsid w:val="008C3162"/>
    <w:rsid w:val="008D1F14"/>
    <w:rsid w:val="008E3924"/>
    <w:rsid w:val="008F13F7"/>
    <w:rsid w:val="008F5B4D"/>
    <w:rsid w:val="00907425"/>
    <w:rsid w:val="00923C34"/>
    <w:rsid w:val="00924152"/>
    <w:rsid w:val="0092513D"/>
    <w:rsid w:val="00927A9F"/>
    <w:rsid w:val="00931653"/>
    <w:rsid w:val="009335CC"/>
    <w:rsid w:val="00935A55"/>
    <w:rsid w:val="00941CEB"/>
    <w:rsid w:val="0094720F"/>
    <w:rsid w:val="00951048"/>
    <w:rsid w:val="00953B28"/>
    <w:rsid w:val="00954322"/>
    <w:rsid w:val="00957CAA"/>
    <w:rsid w:val="00963F9D"/>
    <w:rsid w:val="0096492F"/>
    <w:rsid w:val="0096778A"/>
    <w:rsid w:val="00977656"/>
    <w:rsid w:val="009846A7"/>
    <w:rsid w:val="0098794D"/>
    <w:rsid w:val="0099497B"/>
    <w:rsid w:val="009A43BA"/>
    <w:rsid w:val="009B0D05"/>
    <w:rsid w:val="009B4CA6"/>
    <w:rsid w:val="009B79F8"/>
    <w:rsid w:val="009C66D5"/>
    <w:rsid w:val="009D13FD"/>
    <w:rsid w:val="009D266A"/>
    <w:rsid w:val="009D59F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3F00"/>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52CA"/>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56C3"/>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1FE6"/>
    <w:rsid w:val="00DB0CBB"/>
    <w:rsid w:val="00DB67CC"/>
    <w:rsid w:val="00DC3783"/>
    <w:rsid w:val="00DE1070"/>
    <w:rsid w:val="00E00219"/>
    <w:rsid w:val="00E0316B"/>
    <w:rsid w:val="00E25E10"/>
    <w:rsid w:val="00E50B41"/>
    <w:rsid w:val="00E5219B"/>
    <w:rsid w:val="00E52485"/>
    <w:rsid w:val="00E52D07"/>
    <w:rsid w:val="00E5518B"/>
    <w:rsid w:val="00E609FE"/>
    <w:rsid w:val="00E630BE"/>
    <w:rsid w:val="00E75920"/>
    <w:rsid w:val="00E80D96"/>
    <w:rsid w:val="00E85516"/>
    <w:rsid w:val="00E871FA"/>
    <w:rsid w:val="00E90E53"/>
    <w:rsid w:val="00E936A4"/>
    <w:rsid w:val="00E954BB"/>
    <w:rsid w:val="00EA45E7"/>
    <w:rsid w:val="00EB78E3"/>
    <w:rsid w:val="00EB7BE3"/>
    <w:rsid w:val="00EC1C4B"/>
    <w:rsid w:val="00EC735A"/>
    <w:rsid w:val="00ED5F38"/>
    <w:rsid w:val="00EF27FE"/>
    <w:rsid w:val="00F07FB6"/>
    <w:rsid w:val="00F149D0"/>
    <w:rsid w:val="00F16B53"/>
    <w:rsid w:val="00F21AAF"/>
    <w:rsid w:val="00F25ECD"/>
    <w:rsid w:val="00F318BE"/>
    <w:rsid w:val="00F33297"/>
    <w:rsid w:val="00F343FB"/>
    <w:rsid w:val="00F359FE"/>
    <w:rsid w:val="00F42159"/>
    <w:rsid w:val="00F4256E"/>
    <w:rsid w:val="00F42EE1"/>
    <w:rsid w:val="00F53DA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4C3"/>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28/&#1583;&#1582;&#1608;&#1604;&#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8C3C9-E328-47AD-8EE1-43A6AEDAC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123</TotalTime>
  <Pages>1</Pages>
  <Words>941</Words>
  <Characters>5364</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30</cp:revision>
  <cp:lastPrinted>2020-03-16T18:52:00Z</cp:lastPrinted>
  <dcterms:created xsi:type="dcterms:W3CDTF">2020-02-17T04:53:00Z</dcterms:created>
  <dcterms:modified xsi:type="dcterms:W3CDTF">2020-03-16T18:52:00Z</dcterms:modified>
  <cp:contentStatus>ویرایش 2.5</cp:contentStatus>
  <cp:version>2.7</cp:version>
</cp:coreProperties>
</file>