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01FD" w:rsidRDefault="008001FD" w:rsidP="008001FD">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cs"/>
          <w:bCs w:val="0"/>
          <w:noProof/>
        </w:rPr>
        <w:instrText>TOC</w:instrText>
      </w:r>
      <w:r>
        <w:rPr>
          <w:rStyle w:val="Hyperlink"/>
          <w:rFonts w:hint="cs"/>
          <w:bCs w:val="0"/>
          <w:noProof/>
          <w:rtl/>
        </w:rPr>
        <w:instrText xml:space="preserve"> \</w:instrText>
      </w:r>
      <w:r>
        <w:rPr>
          <w:rStyle w:val="Hyperlink"/>
          <w:rFonts w:hint="cs"/>
          <w:bCs w:val="0"/>
          <w:noProof/>
        </w:rPr>
        <w:instrText>o "</w:instrText>
      </w:r>
      <w:r>
        <w:rPr>
          <w:rStyle w:val="Hyperlink"/>
          <w:rFonts w:hint="cs"/>
          <w:bCs w:val="0"/>
          <w:noProof/>
          <w:rtl/>
        </w:rPr>
        <w:instrText>1-9</w:instrText>
      </w:r>
      <w:r>
        <w:rPr>
          <w:rStyle w:val="Hyperlink"/>
          <w:rFonts w:hint="cs"/>
          <w:bCs w:val="0"/>
          <w:noProof/>
        </w:rPr>
        <w:instrText>" \h \z \u</w:instrText>
      </w:r>
      <w:r>
        <w:rPr>
          <w:rStyle w:val="Hyperlink"/>
          <w:bCs w:val="0"/>
          <w:noProof/>
          <w:rtl/>
        </w:rPr>
        <w:instrText xml:space="preserve"> </w:instrText>
      </w:r>
      <w:r>
        <w:rPr>
          <w:rStyle w:val="Hyperlink"/>
          <w:bCs w:val="0"/>
          <w:noProof/>
          <w:rtl/>
        </w:rPr>
        <w:fldChar w:fldCharType="separate"/>
      </w:r>
      <w:hyperlink w:anchor="_Toc25766390" w:history="1">
        <w:r w:rsidRPr="007F1A46">
          <w:rPr>
            <w:rStyle w:val="Hyperlink"/>
            <w:noProof/>
            <w:rtl/>
          </w:rPr>
          <w:t>ثمره د</w:t>
        </w:r>
        <w:r w:rsidRPr="007F1A46">
          <w:rPr>
            <w:rStyle w:val="Hyperlink"/>
            <w:rFonts w:hint="cs"/>
            <w:noProof/>
            <w:rtl/>
          </w:rPr>
          <w:t>ی</w:t>
        </w:r>
        <w:r w:rsidRPr="007F1A46">
          <w:rPr>
            <w:rStyle w:val="Hyperlink"/>
            <w:rFonts w:hint="eastAsia"/>
            <w:noProof/>
            <w:rtl/>
          </w:rPr>
          <w:t>گر</w:t>
        </w:r>
        <w:r w:rsidRPr="007F1A46">
          <w:rPr>
            <w:rStyle w:val="Hyperlink"/>
            <w:rFonts w:hint="cs"/>
            <w:noProof/>
            <w:rtl/>
          </w:rPr>
          <w:t>ی</w:t>
        </w:r>
        <w:r w:rsidRPr="007F1A46">
          <w:rPr>
            <w:rStyle w:val="Hyperlink"/>
            <w:noProof/>
            <w:rtl/>
          </w:rPr>
          <w:t xml:space="preserve"> از بحث از معنا</w:t>
        </w:r>
        <w:r w:rsidRPr="007F1A46">
          <w:rPr>
            <w:rStyle w:val="Hyperlink"/>
            <w:rFonts w:hint="cs"/>
            <w:noProof/>
            <w:rtl/>
          </w:rPr>
          <w:t>ی</w:t>
        </w:r>
        <w:r w:rsidRPr="007F1A46">
          <w:rPr>
            <w:rStyle w:val="Hyperlink"/>
            <w:noProof/>
            <w:rtl/>
          </w:rPr>
          <w:t xml:space="preserve"> حرف</w:t>
        </w:r>
        <w:r w:rsidRPr="007F1A4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25766390 </w:instrText>
        </w:r>
        <w:r>
          <w:rPr>
            <w:noProof/>
            <w:webHidden/>
          </w:rPr>
          <w:instrText>\h</w:instrText>
        </w:r>
        <w:r>
          <w:rPr>
            <w:noProof/>
            <w:webHidden/>
            <w:rtl/>
          </w:rPr>
          <w:instrText xml:space="preserve"> </w:instrText>
        </w:r>
        <w:r>
          <w:rPr>
            <w:noProof/>
            <w:webHidden/>
            <w:rtl/>
          </w:rPr>
          <w:fldChar w:fldCharType="separate"/>
        </w:r>
        <w:r w:rsidR="008D19E7">
          <w:rPr>
            <w:b/>
            <w:bCs w:val="0"/>
            <w:noProof/>
            <w:webHidden/>
          </w:rPr>
          <w:t>Error! Bookmark not defined.</w:t>
        </w:r>
        <w:r>
          <w:rPr>
            <w:noProof/>
            <w:webHidden/>
            <w:rtl/>
          </w:rPr>
          <w:fldChar w:fldCharType="end"/>
        </w:r>
      </w:hyperlink>
    </w:p>
    <w:p w:rsidR="008001FD" w:rsidRDefault="005B6A64" w:rsidP="008001FD">
      <w:pPr>
        <w:pStyle w:val="TOC2"/>
        <w:tabs>
          <w:tab w:val="right" w:leader="dot" w:pos="10194"/>
        </w:tabs>
        <w:rPr>
          <w:rFonts w:asciiTheme="minorHAnsi" w:eastAsiaTheme="minorEastAsia" w:hAnsiTheme="minorHAnsi" w:cstheme="minorBidi"/>
          <w:bCs w:val="0"/>
          <w:noProof/>
          <w:color w:val="auto"/>
          <w:szCs w:val="22"/>
          <w:rtl/>
          <w:lang w:bidi="ar-SA"/>
        </w:rPr>
      </w:pPr>
      <w:hyperlink w:anchor="_Toc25766391" w:history="1">
        <w:r w:rsidR="008001FD" w:rsidRPr="007F1A46">
          <w:rPr>
            <w:rStyle w:val="Hyperlink"/>
            <w:noProof/>
            <w:rtl/>
          </w:rPr>
          <w:t>وجه</w:t>
        </w:r>
        <w:r w:rsidR="008001FD" w:rsidRPr="007F1A46">
          <w:rPr>
            <w:rStyle w:val="Hyperlink"/>
            <w:rFonts w:hint="cs"/>
            <w:noProof/>
            <w:rtl/>
          </w:rPr>
          <w:t>ی</w:t>
        </w:r>
        <w:r w:rsidR="008001FD" w:rsidRPr="007F1A46">
          <w:rPr>
            <w:rStyle w:val="Hyperlink"/>
            <w:noProof/>
            <w:rtl/>
          </w:rPr>
          <w:t xml:space="preserve"> د</w:t>
        </w:r>
        <w:r w:rsidR="008001FD" w:rsidRPr="007F1A46">
          <w:rPr>
            <w:rStyle w:val="Hyperlink"/>
            <w:rFonts w:hint="cs"/>
            <w:noProof/>
            <w:rtl/>
          </w:rPr>
          <w:t>ی</w:t>
        </w:r>
        <w:r w:rsidR="008001FD" w:rsidRPr="007F1A46">
          <w:rPr>
            <w:rStyle w:val="Hyperlink"/>
            <w:rFonts w:hint="eastAsia"/>
            <w:noProof/>
            <w:rtl/>
          </w:rPr>
          <w:t>گر</w:t>
        </w:r>
        <w:r w:rsidR="008001FD" w:rsidRPr="007F1A46">
          <w:rPr>
            <w:rStyle w:val="Hyperlink"/>
            <w:noProof/>
            <w:rtl/>
          </w:rPr>
          <w:t xml:space="preserve"> برا</w:t>
        </w:r>
        <w:r w:rsidR="008001FD" w:rsidRPr="007F1A46">
          <w:rPr>
            <w:rStyle w:val="Hyperlink"/>
            <w:rFonts w:hint="cs"/>
            <w:noProof/>
            <w:rtl/>
          </w:rPr>
          <w:t>ی</w:t>
        </w:r>
        <w:r w:rsidR="008001FD" w:rsidRPr="007F1A46">
          <w:rPr>
            <w:rStyle w:val="Hyperlink"/>
            <w:noProof/>
            <w:rtl/>
          </w:rPr>
          <w:t xml:space="preserve"> تصح</w:t>
        </w:r>
        <w:r w:rsidR="008001FD" w:rsidRPr="007F1A46">
          <w:rPr>
            <w:rStyle w:val="Hyperlink"/>
            <w:rFonts w:hint="cs"/>
            <w:noProof/>
            <w:rtl/>
          </w:rPr>
          <w:t>ی</w:t>
        </w:r>
        <w:r w:rsidR="008001FD" w:rsidRPr="007F1A46">
          <w:rPr>
            <w:rStyle w:val="Hyperlink"/>
            <w:rFonts w:hint="eastAsia"/>
            <w:noProof/>
            <w:rtl/>
          </w:rPr>
          <w:t>ح</w:t>
        </w:r>
        <w:r w:rsidR="008001FD" w:rsidRPr="007F1A46">
          <w:rPr>
            <w:rStyle w:val="Hyperlink"/>
            <w:noProof/>
            <w:rtl/>
          </w:rPr>
          <w:t xml:space="preserve"> کلام مرحوم ش</w:t>
        </w:r>
        <w:r w:rsidR="008001FD" w:rsidRPr="007F1A46">
          <w:rPr>
            <w:rStyle w:val="Hyperlink"/>
            <w:rFonts w:hint="cs"/>
            <w:noProof/>
            <w:rtl/>
          </w:rPr>
          <w:t>ی</w:t>
        </w:r>
        <w:r w:rsidR="008001FD" w:rsidRPr="007F1A46">
          <w:rPr>
            <w:rStyle w:val="Hyperlink"/>
            <w:rFonts w:hint="eastAsia"/>
            <w:noProof/>
            <w:rtl/>
          </w:rPr>
          <w:t>خ</w:t>
        </w:r>
        <w:r w:rsidR="008001FD">
          <w:rPr>
            <w:noProof/>
            <w:webHidden/>
            <w:rtl/>
          </w:rPr>
          <w:tab/>
        </w:r>
        <w:r w:rsidR="008001FD">
          <w:rPr>
            <w:noProof/>
            <w:webHidden/>
            <w:rtl/>
          </w:rPr>
          <w:fldChar w:fldCharType="begin"/>
        </w:r>
        <w:r w:rsidR="008001FD">
          <w:rPr>
            <w:noProof/>
            <w:webHidden/>
            <w:rtl/>
          </w:rPr>
          <w:instrText xml:space="preserve"> </w:instrText>
        </w:r>
        <w:r w:rsidR="008001FD">
          <w:rPr>
            <w:noProof/>
            <w:webHidden/>
          </w:rPr>
          <w:instrText>PAGEREF</w:instrText>
        </w:r>
        <w:r w:rsidR="008001FD">
          <w:rPr>
            <w:noProof/>
            <w:webHidden/>
            <w:rtl/>
          </w:rPr>
          <w:instrText xml:space="preserve"> _</w:instrText>
        </w:r>
        <w:r w:rsidR="008001FD">
          <w:rPr>
            <w:noProof/>
            <w:webHidden/>
          </w:rPr>
          <w:instrText>Toc</w:instrText>
        </w:r>
        <w:r w:rsidR="008001FD">
          <w:rPr>
            <w:noProof/>
            <w:webHidden/>
            <w:rtl/>
          </w:rPr>
          <w:instrText xml:space="preserve">25766391 </w:instrText>
        </w:r>
        <w:r w:rsidR="008001FD">
          <w:rPr>
            <w:noProof/>
            <w:webHidden/>
          </w:rPr>
          <w:instrText>\h</w:instrText>
        </w:r>
        <w:r w:rsidR="008001FD">
          <w:rPr>
            <w:noProof/>
            <w:webHidden/>
            <w:rtl/>
          </w:rPr>
          <w:instrText xml:space="preserve"> </w:instrText>
        </w:r>
        <w:r w:rsidR="008001FD">
          <w:rPr>
            <w:noProof/>
            <w:webHidden/>
            <w:rtl/>
          </w:rPr>
          <w:fldChar w:fldCharType="separate"/>
        </w:r>
        <w:r w:rsidR="008D19E7">
          <w:rPr>
            <w:b/>
            <w:bCs w:val="0"/>
            <w:noProof/>
            <w:webHidden/>
          </w:rPr>
          <w:t>Error! Bookmark not defined.</w:t>
        </w:r>
        <w:r w:rsidR="008001FD">
          <w:rPr>
            <w:noProof/>
            <w:webHidden/>
            <w:rtl/>
          </w:rPr>
          <w:fldChar w:fldCharType="end"/>
        </w:r>
      </w:hyperlink>
    </w:p>
    <w:p w:rsidR="008001FD" w:rsidRDefault="005B6A64" w:rsidP="008001FD">
      <w:pPr>
        <w:pStyle w:val="TOC1"/>
        <w:rPr>
          <w:rFonts w:asciiTheme="minorHAnsi" w:eastAsiaTheme="minorEastAsia" w:hAnsiTheme="minorHAnsi" w:cstheme="minorBidi"/>
          <w:noProof/>
          <w:color w:val="auto"/>
          <w:szCs w:val="22"/>
          <w:rtl/>
          <w:lang w:bidi="ar-SA"/>
        </w:rPr>
      </w:pPr>
      <w:hyperlink w:anchor="_Toc25766392" w:history="1">
        <w:r w:rsidR="008001FD" w:rsidRPr="007F1A46">
          <w:rPr>
            <w:rStyle w:val="Hyperlink"/>
            <w:noProof/>
            <w:rtl/>
          </w:rPr>
          <w:t>نظر استاد در معنا</w:t>
        </w:r>
        <w:r w:rsidR="008001FD" w:rsidRPr="007F1A46">
          <w:rPr>
            <w:rStyle w:val="Hyperlink"/>
            <w:rFonts w:hint="cs"/>
            <w:noProof/>
            <w:rtl/>
          </w:rPr>
          <w:t>ی</w:t>
        </w:r>
        <w:r w:rsidR="008001FD" w:rsidRPr="007F1A46">
          <w:rPr>
            <w:rStyle w:val="Hyperlink"/>
            <w:noProof/>
            <w:rtl/>
          </w:rPr>
          <w:t xml:space="preserve"> حروف</w:t>
        </w:r>
        <w:r w:rsidR="008001FD">
          <w:rPr>
            <w:noProof/>
            <w:webHidden/>
            <w:rtl/>
          </w:rPr>
          <w:tab/>
        </w:r>
        <w:r w:rsidR="008001FD">
          <w:rPr>
            <w:noProof/>
            <w:webHidden/>
            <w:rtl/>
          </w:rPr>
          <w:fldChar w:fldCharType="begin"/>
        </w:r>
        <w:r w:rsidR="008001FD">
          <w:rPr>
            <w:noProof/>
            <w:webHidden/>
            <w:rtl/>
          </w:rPr>
          <w:instrText xml:space="preserve"> </w:instrText>
        </w:r>
        <w:r w:rsidR="008001FD">
          <w:rPr>
            <w:noProof/>
            <w:webHidden/>
          </w:rPr>
          <w:instrText>PAGEREF</w:instrText>
        </w:r>
        <w:r w:rsidR="008001FD">
          <w:rPr>
            <w:noProof/>
            <w:webHidden/>
            <w:rtl/>
          </w:rPr>
          <w:instrText xml:space="preserve"> _</w:instrText>
        </w:r>
        <w:r w:rsidR="008001FD">
          <w:rPr>
            <w:noProof/>
            <w:webHidden/>
          </w:rPr>
          <w:instrText>Toc</w:instrText>
        </w:r>
        <w:r w:rsidR="008001FD">
          <w:rPr>
            <w:noProof/>
            <w:webHidden/>
            <w:rtl/>
          </w:rPr>
          <w:instrText xml:space="preserve">25766392 </w:instrText>
        </w:r>
        <w:r w:rsidR="008001FD">
          <w:rPr>
            <w:noProof/>
            <w:webHidden/>
          </w:rPr>
          <w:instrText>\h</w:instrText>
        </w:r>
        <w:r w:rsidR="008001FD">
          <w:rPr>
            <w:noProof/>
            <w:webHidden/>
            <w:rtl/>
          </w:rPr>
          <w:instrText xml:space="preserve"> </w:instrText>
        </w:r>
        <w:r w:rsidR="008001FD">
          <w:rPr>
            <w:noProof/>
            <w:webHidden/>
            <w:rtl/>
          </w:rPr>
          <w:fldChar w:fldCharType="separate"/>
        </w:r>
        <w:r w:rsidR="008D19E7">
          <w:rPr>
            <w:b/>
            <w:bCs/>
            <w:noProof/>
            <w:webHidden/>
          </w:rPr>
          <w:t>Error! Bookmark not defined.</w:t>
        </w:r>
        <w:r w:rsidR="008001FD">
          <w:rPr>
            <w:noProof/>
            <w:webHidden/>
            <w:rtl/>
          </w:rPr>
          <w:fldChar w:fldCharType="end"/>
        </w:r>
      </w:hyperlink>
    </w:p>
    <w:p w:rsidR="008001FD" w:rsidRDefault="005B6A64" w:rsidP="008001FD">
      <w:pPr>
        <w:pStyle w:val="TOC2"/>
        <w:tabs>
          <w:tab w:val="right" w:leader="dot" w:pos="10194"/>
        </w:tabs>
        <w:rPr>
          <w:rFonts w:asciiTheme="minorHAnsi" w:eastAsiaTheme="minorEastAsia" w:hAnsiTheme="minorHAnsi" w:cstheme="minorBidi"/>
          <w:bCs w:val="0"/>
          <w:noProof/>
          <w:color w:val="auto"/>
          <w:szCs w:val="22"/>
          <w:rtl/>
          <w:lang w:bidi="ar-SA"/>
        </w:rPr>
      </w:pPr>
      <w:hyperlink w:anchor="_Toc25766393" w:history="1">
        <w:r w:rsidR="008001FD" w:rsidRPr="007F1A46">
          <w:rPr>
            <w:rStyle w:val="Hyperlink"/>
            <w:noProof/>
            <w:rtl/>
          </w:rPr>
          <w:t>نکات</w:t>
        </w:r>
        <w:r w:rsidR="008001FD">
          <w:rPr>
            <w:noProof/>
            <w:webHidden/>
            <w:rtl/>
          </w:rPr>
          <w:tab/>
        </w:r>
        <w:r w:rsidR="008001FD">
          <w:rPr>
            <w:noProof/>
            <w:webHidden/>
            <w:rtl/>
          </w:rPr>
          <w:fldChar w:fldCharType="begin"/>
        </w:r>
        <w:r w:rsidR="008001FD">
          <w:rPr>
            <w:noProof/>
            <w:webHidden/>
            <w:rtl/>
          </w:rPr>
          <w:instrText xml:space="preserve"> </w:instrText>
        </w:r>
        <w:r w:rsidR="008001FD">
          <w:rPr>
            <w:noProof/>
            <w:webHidden/>
          </w:rPr>
          <w:instrText>PAGEREF</w:instrText>
        </w:r>
        <w:r w:rsidR="008001FD">
          <w:rPr>
            <w:noProof/>
            <w:webHidden/>
            <w:rtl/>
          </w:rPr>
          <w:instrText xml:space="preserve"> _</w:instrText>
        </w:r>
        <w:r w:rsidR="008001FD">
          <w:rPr>
            <w:noProof/>
            <w:webHidden/>
          </w:rPr>
          <w:instrText>Toc</w:instrText>
        </w:r>
        <w:r w:rsidR="008001FD">
          <w:rPr>
            <w:noProof/>
            <w:webHidden/>
            <w:rtl/>
          </w:rPr>
          <w:instrText xml:space="preserve">25766393 </w:instrText>
        </w:r>
        <w:r w:rsidR="008001FD">
          <w:rPr>
            <w:noProof/>
            <w:webHidden/>
          </w:rPr>
          <w:instrText>\h</w:instrText>
        </w:r>
        <w:r w:rsidR="008001FD">
          <w:rPr>
            <w:noProof/>
            <w:webHidden/>
            <w:rtl/>
          </w:rPr>
          <w:instrText xml:space="preserve"> </w:instrText>
        </w:r>
        <w:r w:rsidR="008001FD">
          <w:rPr>
            <w:noProof/>
            <w:webHidden/>
            <w:rtl/>
          </w:rPr>
          <w:fldChar w:fldCharType="separate"/>
        </w:r>
        <w:r w:rsidR="008D19E7">
          <w:rPr>
            <w:b/>
            <w:bCs w:val="0"/>
            <w:noProof/>
            <w:webHidden/>
          </w:rPr>
          <w:t>Error! Bookmark not defined.</w:t>
        </w:r>
        <w:r w:rsidR="008001FD">
          <w:rPr>
            <w:noProof/>
            <w:webHidden/>
            <w:rtl/>
          </w:rPr>
          <w:fldChar w:fldCharType="end"/>
        </w:r>
      </w:hyperlink>
    </w:p>
    <w:p w:rsidR="00C91EB6" w:rsidRPr="00C91EB6" w:rsidRDefault="008001FD" w:rsidP="00C91EB6">
      <w:r>
        <w:rPr>
          <w:rStyle w:val="Hyperlink"/>
          <w:rFonts w:cs="B Titr"/>
          <w:bCs/>
          <w:noProof/>
          <w:szCs w:val="18"/>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C4BAA">
        <w:rPr>
          <w:rtl/>
        </w:rPr>
        <w:t>ثمره بحث</w:t>
      </w:r>
      <w:r w:rsidR="00025B70">
        <w:rPr>
          <w:rFonts w:hint="cs"/>
          <w:rtl/>
        </w:rPr>
        <w:t xml:space="preserve"> </w:t>
      </w:r>
      <w:r w:rsidR="00386C11" w:rsidRPr="00A6366F">
        <w:rPr>
          <w:rFonts w:hint="cs"/>
          <w:rtl/>
        </w:rPr>
        <w:t>/</w:t>
      </w:r>
      <w:bookmarkStart w:id="1" w:name="BokSabj_d"/>
      <w:bookmarkEnd w:id="1"/>
      <w:r w:rsidR="00AC4BAA">
        <w:rPr>
          <w:rtl/>
        </w:rPr>
        <w:t>وضع</w:t>
      </w:r>
      <w:r w:rsidR="00386C11" w:rsidRPr="00A6366F">
        <w:rPr>
          <w:rFonts w:hint="cs"/>
          <w:rtl/>
        </w:rPr>
        <w:t xml:space="preserve"> /</w:t>
      </w:r>
      <w:bookmarkStart w:id="2" w:name="Bokkolli"/>
      <w:bookmarkEnd w:id="2"/>
      <w:r w:rsidR="00AC4BAA">
        <w:rPr>
          <w:rtl/>
        </w:rPr>
        <w:t>مقدمه علم اصول</w:t>
      </w:r>
      <w:r w:rsidR="001B6799" w:rsidRPr="00A6366F">
        <w:rPr>
          <w:rFonts w:hint="cs"/>
          <w:rtl/>
        </w:rPr>
        <w:t xml:space="preserve"> </w:t>
      </w:r>
    </w:p>
    <w:p w:rsidR="00624854" w:rsidRPr="009C66D5" w:rsidRDefault="00624854" w:rsidP="00624854">
      <w:pPr>
        <w:jc w:val="both"/>
        <w:rPr>
          <w:rStyle w:val="Emphasis"/>
          <w:b/>
          <w:bCs w:val="0"/>
          <w:rtl/>
        </w:rPr>
      </w:pPr>
      <w:r w:rsidRPr="009C66D5">
        <w:rPr>
          <w:rStyle w:val="Emphasis"/>
          <w:rFonts w:hint="cs"/>
          <w:b/>
          <w:bCs w:val="0"/>
          <w:rtl/>
        </w:rPr>
        <w:t>خلاصه مباحث گذشته:</w:t>
      </w:r>
      <w:bookmarkStart w:id="3" w:name="_GoBack"/>
      <w:bookmarkEnd w:id="3"/>
    </w:p>
    <w:p w:rsidR="00624854" w:rsidRDefault="00624854" w:rsidP="00624854">
      <w:pPr>
        <w:pBdr>
          <w:bottom w:val="double" w:sz="6" w:space="1" w:color="auto"/>
        </w:pBdr>
        <w:jc w:val="both"/>
        <w:rPr>
          <w:rtl/>
        </w:rPr>
      </w:pPr>
      <w:r>
        <w:rPr>
          <w:rFonts w:hint="cs"/>
          <w:rtl/>
        </w:rPr>
        <w:t>گذشت معنای حرفی چه خاص و چه عام باشد، مانعی از تعلق قید به معنای حرفی نیست و خصوصیت موضوع له در حروف، به نحوی نیست که مانع از تقیید بشود؛ پس ارجاع قیود به ماده به دلیل خصوصیت معنای حرفی، وجهی ندارد و اگر قید به حسب ظهور جمله به هیئت رجوع کند، باید هیئت مقید شود.</w:t>
      </w:r>
    </w:p>
    <w:p w:rsidR="00624854" w:rsidRPr="003A6148" w:rsidRDefault="00624854" w:rsidP="00624854">
      <w:pPr>
        <w:pBdr>
          <w:bottom w:val="double" w:sz="6" w:space="1" w:color="auto"/>
        </w:pBdr>
        <w:jc w:val="both"/>
      </w:pPr>
      <w:r w:rsidRPr="003A6148">
        <w:t xml:space="preserve"> </w:t>
      </w:r>
    </w:p>
    <w:p w:rsidR="00624854" w:rsidRDefault="00624854" w:rsidP="00624854">
      <w:pPr>
        <w:pStyle w:val="Heading2"/>
        <w:jc w:val="both"/>
        <w:rPr>
          <w:rtl/>
        </w:rPr>
      </w:pPr>
      <w:bookmarkStart w:id="4" w:name="_Toc25640766"/>
      <w:r>
        <w:rPr>
          <w:rFonts w:hint="cs"/>
          <w:rtl/>
        </w:rPr>
        <w:t>ثمره دیگری از بحث از معنای حرفی</w:t>
      </w:r>
      <w:bookmarkEnd w:id="4"/>
    </w:p>
    <w:p w:rsidR="00624854" w:rsidRPr="00790AAA" w:rsidRDefault="00624854" w:rsidP="00624854">
      <w:pPr>
        <w:jc w:val="both"/>
        <w:rPr>
          <w:rtl/>
        </w:rPr>
      </w:pPr>
      <w:r w:rsidRPr="00790AAA">
        <w:rPr>
          <w:rtl/>
        </w:rPr>
        <w:t>ثمره بحث از مفاد حرف</w:t>
      </w:r>
      <w:r w:rsidRPr="00790AAA">
        <w:rPr>
          <w:rFonts w:hint="cs"/>
          <w:rtl/>
        </w:rPr>
        <w:t>ی</w:t>
      </w:r>
      <w:r w:rsidRPr="00790AAA">
        <w:rPr>
          <w:rFonts w:hint="eastAsia"/>
          <w:rtl/>
        </w:rPr>
        <w:t>،</w:t>
      </w:r>
      <w:r w:rsidRPr="00790AAA">
        <w:rPr>
          <w:rtl/>
        </w:rPr>
        <w:t xml:space="preserve"> اختصاص</w:t>
      </w:r>
      <w:r w:rsidRPr="00790AAA">
        <w:rPr>
          <w:rFonts w:hint="cs"/>
          <w:rtl/>
        </w:rPr>
        <w:t>ی</w:t>
      </w:r>
      <w:r w:rsidRPr="00790AAA">
        <w:rPr>
          <w:rtl/>
        </w:rPr>
        <w:t xml:space="preserve"> به واجب مشروط ندارد و در د</w:t>
      </w:r>
      <w:r w:rsidRPr="00790AAA">
        <w:rPr>
          <w:rFonts w:hint="cs"/>
          <w:rtl/>
        </w:rPr>
        <w:t>ی</w:t>
      </w:r>
      <w:r w:rsidRPr="00790AAA">
        <w:rPr>
          <w:rFonts w:hint="eastAsia"/>
          <w:rtl/>
        </w:rPr>
        <w:t>گر</w:t>
      </w:r>
      <w:r w:rsidRPr="00790AAA">
        <w:rPr>
          <w:rtl/>
        </w:rPr>
        <w:t xml:space="preserve"> ق</w:t>
      </w:r>
      <w:r w:rsidRPr="00790AAA">
        <w:rPr>
          <w:rFonts w:hint="cs"/>
          <w:rtl/>
        </w:rPr>
        <w:t>ی</w:t>
      </w:r>
      <w:r w:rsidRPr="00790AAA">
        <w:rPr>
          <w:rFonts w:hint="eastAsia"/>
          <w:rtl/>
        </w:rPr>
        <w:t>ود</w:t>
      </w:r>
      <w:r>
        <w:rPr>
          <w:rFonts w:hint="cs"/>
          <w:rtl/>
        </w:rPr>
        <w:t xml:space="preserve"> </w:t>
      </w:r>
      <w:r w:rsidRPr="00790AAA">
        <w:rPr>
          <w:rtl/>
        </w:rPr>
        <w:t>واجبات</w:t>
      </w:r>
      <w:r>
        <w:rPr>
          <w:rFonts w:hint="cs"/>
          <w:rtl/>
        </w:rPr>
        <w:t xml:space="preserve"> مانند تعیینی، نفسی و عینی بودن در مقابل تخییری و غیری و کفایی بودن این بحث ثمره دارد؛ </w:t>
      </w:r>
      <w:r w:rsidRPr="00790AAA">
        <w:rPr>
          <w:rtl/>
        </w:rPr>
        <w:t xml:space="preserve">مثلا اطلاق وجوب </w:t>
      </w:r>
      <w:r>
        <w:rPr>
          <w:rFonts w:hint="cs"/>
          <w:rtl/>
        </w:rPr>
        <w:t xml:space="preserve">مستفاد از هیئت، </w:t>
      </w:r>
      <w:r w:rsidRPr="00790AAA">
        <w:rPr>
          <w:rtl/>
        </w:rPr>
        <w:t>اقتضا</w:t>
      </w:r>
      <w:r w:rsidRPr="00790AAA">
        <w:rPr>
          <w:rFonts w:hint="cs"/>
          <w:rtl/>
        </w:rPr>
        <w:t>ی</w:t>
      </w:r>
      <w:r w:rsidRPr="00790AAA">
        <w:rPr>
          <w:rtl/>
        </w:rPr>
        <w:t xml:space="preserve"> ا</w:t>
      </w:r>
      <w:r w:rsidRPr="00790AAA">
        <w:rPr>
          <w:rFonts w:hint="cs"/>
          <w:rtl/>
        </w:rPr>
        <w:t>ی</w:t>
      </w:r>
      <w:r w:rsidRPr="00790AAA">
        <w:rPr>
          <w:rFonts w:hint="eastAsia"/>
          <w:rtl/>
        </w:rPr>
        <w:t>ن</w:t>
      </w:r>
      <w:r w:rsidRPr="00790AAA">
        <w:rPr>
          <w:rtl/>
        </w:rPr>
        <w:t xml:space="preserve"> را دارد که وجوب نفس</w:t>
      </w:r>
      <w:r w:rsidRPr="00790AAA">
        <w:rPr>
          <w:rFonts w:hint="cs"/>
          <w:rtl/>
        </w:rPr>
        <w:t>ی</w:t>
      </w:r>
      <w:r w:rsidRPr="00790AAA">
        <w:rPr>
          <w:rtl/>
        </w:rPr>
        <w:t xml:space="preserve"> ع</w:t>
      </w:r>
      <w:r w:rsidRPr="00790AAA">
        <w:rPr>
          <w:rFonts w:hint="cs"/>
          <w:rtl/>
        </w:rPr>
        <w:t>ی</w:t>
      </w:r>
      <w:r w:rsidRPr="00790AAA">
        <w:rPr>
          <w:rFonts w:hint="eastAsia"/>
          <w:rtl/>
        </w:rPr>
        <w:t>ن</w:t>
      </w:r>
      <w:r w:rsidRPr="00790AAA">
        <w:rPr>
          <w:rFonts w:hint="cs"/>
          <w:rtl/>
        </w:rPr>
        <w:t>ی</w:t>
      </w:r>
      <w:r w:rsidRPr="00790AAA">
        <w:rPr>
          <w:rtl/>
        </w:rPr>
        <w:t xml:space="preserve"> تع</w:t>
      </w:r>
      <w:r w:rsidRPr="00790AAA">
        <w:rPr>
          <w:rFonts w:hint="cs"/>
          <w:rtl/>
        </w:rPr>
        <w:t>یی</w:t>
      </w:r>
      <w:r w:rsidRPr="00790AAA">
        <w:rPr>
          <w:rFonts w:hint="eastAsia"/>
          <w:rtl/>
        </w:rPr>
        <w:t>ن</w:t>
      </w:r>
      <w:r w:rsidRPr="00790AAA">
        <w:rPr>
          <w:rFonts w:hint="cs"/>
          <w:rtl/>
        </w:rPr>
        <w:t>ی</w:t>
      </w:r>
      <w:r w:rsidRPr="00790AAA">
        <w:rPr>
          <w:rtl/>
        </w:rPr>
        <w:t xml:space="preserve"> باشد و ا</w:t>
      </w:r>
      <w:r w:rsidRPr="00790AAA">
        <w:rPr>
          <w:rFonts w:hint="cs"/>
          <w:rtl/>
        </w:rPr>
        <w:t>ی</w:t>
      </w:r>
      <w:r w:rsidRPr="00790AAA">
        <w:rPr>
          <w:rFonts w:hint="eastAsia"/>
          <w:rtl/>
        </w:rPr>
        <w:t>ن</w:t>
      </w:r>
      <w:r w:rsidRPr="00790AAA">
        <w:rPr>
          <w:rtl/>
        </w:rPr>
        <w:t xml:space="preserve"> امور همه از اطلاق ه</w:t>
      </w:r>
      <w:r w:rsidRPr="00790AAA">
        <w:rPr>
          <w:rFonts w:hint="cs"/>
          <w:rtl/>
        </w:rPr>
        <w:t>ی</w:t>
      </w:r>
      <w:r w:rsidRPr="00790AAA">
        <w:rPr>
          <w:rFonts w:hint="eastAsia"/>
          <w:rtl/>
        </w:rPr>
        <w:t>ئت</w:t>
      </w:r>
      <w:r w:rsidRPr="00790AAA">
        <w:rPr>
          <w:rtl/>
        </w:rPr>
        <w:t xml:space="preserve"> استفاده م</w:t>
      </w:r>
      <w:r w:rsidRPr="00790AAA">
        <w:rPr>
          <w:rFonts w:hint="cs"/>
          <w:rtl/>
        </w:rPr>
        <w:t>ی</w:t>
      </w:r>
      <w:r w:rsidRPr="00790AAA">
        <w:rPr>
          <w:rtl/>
        </w:rPr>
        <w:t xml:space="preserve"> شود، به ا</w:t>
      </w:r>
      <w:r w:rsidRPr="00790AAA">
        <w:rPr>
          <w:rFonts w:hint="cs"/>
          <w:rtl/>
        </w:rPr>
        <w:t>ی</w:t>
      </w:r>
      <w:r w:rsidRPr="00790AAA">
        <w:rPr>
          <w:rFonts w:hint="eastAsia"/>
          <w:rtl/>
        </w:rPr>
        <w:t>ن</w:t>
      </w:r>
      <w:r w:rsidRPr="00790AAA">
        <w:rPr>
          <w:rtl/>
        </w:rPr>
        <w:t xml:space="preserve"> ب</w:t>
      </w:r>
      <w:r w:rsidRPr="00790AAA">
        <w:rPr>
          <w:rFonts w:hint="cs"/>
          <w:rtl/>
        </w:rPr>
        <w:t>ی</w:t>
      </w:r>
      <w:r w:rsidRPr="00790AAA">
        <w:rPr>
          <w:rFonts w:hint="eastAsia"/>
          <w:rtl/>
        </w:rPr>
        <w:t>ان</w:t>
      </w:r>
      <w:r w:rsidRPr="00790AAA">
        <w:rPr>
          <w:rtl/>
        </w:rPr>
        <w:t xml:space="preserve"> که از اطلاق امر به عتق در «اعتق رقبه»، تع</w:t>
      </w:r>
      <w:r w:rsidRPr="00790AAA">
        <w:rPr>
          <w:rFonts w:hint="cs"/>
          <w:rtl/>
        </w:rPr>
        <w:t>یی</w:t>
      </w:r>
      <w:r w:rsidRPr="00790AAA">
        <w:rPr>
          <w:rFonts w:hint="eastAsia"/>
          <w:rtl/>
        </w:rPr>
        <w:t>ن</w:t>
      </w:r>
      <w:r w:rsidRPr="00790AAA">
        <w:rPr>
          <w:rFonts w:hint="cs"/>
          <w:rtl/>
        </w:rPr>
        <w:t>ی</w:t>
      </w:r>
      <w:r w:rsidRPr="00790AAA">
        <w:rPr>
          <w:rtl/>
        </w:rPr>
        <w:t xml:space="preserve"> بودن و نداشتن جا</w:t>
      </w:r>
      <w:r w:rsidRPr="00790AAA">
        <w:rPr>
          <w:rFonts w:hint="cs"/>
          <w:rtl/>
        </w:rPr>
        <w:t>ی</w:t>
      </w:r>
      <w:r w:rsidRPr="00790AAA">
        <w:rPr>
          <w:rFonts w:hint="eastAsia"/>
          <w:rtl/>
        </w:rPr>
        <w:t>گز</w:t>
      </w:r>
      <w:r w:rsidRPr="00790AAA">
        <w:rPr>
          <w:rFonts w:hint="cs"/>
          <w:rtl/>
        </w:rPr>
        <w:t>ی</w:t>
      </w:r>
      <w:r w:rsidRPr="00790AAA">
        <w:rPr>
          <w:rFonts w:hint="eastAsia"/>
          <w:rtl/>
        </w:rPr>
        <w:t>ن</w:t>
      </w:r>
      <w:r w:rsidRPr="00790AAA">
        <w:rPr>
          <w:rtl/>
        </w:rPr>
        <w:t xml:space="preserve"> استفاده م</w:t>
      </w:r>
      <w:r w:rsidRPr="00790AAA">
        <w:rPr>
          <w:rFonts w:hint="cs"/>
          <w:rtl/>
        </w:rPr>
        <w:t>ی</w:t>
      </w:r>
      <w:r w:rsidRPr="00790AAA">
        <w:rPr>
          <w:rtl/>
        </w:rPr>
        <w:t xml:space="preserve"> شود؛ همانطور که اگر «اعتق رقبه او تصدق» بود، عدل</w:t>
      </w:r>
      <w:r w:rsidRPr="00790AAA">
        <w:rPr>
          <w:rFonts w:hint="cs"/>
          <w:rtl/>
        </w:rPr>
        <w:t>ی</w:t>
      </w:r>
      <w:r w:rsidRPr="00790AAA">
        <w:rPr>
          <w:rtl/>
        </w:rPr>
        <w:t xml:space="preserve"> برا</w:t>
      </w:r>
      <w:r w:rsidRPr="00790AAA">
        <w:rPr>
          <w:rFonts w:hint="cs"/>
          <w:rtl/>
        </w:rPr>
        <w:t>ی</w:t>
      </w:r>
      <w:r w:rsidRPr="00790AAA">
        <w:rPr>
          <w:rtl/>
        </w:rPr>
        <w:t xml:space="preserve"> آن قرار داده شده بود و وجوب عتق مق</w:t>
      </w:r>
      <w:r w:rsidRPr="00790AAA">
        <w:rPr>
          <w:rFonts w:hint="cs"/>
          <w:rtl/>
        </w:rPr>
        <w:t>ی</w:t>
      </w:r>
      <w:r w:rsidRPr="00790AAA">
        <w:rPr>
          <w:rFonts w:hint="eastAsia"/>
          <w:rtl/>
        </w:rPr>
        <w:t>د</w:t>
      </w:r>
      <w:r>
        <w:rPr>
          <w:rFonts w:hint="cs"/>
          <w:rtl/>
        </w:rPr>
        <w:t xml:space="preserve"> به نیاوردن عدل</w:t>
      </w:r>
      <w:r>
        <w:rPr>
          <w:rtl/>
        </w:rPr>
        <w:t xml:space="preserve"> شده بود</w:t>
      </w:r>
      <w:r>
        <w:rPr>
          <w:rFonts w:hint="cs"/>
          <w:rtl/>
        </w:rPr>
        <w:t xml:space="preserve">. اما </w:t>
      </w:r>
      <w:r w:rsidRPr="00790AAA">
        <w:rPr>
          <w:rtl/>
        </w:rPr>
        <w:t>مرحوم ش</w:t>
      </w:r>
      <w:r w:rsidRPr="00790AAA">
        <w:rPr>
          <w:rFonts w:hint="cs"/>
          <w:rtl/>
        </w:rPr>
        <w:t>ی</w:t>
      </w:r>
      <w:r w:rsidRPr="00790AAA">
        <w:rPr>
          <w:rFonts w:hint="eastAsia"/>
          <w:rtl/>
        </w:rPr>
        <w:t>خ،</w:t>
      </w:r>
      <w:r w:rsidRPr="00790AAA">
        <w:rPr>
          <w:rtl/>
        </w:rPr>
        <w:t xml:space="preserve"> اطلاق</w:t>
      </w:r>
      <w:r>
        <w:rPr>
          <w:rFonts w:hint="cs"/>
          <w:rtl/>
        </w:rPr>
        <w:t xml:space="preserve"> و تقیید </w:t>
      </w:r>
      <w:r w:rsidRPr="00790AAA">
        <w:rPr>
          <w:rtl/>
        </w:rPr>
        <w:t>ه</w:t>
      </w:r>
      <w:r w:rsidRPr="00790AAA">
        <w:rPr>
          <w:rFonts w:hint="cs"/>
          <w:rtl/>
        </w:rPr>
        <w:t>ی</w:t>
      </w:r>
      <w:r w:rsidRPr="00790AAA">
        <w:rPr>
          <w:rFonts w:hint="eastAsia"/>
          <w:rtl/>
        </w:rPr>
        <w:t>ئت</w:t>
      </w:r>
      <w:r w:rsidRPr="00790AAA">
        <w:rPr>
          <w:rtl/>
        </w:rPr>
        <w:t xml:space="preserve"> را نم</w:t>
      </w:r>
      <w:r w:rsidRPr="00790AAA">
        <w:rPr>
          <w:rFonts w:hint="cs"/>
          <w:rtl/>
        </w:rPr>
        <w:t>ی</w:t>
      </w:r>
      <w:r w:rsidRPr="00790AAA">
        <w:rPr>
          <w:rtl/>
        </w:rPr>
        <w:t xml:space="preserve"> پذ</w:t>
      </w:r>
      <w:r w:rsidRPr="00790AAA">
        <w:rPr>
          <w:rFonts w:hint="cs"/>
          <w:rtl/>
        </w:rPr>
        <w:t>ی</w:t>
      </w:r>
      <w:r w:rsidRPr="00790AAA">
        <w:rPr>
          <w:rFonts w:hint="eastAsia"/>
          <w:rtl/>
        </w:rPr>
        <w:t>رند</w:t>
      </w:r>
      <w:r>
        <w:rPr>
          <w:rFonts w:hint="cs"/>
          <w:rtl/>
        </w:rPr>
        <w:t xml:space="preserve"> و همه قیود را به ماده ارجاع می دهند</w:t>
      </w:r>
      <w:r w:rsidRPr="00790AAA">
        <w:rPr>
          <w:rFonts w:hint="eastAsia"/>
          <w:rtl/>
        </w:rPr>
        <w:t>؛</w:t>
      </w:r>
      <w:r w:rsidRPr="00790AAA">
        <w:rPr>
          <w:rtl/>
        </w:rPr>
        <w:t xml:space="preserve"> چرا که تق</w:t>
      </w:r>
      <w:r w:rsidRPr="00790AAA">
        <w:rPr>
          <w:rFonts w:hint="cs"/>
          <w:rtl/>
        </w:rPr>
        <w:t>یی</w:t>
      </w:r>
      <w:r w:rsidRPr="00790AAA">
        <w:rPr>
          <w:rFonts w:hint="eastAsia"/>
          <w:rtl/>
        </w:rPr>
        <w:t>د</w:t>
      </w:r>
      <w:r w:rsidRPr="00790AAA">
        <w:rPr>
          <w:rtl/>
        </w:rPr>
        <w:t xml:space="preserve"> آن را ممکن نم</w:t>
      </w:r>
      <w:r w:rsidRPr="00790AAA">
        <w:rPr>
          <w:rFonts w:hint="cs"/>
          <w:rtl/>
        </w:rPr>
        <w:t>ی</w:t>
      </w:r>
      <w:r w:rsidRPr="00790AAA">
        <w:rPr>
          <w:rtl/>
        </w:rPr>
        <w:t xml:space="preserve"> دانند.</w:t>
      </w:r>
    </w:p>
    <w:p w:rsidR="00624854" w:rsidRPr="00790AAA" w:rsidRDefault="00624854" w:rsidP="00624854">
      <w:pPr>
        <w:jc w:val="both"/>
        <w:rPr>
          <w:rtl/>
        </w:rPr>
      </w:pPr>
      <w:r w:rsidRPr="00790AAA">
        <w:rPr>
          <w:rFonts w:hint="eastAsia"/>
          <w:rtl/>
        </w:rPr>
        <w:t>بله</w:t>
      </w:r>
      <w:r w:rsidRPr="00790AAA">
        <w:rPr>
          <w:rtl/>
        </w:rPr>
        <w:t xml:space="preserve"> ممکن است کس</w:t>
      </w:r>
      <w:r w:rsidRPr="00790AAA">
        <w:rPr>
          <w:rFonts w:hint="cs"/>
          <w:rtl/>
        </w:rPr>
        <w:t>ی</w:t>
      </w:r>
      <w:r w:rsidRPr="00790AAA">
        <w:rPr>
          <w:rtl/>
        </w:rPr>
        <w:t xml:space="preserve"> تع</w:t>
      </w:r>
      <w:r w:rsidRPr="00790AAA">
        <w:rPr>
          <w:rFonts w:hint="cs"/>
          <w:rtl/>
        </w:rPr>
        <w:t>یی</w:t>
      </w:r>
      <w:r w:rsidRPr="00790AAA">
        <w:rPr>
          <w:rFonts w:hint="eastAsia"/>
          <w:rtl/>
        </w:rPr>
        <w:t>ن</w:t>
      </w:r>
      <w:r w:rsidRPr="00790AAA">
        <w:rPr>
          <w:rFonts w:hint="cs"/>
          <w:rtl/>
        </w:rPr>
        <w:t>ی</w:t>
      </w:r>
      <w:r w:rsidRPr="00790AAA">
        <w:rPr>
          <w:rtl/>
        </w:rPr>
        <w:t xml:space="preserve"> بودن را از اطلاق مقام</w:t>
      </w:r>
      <w:r w:rsidRPr="00790AAA">
        <w:rPr>
          <w:rFonts w:hint="cs"/>
          <w:rtl/>
        </w:rPr>
        <w:t>ی</w:t>
      </w:r>
      <w:r w:rsidRPr="00790AAA">
        <w:rPr>
          <w:rtl/>
        </w:rPr>
        <w:t xml:space="preserve"> استفاده کند اما اطلاق مقام</w:t>
      </w:r>
      <w:r w:rsidRPr="00790AAA">
        <w:rPr>
          <w:rFonts w:hint="cs"/>
          <w:rtl/>
        </w:rPr>
        <w:t>ی</w:t>
      </w:r>
      <w:r w:rsidRPr="00790AAA">
        <w:rPr>
          <w:rtl/>
        </w:rPr>
        <w:t xml:space="preserve"> خلاف اصل است و</w:t>
      </w:r>
      <w:r>
        <w:rPr>
          <w:rFonts w:hint="cs"/>
          <w:rtl/>
        </w:rPr>
        <w:t xml:space="preserve"> لذا</w:t>
      </w:r>
      <w:r w:rsidRPr="00790AAA">
        <w:rPr>
          <w:rtl/>
        </w:rPr>
        <w:t xml:space="preserve"> مرحوم آخوند اطلاق را لفظ</w:t>
      </w:r>
      <w:r w:rsidRPr="00790AAA">
        <w:rPr>
          <w:rFonts w:hint="cs"/>
          <w:rtl/>
        </w:rPr>
        <w:t>ی</w:t>
      </w:r>
      <w:r w:rsidRPr="00790AAA">
        <w:rPr>
          <w:rtl/>
        </w:rPr>
        <w:t xml:space="preserve"> م</w:t>
      </w:r>
      <w:r w:rsidRPr="00790AAA">
        <w:rPr>
          <w:rFonts w:hint="cs"/>
          <w:rtl/>
        </w:rPr>
        <w:t>ی</w:t>
      </w:r>
      <w:r w:rsidRPr="00790AAA">
        <w:rPr>
          <w:rtl/>
        </w:rPr>
        <w:t xml:space="preserve"> دانند به ا</w:t>
      </w:r>
      <w:r w:rsidRPr="00790AAA">
        <w:rPr>
          <w:rFonts w:hint="cs"/>
          <w:rtl/>
        </w:rPr>
        <w:t>ی</w:t>
      </w:r>
      <w:r w:rsidRPr="00790AAA">
        <w:rPr>
          <w:rFonts w:hint="eastAsia"/>
          <w:rtl/>
        </w:rPr>
        <w:t>ن</w:t>
      </w:r>
      <w:r w:rsidRPr="00790AAA">
        <w:rPr>
          <w:rtl/>
        </w:rPr>
        <w:t xml:space="preserve"> ب</w:t>
      </w:r>
      <w:r w:rsidRPr="00790AAA">
        <w:rPr>
          <w:rFonts w:hint="cs"/>
          <w:rtl/>
        </w:rPr>
        <w:t>ی</w:t>
      </w:r>
      <w:r w:rsidRPr="00790AAA">
        <w:rPr>
          <w:rFonts w:hint="eastAsia"/>
          <w:rtl/>
        </w:rPr>
        <w:t>ان</w:t>
      </w:r>
      <w:r w:rsidRPr="00790AAA">
        <w:rPr>
          <w:rtl/>
        </w:rPr>
        <w:t xml:space="preserve"> که مفاد ه</w:t>
      </w:r>
      <w:r w:rsidRPr="00790AAA">
        <w:rPr>
          <w:rFonts w:hint="cs"/>
          <w:rtl/>
        </w:rPr>
        <w:t>ی</w:t>
      </w:r>
      <w:r w:rsidRPr="00790AAA">
        <w:rPr>
          <w:rFonts w:hint="eastAsia"/>
          <w:rtl/>
        </w:rPr>
        <w:t>ئت</w:t>
      </w:r>
      <w:r w:rsidRPr="00790AAA">
        <w:rPr>
          <w:rtl/>
        </w:rPr>
        <w:t xml:space="preserve"> وجوب است</w:t>
      </w:r>
      <w:r>
        <w:rPr>
          <w:rFonts w:hint="cs"/>
          <w:rtl/>
        </w:rPr>
        <w:t xml:space="preserve"> و</w:t>
      </w:r>
      <w:r w:rsidRPr="00790AAA">
        <w:rPr>
          <w:rtl/>
        </w:rPr>
        <w:t xml:space="preserve"> اطلاق دارد </w:t>
      </w:r>
      <w:r>
        <w:rPr>
          <w:rFonts w:hint="cs"/>
          <w:rtl/>
        </w:rPr>
        <w:t>یعنی</w:t>
      </w:r>
      <w:r w:rsidRPr="00790AAA">
        <w:rPr>
          <w:rtl/>
        </w:rPr>
        <w:t xml:space="preserve"> ق</w:t>
      </w:r>
      <w:r w:rsidRPr="00790AAA">
        <w:rPr>
          <w:rFonts w:hint="cs"/>
          <w:rtl/>
        </w:rPr>
        <w:t>ی</w:t>
      </w:r>
      <w:r w:rsidRPr="00790AAA">
        <w:rPr>
          <w:rFonts w:hint="eastAsia"/>
          <w:rtl/>
        </w:rPr>
        <w:t>د</w:t>
      </w:r>
      <w:r w:rsidRPr="00790AAA">
        <w:rPr>
          <w:rFonts w:hint="cs"/>
          <w:rtl/>
        </w:rPr>
        <w:t>ی</w:t>
      </w:r>
      <w:r w:rsidRPr="00790AAA">
        <w:rPr>
          <w:rtl/>
        </w:rPr>
        <w:t xml:space="preserve"> ندارد؛ نه ا</w:t>
      </w:r>
      <w:r w:rsidRPr="00790AAA">
        <w:rPr>
          <w:rFonts w:hint="cs"/>
          <w:rtl/>
        </w:rPr>
        <w:t>ی</w:t>
      </w:r>
      <w:r w:rsidRPr="00790AAA">
        <w:rPr>
          <w:rFonts w:hint="eastAsia"/>
          <w:rtl/>
        </w:rPr>
        <w:t>نکه</w:t>
      </w:r>
      <w:r w:rsidRPr="00790AAA">
        <w:rPr>
          <w:rtl/>
        </w:rPr>
        <w:t xml:space="preserve"> </w:t>
      </w:r>
      <w:r>
        <w:rPr>
          <w:rFonts w:hint="cs"/>
          <w:rtl/>
        </w:rPr>
        <w:t xml:space="preserve">به اطلاق ماده واجب_مانند </w:t>
      </w:r>
      <w:r w:rsidRPr="00790AAA">
        <w:rPr>
          <w:rtl/>
        </w:rPr>
        <w:t xml:space="preserve">عتق </w:t>
      </w:r>
      <w:r w:rsidRPr="00790AAA">
        <w:rPr>
          <w:rFonts w:hint="cs"/>
          <w:rtl/>
        </w:rPr>
        <w:t>ی</w:t>
      </w:r>
      <w:r w:rsidRPr="00790AAA">
        <w:rPr>
          <w:rFonts w:hint="eastAsia"/>
          <w:rtl/>
        </w:rPr>
        <w:t>ا</w:t>
      </w:r>
      <w:r w:rsidRPr="00790AAA">
        <w:rPr>
          <w:rtl/>
        </w:rPr>
        <w:t xml:space="preserve"> رقبه</w:t>
      </w:r>
      <w:r>
        <w:rPr>
          <w:rFonts w:cs="Cambria" w:hint="cs"/>
          <w:rtl/>
        </w:rPr>
        <w:t>_</w:t>
      </w:r>
      <w:r w:rsidRPr="00790AAA">
        <w:rPr>
          <w:rtl/>
        </w:rPr>
        <w:t xml:space="preserve"> </w:t>
      </w:r>
      <w:r>
        <w:rPr>
          <w:rFonts w:hint="cs"/>
          <w:rtl/>
        </w:rPr>
        <w:t>تمسک شود.</w:t>
      </w:r>
      <w:r w:rsidRPr="00790AAA">
        <w:rPr>
          <w:rtl/>
        </w:rPr>
        <w:t xml:space="preserve"> </w:t>
      </w:r>
      <w:r>
        <w:rPr>
          <w:rFonts w:hint="cs"/>
          <w:rtl/>
        </w:rPr>
        <w:t xml:space="preserve">اطلاق امر </w:t>
      </w:r>
      <w:r w:rsidRPr="00790AAA">
        <w:rPr>
          <w:rFonts w:hint="cs"/>
          <w:rtl/>
        </w:rPr>
        <w:t>ی</w:t>
      </w:r>
      <w:r w:rsidRPr="00790AAA">
        <w:rPr>
          <w:rFonts w:hint="eastAsia"/>
          <w:rtl/>
        </w:rPr>
        <w:t>عن</w:t>
      </w:r>
      <w:r w:rsidRPr="00790AAA">
        <w:rPr>
          <w:rFonts w:hint="cs"/>
          <w:rtl/>
        </w:rPr>
        <w:t>ی</w:t>
      </w:r>
      <w:r w:rsidRPr="00790AAA">
        <w:rPr>
          <w:rtl/>
        </w:rPr>
        <w:t xml:space="preserve"> هنگام</w:t>
      </w:r>
      <w:r w:rsidRPr="00790AAA">
        <w:rPr>
          <w:rFonts w:hint="cs"/>
          <w:rtl/>
        </w:rPr>
        <w:t>ی</w:t>
      </w:r>
      <w:r w:rsidRPr="00790AAA">
        <w:rPr>
          <w:rtl/>
        </w:rPr>
        <w:t xml:space="preserve"> که امر به عتق م</w:t>
      </w:r>
      <w:r w:rsidRPr="00790AAA">
        <w:rPr>
          <w:rFonts w:hint="cs"/>
          <w:rtl/>
        </w:rPr>
        <w:t>ی</w:t>
      </w:r>
      <w:r w:rsidRPr="00790AAA">
        <w:rPr>
          <w:rtl/>
        </w:rPr>
        <w:t xml:space="preserve"> شود؛ چه ش</w:t>
      </w:r>
      <w:r w:rsidRPr="00790AAA">
        <w:rPr>
          <w:rFonts w:hint="cs"/>
          <w:rtl/>
        </w:rPr>
        <w:t>ی</w:t>
      </w:r>
      <w:r w:rsidRPr="00790AAA">
        <w:rPr>
          <w:rFonts w:hint="eastAsia"/>
          <w:rtl/>
        </w:rPr>
        <w:t>ء</w:t>
      </w:r>
      <w:r w:rsidRPr="00790AAA">
        <w:rPr>
          <w:rtl/>
        </w:rPr>
        <w:t xml:space="preserve"> د</w:t>
      </w:r>
      <w:r w:rsidRPr="00790AAA">
        <w:rPr>
          <w:rFonts w:hint="cs"/>
          <w:rtl/>
        </w:rPr>
        <w:t>ی</w:t>
      </w:r>
      <w:r w:rsidRPr="00790AAA">
        <w:rPr>
          <w:rFonts w:hint="eastAsia"/>
          <w:rtl/>
        </w:rPr>
        <w:t>گر</w:t>
      </w:r>
      <w:r w:rsidRPr="00790AAA">
        <w:rPr>
          <w:rFonts w:hint="cs"/>
          <w:rtl/>
        </w:rPr>
        <w:t>ی</w:t>
      </w:r>
      <w:r w:rsidRPr="00790AAA">
        <w:rPr>
          <w:rtl/>
        </w:rPr>
        <w:t xml:space="preserve"> واجب باشد</w:t>
      </w:r>
      <w:r>
        <w:rPr>
          <w:rFonts w:hint="cs"/>
          <w:rtl/>
        </w:rPr>
        <w:t>،</w:t>
      </w:r>
      <w:r w:rsidRPr="00790AAA">
        <w:rPr>
          <w:rtl/>
        </w:rPr>
        <w:t xml:space="preserve"> چه نباشد و چه کس د</w:t>
      </w:r>
      <w:r w:rsidRPr="00790AAA">
        <w:rPr>
          <w:rFonts w:hint="cs"/>
          <w:rtl/>
        </w:rPr>
        <w:t>ی</w:t>
      </w:r>
      <w:r w:rsidRPr="00790AAA">
        <w:rPr>
          <w:rFonts w:hint="eastAsia"/>
          <w:rtl/>
        </w:rPr>
        <w:t>گر</w:t>
      </w:r>
      <w:r w:rsidRPr="00790AAA">
        <w:rPr>
          <w:rFonts w:hint="cs"/>
          <w:rtl/>
        </w:rPr>
        <w:t>ی</w:t>
      </w:r>
      <w:r w:rsidRPr="00790AAA">
        <w:rPr>
          <w:rtl/>
        </w:rPr>
        <w:t xml:space="preserve"> انجام بدهد </w:t>
      </w:r>
      <w:r w:rsidRPr="00790AAA">
        <w:rPr>
          <w:rFonts w:hint="cs"/>
          <w:rtl/>
        </w:rPr>
        <w:t>ی</w:t>
      </w:r>
      <w:r w:rsidRPr="00790AAA">
        <w:rPr>
          <w:rFonts w:hint="eastAsia"/>
          <w:rtl/>
        </w:rPr>
        <w:t>ا</w:t>
      </w:r>
      <w:r w:rsidRPr="00790AAA">
        <w:rPr>
          <w:rtl/>
        </w:rPr>
        <w:t xml:space="preserve"> نه و چه امر د</w:t>
      </w:r>
      <w:r w:rsidRPr="00790AAA">
        <w:rPr>
          <w:rFonts w:hint="cs"/>
          <w:rtl/>
        </w:rPr>
        <w:t>ی</w:t>
      </w:r>
      <w:r w:rsidRPr="00790AAA">
        <w:rPr>
          <w:rFonts w:hint="eastAsia"/>
          <w:rtl/>
        </w:rPr>
        <w:t>گر</w:t>
      </w:r>
      <w:r w:rsidRPr="00790AAA">
        <w:rPr>
          <w:rFonts w:hint="cs"/>
          <w:rtl/>
        </w:rPr>
        <w:t>ی</w:t>
      </w:r>
      <w:r w:rsidRPr="00790AAA">
        <w:rPr>
          <w:rtl/>
        </w:rPr>
        <w:t xml:space="preserve"> انجام شده باشد چه نه؛ در هر صورت وجوب</w:t>
      </w:r>
      <w:r>
        <w:rPr>
          <w:rFonts w:hint="cs"/>
          <w:rtl/>
        </w:rPr>
        <w:t>،</w:t>
      </w:r>
      <w:r w:rsidRPr="00790AAA">
        <w:rPr>
          <w:rtl/>
        </w:rPr>
        <w:t xml:space="preserve"> وجود دارد؛ ز</w:t>
      </w:r>
      <w:r w:rsidRPr="00790AAA">
        <w:rPr>
          <w:rFonts w:hint="cs"/>
          <w:rtl/>
        </w:rPr>
        <w:t>ی</w:t>
      </w:r>
      <w:r w:rsidRPr="00790AAA">
        <w:rPr>
          <w:rFonts w:hint="eastAsia"/>
          <w:rtl/>
        </w:rPr>
        <w:t>را</w:t>
      </w:r>
      <w:r w:rsidRPr="00790AAA">
        <w:rPr>
          <w:rtl/>
        </w:rPr>
        <w:t xml:space="preserve"> اطلاق دارد و ق</w:t>
      </w:r>
      <w:r w:rsidRPr="00790AAA">
        <w:rPr>
          <w:rFonts w:hint="cs"/>
          <w:rtl/>
        </w:rPr>
        <w:t>ی</w:t>
      </w:r>
      <w:r w:rsidRPr="00790AAA">
        <w:rPr>
          <w:rFonts w:hint="eastAsia"/>
          <w:rtl/>
        </w:rPr>
        <w:t>د</w:t>
      </w:r>
      <w:r w:rsidRPr="00790AAA">
        <w:rPr>
          <w:rFonts w:hint="cs"/>
          <w:rtl/>
        </w:rPr>
        <w:t>ی</w:t>
      </w:r>
      <w:r w:rsidRPr="00790AAA">
        <w:rPr>
          <w:rtl/>
        </w:rPr>
        <w:t xml:space="preserve"> ندارد.</w:t>
      </w:r>
    </w:p>
    <w:p w:rsidR="00624854" w:rsidRPr="00790AAA" w:rsidRDefault="00624854" w:rsidP="00624854">
      <w:pPr>
        <w:jc w:val="both"/>
        <w:rPr>
          <w:rtl/>
        </w:rPr>
      </w:pPr>
      <w:r w:rsidRPr="00790AAA">
        <w:rPr>
          <w:rFonts w:hint="eastAsia"/>
          <w:rtl/>
        </w:rPr>
        <w:lastRenderedPageBreak/>
        <w:t>بنابر</w:t>
      </w:r>
      <w:r w:rsidRPr="00790AAA">
        <w:rPr>
          <w:rtl/>
        </w:rPr>
        <w:t xml:space="preserve"> ا</w:t>
      </w:r>
      <w:r w:rsidRPr="00790AAA">
        <w:rPr>
          <w:rFonts w:hint="cs"/>
          <w:rtl/>
        </w:rPr>
        <w:t>ی</w:t>
      </w:r>
      <w:r w:rsidRPr="00790AAA">
        <w:rPr>
          <w:rFonts w:hint="eastAsia"/>
          <w:rtl/>
        </w:rPr>
        <w:t>ن</w:t>
      </w:r>
      <w:r>
        <w:rPr>
          <w:rFonts w:hint="cs"/>
          <w:rtl/>
        </w:rPr>
        <w:t xml:space="preserve"> توهم</w:t>
      </w:r>
      <w:r w:rsidRPr="00790AAA">
        <w:rPr>
          <w:rtl/>
        </w:rPr>
        <w:t xml:space="preserve"> شده بود که مفاد ه</w:t>
      </w:r>
      <w:r w:rsidRPr="00790AAA">
        <w:rPr>
          <w:rFonts w:hint="cs"/>
          <w:rtl/>
        </w:rPr>
        <w:t>ی</w:t>
      </w:r>
      <w:r w:rsidRPr="00790AAA">
        <w:rPr>
          <w:rFonts w:hint="eastAsia"/>
          <w:rtl/>
        </w:rPr>
        <w:t>ئت</w:t>
      </w:r>
      <w:r w:rsidRPr="00790AAA">
        <w:rPr>
          <w:rtl/>
        </w:rPr>
        <w:t xml:space="preserve"> وجوب</w:t>
      </w:r>
      <w:r>
        <w:rPr>
          <w:rFonts w:hint="cs"/>
          <w:rtl/>
        </w:rPr>
        <w:t>،</w:t>
      </w:r>
      <w:r w:rsidRPr="00790AAA">
        <w:rPr>
          <w:rtl/>
        </w:rPr>
        <w:t xml:space="preserve"> مف</w:t>
      </w:r>
      <w:r>
        <w:rPr>
          <w:rFonts w:hint="cs"/>
          <w:rtl/>
        </w:rPr>
        <w:t>ا</w:t>
      </w:r>
      <w:r w:rsidRPr="00790AAA">
        <w:rPr>
          <w:rtl/>
        </w:rPr>
        <w:t>د حرف</w:t>
      </w:r>
      <w:r w:rsidRPr="00790AAA">
        <w:rPr>
          <w:rFonts w:hint="cs"/>
          <w:rtl/>
        </w:rPr>
        <w:t>ی</w:t>
      </w:r>
      <w:r w:rsidRPr="00790AAA">
        <w:rPr>
          <w:rtl/>
        </w:rPr>
        <w:t xml:space="preserve"> و غ</w:t>
      </w:r>
      <w:r w:rsidRPr="00790AAA">
        <w:rPr>
          <w:rFonts w:hint="cs"/>
          <w:rtl/>
        </w:rPr>
        <w:t>ی</w:t>
      </w:r>
      <w:r w:rsidRPr="00790AAA">
        <w:rPr>
          <w:rFonts w:hint="eastAsia"/>
          <w:rtl/>
        </w:rPr>
        <w:t>ر</w:t>
      </w:r>
      <w:r w:rsidRPr="00790AAA">
        <w:rPr>
          <w:rtl/>
        </w:rPr>
        <w:t xml:space="preserve"> قابل تق</w:t>
      </w:r>
      <w:r w:rsidRPr="00790AAA">
        <w:rPr>
          <w:rFonts w:hint="cs"/>
          <w:rtl/>
        </w:rPr>
        <w:t>یی</w:t>
      </w:r>
      <w:r w:rsidRPr="00790AAA">
        <w:rPr>
          <w:rFonts w:hint="eastAsia"/>
          <w:rtl/>
        </w:rPr>
        <w:t>د</w:t>
      </w:r>
      <w:r w:rsidRPr="00790AAA">
        <w:rPr>
          <w:rtl/>
        </w:rPr>
        <w:t xml:space="preserve"> است، پس ق</w:t>
      </w:r>
      <w:r w:rsidRPr="00790AAA">
        <w:rPr>
          <w:rFonts w:hint="cs"/>
          <w:rtl/>
        </w:rPr>
        <w:t>ی</w:t>
      </w:r>
      <w:r w:rsidRPr="00790AAA">
        <w:rPr>
          <w:rFonts w:hint="eastAsia"/>
          <w:rtl/>
        </w:rPr>
        <w:t>ود</w:t>
      </w:r>
      <w:r w:rsidRPr="00790AAA">
        <w:rPr>
          <w:rtl/>
        </w:rPr>
        <w:t xml:space="preserve"> جمله نم</w:t>
      </w:r>
      <w:r w:rsidRPr="00790AAA">
        <w:rPr>
          <w:rFonts w:hint="cs"/>
          <w:rtl/>
        </w:rPr>
        <w:t>ی</w:t>
      </w:r>
      <w:r w:rsidRPr="00790AAA">
        <w:rPr>
          <w:rtl/>
        </w:rPr>
        <w:t xml:space="preserve"> تواند به وجوب رجوع کند</w:t>
      </w:r>
      <w:r>
        <w:rPr>
          <w:rFonts w:hint="cs"/>
          <w:rtl/>
        </w:rPr>
        <w:t>،</w:t>
      </w:r>
      <w:r w:rsidRPr="00790AAA">
        <w:rPr>
          <w:rtl/>
        </w:rPr>
        <w:t xml:space="preserve"> بلکه </w:t>
      </w:r>
      <w:r>
        <w:rPr>
          <w:rFonts w:hint="cs"/>
          <w:rtl/>
        </w:rPr>
        <w:t xml:space="preserve">قیود </w:t>
      </w:r>
      <w:r w:rsidRPr="00790AAA">
        <w:rPr>
          <w:rtl/>
        </w:rPr>
        <w:t>با</w:t>
      </w:r>
      <w:r w:rsidRPr="00790AAA">
        <w:rPr>
          <w:rFonts w:hint="cs"/>
          <w:rtl/>
        </w:rPr>
        <w:t>ی</w:t>
      </w:r>
      <w:r w:rsidRPr="00790AAA">
        <w:rPr>
          <w:rFonts w:hint="eastAsia"/>
          <w:rtl/>
        </w:rPr>
        <w:t>د</w:t>
      </w:r>
      <w:r w:rsidRPr="00790AAA">
        <w:rPr>
          <w:rtl/>
        </w:rPr>
        <w:t xml:space="preserve"> به ماده رجوع کند و بر هم</w:t>
      </w:r>
      <w:r w:rsidRPr="00790AAA">
        <w:rPr>
          <w:rFonts w:hint="cs"/>
          <w:rtl/>
        </w:rPr>
        <w:t>ی</w:t>
      </w:r>
      <w:r w:rsidRPr="00790AAA">
        <w:rPr>
          <w:rFonts w:hint="eastAsia"/>
          <w:rtl/>
        </w:rPr>
        <w:t>ن</w:t>
      </w:r>
      <w:r w:rsidRPr="00790AAA">
        <w:rPr>
          <w:rtl/>
        </w:rPr>
        <w:t xml:space="preserve"> اساس، در واجبات مشروطه، وجوب ق</w:t>
      </w:r>
      <w:r w:rsidRPr="00790AAA">
        <w:rPr>
          <w:rFonts w:hint="cs"/>
          <w:rtl/>
        </w:rPr>
        <w:t>ی</w:t>
      </w:r>
      <w:r w:rsidRPr="00790AAA">
        <w:rPr>
          <w:rFonts w:hint="eastAsia"/>
          <w:rtl/>
        </w:rPr>
        <w:t>د</w:t>
      </w:r>
      <w:r w:rsidRPr="00790AAA">
        <w:rPr>
          <w:rFonts w:hint="cs"/>
          <w:rtl/>
        </w:rPr>
        <w:t>ی</w:t>
      </w:r>
      <w:r w:rsidRPr="00790AAA">
        <w:rPr>
          <w:rtl/>
        </w:rPr>
        <w:t xml:space="preserve"> ندارد</w:t>
      </w:r>
      <w:r>
        <w:rPr>
          <w:rFonts w:hint="cs"/>
          <w:rtl/>
        </w:rPr>
        <w:t xml:space="preserve"> و ماده مقید می شود و لذا</w:t>
      </w:r>
      <w:r w:rsidRPr="00790AAA">
        <w:rPr>
          <w:rtl/>
        </w:rPr>
        <w:t xml:space="preserve"> هر چند که برخ</w:t>
      </w:r>
      <w:r w:rsidRPr="00790AAA">
        <w:rPr>
          <w:rFonts w:hint="cs"/>
          <w:rtl/>
        </w:rPr>
        <w:t>ی</w:t>
      </w:r>
      <w:r w:rsidRPr="00790AAA">
        <w:rPr>
          <w:rtl/>
        </w:rPr>
        <w:t xml:space="preserve"> از ق</w:t>
      </w:r>
      <w:r w:rsidRPr="00790AAA">
        <w:rPr>
          <w:rFonts w:hint="cs"/>
          <w:rtl/>
        </w:rPr>
        <w:t>ی</w:t>
      </w:r>
      <w:r w:rsidRPr="00790AAA">
        <w:rPr>
          <w:rFonts w:hint="eastAsia"/>
          <w:rtl/>
        </w:rPr>
        <w:t>ود</w:t>
      </w:r>
      <w:r w:rsidRPr="00790AAA">
        <w:rPr>
          <w:rtl/>
        </w:rPr>
        <w:t xml:space="preserve"> مانند استطاعت، واجب التحص</w:t>
      </w:r>
      <w:r w:rsidRPr="00790AAA">
        <w:rPr>
          <w:rFonts w:hint="cs"/>
          <w:rtl/>
        </w:rPr>
        <w:t>ی</w:t>
      </w:r>
      <w:r w:rsidRPr="00790AAA">
        <w:rPr>
          <w:rFonts w:hint="eastAsia"/>
          <w:rtl/>
        </w:rPr>
        <w:t>ل</w:t>
      </w:r>
      <w:r w:rsidRPr="00790AAA">
        <w:rPr>
          <w:rtl/>
        </w:rPr>
        <w:t xml:space="preserve"> ن</w:t>
      </w:r>
      <w:r w:rsidRPr="00790AAA">
        <w:rPr>
          <w:rFonts w:hint="cs"/>
          <w:rtl/>
        </w:rPr>
        <w:t>ی</w:t>
      </w:r>
      <w:r w:rsidRPr="00790AAA">
        <w:rPr>
          <w:rFonts w:hint="eastAsia"/>
          <w:rtl/>
        </w:rPr>
        <w:t>ستند</w:t>
      </w:r>
      <w:r>
        <w:rPr>
          <w:rFonts w:hint="cs"/>
          <w:rtl/>
        </w:rPr>
        <w:t>؛ اما</w:t>
      </w:r>
      <w:r>
        <w:rPr>
          <w:rtl/>
        </w:rPr>
        <w:t xml:space="preserve"> در مقدمات مفوته</w:t>
      </w:r>
      <w:r>
        <w:rPr>
          <w:rFonts w:hint="cs"/>
          <w:rtl/>
        </w:rPr>
        <w:t xml:space="preserve">، همه </w:t>
      </w:r>
      <w:r w:rsidRPr="00790AAA">
        <w:rPr>
          <w:rtl/>
        </w:rPr>
        <w:t>مقدمات واجب _مگر مقدمات</w:t>
      </w:r>
      <w:r w:rsidRPr="00790AAA">
        <w:rPr>
          <w:rFonts w:hint="cs"/>
          <w:rtl/>
        </w:rPr>
        <w:t>ی</w:t>
      </w:r>
      <w:r w:rsidRPr="00790AAA">
        <w:rPr>
          <w:rtl/>
        </w:rPr>
        <w:t xml:space="preserve"> مانند استطاعت که شارع آن را لازم التحص</w:t>
      </w:r>
      <w:r w:rsidRPr="00790AAA">
        <w:rPr>
          <w:rFonts w:hint="cs"/>
          <w:rtl/>
        </w:rPr>
        <w:t>ی</w:t>
      </w:r>
      <w:r w:rsidRPr="00790AAA">
        <w:rPr>
          <w:rFonts w:hint="eastAsia"/>
          <w:rtl/>
        </w:rPr>
        <w:t>ل</w:t>
      </w:r>
      <w:r w:rsidRPr="00790AAA">
        <w:rPr>
          <w:rtl/>
        </w:rPr>
        <w:t xml:space="preserve"> ندانسته_ واجب م</w:t>
      </w:r>
      <w:r w:rsidRPr="00790AAA">
        <w:rPr>
          <w:rFonts w:hint="cs"/>
          <w:rtl/>
        </w:rPr>
        <w:t>ی</w:t>
      </w:r>
      <w:r w:rsidRPr="00790AAA">
        <w:rPr>
          <w:rtl/>
        </w:rPr>
        <w:t xml:space="preserve"> شوند. </w:t>
      </w:r>
    </w:p>
    <w:p w:rsidR="00624854" w:rsidRPr="00790AAA" w:rsidRDefault="00624854" w:rsidP="00624854">
      <w:pPr>
        <w:jc w:val="both"/>
        <w:rPr>
          <w:rtl/>
        </w:rPr>
      </w:pPr>
      <w:r w:rsidRPr="00790AAA">
        <w:rPr>
          <w:rFonts w:hint="eastAsia"/>
          <w:rtl/>
        </w:rPr>
        <w:t>لکن</w:t>
      </w:r>
      <w:r>
        <w:rPr>
          <w:rtl/>
        </w:rPr>
        <w:t xml:space="preserve"> ثمره مذکور مورد قبول ن</w:t>
      </w:r>
      <w:r>
        <w:rPr>
          <w:rFonts w:hint="cs"/>
          <w:rtl/>
        </w:rPr>
        <w:t>یست</w:t>
      </w:r>
      <w:r w:rsidRPr="00790AAA">
        <w:rPr>
          <w:rtl/>
        </w:rPr>
        <w:t xml:space="preserve"> و ب</w:t>
      </w:r>
      <w:r w:rsidRPr="00790AAA">
        <w:rPr>
          <w:rFonts w:hint="cs"/>
          <w:rtl/>
        </w:rPr>
        <w:t>ی</w:t>
      </w:r>
      <w:r w:rsidRPr="00790AAA">
        <w:rPr>
          <w:rFonts w:hint="eastAsia"/>
          <w:rtl/>
        </w:rPr>
        <w:t>ان</w:t>
      </w:r>
      <w:r w:rsidRPr="00790AAA">
        <w:rPr>
          <w:rtl/>
        </w:rPr>
        <w:t xml:space="preserve"> شد که معنا</w:t>
      </w:r>
      <w:r w:rsidRPr="00790AAA">
        <w:rPr>
          <w:rFonts w:hint="cs"/>
          <w:rtl/>
        </w:rPr>
        <w:t>ی</w:t>
      </w:r>
      <w:r w:rsidRPr="00790AAA">
        <w:rPr>
          <w:rtl/>
        </w:rPr>
        <w:t xml:space="preserve"> حرف</w:t>
      </w:r>
      <w:r w:rsidRPr="00790AAA">
        <w:rPr>
          <w:rFonts w:hint="cs"/>
          <w:rtl/>
        </w:rPr>
        <w:t>ی</w:t>
      </w:r>
      <w:r w:rsidRPr="00790AAA">
        <w:rPr>
          <w:rtl/>
        </w:rPr>
        <w:t xml:space="preserve"> هر چند که خاص باشد، قابل تق</w:t>
      </w:r>
      <w:r w:rsidRPr="00790AAA">
        <w:rPr>
          <w:rFonts w:hint="cs"/>
          <w:rtl/>
        </w:rPr>
        <w:t>یی</w:t>
      </w:r>
      <w:r w:rsidRPr="00790AAA">
        <w:rPr>
          <w:rFonts w:hint="eastAsia"/>
          <w:rtl/>
        </w:rPr>
        <w:t>د</w:t>
      </w:r>
      <w:r w:rsidRPr="00790AAA">
        <w:rPr>
          <w:rtl/>
        </w:rPr>
        <w:t xml:space="preserve"> است و ممکن است حروف از ابتداء مق</w:t>
      </w:r>
      <w:r w:rsidRPr="00790AAA">
        <w:rPr>
          <w:rFonts w:hint="cs"/>
          <w:rtl/>
        </w:rPr>
        <w:t>ی</w:t>
      </w:r>
      <w:r w:rsidRPr="00790AAA">
        <w:rPr>
          <w:rFonts w:hint="eastAsia"/>
          <w:rtl/>
        </w:rPr>
        <w:t>دا</w:t>
      </w:r>
      <w:r w:rsidRPr="00790AAA">
        <w:rPr>
          <w:rtl/>
        </w:rPr>
        <w:t xml:space="preserve"> صادر شوند و اگر هم پس از استعمال ق</w:t>
      </w:r>
      <w:r w:rsidRPr="00790AAA">
        <w:rPr>
          <w:rFonts w:hint="cs"/>
          <w:rtl/>
        </w:rPr>
        <w:t>ی</w:t>
      </w:r>
      <w:r w:rsidRPr="00790AAA">
        <w:rPr>
          <w:rFonts w:hint="eastAsia"/>
          <w:rtl/>
        </w:rPr>
        <w:t>د</w:t>
      </w:r>
      <w:r w:rsidRPr="00790AAA">
        <w:rPr>
          <w:rFonts w:hint="cs"/>
          <w:rtl/>
        </w:rPr>
        <w:t>ی</w:t>
      </w:r>
      <w:r w:rsidRPr="00790AAA">
        <w:rPr>
          <w:rtl/>
        </w:rPr>
        <w:t xml:space="preserve"> محقق شود، </w:t>
      </w:r>
      <w:r>
        <w:rPr>
          <w:rFonts w:hint="cs"/>
          <w:rtl/>
        </w:rPr>
        <w:t xml:space="preserve">همانند اسماء خواهد بود و </w:t>
      </w:r>
      <w:r w:rsidRPr="00790AAA">
        <w:rPr>
          <w:rtl/>
        </w:rPr>
        <w:t>ظهور استعمال</w:t>
      </w:r>
      <w:r w:rsidRPr="00790AAA">
        <w:rPr>
          <w:rFonts w:hint="cs"/>
          <w:rtl/>
        </w:rPr>
        <w:t>ی</w:t>
      </w:r>
      <w:r w:rsidRPr="00790AAA">
        <w:rPr>
          <w:rtl/>
        </w:rPr>
        <w:t xml:space="preserve"> تغ</w:t>
      </w:r>
      <w:r w:rsidRPr="00790AAA">
        <w:rPr>
          <w:rFonts w:hint="cs"/>
          <w:rtl/>
        </w:rPr>
        <w:t>یی</w:t>
      </w:r>
      <w:r w:rsidRPr="00790AAA">
        <w:rPr>
          <w:rFonts w:hint="eastAsia"/>
          <w:rtl/>
        </w:rPr>
        <w:t>ر</w:t>
      </w:r>
      <w:r w:rsidRPr="00790AAA">
        <w:rPr>
          <w:rtl/>
        </w:rPr>
        <w:t xml:space="preserve"> نم</w:t>
      </w:r>
      <w:r w:rsidRPr="00790AAA">
        <w:rPr>
          <w:rFonts w:hint="cs"/>
          <w:rtl/>
        </w:rPr>
        <w:t>ی</w:t>
      </w:r>
      <w:r w:rsidRPr="00790AAA">
        <w:rPr>
          <w:rtl/>
        </w:rPr>
        <w:t xml:space="preserve"> کند بلکه صرفا مراد جد</w:t>
      </w:r>
      <w:r w:rsidRPr="00790AAA">
        <w:rPr>
          <w:rFonts w:hint="cs"/>
          <w:rtl/>
        </w:rPr>
        <w:t>ی</w:t>
      </w:r>
      <w:r w:rsidRPr="00790AAA">
        <w:rPr>
          <w:rtl/>
        </w:rPr>
        <w:t xml:space="preserve"> </w:t>
      </w:r>
      <w:r>
        <w:rPr>
          <w:rFonts w:hint="cs"/>
          <w:rtl/>
        </w:rPr>
        <w:t xml:space="preserve">تققید خورده و </w:t>
      </w:r>
      <w:r w:rsidRPr="00790AAA">
        <w:rPr>
          <w:rtl/>
        </w:rPr>
        <w:t>عوض خواهد شد.</w:t>
      </w:r>
    </w:p>
    <w:p w:rsidR="00624854" w:rsidRDefault="00624854" w:rsidP="00624854">
      <w:pPr>
        <w:pStyle w:val="Heading2"/>
        <w:jc w:val="both"/>
        <w:rPr>
          <w:rtl/>
        </w:rPr>
      </w:pPr>
      <w:bookmarkStart w:id="5" w:name="_Toc25640767"/>
      <w:r>
        <w:rPr>
          <w:rFonts w:hint="cs"/>
          <w:rtl/>
        </w:rPr>
        <w:t>وجهی دیگر برای تصحیح کلام مرحوم شیخ</w:t>
      </w:r>
      <w:bookmarkEnd w:id="5"/>
    </w:p>
    <w:p w:rsidR="00624854" w:rsidRDefault="00624854" w:rsidP="00624854">
      <w:pPr>
        <w:jc w:val="both"/>
        <w:rPr>
          <w:rtl/>
        </w:rPr>
      </w:pPr>
      <w:r>
        <w:rPr>
          <w:rFonts w:hint="cs"/>
          <w:rtl/>
        </w:rPr>
        <w:t>هر چند که خاص بودن معنای حرفی ثمره ای ندارد اما برخی برای تصحیح کلام شیخ در رجوع قید به ماده گفته اند هر چند که موضوع له حروف عام می باشد و تقیید هیئت نیز ممکن باشد اما ظاهر تعلیقات و قیود کلام این است که به مفهوم اصلی کلام یعنی ماده رجوع کند نه اینکه به مفاد هیئت که مفهومی ربطی و تبعی است، رجوع کند؛ پس قیود کلام به ماده رجوع میکند و کلام مرحوم شیخ در واجبات مشروطه تصحیح می شود.</w:t>
      </w:r>
    </w:p>
    <w:p w:rsidR="00624854" w:rsidRDefault="00624854" w:rsidP="00624854">
      <w:pPr>
        <w:jc w:val="both"/>
        <w:rPr>
          <w:rtl/>
        </w:rPr>
      </w:pPr>
      <w:r>
        <w:rPr>
          <w:rFonts w:hint="cs"/>
          <w:rtl/>
        </w:rPr>
        <w:t>این بیان صحیح نیست و بسیار ضعیف است؛ زیرا مرحوم شیخ نیز اعتراف دارند که ظاهر کلام این است که قیود به هیئت رجوع کند ولی از آنجا که تعلق قید به هیئت ممکن نیست، قیود به ماده رجوع می کنند اما اگر محذور عقلی وجود نداشته باشد، قیود باید به هیئت رجوع کند.</w:t>
      </w:r>
    </w:p>
    <w:p w:rsidR="00624854" w:rsidRPr="001A27D7" w:rsidRDefault="00624854" w:rsidP="00624854">
      <w:pPr>
        <w:jc w:val="both"/>
        <w:rPr>
          <w:rtl/>
        </w:rPr>
      </w:pPr>
      <w:r>
        <w:rPr>
          <w:rFonts w:hint="cs"/>
          <w:rtl/>
        </w:rPr>
        <w:t>بنابر این کلام مذکور اثباتا و ثبوتا وجهی ندارد؛ زیرا تعلق قیود به هیئت محذور ثبوتی ندارد و اثباتا نیز وجهی برای تعلق قید به ماده وجود ندارد.</w:t>
      </w:r>
    </w:p>
    <w:p w:rsidR="00624854" w:rsidRDefault="00624854" w:rsidP="00624854">
      <w:pPr>
        <w:pStyle w:val="Heading1"/>
        <w:jc w:val="both"/>
        <w:rPr>
          <w:rtl/>
        </w:rPr>
      </w:pPr>
      <w:bookmarkStart w:id="6" w:name="_Toc25640768"/>
      <w:r>
        <w:rPr>
          <w:rFonts w:hint="cs"/>
          <w:rtl/>
        </w:rPr>
        <w:t>نظر استاد در معنای حروف</w:t>
      </w:r>
      <w:bookmarkEnd w:id="6"/>
    </w:p>
    <w:p w:rsidR="00624854" w:rsidRDefault="00624854" w:rsidP="00624854">
      <w:pPr>
        <w:jc w:val="both"/>
        <w:rPr>
          <w:rtl/>
        </w:rPr>
      </w:pPr>
      <w:r>
        <w:rPr>
          <w:rFonts w:hint="cs"/>
          <w:rtl/>
        </w:rPr>
        <w:t xml:space="preserve">بعد از این که روشن شد که بحث از معنای حرفی ثمره ای ندارد؛ نظر حق در معنای حرفی نیز روشن شد که حروف نیز مانند اسماء موضوع له عامی دارند و مانند اعلام شخصیه نمی باشد؛ زیرا عمده وجهی که برای خاص بودن معنای حرفی ادعا شده است این است استعمال اسم به جای حروف ممکن نیست مثلا به جای «من» در «سرت من البصره» نمی توان «الابتداء» را قرار داد پس مفاد حرفی با مفاد اسمی متفاوت است و اینکه گفته شود مانع از استعمال اسماء در معنای ربطی، خلاف شرط </w:t>
      </w:r>
      <w:r>
        <w:rPr>
          <w:rFonts w:hint="cs"/>
          <w:rtl/>
        </w:rPr>
        <w:lastRenderedPageBreak/>
        <w:t>واضع بودن است؛ صحیح نیست؛ زیرا ملاک در صحت استعمالات معنای کلمات است نه رخصت واضع و لذا شرط واضع دلیل بر غلط بودن استعمال نمی شود چرا که شرط واضع لازم الاتباع در استعمالات نیست.</w:t>
      </w:r>
    </w:p>
    <w:p w:rsidR="00624854" w:rsidRDefault="00624854" w:rsidP="00624854">
      <w:pPr>
        <w:jc w:val="both"/>
        <w:rPr>
          <w:rtl/>
        </w:rPr>
      </w:pPr>
      <w:r>
        <w:rPr>
          <w:rFonts w:hint="cs"/>
          <w:rtl/>
        </w:rPr>
        <w:t>در جواب به این استدلال گفته شد که برخی از اسماء جایگزین حروف می شوند مثلا «من» بعضیه به معنای بعض است و «علی» به معنای فوق است و «الا» معنای استثنی می دهد و... بله در حرف علاوه بر معنای اسمی، مفاد ربط نیز وجود دارد و حروف نیاز به طرف اضافه دارند اما مفاد ربطی موجب خاص شدن معنا نمی شود؛ بلکه می توان گفت مفاد حروف همانند مفاد اسمی هستند جز اینکه دلالت بر ربط نیز دارند.</w:t>
      </w:r>
    </w:p>
    <w:p w:rsidR="00624854" w:rsidRDefault="00624854" w:rsidP="00624854">
      <w:pPr>
        <w:pStyle w:val="Heading2"/>
        <w:jc w:val="both"/>
        <w:rPr>
          <w:rtl/>
        </w:rPr>
      </w:pPr>
      <w:bookmarkStart w:id="7" w:name="_Toc25640769"/>
      <w:r>
        <w:rPr>
          <w:rFonts w:hint="cs"/>
          <w:rtl/>
        </w:rPr>
        <w:t>نکات</w:t>
      </w:r>
      <w:bookmarkEnd w:id="7"/>
    </w:p>
    <w:p w:rsidR="00624854" w:rsidRDefault="00624854" w:rsidP="00624854">
      <w:pPr>
        <w:jc w:val="both"/>
        <w:rPr>
          <w:rtl/>
        </w:rPr>
      </w:pPr>
      <w:r>
        <w:rPr>
          <w:rFonts w:hint="cs"/>
          <w:rtl/>
        </w:rPr>
        <w:t>قبل از وارد شدن به بحث از علائم وضع ذکر نکاتی مفید است:</w:t>
      </w:r>
    </w:p>
    <w:p w:rsidR="00624854" w:rsidRDefault="00624854" w:rsidP="00624854">
      <w:pPr>
        <w:jc w:val="both"/>
        <w:rPr>
          <w:rtl/>
        </w:rPr>
      </w:pPr>
      <w:r>
        <w:rPr>
          <w:rFonts w:hint="cs"/>
          <w:rtl/>
        </w:rPr>
        <w:t>1- مرحوم آخوند فرموده اند که وضع، نوعی اختصاص است. ایشان در این بیان معنای وضع به معنای اسم مصدری لحاظ نموده اند.</w:t>
      </w:r>
    </w:p>
    <w:p w:rsidR="00624854" w:rsidRDefault="00624854" w:rsidP="00624854">
      <w:pPr>
        <w:jc w:val="both"/>
        <w:rPr>
          <w:rtl/>
        </w:rPr>
      </w:pPr>
      <w:r>
        <w:rPr>
          <w:rFonts w:hint="cs"/>
          <w:rtl/>
        </w:rPr>
        <w:t>در ضمن این کلام، بحث از حقیقت وضع شده است که علامیت یا تعهد یا جعل علامت یا اتحاد و تنزیل و هوهویت است که این سه کلمه اخیر در حقیقت عبارات مختلف از معنای واحد هستند، مرحوم ایروانی تعبیر به تنزیل کرده اند و برخی به هوهویت و برخی تعبیر به اتحاد کرده اند.</w:t>
      </w:r>
    </w:p>
    <w:p w:rsidR="00624854" w:rsidRDefault="00624854" w:rsidP="00624854">
      <w:pPr>
        <w:jc w:val="both"/>
        <w:rPr>
          <w:rtl/>
        </w:rPr>
      </w:pPr>
      <w:r>
        <w:rPr>
          <w:rFonts w:hint="cs"/>
          <w:rtl/>
        </w:rPr>
        <w:t>از برخی نقل شده است که دلالت الفاظ بر معانی را ذاتی می دانند یعنی ذات لفظ اقتضای دلالت بر معنا را دارد و وضع واضع تاثیری در وضع نداشته است.</w:t>
      </w:r>
    </w:p>
    <w:p w:rsidR="00624854" w:rsidRDefault="00624854" w:rsidP="00624854">
      <w:pPr>
        <w:jc w:val="both"/>
        <w:rPr>
          <w:rtl/>
        </w:rPr>
      </w:pPr>
      <w:r>
        <w:rPr>
          <w:rFonts w:hint="cs"/>
          <w:rtl/>
        </w:rPr>
        <w:t>این بیان که قائل مشخصی ندارد؛ به قدری موهون و خلاف وجدان است که قابل انتساب به هیچ کسی نیست؛ زیرا لازمه این مبنا این است که هر کسی تمامی لغات را بلد باشد؛ زیرا وقتی دلالت لفظ بر معنا ذاتی بود یعنی برای این دلالت نیاز به هیچ امر دیگری نیست و ارتباط بین این دو امر نیاز به هیچ امر دیگری ندارد، بر خلاف دلات دود بر آتش که هر چند که ذاتی است اما اطلاع بر آن نیاز به علم به ارتباط هست.</w:t>
      </w:r>
    </w:p>
    <w:p w:rsidR="00624854" w:rsidRDefault="00624854" w:rsidP="00624854">
      <w:pPr>
        <w:jc w:val="both"/>
        <w:rPr>
          <w:rtl/>
        </w:rPr>
      </w:pPr>
      <w:r>
        <w:rPr>
          <w:rFonts w:hint="cs"/>
          <w:rtl/>
        </w:rPr>
        <w:t>پس اگر کسی دلالت را ذاتی بداند شاید مرادش این بوده که برخی از الفاظ مانند اسماء اصوات دلالتی از قبیل ذاتی دارد مثلا دلالت صدای گرگ بر گرگ ذاتی است و بشر ابتدا اینگونه ارتباط برقرار می کرده است سپس به دلالت به واسطه تصاویر و اشارات روی آورده و.... تا اینکه الفاظی برای معانی وضع کرده است.</w:t>
      </w:r>
    </w:p>
    <w:p w:rsidR="00624854" w:rsidRPr="006A6C1C" w:rsidRDefault="00624854" w:rsidP="00624854">
      <w:pPr>
        <w:jc w:val="both"/>
      </w:pPr>
      <w:r>
        <w:rPr>
          <w:rFonts w:hint="cs"/>
          <w:rtl/>
        </w:rPr>
        <w:lastRenderedPageBreak/>
        <w:t>همچنین این بحث نیز مطرح شده که آیا وضع به دست عموم مردم بوده یا انبیاء الهی آن را قرار داده اند مثلا در برخی روایات اولین متکلم به زبان عربی را حضرت اسماعیل دانسته است و یا در ذیل آیه علم الآدم الاسماء کلها استفاده می شود که لغات به حضرت آدم تعلیم داده شده است. البته این مطلب به این معنا نیست که تمامی تفاصیل لغات نیز به دست انبیاء قرار داده شده اند بلکه ممکن است مردم در طول تاریخ لغات را توسعه داده باشند یا لغات دیگری ابداع کرده باشند.</w:t>
      </w:r>
    </w:p>
    <w:p w:rsidR="00FB5A70" w:rsidRPr="006A6C1C" w:rsidRDefault="00FB5A70" w:rsidP="00624854">
      <w:pPr>
        <w:jc w:val="both"/>
      </w:pPr>
    </w:p>
    <w:sectPr w:rsidR="00FB5A70" w:rsidRPr="006A6C1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A64" w:rsidRDefault="005B6A64" w:rsidP="008B750B">
      <w:pPr>
        <w:spacing w:line="240" w:lineRule="auto"/>
      </w:pPr>
      <w:r>
        <w:separator/>
      </w:r>
    </w:p>
  </w:endnote>
  <w:endnote w:type="continuationSeparator" w:id="0">
    <w:p w:rsidR="005B6A64" w:rsidRDefault="005B6A6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53C" w:rsidRDefault="006105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1053C" w:rsidRPr="006D44C1" w:rsidTr="0020241A">
      <w:tc>
        <w:tcPr>
          <w:tcW w:w="3382" w:type="dxa"/>
          <w:tcBorders>
            <w:top w:val="nil"/>
            <w:left w:val="nil"/>
            <w:bottom w:val="nil"/>
            <w:right w:val="nil"/>
          </w:tcBorders>
        </w:tcPr>
        <w:p w:rsidR="0061053C" w:rsidRDefault="0061053C"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1053C" w:rsidRDefault="0061053C" w:rsidP="006D44C1">
          <w:pPr>
            <w:pStyle w:val="Footer"/>
            <w:jc w:val="right"/>
            <w:rPr>
              <w:rtl/>
            </w:rPr>
          </w:pPr>
          <w:r>
            <w:rPr>
              <w:rFonts w:hint="cs"/>
              <w:rtl/>
            </w:rPr>
            <w:t xml:space="preserve">صفحه </w:t>
          </w:r>
          <w:r>
            <w:fldChar w:fldCharType="begin"/>
          </w:r>
          <w:r>
            <w:instrText>PAGE   \* MERGEFORMAT</w:instrText>
          </w:r>
          <w:r>
            <w:fldChar w:fldCharType="separate"/>
          </w:r>
          <w:r w:rsidR="008D19E7" w:rsidRPr="008D19E7">
            <w:rPr>
              <w:noProof/>
              <w:rtl/>
              <w:lang w:val="fa-IR"/>
            </w:rPr>
            <w:t>1</w:t>
          </w:r>
          <w:r>
            <w:rPr>
              <w:noProof/>
            </w:rPr>
            <w:fldChar w:fldCharType="end"/>
          </w:r>
        </w:p>
      </w:tc>
      <w:tc>
        <w:tcPr>
          <w:tcW w:w="4786" w:type="dxa"/>
          <w:tcBorders>
            <w:top w:val="nil"/>
            <w:left w:val="nil"/>
            <w:bottom w:val="nil"/>
            <w:right w:val="nil"/>
          </w:tcBorders>
          <w:vAlign w:val="center"/>
        </w:tcPr>
        <w:p w:rsidR="0061053C" w:rsidRPr="006D44C1" w:rsidRDefault="0061053C" w:rsidP="001B6799">
          <w:pPr>
            <w:pStyle w:val="Footer"/>
            <w:bidi w:val="0"/>
            <w:rPr>
              <w:color w:val="808080" w:themeColor="background1" w:themeShade="80"/>
              <w:rtl/>
            </w:rPr>
          </w:pPr>
          <w:bookmarkStart w:id="15" w:name="BokAdres"/>
          <w:bookmarkEnd w:id="15"/>
          <w:r>
            <w:rPr>
              <w:color w:val="808080" w:themeColor="background1" w:themeShade="80"/>
            </w:rPr>
            <w:t>U1mq1_13980903-036_hs2_mfeb.ir</w:t>
          </w:r>
        </w:p>
      </w:tc>
    </w:tr>
  </w:tbl>
  <w:p w:rsidR="0061053C" w:rsidRDefault="0061053C"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53C" w:rsidRDefault="00610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A64" w:rsidRDefault="005B6A64" w:rsidP="008B750B">
      <w:pPr>
        <w:spacing w:line="240" w:lineRule="auto"/>
      </w:pPr>
      <w:r>
        <w:separator/>
      </w:r>
    </w:p>
  </w:footnote>
  <w:footnote w:type="continuationSeparator" w:id="0">
    <w:p w:rsidR="005B6A64" w:rsidRDefault="005B6A64"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53C" w:rsidRDefault="006105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53C" w:rsidRPr="001D2E9A" w:rsidRDefault="0061053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036</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3 /9 /1398</w:t>
    </w:r>
  </w:p>
  <w:p w:rsidR="0061053C" w:rsidRPr="00F16B53" w:rsidRDefault="0061053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sz w:val="24"/>
        <w:szCs w:val="24"/>
        <w:rtl/>
      </w:rPr>
      <w:t>ثمره بحث</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53C" w:rsidRDefault="00610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3CD"/>
    <w:rsid w:val="000B5DB5"/>
    <w:rsid w:val="000C18CF"/>
    <w:rsid w:val="000C3947"/>
    <w:rsid w:val="000D08E1"/>
    <w:rsid w:val="000D2A37"/>
    <w:rsid w:val="000D30E9"/>
    <w:rsid w:val="000D6818"/>
    <w:rsid w:val="000E335E"/>
    <w:rsid w:val="000F16CF"/>
    <w:rsid w:val="000F5BAC"/>
    <w:rsid w:val="00102585"/>
    <w:rsid w:val="00114AB7"/>
    <w:rsid w:val="00116B2B"/>
    <w:rsid w:val="00117713"/>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07D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6BF2"/>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1F79"/>
    <w:rsid w:val="005426BF"/>
    <w:rsid w:val="0056213C"/>
    <w:rsid w:val="00580C24"/>
    <w:rsid w:val="005968EF"/>
    <w:rsid w:val="00596C1E"/>
    <w:rsid w:val="005A2E26"/>
    <w:rsid w:val="005A5E43"/>
    <w:rsid w:val="005B6A64"/>
    <w:rsid w:val="005B7BCA"/>
    <w:rsid w:val="005C0DAE"/>
    <w:rsid w:val="005C188E"/>
    <w:rsid w:val="005D2349"/>
    <w:rsid w:val="005D416B"/>
    <w:rsid w:val="005E1B60"/>
    <w:rsid w:val="005E5507"/>
    <w:rsid w:val="005E607B"/>
    <w:rsid w:val="005F0A8D"/>
    <w:rsid w:val="005F7566"/>
    <w:rsid w:val="00601229"/>
    <w:rsid w:val="00603B67"/>
    <w:rsid w:val="0061053C"/>
    <w:rsid w:val="006162A2"/>
    <w:rsid w:val="006240DA"/>
    <w:rsid w:val="00624854"/>
    <w:rsid w:val="00625D2C"/>
    <w:rsid w:val="0063256E"/>
    <w:rsid w:val="00633F04"/>
    <w:rsid w:val="00635219"/>
    <w:rsid w:val="00635EC0"/>
    <w:rsid w:val="00640B58"/>
    <w:rsid w:val="00651B02"/>
    <w:rsid w:val="00651B19"/>
    <w:rsid w:val="00660A29"/>
    <w:rsid w:val="00695519"/>
    <w:rsid w:val="006A4134"/>
    <w:rsid w:val="006A5DDA"/>
    <w:rsid w:val="006A6701"/>
    <w:rsid w:val="006A6C1C"/>
    <w:rsid w:val="006B21F4"/>
    <w:rsid w:val="006B3753"/>
    <w:rsid w:val="006B7AD6"/>
    <w:rsid w:val="006C50FD"/>
    <w:rsid w:val="006D1DD4"/>
    <w:rsid w:val="006D4014"/>
    <w:rsid w:val="006D44C1"/>
    <w:rsid w:val="006E5651"/>
    <w:rsid w:val="006E5B85"/>
    <w:rsid w:val="006F026A"/>
    <w:rsid w:val="0070265B"/>
    <w:rsid w:val="00704813"/>
    <w:rsid w:val="007162B6"/>
    <w:rsid w:val="0072290D"/>
    <w:rsid w:val="00723D6D"/>
    <w:rsid w:val="00724537"/>
    <w:rsid w:val="00731724"/>
    <w:rsid w:val="0073474B"/>
    <w:rsid w:val="00735511"/>
    <w:rsid w:val="00737208"/>
    <w:rsid w:val="00744DE6"/>
    <w:rsid w:val="00762452"/>
    <w:rsid w:val="007639E0"/>
    <w:rsid w:val="00775507"/>
    <w:rsid w:val="00783473"/>
    <w:rsid w:val="0078594B"/>
    <w:rsid w:val="00790AAA"/>
    <w:rsid w:val="00795E02"/>
    <w:rsid w:val="007979D0"/>
    <w:rsid w:val="007A4E18"/>
    <w:rsid w:val="007A7B8C"/>
    <w:rsid w:val="007C6D9E"/>
    <w:rsid w:val="007D1C43"/>
    <w:rsid w:val="007D6C53"/>
    <w:rsid w:val="007E1564"/>
    <w:rsid w:val="007E1E87"/>
    <w:rsid w:val="007E5B3F"/>
    <w:rsid w:val="007F2257"/>
    <w:rsid w:val="008001FD"/>
    <w:rsid w:val="0080091D"/>
    <w:rsid w:val="00804108"/>
    <w:rsid w:val="00804FC4"/>
    <w:rsid w:val="00816367"/>
    <w:rsid w:val="00816A0B"/>
    <w:rsid w:val="00824B22"/>
    <w:rsid w:val="00830C53"/>
    <w:rsid w:val="00837FAA"/>
    <w:rsid w:val="00840C65"/>
    <w:rsid w:val="00841F77"/>
    <w:rsid w:val="0085276D"/>
    <w:rsid w:val="00863390"/>
    <w:rsid w:val="0086385C"/>
    <w:rsid w:val="00871916"/>
    <w:rsid w:val="008956DD"/>
    <w:rsid w:val="008A510E"/>
    <w:rsid w:val="008A522A"/>
    <w:rsid w:val="008B4464"/>
    <w:rsid w:val="008B750B"/>
    <w:rsid w:val="008C3162"/>
    <w:rsid w:val="008D19E7"/>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5A15"/>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385F"/>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4BAA"/>
    <w:rsid w:val="00AC6FE2"/>
    <w:rsid w:val="00AF3925"/>
    <w:rsid w:val="00B1296B"/>
    <w:rsid w:val="00B2292F"/>
    <w:rsid w:val="00B43169"/>
    <w:rsid w:val="00B501A8"/>
    <w:rsid w:val="00B55AE4"/>
    <w:rsid w:val="00B70B46"/>
    <w:rsid w:val="00B739B0"/>
    <w:rsid w:val="00B814A3"/>
    <w:rsid w:val="00B867FD"/>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797F"/>
    <w:rsid w:val="00C57B5C"/>
    <w:rsid w:val="00C57C7C"/>
    <w:rsid w:val="00C61049"/>
    <w:rsid w:val="00C63FFE"/>
    <w:rsid w:val="00C7479D"/>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220"/>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545A"/>
    <w:rsid w:val="00E25E10"/>
    <w:rsid w:val="00E50B41"/>
    <w:rsid w:val="00E5219B"/>
    <w:rsid w:val="00E52D07"/>
    <w:rsid w:val="00E5518B"/>
    <w:rsid w:val="00E56654"/>
    <w:rsid w:val="00E609FE"/>
    <w:rsid w:val="00E630BE"/>
    <w:rsid w:val="00E75920"/>
    <w:rsid w:val="00E80D96"/>
    <w:rsid w:val="00E871FA"/>
    <w:rsid w:val="00E936A4"/>
    <w:rsid w:val="00E954BB"/>
    <w:rsid w:val="00EA45E7"/>
    <w:rsid w:val="00EB10A5"/>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5A70"/>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F22BF-11C9-47B6-963E-637E8807C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1</Pages>
  <Words>903</Words>
  <Characters>5152</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2019-11-29T08:11:00Z</cp:lastPrinted>
  <dcterms:created xsi:type="dcterms:W3CDTF">2019-11-24T04:51:00Z</dcterms:created>
  <dcterms:modified xsi:type="dcterms:W3CDTF">2019-11-29T08:11:00Z</dcterms:modified>
  <cp:contentStatus>ویرایش 2.5</cp:contentStatus>
  <cp:version>2.7</cp:version>
</cp:coreProperties>
</file>