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54609" w:rsidRDefault="00754609" w:rsidP="00754609">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7851515" w:history="1">
        <w:r w:rsidRPr="00A1015E">
          <w:rPr>
            <w:rStyle w:val="Hyperlink"/>
            <w:noProof/>
            <w:rtl/>
          </w:rPr>
          <w:t>اطراد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27851515 </w:instrText>
        </w:r>
        <w:r>
          <w:rPr>
            <w:noProof/>
            <w:webHidden/>
          </w:rPr>
          <w:instrText>\h</w:instrText>
        </w:r>
        <w:r>
          <w:rPr>
            <w:noProof/>
            <w:webHidden/>
            <w:rtl/>
          </w:rPr>
          <w:instrText xml:space="preserve"> </w:instrText>
        </w:r>
        <w:r>
          <w:rPr>
            <w:noProof/>
            <w:webHidden/>
            <w:rtl/>
          </w:rPr>
        </w:r>
        <w:r>
          <w:rPr>
            <w:noProof/>
            <w:webHidden/>
            <w:rtl/>
          </w:rPr>
          <w:fldChar w:fldCharType="separate"/>
        </w:r>
        <w:r w:rsidR="00951B24">
          <w:rPr>
            <w:noProof/>
            <w:webHidden/>
            <w:rtl/>
          </w:rPr>
          <w:t>1</w:t>
        </w:r>
        <w:r>
          <w:rPr>
            <w:noProof/>
            <w:webHidden/>
            <w:rtl/>
          </w:rPr>
          <w:fldChar w:fldCharType="end"/>
        </w:r>
      </w:hyperlink>
    </w:p>
    <w:p w:rsidR="00754609" w:rsidRDefault="00110786" w:rsidP="00754609">
      <w:pPr>
        <w:pStyle w:val="TOC2"/>
        <w:tabs>
          <w:tab w:val="right" w:leader="dot" w:pos="10194"/>
        </w:tabs>
        <w:rPr>
          <w:rFonts w:asciiTheme="minorHAnsi" w:eastAsiaTheme="minorEastAsia" w:hAnsiTheme="minorHAnsi" w:cstheme="minorBidi"/>
          <w:bCs w:val="0"/>
          <w:noProof/>
          <w:color w:val="auto"/>
          <w:szCs w:val="22"/>
          <w:rtl/>
          <w:lang w:bidi="ar-SA"/>
        </w:rPr>
      </w:pPr>
      <w:hyperlink w:anchor="_Toc27851516" w:history="1">
        <w:r w:rsidR="00754609" w:rsidRPr="00A1015E">
          <w:rPr>
            <w:rStyle w:val="Hyperlink"/>
            <w:noProof/>
            <w:rtl/>
          </w:rPr>
          <w:t>کلام مرحوم آخوند در علام</w:t>
        </w:r>
        <w:r w:rsidR="00754609" w:rsidRPr="00A1015E">
          <w:rPr>
            <w:rStyle w:val="Hyperlink"/>
            <w:rFonts w:hint="cs"/>
            <w:noProof/>
            <w:rtl/>
          </w:rPr>
          <w:t>ی</w:t>
        </w:r>
        <w:r w:rsidR="00754609" w:rsidRPr="00A1015E">
          <w:rPr>
            <w:rStyle w:val="Hyperlink"/>
            <w:rFonts w:hint="eastAsia"/>
            <w:noProof/>
            <w:rtl/>
          </w:rPr>
          <w:t>ت</w:t>
        </w:r>
        <w:r w:rsidR="00754609" w:rsidRPr="00A1015E">
          <w:rPr>
            <w:rStyle w:val="Hyperlink"/>
            <w:noProof/>
            <w:rtl/>
          </w:rPr>
          <w:t xml:space="preserve"> اطراد</w:t>
        </w:r>
        <w:r w:rsidR="00754609">
          <w:rPr>
            <w:noProof/>
            <w:webHidden/>
            <w:rtl/>
          </w:rPr>
          <w:tab/>
        </w:r>
        <w:r w:rsidR="00754609">
          <w:rPr>
            <w:noProof/>
            <w:webHidden/>
            <w:rtl/>
          </w:rPr>
          <w:fldChar w:fldCharType="begin"/>
        </w:r>
        <w:r w:rsidR="00754609">
          <w:rPr>
            <w:noProof/>
            <w:webHidden/>
            <w:rtl/>
          </w:rPr>
          <w:instrText xml:space="preserve"> </w:instrText>
        </w:r>
        <w:r w:rsidR="00754609">
          <w:rPr>
            <w:noProof/>
            <w:webHidden/>
          </w:rPr>
          <w:instrText>PAGEREF</w:instrText>
        </w:r>
        <w:r w:rsidR="00754609">
          <w:rPr>
            <w:noProof/>
            <w:webHidden/>
            <w:rtl/>
          </w:rPr>
          <w:instrText xml:space="preserve"> _</w:instrText>
        </w:r>
        <w:r w:rsidR="00754609">
          <w:rPr>
            <w:noProof/>
            <w:webHidden/>
          </w:rPr>
          <w:instrText>Toc</w:instrText>
        </w:r>
        <w:r w:rsidR="00754609">
          <w:rPr>
            <w:noProof/>
            <w:webHidden/>
            <w:rtl/>
          </w:rPr>
          <w:instrText xml:space="preserve">27851516 </w:instrText>
        </w:r>
        <w:r w:rsidR="00754609">
          <w:rPr>
            <w:noProof/>
            <w:webHidden/>
          </w:rPr>
          <w:instrText>\h</w:instrText>
        </w:r>
        <w:r w:rsidR="00754609">
          <w:rPr>
            <w:noProof/>
            <w:webHidden/>
            <w:rtl/>
          </w:rPr>
          <w:instrText xml:space="preserve"> </w:instrText>
        </w:r>
        <w:r w:rsidR="00754609">
          <w:rPr>
            <w:noProof/>
            <w:webHidden/>
            <w:rtl/>
          </w:rPr>
        </w:r>
        <w:r w:rsidR="00754609">
          <w:rPr>
            <w:noProof/>
            <w:webHidden/>
            <w:rtl/>
          </w:rPr>
          <w:fldChar w:fldCharType="separate"/>
        </w:r>
        <w:r w:rsidR="00951B24">
          <w:rPr>
            <w:noProof/>
            <w:webHidden/>
            <w:rtl/>
          </w:rPr>
          <w:t>1</w:t>
        </w:r>
        <w:r w:rsidR="00754609">
          <w:rPr>
            <w:noProof/>
            <w:webHidden/>
            <w:rtl/>
          </w:rPr>
          <w:fldChar w:fldCharType="end"/>
        </w:r>
      </w:hyperlink>
    </w:p>
    <w:p w:rsidR="00754609" w:rsidRDefault="00110786" w:rsidP="00754609">
      <w:pPr>
        <w:pStyle w:val="TOC2"/>
        <w:tabs>
          <w:tab w:val="right" w:leader="dot" w:pos="10194"/>
        </w:tabs>
        <w:rPr>
          <w:rFonts w:asciiTheme="minorHAnsi" w:eastAsiaTheme="minorEastAsia" w:hAnsiTheme="minorHAnsi" w:cstheme="minorBidi"/>
          <w:bCs w:val="0"/>
          <w:noProof/>
          <w:color w:val="auto"/>
          <w:szCs w:val="22"/>
          <w:rtl/>
          <w:lang w:bidi="ar-SA"/>
        </w:rPr>
      </w:pPr>
      <w:hyperlink w:anchor="_Toc27851517" w:history="1">
        <w:r w:rsidR="00754609" w:rsidRPr="00A1015E">
          <w:rPr>
            <w:rStyle w:val="Hyperlink"/>
            <w:noProof/>
            <w:rtl/>
          </w:rPr>
          <w:t>سه ب</w:t>
        </w:r>
        <w:r w:rsidR="00754609" w:rsidRPr="00A1015E">
          <w:rPr>
            <w:rStyle w:val="Hyperlink"/>
            <w:rFonts w:hint="cs"/>
            <w:noProof/>
            <w:rtl/>
          </w:rPr>
          <w:t>ی</w:t>
        </w:r>
        <w:r w:rsidR="00754609" w:rsidRPr="00A1015E">
          <w:rPr>
            <w:rStyle w:val="Hyperlink"/>
            <w:rFonts w:hint="eastAsia"/>
            <w:noProof/>
            <w:rtl/>
          </w:rPr>
          <w:t>ان</w:t>
        </w:r>
        <w:r w:rsidR="00754609" w:rsidRPr="00A1015E">
          <w:rPr>
            <w:rStyle w:val="Hyperlink"/>
            <w:noProof/>
            <w:rtl/>
          </w:rPr>
          <w:t xml:space="preserve"> در حق</w:t>
        </w:r>
        <w:r w:rsidR="00754609" w:rsidRPr="00A1015E">
          <w:rPr>
            <w:rStyle w:val="Hyperlink"/>
            <w:rFonts w:hint="cs"/>
            <w:noProof/>
            <w:rtl/>
          </w:rPr>
          <w:t>ی</w:t>
        </w:r>
        <w:r w:rsidR="00754609" w:rsidRPr="00A1015E">
          <w:rPr>
            <w:rStyle w:val="Hyperlink"/>
            <w:rFonts w:hint="eastAsia"/>
            <w:noProof/>
            <w:rtl/>
          </w:rPr>
          <w:t>قت</w:t>
        </w:r>
        <w:r w:rsidR="00754609" w:rsidRPr="00A1015E">
          <w:rPr>
            <w:rStyle w:val="Hyperlink"/>
            <w:noProof/>
            <w:rtl/>
          </w:rPr>
          <w:t xml:space="preserve"> اطراد</w:t>
        </w:r>
        <w:r w:rsidR="00754609">
          <w:rPr>
            <w:noProof/>
            <w:webHidden/>
            <w:rtl/>
          </w:rPr>
          <w:tab/>
        </w:r>
        <w:r w:rsidR="00754609">
          <w:rPr>
            <w:noProof/>
            <w:webHidden/>
            <w:rtl/>
          </w:rPr>
          <w:fldChar w:fldCharType="begin"/>
        </w:r>
        <w:r w:rsidR="00754609">
          <w:rPr>
            <w:noProof/>
            <w:webHidden/>
            <w:rtl/>
          </w:rPr>
          <w:instrText xml:space="preserve"> </w:instrText>
        </w:r>
        <w:r w:rsidR="00754609">
          <w:rPr>
            <w:noProof/>
            <w:webHidden/>
          </w:rPr>
          <w:instrText>PAGEREF</w:instrText>
        </w:r>
        <w:r w:rsidR="00754609">
          <w:rPr>
            <w:noProof/>
            <w:webHidden/>
            <w:rtl/>
          </w:rPr>
          <w:instrText xml:space="preserve"> _</w:instrText>
        </w:r>
        <w:r w:rsidR="00754609">
          <w:rPr>
            <w:noProof/>
            <w:webHidden/>
          </w:rPr>
          <w:instrText>Toc</w:instrText>
        </w:r>
        <w:r w:rsidR="00754609">
          <w:rPr>
            <w:noProof/>
            <w:webHidden/>
            <w:rtl/>
          </w:rPr>
          <w:instrText xml:space="preserve">27851517 </w:instrText>
        </w:r>
        <w:r w:rsidR="00754609">
          <w:rPr>
            <w:noProof/>
            <w:webHidden/>
          </w:rPr>
          <w:instrText>\h</w:instrText>
        </w:r>
        <w:r w:rsidR="00754609">
          <w:rPr>
            <w:noProof/>
            <w:webHidden/>
            <w:rtl/>
          </w:rPr>
          <w:instrText xml:space="preserve"> </w:instrText>
        </w:r>
        <w:r w:rsidR="00754609">
          <w:rPr>
            <w:noProof/>
            <w:webHidden/>
            <w:rtl/>
          </w:rPr>
        </w:r>
        <w:r w:rsidR="00754609">
          <w:rPr>
            <w:noProof/>
            <w:webHidden/>
            <w:rtl/>
          </w:rPr>
          <w:fldChar w:fldCharType="separate"/>
        </w:r>
        <w:r w:rsidR="00951B24">
          <w:rPr>
            <w:noProof/>
            <w:webHidden/>
            <w:rtl/>
          </w:rPr>
          <w:t>2</w:t>
        </w:r>
        <w:r w:rsidR="00754609">
          <w:rPr>
            <w:noProof/>
            <w:webHidden/>
            <w:rtl/>
          </w:rPr>
          <w:fldChar w:fldCharType="end"/>
        </w:r>
      </w:hyperlink>
    </w:p>
    <w:p w:rsidR="00754609" w:rsidRDefault="00110786" w:rsidP="00754609">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7851518" w:history="1">
        <w:r w:rsidR="00754609" w:rsidRPr="00A1015E">
          <w:rPr>
            <w:rStyle w:val="Hyperlink"/>
            <w:noProof/>
            <w:rtl/>
          </w:rPr>
          <w:t>ب</w:t>
        </w:r>
        <w:r w:rsidR="00754609" w:rsidRPr="00A1015E">
          <w:rPr>
            <w:rStyle w:val="Hyperlink"/>
            <w:rFonts w:hint="cs"/>
            <w:noProof/>
            <w:rtl/>
          </w:rPr>
          <w:t>ی</w:t>
        </w:r>
        <w:r w:rsidR="00754609" w:rsidRPr="00A1015E">
          <w:rPr>
            <w:rStyle w:val="Hyperlink"/>
            <w:rFonts w:hint="eastAsia"/>
            <w:noProof/>
            <w:rtl/>
          </w:rPr>
          <w:t>ان</w:t>
        </w:r>
        <w:r w:rsidR="00754609" w:rsidRPr="00A1015E">
          <w:rPr>
            <w:rStyle w:val="Hyperlink"/>
            <w:noProof/>
            <w:rtl/>
          </w:rPr>
          <w:t xml:space="preserve"> اول: استعمال لفظ </w:t>
        </w:r>
        <w:r w:rsidR="00754609" w:rsidRPr="00A1015E">
          <w:rPr>
            <w:rStyle w:val="Hyperlink"/>
            <w:rFonts w:cs="Cambria"/>
            <w:noProof/>
            <w:rtl/>
          </w:rPr>
          <w:t>_</w:t>
        </w:r>
        <w:r w:rsidR="00754609" w:rsidRPr="00A1015E">
          <w:rPr>
            <w:rStyle w:val="Hyperlink"/>
            <w:noProof/>
            <w:rtl/>
          </w:rPr>
          <w:t>حت</w:t>
        </w:r>
        <w:r w:rsidR="00754609" w:rsidRPr="00A1015E">
          <w:rPr>
            <w:rStyle w:val="Hyperlink"/>
            <w:rFonts w:hint="cs"/>
            <w:noProof/>
            <w:rtl/>
          </w:rPr>
          <w:t>ی</w:t>
        </w:r>
        <w:r w:rsidR="00754609" w:rsidRPr="00A1015E">
          <w:rPr>
            <w:rStyle w:val="Hyperlink"/>
            <w:noProof/>
            <w:rtl/>
          </w:rPr>
          <w:t xml:space="preserve"> با وجود قر</w:t>
        </w:r>
        <w:r w:rsidR="00754609" w:rsidRPr="00A1015E">
          <w:rPr>
            <w:rStyle w:val="Hyperlink"/>
            <w:rFonts w:hint="cs"/>
            <w:noProof/>
            <w:rtl/>
          </w:rPr>
          <w:t>ی</w:t>
        </w:r>
        <w:r w:rsidR="00754609" w:rsidRPr="00A1015E">
          <w:rPr>
            <w:rStyle w:val="Hyperlink"/>
            <w:rFonts w:hint="eastAsia"/>
            <w:noProof/>
            <w:rtl/>
          </w:rPr>
          <w:t>نه</w:t>
        </w:r>
        <w:r w:rsidR="00754609" w:rsidRPr="00A1015E">
          <w:rPr>
            <w:rStyle w:val="Hyperlink"/>
            <w:noProof/>
            <w:rtl/>
          </w:rPr>
          <w:t>_ دل</w:t>
        </w:r>
        <w:r w:rsidR="00754609" w:rsidRPr="00A1015E">
          <w:rPr>
            <w:rStyle w:val="Hyperlink"/>
            <w:rFonts w:hint="cs"/>
            <w:noProof/>
            <w:rtl/>
          </w:rPr>
          <w:t>ی</w:t>
        </w:r>
        <w:r w:rsidR="00754609" w:rsidRPr="00A1015E">
          <w:rPr>
            <w:rStyle w:val="Hyperlink"/>
            <w:rFonts w:hint="eastAsia"/>
            <w:noProof/>
            <w:rtl/>
          </w:rPr>
          <w:t>ل</w:t>
        </w:r>
        <w:r w:rsidR="00754609" w:rsidRPr="00A1015E">
          <w:rPr>
            <w:rStyle w:val="Hyperlink"/>
            <w:noProof/>
            <w:rtl/>
          </w:rPr>
          <w:t xml:space="preserve"> بر وضع است</w:t>
        </w:r>
        <w:r w:rsidR="00754609">
          <w:rPr>
            <w:noProof/>
            <w:webHidden/>
            <w:rtl/>
          </w:rPr>
          <w:tab/>
        </w:r>
        <w:r w:rsidR="00754609">
          <w:rPr>
            <w:noProof/>
            <w:webHidden/>
            <w:rtl/>
          </w:rPr>
          <w:fldChar w:fldCharType="begin"/>
        </w:r>
        <w:r w:rsidR="00754609">
          <w:rPr>
            <w:noProof/>
            <w:webHidden/>
            <w:rtl/>
          </w:rPr>
          <w:instrText xml:space="preserve"> </w:instrText>
        </w:r>
        <w:r w:rsidR="00754609">
          <w:rPr>
            <w:noProof/>
            <w:webHidden/>
          </w:rPr>
          <w:instrText>PAGEREF</w:instrText>
        </w:r>
        <w:r w:rsidR="00754609">
          <w:rPr>
            <w:noProof/>
            <w:webHidden/>
            <w:rtl/>
          </w:rPr>
          <w:instrText xml:space="preserve"> _</w:instrText>
        </w:r>
        <w:r w:rsidR="00754609">
          <w:rPr>
            <w:noProof/>
            <w:webHidden/>
          </w:rPr>
          <w:instrText>Toc</w:instrText>
        </w:r>
        <w:r w:rsidR="00754609">
          <w:rPr>
            <w:noProof/>
            <w:webHidden/>
            <w:rtl/>
          </w:rPr>
          <w:instrText xml:space="preserve">27851518 </w:instrText>
        </w:r>
        <w:r w:rsidR="00754609">
          <w:rPr>
            <w:noProof/>
            <w:webHidden/>
          </w:rPr>
          <w:instrText>\h</w:instrText>
        </w:r>
        <w:r w:rsidR="00754609">
          <w:rPr>
            <w:noProof/>
            <w:webHidden/>
            <w:rtl/>
          </w:rPr>
          <w:instrText xml:space="preserve"> </w:instrText>
        </w:r>
        <w:r w:rsidR="00754609">
          <w:rPr>
            <w:noProof/>
            <w:webHidden/>
            <w:rtl/>
          </w:rPr>
        </w:r>
        <w:r w:rsidR="00754609">
          <w:rPr>
            <w:noProof/>
            <w:webHidden/>
            <w:rtl/>
          </w:rPr>
          <w:fldChar w:fldCharType="separate"/>
        </w:r>
        <w:r w:rsidR="00951B24">
          <w:rPr>
            <w:noProof/>
            <w:webHidden/>
            <w:rtl/>
          </w:rPr>
          <w:t>2</w:t>
        </w:r>
        <w:r w:rsidR="00754609">
          <w:rPr>
            <w:noProof/>
            <w:webHidden/>
            <w:rtl/>
          </w:rPr>
          <w:fldChar w:fldCharType="end"/>
        </w:r>
      </w:hyperlink>
    </w:p>
    <w:p w:rsidR="00754609" w:rsidRDefault="00110786" w:rsidP="00754609">
      <w:pPr>
        <w:pStyle w:val="TOC4"/>
        <w:tabs>
          <w:tab w:val="right" w:leader="dot" w:pos="10194"/>
        </w:tabs>
        <w:rPr>
          <w:rFonts w:asciiTheme="minorHAnsi" w:eastAsiaTheme="minorEastAsia" w:hAnsiTheme="minorHAnsi" w:cstheme="minorBidi"/>
          <w:bCs w:val="0"/>
          <w:noProof/>
          <w:color w:val="auto"/>
          <w:szCs w:val="22"/>
          <w:rtl/>
          <w:lang w:bidi="ar-SA"/>
        </w:rPr>
      </w:pPr>
      <w:hyperlink w:anchor="_Toc27851519" w:history="1">
        <w:r w:rsidR="00754609" w:rsidRPr="00A1015E">
          <w:rPr>
            <w:rStyle w:val="Hyperlink"/>
            <w:noProof/>
            <w:rtl/>
          </w:rPr>
          <w:t>تفاوت اطراد با اصاله الحق</w:t>
        </w:r>
        <w:r w:rsidR="00754609" w:rsidRPr="00A1015E">
          <w:rPr>
            <w:rStyle w:val="Hyperlink"/>
            <w:rFonts w:hint="cs"/>
            <w:noProof/>
            <w:rtl/>
          </w:rPr>
          <w:t>ی</w:t>
        </w:r>
        <w:r w:rsidR="00754609" w:rsidRPr="00A1015E">
          <w:rPr>
            <w:rStyle w:val="Hyperlink"/>
            <w:rFonts w:hint="eastAsia"/>
            <w:noProof/>
            <w:rtl/>
          </w:rPr>
          <w:t>قه</w:t>
        </w:r>
        <w:r w:rsidR="00754609" w:rsidRPr="00A1015E">
          <w:rPr>
            <w:rStyle w:val="Hyperlink"/>
            <w:noProof/>
            <w:rtl/>
          </w:rPr>
          <w:t xml:space="preserve"> س</w:t>
        </w:r>
        <w:r w:rsidR="00754609" w:rsidRPr="00A1015E">
          <w:rPr>
            <w:rStyle w:val="Hyperlink"/>
            <w:rFonts w:hint="cs"/>
            <w:noProof/>
            <w:rtl/>
          </w:rPr>
          <w:t>ی</w:t>
        </w:r>
        <w:r w:rsidR="00754609" w:rsidRPr="00A1015E">
          <w:rPr>
            <w:rStyle w:val="Hyperlink"/>
            <w:rFonts w:hint="eastAsia"/>
            <w:noProof/>
            <w:rtl/>
          </w:rPr>
          <w:t>د</w:t>
        </w:r>
        <w:r w:rsidR="00754609" w:rsidRPr="00A1015E">
          <w:rPr>
            <w:rStyle w:val="Hyperlink"/>
            <w:noProof/>
            <w:rtl/>
          </w:rPr>
          <w:t xml:space="preserve"> مرتض</w:t>
        </w:r>
        <w:r w:rsidR="00754609" w:rsidRPr="00A1015E">
          <w:rPr>
            <w:rStyle w:val="Hyperlink"/>
            <w:rFonts w:hint="cs"/>
            <w:noProof/>
            <w:rtl/>
          </w:rPr>
          <w:t>ی</w:t>
        </w:r>
        <w:r w:rsidR="00754609" w:rsidRPr="00A1015E">
          <w:rPr>
            <w:rStyle w:val="Hyperlink"/>
            <w:noProof/>
            <w:rtl/>
          </w:rPr>
          <w:t>: ش</w:t>
        </w:r>
        <w:r w:rsidR="00754609" w:rsidRPr="00A1015E">
          <w:rPr>
            <w:rStyle w:val="Hyperlink"/>
            <w:rFonts w:hint="cs"/>
            <w:noProof/>
            <w:rtl/>
          </w:rPr>
          <w:t>ی</w:t>
        </w:r>
        <w:r w:rsidR="00754609" w:rsidRPr="00A1015E">
          <w:rPr>
            <w:rStyle w:val="Hyperlink"/>
            <w:rFonts w:hint="eastAsia"/>
            <w:noProof/>
            <w:rtl/>
          </w:rPr>
          <w:t>وع</w:t>
        </w:r>
        <w:r w:rsidR="00754609" w:rsidRPr="00A1015E">
          <w:rPr>
            <w:rStyle w:val="Hyperlink"/>
            <w:noProof/>
            <w:rtl/>
          </w:rPr>
          <w:t xml:space="preserve"> استعمال در اطراد معتبر است</w:t>
        </w:r>
        <w:r w:rsidR="00754609">
          <w:rPr>
            <w:noProof/>
            <w:webHidden/>
            <w:rtl/>
          </w:rPr>
          <w:tab/>
        </w:r>
        <w:r w:rsidR="00754609">
          <w:rPr>
            <w:noProof/>
            <w:webHidden/>
            <w:rtl/>
          </w:rPr>
          <w:fldChar w:fldCharType="begin"/>
        </w:r>
        <w:r w:rsidR="00754609">
          <w:rPr>
            <w:noProof/>
            <w:webHidden/>
            <w:rtl/>
          </w:rPr>
          <w:instrText xml:space="preserve"> </w:instrText>
        </w:r>
        <w:r w:rsidR="00754609">
          <w:rPr>
            <w:noProof/>
            <w:webHidden/>
          </w:rPr>
          <w:instrText>PAGEREF</w:instrText>
        </w:r>
        <w:r w:rsidR="00754609">
          <w:rPr>
            <w:noProof/>
            <w:webHidden/>
            <w:rtl/>
          </w:rPr>
          <w:instrText xml:space="preserve"> _</w:instrText>
        </w:r>
        <w:r w:rsidR="00754609">
          <w:rPr>
            <w:noProof/>
            <w:webHidden/>
          </w:rPr>
          <w:instrText>Toc</w:instrText>
        </w:r>
        <w:r w:rsidR="00754609">
          <w:rPr>
            <w:noProof/>
            <w:webHidden/>
            <w:rtl/>
          </w:rPr>
          <w:instrText xml:space="preserve">27851519 </w:instrText>
        </w:r>
        <w:r w:rsidR="00754609">
          <w:rPr>
            <w:noProof/>
            <w:webHidden/>
          </w:rPr>
          <w:instrText>\h</w:instrText>
        </w:r>
        <w:r w:rsidR="00754609">
          <w:rPr>
            <w:noProof/>
            <w:webHidden/>
            <w:rtl/>
          </w:rPr>
          <w:instrText xml:space="preserve"> </w:instrText>
        </w:r>
        <w:r w:rsidR="00754609">
          <w:rPr>
            <w:noProof/>
            <w:webHidden/>
            <w:rtl/>
          </w:rPr>
        </w:r>
        <w:r w:rsidR="00754609">
          <w:rPr>
            <w:noProof/>
            <w:webHidden/>
            <w:rtl/>
          </w:rPr>
          <w:fldChar w:fldCharType="separate"/>
        </w:r>
        <w:r w:rsidR="00951B24">
          <w:rPr>
            <w:noProof/>
            <w:webHidden/>
            <w:rtl/>
          </w:rPr>
          <w:t>3</w:t>
        </w:r>
        <w:r w:rsidR="00754609">
          <w:rPr>
            <w:noProof/>
            <w:webHidden/>
            <w:rtl/>
          </w:rPr>
          <w:fldChar w:fldCharType="end"/>
        </w:r>
      </w:hyperlink>
    </w:p>
    <w:p w:rsidR="00754609" w:rsidRDefault="00110786" w:rsidP="00754609">
      <w:pPr>
        <w:pStyle w:val="TOC5"/>
        <w:tabs>
          <w:tab w:val="right" w:leader="dot" w:pos="10194"/>
        </w:tabs>
        <w:rPr>
          <w:rFonts w:asciiTheme="minorHAnsi" w:eastAsiaTheme="minorEastAsia" w:hAnsiTheme="minorHAnsi" w:cstheme="minorBidi"/>
          <w:bCs w:val="0"/>
          <w:noProof/>
          <w:color w:val="auto"/>
          <w:szCs w:val="22"/>
          <w:rtl/>
          <w:lang w:bidi="ar-SA"/>
        </w:rPr>
      </w:pPr>
      <w:hyperlink w:anchor="_Toc27851520" w:history="1">
        <w:r w:rsidR="00754609" w:rsidRPr="00A1015E">
          <w:rPr>
            <w:rStyle w:val="Hyperlink"/>
            <w:noProof/>
            <w:rtl/>
          </w:rPr>
          <w:t>مراد از ش</w:t>
        </w:r>
        <w:r w:rsidR="00754609" w:rsidRPr="00A1015E">
          <w:rPr>
            <w:rStyle w:val="Hyperlink"/>
            <w:rFonts w:hint="cs"/>
            <w:noProof/>
            <w:rtl/>
          </w:rPr>
          <w:t>ی</w:t>
        </w:r>
        <w:r w:rsidR="00754609" w:rsidRPr="00A1015E">
          <w:rPr>
            <w:rStyle w:val="Hyperlink"/>
            <w:rFonts w:hint="eastAsia"/>
            <w:noProof/>
            <w:rtl/>
          </w:rPr>
          <w:t>وع</w:t>
        </w:r>
        <w:r w:rsidR="00754609" w:rsidRPr="00A1015E">
          <w:rPr>
            <w:rStyle w:val="Hyperlink"/>
            <w:noProof/>
            <w:rtl/>
          </w:rPr>
          <w:t xml:space="preserve"> استعمال</w:t>
        </w:r>
        <w:r w:rsidR="00754609">
          <w:rPr>
            <w:noProof/>
            <w:webHidden/>
            <w:rtl/>
          </w:rPr>
          <w:tab/>
        </w:r>
        <w:r w:rsidR="00754609">
          <w:rPr>
            <w:noProof/>
            <w:webHidden/>
            <w:rtl/>
          </w:rPr>
          <w:fldChar w:fldCharType="begin"/>
        </w:r>
        <w:r w:rsidR="00754609">
          <w:rPr>
            <w:noProof/>
            <w:webHidden/>
            <w:rtl/>
          </w:rPr>
          <w:instrText xml:space="preserve"> </w:instrText>
        </w:r>
        <w:r w:rsidR="00754609">
          <w:rPr>
            <w:noProof/>
            <w:webHidden/>
          </w:rPr>
          <w:instrText>PAGEREF</w:instrText>
        </w:r>
        <w:r w:rsidR="00754609">
          <w:rPr>
            <w:noProof/>
            <w:webHidden/>
            <w:rtl/>
          </w:rPr>
          <w:instrText xml:space="preserve"> _</w:instrText>
        </w:r>
        <w:r w:rsidR="00754609">
          <w:rPr>
            <w:noProof/>
            <w:webHidden/>
          </w:rPr>
          <w:instrText>Toc</w:instrText>
        </w:r>
        <w:r w:rsidR="00754609">
          <w:rPr>
            <w:noProof/>
            <w:webHidden/>
            <w:rtl/>
          </w:rPr>
          <w:instrText xml:space="preserve">27851520 </w:instrText>
        </w:r>
        <w:r w:rsidR="00754609">
          <w:rPr>
            <w:noProof/>
            <w:webHidden/>
          </w:rPr>
          <w:instrText>\h</w:instrText>
        </w:r>
        <w:r w:rsidR="00754609">
          <w:rPr>
            <w:noProof/>
            <w:webHidden/>
            <w:rtl/>
          </w:rPr>
          <w:instrText xml:space="preserve"> </w:instrText>
        </w:r>
        <w:r w:rsidR="00754609">
          <w:rPr>
            <w:noProof/>
            <w:webHidden/>
            <w:rtl/>
          </w:rPr>
        </w:r>
        <w:r w:rsidR="00754609">
          <w:rPr>
            <w:noProof/>
            <w:webHidden/>
            <w:rtl/>
          </w:rPr>
          <w:fldChar w:fldCharType="separate"/>
        </w:r>
        <w:r w:rsidR="00951B24">
          <w:rPr>
            <w:noProof/>
            <w:webHidden/>
            <w:rtl/>
          </w:rPr>
          <w:t>3</w:t>
        </w:r>
        <w:r w:rsidR="00754609">
          <w:rPr>
            <w:noProof/>
            <w:webHidden/>
            <w:rtl/>
          </w:rPr>
          <w:fldChar w:fldCharType="end"/>
        </w:r>
      </w:hyperlink>
    </w:p>
    <w:p w:rsidR="00754609" w:rsidRDefault="00110786" w:rsidP="00754609">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7851521" w:history="1">
        <w:r w:rsidR="00754609" w:rsidRPr="00A1015E">
          <w:rPr>
            <w:rStyle w:val="Hyperlink"/>
            <w:noProof/>
            <w:rtl/>
          </w:rPr>
          <w:t>محتملات کلام مرحوم آخوند از « ولعله بلحاظ نوع العلائق»</w:t>
        </w:r>
        <w:r w:rsidR="00754609">
          <w:rPr>
            <w:noProof/>
            <w:webHidden/>
            <w:rtl/>
          </w:rPr>
          <w:tab/>
        </w:r>
        <w:r w:rsidR="00754609">
          <w:rPr>
            <w:noProof/>
            <w:webHidden/>
            <w:rtl/>
          </w:rPr>
          <w:fldChar w:fldCharType="begin"/>
        </w:r>
        <w:r w:rsidR="00754609">
          <w:rPr>
            <w:noProof/>
            <w:webHidden/>
            <w:rtl/>
          </w:rPr>
          <w:instrText xml:space="preserve"> </w:instrText>
        </w:r>
        <w:r w:rsidR="00754609">
          <w:rPr>
            <w:noProof/>
            <w:webHidden/>
          </w:rPr>
          <w:instrText>PAGEREF</w:instrText>
        </w:r>
        <w:r w:rsidR="00754609">
          <w:rPr>
            <w:noProof/>
            <w:webHidden/>
            <w:rtl/>
          </w:rPr>
          <w:instrText xml:space="preserve"> _</w:instrText>
        </w:r>
        <w:r w:rsidR="00754609">
          <w:rPr>
            <w:noProof/>
            <w:webHidden/>
          </w:rPr>
          <w:instrText>Toc</w:instrText>
        </w:r>
        <w:r w:rsidR="00754609">
          <w:rPr>
            <w:noProof/>
            <w:webHidden/>
            <w:rtl/>
          </w:rPr>
          <w:instrText xml:space="preserve">27851521 </w:instrText>
        </w:r>
        <w:r w:rsidR="00754609">
          <w:rPr>
            <w:noProof/>
            <w:webHidden/>
          </w:rPr>
          <w:instrText>\h</w:instrText>
        </w:r>
        <w:r w:rsidR="00754609">
          <w:rPr>
            <w:noProof/>
            <w:webHidden/>
            <w:rtl/>
          </w:rPr>
          <w:instrText xml:space="preserve"> </w:instrText>
        </w:r>
        <w:r w:rsidR="00754609">
          <w:rPr>
            <w:noProof/>
            <w:webHidden/>
            <w:rtl/>
          </w:rPr>
        </w:r>
        <w:r w:rsidR="00754609">
          <w:rPr>
            <w:noProof/>
            <w:webHidden/>
            <w:rtl/>
          </w:rPr>
          <w:fldChar w:fldCharType="separate"/>
        </w:r>
        <w:r w:rsidR="00951B24">
          <w:rPr>
            <w:noProof/>
            <w:webHidden/>
            <w:rtl/>
          </w:rPr>
          <w:t>4</w:t>
        </w:r>
        <w:r w:rsidR="00754609">
          <w:rPr>
            <w:noProof/>
            <w:webHidden/>
            <w:rtl/>
          </w:rPr>
          <w:fldChar w:fldCharType="end"/>
        </w:r>
      </w:hyperlink>
    </w:p>
    <w:p w:rsidR="00754609" w:rsidRDefault="00110786" w:rsidP="00754609">
      <w:pPr>
        <w:pStyle w:val="TOC4"/>
        <w:tabs>
          <w:tab w:val="right" w:leader="dot" w:pos="10194"/>
        </w:tabs>
        <w:rPr>
          <w:rFonts w:asciiTheme="minorHAnsi" w:eastAsiaTheme="minorEastAsia" w:hAnsiTheme="minorHAnsi" w:cstheme="minorBidi"/>
          <w:bCs w:val="0"/>
          <w:noProof/>
          <w:color w:val="auto"/>
          <w:szCs w:val="22"/>
          <w:rtl/>
          <w:lang w:bidi="ar-SA"/>
        </w:rPr>
      </w:pPr>
      <w:hyperlink w:anchor="_Toc27851522" w:history="1">
        <w:r w:rsidR="00754609" w:rsidRPr="00A1015E">
          <w:rPr>
            <w:rStyle w:val="Hyperlink"/>
            <w:noProof/>
            <w:rtl/>
          </w:rPr>
          <w:t>تقر</w:t>
        </w:r>
        <w:r w:rsidR="00754609" w:rsidRPr="00A1015E">
          <w:rPr>
            <w:rStyle w:val="Hyperlink"/>
            <w:rFonts w:hint="cs"/>
            <w:noProof/>
            <w:rtl/>
          </w:rPr>
          <w:t>ی</w:t>
        </w:r>
        <w:r w:rsidR="00754609" w:rsidRPr="00A1015E">
          <w:rPr>
            <w:rStyle w:val="Hyperlink"/>
            <w:rFonts w:hint="eastAsia"/>
            <w:noProof/>
            <w:rtl/>
          </w:rPr>
          <w:t>ب</w:t>
        </w:r>
        <w:r w:rsidR="00754609" w:rsidRPr="00A1015E">
          <w:rPr>
            <w:rStyle w:val="Hyperlink"/>
            <w:noProof/>
            <w:rtl/>
          </w:rPr>
          <w:t xml:space="preserve"> اول</w:t>
        </w:r>
        <w:r w:rsidR="00754609">
          <w:rPr>
            <w:noProof/>
            <w:webHidden/>
            <w:rtl/>
          </w:rPr>
          <w:tab/>
        </w:r>
        <w:r w:rsidR="00754609">
          <w:rPr>
            <w:noProof/>
            <w:webHidden/>
            <w:rtl/>
          </w:rPr>
          <w:fldChar w:fldCharType="begin"/>
        </w:r>
        <w:r w:rsidR="00754609">
          <w:rPr>
            <w:noProof/>
            <w:webHidden/>
            <w:rtl/>
          </w:rPr>
          <w:instrText xml:space="preserve"> </w:instrText>
        </w:r>
        <w:r w:rsidR="00754609">
          <w:rPr>
            <w:noProof/>
            <w:webHidden/>
          </w:rPr>
          <w:instrText>PAGEREF</w:instrText>
        </w:r>
        <w:r w:rsidR="00754609">
          <w:rPr>
            <w:noProof/>
            <w:webHidden/>
            <w:rtl/>
          </w:rPr>
          <w:instrText xml:space="preserve"> _</w:instrText>
        </w:r>
        <w:r w:rsidR="00754609">
          <w:rPr>
            <w:noProof/>
            <w:webHidden/>
          </w:rPr>
          <w:instrText>Toc</w:instrText>
        </w:r>
        <w:r w:rsidR="00754609">
          <w:rPr>
            <w:noProof/>
            <w:webHidden/>
            <w:rtl/>
          </w:rPr>
          <w:instrText xml:space="preserve">27851522 </w:instrText>
        </w:r>
        <w:r w:rsidR="00754609">
          <w:rPr>
            <w:noProof/>
            <w:webHidden/>
          </w:rPr>
          <w:instrText>\h</w:instrText>
        </w:r>
        <w:r w:rsidR="00754609">
          <w:rPr>
            <w:noProof/>
            <w:webHidden/>
            <w:rtl/>
          </w:rPr>
          <w:instrText xml:space="preserve"> </w:instrText>
        </w:r>
        <w:r w:rsidR="00754609">
          <w:rPr>
            <w:noProof/>
            <w:webHidden/>
            <w:rtl/>
          </w:rPr>
        </w:r>
        <w:r w:rsidR="00754609">
          <w:rPr>
            <w:noProof/>
            <w:webHidden/>
            <w:rtl/>
          </w:rPr>
          <w:fldChar w:fldCharType="separate"/>
        </w:r>
        <w:r w:rsidR="00951B24">
          <w:rPr>
            <w:noProof/>
            <w:webHidden/>
            <w:rtl/>
          </w:rPr>
          <w:t>4</w:t>
        </w:r>
        <w:r w:rsidR="00754609">
          <w:rPr>
            <w:noProof/>
            <w:webHidden/>
            <w:rtl/>
          </w:rPr>
          <w:fldChar w:fldCharType="end"/>
        </w:r>
      </w:hyperlink>
    </w:p>
    <w:p w:rsidR="00754609" w:rsidRDefault="00110786" w:rsidP="00754609">
      <w:pPr>
        <w:pStyle w:val="TOC4"/>
        <w:tabs>
          <w:tab w:val="right" w:leader="dot" w:pos="10194"/>
        </w:tabs>
        <w:rPr>
          <w:rFonts w:asciiTheme="minorHAnsi" w:eastAsiaTheme="minorEastAsia" w:hAnsiTheme="minorHAnsi" w:cstheme="minorBidi"/>
          <w:bCs w:val="0"/>
          <w:noProof/>
          <w:color w:val="auto"/>
          <w:szCs w:val="22"/>
          <w:rtl/>
          <w:lang w:bidi="ar-SA"/>
        </w:rPr>
      </w:pPr>
      <w:hyperlink w:anchor="_Toc27851523" w:history="1">
        <w:r w:rsidR="00754609" w:rsidRPr="00A1015E">
          <w:rPr>
            <w:rStyle w:val="Hyperlink"/>
            <w:noProof/>
            <w:rtl/>
          </w:rPr>
          <w:t>تقر</w:t>
        </w:r>
        <w:r w:rsidR="00754609" w:rsidRPr="00A1015E">
          <w:rPr>
            <w:rStyle w:val="Hyperlink"/>
            <w:rFonts w:hint="cs"/>
            <w:noProof/>
            <w:rtl/>
          </w:rPr>
          <w:t>ی</w:t>
        </w:r>
        <w:r w:rsidR="00754609" w:rsidRPr="00A1015E">
          <w:rPr>
            <w:rStyle w:val="Hyperlink"/>
            <w:rFonts w:hint="eastAsia"/>
            <w:noProof/>
            <w:rtl/>
          </w:rPr>
          <w:t>ب</w:t>
        </w:r>
        <w:r w:rsidR="00754609" w:rsidRPr="00A1015E">
          <w:rPr>
            <w:rStyle w:val="Hyperlink"/>
            <w:noProof/>
            <w:rtl/>
          </w:rPr>
          <w:t xml:space="preserve"> دوم</w:t>
        </w:r>
        <w:r w:rsidR="00754609">
          <w:rPr>
            <w:noProof/>
            <w:webHidden/>
            <w:rtl/>
          </w:rPr>
          <w:tab/>
        </w:r>
        <w:r w:rsidR="00754609">
          <w:rPr>
            <w:noProof/>
            <w:webHidden/>
            <w:rtl/>
          </w:rPr>
          <w:fldChar w:fldCharType="begin"/>
        </w:r>
        <w:r w:rsidR="00754609">
          <w:rPr>
            <w:noProof/>
            <w:webHidden/>
            <w:rtl/>
          </w:rPr>
          <w:instrText xml:space="preserve"> </w:instrText>
        </w:r>
        <w:r w:rsidR="00754609">
          <w:rPr>
            <w:noProof/>
            <w:webHidden/>
          </w:rPr>
          <w:instrText>PAGEREF</w:instrText>
        </w:r>
        <w:r w:rsidR="00754609">
          <w:rPr>
            <w:noProof/>
            <w:webHidden/>
            <w:rtl/>
          </w:rPr>
          <w:instrText xml:space="preserve"> _</w:instrText>
        </w:r>
        <w:r w:rsidR="00754609">
          <w:rPr>
            <w:noProof/>
            <w:webHidden/>
          </w:rPr>
          <w:instrText>Toc</w:instrText>
        </w:r>
        <w:r w:rsidR="00754609">
          <w:rPr>
            <w:noProof/>
            <w:webHidden/>
            <w:rtl/>
          </w:rPr>
          <w:instrText xml:space="preserve">27851523 </w:instrText>
        </w:r>
        <w:r w:rsidR="00754609">
          <w:rPr>
            <w:noProof/>
            <w:webHidden/>
          </w:rPr>
          <w:instrText>\h</w:instrText>
        </w:r>
        <w:r w:rsidR="00754609">
          <w:rPr>
            <w:noProof/>
            <w:webHidden/>
            <w:rtl/>
          </w:rPr>
          <w:instrText xml:space="preserve"> </w:instrText>
        </w:r>
        <w:r w:rsidR="00754609">
          <w:rPr>
            <w:noProof/>
            <w:webHidden/>
            <w:rtl/>
          </w:rPr>
        </w:r>
        <w:r w:rsidR="00754609">
          <w:rPr>
            <w:noProof/>
            <w:webHidden/>
            <w:rtl/>
          </w:rPr>
          <w:fldChar w:fldCharType="separate"/>
        </w:r>
        <w:r w:rsidR="00951B24">
          <w:rPr>
            <w:noProof/>
            <w:webHidden/>
            <w:rtl/>
          </w:rPr>
          <w:t>4</w:t>
        </w:r>
        <w:r w:rsidR="00754609">
          <w:rPr>
            <w:noProof/>
            <w:webHidden/>
            <w:rtl/>
          </w:rPr>
          <w:fldChar w:fldCharType="end"/>
        </w:r>
      </w:hyperlink>
    </w:p>
    <w:p w:rsidR="00754609" w:rsidRDefault="00110786" w:rsidP="00754609">
      <w:pPr>
        <w:pStyle w:val="TOC5"/>
        <w:tabs>
          <w:tab w:val="right" w:leader="dot" w:pos="10194"/>
        </w:tabs>
        <w:rPr>
          <w:rFonts w:asciiTheme="minorHAnsi" w:eastAsiaTheme="minorEastAsia" w:hAnsiTheme="minorHAnsi" w:cstheme="minorBidi"/>
          <w:bCs w:val="0"/>
          <w:noProof/>
          <w:color w:val="auto"/>
          <w:szCs w:val="22"/>
          <w:rtl/>
          <w:lang w:bidi="ar-SA"/>
        </w:rPr>
      </w:pPr>
      <w:hyperlink w:anchor="_Toc27851524" w:history="1">
        <w:r w:rsidR="00754609" w:rsidRPr="00A1015E">
          <w:rPr>
            <w:rStyle w:val="Hyperlink"/>
            <w:noProof/>
            <w:rtl/>
          </w:rPr>
          <w:t>کلام استاد در نقد تقر</w:t>
        </w:r>
        <w:r w:rsidR="00754609" w:rsidRPr="00A1015E">
          <w:rPr>
            <w:rStyle w:val="Hyperlink"/>
            <w:rFonts w:hint="cs"/>
            <w:noProof/>
            <w:rtl/>
          </w:rPr>
          <w:t>ی</w:t>
        </w:r>
        <w:r w:rsidR="00754609" w:rsidRPr="00A1015E">
          <w:rPr>
            <w:rStyle w:val="Hyperlink"/>
            <w:rFonts w:hint="eastAsia"/>
            <w:noProof/>
            <w:rtl/>
          </w:rPr>
          <w:t>ب</w:t>
        </w:r>
        <w:r w:rsidR="00754609" w:rsidRPr="00A1015E">
          <w:rPr>
            <w:rStyle w:val="Hyperlink"/>
            <w:noProof/>
            <w:rtl/>
          </w:rPr>
          <w:t xml:space="preserve"> مرحوم صدر از کلام مرحوم آخوند</w:t>
        </w:r>
        <w:r w:rsidR="00754609">
          <w:rPr>
            <w:noProof/>
            <w:webHidden/>
            <w:rtl/>
          </w:rPr>
          <w:tab/>
        </w:r>
        <w:r w:rsidR="00754609">
          <w:rPr>
            <w:noProof/>
            <w:webHidden/>
            <w:rtl/>
          </w:rPr>
          <w:fldChar w:fldCharType="begin"/>
        </w:r>
        <w:r w:rsidR="00754609">
          <w:rPr>
            <w:noProof/>
            <w:webHidden/>
            <w:rtl/>
          </w:rPr>
          <w:instrText xml:space="preserve"> </w:instrText>
        </w:r>
        <w:r w:rsidR="00754609">
          <w:rPr>
            <w:noProof/>
            <w:webHidden/>
          </w:rPr>
          <w:instrText>PAGEREF</w:instrText>
        </w:r>
        <w:r w:rsidR="00754609">
          <w:rPr>
            <w:noProof/>
            <w:webHidden/>
            <w:rtl/>
          </w:rPr>
          <w:instrText xml:space="preserve"> _</w:instrText>
        </w:r>
        <w:r w:rsidR="00754609">
          <w:rPr>
            <w:noProof/>
            <w:webHidden/>
          </w:rPr>
          <w:instrText>Toc</w:instrText>
        </w:r>
        <w:r w:rsidR="00754609">
          <w:rPr>
            <w:noProof/>
            <w:webHidden/>
            <w:rtl/>
          </w:rPr>
          <w:instrText xml:space="preserve">27851524 </w:instrText>
        </w:r>
        <w:r w:rsidR="00754609">
          <w:rPr>
            <w:noProof/>
            <w:webHidden/>
          </w:rPr>
          <w:instrText>\h</w:instrText>
        </w:r>
        <w:r w:rsidR="00754609">
          <w:rPr>
            <w:noProof/>
            <w:webHidden/>
            <w:rtl/>
          </w:rPr>
          <w:instrText xml:space="preserve"> </w:instrText>
        </w:r>
        <w:r w:rsidR="00754609">
          <w:rPr>
            <w:noProof/>
            <w:webHidden/>
            <w:rtl/>
          </w:rPr>
        </w:r>
        <w:r w:rsidR="00754609">
          <w:rPr>
            <w:noProof/>
            <w:webHidden/>
            <w:rtl/>
          </w:rPr>
          <w:fldChar w:fldCharType="separate"/>
        </w:r>
        <w:r w:rsidR="00951B24">
          <w:rPr>
            <w:noProof/>
            <w:webHidden/>
            <w:rtl/>
          </w:rPr>
          <w:t>5</w:t>
        </w:r>
        <w:r w:rsidR="00754609">
          <w:rPr>
            <w:noProof/>
            <w:webHidden/>
            <w:rtl/>
          </w:rPr>
          <w:fldChar w:fldCharType="end"/>
        </w:r>
      </w:hyperlink>
    </w:p>
    <w:p w:rsidR="00754609" w:rsidRDefault="00110786" w:rsidP="00754609">
      <w:pPr>
        <w:pStyle w:val="TOC4"/>
        <w:tabs>
          <w:tab w:val="right" w:leader="dot" w:pos="10194"/>
        </w:tabs>
        <w:rPr>
          <w:rFonts w:asciiTheme="minorHAnsi" w:eastAsiaTheme="minorEastAsia" w:hAnsiTheme="minorHAnsi" w:cstheme="minorBidi"/>
          <w:bCs w:val="0"/>
          <w:noProof/>
          <w:color w:val="auto"/>
          <w:szCs w:val="22"/>
          <w:rtl/>
          <w:lang w:bidi="ar-SA"/>
        </w:rPr>
      </w:pPr>
      <w:hyperlink w:anchor="_Toc27851525" w:history="1">
        <w:r w:rsidR="00754609" w:rsidRPr="00A1015E">
          <w:rPr>
            <w:rStyle w:val="Hyperlink"/>
            <w:noProof/>
            <w:rtl/>
          </w:rPr>
          <w:t>تقر</w:t>
        </w:r>
        <w:r w:rsidR="00754609" w:rsidRPr="00A1015E">
          <w:rPr>
            <w:rStyle w:val="Hyperlink"/>
            <w:rFonts w:hint="cs"/>
            <w:noProof/>
            <w:rtl/>
          </w:rPr>
          <w:t>ی</w:t>
        </w:r>
        <w:r w:rsidR="00754609" w:rsidRPr="00A1015E">
          <w:rPr>
            <w:rStyle w:val="Hyperlink"/>
            <w:rFonts w:hint="eastAsia"/>
            <w:noProof/>
            <w:rtl/>
          </w:rPr>
          <w:t>ب</w:t>
        </w:r>
        <w:r w:rsidR="00754609" w:rsidRPr="00A1015E">
          <w:rPr>
            <w:rStyle w:val="Hyperlink"/>
            <w:noProof/>
            <w:rtl/>
          </w:rPr>
          <w:t xml:space="preserve"> سوم</w:t>
        </w:r>
        <w:r w:rsidR="00754609">
          <w:rPr>
            <w:noProof/>
            <w:webHidden/>
            <w:rtl/>
          </w:rPr>
          <w:tab/>
        </w:r>
        <w:r w:rsidR="00754609">
          <w:rPr>
            <w:noProof/>
            <w:webHidden/>
            <w:rtl/>
          </w:rPr>
          <w:fldChar w:fldCharType="begin"/>
        </w:r>
        <w:r w:rsidR="00754609">
          <w:rPr>
            <w:noProof/>
            <w:webHidden/>
            <w:rtl/>
          </w:rPr>
          <w:instrText xml:space="preserve"> </w:instrText>
        </w:r>
        <w:r w:rsidR="00754609">
          <w:rPr>
            <w:noProof/>
            <w:webHidden/>
          </w:rPr>
          <w:instrText>PAGEREF</w:instrText>
        </w:r>
        <w:r w:rsidR="00754609">
          <w:rPr>
            <w:noProof/>
            <w:webHidden/>
            <w:rtl/>
          </w:rPr>
          <w:instrText xml:space="preserve"> _</w:instrText>
        </w:r>
        <w:r w:rsidR="00754609">
          <w:rPr>
            <w:noProof/>
            <w:webHidden/>
          </w:rPr>
          <w:instrText>Toc</w:instrText>
        </w:r>
        <w:r w:rsidR="00754609">
          <w:rPr>
            <w:noProof/>
            <w:webHidden/>
            <w:rtl/>
          </w:rPr>
          <w:instrText xml:space="preserve">27851525 </w:instrText>
        </w:r>
        <w:r w:rsidR="00754609">
          <w:rPr>
            <w:noProof/>
            <w:webHidden/>
          </w:rPr>
          <w:instrText>\h</w:instrText>
        </w:r>
        <w:r w:rsidR="00754609">
          <w:rPr>
            <w:noProof/>
            <w:webHidden/>
            <w:rtl/>
          </w:rPr>
          <w:instrText xml:space="preserve"> </w:instrText>
        </w:r>
        <w:r w:rsidR="00754609">
          <w:rPr>
            <w:noProof/>
            <w:webHidden/>
            <w:rtl/>
          </w:rPr>
        </w:r>
        <w:r w:rsidR="00754609">
          <w:rPr>
            <w:noProof/>
            <w:webHidden/>
            <w:rtl/>
          </w:rPr>
          <w:fldChar w:fldCharType="separate"/>
        </w:r>
        <w:r w:rsidR="00951B24">
          <w:rPr>
            <w:noProof/>
            <w:webHidden/>
            <w:rtl/>
          </w:rPr>
          <w:t>5</w:t>
        </w:r>
        <w:r w:rsidR="00754609">
          <w:rPr>
            <w:noProof/>
            <w:webHidden/>
            <w:rtl/>
          </w:rPr>
          <w:fldChar w:fldCharType="end"/>
        </w:r>
      </w:hyperlink>
    </w:p>
    <w:p w:rsidR="00C91EB6" w:rsidRPr="00C91EB6" w:rsidRDefault="00754609"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1224D0">
        <w:rPr>
          <w:rtl/>
        </w:rPr>
        <w:t>اطراد</w:t>
      </w:r>
      <w:r w:rsidR="00025B70">
        <w:rPr>
          <w:rFonts w:hint="cs"/>
          <w:rtl/>
        </w:rPr>
        <w:t xml:space="preserve"> </w:t>
      </w:r>
      <w:r w:rsidR="00386C11" w:rsidRPr="00A6366F">
        <w:rPr>
          <w:rFonts w:hint="cs"/>
          <w:rtl/>
        </w:rPr>
        <w:t>/</w:t>
      </w:r>
      <w:bookmarkStart w:id="1" w:name="BokSabj_d"/>
      <w:bookmarkEnd w:id="1"/>
      <w:r w:rsidR="001224D0">
        <w:rPr>
          <w:rtl/>
        </w:rPr>
        <w:t>علائم وضع</w:t>
      </w:r>
      <w:r w:rsidR="00386C11" w:rsidRPr="00A6366F">
        <w:rPr>
          <w:rFonts w:hint="cs"/>
          <w:rtl/>
        </w:rPr>
        <w:t xml:space="preserve"> /</w:t>
      </w:r>
      <w:bookmarkStart w:id="2" w:name="Bokkolli"/>
      <w:bookmarkEnd w:id="2"/>
      <w:r w:rsidR="001224D0">
        <w:rPr>
          <w:rtl/>
        </w:rPr>
        <w:t>مقدمه علم اصول</w:t>
      </w:r>
      <w:r w:rsidR="001B6799" w:rsidRPr="00A6366F">
        <w:rPr>
          <w:rFonts w:hint="cs"/>
          <w:rtl/>
        </w:rPr>
        <w:t xml:space="preserve"> </w:t>
      </w:r>
    </w:p>
    <w:p w:rsidR="00454647" w:rsidRPr="009C66D5" w:rsidRDefault="00454647" w:rsidP="00454647">
      <w:pPr>
        <w:rPr>
          <w:rStyle w:val="Emphasis"/>
          <w:b/>
          <w:bCs w:val="0"/>
          <w:rtl/>
        </w:rPr>
      </w:pPr>
      <w:r w:rsidRPr="009C66D5">
        <w:rPr>
          <w:rStyle w:val="Emphasis"/>
          <w:rFonts w:hint="cs"/>
          <w:b/>
          <w:bCs w:val="0"/>
          <w:rtl/>
        </w:rPr>
        <w:t>خلاصه مباحث گذشته:</w:t>
      </w:r>
    </w:p>
    <w:p w:rsidR="00454647" w:rsidRPr="003A6148" w:rsidRDefault="00454647" w:rsidP="00454647">
      <w:pPr>
        <w:pBdr>
          <w:bottom w:val="double" w:sz="6" w:space="1" w:color="auto"/>
        </w:pBdr>
        <w:jc w:val="both"/>
      </w:pPr>
    </w:p>
    <w:p w:rsidR="00454647" w:rsidRDefault="00454647" w:rsidP="00454647">
      <w:pPr>
        <w:jc w:val="both"/>
        <w:rPr>
          <w:rtl/>
        </w:rPr>
      </w:pPr>
    </w:p>
    <w:p w:rsidR="00454647" w:rsidRDefault="00454647" w:rsidP="00454647">
      <w:pPr>
        <w:pStyle w:val="Heading1"/>
        <w:jc w:val="both"/>
        <w:rPr>
          <w:rtl/>
        </w:rPr>
      </w:pPr>
      <w:bookmarkStart w:id="3" w:name="_Toc27851515"/>
      <w:bookmarkStart w:id="4" w:name="_Toc27888197"/>
      <w:bookmarkStart w:id="5" w:name="_Toc27980494"/>
      <w:r>
        <w:rPr>
          <w:rFonts w:hint="cs"/>
          <w:rtl/>
        </w:rPr>
        <w:t>اطراد</w:t>
      </w:r>
      <w:bookmarkEnd w:id="3"/>
      <w:bookmarkEnd w:id="4"/>
      <w:bookmarkEnd w:id="5"/>
    </w:p>
    <w:p w:rsidR="00454647" w:rsidRDefault="00454647" w:rsidP="00454647">
      <w:pPr>
        <w:jc w:val="both"/>
        <w:rPr>
          <w:rtl/>
        </w:rPr>
      </w:pPr>
      <w:r>
        <w:rPr>
          <w:rFonts w:hint="cs"/>
          <w:rtl/>
        </w:rPr>
        <w:t>ی</w:t>
      </w:r>
      <w:r>
        <w:rPr>
          <w:rFonts w:hint="eastAsia"/>
          <w:rtl/>
        </w:rPr>
        <w:t>ک</w:t>
      </w:r>
      <w:r>
        <w:rPr>
          <w:rFonts w:hint="cs"/>
          <w:rtl/>
        </w:rPr>
        <w:t>ی</w:t>
      </w:r>
      <w:r>
        <w:rPr>
          <w:rtl/>
        </w:rPr>
        <w:t xml:space="preserve"> از علائم تشخ</w:t>
      </w:r>
      <w:r>
        <w:rPr>
          <w:rFonts w:hint="cs"/>
          <w:rtl/>
        </w:rPr>
        <w:t>ی</w:t>
      </w:r>
      <w:r>
        <w:rPr>
          <w:rFonts w:hint="eastAsia"/>
          <w:rtl/>
        </w:rPr>
        <w:t>ص</w:t>
      </w:r>
      <w:r>
        <w:rPr>
          <w:rtl/>
        </w:rPr>
        <w:t xml:space="preserve"> حق</w:t>
      </w:r>
      <w:r>
        <w:rPr>
          <w:rFonts w:hint="cs"/>
          <w:rtl/>
        </w:rPr>
        <w:t>ی</w:t>
      </w:r>
      <w:r>
        <w:rPr>
          <w:rFonts w:hint="eastAsia"/>
          <w:rtl/>
        </w:rPr>
        <w:t>قت،</w:t>
      </w:r>
      <w:r>
        <w:rPr>
          <w:rtl/>
        </w:rPr>
        <w:t xml:space="preserve"> اطراد است. اطراد دل</w:t>
      </w:r>
      <w:r>
        <w:rPr>
          <w:rFonts w:hint="cs"/>
          <w:rtl/>
        </w:rPr>
        <w:t>ی</w:t>
      </w:r>
      <w:r>
        <w:rPr>
          <w:rFonts w:hint="eastAsia"/>
          <w:rtl/>
        </w:rPr>
        <w:t>ل</w:t>
      </w:r>
      <w:r>
        <w:rPr>
          <w:rtl/>
        </w:rPr>
        <w:t xml:space="preserve"> بر حق</w:t>
      </w:r>
      <w:r>
        <w:rPr>
          <w:rFonts w:hint="cs"/>
          <w:rtl/>
        </w:rPr>
        <w:t>ی</w:t>
      </w:r>
      <w:r>
        <w:rPr>
          <w:rFonts w:hint="eastAsia"/>
          <w:rtl/>
        </w:rPr>
        <w:t>ق</w:t>
      </w:r>
      <w:r>
        <w:rPr>
          <w:rFonts w:hint="cs"/>
          <w:rtl/>
        </w:rPr>
        <w:t>ی</w:t>
      </w:r>
      <w:r>
        <w:rPr>
          <w:rtl/>
        </w:rPr>
        <w:t xml:space="preserve"> بودن استعمال است همان</w:t>
      </w:r>
      <w:r>
        <w:t xml:space="preserve"> </w:t>
      </w:r>
      <w:r>
        <w:rPr>
          <w:rtl/>
        </w:rPr>
        <w:t>طور که عدم اطراد دل</w:t>
      </w:r>
      <w:r>
        <w:rPr>
          <w:rFonts w:hint="cs"/>
          <w:rtl/>
        </w:rPr>
        <w:t>ی</w:t>
      </w:r>
      <w:r>
        <w:rPr>
          <w:rFonts w:hint="eastAsia"/>
          <w:rtl/>
        </w:rPr>
        <w:t>ل</w:t>
      </w:r>
      <w:r>
        <w:rPr>
          <w:rtl/>
        </w:rPr>
        <w:t xml:space="preserve"> بر مجاز بودن است.</w:t>
      </w:r>
    </w:p>
    <w:p w:rsidR="00454647" w:rsidRDefault="00454647" w:rsidP="00454647">
      <w:pPr>
        <w:jc w:val="both"/>
      </w:pPr>
      <w:r>
        <w:rPr>
          <w:rFonts w:hint="eastAsia"/>
          <w:rtl/>
        </w:rPr>
        <w:t>مرحوم</w:t>
      </w:r>
      <w:r>
        <w:rPr>
          <w:rtl/>
        </w:rPr>
        <w:t xml:space="preserve"> آخوند در ابتدا اشاره به تب</w:t>
      </w:r>
      <w:r>
        <w:rPr>
          <w:rFonts w:hint="cs"/>
          <w:rtl/>
        </w:rPr>
        <w:t>یی</w:t>
      </w:r>
      <w:r>
        <w:rPr>
          <w:rFonts w:hint="eastAsia"/>
          <w:rtl/>
        </w:rPr>
        <w:t>ن</w:t>
      </w:r>
      <w:r>
        <w:rPr>
          <w:rtl/>
        </w:rPr>
        <w:t xml:space="preserve"> معنا</w:t>
      </w:r>
      <w:r>
        <w:rPr>
          <w:rFonts w:hint="cs"/>
          <w:rtl/>
        </w:rPr>
        <w:t>ی</w:t>
      </w:r>
      <w:r>
        <w:rPr>
          <w:rtl/>
        </w:rPr>
        <w:t xml:space="preserve"> اطراد نموده و </w:t>
      </w:r>
      <w:r>
        <w:rPr>
          <w:rFonts w:hint="cs"/>
          <w:rtl/>
        </w:rPr>
        <w:t>یک تقریب از اطراد را به عنوان علامت حقیقت می پذیرد</w:t>
      </w:r>
      <w:r>
        <w:rPr>
          <w:rtl/>
        </w:rPr>
        <w:t xml:space="preserve"> و طبق تقر</w:t>
      </w:r>
      <w:r>
        <w:rPr>
          <w:rFonts w:hint="cs"/>
          <w:rtl/>
        </w:rPr>
        <w:t>ی</w:t>
      </w:r>
      <w:r>
        <w:rPr>
          <w:rFonts w:hint="eastAsia"/>
          <w:rtl/>
        </w:rPr>
        <w:t>ب</w:t>
      </w:r>
      <w:r>
        <w:rPr>
          <w:rFonts w:hint="cs"/>
          <w:rtl/>
        </w:rPr>
        <w:t>ی</w:t>
      </w:r>
      <w:r>
        <w:rPr>
          <w:rtl/>
        </w:rPr>
        <w:t xml:space="preserve"> د</w:t>
      </w:r>
      <w:r>
        <w:rPr>
          <w:rFonts w:hint="cs"/>
          <w:rtl/>
        </w:rPr>
        <w:t>ی</w:t>
      </w:r>
      <w:r>
        <w:rPr>
          <w:rFonts w:hint="eastAsia"/>
          <w:rtl/>
        </w:rPr>
        <w:t>گر</w:t>
      </w:r>
      <w:r>
        <w:rPr>
          <w:rtl/>
        </w:rPr>
        <w:t xml:space="preserve"> علام</w:t>
      </w:r>
      <w:r>
        <w:rPr>
          <w:rFonts w:hint="cs"/>
          <w:rtl/>
        </w:rPr>
        <w:t>ی</w:t>
      </w:r>
      <w:r>
        <w:rPr>
          <w:rFonts w:hint="eastAsia"/>
          <w:rtl/>
        </w:rPr>
        <w:t>ت</w:t>
      </w:r>
      <w:r>
        <w:rPr>
          <w:rtl/>
        </w:rPr>
        <w:t xml:space="preserve"> اطراد را نم</w:t>
      </w:r>
      <w:r>
        <w:rPr>
          <w:rFonts w:hint="cs"/>
          <w:rtl/>
        </w:rPr>
        <w:t>ی</w:t>
      </w:r>
      <w:r>
        <w:rPr>
          <w:rtl/>
        </w:rPr>
        <w:t xml:space="preserve"> پذ</w:t>
      </w:r>
      <w:r>
        <w:rPr>
          <w:rFonts w:hint="cs"/>
          <w:rtl/>
        </w:rPr>
        <w:t>ی</w:t>
      </w:r>
      <w:r>
        <w:rPr>
          <w:rFonts w:hint="eastAsia"/>
          <w:rtl/>
        </w:rPr>
        <w:t>رد</w:t>
      </w:r>
    </w:p>
    <w:p w:rsidR="00454647" w:rsidRDefault="00454647" w:rsidP="00454647">
      <w:pPr>
        <w:pStyle w:val="Heading2"/>
        <w:jc w:val="both"/>
        <w:rPr>
          <w:rtl/>
        </w:rPr>
      </w:pPr>
      <w:bookmarkStart w:id="6" w:name="_Toc27851516"/>
      <w:bookmarkStart w:id="7" w:name="_Toc27888198"/>
      <w:bookmarkStart w:id="8" w:name="_Toc27980495"/>
      <w:r>
        <w:rPr>
          <w:rFonts w:hint="cs"/>
          <w:rtl/>
        </w:rPr>
        <w:t>کلام مرحوم آخوند در علامیت اطراد</w:t>
      </w:r>
      <w:bookmarkEnd w:id="6"/>
      <w:bookmarkEnd w:id="7"/>
      <w:bookmarkEnd w:id="8"/>
    </w:p>
    <w:p w:rsidR="00454647" w:rsidRDefault="00454647" w:rsidP="00454647">
      <w:pPr>
        <w:jc w:val="both"/>
        <w:rPr>
          <w:rtl/>
        </w:rPr>
      </w:pPr>
      <w:r>
        <w:rPr>
          <w:rFonts w:hint="cs"/>
          <w:rtl/>
        </w:rPr>
        <w:t>مراد از</w:t>
      </w:r>
      <w:r>
        <w:rPr>
          <w:rtl/>
        </w:rPr>
        <w:t xml:space="preserve"> اطراد</w:t>
      </w:r>
      <w:r>
        <w:rPr>
          <w:rFonts w:hint="cs"/>
          <w:rtl/>
        </w:rPr>
        <w:t>ی که</w:t>
      </w:r>
      <w:r>
        <w:rPr>
          <w:rtl/>
        </w:rPr>
        <w:t xml:space="preserve"> به عنوان علامت حق</w:t>
      </w:r>
      <w:r>
        <w:rPr>
          <w:rFonts w:hint="cs"/>
          <w:rtl/>
        </w:rPr>
        <w:t>ی</w:t>
      </w:r>
      <w:r>
        <w:rPr>
          <w:rFonts w:hint="eastAsia"/>
          <w:rtl/>
        </w:rPr>
        <w:t>قت</w:t>
      </w:r>
      <w:r>
        <w:rPr>
          <w:rFonts w:hint="cs"/>
          <w:rtl/>
        </w:rPr>
        <w:t xml:space="preserve"> ذکر شده</w:t>
      </w:r>
      <w:r>
        <w:rPr>
          <w:rFonts w:hint="eastAsia"/>
          <w:rtl/>
        </w:rPr>
        <w:t>،</w:t>
      </w:r>
      <w:r>
        <w:rPr>
          <w:rtl/>
        </w:rPr>
        <w:t xml:space="preserve"> </w:t>
      </w:r>
      <w:r>
        <w:rPr>
          <w:rFonts w:hint="cs"/>
          <w:rtl/>
        </w:rPr>
        <w:t xml:space="preserve">اطراد </w:t>
      </w:r>
      <w:r>
        <w:rPr>
          <w:rtl/>
        </w:rPr>
        <w:t xml:space="preserve">به لحاظ نوع علاقه است در مقابل اطراد به لحاظ شخص استعمال، </w:t>
      </w:r>
      <w:r>
        <w:rPr>
          <w:rFonts w:hint="cs"/>
          <w:rtl/>
        </w:rPr>
        <w:t xml:space="preserve">چرا </w:t>
      </w:r>
      <w:r>
        <w:rPr>
          <w:rtl/>
        </w:rPr>
        <w:t>که اگر مراد علام</w:t>
      </w:r>
      <w:r>
        <w:rPr>
          <w:rFonts w:hint="cs"/>
          <w:rtl/>
        </w:rPr>
        <w:t>ی</w:t>
      </w:r>
      <w:r>
        <w:rPr>
          <w:rFonts w:hint="eastAsia"/>
          <w:rtl/>
        </w:rPr>
        <w:t>ت</w:t>
      </w:r>
      <w:r>
        <w:rPr>
          <w:rtl/>
        </w:rPr>
        <w:t xml:space="preserve"> اطراد به لحاظ نوع علاقه باشد، اطراد دل</w:t>
      </w:r>
      <w:r>
        <w:rPr>
          <w:rFonts w:hint="cs"/>
          <w:rtl/>
        </w:rPr>
        <w:t>ی</w:t>
      </w:r>
      <w:r>
        <w:rPr>
          <w:rFonts w:hint="eastAsia"/>
          <w:rtl/>
        </w:rPr>
        <w:t>ل</w:t>
      </w:r>
      <w:r>
        <w:rPr>
          <w:rtl/>
        </w:rPr>
        <w:t xml:space="preserve"> وضع و عدم آن دل</w:t>
      </w:r>
      <w:r>
        <w:rPr>
          <w:rFonts w:hint="cs"/>
          <w:rtl/>
        </w:rPr>
        <w:t>ی</w:t>
      </w:r>
      <w:r>
        <w:rPr>
          <w:rFonts w:hint="eastAsia"/>
          <w:rtl/>
        </w:rPr>
        <w:t>ل</w:t>
      </w:r>
      <w:r>
        <w:rPr>
          <w:rtl/>
        </w:rPr>
        <w:t xml:space="preserve"> بر مجاز است اما اگر مراد از اطراد، </w:t>
      </w:r>
      <w:r>
        <w:rPr>
          <w:rFonts w:hint="cs"/>
          <w:rtl/>
        </w:rPr>
        <w:t xml:space="preserve">اطراد در </w:t>
      </w:r>
      <w:r>
        <w:rPr>
          <w:rtl/>
        </w:rPr>
        <w:t>خصوص مورد استعمال باشد؛ علام</w:t>
      </w:r>
      <w:r>
        <w:rPr>
          <w:rFonts w:hint="cs"/>
          <w:rtl/>
        </w:rPr>
        <w:t>ی</w:t>
      </w:r>
      <w:r>
        <w:rPr>
          <w:rFonts w:hint="eastAsia"/>
          <w:rtl/>
        </w:rPr>
        <w:t>ت</w:t>
      </w:r>
      <w:r>
        <w:rPr>
          <w:rtl/>
        </w:rPr>
        <w:t xml:space="preserve"> اطراد صح</w:t>
      </w:r>
      <w:r>
        <w:rPr>
          <w:rFonts w:hint="cs"/>
          <w:rtl/>
        </w:rPr>
        <w:t>ی</w:t>
      </w:r>
      <w:r>
        <w:rPr>
          <w:rFonts w:hint="eastAsia"/>
          <w:rtl/>
        </w:rPr>
        <w:t>ح</w:t>
      </w:r>
      <w:r>
        <w:rPr>
          <w:rtl/>
        </w:rPr>
        <w:t xml:space="preserve"> ن</w:t>
      </w:r>
      <w:r>
        <w:rPr>
          <w:rFonts w:hint="cs"/>
          <w:rtl/>
        </w:rPr>
        <w:t>ی</w:t>
      </w:r>
      <w:r>
        <w:rPr>
          <w:rFonts w:hint="eastAsia"/>
          <w:rtl/>
        </w:rPr>
        <w:t>ست</w:t>
      </w:r>
      <w:r>
        <w:rPr>
          <w:rtl/>
        </w:rPr>
        <w:t xml:space="preserve"> و </w:t>
      </w:r>
      <w:r>
        <w:rPr>
          <w:rFonts w:hint="cs"/>
          <w:rtl/>
        </w:rPr>
        <w:t xml:space="preserve">اطراد </w:t>
      </w:r>
      <w:r>
        <w:rPr>
          <w:rtl/>
        </w:rPr>
        <w:t>دل</w:t>
      </w:r>
      <w:r>
        <w:rPr>
          <w:rFonts w:hint="cs"/>
          <w:rtl/>
        </w:rPr>
        <w:t>ی</w:t>
      </w:r>
      <w:r>
        <w:rPr>
          <w:rFonts w:hint="eastAsia"/>
          <w:rtl/>
        </w:rPr>
        <w:t>ل</w:t>
      </w:r>
      <w:r>
        <w:rPr>
          <w:rtl/>
        </w:rPr>
        <w:t xml:space="preserve"> بر وضع نخواهد بود؛ ز</w:t>
      </w:r>
      <w:r>
        <w:rPr>
          <w:rFonts w:hint="cs"/>
          <w:rtl/>
        </w:rPr>
        <w:t>ی</w:t>
      </w:r>
      <w:r>
        <w:rPr>
          <w:rFonts w:hint="eastAsia"/>
          <w:rtl/>
        </w:rPr>
        <w:t>را</w:t>
      </w:r>
      <w:r>
        <w:rPr>
          <w:rtl/>
        </w:rPr>
        <w:t xml:space="preserve"> استعمال مجاز با </w:t>
      </w:r>
      <w:r>
        <w:rPr>
          <w:rtl/>
        </w:rPr>
        <w:lastRenderedPageBreak/>
        <w:t>علاقه مصحح استعمال</w:t>
      </w:r>
      <w:r>
        <w:rPr>
          <w:rFonts w:hint="cs"/>
          <w:rtl/>
        </w:rPr>
        <w:t xml:space="preserve">، در </w:t>
      </w:r>
      <w:r>
        <w:rPr>
          <w:rtl/>
        </w:rPr>
        <w:t xml:space="preserve">شخص </w:t>
      </w:r>
      <w:r>
        <w:rPr>
          <w:rFonts w:hint="cs"/>
          <w:rtl/>
        </w:rPr>
        <w:t xml:space="preserve">دارای </w:t>
      </w:r>
      <w:r>
        <w:rPr>
          <w:rtl/>
        </w:rPr>
        <w:t xml:space="preserve">مصحح استعمال، </w:t>
      </w:r>
      <w:r>
        <w:rPr>
          <w:rFonts w:hint="cs"/>
          <w:rtl/>
        </w:rPr>
        <w:t>می تواند مطرد باشد</w:t>
      </w:r>
      <w:r>
        <w:rPr>
          <w:rtl/>
        </w:rPr>
        <w:t>، پس علام</w:t>
      </w:r>
      <w:r>
        <w:rPr>
          <w:rFonts w:hint="cs"/>
          <w:rtl/>
        </w:rPr>
        <w:t>ی</w:t>
      </w:r>
      <w:r>
        <w:rPr>
          <w:rFonts w:hint="eastAsia"/>
          <w:rtl/>
        </w:rPr>
        <w:t>ت</w:t>
      </w:r>
      <w:r>
        <w:rPr>
          <w:rtl/>
        </w:rPr>
        <w:t xml:space="preserve"> اطراد اگر به لحاظ نوع علاقه باشد، کلام صح</w:t>
      </w:r>
      <w:r>
        <w:rPr>
          <w:rFonts w:hint="cs"/>
          <w:rtl/>
        </w:rPr>
        <w:t>ی</w:t>
      </w:r>
      <w:r>
        <w:rPr>
          <w:rFonts w:hint="eastAsia"/>
          <w:rtl/>
        </w:rPr>
        <w:t>ح</w:t>
      </w:r>
      <w:r>
        <w:rPr>
          <w:rFonts w:hint="cs"/>
          <w:rtl/>
        </w:rPr>
        <w:t>ی</w:t>
      </w:r>
      <w:r>
        <w:rPr>
          <w:rtl/>
        </w:rPr>
        <w:t xml:space="preserve"> است و احتمال</w:t>
      </w:r>
      <w:r>
        <w:rPr>
          <w:rFonts w:hint="cs"/>
          <w:rtl/>
        </w:rPr>
        <w:t xml:space="preserve"> دارد</w:t>
      </w:r>
      <w:r>
        <w:rPr>
          <w:rtl/>
        </w:rPr>
        <w:t xml:space="preserve"> مراد از قائل</w:t>
      </w:r>
      <w:r>
        <w:rPr>
          <w:rFonts w:hint="cs"/>
          <w:rtl/>
        </w:rPr>
        <w:t>ی</w:t>
      </w:r>
      <w:r>
        <w:rPr>
          <w:rFonts w:hint="eastAsia"/>
          <w:rtl/>
        </w:rPr>
        <w:t>ن</w:t>
      </w:r>
      <w:r>
        <w:rPr>
          <w:rtl/>
        </w:rPr>
        <w:t xml:space="preserve"> به علام</w:t>
      </w:r>
      <w:r>
        <w:rPr>
          <w:rFonts w:hint="cs"/>
          <w:rtl/>
        </w:rPr>
        <w:t>ی</w:t>
      </w:r>
      <w:r>
        <w:rPr>
          <w:rFonts w:hint="eastAsia"/>
          <w:rtl/>
        </w:rPr>
        <w:t>ت</w:t>
      </w:r>
      <w:r>
        <w:rPr>
          <w:rtl/>
        </w:rPr>
        <w:t xml:space="preserve"> اطراد ن</w:t>
      </w:r>
      <w:r>
        <w:rPr>
          <w:rFonts w:hint="cs"/>
          <w:rtl/>
        </w:rPr>
        <w:t>ی</w:t>
      </w:r>
      <w:r>
        <w:rPr>
          <w:rFonts w:hint="eastAsia"/>
          <w:rtl/>
        </w:rPr>
        <w:t>ز</w:t>
      </w:r>
      <w:r>
        <w:rPr>
          <w:rFonts w:hint="cs"/>
          <w:rtl/>
        </w:rPr>
        <w:t>،</w:t>
      </w:r>
      <w:r>
        <w:rPr>
          <w:rtl/>
        </w:rPr>
        <w:t xml:space="preserve"> </w:t>
      </w:r>
      <w:r>
        <w:rPr>
          <w:rFonts w:hint="cs"/>
          <w:rtl/>
        </w:rPr>
        <w:t xml:space="preserve">همین </w:t>
      </w:r>
      <w:r>
        <w:rPr>
          <w:rtl/>
        </w:rPr>
        <w:t xml:space="preserve">معنا </w:t>
      </w:r>
      <w:r>
        <w:rPr>
          <w:rFonts w:hint="cs"/>
          <w:rtl/>
        </w:rPr>
        <w:t>باشد؛</w:t>
      </w:r>
      <w:r>
        <w:rPr>
          <w:rtl/>
        </w:rPr>
        <w:t xml:space="preserve"> </w:t>
      </w:r>
      <w:r>
        <w:rPr>
          <w:rFonts w:hint="cs"/>
          <w:rtl/>
        </w:rPr>
        <w:t>ولی</w:t>
      </w:r>
      <w:r>
        <w:rPr>
          <w:rtl/>
        </w:rPr>
        <w:t xml:space="preserve"> اگر مراد از علام</w:t>
      </w:r>
      <w:r>
        <w:rPr>
          <w:rFonts w:hint="cs"/>
          <w:rtl/>
        </w:rPr>
        <w:t>ی</w:t>
      </w:r>
      <w:r>
        <w:rPr>
          <w:rFonts w:hint="eastAsia"/>
          <w:rtl/>
        </w:rPr>
        <w:t>ت</w:t>
      </w:r>
      <w:r>
        <w:rPr>
          <w:rtl/>
        </w:rPr>
        <w:t xml:space="preserve"> اطراد به لحاظ شخص استعمال باشد، کلام صح</w:t>
      </w:r>
      <w:r>
        <w:rPr>
          <w:rFonts w:hint="cs"/>
          <w:rtl/>
        </w:rPr>
        <w:t>ی</w:t>
      </w:r>
      <w:r>
        <w:rPr>
          <w:rFonts w:hint="eastAsia"/>
          <w:rtl/>
        </w:rPr>
        <w:t>ح</w:t>
      </w:r>
      <w:r>
        <w:rPr>
          <w:rFonts w:hint="cs"/>
          <w:rtl/>
        </w:rPr>
        <w:t>ی</w:t>
      </w:r>
      <w:r>
        <w:rPr>
          <w:rtl/>
        </w:rPr>
        <w:t xml:space="preserve"> ن</w:t>
      </w:r>
      <w:r>
        <w:rPr>
          <w:rFonts w:hint="cs"/>
          <w:rtl/>
        </w:rPr>
        <w:t>ی</w:t>
      </w:r>
      <w:r>
        <w:rPr>
          <w:rFonts w:hint="eastAsia"/>
          <w:rtl/>
        </w:rPr>
        <w:t>ست</w:t>
      </w:r>
      <w:r>
        <w:rPr>
          <w:rtl/>
        </w:rPr>
        <w:t>.</w:t>
      </w:r>
    </w:p>
    <w:p w:rsidR="00454647" w:rsidRDefault="00454647" w:rsidP="00454647">
      <w:pPr>
        <w:jc w:val="both"/>
        <w:rPr>
          <w:rtl/>
        </w:rPr>
      </w:pPr>
      <w:r>
        <w:rPr>
          <w:rFonts w:hint="cs"/>
          <w:rtl/>
        </w:rPr>
        <w:t>اما</w:t>
      </w:r>
      <w:r>
        <w:rPr>
          <w:rtl/>
        </w:rPr>
        <w:t xml:space="preserve"> اگر کس</w:t>
      </w:r>
      <w:r>
        <w:rPr>
          <w:rFonts w:hint="cs"/>
          <w:rtl/>
        </w:rPr>
        <w:t>ی</w:t>
      </w:r>
      <w:r>
        <w:rPr>
          <w:rtl/>
        </w:rPr>
        <w:t xml:space="preserve"> اطراد استعمال به صورت حق</w:t>
      </w:r>
      <w:r>
        <w:rPr>
          <w:rFonts w:hint="cs"/>
          <w:rtl/>
        </w:rPr>
        <w:t>ی</w:t>
      </w:r>
      <w:r>
        <w:rPr>
          <w:rFonts w:hint="eastAsia"/>
          <w:rtl/>
        </w:rPr>
        <w:t>ق</w:t>
      </w:r>
      <w:r>
        <w:rPr>
          <w:rFonts w:hint="cs"/>
          <w:rtl/>
        </w:rPr>
        <w:t>ی</w:t>
      </w:r>
      <w:r>
        <w:rPr>
          <w:rtl/>
        </w:rPr>
        <w:t xml:space="preserve"> را علامت بر حق</w:t>
      </w:r>
      <w:r>
        <w:rPr>
          <w:rFonts w:hint="cs"/>
          <w:rtl/>
        </w:rPr>
        <w:t>ی</w:t>
      </w:r>
      <w:r>
        <w:rPr>
          <w:rFonts w:hint="eastAsia"/>
          <w:rtl/>
        </w:rPr>
        <w:t>قت</w:t>
      </w:r>
      <w:r>
        <w:rPr>
          <w:rtl/>
        </w:rPr>
        <w:t xml:space="preserve"> بداند، </w:t>
      </w:r>
      <w:r>
        <w:rPr>
          <w:rFonts w:hint="cs"/>
          <w:rtl/>
        </w:rPr>
        <w:t>در تعریف علامت حقیقت، حقیقی بودن را اخذ نموده است و علامیت اطراد در این فرض</w:t>
      </w:r>
      <w:r>
        <w:rPr>
          <w:rtl/>
        </w:rPr>
        <w:t xml:space="preserve"> دور</w:t>
      </w:r>
      <w:r>
        <w:rPr>
          <w:rFonts w:hint="cs"/>
          <w:rtl/>
        </w:rPr>
        <w:t>ی خواهد شد</w:t>
      </w:r>
      <w:r>
        <w:rPr>
          <w:rtl/>
        </w:rPr>
        <w:t xml:space="preserve"> و ا</w:t>
      </w:r>
      <w:r>
        <w:rPr>
          <w:rFonts w:hint="cs"/>
          <w:rtl/>
        </w:rPr>
        <w:t>ی</w:t>
      </w:r>
      <w:r>
        <w:rPr>
          <w:rFonts w:hint="eastAsia"/>
          <w:rtl/>
        </w:rPr>
        <w:t>ن</w:t>
      </w:r>
      <w:r>
        <w:rPr>
          <w:rtl/>
        </w:rPr>
        <w:t xml:space="preserve"> دور به ب</w:t>
      </w:r>
      <w:r>
        <w:rPr>
          <w:rFonts w:hint="cs"/>
          <w:rtl/>
        </w:rPr>
        <w:t>ی</w:t>
      </w:r>
      <w:r>
        <w:rPr>
          <w:rFonts w:hint="eastAsia"/>
          <w:rtl/>
        </w:rPr>
        <w:t>ان</w:t>
      </w:r>
      <w:r>
        <w:rPr>
          <w:rFonts w:hint="cs"/>
          <w:rtl/>
        </w:rPr>
        <w:t xml:space="preserve">ی </w:t>
      </w:r>
      <w:r>
        <w:rPr>
          <w:rFonts w:hint="eastAsia"/>
          <w:rtl/>
        </w:rPr>
        <w:t>که</w:t>
      </w:r>
      <w:r>
        <w:rPr>
          <w:rtl/>
        </w:rPr>
        <w:t xml:space="preserve"> در تبادر و صحت حمل گفته شد مندفع نم</w:t>
      </w:r>
      <w:r>
        <w:rPr>
          <w:rFonts w:hint="cs"/>
          <w:rtl/>
        </w:rPr>
        <w:t>ی</w:t>
      </w:r>
      <w:r>
        <w:rPr>
          <w:rtl/>
        </w:rPr>
        <w:t xml:space="preserve"> شود؛ ز</w:t>
      </w:r>
      <w:r>
        <w:rPr>
          <w:rFonts w:hint="cs"/>
          <w:rtl/>
        </w:rPr>
        <w:t>ی</w:t>
      </w:r>
      <w:r>
        <w:rPr>
          <w:rFonts w:hint="eastAsia"/>
          <w:rtl/>
        </w:rPr>
        <w:t>را</w:t>
      </w:r>
      <w:r>
        <w:rPr>
          <w:rtl/>
        </w:rPr>
        <w:t xml:space="preserve"> اگر استعمال حق</w:t>
      </w:r>
      <w:r>
        <w:rPr>
          <w:rFonts w:hint="cs"/>
          <w:rtl/>
        </w:rPr>
        <w:t>ی</w:t>
      </w:r>
      <w:r>
        <w:rPr>
          <w:rFonts w:hint="eastAsia"/>
          <w:rtl/>
        </w:rPr>
        <w:t>ق</w:t>
      </w:r>
      <w:r>
        <w:rPr>
          <w:rFonts w:hint="cs"/>
          <w:rtl/>
        </w:rPr>
        <w:t>ی</w:t>
      </w:r>
      <w:r>
        <w:rPr>
          <w:rFonts w:hint="eastAsia"/>
          <w:rtl/>
        </w:rPr>
        <w:t>،</w:t>
      </w:r>
      <w:r>
        <w:rPr>
          <w:rtl/>
        </w:rPr>
        <w:t xml:space="preserve"> علامت بر حق</w:t>
      </w:r>
      <w:r>
        <w:rPr>
          <w:rFonts w:hint="cs"/>
          <w:rtl/>
        </w:rPr>
        <w:t>ی</w:t>
      </w:r>
      <w:r>
        <w:rPr>
          <w:rFonts w:hint="eastAsia"/>
          <w:rtl/>
        </w:rPr>
        <w:t>ق</w:t>
      </w:r>
      <w:r>
        <w:rPr>
          <w:rFonts w:hint="cs"/>
          <w:rtl/>
        </w:rPr>
        <w:t>ی</w:t>
      </w:r>
      <w:r>
        <w:rPr>
          <w:rtl/>
        </w:rPr>
        <w:t xml:space="preserve"> بودن استعمال باشد، شناخت حق</w:t>
      </w:r>
      <w:r>
        <w:rPr>
          <w:rFonts w:hint="cs"/>
          <w:rtl/>
        </w:rPr>
        <w:t>ی</w:t>
      </w:r>
      <w:r>
        <w:rPr>
          <w:rFonts w:hint="eastAsia"/>
          <w:rtl/>
        </w:rPr>
        <w:t>ق</w:t>
      </w:r>
      <w:r>
        <w:rPr>
          <w:rFonts w:hint="cs"/>
          <w:rtl/>
        </w:rPr>
        <w:t>ی</w:t>
      </w:r>
      <w:r>
        <w:rPr>
          <w:rtl/>
        </w:rPr>
        <w:t xml:space="preserve"> بودن استعمال، قبل از علام</w:t>
      </w:r>
      <w:r>
        <w:rPr>
          <w:rFonts w:hint="cs"/>
          <w:rtl/>
        </w:rPr>
        <w:t>ی</w:t>
      </w:r>
      <w:r>
        <w:rPr>
          <w:rFonts w:hint="eastAsia"/>
          <w:rtl/>
        </w:rPr>
        <w:t>ت</w:t>
      </w:r>
      <w:r>
        <w:rPr>
          <w:rFonts w:hint="cs"/>
          <w:rtl/>
        </w:rPr>
        <w:t xml:space="preserve"> اطراد</w:t>
      </w:r>
      <w:r>
        <w:rPr>
          <w:rFonts w:hint="eastAsia"/>
          <w:rtl/>
        </w:rPr>
        <w:t>،</w:t>
      </w:r>
      <w:r>
        <w:rPr>
          <w:rtl/>
        </w:rPr>
        <w:t xml:space="preserve"> مفروض است و معنا ندارد بعد از کشف حق</w:t>
      </w:r>
      <w:r>
        <w:rPr>
          <w:rFonts w:hint="cs"/>
          <w:rtl/>
        </w:rPr>
        <w:t>ی</w:t>
      </w:r>
      <w:r>
        <w:rPr>
          <w:rFonts w:hint="eastAsia"/>
          <w:rtl/>
        </w:rPr>
        <w:t>ق</w:t>
      </w:r>
      <w:r>
        <w:rPr>
          <w:rFonts w:hint="cs"/>
          <w:rtl/>
        </w:rPr>
        <w:t>ی</w:t>
      </w:r>
      <w:r>
        <w:rPr>
          <w:rtl/>
        </w:rPr>
        <w:t xml:space="preserve"> بودن استعمال، </w:t>
      </w:r>
      <w:r>
        <w:rPr>
          <w:rFonts w:hint="cs"/>
          <w:rtl/>
        </w:rPr>
        <w:t xml:space="preserve">آن را </w:t>
      </w:r>
      <w:r>
        <w:rPr>
          <w:rtl/>
        </w:rPr>
        <w:t>علامت برا</w:t>
      </w:r>
      <w:r>
        <w:rPr>
          <w:rFonts w:hint="cs"/>
          <w:rtl/>
        </w:rPr>
        <w:t>ی</w:t>
      </w:r>
      <w:r>
        <w:rPr>
          <w:rtl/>
        </w:rPr>
        <w:t xml:space="preserve"> حق</w:t>
      </w:r>
      <w:r>
        <w:rPr>
          <w:rFonts w:hint="cs"/>
          <w:rtl/>
        </w:rPr>
        <w:t>ی</w:t>
      </w:r>
      <w:r>
        <w:rPr>
          <w:rFonts w:hint="eastAsia"/>
          <w:rtl/>
        </w:rPr>
        <w:t>قت</w:t>
      </w:r>
      <w:r>
        <w:rPr>
          <w:rtl/>
        </w:rPr>
        <w:t xml:space="preserve"> قرار داد.</w:t>
      </w:r>
    </w:p>
    <w:p w:rsidR="00454647" w:rsidRDefault="00454647" w:rsidP="00454647">
      <w:pPr>
        <w:jc w:val="both"/>
        <w:rPr>
          <w:rtl/>
        </w:rPr>
      </w:pPr>
      <w:r>
        <w:rPr>
          <w:rtl/>
        </w:rPr>
        <w:t xml:space="preserve"> بنابر ا</w:t>
      </w:r>
      <w:r>
        <w:rPr>
          <w:rFonts w:hint="cs"/>
          <w:rtl/>
        </w:rPr>
        <w:t>ی</w:t>
      </w:r>
      <w:r>
        <w:rPr>
          <w:rFonts w:hint="eastAsia"/>
          <w:rtl/>
        </w:rPr>
        <w:t>ن</w:t>
      </w:r>
      <w:r>
        <w:rPr>
          <w:rtl/>
        </w:rPr>
        <w:t xml:space="preserve"> علامت بودن اطراد به معنا</w:t>
      </w:r>
      <w:r>
        <w:rPr>
          <w:rFonts w:hint="cs"/>
          <w:rtl/>
        </w:rPr>
        <w:t xml:space="preserve">ی </w:t>
      </w:r>
      <w:r>
        <w:rPr>
          <w:rFonts w:hint="eastAsia"/>
          <w:rtl/>
        </w:rPr>
        <w:t>ش</w:t>
      </w:r>
      <w:r>
        <w:rPr>
          <w:rFonts w:hint="cs"/>
          <w:rtl/>
        </w:rPr>
        <w:t>ی</w:t>
      </w:r>
      <w:r>
        <w:rPr>
          <w:rFonts w:hint="eastAsia"/>
          <w:rtl/>
        </w:rPr>
        <w:t>وع</w:t>
      </w:r>
      <w:r>
        <w:rPr>
          <w:rtl/>
        </w:rPr>
        <w:t xml:space="preserve"> استعمال، اگر به لحاظ نوع علاقه باشد، ب</w:t>
      </w:r>
      <w:r>
        <w:rPr>
          <w:rFonts w:hint="cs"/>
          <w:rtl/>
        </w:rPr>
        <w:t>ی</w:t>
      </w:r>
      <w:r>
        <w:rPr>
          <w:rFonts w:hint="eastAsia"/>
          <w:rtl/>
        </w:rPr>
        <w:t>ان</w:t>
      </w:r>
      <w:r>
        <w:rPr>
          <w:rtl/>
        </w:rPr>
        <w:t xml:space="preserve"> صح</w:t>
      </w:r>
      <w:r>
        <w:rPr>
          <w:rFonts w:hint="cs"/>
          <w:rtl/>
        </w:rPr>
        <w:t>ی</w:t>
      </w:r>
      <w:r>
        <w:rPr>
          <w:rFonts w:hint="eastAsia"/>
          <w:rtl/>
        </w:rPr>
        <w:t>ح</w:t>
      </w:r>
      <w:r>
        <w:rPr>
          <w:rFonts w:hint="cs"/>
          <w:rtl/>
        </w:rPr>
        <w:t>ی</w:t>
      </w:r>
      <w:r>
        <w:rPr>
          <w:rtl/>
        </w:rPr>
        <w:t xml:space="preserve"> است و اگر به لحاظ شخص استعمال باشد، دل</w:t>
      </w:r>
      <w:r>
        <w:rPr>
          <w:rFonts w:hint="cs"/>
          <w:rtl/>
        </w:rPr>
        <w:t>ی</w:t>
      </w:r>
      <w:r>
        <w:rPr>
          <w:rFonts w:hint="eastAsia"/>
          <w:rtl/>
        </w:rPr>
        <w:t>ل</w:t>
      </w:r>
      <w:r>
        <w:rPr>
          <w:rtl/>
        </w:rPr>
        <w:t xml:space="preserve"> بر </w:t>
      </w:r>
      <w:r>
        <w:rPr>
          <w:rFonts w:hint="eastAsia"/>
          <w:rtl/>
        </w:rPr>
        <w:t>حق</w:t>
      </w:r>
      <w:r>
        <w:rPr>
          <w:rFonts w:hint="cs"/>
          <w:rtl/>
        </w:rPr>
        <w:t>ی</w:t>
      </w:r>
      <w:r>
        <w:rPr>
          <w:rFonts w:hint="eastAsia"/>
          <w:rtl/>
        </w:rPr>
        <w:t>قت</w:t>
      </w:r>
      <w:r>
        <w:rPr>
          <w:rtl/>
        </w:rPr>
        <w:t xml:space="preserve"> ن</w:t>
      </w:r>
      <w:r>
        <w:rPr>
          <w:rFonts w:hint="cs"/>
          <w:rtl/>
        </w:rPr>
        <w:t>ی</w:t>
      </w:r>
      <w:r>
        <w:rPr>
          <w:rFonts w:hint="eastAsia"/>
          <w:rtl/>
        </w:rPr>
        <w:t>ست</w:t>
      </w:r>
      <w:r>
        <w:rPr>
          <w:rtl/>
        </w:rPr>
        <w:t>. و ق</w:t>
      </w:r>
      <w:r>
        <w:rPr>
          <w:rFonts w:hint="cs"/>
          <w:rtl/>
        </w:rPr>
        <w:t>ی</w:t>
      </w:r>
      <w:r>
        <w:rPr>
          <w:rFonts w:hint="eastAsia"/>
          <w:rtl/>
        </w:rPr>
        <w:t>د</w:t>
      </w:r>
      <w:r>
        <w:rPr>
          <w:rtl/>
        </w:rPr>
        <w:t xml:space="preserve"> حق</w:t>
      </w:r>
      <w:r>
        <w:rPr>
          <w:rFonts w:hint="cs"/>
          <w:rtl/>
        </w:rPr>
        <w:t>ی</w:t>
      </w:r>
      <w:r>
        <w:rPr>
          <w:rFonts w:hint="eastAsia"/>
          <w:rtl/>
        </w:rPr>
        <w:t>ق</w:t>
      </w:r>
      <w:r>
        <w:rPr>
          <w:rFonts w:hint="cs"/>
          <w:rtl/>
        </w:rPr>
        <w:t>ی</w:t>
      </w:r>
      <w:r>
        <w:rPr>
          <w:rtl/>
        </w:rPr>
        <w:t xml:space="preserve"> بودن و بدون تاو</w:t>
      </w:r>
      <w:r>
        <w:rPr>
          <w:rFonts w:hint="cs"/>
          <w:rtl/>
        </w:rPr>
        <w:t>ی</w:t>
      </w:r>
      <w:r>
        <w:rPr>
          <w:rFonts w:hint="eastAsia"/>
          <w:rtl/>
        </w:rPr>
        <w:t>ل</w:t>
      </w:r>
      <w:r>
        <w:rPr>
          <w:rtl/>
        </w:rPr>
        <w:t xml:space="preserve"> بودن، موجب تصح</w:t>
      </w:r>
      <w:r>
        <w:rPr>
          <w:rFonts w:hint="cs"/>
          <w:rtl/>
        </w:rPr>
        <w:t>ی</w:t>
      </w:r>
      <w:r>
        <w:rPr>
          <w:rFonts w:hint="eastAsia"/>
          <w:rtl/>
        </w:rPr>
        <w:t>ح</w:t>
      </w:r>
      <w:r>
        <w:rPr>
          <w:rtl/>
        </w:rPr>
        <w:t xml:space="preserve"> آن نخواهد شد.</w:t>
      </w:r>
      <w:r>
        <w:rPr>
          <w:rStyle w:val="FootnoteReference"/>
          <w:rtl/>
        </w:rPr>
        <w:footnoteReference w:id="1"/>
      </w:r>
    </w:p>
    <w:p w:rsidR="00454647" w:rsidRDefault="00454647" w:rsidP="00454647">
      <w:pPr>
        <w:jc w:val="both"/>
        <w:rPr>
          <w:rtl/>
        </w:rPr>
      </w:pPr>
      <w:r>
        <w:rPr>
          <w:rFonts w:hint="cs"/>
          <w:rtl/>
        </w:rPr>
        <w:t>البته در تبیین کلام مرحوم آخوند تقریب های متعددی ارائه شده که در ادامه به بیان آنها نیز می پردازیم.</w:t>
      </w:r>
    </w:p>
    <w:p w:rsidR="00454647" w:rsidRDefault="00454647" w:rsidP="00454647">
      <w:pPr>
        <w:pStyle w:val="Heading2"/>
        <w:jc w:val="both"/>
        <w:rPr>
          <w:rtl/>
        </w:rPr>
      </w:pPr>
      <w:bookmarkStart w:id="9" w:name="_Toc27851517"/>
      <w:bookmarkStart w:id="10" w:name="_Toc27888199"/>
      <w:bookmarkStart w:id="11" w:name="_Toc27980496"/>
      <w:r>
        <w:rPr>
          <w:rFonts w:hint="cs"/>
          <w:rtl/>
        </w:rPr>
        <w:t>سه بیان در حقیقت اطراد</w:t>
      </w:r>
      <w:bookmarkEnd w:id="9"/>
      <w:bookmarkEnd w:id="10"/>
      <w:bookmarkEnd w:id="11"/>
    </w:p>
    <w:p w:rsidR="00454647" w:rsidRDefault="00454647" w:rsidP="00454647">
      <w:pPr>
        <w:jc w:val="both"/>
        <w:rPr>
          <w:rtl/>
        </w:rPr>
      </w:pPr>
      <w:r>
        <w:rPr>
          <w:rFonts w:hint="cs"/>
          <w:rtl/>
        </w:rPr>
        <w:t>بحث اطراد بسیار مهم است و یکی از علائم مهم حقیقی بودن استعمال است و سه بیان بر علامیت اطراد مطرح شده است.</w:t>
      </w:r>
    </w:p>
    <w:p w:rsidR="00454647" w:rsidRDefault="00454647" w:rsidP="00454647">
      <w:pPr>
        <w:jc w:val="both"/>
        <w:rPr>
          <w:rtl/>
        </w:rPr>
      </w:pPr>
      <w:r w:rsidRPr="00F67051">
        <w:rPr>
          <w:rtl/>
        </w:rPr>
        <w:t>ب</w:t>
      </w:r>
      <w:r w:rsidRPr="00F67051">
        <w:rPr>
          <w:rFonts w:hint="cs"/>
          <w:rtl/>
        </w:rPr>
        <w:t>ی</w:t>
      </w:r>
      <w:r w:rsidRPr="00F67051">
        <w:rPr>
          <w:rFonts w:hint="eastAsia"/>
          <w:rtl/>
        </w:rPr>
        <w:t>ان</w:t>
      </w:r>
      <w:r w:rsidRPr="00F67051">
        <w:rPr>
          <w:rtl/>
        </w:rPr>
        <w:t xml:space="preserve"> اول</w:t>
      </w:r>
      <w:r>
        <w:rPr>
          <w:rFonts w:hint="cs"/>
          <w:rtl/>
        </w:rPr>
        <w:t xml:space="preserve"> از محقق بروجردی و اصفهانی</w:t>
      </w:r>
      <w:r w:rsidRPr="00F67051">
        <w:rPr>
          <w:rtl/>
        </w:rPr>
        <w:t>: استعمال لفظ _حت</w:t>
      </w:r>
      <w:r w:rsidRPr="00F67051">
        <w:rPr>
          <w:rFonts w:hint="cs"/>
          <w:rtl/>
        </w:rPr>
        <w:t>ی</w:t>
      </w:r>
      <w:r w:rsidRPr="00F67051">
        <w:rPr>
          <w:rtl/>
        </w:rPr>
        <w:t xml:space="preserve"> با وجود قر</w:t>
      </w:r>
      <w:r w:rsidRPr="00F67051">
        <w:rPr>
          <w:rFonts w:hint="cs"/>
          <w:rtl/>
        </w:rPr>
        <w:t>ی</w:t>
      </w:r>
      <w:r w:rsidRPr="00F67051">
        <w:rPr>
          <w:rFonts w:hint="eastAsia"/>
          <w:rtl/>
        </w:rPr>
        <w:t>نه</w:t>
      </w:r>
      <w:r w:rsidRPr="00F67051">
        <w:rPr>
          <w:rtl/>
        </w:rPr>
        <w:t>_ دل</w:t>
      </w:r>
      <w:r w:rsidRPr="00F67051">
        <w:rPr>
          <w:rFonts w:hint="cs"/>
          <w:rtl/>
        </w:rPr>
        <w:t>ی</w:t>
      </w:r>
      <w:r w:rsidRPr="00F67051">
        <w:rPr>
          <w:rFonts w:hint="eastAsia"/>
          <w:rtl/>
        </w:rPr>
        <w:t>ل</w:t>
      </w:r>
      <w:r w:rsidRPr="00F67051">
        <w:rPr>
          <w:rtl/>
        </w:rPr>
        <w:t xml:space="preserve"> بر وضع است</w:t>
      </w:r>
    </w:p>
    <w:p w:rsidR="00454647" w:rsidRDefault="00454647" w:rsidP="00454647">
      <w:pPr>
        <w:jc w:val="both"/>
        <w:rPr>
          <w:rtl/>
        </w:rPr>
      </w:pPr>
      <w:r>
        <w:rPr>
          <w:rFonts w:hint="cs"/>
          <w:rtl/>
        </w:rPr>
        <w:t>بیان دوم از مرحوم خویی: اطراد استعمال در موارد احتمال قرینیت، دلیل بر وضع خواهد بود.</w:t>
      </w:r>
    </w:p>
    <w:p w:rsidR="00454647" w:rsidRPr="000E1B2F" w:rsidRDefault="00454647" w:rsidP="00454647">
      <w:pPr>
        <w:jc w:val="both"/>
        <w:rPr>
          <w:rtl/>
        </w:rPr>
      </w:pPr>
      <w:r>
        <w:rPr>
          <w:rFonts w:hint="cs"/>
          <w:rtl/>
        </w:rPr>
        <w:t>بیان سوم از مرحوم صدر: شیوع و اطراد استعمال در موارد نبود قرینه، دلیل بر حقیقت است.</w:t>
      </w:r>
    </w:p>
    <w:p w:rsidR="00454647" w:rsidRDefault="00454647" w:rsidP="00454647">
      <w:pPr>
        <w:pStyle w:val="Heading3"/>
        <w:jc w:val="both"/>
        <w:rPr>
          <w:rtl/>
        </w:rPr>
      </w:pPr>
      <w:bookmarkStart w:id="12" w:name="_Toc27851518"/>
      <w:bookmarkStart w:id="13" w:name="_Toc27888200"/>
      <w:bookmarkStart w:id="14" w:name="_Toc27980497"/>
      <w:r>
        <w:rPr>
          <w:rFonts w:hint="cs"/>
          <w:rtl/>
        </w:rPr>
        <w:t xml:space="preserve">بیان اول: استعمال لفظ </w:t>
      </w:r>
      <w:r>
        <w:rPr>
          <w:rFonts w:cs="Cambria" w:hint="cs"/>
          <w:rtl/>
        </w:rPr>
        <w:t>_</w:t>
      </w:r>
      <w:r>
        <w:rPr>
          <w:rFonts w:hint="cs"/>
          <w:rtl/>
        </w:rPr>
        <w:t>حتی با وجود قرینه_ دلیل بر وضع است</w:t>
      </w:r>
      <w:bookmarkEnd w:id="12"/>
      <w:bookmarkEnd w:id="13"/>
      <w:bookmarkEnd w:id="14"/>
    </w:p>
    <w:p w:rsidR="00454647" w:rsidRDefault="00454647" w:rsidP="00454647">
      <w:pPr>
        <w:jc w:val="both"/>
        <w:rPr>
          <w:rtl/>
        </w:rPr>
      </w:pPr>
      <w:r>
        <w:rPr>
          <w:rFonts w:hint="cs"/>
          <w:rtl/>
        </w:rPr>
        <w:t xml:space="preserve">ظاهر کلام مرحوم بروجردی، محقق ایروانی و محقق اصفهانی و محتمل از کلام مرحوم آخوند این است که در اطراد، استعمال لفظ، حتی با وجود قرینه، دلیل بر استعمال حقیقی خواهد بود و بر خلاف علامیت تبارد و صحت حمل </w:t>
      </w:r>
      <w:r>
        <w:rPr>
          <w:rFonts w:cs="Cambria" w:hint="cs"/>
          <w:rtl/>
        </w:rPr>
        <w:t>_</w:t>
      </w:r>
      <w:r>
        <w:rPr>
          <w:rFonts w:hint="cs"/>
          <w:rtl/>
        </w:rPr>
        <w:t>که منوط به عدم وجود قرینه بود</w:t>
      </w:r>
      <w:r>
        <w:rPr>
          <w:rFonts w:cs="Cambria" w:hint="cs"/>
          <w:rtl/>
        </w:rPr>
        <w:t>_</w:t>
      </w:r>
      <w:r>
        <w:rPr>
          <w:rFonts w:hint="cs"/>
          <w:rtl/>
        </w:rPr>
        <w:t xml:space="preserve"> علامیت اطراد در فرض وجود قرینه نیز ثابت است.</w:t>
      </w:r>
    </w:p>
    <w:p w:rsidR="00454647" w:rsidRDefault="00454647" w:rsidP="00454647">
      <w:pPr>
        <w:jc w:val="both"/>
        <w:rPr>
          <w:rtl/>
        </w:rPr>
      </w:pPr>
      <w:r>
        <w:rPr>
          <w:rFonts w:hint="cs"/>
          <w:rtl/>
        </w:rPr>
        <w:t xml:space="preserve">به عبارت دیگر اطراد استعمال لفظ در معنا با وجود قرینه، در فرضی که نمی دانیم استعمال لفظ در این معنا نیازمند قرینه است یا بدون قرینه نیز می توان این معنا را فهماند؛ دلیل بر حقیقی بودن استعمال است؛ مثلا در «رایت اسدا یفترس» اسد به معنای </w:t>
      </w:r>
      <w:r>
        <w:rPr>
          <w:rFonts w:hint="cs"/>
          <w:rtl/>
        </w:rPr>
        <w:lastRenderedPageBreak/>
        <w:t>حیوان مفترس است و قرینه بر این معنا نیز وجود دارد اما معلوم نیست که افهام معنای حیوان مفترس از «اسد» نیازمند قرینه بوده و مجاز است یا نیاز به قرینه ندارد و حقیقت است. در اینگونه موارد می توان با اطراد استعمال، حکم به حقیقی بودن استعمال نمود و لفظ بدون قرینه را حمل بر همین معنا کرد.</w:t>
      </w:r>
      <w:r>
        <w:rPr>
          <w:rStyle w:val="FootnoteReference"/>
          <w:rtl/>
        </w:rPr>
        <w:footnoteReference w:id="2"/>
      </w:r>
    </w:p>
    <w:p w:rsidR="00454647" w:rsidRDefault="00454647" w:rsidP="00454647">
      <w:pPr>
        <w:pStyle w:val="Heading4"/>
        <w:jc w:val="both"/>
        <w:rPr>
          <w:rtl/>
        </w:rPr>
      </w:pPr>
      <w:bookmarkStart w:id="15" w:name="_Toc27851519"/>
      <w:bookmarkStart w:id="16" w:name="_Toc27888201"/>
      <w:bookmarkStart w:id="17" w:name="_Toc27980498"/>
      <w:r>
        <w:rPr>
          <w:rFonts w:hint="cs"/>
          <w:rtl/>
        </w:rPr>
        <w:t>تفاوت اطراد با اصاله الحقیقه سید مرتضی: شیوع استعمال در اطراد معتبر است</w:t>
      </w:r>
      <w:bookmarkEnd w:id="15"/>
      <w:bookmarkEnd w:id="16"/>
      <w:bookmarkEnd w:id="17"/>
    </w:p>
    <w:p w:rsidR="00454647" w:rsidRDefault="00454647" w:rsidP="00454647">
      <w:pPr>
        <w:jc w:val="both"/>
        <w:rPr>
          <w:rtl/>
        </w:rPr>
      </w:pPr>
      <w:r>
        <w:rPr>
          <w:rFonts w:hint="cs"/>
          <w:rtl/>
        </w:rPr>
        <w:t xml:space="preserve">با توجه به این بیان علاوه بر این که فرق اطراد با تبادر و صحت حمل، روشن می شود؛ فرق اطراد با اصاله الحقیقه سید مرتضی نیز معلوم می شود. </w:t>
      </w:r>
    </w:p>
    <w:p w:rsidR="00454647" w:rsidRDefault="00454647" w:rsidP="00454647">
      <w:pPr>
        <w:jc w:val="both"/>
        <w:rPr>
          <w:rtl/>
        </w:rPr>
      </w:pPr>
      <w:r>
        <w:rPr>
          <w:rFonts w:hint="cs"/>
          <w:rtl/>
        </w:rPr>
        <w:t>تفاوت اطراد با تبادر و صحت حمل در این است که اطراد، شیوع استعمال با قرینه است؛ ولی تبادر و صحت حمل، استعمال بدون قرینه است.</w:t>
      </w:r>
    </w:p>
    <w:p w:rsidR="00454647" w:rsidRDefault="00454647" w:rsidP="00454647">
      <w:pPr>
        <w:jc w:val="both"/>
        <w:rPr>
          <w:rtl/>
        </w:rPr>
      </w:pPr>
      <w:r>
        <w:rPr>
          <w:rFonts w:hint="cs"/>
          <w:rtl/>
        </w:rPr>
        <w:t>اطراد با أصالة الحقیقة سید مرتضی مشترک است در این نکته که هر دو استعمال با قرینه هستند. زیرا سید مرتضی در استعمالات با قرینه نیز، اصل را بر حقیقی بودن می دانستند؛ اما فرق اطراد با اصاله الحقیقه سید مرتضی این است که در اطراد، شیوع استعمال لفظ در معنا نیز معتبر است.</w:t>
      </w:r>
    </w:p>
    <w:p w:rsidR="00454647" w:rsidRDefault="00454647" w:rsidP="00454647">
      <w:pPr>
        <w:pStyle w:val="Heading4"/>
        <w:rPr>
          <w:rtl/>
        </w:rPr>
      </w:pPr>
      <w:bookmarkStart w:id="18" w:name="_Toc27851520"/>
      <w:bookmarkStart w:id="19" w:name="_Toc27888202"/>
      <w:bookmarkStart w:id="20" w:name="_Toc27980499"/>
      <w:r>
        <w:rPr>
          <w:rFonts w:hint="cs"/>
          <w:rtl/>
        </w:rPr>
        <w:t>مراد از شیوع استعمال</w:t>
      </w:r>
      <w:bookmarkEnd w:id="18"/>
      <w:bookmarkEnd w:id="19"/>
      <w:bookmarkEnd w:id="20"/>
    </w:p>
    <w:p w:rsidR="00454647" w:rsidRDefault="00454647" w:rsidP="00454647">
      <w:pPr>
        <w:jc w:val="both"/>
        <w:rPr>
          <w:rtl/>
        </w:rPr>
      </w:pPr>
      <w:r>
        <w:rPr>
          <w:rFonts w:hint="cs"/>
          <w:rtl/>
        </w:rPr>
        <w:t xml:space="preserve">اگر لفظ در افعال متفاوت و ترکیب های متعدد معنای واحدی داشته باشد، این استعمالات دلالت بر حقیقی بودن معنا می کند؛ زیرا استعمال معنای مجازی محدود است؛ مثلا استعمال رقبه در مورد مملوک، مجاز است و لذا عتق رقبه استعمال می شود اما «نام و أکل و قتل الرقبه» استعمال نمی شود؛ علاقه مجاز رقبه در مورد عبد، علاقه جزء و کل یا علاقه مجاورت «گردن آویز عبد» است. هر چند در مقام این که شخص مملوک است از عبد تعبیر به رقبه می شده است؛ اما اگر مملوک بودن عبد مورد توجه نباشد، استعمال رقبه صحیح نیست و لذا « نامت الرقبه» غلط است؛ در حالی که در استعمالات حقیقی این گونه نیست و لذا اگر اسم عبدی «زید» باشد در تمامی حالات و مقامات از او تعبیر به زید خواهد شد. </w:t>
      </w:r>
    </w:p>
    <w:p w:rsidR="00454647" w:rsidRDefault="00454647" w:rsidP="00454647">
      <w:pPr>
        <w:jc w:val="both"/>
        <w:rPr>
          <w:rtl/>
        </w:rPr>
      </w:pPr>
      <w:r>
        <w:rPr>
          <w:rFonts w:hint="cs"/>
          <w:rtl/>
        </w:rPr>
        <w:t>مثال دیگر استعمال لفظ«اسد» است که استعمال «اسد» در مرد شجاع در تمامی مقامات صحیح نیست و لذا استعمال، «اکل الاسد» صحیح نیست چرا که اکل، مناسبتی با شجاعت ندارد و لذا هیچگاه در مورد امیر المومنین گفته نمی شود که « اسد یقتل فی المحراب» چرا که در این مقام، شجاعت لحاظ نشده است.</w:t>
      </w:r>
    </w:p>
    <w:p w:rsidR="00454647" w:rsidRDefault="00454647" w:rsidP="00454647">
      <w:pPr>
        <w:jc w:val="both"/>
        <w:rPr>
          <w:rtl/>
        </w:rPr>
      </w:pPr>
      <w:r>
        <w:rPr>
          <w:rFonts w:hint="cs"/>
          <w:rtl/>
        </w:rPr>
        <w:lastRenderedPageBreak/>
        <w:t>بنابر این استعمال حقیقی، هیچ محدودیتی ندارد و استعمال آن در تمامی مقامات صحیح است، اما استعمال مجازی در تمامی مقامات شیوع ندارد هر چند که ممکن است در شخص استعمال، شایع باشد مثلا استعمال « اسد» به معنای مرد شجاع در جنگ و افعال مناسب شجاعت، بسیار شایع است؛ بلکه حتی ممکن است استعمال آن بیشتر از معنای حقیقی باشد، ولی کثرت استعمال موجب حقیقی بودن معنا نیست؛ زیرا داعی در استعمالات، حکایت از معانی ابتلائیه است که گاهی حقیقی و گاهی مجازی است، یعنی ممکن است استعمال معنای حقیقی به لحاظ ابتلاء به آن، کم باشد.</w:t>
      </w:r>
    </w:p>
    <w:p w:rsidR="00454647" w:rsidRDefault="00454647" w:rsidP="00454647">
      <w:pPr>
        <w:jc w:val="both"/>
        <w:rPr>
          <w:rtl/>
        </w:rPr>
      </w:pPr>
      <w:r>
        <w:rPr>
          <w:rFonts w:hint="cs"/>
          <w:rtl/>
        </w:rPr>
        <w:t xml:space="preserve">مثلا استعمال «اسد» در حیوان مفترس کم است چون ابتلا به این معنا فقط در باغ وحش و مانند آن است </w:t>
      </w:r>
      <w:r>
        <w:rPr>
          <w:rFonts w:hint="eastAsia"/>
          <w:rtl/>
        </w:rPr>
        <w:t>اما</w:t>
      </w:r>
      <w:r>
        <w:rPr>
          <w:rtl/>
        </w:rPr>
        <w:t xml:space="preserve"> جنگ بس</w:t>
      </w:r>
      <w:r>
        <w:rPr>
          <w:rFonts w:hint="cs"/>
          <w:rtl/>
        </w:rPr>
        <w:t>ی</w:t>
      </w:r>
      <w:r>
        <w:rPr>
          <w:rFonts w:hint="eastAsia"/>
          <w:rtl/>
        </w:rPr>
        <w:t>ار</w:t>
      </w:r>
      <w:r>
        <w:rPr>
          <w:rtl/>
        </w:rPr>
        <w:t xml:space="preserve"> مورد ابتلا</w:t>
      </w:r>
      <w:r>
        <w:rPr>
          <w:rFonts w:hint="cs"/>
          <w:rtl/>
        </w:rPr>
        <w:t>ء</w:t>
      </w:r>
      <w:r>
        <w:rPr>
          <w:rtl/>
        </w:rPr>
        <w:t xml:space="preserve"> است پس استعمال «اسد» در مرد شجاع خ</w:t>
      </w:r>
      <w:r>
        <w:rPr>
          <w:rFonts w:hint="cs"/>
          <w:rtl/>
        </w:rPr>
        <w:t>ی</w:t>
      </w:r>
      <w:r>
        <w:rPr>
          <w:rFonts w:hint="eastAsia"/>
          <w:rtl/>
        </w:rPr>
        <w:t>ل</w:t>
      </w:r>
      <w:r>
        <w:rPr>
          <w:rFonts w:hint="cs"/>
          <w:rtl/>
        </w:rPr>
        <w:t>ی</w:t>
      </w:r>
      <w:r>
        <w:rPr>
          <w:rtl/>
        </w:rPr>
        <w:t xml:space="preserve"> ب</w:t>
      </w:r>
      <w:r>
        <w:rPr>
          <w:rFonts w:hint="cs"/>
          <w:rtl/>
        </w:rPr>
        <w:t>ی</w:t>
      </w:r>
      <w:r>
        <w:rPr>
          <w:rFonts w:hint="eastAsia"/>
          <w:rtl/>
        </w:rPr>
        <w:t>شتر</w:t>
      </w:r>
      <w:r>
        <w:rPr>
          <w:rtl/>
        </w:rPr>
        <w:t xml:space="preserve"> از ح</w:t>
      </w:r>
      <w:r>
        <w:rPr>
          <w:rFonts w:hint="cs"/>
          <w:rtl/>
        </w:rPr>
        <w:t>ی</w:t>
      </w:r>
      <w:r>
        <w:rPr>
          <w:rFonts w:hint="eastAsia"/>
          <w:rtl/>
        </w:rPr>
        <w:t>وان</w:t>
      </w:r>
      <w:r>
        <w:rPr>
          <w:rtl/>
        </w:rPr>
        <w:t xml:space="preserve"> مفترس است، اما ا</w:t>
      </w:r>
      <w:r>
        <w:rPr>
          <w:rFonts w:hint="cs"/>
          <w:rtl/>
        </w:rPr>
        <w:t>ی</w:t>
      </w:r>
      <w:r>
        <w:rPr>
          <w:rFonts w:hint="eastAsia"/>
          <w:rtl/>
        </w:rPr>
        <w:t>ن</w:t>
      </w:r>
      <w:r>
        <w:rPr>
          <w:rtl/>
        </w:rPr>
        <w:t xml:space="preserve"> امر موجب حق</w:t>
      </w:r>
      <w:r>
        <w:rPr>
          <w:rFonts w:hint="cs"/>
          <w:rtl/>
        </w:rPr>
        <w:t>ی</w:t>
      </w:r>
      <w:r>
        <w:rPr>
          <w:rFonts w:hint="eastAsia"/>
          <w:rtl/>
        </w:rPr>
        <w:t>ق</w:t>
      </w:r>
      <w:r>
        <w:rPr>
          <w:rFonts w:hint="cs"/>
          <w:rtl/>
        </w:rPr>
        <w:t>ی</w:t>
      </w:r>
      <w:r>
        <w:rPr>
          <w:rtl/>
        </w:rPr>
        <w:t xml:space="preserve"> بودن استعمال «اسد» در ح</w:t>
      </w:r>
      <w:r>
        <w:rPr>
          <w:rFonts w:hint="cs"/>
          <w:rtl/>
        </w:rPr>
        <w:t>ی</w:t>
      </w:r>
      <w:r>
        <w:rPr>
          <w:rFonts w:hint="eastAsia"/>
          <w:rtl/>
        </w:rPr>
        <w:t>وان</w:t>
      </w:r>
      <w:r>
        <w:rPr>
          <w:rtl/>
        </w:rPr>
        <w:t xml:space="preserve"> مفترس نم</w:t>
      </w:r>
      <w:r>
        <w:rPr>
          <w:rFonts w:hint="cs"/>
          <w:rtl/>
        </w:rPr>
        <w:t>ی</w:t>
      </w:r>
      <w:r>
        <w:rPr>
          <w:rtl/>
        </w:rPr>
        <w:t xml:space="preserve"> شود؛ </w:t>
      </w:r>
      <w:r>
        <w:rPr>
          <w:rFonts w:hint="cs"/>
          <w:rtl/>
        </w:rPr>
        <w:t>چون شیوع استعمال لفظ در معنا، علامت حقیقی بودن نیست و شیوع استعمال باید به لحاظ نوع مقامات و افعال باشد؛ و لذا حتی اگر</w:t>
      </w:r>
      <w:r>
        <w:rPr>
          <w:rtl/>
        </w:rPr>
        <w:t xml:space="preserve"> معنا</w:t>
      </w:r>
      <w:r>
        <w:rPr>
          <w:rFonts w:hint="cs"/>
          <w:rtl/>
        </w:rPr>
        <w:t>ی</w:t>
      </w:r>
      <w:r>
        <w:rPr>
          <w:rtl/>
        </w:rPr>
        <w:t xml:space="preserve"> حق</w:t>
      </w:r>
      <w:r>
        <w:rPr>
          <w:rFonts w:hint="cs"/>
          <w:rtl/>
        </w:rPr>
        <w:t>ی</w:t>
      </w:r>
      <w:r>
        <w:rPr>
          <w:rFonts w:hint="eastAsia"/>
          <w:rtl/>
        </w:rPr>
        <w:t>ق</w:t>
      </w:r>
      <w:r>
        <w:rPr>
          <w:rFonts w:hint="cs"/>
          <w:rtl/>
        </w:rPr>
        <w:t>ی</w:t>
      </w:r>
      <w:r>
        <w:rPr>
          <w:rtl/>
        </w:rPr>
        <w:t xml:space="preserve"> کلمه ا</w:t>
      </w:r>
      <w:r>
        <w:rPr>
          <w:rFonts w:hint="cs"/>
          <w:rtl/>
        </w:rPr>
        <w:t>ی</w:t>
      </w:r>
      <w:r>
        <w:rPr>
          <w:rtl/>
        </w:rPr>
        <w:t xml:space="preserve"> </w:t>
      </w:r>
      <w:r>
        <w:rPr>
          <w:rFonts w:hint="cs"/>
          <w:rtl/>
        </w:rPr>
        <w:t xml:space="preserve">مانند «خمر» در مناطقی </w:t>
      </w:r>
      <w:r>
        <w:rPr>
          <w:rtl/>
        </w:rPr>
        <w:t>اصلا مورد ابتلا نباشد، دل</w:t>
      </w:r>
      <w:r>
        <w:rPr>
          <w:rFonts w:hint="cs"/>
          <w:rtl/>
        </w:rPr>
        <w:t>ی</w:t>
      </w:r>
      <w:r>
        <w:rPr>
          <w:rFonts w:hint="eastAsia"/>
          <w:rtl/>
        </w:rPr>
        <w:t>ل</w:t>
      </w:r>
      <w:r>
        <w:rPr>
          <w:rtl/>
        </w:rPr>
        <w:t xml:space="preserve"> بر مجاز</w:t>
      </w:r>
      <w:r>
        <w:rPr>
          <w:rFonts w:hint="cs"/>
          <w:rtl/>
        </w:rPr>
        <w:t>ی</w:t>
      </w:r>
      <w:r>
        <w:rPr>
          <w:rtl/>
        </w:rPr>
        <w:t xml:space="preserve"> بودن استعمال </w:t>
      </w:r>
      <w:r>
        <w:rPr>
          <w:rFonts w:hint="cs"/>
          <w:rtl/>
        </w:rPr>
        <w:t xml:space="preserve">در آن معنا </w:t>
      </w:r>
      <w:r>
        <w:rPr>
          <w:rtl/>
        </w:rPr>
        <w:t>ن</w:t>
      </w:r>
      <w:r>
        <w:rPr>
          <w:rFonts w:hint="cs"/>
          <w:rtl/>
        </w:rPr>
        <w:t>ی</w:t>
      </w:r>
      <w:r>
        <w:rPr>
          <w:rFonts w:hint="eastAsia"/>
          <w:rtl/>
        </w:rPr>
        <w:t>ست؛</w:t>
      </w:r>
      <w:r>
        <w:rPr>
          <w:rtl/>
        </w:rPr>
        <w:t xml:space="preserve"> </w:t>
      </w:r>
      <w:r>
        <w:rPr>
          <w:rFonts w:hint="cs"/>
          <w:rtl/>
        </w:rPr>
        <w:t>چرا که</w:t>
      </w:r>
      <w:r>
        <w:rPr>
          <w:rtl/>
        </w:rPr>
        <w:t xml:space="preserve"> تنها ملاک ح</w:t>
      </w:r>
      <w:r>
        <w:rPr>
          <w:rFonts w:hint="eastAsia"/>
          <w:rtl/>
        </w:rPr>
        <w:t>ق</w:t>
      </w:r>
      <w:r>
        <w:rPr>
          <w:rFonts w:hint="cs"/>
          <w:rtl/>
        </w:rPr>
        <w:t>ی</w:t>
      </w:r>
      <w:r>
        <w:rPr>
          <w:rFonts w:hint="eastAsia"/>
          <w:rtl/>
        </w:rPr>
        <w:t>ق</w:t>
      </w:r>
      <w:r>
        <w:rPr>
          <w:rFonts w:hint="cs"/>
          <w:rtl/>
        </w:rPr>
        <w:t>ی</w:t>
      </w:r>
      <w:r>
        <w:rPr>
          <w:rtl/>
        </w:rPr>
        <w:t xml:space="preserve"> بودن استعمال، ش</w:t>
      </w:r>
      <w:r>
        <w:rPr>
          <w:rFonts w:hint="cs"/>
          <w:rtl/>
        </w:rPr>
        <w:t>ی</w:t>
      </w:r>
      <w:r>
        <w:rPr>
          <w:rFonts w:hint="eastAsia"/>
          <w:rtl/>
        </w:rPr>
        <w:t>وع</w:t>
      </w:r>
      <w:r>
        <w:rPr>
          <w:rtl/>
        </w:rPr>
        <w:t xml:space="preserve"> استعمال در حالات مختلف و اسام</w:t>
      </w:r>
      <w:r>
        <w:rPr>
          <w:rFonts w:hint="cs"/>
          <w:rtl/>
        </w:rPr>
        <w:t>ی</w:t>
      </w:r>
      <w:r>
        <w:rPr>
          <w:rtl/>
        </w:rPr>
        <w:t xml:space="preserve"> مختلف و ترک</w:t>
      </w:r>
      <w:r>
        <w:rPr>
          <w:rFonts w:hint="cs"/>
          <w:rtl/>
        </w:rPr>
        <w:t>ی</w:t>
      </w:r>
      <w:r>
        <w:rPr>
          <w:rFonts w:hint="eastAsia"/>
          <w:rtl/>
        </w:rPr>
        <w:t>بات</w:t>
      </w:r>
      <w:r>
        <w:rPr>
          <w:rtl/>
        </w:rPr>
        <w:t xml:space="preserve"> مختلف است</w:t>
      </w:r>
      <w:r>
        <w:rPr>
          <w:rFonts w:hint="cs"/>
          <w:rtl/>
        </w:rPr>
        <w:t>؛ به این دلیل که</w:t>
      </w:r>
      <w:r>
        <w:rPr>
          <w:rtl/>
        </w:rPr>
        <w:t xml:space="preserve"> لفظ حق</w:t>
      </w:r>
      <w:r>
        <w:rPr>
          <w:rFonts w:hint="cs"/>
          <w:rtl/>
        </w:rPr>
        <w:t>ی</w:t>
      </w:r>
      <w:r>
        <w:rPr>
          <w:rFonts w:hint="eastAsia"/>
          <w:rtl/>
        </w:rPr>
        <w:t>ق</w:t>
      </w:r>
      <w:r>
        <w:rPr>
          <w:rFonts w:hint="cs"/>
          <w:rtl/>
        </w:rPr>
        <w:t>ی</w:t>
      </w:r>
      <w:r>
        <w:rPr>
          <w:rFonts w:hint="eastAsia"/>
          <w:rtl/>
        </w:rPr>
        <w:t>،</w:t>
      </w:r>
      <w:r>
        <w:rPr>
          <w:rtl/>
        </w:rPr>
        <w:t xml:space="preserve"> با هر ترک</w:t>
      </w:r>
      <w:r>
        <w:rPr>
          <w:rFonts w:hint="cs"/>
          <w:rtl/>
        </w:rPr>
        <w:t>ی</w:t>
      </w:r>
      <w:r>
        <w:rPr>
          <w:rFonts w:hint="eastAsia"/>
          <w:rtl/>
        </w:rPr>
        <w:t>ب</w:t>
      </w:r>
      <w:r>
        <w:rPr>
          <w:rFonts w:hint="cs"/>
          <w:rtl/>
        </w:rPr>
        <w:t>ی</w:t>
      </w:r>
      <w:r>
        <w:rPr>
          <w:rFonts w:hint="eastAsia"/>
          <w:rtl/>
        </w:rPr>
        <w:t>،</w:t>
      </w:r>
      <w:r>
        <w:rPr>
          <w:rtl/>
        </w:rPr>
        <w:t xml:space="preserve"> </w:t>
      </w:r>
      <w:r>
        <w:rPr>
          <w:rFonts w:hint="cs"/>
          <w:rtl/>
        </w:rPr>
        <w:t>استعمال می شود</w:t>
      </w:r>
      <w:r>
        <w:rPr>
          <w:rtl/>
        </w:rPr>
        <w:t xml:space="preserve"> مثلا لفظ</w:t>
      </w:r>
      <w:r>
        <w:rPr>
          <w:rFonts w:hint="cs"/>
          <w:rtl/>
        </w:rPr>
        <w:t xml:space="preserve"> </w:t>
      </w:r>
      <w:r>
        <w:rPr>
          <w:rtl/>
        </w:rPr>
        <w:t>«اسد» در تمام</w:t>
      </w:r>
      <w:r>
        <w:rPr>
          <w:rFonts w:hint="cs"/>
          <w:rtl/>
        </w:rPr>
        <w:t>ی</w:t>
      </w:r>
      <w:r>
        <w:rPr>
          <w:rtl/>
        </w:rPr>
        <w:t xml:space="preserve"> ترک</w:t>
      </w:r>
      <w:r>
        <w:rPr>
          <w:rFonts w:hint="cs"/>
          <w:rtl/>
        </w:rPr>
        <w:t>ی</w:t>
      </w:r>
      <w:r>
        <w:rPr>
          <w:rFonts w:hint="eastAsia"/>
          <w:rtl/>
        </w:rPr>
        <w:t>ب</w:t>
      </w:r>
      <w:r>
        <w:rPr>
          <w:rtl/>
        </w:rPr>
        <w:t xml:space="preserve"> ها </w:t>
      </w:r>
      <w:r>
        <w:rPr>
          <w:rFonts w:hint="cs"/>
          <w:rtl/>
        </w:rPr>
        <w:t xml:space="preserve">می تواند </w:t>
      </w:r>
      <w:r>
        <w:rPr>
          <w:rtl/>
        </w:rPr>
        <w:t>معنا</w:t>
      </w:r>
      <w:r>
        <w:rPr>
          <w:rFonts w:hint="cs"/>
          <w:rtl/>
        </w:rPr>
        <w:t>ی</w:t>
      </w:r>
      <w:r>
        <w:rPr>
          <w:rtl/>
        </w:rPr>
        <w:t xml:space="preserve"> ح</w:t>
      </w:r>
      <w:r>
        <w:rPr>
          <w:rFonts w:hint="cs"/>
          <w:rtl/>
        </w:rPr>
        <w:t>ی</w:t>
      </w:r>
      <w:r>
        <w:rPr>
          <w:rFonts w:hint="eastAsia"/>
          <w:rtl/>
        </w:rPr>
        <w:t>وان</w:t>
      </w:r>
      <w:r>
        <w:rPr>
          <w:rtl/>
        </w:rPr>
        <w:t xml:space="preserve"> مفترس </w:t>
      </w:r>
      <w:r>
        <w:rPr>
          <w:rFonts w:hint="cs"/>
          <w:rtl/>
        </w:rPr>
        <w:t>داشته باشد؛</w:t>
      </w:r>
      <w:r>
        <w:rPr>
          <w:rtl/>
        </w:rPr>
        <w:t xml:space="preserve"> اما </w:t>
      </w:r>
      <w:r>
        <w:rPr>
          <w:rFonts w:hint="cs"/>
          <w:rtl/>
        </w:rPr>
        <w:t xml:space="preserve">استعمال </w:t>
      </w:r>
      <w:r>
        <w:rPr>
          <w:rtl/>
        </w:rPr>
        <w:t>معنا</w:t>
      </w:r>
      <w:r>
        <w:rPr>
          <w:rFonts w:hint="cs"/>
          <w:rtl/>
        </w:rPr>
        <w:t>ی</w:t>
      </w:r>
      <w:r>
        <w:rPr>
          <w:rtl/>
        </w:rPr>
        <w:t xml:space="preserve"> </w:t>
      </w:r>
      <w:r>
        <w:rPr>
          <w:rFonts w:hint="cs"/>
          <w:rtl/>
        </w:rPr>
        <w:t xml:space="preserve">مجازی مانند مرد شجاع </w:t>
      </w:r>
      <w:r>
        <w:rPr>
          <w:rtl/>
        </w:rPr>
        <w:t>در هر ترک</w:t>
      </w:r>
      <w:r>
        <w:rPr>
          <w:rFonts w:hint="cs"/>
          <w:rtl/>
        </w:rPr>
        <w:t>ی</w:t>
      </w:r>
      <w:r>
        <w:rPr>
          <w:rFonts w:hint="eastAsia"/>
          <w:rtl/>
        </w:rPr>
        <w:t>ب</w:t>
      </w:r>
      <w:r>
        <w:rPr>
          <w:rFonts w:hint="cs"/>
          <w:rtl/>
        </w:rPr>
        <w:t>ی</w:t>
      </w:r>
      <w:r>
        <w:rPr>
          <w:rtl/>
        </w:rPr>
        <w:t xml:space="preserve"> جائز ن</w:t>
      </w:r>
      <w:r>
        <w:rPr>
          <w:rFonts w:hint="cs"/>
          <w:rtl/>
        </w:rPr>
        <w:t>ی</w:t>
      </w:r>
      <w:r>
        <w:rPr>
          <w:rFonts w:hint="eastAsia"/>
          <w:rtl/>
        </w:rPr>
        <w:t>ست؛</w:t>
      </w:r>
      <w:r>
        <w:rPr>
          <w:rtl/>
        </w:rPr>
        <w:t xml:space="preserve"> ز</w:t>
      </w:r>
      <w:r>
        <w:rPr>
          <w:rFonts w:hint="cs"/>
          <w:rtl/>
        </w:rPr>
        <w:t>ی</w:t>
      </w:r>
      <w:r>
        <w:rPr>
          <w:rFonts w:hint="eastAsia"/>
          <w:rtl/>
        </w:rPr>
        <w:t>را</w:t>
      </w:r>
      <w:r>
        <w:rPr>
          <w:rtl/>
        </w:rPr>
        <w:t xml:space="preserve"> استعمال مجاز</w:t>
      </w:r>
      <w:r>
        <w:rPr>
          <w:rFonts w:hint="cs"/>
          <w:rtl/>
        </w:rPr>
        <w:t>ی</w:t>
      </w:r>
      <w:r>
        <w:rPr>
          <w:rtl/>
        </w:rPr>
        <w:t xml:space="preserve"> منوط به </w:t>
      </w:r>
      <w:r>
        <w:rPr>
          <w:rFonts w:hint="cs"/>
          <w:rtl/>
        </w:rPr>
        <w:t>ترخیص طبعی و استحسان طبع است.</w:t>
      </w:r>
    </w:p>
    <w:p w:rsidR="00454647" w:rsidRDefault="00454647" w:rsidP="00454647">
      <w:pPr>
        <w:pStyle w:val="Heading3"/>
        <w:jc w:val="both"/>
        <w:rPr>
          <w:rtl/>
        </w:rPr>
      </w:pPr>
      <w:bookmarkStart w:id="21" w:name="_Toc27851521"/>
      <w:bookmarkStart w:id="22" w:name="_Toc27888203"/>
      <w:bookmarkStart w:id="23" w:name="_Toc27980500"/>
      <w:r>
        <w:rPr>
          <w:rFonts w:hint="cs"/>
          <w:rtl/>
        </w:rPr>
        <w:t>محتملات کلام مرحوم آخوند از « ولعله بلحاظ نوع العلائق»</w:t>
      </w:r>
      <w:bookmarkEnd w:id="21"/>
      <w:bookmarkEnd w:id="22"/>
      <w:bookmarkEnd w:id="23"/>
    </w:p>
    <w:p w:rsidR="00454647" w:rsidRDefault="00454647" w:rsidP="00454647">
      <w:pPr>
        <w:pStyle w:val="Heading4"/>
        <w:jc w:val="both"/>
        <w:rPr>
          <w:rtl/>
        </w:rPr>
      </w:pPr>
      <w:bookmarkStart w:id="24" w:name="_Toc27851522"/>
      <w:bookmarkStart w:id="25" w:name="_Toc27888204"/>
      <w:bookmarkStart w:id="26" w:name="_Toc27980501"/>
      <w:r>
        <w:rPr>
          <w:rFonts w:hint="cs"/>
          <w:rtl/>
        </w:rPr>
        <w:t>تقریب اول</w:t>
      </w:r>
      <w:bookmarkEnd w:id="24"/>
      <w:bookmarkEnd w:id="25"/>
      <w:bookmarkEnd w:id="26"/>
    </w:p>
    <w:p w:rsidR="00454647" w:rsidRDefault="00454647" w:rsidP="00454647">
      <w:pPr>
        <w:jc w:val="both"/>
        <w:rPr>
          <w:rtl/>
        </w:rPr>
      </w:pPr>
      <w:r>
        <w:rPr>
          <w:rFonts w:hint="cs"/>
          <w:rtl/>
        </w:rPr>
        <w:t xml:space="preserve">تقریب اول این است که </w:t>
      </w:r>
      <w:r>
        <w:rPr>
          <w:rtl/>
        </w:rPr>
        <w:t xml:space="preserve">مراد مرحوم آخوند </w:t>
      </w:r>
      <w:r>
        <w:rPr>
          <w:rFonts w:hint="cs"/>
          <w:rtl/>
        </w:rPr>
        <w:t xml:space="preserve">همان بیان اول در حقیقت تبادر </w:t>
      </w:r>
      <w:r>
        <w:rPr>
          <w:rFonts w:cs="Cambria" w:hint="cs"/>
          <w:rtl/>
        </w:rPr>
        <w:t>_</w:t>
      </w:r>
      <w:r>
        <w:rPr>
          <w:rFonts w:hint="cs"/>
          <w:rtl/>
        </w:rPr>
        <w:t>که کلام مرحوم بروجردی است_ باشد.</w:t>
      </w:r>
    </w:p>
    <w:p w:rsidR="00454647" w:rsidRDefault="00454647" w:rsidP="00454647">
      <w:pPr>
        <w:pStyle w:val="Heading4"/>
        <w:jc w:val="both"/>
        <w:rPr>
          <w:rtl/>
        </w:rPr>
      </w:pPr>
      <w:bookmarkStart w:id="27" w:name="_Toc27851523"/>
      <w:bookmarkStart w:id="28" w:name="_Toc27888205"/>
      <w:bookmarkStart w:id="29" w:name="_Toc27980502"/>
      <w:r>
        <w:rPr>
          <w:rFonts w:hint="cs"/>
          <w:rtl/>
        </w:rPr>
        <w:t>تقریب دوم</w:t>
      </w:r>
      <w:bookmarkEnd w:id="27"/>
      <w:bookmarkEnd w:id="28"/>
      <w:bookmarkEnd w:id="29"/>
    </w:p>
    <w:p w:rsidR="00454647" w:rsidRDefault="00454647" w:rsidP="00454647">
      <w:pPr>
        <w:jc w:val="both"/>
        <w:rPr>
          <w:rtl/>
        </w:rPr>
      </w:pPr>
      <w:r>
        <w:rPr>
          <w:rFonts w:hint="cs"/>
          <w:rtl/>
        </w:rPr>
        <w:t xml:space="preserve"> این بیان از</w:t>
      </w:r>
      <w:r>
        <w:rPr>
          <w:rtl/>
        </w:rPr>
        <w:t xml:space="preserve"> مرحوم صدر ذکر </w:t>
      </w:r>
      <w:r>
        <w:rPr>
          <w:rFonts w:hint="cs"/>
          <w:rtl/>
        </w:rPr>
        <w:t xml:space="preserve">شده که </w:t>
      </w:r>
      <w:r>
        <w:rPr>
          <w:rtl/>
        </w:rPr>
        <w:t>ممکن است مراد مرحوم اصفهان</w:t>
      </w:r>
      <w:r>
        <w:rPr>
          <w:rFonts w:hint="cs"/>
          <w:rtl/>
        </w:rPr>
        <w:t>ی</w:t>
      </w:r>
      <w:r>
        <w:rPr>
          <w:rtl/>
        </w:rPr>
        <w:t xml:space="preserve"> ن</w:t>
      </w:r>
      <w:r>
        <w:rPr>
          <w:rFonts w:hint="cs"/>
          <w:rtl/>
        </w:rPr>
        <w:t>ی</w:t>
      </w:r>
      <w:r>
        <w:rPr>
          <w:rFonts w:hint="eastAsia"/>
          <w:rtl/>
        </w:rPr>
        <w:t>ز</w:t>
      </w:r>
      <w:r>
        <w:rPr>
          <w:rtl/>
        </w:rPr>
        <w:t xml:space="preserve"> هم</w:t>
      </w:r>
      <w:r>
        <w:rPr>
          <w:rFonts w:hint="cs"/>
          <w:rtl/>
        </w:rPr>
        <w:t>ی</w:t>
      </w:r>
      <w:r>
        <w:rPr>
          <w:rFonts w:hint="eastAsia"/>
          <w:rtl/>
        </w:rPr>
        <w:t>ن</w:t>
      </w:r>
      <w:r>
        <w:rPr>
          <w:rtl/>
        </w:rPr>
        <w:t xml:space="preserve"> باشد</w:t>
      </w:r>
      <w:r>
        <w:rPr>
          <w:rFonts w:hint="cs"/>
          <w:rtl/>
        </w:rPr>
        <w:t xml:space="preserve">. ایشان در تبیین کلام مرحوم آخوند فرموده اند: اگر استعمال لفظ در معنای کلی و جامعی که حقیقی بودن آن معلوم نیست، مطرد باشد؛ دلیل بر حقیقی بودن استعمال است. مثلا استعمال «اسد» </w:t>
      </w:r>
      <w:r>
        <w:rPr>
          <w:rtl/>
        </w:rPr>
        <w:t>در مرد شجاع، در شخص خاص</w:t>
      </w:r>
      <w:r>
        <w:rPr>
          <w:rFonts w:hint="cs"/>
          <w:rtl/>
        </w:rPr>
        <w:t>ی</w:t>
      </w:r>
      <w:r>
        <w:rPr>
          <w:rtl/>
        </w:rPr>
        <w:t xml:space="preserve"> نبوده و به اعتبار ح</w:t>
      </w:r>
      <w:r>
        <w:rPr>
          <w:rFonts w:hint="cs"/>
          <w:rtl/>
        </w:rPr>
        <w:t>ی</w:t>
      </w:r>
      <w:r>
        <w:rPr>
          <w:rFonts w:hint="eastAsia"/>
          <w:rtl/>
        </w:rPr>
        <w:t>ث</w:t>
      </w:r>
      <w:r>
        <w:rPr>
          <w:rFonts w:hint="cs"/>
          <w:rtl/>
        </w:rPr>
        <w:t>ی</w:t>
      </w:r>
      <w:r>
        <w:rPr>
          <w:rFonts w:hint="eastAsia"/>
          <w:rtl/>
        </w:rPr>
        <w:t>ت</w:t>
      </w:r>
      <w:r>
        <w:rPr>
          <w:rtl/>
        </w:rPr>
        <w:t xml:space="preserve"> </w:t>
      </w:r>
      <w:r>
        <w:rPr>
          <w:rFonts w:hint="cs"/>
          <w:rtl/>
        </w:rPr>
        <w:t xml:space="preserve">کلی </w:t>
      </w:r>
      <w:r>
        <w:rPr>
          <w:rtl/>
        </w:rPr>
        <w:t>مشابهت است، پس اگر ا</w:t>
      </w:r>
      <w:r>
        <w:rPr>
          <w:rFonts w:hint="cs"/>
          <w:rtl/>
        </w:rPr>
        <w:t>ی</w:t>
      </w:r>
      <w:r>
        <w:rPr>
          <w:rFonts w:hint="eastAsia"/>
          <w:rtl/>
        </w:rPr>
        <w:t>ن</w:t>
      </w:r>
      <w:r>
        <w:rPr>
          <w:rtl/>
        </w:rPr>
        <w:t xml:space="preserve"> ح</w:t>
      </w:r>
      <w:r>
        <w:rPr>
          <w:rFonts w:hint="cs"/>
          <w:rtl/>
        </w:rPr>
        <w:t>ی</w:t>
      </w:r>
      <w:r>
        <w:rPr>
          <w:rFonts w:hint="eastAsia"/>
          <w:rtl/>
        </w:rPr>
        <w:t>ث</w:t>
      </w:r>
      <w:r>
        <w:rPr>
          <w:rFonts w:hint="cs"/>
          <w:rtl/>
        </w:rPr>
        <w:t>ی</w:t>
      </w:r>
      <w:r>
        <w:rPr>
          <w:rFonts w:hint="eastAsia"/>
          <w:rtl/>
        </w:rPr>
        <w:t>ت</w:t>
      </w:r>
      <w:r>
        <w:rPr>
          <w:rtl/>
        </w:rPr>
        <w:t xml:space="preserve"> مشابهت در همه موارد وجود ندا</w:t>
      </w:r>
      <w:r>
        <w:rPr>
          <w:rFonts w:hint="cs"/>
          <w:rtl/>
        </w:rPr>
        <w:t>شت</w:t>
      </w:r>
      <w:r>
        <w:rPr>
          <w:rtl/>
        </w:rPr>
        <w:t xml:space="preserve"> دل</w:t>
      </w:r>
      <w:r>
        <w:rPr>
          <w:rFonts w:hint="cs"/>
          <w:rtl/>
        </w:rPr>
        <w:t>ی</w:t>
      </w:r>
      <w:r>
        <w:rPr>
          <w:rFonts w:hint="eastAsia"/>
          <w:rtl/>
        </w:rPr>
        <w:t>ل</w:t>
      </w:r>
      <w:r>
        <w:rPr>
          <w:rtl/>
        </w:rPr>
        <w:t xml:space="preserve"> بر مجاز بودن است، مثلا علاقه مشابهت</w:t>
      </w:r>
      <w:r>
        <w:rPr>
          <w:rFonts w:hint="cs"/>
          <w:rtl/>
        </w:rPr>
        <w:t xml:space="preserve"> مرد شجاع به</w:t>
      </w:r>
      <w:r>
        <w:rPr>
          <w:rtl/>
        </w:rPr>
        <w:t xml:space="preserve"> </w:t>
      </w:r>
      <w:r>
        <w:rPr>
          <w:rFonts w:hint="cs"/>
          <w:rtl/>
        </w:rPr>
        <w:t>«</w:t>
      </w:r>
      <w:r>
        <w:rPr>
          <w:rtl/>
        </w:rPr>
        <w:t>اسد</w:t>
      </w:r>
      <w:r>
        <w:rPr>
          <w:rFonts w:hint="cs"/>
          <w:rtl/>
        </w:rPr>
        <w:t>»</w:t>
      </w:r>
      <w:r>
        <w:rPr>
          <w:rtl/>
        </w:rPr>
        <w:t xml:space="preserve"> به لحاظ </w:t>
      </w:r>
      <w:r>
        <w:rPr>
          <w:rFonts w:hint="cs"/>
          <w:rtl/>
        </w:rPr>
        <w:t xml:space="preserve">خاصی است اما ملاحظه </w:t>
      </w:r>
      <w:r>
        <w:rPr>
          <w:rtl/>
        </w:rPr>
        <w:t xml:space="preserve">مشابهت </w:t>
      </w:r>
      <w:r>
        <w:rPr>
          <w:rFonts w:hint="cs"/>
          <w:rtl/>
        </w:rPr>
        <w:t>دهان بد بو</w:t>
      </w:r>
      <w:r>
        <w:rPr>
          <w:rtl/>
        </w:rPr>
        <w:t xml:space="preserve"> </w:t>
      </w:r>
      <w:r>
        <w:rPr>
          <w:rFonts w:hint="cs"/>
          <w:rtl/>
        </w:rPr>
        <w:t>یا چهار دست و پا بودن</w:t>
      </w:r>
      <w:r>
        <w:rPr>
          <w:rtl/>
        </w:rPr>
        <w:t>، صح</w:t>
      </w:r>
      <w:r>
        <w:rPr>
          <w:rFonts w:hint="cs"/>
          <w:rtl/>
        </w:rPr>
        <w:t>ی</w:t>
      </w:r>
      <w:r>
        <w:rPr>
          <w:rFonts w:hint="eastAsia"/>
          <w:rtl/>
        </w:rPr>
        <w:t>ح</w:t>
      </w:r>
      <w:r>
        <w:rPr>
          <w:rtl/>
        </w:rPr>
        <w:t xml:space="preserve"> ن</w:t>
      </w:r>
      <w:r>
        <w:rPr>
          <w:rFonts w:hint="cs"/>
          <w:rtl/>
        </w:rPr>
        <w:t>ی</w:t>
      </w:r>
      <w:r>
        <w:rPr>
          <w:rFonts w:hint="eastAsia"/>
          <w:rtl/>
        </w:rPr>
        <w:t>ست</w:t>
      </w:r>
      <w:r>
        <w:rPr>
          <w:rtl/>
        </w:rPr>
        <w:t xml:space="preserve"> </w:t>
      </w:r>
      <w:r>
        <w:rPr>
          <w:rFonts w:hint="cs"/>
          <w:rtl/>
        </w:rPr>
        <w:t xml:space="preserve">و لذا علاقه مشابهت شیوع ندارد، پس </w:t>
      </w:r>
      <w:r>
        <w:rPr>
          <w:rFonts w:hint="cs"/>
          <w:rtl/>
        </w:rPr>
        <w:lastRenderedPageBreak/>
        <w:t>استعمال «اسد» به معنای شبیه به حیوان مفترس مجازی است. اما استعمال به معنای حیوان مفترس در تمامی موارد معنای حیوان مفترس صحیح است.</w:t>
      </w:r>
      <w:r w:rsidRPr="00537312">
        <w:rPr>
          <w:rFonts w:hint="cs"/>
          <w:rtl/>
        </w:rPr>
        <w:t xml:space="preserve"> </w:t>
      </w:r>
      <w:r>
        <w:rPr>
          <w:rStyle w:val="FootnoteReference"/>
          <w:rtl/>
        </w:rPr>
        <w:footnoteReference w:id="3"/>
      </w:r>
    </w:p>
    <w:p w:rsidR="00454647" w:rsidRDefault="00454647" w:rsidP="00454647">
      <w:pPr>
        <w:pStyle w:val="Heading5"/>
        <w:jc w:val="both"/>
        <w:rPr>
          <w:rtl/>
        </w:rPr>
      </w:pPr>
      <w:bookmarkStart w:id="30" w:name="_Toc27851524"/>
      <w:bookmarkStart w:id="31" w:name="_Toc27888206"/>
      <w:bookmarkStart w:id="32" w:name="_Toc27980503"/>
      <w:r>
        <w:rPr>
          <w:rFonts w:hint="cs"/>
          <w:rtl/>
        </w:rPr>
        <w:t xml:space="preserve">کلام استاد </w:t>
      </w:r>
      <w:r w:rsidRPr="001B5C0B">
        <w:rPr>
          <w:rFonts w:hint="cs"/>
          <w:rtl/>
        </w:rPr>
        <w:t>در</w:t>
      </w:r>
      <w:r>
        <w:rPr>
          <w:rFonts w:hint="cs"/>
          <w:rtl/>
        </w:rPr>
        <w:t xml:space="preserve"> نقد تقریب مرحوم صدر از کلام مرحوم آخوند</w:t>
      </w:r>
      <w:bookmarkEnd w:id="30"/>
      <w:bookmarkEnd w:id="31"/>
      <w:bookmarkEnd w:id="32"/>
    </w:p>
    <w:p w:rsidR="00454647" w:rsidRDefault="00454647" w:rsidP="00454647">
      <w:pPr>
        <w:jc w:val="both"/>
        <w:rPr>
          <w:rtl/>
        </w:rPr>
      </w:pPr>
      <w:r>
        <w:rPr>
          <w:rFonts w:hint="cs"/>
          <w:rtl/>
        </w:rPr>
        <w:t xml:space="preserve">همان طور که مرحوم صدر فرموده اند، </w:t>
      </w:r>
      <w:r>
        <w:rPr>
          <w:rFonts w:hint="eastAsia"/>
          <w:rtl/>
        </w:rPr>
        <w:t>طبق</w:t>
      </w:r>
      <w:r>
        <w:rPr>
          <w:rtl/>
        </w:rPr>
        <w:t xml:space="preserve"> ا</w:t>
      </w:r>
      <w:r>
        <w:rPr>
          <w:rFonts w:hint="cs"/>
          <w:rtl/>
        </w:rPr>
        <w:t>ی</w:t>
      </w:r>
      <w:r>
        <w:rPr>
          <w:rFonts w:hint="eastAsia"/>
          <w:rtl/>
        </w:rPr>
        <w:t>ن</w:t>
      </w:r>
      <w:r>
        <w:rPr>
          <w:rtl/>
        </w:rPr>
        <w:t xml:space="preserve"> ب</w:t>
      </w:r>
      <w:r>
        <w:rPr>
          <w:rFonts w:hint="cs"/>
          <w:rtl/>
        </w:rPr>
        <w:t>ی</w:t>
      </w:r>
      <w:r>
        <w:rPr>
          <w:rFonts w:hint="eastAsia"/>
          <w:rtl/>
        </w:rPr>
        <w:t>ان</w:t>
      </w:r>
      <w:r>
        <w:rPr>
          <w:rtl/>
        </w:rPr>
        <w:t xml:space="preserve"> اشکال مرحوم آخوند </w:t>
      </w:r>
      <w:r>
        <w:rPr>
          <w:rFonts w:hint="cs"/>
          <w:rtl/>
        </w:rPr>
        <w:t>بر علایمت تبادر، وارد</w:t>
      </w:r>
      <w:r>
        <w:rPr>
          <w:rtl/>
        </w:rPr>
        <w:t xml:space="preserve"> است چون ممکن است استعمال کلمه به لحاظ علاقه خاص</w:t>
      </w:r>
      <w:r>
        <w:rPr>
          <w:rFonts w:hint="cs"/>
          <w:rtl/>
        </w:rPr>
        <w:t>ی</w:t>
      </w:r>
      <w:r>
        <w:rPr>
          <w:rtl/>
        </w:rPr>
        <w:t xml:space="preserve"> مانند شجاعت ش</w:t>
      </w:r>
      <w:r>
        <w:rPr>
          <w:rFonts w:hint="cs"/>
          <w:rtl/>
        </w:rPr>
        <w:t>ی</w:t>
      </w:r>
      <w:r>
        <w:rPr>
          <w:rFonts w:hint="eastAsia"/>
          <w:rtl/>
        </w:rPr>
        <w:t>وع</w:t>
      </w:r>
      <w:r>
        <w:rPr>
          <w:rtl/>
        </w:rPr>
        <w:t xml:space="preserve"> داشته باشد.</w:t>
      </w:r>
    </w:p>
    <w:p w:rsidR="00454647" w:rsidRDefault="00454647" w:rsidP="00454647">
      <w:pPr>
        <w:jc w:val="both"/>
        <w:rPr>
          <w:rtl/>
        </w:rPr>
      </w:pPr>
      <w:r>
        <w:rPr>
          <w:rFonts w:hint="cs"/>
          <w:rtl/>
        </w:rPr>
        <w:t>لکن به نظر این بیان صحیح نیست؛ زیرا این که ملاک وضع، شیوع استعمال به لحاظ نوع علاقه باشد، محتمل نیست؛ یعنی هیچ گاه نوع شباهت مرد شجاع به «اسد» علاقه مجاز نبوده است که گفته شود این علقه، شیوع ندارد و استعمال« اسد» به معنای مرد شجاع، دلیل بر مجاز است؛ بلکه همیشه علقه مجاز، صنف خاصی از شباهت مانند اظهر خواص و... است.</w:t>
      </w:r>
    </w:p>
    <w:p w:rsidR="00454647" w:rsidRDefault="00454647" w:rsidP="00454647">
      <w:pPr>
        <w:jc w:val="both"/>
        <w:rPr>
          <w:rtl/>
        </w:rPr>
      </w:pPr>
      <w:r>
        <w:rPr>
          <w:rFonts w:hint="cs"/>
          <w:rtl/>
        </w:rPr>
        <w:t>بنابر این حمل کلام مرحوم آخوند به این بیان صحیح نیست</w:t>
      </w:r>
    </w:p>
    <w:p w:rsidR="00454647" w:rsidRDefault="00454647" w:rsidP="00454647">
      <w:pPr>
        <w:pStyle w:val="Heading4"/>
        <w:jc w:val="both"/>
        <w:rPr>
          <w:rtl/>
        </w:rPr>
      </w:pPr>
      <w:bookmarkStart w:id="33" w:name="_Toc27851525"/>
      <w:bookmarkStart w:id="34" w:name="_Toc27888207"/>
      <w:bookmarkStart w:id="35" w:name="_Toc27980504"/>
      <w:r>
        <w:rPr>
          <w:rFonts w:hint="cs"/>
          <w:rtl/>
        </w:rPr>
        <w:t>تقریب سوم</w:t>
      </w:r>
      <w:bookmarkEnd w:id="33"/>
      <w:bookmarkEnd w:id="34"/>
      <w:bookmarkEnd w:id="35"/>
      <w:r>
        <w:rPr>
          <w:rFonts w:hint="cs"/>
          <w:rtl/>
        </w:rPr>
        <w:t xml:space="preserve"> </w:t>
      </w:r>
    </w:p>
    <w:p w:rsidR="00454647" w:rsidRDefault="00454647" w:rsidP="00454647">
      <w:pPr>
        <w:jc w:val="both"/>
        <w:rPr>
          <w:rtl/>
        </w:rPr>
      </w:pPr>
      <w:r>
        <w:rPr>
          <w:rFonts w:hint="cs"/>
          <w:rtl/>
        </w:rPr>
        <w:t>تقریب سوم از کلام مرحوم آخوند</w:t>
      </w:r>
      <w:r>
        <w:rPr>
          <w:rtl/>
        </w:rPr>
        <w:t xml:space="preserve">: </w:t>
      </w:r>
      <w:r>
        <w:rPr>
          <w:rFonts w:hint="cs"/>
          <w:rtl/>
        </w:rPr>
        <w:t>اطراد و شیوع در علقه خاصی مانند اظهر خواص، دلیل بر حقیقی بودن استعمال است و شایع نبودن علقه خاص، نیز دلیل بر مجاز است مثلا استعمال «اسد» در مورد شجاع، شیوع ندارد و</w:t>
      </w:r>
      <w:r>
        <w:rPr>
          <w:rtl/>
        </w:rPr>
        <w:t xml:space="preserve"> لذا استعمال «اسد» در گنجشک شجاع </w:t>
      </w:r>
      <w:r>
        <w:rPr>
          <w:rFonts w:cs="Cambria" w:hint="cs"/>
          <w:rtl/>
        </w:rPr>
        <w:t>_</w:t>
      </w:r>
      <w:r>
        <w:rPr>
          <w:rFonts w:hint="cs"/>
          <w:rtl/>
        </w:rPr>
        <w:t>به شباهت در شجاعت</w:t>
      </w:r>
      <w:r>
        <w:rPr>
          <w:rFonts w:cs="Cambria" w:hint="cs"/>
          <w:rtl/>
        </w:rPr>
        <w:t xml:space="preserve">_ </w:t>
      </w:r>
      <w:r>
        <w:rPr>
          <w:rtl/>
        </w:rPr>
        <w:t>صح</w:t>
      </w:r>
      <w:r>
        <w:rPr>
          <w:rFonts w:hint="cs"/>
          <w:rtl/>
        </w:rPr>
        <w:t>ی</w:t>
      </w:r>
      <w:r>
        <w:rPr>
          <w:rFonts w:hint="eastAsia"/>
          <w:rtl/>
        </w:rPr>
        <w:t>ح</w:t>
      </w:r>
      <w:r>
        <w:rPr>
          <w:rtl/>
        </w:rPr>
        <w:t xml:space="preserve"> ن</w:t>
      </w:r>
      <w:r>
        <w:rPr>
          <w:rFonts w:hint="cs"/>
          <w:rtl/>
        </w:rPr>
        <w:t>ی</w:t>
      </w:r>
      <w:r>
        <w:rPr>
          <w:rFonts w:hint="eastAsia"/>
          <w:rtl/>
        </w:rPr>
        <w:t>ست</w:t>
      </w:r>
      <w:r>
        <w:rPr>
          <w:rFonts w:hint="cs"/>
          <w:rtl/>
        </w:rPr>
        <w:t>. در حالی که اگر استعمالی حقیقی باشد، محدودیت ندارد مثلا استعمال کلمه شجاع در مورد معنای خودش محدودیت ندارد.</w:t>
      </w:r>
    </w:p>
    <w:p w:rsidR="000E1B2F" w:rsidRDefault="000E1B2F" w:rsidP="00454647">
      <w:pPr>
        <w:rPr>
          <w:rtl/>
        </w:rPr>
      </w:pPr>
      <w:bookmarkStart w:id="36" w:name="_GoBack"/>
      <w:bookmarkEnd w:id="36"/>
    </w:p>
    <w:sectPr w:rsidR="000E1B2F"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786" w:rsidRDefault="00110786" w:rsidP="008B750B">
      <w:pPr>
        <w:spacing w:line="240" w:lineRule="auto"/>
      </w:pPr>
      <w:r>
        <w:separator/>
      </w:r>
    </w:p>
  </w:endnote>
  <w:endnote w:type="continuationSeparator" w:id="0">
    <w:p w:rsidR="00110786" w:rsidRDefault="0011078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51B24" w:rsidRPr="00951B24">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1224D0" w:rsidP="001B6799">
          <w:pPr>
            <w:pStyle w:val="Footer"/>
            <w:bidi w:val="0"/>
            <w:rPr>
              <w:color w:val="808080" w:themeColor="background1" w:themeShade="80"/>
              <w:rtl/>
            </w:rPr>
          </w:pPr>
          <w:bookmarkStart w:id="44" w:name="BokAdres"/>
          <w:bookmarkEnd w:id="44"/>
          <w:r>
            <w:rPr>
              <w:color w:val="808080" w:themeColor="background1" w:themeShade="80"/>
            </w:rPr>
            <w:t>U1mq1_13980930-054_hs2_mfeb.ir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786" w:rsidRDefault="00110786" w:rsidP="008B750B">
      <w:pPr>
        <w:spacing w:line="240" w:lineRule="auto"/>
      </w:pPr>
      <w:r>
        <w:separator/>
      </w:r>
    </w:p>
  </w:footnote>
  <w:footnote w:type="continuationSeparator" w:id="0">
    <w:p w:rsidR="00110786" w:rsidRDefault="00110786" w:rsidP="008B750B">
      <w:pPr>
        <w:spacing w:line="240" w:lineRule="auto"/>
      </w:pPr>
      <w:r>
        <w:continuationSeparator/>
      </w:r>
    </w:p>
  </w:footnote>
  <w:footnote w:id="1">
    <w:p w:rsidR="00454647" w:rsidRPr="00754609" w:rsidRDefault="00454647" w:rsidP="00454647">
      <w:pPr>
        <w:pStyle w:val="FootnoteText"/>
      </w:pPr>
      <w:r w:rsidRPr="00754609">
        <w:footnoteRef/>
      </w:r>
      <w:r w:rsidRPr="00754609">
        <w:rPr>
          <w:rtl/>
        </w:rPr>
        <w:t xml:space="preserve"> </w:t>
      </w:r>
      <w:hyperlink r:id="rId1" w:history="1">
        <w:r w:rsidRPr="00754609">
          <w:rPr>
            <w:rStyle w:val="Hyperlink"/>
            <w:rtl/>
          </w:rPr>
          <w:t>کفا</w:t>
        </w:r>
        <w:r w:rsidRPr="00754609">
          <w:rPr>
            <w:rStyle w:val="Hyperlink"/>
            <w:rFonts w:hint="cs"/>
            <w:rtl/>
          </w:rPr>
          <w:t>ی</w:t>
        </w:r>
        <w:r w:rsidRPr="00754609">
          <w:rPr>
            <w:rStyle w:val="Hyperlink"/>
            <w:rFonts w:hint="eastAsia"/>
            <w:rtl/>
          </w:rPr>
          <w:t>ه</w:t>
        </w:r>
        <w:r w:rsidRPr="00754609">
          <w:rPr>
            <w:rStyle w:val="Hyperlink"/>
            <w:rtl/>
          </w:rPr>
          <w:t xml:space="preserve"> الاصول، آخوند خراسان</w:t>
        </w:r>
        <w:r w:rsidRPr="00754609">
          <w:rPr>
            <w:rStyle w:val="Hyperlink"/>
            <w:rFonts w:hint="cs"/>
            <w:rtl/>
          </w:rPr>
          <w:t>ی</w:t>
        </w:r>
        <w:r w:rsidRPr="00754609">
          <w:rPr>
            <w:rStyle w:val="Hyperlink"/>
            <w:rFonts w:hint="eastAsia"/>
            <w:rtl/>
          </w:rPr>
          <w:t>،</w:t>
        </w:r>
        <w:r w:rsidRPr="00754609">
          <w:rPr>
            <w:rStyle w:val="Hyperlink"/>
            <w:rtl/>
          </w:rPr>
          <w:t xml:space="preserve"> ج1، ص20.</w:t>
        </w:r>
      </w:hyperlink>
    </w:p>
  </w:footnote>
  <w:footnote w:id="2">
    <w:p w:rsidR="00454647" w:rsidRDefault="00454647" w:rsidP="00454647">
      <w:pPr>
        <w:pStyle w:val="FootnoteText"/>
      </w:pPr>
      <w:r>
        <w:rPr>
          <w:rStyle w:val="FootnoteReference"/>
        </w:rPr>
        <w:footnoteRef/>
      </w:r>
      <w:r>
        <w:rPr>
          <w:rFonts w:hint="cs"/>
          <w:rtl/>
        </w:rPr>
        <w:t>.</w:t>
      </w:r>
      <w:r>
        <w:rPr>
          <w:rtl/>
        </w:rPr>
        <w:t xml:space="preserve"> </w:t>
      </w:r>
      <w:r>
        <w:rPr>
          <w:rFonts w:hint="cs"/>
          <w:rtl/>
        </w:rPr>
        <w:t>نهایه الاصول ص 41</w:t>
      </w:r>
    </w:p>
  </w:footnote>
  <w:footnote w:id="3">
    <w:p w:rsidR="00454647" w:rsidRPr="00754609" w:rsidRDefault="00454647" w:rsidP="00454647">
      <w:pPr>
        <w:pStyle w:val="FootnoteText"/>
      </w:pPr>
      <w:r w:rsidRPr="00754609">
        <w:footnoteRef/>
      </w:r>
      <w:r w:rsidRPr="00754609">
        <w:rPr>
          <w:rtl/>
        </w:rPr>
        <w:t xml:space="preserve"> </w:t>
      </w:r>
      <w:hyperlink r:id="rId2" w:history="1">
        <w:r w:rsidRPr="00754609">
          <w:rPr>
            <w:rStyle w:val="Hyperlink"/>
            <w:rtl/>
          </w:rPr>
          <w:t>بحوث ف</w:t>
        </w:r>
        <w:r w:rsidRPr="00754609">
          <w:rPr>
            <w:rStyle w:val="Hyperlink"/>
            <w:rFonts w:hint="cs"/>
            <w:rtl/>
          </w:rPr>
          <w:t>ی</w:t>
        </w:r>
        <w:r w:rsidRPr="00754609">
          <w:rPr>
            <w:rStyle w:val="Hyperlink"/>
            <w:rtl/>
          </w:rPr>
          <w:t xml:space="preserve"> علم الأصول، الس</w:t>
        </w:r>
        <w:r w:rsidRPr="00754609">
          <w:rPr>
            <w:rStyle w:val="Hyperlink"/>
            <w:rFonts w:hint="cs"/>
            <w:rtl/>
          </w:rPr>
          <w:t>ی</w:t>
        </w:r>
        <w:r w:rsidRPr="00754609">
          <w:rPr>
            <w:rStyle w:val="Hyperlink"/>
            <w:rFonts w:hint="eastAsia"/>
            <w:rtl/>
          </w:rPr>
          <w:t>د</w:t>
        </w:r>
        <w:r w:rsidRPr="00754609">
          <w:rPr>
            <w:rStyle w:val="Hyperlink"/>
            <w:rtl/>
          </w:rPr>
          <w:t xml:space="preserve"> محمد باقر الصدر، ج1، ص169.</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37" w:name="BokNum"/>
    <w:bookmarkEnd w:id="37"/>
    <w:r w:rsidR="001224D0">
      <w:rPr>
        <w:b/>
        <w:bCs/>
        <w:sz w:val="20"/>
        <w:szCs w:val="24"/>
        <w:rtl/>
      </w:rPr>
      <w:t>054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38" w:name="Bokdars"/>
    <w:bookmarkEnd w:id="38"/>
    <w:r w:rsidR="001224D0">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39" w:name="Bokostad"/>
    <w:bookmarkEnd w:id="39"/>
    <w:r w:rsidR="001224D0">
      <w:rPr>
        <w:b/>
        <w:bCs/>
        <w:color w:val="632423" w:themeColor="accent2" w:themeShade="80"/>
        <w:sz w:val="20"/>
        <w:szCs w:val="24"/>
        <w:rtl/>
      </w:rPr>
      <w:t>قائ</w:t>
    </w:r>
    <w:r w:rsidR="001224D0">
      <w:rPr>
        <w:rFonts w:hint="cs"/>
        <w:b/>
        <w:bCs/>
        <w:color w:val="632423" w:themeColor="accent2" w:themeShade="80"/>
        <w:sz w:val="20"/>
        <w:szCs w:val="24"/>
        <w:rtl/>
      </w:rPr>
      <w:t>ی</w:t>
    </w:r>
    <w:r w:rsidR="001224D0">
      <w:rPr>
        <w:rFonts w:hint="eastAsia"/>
        <w:b/>
        <w:bCs/>
        <w:color w:val="632423" w:themeColor="accent2" w:themeShade="80"/>
        <w:sz w:val="20"/>
        <w:szCs w:val="24"/>
        <w:rtl/>
      </w:rPr>
      <w:t>ن</w:t>
    </w:r>
    <w:r w:rsidR="001224D0">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40" w:name="BokTarikh"/>
    <w:bookmarkEnd w:id="40"/>
    <w:r w:rsidR="001224D0">
      <w:rPr>
        <w:sz w:val="24"/>
        <w:szCs w:val="24"/>
        <w:rtl/>
      </w:rPr>
      <w:t>30 /9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41" w:name="BokSabj"/>
    <w:bookmarkEnd w:id="41"/>
    <w:r w:rsidR="001224D0">
      <w:rPr>
        <w:color w:val="000000" w:themeColor="text1"/>
        <w:sz w:val="24"/>
        <w:szCs w:val="24"/>
        <w:rtl/>
      </w:rPr>
      <w:t>علائم وضع</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42" w:name="Bokmoqarer"/>
    <w:bookmarkEnd w:id="42"/>
    <w:r w:rsidR="001224D0">
      <w:rPr>
        <w:sz w:val="24"/>
        <w:szCs w:val="24"/>
        <w:rtl/>
      </w:rPr>
      <w:t>حس</w:t>
    </w:r>
    <w:r w:rsidR="001224D0">
      <w:rPr>
        <w:rFonts w:hint="cs"/>
        <w:sz w:val="24"/>
        <w:szCs w:val="24"/>
        <w:rtl/>
      </w:rPr>
      <w:t>ی</w:t>
    </w:r>
    <w:r w:rsidR="001224D0">
      <w:rPr>
        <w:rFonts w:hint="eastAsia"/>
        <w:sz w:val="24"/>
        <w:szCs w:val="24"/>
        <w:rtl/>
      </w:rPr>
      <w:t>ن</w:t>
    </w:r>
    <w:r w:rsidR="001224D0">
      <w:rPr>
        <w:sz w:val="24"/>
        <w:szCs w:val="24"/>
        <w:rtl/>
      </w:rPr>
      <w:t xml:space="preserve"> سل</w:t>
    </w:r>
    <w:r w:rsidR="001224D0">
      <w:rPr>
        <w:rFonts w:hint="cs"/>
        <w:sz w:val="24"/>
        <w:szCs w:val="24"/>
        <w:rtl/>
      </w:rPr>
      <w:t>ی</w:t>
    </w:r>
    <w:r w:rsidR="001224D0">
      <w:rPr>
        <w:rFonts w:hint="eastAsia"/>
        <w:sz w:val="24"/>
        <w:szCs w:val="24"/>
        <w:rtl/>
      </w:rPr>
      <w:t>م</w:t>
    </w:r>
    <w:r w:rsidR="001224D0">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43" w:name="BokSabj2"/>
    <w:bookmarkEnd w:id="43"/>
    <w:r w:rsidR="001224D0">
      <w:rPr>
        <w:sz w:val="24"/>
        <w:szCs w:val="24"/>
        <w:rtl/>
      </w:rPr>
      <w:t>اطراد</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B7FBE"/>
    <w:rsid w:val="000C3947"/>
    <w:rsid w:val="000D2A37"/>
    <w:rsid w:val="000D30E9"/>
    <w:rsid w:val="000D6818"/>
    <w:rsid w:val="000E1B2F"/>
    <w:rsid w:val="000E335E"/>
    <w:rsid w:val="000F16CF"/>
    <w:rsid w:val="000F5BAC"/>
    <w:rsid w:val="000F5FFD"/>
    <w:rsid w:val="00102585"/>
    <w:rsid w:val="00110786"/>
    <w:rsid w:val="00114AB7"/>
    <w:rsid w:val="00116B2B"/>
    <w:rsid w:val="001224D0"/>
    <w:rsid w:val="00124E3D"/>
    <w:rsid w:val="00127C6A"/>
    <w:rsid w:val="00127E95"/>
    <w:rsid w:val="00130659"/>
    <w:rsid w:val="001347C7"/>
    <w:rsid w:val="001356B0"/>
    <w:rsid w:val="00151937"/>
    <w:rsid w:val="00163380"/>
    <w:rsid w:val="00181844"/>
    <w:rsid w:val="001837E9"/>
    <w:rsid w:val="00187DFA"/>
    <w:rsid w:val="001A1BC1"/>
    <w:rsid w:val="001A1EA5"/>
    <w:rsid w:val="001A2574"/>
    <w:rsid w:val="001A27D7"/>
    <w:rsid w:val="001A294E"/>
    <w:rsid w:val="001A4ED8"/>
    <w:rsid w:val="001B2488"/>
    <w:rsid w:val="001B5C0B"/>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96712"/>
    <w:rsid w:val="002B575F"/>
    <w:rsid w:val="002B729B"/>
    <w:rsid w:val="002C23B5"/>
    <w:rsid w:val="002C53A2"/>
    <w:rsid w:val="002D0040"/>
    <w:rsid w:val="002D2FA8"/>
    <w:rsid w:val="002E220F"/>
    <w:rsid w:val="00307311"/>
    <w:rsid w:val="0032100F"/>
    <w:rsid w:val="00321F78"/>
    <w:rsid w:val="0033402C"/>
    <w:rsid w:val="00340521"/>
    <w:rsid w:val="00341F9F"/>
    <w:rsid w:val="00345C73"/>
    <w:rsid w:val="00354A99"/>
    <w:rsid w:val="00360311"/>
    <w:rsid w:val="00361922"/>
    <w:rsid w:val="0037339B"/>
    <w:rsid w:val="00386C11"/>
    <w:rsid w:val="00397466"/>
    <w:rsid w:val="003A6148"/>
    <w:rsid w:val="003C33F6"/>
    <w:rsid w:val="003C3D2E"/>
    <w:rsid w:val="003C43A5"/>
    <w:rsid w:val="003D1890"/>
    <w:rsid w:val="003E1C5C"/>
    <w:rsid w:val="003E6650"/>
    <w:rsid w:val="003F5B46"/>
    <w:rsid w:val="00401363"/>
    <w:rsid w:val="00402E47"/>
    <w:rsid w:val="00425015"/>
    <w:rsid w:val="00430994"/>
    <w:rsid w:val="00441B6D"/>
    <w:rsid w:val="00454647"/>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37312"/>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2F0F"/>
    <w:rsid w:val="00651B02"/>
    <w:rsid w:val="00651B19"/>
    <w:rsid w:val="00660A29"/>
    <w:rsid w:val="006856AE"/>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4609"/>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75CC0"/>
    <w:rsid w:val="008956DD"/>
    <w:rsid w:val="008A510E"/>
    <w:rsid w:val="008A522A"/>
    <w:rsid w:val="008B4464"/>
    <w:rsid w:val="008B750B"/>
    <w:rsid w:val="008C3162"/>
    <w:rsid w:val="008D1F14"/>
    <w:rsid w:val="008E0A87"/>
    <w:rsid w:val="008E3924"/>
    <w:rsid w:val="008F13F7"/>
    <w:rsid w:val="008F5B4D"/>
    <w:rsid w:val="00907425"/>
    <w:rsid w:val="00923C34"/>
    <w:rsid w:val="00924152"/>
    <w:rsid w:val="0092513D"/>
    <w:rsid w:val="00927A9F"/>
    <w:rsid w:val="00931920"/>
    <w:rsid w:val="009335CC"/>
    <w:rsid w:val="00935A55"/>
    <w:rsid w:val="00941CEB"/>
    <w:rsid w:val="0094720F"/>
    <w:rsid w:val="00951B24"/>
    <w:rsid w:val="00953B28"/>
    <w:rsid w:val="00954322"/>
    <w:rsid w:val="00957CAA"/>
    <w:rsid w:val="0096778A"/>
    <w:rsid w:val="00977656"/>
    <w:rsid w:val="00983935"/>
    <w:rsid w:val="009846A7"/>
    <w:rsid w:val="0098794D"/>
    <w:rsid w:val="0099497B"/>
    <w:rsid w:val="00996788"/>
    <w:rsid w:val="009A43BA"/>
    <w:rsid w:val="009B0D05"/>
    <w:rsid w:val="009B4CA6"/>
    <w:rsid w:val="009B79F8"/>
    <w:rsid w:val="009B7D04"/>
    <w:rsid w:val="009C66D5"/>
    <w:rsid w:val="009D13FD"/>
    <w:rsid w:val="009D266A"/>
    <w:rsid w:val="009F7E07"/>
    <w:rsid w:val="00A01522"/>
    <w:rsid w:val="00A10A11"/>
    <w:rsid w:val="00A13C6A"/>
    <w:rsid w:val="00A17B09"/>
    <w:rsid w:val="00A3574A"/>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30ACA"/>
    <w:rsid w:val="00B43169"/>
    <w:rsid w:val="00B501A8"/>
    <w:rsid w:val="00B55AE4"/>
    <w:rsid w:val="00B70B46"/>
    <w:rsid w:val="00B739B0"/>
    <w:rsid w:val="00B814A3"/>
    <w:rsid w:val="00B96F38"/>
    <w:rsid w:val="00BA4CBE"/>
    <w:rsid w:val="00BB65F2"/>
    <w:rsid w:val="00BC716B"/>
    <w:rsid w:val="00BD0E74"/>
    <w:rsid w:val="00BD47D5"/>
    <w:rsid w:val="00BD5F8C"/>
    <w:rsid w:val="00BE2660"/>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D3DD7"/>
    <w:rsid w:val="00DE1070"/>
    <w:rsid w:val="00DF312E"/>
    <w:rsid w:val="00E00219"/>
    <w:rsid w:val="00E0316B"/>
    <w:rsid w:val="00E25E10"/>
    <w:rsid w:val="00E352C5"/>
    <w:rsid w:val="00E4113F"/>
    <w:rsid w:val="00E50B41"/>
    <w:rsid w:val="00E5219B"/>
    <w:rsid w:val="00E52D07"/>
    <w:rsid w:val="00E532A5"/>
    <w:rsid w:val="00E5518B"/>
    <w:rsid w:val="00E609FE"/>
    <w:rsid w:val="00E630BE"/>
    <w:rsid w:val="00E75920"/>
    <w:rsid w:val="00E80D96"/>
    <w:rsid w:val="00E871FA"/>
    <w:rsid w:val="00E936A4"/>
    <w:rsid w:val="00E954BB"/>
    <w:rsid w:val="00EA45E7"/>
    <w:rsid w:val="00EB103F"/>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47713"/>
    <w:rsid w:val="00F60F1F"/>
    <w:rsid w:val="00F64141"/>
    <w:rsid w:val="00F6705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D47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1B5C0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1B5C0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064/1/169/&#1605;&#1585;&#1575;&#1585;&#1575;" TargetMode="External"/><Relationship Id="rId1" Type="http://schemas.openxmlformats.org/officeDocument/2006/relationships/hyperlink" Target="http://lib.eshia.ir/27004/1/20/&#1606;&#1608;&#15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89713-9409-4AC2-9E51-9E5D94804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135</TotalTime>
  <Pages>5</Pages>
  <Words>1293</Words>
  <Characters>7371</Characters>
  <Application>Microsoft Office Word</Application>
  <DocSecurity>0</DocSecurity>
  <Lines>61</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8647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25</cp:revision>
  <cp:lastPrinted>2019-12-23T16:35:00Z</cp:lastPrinted>
  <dcterms:created xsi:type="dcterms:W3CDTF">2019-12-21T05:36:00Z</dcterms:created>
  <dcterms:modified xsi:type="dcterms:W3CDTF">2019-12-23T16:35:00Z</dcterms:modified>
  <cp:contentStatus>ویرایش 2.5</cp:contentStatus>
  <cp:version>2.7</cp:version>
</cp:coreProperties>
</file>