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A2A0A">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62AD8" w:rsidRDefault="00A62AD8" w:rsidP="00A62AD8">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4651902" w:history="1">
        <w:r w:rsidRPr="00335954">
          <w:rPr>
            <w:rStyle w:val="Hyperlink"/>
            <w:noProof/>
            <w:rtl/>
          </w:rPr>
          <w:t>کلام مرحوم آخوند در ب</w:t>
        </w:r>
        <w:r w:rsidRPr="00335954">
          <w:rPr>
            <w:rStyle w:val="Hyperlink"/>
            <w:rFonts w:hint="cs"/>
            <w:noProof/>
            <w:rtl/>
          </w:rPr>
          <w:t>ی</w:t>
        </w:r>
        <w:r w:rsidRPr="00335954">
          <w:rPr>
            <w:rStyle w:val="Hyperlink"/>
            <w:rFonts w:hint="eastAsia"/>
            <w:noProof/>
            <w:rtl/>
          </w:rPr>
          <w:t>ان</w:t>
        </w:r>
        <w:r w:rsidRPr="00335954">
          <w:rPr>
            <w:rStyle w:val="Hyperlink"/>
            <w:noProof/>
            <w:rtl/>
          </w:rPr>
          <w:t xml:space="preserve"> موضوع علم 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24651902 </w:instrText>
        </w:r>
        <w:r>
          <w:rPr>
            <w:noProof/>
            <w:webHidden/>
          </w:rPr>
          <w:instrText>\h</w:instrText>
        </w:r>
        <w:r>
          <w:rPr>
            <w:noProof/>
            <w:webHidden/>
            <w:rtl/>
          </w:rPr>
          <w:instrText xml:space="preserve"> </w:instrText>
        </w:r>
        <w:r>
          <w:rPr>
            <w:noProof/>
            <w:webHidden/>
            <w:rtl/>
          </w:rPr>
        </w:r>
        <w:r>
          <w:rPr>
            <w:noProof/>
            <w:webHidden/>
            <w:rtl/>
          </w:rPr>
          <w:fldChar w:fldCharType="separate"/>
        </w:r>
        <w:r w:rsidR="00462293">
          <w:rPr>
            <w:noProof/>
            <w:webHidden/>
            <w:rtl/>
          </w:rPr>
          <w:t>1</w:t>
        </w:r>
        <w:r>
          <w:rPr>
            <w:noProof/>
            <w:webHidden/>
            <w:rtl/>
          </w:rPr>
          <w:fldChar w:fldCharType="end"/>
        </w:r>
      </w:hyperlink>
    </w:p>
    <w:p w:rsidR="00A62AD8" w:rsidRDefault="004C494C" w:rsidP="00A62AD8">
      <w:pPr>
        <w:pStyle w:val="TOC2"/>
        <w:tabs>
          <w:tab w:val="right" w:leader="dot" w:pos="10194"/>
        </w:tabs>
        <w:rPr>
          <w:rFonts w:asciiTheme="minorHAnsi" w:eastAsiaTheme="minorEastAsia" w:hAnsiTheme="minorHAnsi" w:cstheme="minorBidi"/>
          <w:bCs w:val="0"/>
          <w:noProof/>
          <w:color w:val="auto"/>
          <w:szCs w:val="22"/>
          <w:rtl/>
          <w:lang w:bidi="ar-SA"/>
        </w:rPr>
      </w:pPr>
      <w:hyperlink w:anchor="_Toc24651903" w:history="1">
        <w:r w:rsidR="00A62AD8" w:rsidRPr="00335954">
          <w:rPr>
            <w:rStyle w:val="Hyperlink"/>
            <w:noProof/>
            <w:rtl/>
          </w:rPr>
          <w:t>نقد کلام ش</w:t>
        </w:r>
        <w:r w:rsidR="00A62AD8" w:rsidRPr="00335954">
          <w:rPr>
            <w:rStyle w:val="Hyperlink"/>
            <w:rFonts w:hint="cs"/>
            <w:noProof/>
            <w:rtl/>
          </w:rPr>
          <w:t>ی</w:t>
        </w:r>
        <w:r w:rsidR="00A62AD8" w:rsidRPr="00335954">
          <w:rPr>
            <w:rStyle w:val="Hyperlink"/>
            <w:rFonts w:hint="eastAsia"/>
            <w:noProof/>
            <w:rtl/>
          </w:rPr>
          <w:t>خ</w:t>
        </w:r>
        <w:r w:rsidR="00A62AD8" w:rsidRPr="00335954">
          <w:rPr>
            <w:rStyle w:val="Hyperlink"/>
            <w:noProof/>
            <w:rtl/>
          </w:rPr>
          <w:t xml:space="preserve"> توسط مرحوم آخوند</w:t>
        </w:r>
        <w:r w:rsidR="00A62AD8">
          <w:rPr>
            <w:noProof/>
            <w:webHidden/>
            <w:rtl/>
          </w:rPr>
          <w:tab/>
        </w:r>
        <w:r w:rsidR="00A62AD8">
          <w:rPr>
            <w:noProof/>
            <w:webHidden/>
            <w:rtl/>
          </w:rPr>
          <w:fldChar w:fldCharType="begin"/>
        </w:r>
        <w:r w:rsidR="00A62AD8">
          <w:rPr>
            <w:noProof/>
            <w:webHidden/>
            <w:rtl/>
          </w:rPr>
          <w:instrText xml:space="preserve"> </w:instrText>
        </w:r>
        <w:r w:rsidR="00A62AD8">
          <w:rPr>
            <w:noProof/>
            <w:webHidden/>
          </w:rPr>
          <w:instrText>PAGEREF</w:instrText>
        </w:r>
        <w:r w:rsidR="00A62AD8">
          <w:rPr>
            <w:noProof/>
            <w:webHidden/>
            <w:rtl/>
          </w:rPr>
          <w:instrText xml:space="preserve"> _</w:instrText>
        </w:r>
        <w:r w:rsidR="00A62AD8">
          <w:rPr>
            <w:noProof/>
            <w:webHidden/>
          </w:rPr>
          <w:instrText>Toc</w:instrText>
        </w:r>
        <w:r w:rsidR="00A62AD8">
          <w:rPr>
            <w:noProof/>
            <w:webHidden/>
            <w:rtl/>
          </w:rPr>
          <w:instrText xml:space="preserve">24651903 </w:instrText>
        </w:r>
        <w:r w:rsidR="00A62AD8">
          <w:rPr>
            <w:noProof/>
            <w:webHidden/>
          </w:rPr>
          <w:instrText>\h</w:instrText>
        </w:r>
        <w:r w:rsidR="00A62AD8">
          <w:rPr>
            <w:noProof/>
            <w:webHidden/>
            <w:rtl/>
          </w:rPr>
          <w:instrText xml:space="preserve"> </w:instrText>
        </w:r>
        <w:r w:rsidR="00A62AD8">
          <w:rPr>
            <w:noProof/>
            <w:webHidden/>
            <w:rtl/>
          </w:rPr>
        </w:r>
        <w:r w:rsidR="00A62AD8">
          <w:rPr>
            <w:noProof/>
            <w:webHidden/>
            <w:rtl/>
          </w:rPr>
          <w:fldChar w:fldCharType="separate"/>
        </w:r>
        <w:r w:rsidR="00462293">
          <w:rPr>
            <w:noProof/>
            <w:webHidden/>
            <w:rtl/>
          </w:rPr>
          <w:t>1</w:t>
        </w:r>
        <w:r w:rsidR="00A62AD8">
          <w:rPr>
            <w:noProof/>
            <w:webHidden/>
            <w:rtl/>
          </w:rPr>
          <w:fldChar w:fldCharType="end"/>
        </w:r>
      </w:hyperlink>
    </w:p>
    <w:p w:rsidR="00A62AD8" w:rsidRDefault="004C494C" w:rsidP="00A62AD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651904" w:history="1">
        <w:r w:rsidR="00A62AD8" w:rsidRPr="00335954">
          <w:rPr>
            <w:rStyle w:val="Hyperlink"/>
            <w:noProof/>
            <w:rtl/>
          </w:rPr>
          <w:t>مناقشه استاد در کلام مرحوم آخوند</w:t>
        </w:r>
        <w:r w:rsidR="00A62AD8">
          <w:rPr>
            <w:noProof/>
            <w:webHidden/>
            <w:rtl/>
          </w:rPr>
          <w:tab/>
        </w:r>
        <w:r w:rsidR="00A62AD8">
          <w:rPr>
            <w:noProof/>
            <w:webHidden/>
            <w:rtl/>
          </w:rPr>
          <w:fldChar w:fldCharType="begin"/>
        </w:r>
        <w:r w:rsidR="00A62AD8">
          <w:rPr>
            <w:noProof/>
            <w:webHidden/>
            <w:rtl/>
          </w:rPr>
          <w:instrText xml:space="preserve"> </w:instrText>
        </w:r>
        <w:r w:rsidR="00A62AD8">
          <w:rPr>
            <w:noProof/>
            <w:webHidden/>
          </w:rPr>
          <w:instrText>PAGEREF</w:instrText>
        </w:r>
        <w:r w:rsidR="00A62AD8">
          <w:rPr>
            <w:noProof/>
            <w:webHidden/>
            <w:rtl/>
          </w:rPr>
          <w:instrText xml:space="preserve"> _</w:instrText>
        </w:r>
        <w:r w:rsidR="00A62AD8">
          <w:rPr>
            <w:noProof/>
            <w:webHidden/>
          </w:rPr>
          <w:instrText>Toc</w:instrText>
        </w:r>
        <w:r w:rsidR="00A62AD8">
          <w:rPr>
            <w:noProof/>
            <w:webHidden/>
            <w:rtl/>
          </w:rPr>
          <w:instrText xml:space="preserve">24651904 </w:instrText>
        </w:r>
        <w:r w:rsidR="00A62AD8">
          <w:rPr>
            <w:noProof/>
            <w:webHidden/>
          </w:rPr>
          <w:instrText>\h</w:instrText>
        </w:r>
        <w:r w:rsidR="00A62AD8">
          <w:rPr>
            <w:noProof/>
            <w:webHidden/>
            <w:rtl/>
          </w:rPr>
          <w:instrText xml:space="preserve"> </w:instrText>
        </w:r>
        <w:r w:rsidR="00A62AD8">
          <w:rPr>
            <w:noProof/>
            <w:webHidden/>
            <w:rtl/>
          </w:rPr>
        </w:r>
        <w:r w:rsidR="00A62AD8">
          <w:rPr>
            <w:noProof/>
            <w:webHidden/>
            <w:rtl/>
          </w:rPr>
          <w:fldChar w:fldCharType="separate"/>
        </w:r>
        <w:r w:rsidR="00462293">
          <w:rPr>
            <w:noProof/>
            <w:webHidden/>
            <w:rtl/>
          </w:rPr>
          <w:t>2</w:t>
        </w:r>
        <w:r w:rsidR="00A62AD8">
          <w:rPr>
            <w:noProof/>
            <w:webHidden/>
            <w:rtl/>
          </w:rPr>
          <w:fldChar w:fldCharType="end"/>
        </w:r>
      </w:hyperlink>
    </w:p>
    <w:p w:rsidR="00A62AD8" w:rsidRDefault="004C494C" w:rsidP="00A62AD8">
      <w:pPr>
        <w:pStyle w:val="TOC1"/>
        <w:rPr>
          <w:rFonts w:asciiTheme="minorHAnsi" w:eastAsiaTheme="minorEastAsia" w:hAnsiTheme="minorHAnsi" w:cstheme="minorBidi"/>
          <w:noProof/>
          <w:color w:val="auto"/>
          <w:szCs w:val="22"/>
          <w:rtl/>
          <w:lang w:bidi="ar-SA"/>
        </w:rPr>
      </w:pPr>
      <w:hyperlink w:anchor="_Toc24651905" w:history="1">
        <w:r w:rsidR="00A62AD8" w:rsidRPr="00335954">
          <w:rPr>
            <w:rStyle w:val="Hyperlink"/>
            <w:noProof/>
            <w:rtl/>
          </w:rPr>
          <w:t>ادامه کلام مرحوم آخوند در ب</w:t>
        </w:r>
        <w:r w:rsidR="00A62AD8" w:rsidRPr="00335954">
          <w:rPr>
            <w:rStyle w:val="Hyperlink"/>
            <w:rFonts w:hint="cs"/>
            <w:noProof/>
            <w:rtl/>
          </w:rPr>
          <w:t>ی</w:t>
        </w:r>
        <w:r w:rsidR="00A62AD8" w:rsidRPr="00335954">
          <w:rPr>
            <w:rStyle w:val="Hyperlink"/>
            <w:rFonts w:hint="eastAsia"/>
            <w:noProof/>
            <w:rtl/>
          </w:rPr>
          <w:t>ان</w:t>
        </w:r>
        <w:r w:rsidR="00A62AD8" w:rsidRPr="00335954">
          <w:rPr>
            <w:rStyle w:val="Hyperlink"/>
            <w:noProof/>
            <w:rtl/>
          </w:rPr>
          <w:t xml:space="preserve"> موضوع علم اصول</w:t>
        </w:r>
        <w:r w:rsidR="00A62AD8">
          <w:rPr>
            <w:noProof/>
            <w:webHidden/>
            <w:rtl/>
          </w:rPr>
          <w:tab/>
        </w:r>
        <w:r w:rsidR="00A62AD8">
          <w:rPr>
            <w:noProof/>
            <w:webHidden/>
            <w:rtl/>
          </w:rPr>
          <w:fldChar w:fldCharType="begin"/>
        </w:r>
        <w:r w:rsidR="00A62AD8">
          <w:rPr>
            <w:noProof/>
            <w:webHidden/>
            <w:rtl/>
          </w:rPr>
          <w:instrText xml:space="preserve"> </w:instrText>
        </w:r>
        <w:r w:rsidR="00A62AD8">
          <w:rPr>
            <w:noProof/>
            <w:webHidden/>
          </w:rPr>
          <w:instrText>PAGEREF</w:instrText>
        </w:r>
        <w:r w:rsidR="00A62AD8">
          <w:rPr>
            <w:noProof/>
            <w:webHidden/>
            <w:rtl/>
          </w:rPr>
          <w:instrText xml:space="preserve"> _</w:instrText>
        </w:r>
        <w:r w:rsidR="00A62AD8">
          <w:rPr>
            <w:noProof/>
            <w:webHidden/>
          </w:rPr>
          <w:instrText>Toc</w:instrText>
        </w:r>
        <w:r w:rsidR="00A62AD8">
          <w:rPr>
            <w:noProof/>
            <w:webHidden/>
            <w:rtl/>
          </w:rPr>
          <w:instrText xml:space="preserve">24651905 </w:instrText>
        </w:r>
        <w:r w:rsidR="00A62AD8">
          <w:rPr>
            <w:noProof/>
            <w:webHidden/>
          </w:rPr>
          <w:instrText>\h</w:instrText>
        </w:r>
        <w:r w:rsidR="00A62AD8">
          <w:rPr>
            <w:noProof/>
            <w:webHidden/>
            <w:rtl/>
          </w:rPr>
          <w:instrText xml:space="preserve"> </w:instrText>
        </w:r>
        <w:r w:rsidR="00A62AD8">
          <w:rPr>
            <w:noProof/>
            <w:webHidden/>
            <w:rtl/>
          </w:rPr>
        </w:r>
        <w:r w:rsidR="00A62AD8">
          <w:rPr>
            <w:noProof/>
            <w:webHidden/>
            <w:rtl/>
          </w:rPr>
          <w:fldChar w:fldCharType="separate"/>
        </w:r>
        <w:r w:rsidR="00462293">
          <w:rPr>
            <w:noProof/>
            <w:webHidden/>
            <w:rtl/>
          </w:rPr>
          <w:t>3</w:t>
        </w:r>
        <w:r w:rsidR="00A62AD8">
          <w:rPr>
            <w:noProof/>
            <w:webHidden/>
            <w:rtl/>
          </w:rPr>
          <w:fldChar w:fldCharType="end"/>
        </w:r>
      </w:hyperlink>
    </w:p>
    <w:p w:rsidR="00C91EB6" w:rsidRPr="00C91EB6" w:rsidRDefault="00A62AD8" w:rsidP="002A2A0A">
      <w:pPr>
        <w:jc w:val="both"/>
      </w:pPr>
      <w:r>
        <w:rPr>
          <w:rFonts w:cs="B Titr"/>
          <w:noProof/>
          <w:webHidden/>
          <w:color w:val="632423" w:themeColor="accent2" w:themeShade="80"/>
          <w:szCs w:val="24"/>
          <w:rtl/>
        </w:rPr>
        <w:fldChar w:fldCharType="end"/>
      </w:r>
    </w:p>
    <w:p w:rsidR="00F343FB" w:rsidRPr="00A6366F" w:rsidRDefault="00F842AD" w:rsidP="002A2A0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162C04">
        <w:rPr>
          <w:rtl/>
        </w:rPr>
        <w:t>کلام مرحوم آخوند</w:t>
      </w:r>
      <w:r w:rsidR="00025B70">
        <w:rPr>
          <w:rFonts w:hint="cs"/>
          <w:rtl/>
        </w:rPr>
        <w:t xml:space="preserve"> </w:t>
      </w:r>
      <w:r w:rsidR="00386C11" w:rsidRPr="00A6366F">
        <w:rPr>
          <w:rFonts w:hint="cs"/>
          <w:rtl/>
        </w:rPr>
        <w:t>/</w:t>
      </w:r>
      <w:bookmarkStart w:id="2" w:name="BokSabj_d"/>
      <w:bookmarkEnd w:id="2"/>
      <w:r w:rsidR="00162C04">
        <w:rPr>
          <w:rtl/>
        </w:rPr>
        <w:t>تعر</w:t>
      </w:r>
      <w:r w:rsidR="00162C04">
        <w:rPr>
          <w:rFonts w:hint="cs"/>
          <w:rtl/>
        </w:rPr>
        <w:t>ی</w:t>
      </w:r>
      <w:r w:rsidR="00162C04">
        <w:rPr>
          <w:rFonts w:hint="eastAsia"/>
          <w:rtl/>
        </w:rPr>
        <w:t>ف</w:t>
      </w:r>
      <w:r w:rsidR="00162C04">
        <w:rPr>
          <w:rtl/>
        </w:rPr>
        <w:t xml:space="preserve"> علم اصول</w:t>
      </w:r>
      <w:r w:rsidR="00386C11" w:rsidRPr="00A6366F">
        <w:rPr>
          <w:rFonts w:hint="cs"/>
          <w:rtl/>
        </w:rPr>
        <w:t xml:space="preserve"> /</w:t>
      </w:r>
      <w:bookmarkStart w:id="3" w:name="Bokkolli"/>
      <w:bookmarkEnd w:id="3"/>
      <w:r w:rsidR="00162C04">
        <w:rPr>
          <w:rtl/>
        </w:rPr>
        <w:t>مقدمه علم اصول</w:t>
      </w:r>
      <w:r w:rsidR="001B6799" w:rsidRPr="00A6366F">
        <w:rPr>
          <w:rFonts w:hint="cs"/>
          <w:rtl/>
        </w:rPr>
        <w:t xml:space="preserve"> </w:t>
      </w:r>
    </w:p>
    <w:p w:rsidR="008F5B4D" w:rsidRPr="009C66D5" w:rsidRDefault="008F5B4D" w:rsidP="002A2A0A">
      <w:pPr>
        <w:jc w:val="both"/>
        <w:rPr>
          <w:rStyle w:val="Emphasis"/>
          <w:b/>
          <w:bCs w:val="0"/>
          <w:rtl/>
        </w:rPr>
      </w:pPr>
      <w:r w:rsidRPr="009C66D5">
        <w:rPr>
          <w:rStyle w:val="Emphasis"/>
          <w:rFonts w:hint="cs"/>
          <w:b/>
          <w:bCs w:val="0"/>
          <w:rtl/>
        </w:rPr>
        <w:t>خلاصه مباحث گذشته:</w:t>
      </w:r>
    </w:p>
    <w:p w:rsidR="00103EB1" w:rsidRDefault="00001569" w:rsidP="002A2A0A">
      <w:pPr>
        <w:pBdr>
          <w:bottom w:val="double" w:sz="6" w:space="1" w:color="auto"/>
        </w:pBdr>
        <w:jc w:val="both"/>
        <w:rPr>
          <w:rtl/>
        </w:rPr>
      </w:pPr>
      <w:r>
        <w:rPr>
          <w:rFonts w:hint="cs"/>
          <w:rtl/>
        </w:rPr>
        <w:t xml:space="preserve">بحث در تعریف علم اصول و موضوع علم اصول </w:t>
      </w:r>
      <w:r w:rsidR="004B3F1E">
        <w:rPr>
          <w:rFonts w:hint="cs"/>
          <w:rtl/>
        </w:rPr>
        <w:t>بود.</w:t>
      </w:r>
      <w:r w:rsidR="00103EB1">
        <w:rPr>
          <w:rFonts w:hint="cs"/>
          <w:rtl/>
        </w:rPr>
        <w:t xml:space="preserve"> </w:t>
      </w:r>
    </w:p>
    <w:p w:rsidR="00247D2F" w:rsidRPr="003A6148" w:rsidRDefault="00247D2F" w:rsidP="002A2A0A">
      <w:pPr>
        <w:pBdr>
          <w:bottom w:val="double" w:sz="6" w:space="1" w:color="auto"/>
        </w:pBdr>
        <w:jc w:val="both"/>
      </w:pPr>
    </w:p>
    <w:p w:rsidR="008F5B4D" w:rsidRDefault="008F5B4D" w:rsidP="002A2A0A">
      <w:pPr>
        <w:jc w:val="both"/>
      </w:pPr>
    </w:p>
    <w:p w:rsidR="004B3F1E" w:rsidRDefault="004B3F1E" w:rsidP="002A2A0A">
      <w:pPr>
        <w:pStyle w:val="Heading1"/>
        <w:jc w:val="both"/>
        <w:rPr>
          <w:rtl/>
        </w:rPr>
      </w:pPr>
      <w:bookmarkStart w:id="4" w:name="_Toc24651902"/>
      <w:r>
        <w:rPr>
          <w:rFonts w:hint="cs"/>
          <w:rtl/>
        </w:rPr>
        <w:t xml:space="preserve">کلام مرحوم آخوند در </w:t>
      </w:r>
      <w:r w:rsidR="0033484E">
        <w:rPr>
          <w:rFonts w:hint="cs"/>
          <w:rtl/>
        </w:rPr>
        <w:t xml:space="preserve">بیان </w:t>
      </w:r>
      <w:r>
        <w:rPr>
          <w:rFonts w:hint="cs"/>
          <w:rtl/>
        </w:rPr>
        <w:t>موضوع علم اصول</w:t>
      </w:r>
      <w:bookmarkEnd w:id="4"/>
    </w:p>
    <w:p w:rsidR="004B3F1E" w:rsidRDefault="004B3F1E" w:rsidP="002A2A0A">
      <w:pPr>
        <w:jc w:val="both"/>
        <w:rPr>
          <w:rtl/>
        </w:rPr>
      </w:pPr>
      <w:r w:rsidRPr="004B3F1E">
        <w:rPr>
          <w:rtl/>
        </w:rPr>
        <w:t>مرحوم اخوند موضوع علم اصول را جامع ب</w:t>
      </w:r>
      <w:r w:rsidRPr="004B3F1E">
        <w:rPr>
          <w:rFonts w:hint="cs"/>
          <w:rtl/>
        </w:rPr>
        <w:t>ی</w:t>
      </w:r>
      <w:r w:rsidRPr="004B3F1E">
        <w:rPr>
          <w:rFonts w:hint="eastAsia"/>
          <w:rtl/>
        </w:rPr>
        <w:t>ن</w:t>
      </w:r>
      <w:r w:rsidRPr="004B3F1E">
        <w:rPr>
          <w:rtl/>
        </w:rPr>
        <w:t xml:space="preserve"> موضوعات مسائل دانستند نه خصوص ادله اربعه بما ه</w:t>
      </w:r>
      <w:r w:rsidRPr="004B3F1E">
        <w:rPr>
          <w:rFonts w:hint="cs"/>
          <w:rtl/>
        </w:rPr>
        <w:t>ی</w:t>
      </w:r>
      <w:r w:rsidRPr="004B3F1E">
        <w:rPr>
          <w:rtl/>
        </w:rPr>
        <w:t xml:space="preserve"> ادله و </w:t>
      </w:r>
      <w:r w:rsidR="002A2A0A">
        <w:rPr>
          <w:rFonts w:hint="cs"/>
          <w:rtl/>
        </w:rPr>
        <w:t xml:space="preserve">بعد از فراغ از </w:t>
      </w:r>
      <w:r w:rsidRPr="004B3F1E">
        <w:rPr>
          <w:rtl/>
        </w:rPr>
        <w:t>حج</w:t>
      </w:r>
      <w:r w:rsidR="002A2A0A">
        <w:rPr>
          <w:rFonts w:hint="cs"/>
          <w:rtl/>
        </w:rPr>
        <w:t>یت</w:t>
      </w:r>
      <w:r w:rsidRPr="004B3F1E">
        <w:rPr>
          <w:rtl/>
        </w:rPr>
        <w:t xml:space="preserve"> و نه ادله اربعه با قطع نظر از حج</w:t>
      </w:r>
      <w:r w:rsidRPr="004B3F1E">
        <w:rPr>
          <w:rFonts w:hint="cs"/>
          <w:rtl/>
        </w:rPr>
        <w:t>ی</w:t>
      </w:r>
      <w:r w:rsidRPr="004B3F1E">
        <w:rPr>
          <w:rFonts w:hint="eastAsia"/>
          <w:rtl/>
        </w:rPr>
        <w:t>ت</w:t>
      </w:r>
      <w:r w:rsidRPr="004B3F1E">
        <w:rPr>
          <w:rtl/>
        </w:rPr>
        <w:t xml:space="preserve"> و بما ه</w:t>
      </w:r>
      <w:r w:rsidRPr="004B3F1E">
        <w:rPr>
          <w:rFonts w:hint="cs"/>
          <w:rtl/>
        </w:rPr>
        <w:t>ی</w:t>
      </w:r>
      <w:r w:rsidRPr="004B3F1E">
        <w:rPr>
          <w:rtl/>
        </w:rPr>
        <w:t xml:space="preserve"> ه</w:t>
      </w:r>
      <w:r w:rsidRPr="004B3F1E">
        <w:rPr>
          <w:rFonts w:hint="cs"/>
          <w:rtl/>
        </w:rPr>
        <w:t>ی</w:t>
      </w:r>
      <w:r w:rsidRPr="004B3F1E">
        <w:rPr>
          <w:rFonts w:hint="eastAsia"/>
          <w:rtl/>
        </w:rPr>
        <w:t>؛</w:t>
      </w:r>
      <w:r w:rsidRPr="004B3F1E">
        <w:rPr>
          <w:rtl/>
        </w:rPr>
        <w:t xml:space="preserve"> ز</w:t>
      </w:r>
      <w:r w:rsidRPr="004B3F1E">
        <w:rPr>
          <w:rFonts w:hint="cs"/>
          <w:rtl/>
        </w:rPr>
        <w:t>ی</w:t>
      </w:r>
      <w:r w:rsidRPr="004B3F1E">
        <w:rPr>
          <w:rFonts w:hint="eastAsia"/>
          <w:rtl/>
        </w:rPr>
        <w:t>را</w:t>
      </w:r>
      <w:r w:rsidRPr="004B3F1E">
        <w:rPr>
          <w:rtl/>
        </w:rPr>
        <w:t xml:space="preserve"> اگر موضوع علم اصول خصوص ادله اربعه بما ه</w:t>
      </w:r>
      <w:r w:rsidRPr="004B3F1E">
        <w:rPr>
          <w:rFonts w:hint="cs"/>
          <w:rtl/>
        </w:rPr>
        <w:t>ی</w:t>
      </w:r>
      <w:r w:rsidRPr="004B3F1E">
        <w:rPr>
          <w:rtl/>
        </w:rPr>
        <w:t xml:space="preserve"> ادله باشد، بحث تعادل و تراج</w:t>
      </w:r>
      <w:r w:rsidRPr="004B3F1E">
        <w:rPr>
          <w:rFonts w:hint="cs"/>
          <w:rtl/>
        </w:rPr>
        <w:t>ی</w:t>
      </w:r>
      <w:r w:rsidRPr="004B3F1E">
        <w:rPr>
          <w:rFonts w:hint="eastAsia"/>
          <w:rtl/>
        </w:rPr>
        <w:t>ح</w:t>
      </w:r>
      <w:r w:rsidRPr="004B3F1E">
        <w:rPr>
          <w:rtl/>
        </w:rPr>
        <w:t xml:space="preserve"> و حج</w:t>
      </w:r>
      <w:r w:rsidRPr="004B3F1E">
        <w:rPr>
          <w:rFonts w:hint="cs"/>
          <w:rtl/>
        </w:rPr>
        <w:t>ی</w:t>
      </w:r>
      <w:r w:rsidRPr="004B3F1E">
        <w:rPr>
          <w:rFonts w:hint="eastAsia"/>
          <w:rtl/>
        </w:rPr>
        <w:t>ت</w:t>
      </w:r>
      <w:r w:rsidRPr="004B3F1E">
        <w:rPr>
          <w:rtl/>
        </w:rPr>
        <w:t xml:space="preserve"> خبر از مباحث اصو</w:t>
      </w:r>
      <w:r w:rsidRPr="004B3F1E">
        <w:rPr>
          <w:rFonts w:hint="eastAsia"/>
          <w:rtl/>
        </w:rPr>
        <w:t>ل</w:t>
      </w:r>
      <w:r w:rsidRPr="004B3F1E">
        <w:rPr>
          <w:rtl/>
        </w:rPr>
        <w:t xml:space="preserve"> خارج خواهد بود چرا که بحث در ا</w:t>
      </w:r>
      <w:r w:rsidRPr="004B3F1E">
        <w:rPr>
          <w:rFonts w:hint="cs"/>
          <w:rtl/>
        </w:rPr>
        <w:t>ی</w:t>
      </w:r>
      <w:r w:rsidRPr="004B3F1E">
        <w:rPr>
          <w:rFonts w:hint="eastAsia"/>
          <w:rtl/>
        </w:rPr>
        <w:t>ن</w:t>
      </w:r>
      <w:r w:rsidRPr="004B3F1E">
        <w:rPr>
          <w:rtl/>
        </w:rPr>
        <w:t xml:space="preserve"> ابواب از حج</w:t>
      </w:r>
      <w:r w:rsidRPr="004B3F1E">
        <w:rPr>
          <w:rFonts w:hint="cs"/>
          <w:rtl/>
        </w:rPr>
        <w:t>ی</w:t>
      </w:r>
      <w:r w:rsidRPr="004B3F1E">
        <w:rPr>
          <w:rFonts w:hint="eastAsia"/>
          <w:rtl/>
        </w:rPr>
        <w:t>ت</w:t>
      </w:r>
      <w:r w:rsidRPr="004B3F1E">
        <w:rPr>
          <w:rtl/>
        </w:rPr>
        <w:t xml:space="preserve"> </w:t>
      </w:r>
      <w:r w:rsidR="002A2A0A">
        <w:rPr>
          <w:rFonts w:hint="cs"/>
          <w:rtl/>
        </w:rPr>
        <w:t>خ</w:t>
      </w:r>
      <w:r w:rsidRPr="004B3F1E">
        <w:rPr>
          <w:rtl/>
        </w:rPr>
        <w:t xml:space="preserve">بر و </w:t>
      </w:r>
      <w:r w:rsidR="002A2A0A">
        <w:rPr>
          <w:rFonts w:hint="cs"/>
          <w:rtl/>
        </w:rPr>
        <w:t xml:space="preserve">خبر </w:t>
      </w:r>
      <w:r w:rsidRPr="004B3F1E">
        <w:rPr>
          <w:rtl/>
        </w:rPr>
        <w:t>معارض ذو المز</w:t>
      </w:r>
      <w:r w:rsidRPr="004B3F1E">
        <w:rPr>
          <w:rFonts w:hint="cs"/>
          <w:rtl/>
        </w:rPr>
        <w:t>ی</w:t>
      </w:r>
      <w:r w:rsidRPr="004B3F1E">
        <w:rPr>
          <w:rFonts w:hint="eastAsia"/>
          <w:rtl/>
        </w:rPr>
        <w:t>ه</w:t>
      </w:r>
      <w:r w:rsidRPr="004B3F1E">
        <w:rPr>
          <w:rtl/>
        </w:rPr>
        <w:t xml:space="preserve"> </w:t>
      </w:r>
      <w:r w:rsidRPr="004B3F1E">
        <w:rPr>
          <w:rFonts w:hint="cs"/>
          <w:rtl/>
        </w:rPr>
        <w:t>ی</w:t>
      </w:r>
      <w:r w:rsidRPr="004B3F1E">
        <w:rPr>
          <w:rFonts w:hint="eastAsia"/>
          <w:rtl/>
        </w:rPr>
        <w:t>ا</w:t>
      </w:r>
      <w:r w:rsidRPr="004B3F1E">
        <w:rPr>
          <w:rtl/>
        </w:rPr>
        <w:t xml:space="preserve"> حج</w:t>
      </w:r>
      <w:r w:rsidRPr="004B3F1E">
        <w:rPr>
          <w:rFonts w:hint="cs"/>
          <w:rtl/>
        </w:rPr>
        <w:t>ی</w:t>
      </w:r>
      <w:r w:rsidRPr="004B3F1E">
        <w:rPr>
          <w:rFonts w:hint="eastAsia"/>
          <w:rtl/>
        </w:rPr>
        <w:t>ت</w:t>
      </w:r>
      <w:r w:rsidRPr="004B3F1E">
        <w:rPr>
          <w:rtl/>
        </w:rPr>
        <w:t xml:space="preserve"> تخ</w:t>
      </w:r>
      <w:r w:rsidRPr="004B3F1E">
        <w:rPr>
          <w:rFonts w:hint="cs"/>
          <w:rtl/>
        </w:rPr>
        <w:t>یی</w:t>
      </w:r>
      <w:r w:rsidRPr="004B3F1E">
        <w:rPr>
          <w:rFonts w:hint="eastAsia"/>
          <w:rtl/>
        </w:rPr>
        <w:t>ر</w:t>
      </w:r>
      <w:r w:rsidR="002A2A0A">
        <w:rPr>
          <w:rFonts w:hint="cs"/>
          <w:rtl/>
        </w:rPr>
        <w:t>یه خبر</w:t>
      </w:r>
      <w:r w:rsidRPr="004B3F1E">
        <w:rPr>
          <w:rtl/>
        </w:rPr>
        <w:t xml:space="preserve"> م</w:t>
      </w:r>
      <w:r w:rsidRPr="004B3F1E">
        <w:rPr>
          <w:rFonts w:hint="cs"/>
          <w:rtl/>
        </w:rPr>
        <w:t>ی</w:t>
      </w:r>
      <w:r w:rsidRPr="004B3F1E">
        <w:rPr>
          <w:rtl/>
        </w:rPr>
        <w:t xml:space="preserve"> شود و</w:t>
      </w:r>
      <w:r w:rsidR="002A2A0A">
        <w:rPr>
          <w:rFonts w:hint="cs"/>
          <w:rtl/>
        </w:rPr>
        <w:t>لذا</w:t>
      </w:r>
      <w:r w:rsidRPr="004B3F1E">
        <w:rPr>
          <w:rtl/>
        </w:rPr>
        <w:t xml:space="preserve"> حج</w:t>
      </w:r>
      <w:r w:rsidRPr="004B3F1E">
        <w:rPr>
          <w:rFonts w:hint="cs"/>
          <w:rtl/>
        </w:rPr>
        <w:t>ی</w:t>
      </w:r>
      <w:r w:rsidRPr="004B3F1E">
        <w:rPr>
          <w:rFonts w:hint="eastAsia"/>
          <w:rtl/>
        </w:rPr>
        <w:t>ت</w:t>
      </w:r>
      <w:r w:rsidRPr="004B3F1E">
        <w:rPr>
          <w:rtl/>
        </w:rPr>
        <w:t xml:space="preserve"> محمول بر خبر مخ</w:t>
      </w:r>
      <w:r w:rsidRPr="004B3F1E">
        <w:rPr>
          <w:rFonts w:hint="cs"/>
          <w:rtl/>
        </w:rPr>
        <w:t>ی</w:t>
      </w:r>
      <w:r w:rsidRPr="004B3F1E">
        <w:rPr>
          <w:rFonts w:hint="eastAsia"/>
          <w:rtl/>
        </w:rPr>
        <w:t>را</w:t>
      </w:r>
      <w:r w:rsidRPr="004B3F1E">
        <w:rPr>
          <w:rtl/>
        </w:rPr>
        <w:t xml:space="preserve"> </w:t>
      </w:r>
      <w:r w:rsidRPr="004B3F1E">
        <w:rPr>
          <w:rFonts w:hint="cs"/>
          <w:rtl/>
        </w:rPr>
        <w:t>ی</w:t>
      </w:r>
      <w:r w:rsidRPr="004B3F1E">
        <w:rPr>
          <w:rFonts w:hint="eastAsia"/>
          <w:rtl/>
        </w:rPr>
        <w:t>ا</w:t>
      </w:r>
      <w:r w:rsidRPr="004B3F1E">
        <w:rPr>
          <w:rtl/>
        </w:rPr>
        <w:t xml:space="preserve"> م</w:t>
      </w:r>
      <w:r w:rsidR="002A2A0A">
        <w:rPr>
          <w:rFonts w:hint="cs"/>
          <w:rtl/>
        </w:rPr>
        <w:t>ت</w:t>
      </w:r>
      <w:r w:rsidRPr="004B3F1E">
        <w:rPr>
          <w:rtl/>
        </w:rPr>
        <w:t>ع</w:t>
      </w:r>
      <w:r w:rsidRPr="004B3F1E">
        <w:rPr>
          <w:rFonts w:hint="cs"/>
          <w:rtl/>
        </w:rPr>
        <w:t>ی</w:t>
      </w:r>
      <w:r w:rsidRPr="004B3F1E">
        <w:rPr>
          <w:rFonts w:hint="eastAsia"/>
          <w:rtl/>
        </w:rPr>
        <w:t>نا</w:t>
      </w:r>
      <w:r w:rsidRPr="004B3F1E">
        <w:rPr>
          <w:rtl/>
        </w:rPr>
        <w:t xml:space="preserve"> م</w:t>
      </w:r>
      <w:r w:rsidRPr="004B3F1E">
        <w:rPr>
          <w:rFonts w:hint="cs"/>
          <w:rtl/>
        </w:rPr>
        <w:t>ی</w:t>
      </w:r>
      <w:r w:rsidRPr="004B3F1E">
        <w:rPr>
          <w:rtl/>
        </w:rPr>
        <w:t xml:space="preserve"> شود، پس موضوع و معروض حج</w:t>
      </w:r>
      <w:r w:rsidRPr="004B3F1E">
        <w:rPr>
          <w:rFonts w:hint="cs"/>
          <w:rtl/>
        </w:rPr>
        <w:t>ی</w:t>
      </w:r>
      <w:r w:rsidRPr="004B3F1E">
        <w:rPr>
          <w:rFonts w:hint="eastAsia"/>
          <w:rtl/>
        </w:rPr>
        <w:t>ت،</w:t>
      </w:r>
      <w:r w:rsidRPr="004B3F1E">
        <w:rPr>
          <w:rtl/>
        </w:rPr>
        <w:t xml:space="preserve"> سنت و قول معصوم ن</w:t>
      </w:r>
      <w:r w:rsidRPr="004B3F1E">
        <w:rPr>
          <w:rFonts w:hint="cs"/>
          <w:rtl/>
        </w:rPr>
        <w:t>ی</w:t>
      </w:r>
      <w:r w:rsidRPr="004B3F1E">
        <w:rPr>
          <w:rFonts w:hint="eastAsia"/>
          <w:rtl/>
        </w:rPr>
        <w:t>ست</w:t>
      </w:r>
      <w:r w:rsidRPr="004B3F1E">
        <w:rPr>
          <w:rtl/>
        </w:rPr>
        <w:t xml:space="preserve"> </w:t>
      </w:r>
      <w:r w:rsidR="002A2A0A">
        <w:rPr>
          <w:rFonts w:hint="cs"/>
          <w:rtl/>
        </w:rPr>
        <w:t xml:space="preserve">بلکه حجین خبر حاکی از سنت است </w:t>
      </w:r>
      <w:r w:rsidRPr="004B3F1E">
        <w:rPr>
          <w:rtl/>
        </w:rPr>
        <w:t xml:space="preserve">و </w:t>
      </w:r>
      <w:r w:rsidR="002A2A0A">
        <w:rPr>
          <w:rFonts w:hint="cs"/>
          <w:rtl/>
        </w:rPr>
        <w:t xml:space="preserve">خود </w:t>
      </w:r>
      <w:r w:rsidRPr="004B3F1E">
        <w:rPr>
          <w:rtl/>
        </w:rPr>
        <w:t>حج</w:t>
      </w:r>
      <w:r w:rsidRPr="004B3F1E">
        <w:rPr>
          <w:rFonts w:hint="cs"/>
          <w:rtl/>
        </w:rPr>
        <w:t>ی</w:t>
      </w:r>
      <w:r w:rsidRPr="004B3F1E">
        <w:rPr>
          <w:rFonts w:hint="eastAsia"/>
          <w:rtl/>
        </w:rPr>
        <w:t>ت</w:t>
      </w:r>
      <w:r w:rsidRPr="004B3F1E">
        <w:rPr>
          <w:rtl/>
        </w:rPr>
        <w:t xml:space="preserve"> سنت بحث</w:t>
      </w:r>
      <w:r w:rsidRPr="004B3F1E">
        <w:rPr>
          <w:rFonts w:hint="cs"/>
          <w:rtl/>
        </w:rPr>
        <w:t>ی</w:t>
      </w:r>
      <w:r w:rsidRPr="004B3F1E">
        <w:rPr>
          <w:rtl/>
        </w:rPr>
        <w:t xml:space="preserve"> کلام</w:t>
      </w:r>
      <w:r w:rsidRPr="004B3F1E">
        <w:rPr>
          <w:rFonts w:hint="cs"/>
          <w:rtl/>
        </w:rPr>
        <w:t>ی</w:t>
      </w:r>
      <w:r w:rsidRPr="004B3F1E">
        <w:rPr>
          <w:rtl/>
        </w:rPr>
        <w:t xml:space="preserve"> است که در اصول از آن بحث نم</w:t>
      </w:r>
      <w:r w:rsidRPr="004B3F1E">
        <w:rPr>
          <w:rFonts w:hint="cs"/>
          <w:rtl/>
        </w:rPr>
        <w:t>ی</w:t>
      </w:r>
      <w:r w:rsidRPr="004B3F1E">
        <w:rPr>
          <w:rtl/>
        </w:rPr>
        <w:t xml:space="preserve"> شود.</w:t>
      </w:r>
    </w:p>
    <w:p w:rsidR="002A2A0A" w:rsidRPr="004B3F1E" w:rsidRDefault="002A2A0A" w:rsidP="002A2A0A">
      <w:pPr>
        <w:pStyle w:val="Heading2"/>
        <w:jc w:val="both"/>
        <w:rPr>
          <w:rtl/>
        </w:rPr>
      </w:pPr>
      <w:bookmarkStart w:id="5" w:name="_Toc24651903"/>
      <w:r>
        <w:rPr>
          <w:rFonts w:hint="cs"/>
          <w:rtl/>
        </w:rPr>
        <w:t>نقد کلام شیخ توسط مرحوم آخوند</w:t>
      </w:r>
      <w:bookmarkEnd w:id="5"/>
    </w:p>
    <w:p w:rsidR="004B3F1E" w:rsidRPr="004B3F1E" w:rsidRDefault="002A2A0A" w:rsidP="002A2A0A">
      <w:pPr>
        <w:jc w:val="both"/>
        <w:rPr>
          <w:rtl/>
        </w:rPr>
      </w:pPr>
      <w:r>
        <w:rPr>
          <w:rFonts w:hint="cs"/>
          <w:rtl/>
        </w:rPr>
        <w:t>مرحوم آخوند فرموده اند:</w:t>
      </w:r>
      <w:r w:rsidR="004B3F1E" w:rsidRPr="004B3F1E">
        <w:rPr>
          <w:rtl/>
        </w:rPr>
        <w:t xml:space="preserve"> ا</w:t>
      </w:r>
      <w:r w:rsidR="004B3F1E" w:rsidRPr="004B3F1E">
        <w:rPr>
          <w:rFonts w:hint="cs"/>
          <w:rtl/>
        </w:rPr>
        <w:t>ی</w:t>
      </w:r>
      <w:r w:rsidR="004B3F1E" w:rsidRPr="004B3F1E">
        <w:rPr>
          <w:rFonts w:hint="eastAsia"/>
          <w:rtl/>
        </w:rPr>
        <w:t>نکه</w:t>
      </w:r>
      <w:r w:rsidR="004B3F1E" w:rsidRPr="004B3F1E">
        <w:rPr>
          <w:rtl/>
        </w:rPr>
        <w:t xml:space="preserve"> مرحوم ش</w:t>
      </w:r>
      <w:r w:rsidR="004B3F1E" w:rsidRPr="004B3F1E">
        <w:rPr>
          <w:rFonts w:hint="cs"/>
          <w:rtl/>
        </w:rPr>
        <w:t>ی</w:t>
      </w:r>
      <w:r w:rsidR="004B3F1E" w:rsidRPr="004B3F1E">
        <w:rPr>
          <w:rFonts w:hint="eastAsia"/>
          <w:rtl/>
        </w:rPr>
        <w:t>خ</w:t>
      </w:r>
      <w:r w:rsidR="004B3F1E" w:rsidRPr="004B3F1E">
        <w:rPr>
          <w:rtl/>
        </w:rPr>
        <w:t xml:space="preserve"> بحث از حج</w:t>
      </w:r>
      <w:r w:rsidR="004B3F1E" w:rsidRPr="004B3F1E">
        <w:rPr>
          <w:rFonts w:hint="cs"/>
          <w:rtl/>
        </w:rPr>
        <w:t>ی</w:t>
      </w:r>
      <w:r w:rsidR="004B3F1E" w:rsidRPr="004B3F1E">
        <w:rPr>
          <w:rFonts w:hint="eastAsia"/>
          <w:rtl/>
        </w:rPr>
        <w:t>ت</w:t>
      </w:r>
      <w:r w:rsidR="004B3F1E" w:rsidRPr="004B3F1E">
        <w:rPr>
          <w:rtl/>
        </w:rPr>
        <w:t xml:space="preserve"> خبر واحد را به اثبات سنت واقع</w:t>
      </w:r>
      <w:r w:rsidR="004B3F1E" w:rsidRPr="004B3F1E">
        <w:rPr>
          <w:rFonts w:hint="cs"/>
          <w:rtl/>
        </w:rPr>
        <w:t>ی</w:t>
      </w:r>
      <w:r w:rsidR="004B3F1E" w:rsidRPr="004B3F1E">
        <w:rPr>
          <w:rtl/>
        </w:rPr>
        <w:t xml:space="preserve"> به سبب خبر ثقه </w:t>
      </w:r>
      <w:r w:rsidR="004B3F1E" w:rsidRPr="004B3F1E">
        <w:rPr>
          <w:rFonts w:hint="cs"/>
          <w:rtl/>
        </w:rPr>
        <w:t>ی</w:t>
      </w:r>
      <w:r w:rsidR="004B3F1E" w:rsidRPr="004B3F1E">
        <w:rPr>
          <w:rFonts w:hint="eastAsia"/>
          <w:rtl/>
        </w:rPr>
        <w:t>ا</w:t>
      </w:r>
      <w:r w:rsidR="004B3F1E" w:rsidRPr="004B3F1E">
        <w:rPr>
          <w:rtl/>
        </w:rPr>
        <w:t xml:space="preserve"> خبر ذو المز</w:t>
      </w:r>
      <w:r w:rsidR="004B3F1E" w:rsidRPr="004B3F1E">
        <w:rPr>
          <w:rFonts w:hint="cs"/>
          <w:rtl/>
        </w:rPr>
        <w:t>ی</w:t>
      </w:r>
      <w:r w:rsidR="004B3F1E" w:rsidRPr="004B3F1E">
        <w:rPr>
          <w:rFonts w:hint="eastAsia"/>
          <w:rtl/>
        </w:rPr>
        <w:t>ه</w:t>
      </w:r>
      <w:r w:rsidR="004B3F1E" w:rsidRPr="004B3F1E">
        <w:rPr>
          <w:rtl/>
        </w:rPr>
        <w:t xml:space="preserve"> و </w:t>
      </w:r>
      <w:r w:rsidR="004B3F1E" w:rsidRPr="004B3F1E">
        <w:rPr>
          <w:rFonts w:hint="cs"/>
          <w:rtl/>
        </w:rPr>
        <w:t>ی</w:t>
      </w:r>
      <w:r w:rsidR="004B3F1E" w:rsidRPr="004B3F1E">
        <w:rPr>
          <w:rFonts w:hint="eastAsia"/>
          <w:rtl/>
        </w:rPr>
        <w:t>ا</w:t>
      </w:r>
      <w:r w:rsidR="004B3F1E" w:rsidRPr="004B3F1E">
        <w:rPr>
          <w:rtl/>
        </w:rPr>
        <w:t xml:space="preserve"> خبر منتخب، ارجاع داده بودند و سع</w:t>
      </w:r>
      <w:r w:rsidR="004B3F1E" w:rsidRPr="004B3F1E">
        <w:rPr>
          <w:rFonts w:hint="cs"/>
          <w:rtl/>
        </w:rPr>
        <w:t>ی</w:t>
      </w:r>
      <w:r w:rsidR="004B3F1E" w:rsidRPr="004B3F1E">
        <w:rPr>
          <w:rtl/>
        </w:rPr>
        <w:t xml:space="preserve"> در ا</w:t>
      </w:r>
      <w:r w:rsidR="004B3F1E" w:rsidRPr="004B3F1E">
        <w:rPr>
          <w:rFonts w:hint="cs"/>
          <w:rtl/>
        </w:rPr>
        <w:t>ی</w:t>
      </w:r>
      <w:r w:rsidR="004B3F1E" w:rsidRPr="004B3F1E">
        <w:rPr>
          <w:rFonts w:hint="eastAsia"/>
          <w:rtl/>
        </w:rPr>
        <w:t>ن</w:t>
      </w:r>
      <w:r w:rsidR="004B3F1E" w:rsidRPr="004B3F1E">
        <w:rPr>
          <w:rtl/>
        </w:rPr>
        <w:t xml:space="preserve"> داشتند که ا</w:t>
      </w:r>
      <w:r w:rsidR="004B3F1E" w:rsidRPr="004B3F1E">
        <w:rPr>
          <w:rFonts w:hint="cs"/>
          <w:rtl/>
        </w:rPr>
        <w:t>ی</w:t>
      </w:r>
      <w:r w:rsidR="004B3F1E" w:rsidRPr="004B3F1E">
        <w:rPr>
          <w:rFonts w:hint="eastAsia"/>
          <w:rtl/>
        </w:rPr>
        <w:t>ن</w:t>
      </w:r>
      <w:r w:rsidR="004B3F1E" w:rsidRPr="004B3F1E">
        <w:rPr>
          <w:rtl/>
        </w:rPr>
        <w:t xml:space="preserve"> مباحث را از عوارض سنت بدانند، صح</w:t>
      </w:r>
      <w:r w:rsidR="004B3F1E" w:rsidRPr="004B3F1E">
        <w:rPr>
          <w:rFonts w:hint="cs"/>
          <w:rtl/>
        </w:rPr>
        <w:t>ی</w:t>
      </w:r>
      <w:r w:rsidR="004B3F1E" w:rsidRPr="004B3F1E">
        <w:rPr>
          <w:rFonts w:hint="eastAsia"/>
          <w:rtl/>
        </w:rPr>
        <w:t>ح</w:t>
      </w:r>
      <w:r w:rsidR="004B3F1E" w:rsidRPr="004B3F1E">
        <w:rPr>
          <w:rtl/>
        </w:rPr>
        <w:t xml:space="preserve"> ن</w:t>
      </w:r>
      <w:r w:rsidR="004B3F1E" w:rsidRPr="004B3F1E">
        <w:rPr>
          <w:rFonts w:hint="cs"/>
          <w:rtl/>
        </w:rPr>
        <w:t>ی</w:t>
      </w:r>
      <w:r w:rsidR="004B3F1E" w:rsidRPr="004B3F1E">
        <w:rPr>
          <w:rFonts w:hint="eastAsia"/>
          <w:rtl/>
        </w:rPr>
        <w:t>ست؛</w:t>
      </w:r>
      <w:r w:rsidR="004B3F1E" w:rsidRPr="004B3F1E">
        <w:rPr>
          <w:rtl/>
        </w:rPr>
        <w:t xml:space="preserve"> ز</w:t>
      </w:r>
      <w:r w:rsidR="004B3F1E" w:rsidRPr="004B3F1E">
        <w:rPr>
          <w:rFonts w:hint="cs"/>
          <w:rtl/>
        </w:rPr>
        <w:t>ی</w:t>
      </w:r>
      <w:r w:rsidR="004B3F1E" w:rsidRPr="004B3F1E">
        <w:rPr>
          <w:rFonts w:hint="eastAsia"/>
          <w:rtl/>
        </w:rPr>
        <w:t>را</w:t>
      </w:r>
      <w:r w:rsidR="004B3F1E" w:rsidRPr="004B3F1E">
        <w:rPr>
          <w:rtl/>
        </w:rPr>
        <w:t xml:space="preserve"> بحث از ثبوت سنت به نحو مفاد کان تامه</w:t>
      </w:r>
      <w:r>
        <w:rPr>
          <w:rFonts w:hint="cs"/>
          <w:rtl/>
        </w:rPr>
        <w:t>،</w:t>
      </w:r>
      <w:r w:rsidR="004B3F1E" w:rsidRPr="004B3F1E">
        <w:rPr>
          <w:rtl/>
        </w:rPr>
        <w:t xml:space="preserve">بحث از </w:t>
      </w:r>
      <w:r>
        <w:rPr>
          <w:rFonts w:hint="cs"/>
          <w:rtl/>
        </w:rPr>
        <w:t xml:space="preserve">مسائل و </w:t>
      </w:r>
      <w:r w:rsidR="004B3F1E" w:rsidRPr="004B3F1E">
        <w:rPr>
          <w:rtl/>
        </w:rPr>
        <w:t xml:space="preserve">عوراض </w:t>
      </w:r>
      <w:r>
        <w:rPr>
          <w:rFonts w:hint="cs"/>
          <w:rtl/>
        </w:rPr>
        <w:t xml:space="preserve">سنت </w:t>
      </w:r>
      <w:r w:rsidR="004B3F1E" w:rsidRPr="004B3F1E">
        <w:rPr>
          <w:rtl/>
        </w:rPr>
        <w:t>ن</w:t>
      </w:r>
      <w:r w:rsidR="004B3F1E" w:rsidRPr="004B3F1E">
        <w:rPr>
          <w:rFonts w:hint="cs"/>
          <w:rtl/>
        </w:rPr>
        <w:t>ی</w:t>
      </w:r>
      <w:r w:rsidR="004B3F1E" w:rsidRPr="004B3F1E">
        <w:rPr>
          <w:rFonts w:hint="eastAsia"/>
          <w:rtl/>
        </w:rPr>
        <w:t>ست</w:t>
      </w:r>
      <w:r>
        <w:rPr>
          <w:rtl/>
        </w:rPr>
        <w:t xml:space="preserve"> چراکه عروض</w:t>
      </w:r>
      <w:r>
        <w:rPr>
          <w:rFonts w:hint="cs"/>
          <w:rtl/>
        </w:rPr>
        <w:t xml:space="preserve">، </w:t>
      </w:r>
      <w:r w:rsidR="004B3F1E" w:rsidRPr="004B3F1E">
        <w:rPr>
          <w:rtl/>
        </w:rPr>
        <w:t>مفاد کان ناقصه است؛ در حال</w:t>
      </w:r>
      <w:r w:rsidR="004B3F1E" w:rsidRPr="004B3F1E">
        <w:rPr>
          <w:rFonts w:hint="cs"/>
          <w:rtl/>
        </w:rPr>
        <w:t>ی</w:t>
      </w:r>
      <w:r w:rsidR="004B3F1E" w:rsidRPr="004B3F1E">
        <w:rPr>
          <w:rFonts w:hint="eastAsia"/>
          <w:rtl/>
        </w:rPr>
        <w:t>که</w:t>
      </w:r>
      <w:r w:rsidR="004B3F1E" w:rsidRPr="004B3F1E">
        <w:rPr>
          <w:rtl/>
        </w:rPr>
        <w:t xml:space="preserve"> بحث از تحقق و عدم تحقق قول معصوم در خبر ثقه</w:t>
      </w:r>
      <w:r>
        <w:rPr>
          <w:rFonts w:hint="cs"/>
          <w:rtl/>
        </w:rPr>
        <w:t xml:space="preserve"> و...</w:t>
      </w:r>
      <w:r w:rsidR="004B3F1E" w:rsidRPr="004B3F1E">
        <w:rPr>
          <w:rtl/>
        </w:rPr>
        <w:t xml:space="preserve"> بحث از مفاد کان تامه خواهد بود پس بحث از حج</w:t>
      </w:r>
      <w:r w:rsidR="004B3F1E" w:rsidRPr="004B3F1E">
        <w:rPr>
          <w:rFonts w:hint="cs"/>
          <w:rtl/>
        </w:rPr>
        <w:t>ی</w:t>
      </w:r>
      <w:r w:rsidR="004B3F1E" w:rsidRPr="004B3F1E">
        <w:rPr>
          <w:rFonts w:hint="eastAsia"/>
          <w:rtl/>
        </w:rPr>
        <w:t>ت</w:t>
      </w:r>
      <w:r w:rsidR="004B3F1E" w:rsidRPr="004B3F1E">
        <w:rPr>
          <w:rtl/>
        </w:rPr>
        <w:t xml:space="preserve"> خبر واحد</w:t>
      </w:r>
      <w:r>
        <w:rPr>
          <w:rFonts w:hint="cs"/>
          <w:rtl/>
        </w:rPr>
        <w:t xml:space="preserve"> و...</w:t>
      </w:r>
      <w:r w:rsidR="004B3F1E" w:rsidRPr="004B3F1E">
        <w:rPr>
          <w:rtl/>
        </w:rPr>
        <w:t xml:space="preserve">، از مسائل علم و عوارض </w:t>
      </w:r>
      <w:r>
        <w:rPr>
          <w:rFonts w:hint="cs"/>
          <w:rtl/>
        </w:rPr>
        <w:t xml:space="preserve">ذاتی موضوع که </w:t>
      </w:r>
      <w:r w:rsidR="004B3F1E" w:rsidRPr="004B3F1E">
        <w:rPr>
          <w:rtl/>
        </w:rPr>
        <w:t>ادله اربعه</w:t>
      </w:r>
      <w:r>
        <w:rPr>
          <w:rFonts w:hint="cs"/>
          <w:rtl/>
        </w:rPr>
        <w:t xml:space="preserve"> هست،</w:t>
      </w:r>
      <w:r>
        <w:rPr>
          <w:rtl/>
        </w:rPr>
        <w:t xml:space="preserve"> نخواهد بود</w:t>
      </w:r>
      <w:r>
        <w:rPr>
          <w:rFonts w:hint="cs"/>
          <w:rtl/>
        </w:rPr>
        <w:t>؛ بلکه این مباحث از مبادی علم خواهد بود.</w:t>
      </w:r>
    </w:p>
    <w:p w:rsidR="004B3F1E" w:rsidRPr="004B3F1E" w:rsidRDefault="004B3F1E" w:rsidP="002A2A0A">
      <w:pPr>
        <w:jc w:val="both"/>
        <w:rPr>
          <w:rtl/>
        </w:rPr>
      </w:pPr>
      <w:r w:rsidRPr="004B3F1E">
        <w:rPr>
          <w:rFonts w:hint="eastAsia"/>
          <w:rtl/>
        </w:rPr>
        <w:lastRenderedPageBreak/>
        <w:t>و</w:t>
      </w:r>
      <w:r w:rsidRPr="004B3F1E">
        <w:rPr>
          <w:rtl/>
        </w:rPr>
        <w:t xml:space="preserve"> اگر گفته شود در بحث از حج</w:t>
      </w:r>
      <w:r w:rsidRPr="004B3F1E">
        <w:rPr>
          <w:rFonts w:hint="cs"/>
          <w:rtl/>
        </w:rPr>
        <w:t>ی</w:t>
      </w:r>
      <w:r w:rsidRPr="004B3F1E">
        <w:rPr>
          <w:rFonts w:hint="eastAsia"/>
          <w:rtl/>
        </w:rPr>
        <w:t>ت</w:t>
      </w:r>
      <w:r w:rsidRPr="004B3F1E">
        <w:rPr>
          <w:rtl/>
        </w:rPr>
        <w:t xml:space="preserve"> خبر واحد و... بحث از ثبوت حق</w:t>
      </w:r>
      <w:r w:rsidRPr="004B3F1E">
        <w:rPr>
          <w:rFonts w:hint="cs"/>
          <w:rtl/>
        </w:rPr>
        <w:t>ی</w:t>
      </w:r>
      <w:r w:rsidRPr="004B3F1E">
        <w:rPr>
          <w:rFonts w:hint="eastAsia"/>
          <w:rtl/>
        </w:rPr>
        <w:t>ق</w:t>
      </w:r>
      <w:r w:rsidRPr="004B3F1E">
        <w:rPr>
          <w:rFonts w:hint="cs"/>
          <w:rtl/>
        </w:rPr>
        <w:t>ی</w:t>
      </w:r>
      <w:r w:rsidRPr="004B3F1E">
        <w:rPr>
          <w:rtl/>
        </w:rPr>
        <w:t xml:space="preserve"> نم</w:t>
      </w:r>
      <w:r w:rsidRPr="004B3F1E">
        <w:rPr>
          <w:rFonts w:hint="cs"/>
          <w:rtl/>
        </w:rPr>
        <w:t>ی</w:t>
      </w:r>
      <w:r w:rsidRPr="004B3F1E">
        <w:rPr>
          <w:rtl/>
        </w:rPr>
        <w:t xml:space="preserve"> شود </w:t>
      </w:r>
      <w:r w:rsidR="002A2A0A">
        <w:rPr>
          <w:rFonts w:hint="cs"/>
          <w:rtl/>
        </w:rPr>
        <w:t xml:space="preserve">تا گفته شود که این بحث از مفاد کان تامه بوده و لذا از عوارض سنت نیست و باید از مبادی علم اصول باشد؛ </w:t>
      </w:r>
      <w:r w:rsidRPr="004B3F1E">
        <w:rPr>
          <w:rtl/>
        </w:rPr>
        <w:t xml:space="preserve">بلکه بحث </w:t>
      </w:r>
      <w:r w:rsidR="002A2A0A">
        <w:rPr>
          <w:rFonts w:hint="cs"/>
          <w:rtl/>
        </w:rPr>
        <w:t xml:space="preserve">در حجیت خبر واحد و... بحث </w:t>
      </w:r>
      <w:r w:rsidRPr="004B3F1E">
        <w:rPr>
          <w:rtl/>
        </w:rPr>
        <w:t>از ثبوت تعبد</w:t>
      </w:r>
      <w:r w:rsidRPr="004B3F1E">
        <w:rPr>
          <w:rFonts w:hint="cs"/>
          <w:rtl/>
        </w:rPr>
        <w:t>ی</w:t>
      </w:r>
      <w:r w:rsidRPr="004B3F1E">
        <w:rPr>
          <w:rtl/>
        </w:rPr>
        <w:t xml:space="preserve"> است که مفاد کان ناقصه </w:t>
      </w:r>
      <w:r w:rsidR="002A2A0A">
        <w:rPr>
          <w:rFonts w:hint="cs"/>
          <w:rtl/>
        </w:rPr>
        <w:t>است؛</w:t>
      </w:r>
      <w:r w:rsidRPr="004B3F1E">
        <w:rPr>
          <w:rtl/>
        </w:rPr>
        <w:t xml:space="preserve"> در جواب گفته م</w:t>
      </w:r>
      <w:r w:rsidRPr="004B3F1E">
        <w:rPr>
          <w:rFonts w:hint="cs"/>
          <w:rtl/>
        </w:rPr>
        <w:t>ی</w:t>
      </w:r>
      <w:r w:rsidRPr="004B3F1E">
        <w:rPr>
          <w:rtl/>
        </w:rPr>
        <w:t xml:space="preserve"> شود که ا</w:t>
      </w:r>
      <w:r w:rsidRPr="004B3F1E">
        <w:rPr>
          <w:rFonts w:hint="cs"/>
          <w:rtl/>
        </w:rPr>
        <w:t>ی</w:t>
      </w:r>
      <w:r w:rsidRPr="004B3F1E">
        <w:rPr>
          <w:rFonts w:hint="eastAsia"/>
          <w:rtl/>
        </w:rPr>
        <w:t>ن</w:t>
      </w:r>
      <w:r w:rsidRPr="004B3F1E">
        <w:rPr>
          <w:rtl/>
        </w:rPr>
        <w:t xml:space="preserve"> مطلب در حق</w:t>
      </w:r>
      <w:r w:rsidRPr="004B3F1E">
        <w:rPr>
          <w:rFonts w:hint="cs"/>
          <w:rtl/>
        </w:rPr>
        <w:t>ی</w:t>
      </w:r>
      <w:r w:rsidRPr="004B3F1E">
        <w:rPr>
          <w:rFonts w:hint="eastAsia"/>
          <w:rtl/>
        </w:rPr>
        <w:t>قت</w:t>
      </w:r>
      <w:r w:rsidRPr="004B3F1E">
        <w:rPr>
          <w:rtl/>
        </w:rPr>
        <w:t xml:space="preserve"> بحث از حج</w:t>
      </w:r>
      <w:r w:rsidRPr="004B3F1E">
        <w:rPr>
          <w:rFonts w:hint="cs"/>
          <w:rtl/>
        </w:rPr>
        <w:t>ی</w:t>
      </w:r>
      <w:r w:rsidRPr="004B3F1E">
        <w:rPr>
          <w:rFonts w:hint="eastAsia"/>
          <w:rtl/>
        </w:rPr>
        <w:t>ت</w:t>
      </w:r>
      <w:r w:rsidRPr="004B3F1E">
        <w:rPr>
          <w:rtl/>
        </w:rPr>
        <w:t xml:space="preserve"> خبر است و ا</w:t>
      </w:r>
      <w:r w:rsidRPr="004B3F1E">
        <w:rPr>
          <w:rFonts w:hint="cs"/>
          <w:rtl/>
        </w:rPr>
        <w:t>ی</w:t>
      </w:r>
      <w:r w:rsidRPr="004B3F1E">
        <w:rPr>
          <w:rFonts w:hint="eastAsia"/>
          <w:rtl/>
        </w:rPr>
        <w:t>ن</w:t>
      </w:r>
      <w:r w:rsidRPr="004B3F1E">
        <w:rPr>
          <w:rtl/>
        </w:rPr>
        <w:t xml:space="preserve"> بحث از عوارض خبر خواهد شد؛ ز</w:t>
      </w:r>
      <w:r w:rsidRPr="004B3F1E">
        <w:rPr>
          <w:rFonts w:hint="cs"/>
          <w:rtl/>
        </w:rPr>
        <w:t>ی</w:t>
      </w:r>
      <w:r w:rsidRPr="004B3F1E">
        <w:rPr>
          <w:rFonts w:hint="eastAsia"/>
          <w:rtl/>
        </w:rPr>
        <w:t>را</w:t>
      </w:r>
      <w:r w:rsidRPr="004B3F1E">
        <w:rPr>
          <w:rtl/>
        </w:rPr>
        <w:t xml:space="preserve"> </w:t>
      </w:r>
      <w:r w:rsidR="002A2A0A">
        <w:rPr>
          <w:rFonts w:hint="cs"/>
          <w:rtl/>
        </w:rPr>
        <w:t xml:space="preserve">هر چند که این بحث مفاد کان ناقصه است؛ اما </w:t>
      </w:r>
      <w:r w:rsidRPr="004B3F1E">
        <w:rPr>
          <w:rtl/>
        </w:rPr>
        <w:t>حج</w:t>
      </w:r>
      <w:r w:rsidRPr="004B3F1E">
        <w:rPr>
          <w:rFonts w:hint="cs"/>
          <w:rtl/>
        </w:rPr>
        <w:t>ی</w:t>
      </w:r>
      <w:r w:rsidRPr="004B3F1E">
        <w:rPr>
          <w:rFonts w:hint="eastAsia"/>
          <w:rtl/>
        </w:rPr>
        <w:t>ت</w:t>
      </w:r>
      <w:r w:rsidRPr="004B3F1E">
        <w:rPr>
          <w:rtl/>
        </w:rPr>
        <w:t xml:space="preserve"> عارض بر خبر است نه بر قول م</w:t>
      </w:r>
      <w:r w:rsidRPr="004B3F1E">
        <w:rPr>
          <w:rFonts w:hint="eastAsia"/>
          <w:rtl/>
        </w:rPr>
        <w:t>عصوم</w:t>
      </w:r>
      <w:r w:rsidRPr="004B3F1E">
        <w:rPr>
          <w:rtl/>
        </w:rPr>
        <w:t xml:space="preserve"> پس بحث از حج</w:t>
      </w:r>
      <w:r w:rsidRPr="004B3F1E">
        <w:rPr>
          <w:rFonts w:hint="cs"/>
          <w:rtl/>
        </w:rPr>
        <w:t>ی</w:t>
      </w:r>
      <w:r w:rsidRPr="004B3F1E">
        <w:rPr>
          <w:rFonts w:hint="eastAsia"/>
          <w:rtl/>
        </w:rPr>
        <w:t>ت</w:t>
      </w:r>
      <w:r w:rsidRPr="004B3F1E">
        <w:rPr>
          <w:rtl/>
        </w:rPr>
        <w:t xml:space="preserve"> خبر و ثبوت تعبد</w:t>
      </w:r>
      <w:r w:rsidRPr="004B3F1E">
        <w:rPr>
          <w:rFonts w:hint="cs"/>
          <w:rtl/>
        </w:rPr>
        <w:t>ی</w:t>
      </w:r>
      <w:r w:rsidRPr="004B3F1E">
        <w:rPr>
          <w:rtl/>
        </w:rPr>
        <w:t xml:space="preserve"> سنت به سبب خبر واحد، بحث از سنت ن</w:t>
      </w:r>
      <w:r w:rsidRPr="004B3F1E">
        <w:rPr>
          <w:rFonts w:hint="cs"/>
          <w:rtl/>
        </w:rPr>
        <w:t>ی</w:t>
      </w:r>
      <w:r w:rsidRPr="004B3F1E">
        <w:rPr>
          <w:rFonts w:hint="eastAsia"/>
          <w:rtl/>
        </w:rPr>
        <w:t>ست</w:t>
      </w:r>
      <w:r w:rsidRPr="004B3F1E">
        <w:rPr>
          <w:rtl/>
        </w:rPr>
        <w:t xml:space="preserve"> بلکه بحث از عوارض خبر است.</w:t>
      </w:r>
      <w:r>
        <w:rPr>
          <w:rFonts w:hint="cs"/>
          <w:rtl/>
        </w:rPr>
        <w:t xml:space="preserve"> </w:t>
      </w:r>
      <w:r w:rsidRPr="004B3F1E">
        <w:rPr>
          <w:rFonts w:hint="eastAsia"/>
          <w:rtl/>
        </w:rPr>
        <w:t>بنابر</w:t>
      </w:r>
      <w:r w:rsidRPr="004B3F1E">
        <w:rPr>
          <w:rtl/>
        </w:rPr>
        <w:t xml:space="preserve"> ا</w:t>
      </w:r>
      <w:r w:rsidRPr="004B3F1E">
        <w:rPr>
          <w:rFonts w:hint="cs"/>
          <w:rtl/>
        </w:rPr>
        <w:t>ی</w:t>
      </w:r>
      <w:r w:rsidRPr="004B3F1E">
        <w:rPr>
          <w:rFonts w:hint="eastAsia"/>
          <w:rtl/>
        </w:rPr>
        <w:t>ن</w:t>
      </w:r>
      <w:r w:rsidRPr="004B3F1E">
        <w:rPr>
          <w:rtl/>
        </w:rPr>
        <w:t xml:space="preserve"> با ا</w:t>
      </w:r>
      <w:r w:rsidRPr="004B3F1E">
        <w:rPr>
          <w:rFonts w:hint="cs"/>
          <w:rtl/>
        </w:rPr>
        <w:t>ی</w:t>
      </w:r>
      <w:r w:rsidRPr="004B3F1E">
        <w:rPr>
          <w:rFonts w:hint="eastAsia"/>
          <w:rtl/>
        </w:rPr>
        <w:t>ن</w:t>
      </w:r>
      <w:r w:rsidRPr="004B3F1E">
        <w:rPr>
          <w:rtl/>
        </w:rPr>
        <w:t xml:space="preserve"> ب</w:t>
      </w:r>
      <w:r w:rsidRPr="004B3F1E">
        <w:rPr>
          <w:rFonts w:hint="cs"/>
          <w:rtl/>
        </w:rPr>
        <w:t>ی</w:t>
      </w:r>
      <w:r w:rsidRPr="004B3F1E">
        <w:rPr>
          <w:rFonts w:hint="eastAsia"/>
          <w:rtl/>
        </w:rPr>
        <w:t>ان</w:t>
      </w:r>
      <w:r w:rsidRPr="004B3F1E">
        <w:rPr>
          <w:rtl/>
        </w:rPr>
        <w:t xml:space="preserve"> نم</w:t>
      </w:r>
      <w:r w:rsidRPr="004B3F1E">
        <w:rPr>
          <w:rFonts w:hint="cs"/>
          <w:rtl/>
        </w:rPr>
        <w:t>ی</w:t>
      </w:r>
      <w:r w:rsidR="002A2A0A">
        <w:rPr>
          <w:rtl/>
        </w:rPr>
        <w:t xml:space="preserve"> شود </w:t>
      </w:r>
      <w:r w:rsidR="002A2A0A">
        <w:rPr>
          <w:rFonts w:hint="cs"/>
          <w:rtl/>
        </w:rPr>
        <w:t xml:space="preserve">بیان مشهور در موضوع علم اصول را </w:t>
      </w:r>
      <w:r w:rsidRPr="004B3F1E">
        <w:rPr>
          <w:rtl/>
        </w:rPr>
        <w:t>تصح</w:t>
      </w:r>
      <w:r w:rsidRPr="004B3F1E">
        <w:rPr>
          <w:rFonts w:hint="cs"/>
          <w:rtl/>
        </w:rPr>
        <w:t>ی</w:t>
      </w:r>
      <w:r w:rsidRPr="004B3F1E">
        <w:rPr>
          <w:rFonts w:hint="eastAsia"/>
          <w:rtl/>
        </w:rPr>
        <w:t>ح</w:t>
      </w:r>
      <w:r w:rsidR="0033484E">
        <w:rPr>
          <w:rtl/>
        </w:rPr>
        <w:t xml:space="preserve"> نمود</w:t>
      </w:r>
      <w:r w:rsidRPr="004B3F1E">
        <w:rPr>
          <w:rFonts w:hint="cs"/>
          <w:rtl/>
        </w:rPr>
        <w:t>.</w:t>
      </w:r>
      <w:r w:rsidR="0033484E">
        <w:rPr>
          <w:rStyle w:val="FootnoteReference"/>
          <w:rtl/>
        </w:rPr>
        <w:footnoteReference w:id="1"/>
      </w:r>
    </w:p>
    <w:p w:rsidR="00F7117E" w:rsidRPr="004B3F1E" w:rsidRDefault="00F7117E" w:rsidP="002A2A0A">
      <w:pPr>
        <w:pStyle w:val="Heading3"/>
        <w:jc w:val="both"/>
        <w:rPr>
          <w:rtl/>
        </w:rPr>
      </w:pPr>
      <w:bookmarkStart w:id="6" w:name="_Toc24651904"/>
      <w:r w:rsidRPr="004B3F1E">
        <w:rPr>
          <w:rFonts w:hint="cs"/>
          <w:rtl/>
        </w:rPr>
        <w:t>مناقشه استاد در کلام مرحوم آخوند</w:t>
      </w:r>
      <w:bookmarkEnd w:id="6"/>
    </w:p>
    <w:p w:rsidR="003E6650" w:rsidRDefault="00103EB1" w:rsidP="003F730D">
      <w:pPr>
        <w:jc w:val="both"/>
        <w:rPr>
          <w:rtl/>
        </w:rPr>
      </w:pPr>
      <w:r>
        <w:rPr>
          <w:rFonts w:hint="cs"/>
          <w:rtl/>
        </w:rPr>
        <w:t xml:space="preserve">این اشکال طبق مبنای </w:t>
      </w:r>
      <w:r w:rsidR="003F730D">
        <w:rPr>
          <w:rFonts w:hint="cs"/>
          <w:rtl/>
        </w:rPr>
        <w:t xml:space="preserve">مشهور و مرحوم </w:t>
      </w:r>
      <w:r>
        <w:rPr>
          <w:rFonts w:hint="cs"/>
          <w:rtl/>
        </w:rPr>
        <w:t xml:space="preserve">شیخ </w:t>
      </w:r>
      <w:r w:rsidR="003F730D">
        <w:rPr>
          <w:rFonts w:hint="cs"/>
          <w:rtl/>
        </w:rPr>
        <w:t>اشکال صحیحی</w:t>
      </w:r>
      <w:r>
        <w:rPr>
          <w:rFonts w:hint="cs"/>
          <w:rtl/>
        </w:rPr>
        <w:t xml:space="preserve"> است</w:t>
      </w:r>
      <w:r w:rsidR="003F730D">
        <w:rPr>
          <w:rFonts w:hint="cs"/>
          <w:rtl/>
        </w:rPr>
        <w:t>؛</w:t>
      </w:r>
      <w:r>
        <w:rPr>
          <w:rFonts w:hint="cs"/>
          <w:rtl/>
        </w:rPr>
        <w:t xml:space="preserve"> اما بر طبق مبنای </w:t>
      </w:r>
      <w:r w:rsidR="003F730D">
        <w:rPr>
          <w:rFonts w:hint="cs"/>
          <w:rtl/>
        </w:rPr>
        <w:t>مرحوم آخوند</w:t>
      </w:r>
      <w:r>
        <w:rPr>
          <w:rFonts w:hint="cs"/>
          <w:rtl/>
        </w:rPr>
        <w:t xml:space="preserve"> در بحث حجیت، این اشکال وارد نیست.</w:t>
      </w:r>
    </w:p>
    <w:p w:rsidR="00975BDA" w:rsidRDefault="00103EB1" w:rsidP="002A2A0A">
      <w:pPr>
        <w:jc w:val="both"/>
        <w:rPr>
          <w:rtl/>
        </w:rPr>
      </w:pPr>
      <w:r>
        <w:rPr>
          <w:rFonts w:hint="cs"/>
          <w:rtl/>
        </w:rPr>
        <w:t>توضیح</w:t>
      </w:r>
      <w:r w:rsidR="003F730D">
        <w:rPr>
          <w:rFonts w:hint="cs"/>
          <w:rtl/>
        </w:rPr>
        <w:t xml:space="preserve"> </w:t>
      </w:r>
      <w:r w:rsidR="00CA00D4">
        <w:rPr>
          <w:rFonts w:hint="cs"/>
          <w:rtl/>
        </w:rPr>
        <w:t>مطلب به این نحو است که</w:t>
      </w:r>
      <w:r>
        <w:rPr>
          <w:rFonts w:hint="cs"/>
          <w:rtl/>
        </w:rPr>
        <w:t xml:space="preserve"> </w:t>
      </w:r>
      <w:r w:rsidR="00610397">
        <w:rPr>
          <w:rFonts w:hint="cs"/>
          <w:rtl/>
        </w:rPr>
        <w:t xml:space="preserve">برای </w:t>
      </w:r>
      <w:r>
        <w:rPr>
          <w:rFonts w:hint="cs"/>
          <w:rtl/>
        </w:rPr>
        <w:t xml:space="preserve">حجیت معانی متعددی </w:t>
      </w:r>
      <w:r w:rsidR="00610397">
        <w:rPr>
          <w:rFonts w:hint="cs"/>
          <w:rtl/>
        </w:rPr>
        <w:t>ذکر شده است</w:t>
      </w:r>
      <w:r w:rsidR="00975BDA">
        <w:rPr>
          <w:rFonts w:hint="cs"/>
          <w:rtl/>
        </w:rPr>
        <w:t>.</w:t>
      </w:r>
    </w:p>
    <w:p w:rsidR="00103EB1" w:rsidRDefault="00103EB1" w:rsidP="007530DF">
      <w:pPr>
        <w:jc w:val="both"/>
        <w:rPr>
          <w:rtl/>
        </w:rPr>
      </w:pPr>
      <w:r>
        <w:rPr>
          <w:rFonts w:hint="cs"/>
          <w:rtl/>
        </w:rPr>
        <w:t xml:space="preserve">معنای اول: </w:t>
      </w:r>
      <w:r w:rsidR="00CA00D4">
        <w:rPr>
          <w:rFonts w:hint="cs"/>
          <w:rtl/>
        </w:rPr>
        <w:t xml:space="preserve">مبنای مشهور و مرحوم شیخ در </w:t>
      </w:r>
      <w:r w:rsidR="00CC0FB4">
        <w:rPr>
          <w:rFonts w:hint="cs"/>
          <w:rtl/>
        </w:rPr>
        <w:t xml:space="preserve">تبیین معنای </w:t>
      </w:r>
      <w:r w:rsidR="00CA00D4">
        <w:rPr>
          <w:rFonts w:hint="cs"/>
          <w:rtl/>
        </w:rPr>
        <w:t xml:space="preserve">حجیت که حجیت را </w:t>
      </w:r>
      <w:r>
        <w:rPr>
          <w:rFonts w:hint="cs"/>
          <w:rtl/>
        </w:rPr>
        <w:t>جعل حکم مماثل به نکته سببیت یا مصلحت سلوکیه</w:t>
      </w:r>
      <w:r w:rsidR="007530DF">
        <w:rPr>
          <w:rFonts w:cs="Cambria" w:hint="cs"/>
          <w:rtl/>
        </w:rPr>
        <w:t xml:space="preserve">_ </w:t>
      </w:r>
      <w:r w:rsidR="007530DF">
        <w:rPr>
          <w:rFonts w:hint="cs"/>
          <w:rtl/>
        </w:rPr>
        <w:t xml:space="preserve">به این صورت که </w:t>
      </w:r>
      <w:r w:rsidR="00CA00D4">
        <w:rPr>
          <w:rFonts w:hint="cs"/>
          <w:rtl/>
        </w:rPr>
        <w:t>مصحح جعل حکم مماثل مصحت سلوکیه یا سببیت است</w:t>
      </w:r>
      <w:r w:rsidR="007530DF">
        <w:rPr>
          <w:rFonts w:cs="Cambria" w:hint="cs"/>
          <w:rtl/>
        </w:rPr>
        <w:t>_</w:t>
      </w:r>
      <w:r>
        <w:rPr>
          <w:rFonts w:hint="cs"/>
          <w:rtl/>
        </w:rPr>
        <w:t xml:space="preserve"> </w:t>
      </w:r>
      <w:r w:rsidR="00CA00D4">
        <w:rPr>
          <w:rFonts w:hint="cs"/>
          <w:rtl/>
        </w:rPr>
        <w:t>می دانند</w:t>
      </w:r>
      <w:r w:rsidR="00CC0FB4">
        <w:rPr>
          <w:rFonts w:hint="cs"/>
          <w:rtl/>
        </w:rPr>
        <w:t xml:space="preserve"> </w:t>
      </w:r>
      <w:r w:rsidR="00394746">
        <w:rPr>
          <w:rFonts w:hint="cs"/>
          <w:rtl/>
        </w:rPr>
        <w:t>و در نتیجه مطابق خبر واحد، جعل حکمی مماثل واقع خواهد شد و لذا اگر هم خبر واحد خلاف واقع باشد، مکلف بر طبق حکم ظاهری مماثل عمل نموده و معذ</w:t>
      </w:r>
      <w:r w:rsidR="007530DF">
        <w:rPr>
          <w:rFonts w:hint="cs"/>
          <w:rtl/>
        </w:rPr>
        <w:t>و</w:t>
      </w:r>
      <w:r w:rsidR="00394746">
        <w:rPr>
          <w:rFonts w:hint="cs"/>
          <w:rtl/>
        </w:rPr>
        <w:t>ر است.</w:t>
      </w:r>
    </w:p>
    <w:p w:rsidR="00394746" w:rsidRPr="001A27D7" w:rsidRDefault="00394746" w:rsidP="001C306E">
      <w:pPr>
        <w:jc w:val="both"/>
        <w:rPr>
          <w:rtl/>
        </w:rPr>
      </w:pPr>
      <w:r>
        <w:rPr>
          <w:rFonts w:hint="cs"/>
          <w:rtl/>
        </w:rPr>
        <w:t xml:space="preserve">معنای دوم: </w:t>
      </w:r>
      <w:r w:rsidR="001C306E">
        <w:rPr>
          <w:rFonts w:hint="cs"/>
          <w:rtl/>
        </w:rPr>
        <w:t xml:space="preserve">مبنای مرحوم نائینی است که </w:t>
      </w:r>
      <w:r>
        <w:rPr>
          <w:rFonts w:hint="cs"/>
          <w:rtl/>
        </w:rPr>
        <w:t xml:space="preserve">حجیت </w:t>
      </w:r>
      <w:r w:rsidR="001C306E">
        <w:rPr>
          <w:rFonts w:hint="cs"/>
          <w:rtl/>
        </w:rPr>
        <w:t xml:space="preserve">را </w:t>
      </w:r>
      <w:r>
        <w:rPr>
          <w:rFonts w:hint="cs"/>
          <w:rtl/>
        </w:rPr>
        <w:t xml:space="preserve">به معنای </w:t>
      </w:r>
      <w:r w:rsidR="00F7117E">
        <w:rPr>
          <w:rFonts w:hint="cs"/>
          <w:rtl/>
        </w:rPr>
        <w:t xml:space="preserve">تتمیم کشف و </w:t>
      </w:r>
      <w:r>
        <w:rPr>
          <w:rFonts w:hint="cs"/>
          <w:rtl/>
        </w:rPr>
        <w:t>جعل علم</w:t>
      </w:r>
      <w:r w:rsidR="00F7117E">
        <w:rPr>
          <w:rFonts w:hint="cs"/>
          <w:rtl/>
        </w:rPr>
        <w:t xml:space="preserve">یت، </w:t>
      </w:r>
      <w:r>
        <w:rPr>
          <w:rFonts w:hint="cs"/>
          <w:rtl/>
        </w:rPr>
        <w:t>در مقابل علم تکوینی که مجعول شرع نیست</w:t>
      </w:r>
      <w:r w:rsidR="001C306E">
        <w:rPr>
          <w:rFonts w:hint="cs"/>
          <w:rtl/>
        </w:rPr>
        <w:t xml:space="preserve"> می دانند</w:t>
      </w:r>
      <w:r>
        <w:rPr>
          <w:rFonts w:hint="cs"/>
          <w:rtl/>
        </w:rPr>
        <w:t xml:space="preserve">؛ یعنی شارع اماره را علم </w:t>
      </w:r>
      <w:r w:rsidR="001C306E">
        <w:rPr>
          <w:rFonts w:hint="cs"/>
          <w:rtl/>
        </w:rPr>
        <w:t xml:space="preserve">حقیقی </w:t>
      </w:r>
      <w:r>
        <w:rPr>
          <w:rFonts w:hint="cs"/>
          <w:rtl/>
        </w:rPr>
        <w:t>می داند نه اینکه صرفا تعبد به آن داشته باشد و لذا با اعتبار شارع</w:t>
      </w:r>
      <w:r w:rsidR="001C306E">
        <w:rPr>
          <w:rFonts w:hint="cs"/>
          <w:rtl/>
        </w:rPr>
        <w:t xml:space="preserve"> و به سبب تعبد</w:t>
      </w:r>
      <w:r>
        <w:rPr>
          <w:rFonts w:hint="cs"/>
          <w:rtl/>
        </w:rPr>
        <w:t xml:space="preserve">، علمی حقیقی تولید </w:t>
      </w:r>
      <w:r w:rsidR="00975BDA">
        <w:rPr>
          <w:rFonts w:hint="cs"/>
          <w:rtl/>
        </w:rPr>
        <w:t xml:space="preserve">می </w:t>
      </w:r>
      <w:r w:rsidR="001C306E">
        <w:rPr>
          <w:rFonts w:hint="cs"/>
          <w:rtl/>
        </w:rPr>
        <w:t>شود</w:t>
      </w:r>
      <w:r w:rsidR="00975BDA">
        <w:rPr>
          <w:rFonts w:hint="cs"/>
          <w:rtl/>
        </w:rPr>
        <w:t xml:space="preserve"> ولذا از قبیل ورود خواهد </w:t>
      </w:r>
      <w:r>
        <w:rPr>
          <w:rFonts w:hint="cs"/>
          <w:rtl/>
        </w:rPr>
        <w:t xml:space="preserve">بود </w:t>
      </w:r>
      <w:r w:rsidR="001C306E">
        <w:rPr>
          <w:rFonts w:hint="cs"/>
          <w:rtl/>
        </w:rPr>
        <w:t xml:space="preserve">و تولید حقیقی است </w:t>
      </w:r>
      <w:r>
        <w:rPr>
          <w:rFonts w:hint="cs"/>
          <w:rtl/>
        </w:rPr>
        <w:t xml:space="preserve">نه حکومت </w:t>
      </w:r>
      <w:r w:rsidR="001C306E">
        <w:rPr>
          <w:rFonts w:hint="cs"/>
          <w:rtl/>
        </w:rPr>
        <w:t xml:space="preserve">و صرف ادعای علمیت که همان حجیت خواهد شد </w:t>
      </w:r>
      <w:r>
        <w:rPr>
          <w:rFonts w:hint="cs"/>
          <w:rtl/>
        </w:rPr>
        <w:t>و</w:t>
      </w:r>
      <w:r w:rsidR="001C306E">
        <w:rPr>
          <w:rFonts w:hint="cs"/>
          <w:rtl/>
        </w:rPr>
        <w:t>لذا</w:t>
      </w:r>
      <w:r>
        <w:rPr>
          <w:rFonts w:hint="cs"/>
          <w:rtl/>
        </w:rPr>
        <w:t xml:space="preserve"> همانطور که حجیت، حقیقتا تولید می شود، علم نیز پس از جعل </w:t>
      </w:r>
      <w:r w:rsidR="00975BDA">
        <w:rPr>
          <w:rFonts w:hint="cs"/>
          <w:rtl/>
        </w:rPr>
        <w:t xml:space="preserve">و اعتبار </w:t>
      </w:r>
      <w:r>
        <w:rPr>
          <w:rFonts w:hint="cs"/>
          <w:rtl/>
        </w:rPr>
        <w:t>شارع، حقیقتا تولید می شود</w:t>
      </w:r>
      <w:r w:rsidR="00975BDA">
        <w:rPr>
          <w:rFonts w:hint="cs"/>
          <w:rtl/>
        </w:rPr>
        <w:t xml:space="preserve"> و تنها تفاوت آن با علم تکوینی، عدم نیاز علم تکوینی به اعتبار شارع است.</w:t>
      </w:r>
    </w:p>
    <w:p w:rsidR="001A1EA5" w:rsidRDefault="00F7117E" w:rsidP="00D32F9B">
      <w:pPr>
        <w:jc w:val="both"/>
        <w:rPr>
          <w:rtl/>
        </w:rPr>
      </w:pPr>
      <w:r>
        <w:rPr>
          <w:rFonts w:hint="cs"/>
          <w:rtl/>
        </w:rPr>
        <w:t xml:space="preserve">بر طبق این دو مبنا اشکال مرحوم آخوند وارد است؛ زیرا حیجت به این معنا عارض خبر است نه سنت؛ زیرا بر طبق مبنای تتمیم شکف، مراد از حجیت خبر این است که خبر، علم شود </w:t>
      </w:r>
      <w:r w:rsidR="00D32F9B">
        <w:rPr>
          <w:rFonts w:hint="cs"/>
          <w:rtl/>
        </w:rPr>
        <w:t xml:space="preserve">نه اینکه قول معصوم را اعتبار علم کنند </w:t>
      </w:r>
      <w:r>
        <w:rPr>
          <w:rFonts w:hint="cs"/>
          <w:rtl/>
        </w:rPr>
        <w:t xml:space="preserve">و </w:t>
      </w:r>
      <w:r w:rsidR="00D32F9B">
        <w:rPr>
          <w:rFonts w:hint="cs"/>
          <w:rtl/>
        </w:rPr>
        <w:t xml:space="preserve">همینطور </w:t>
      </w:r>
      <w:r>
        <w:rPr>
          <w:rFonts w:hint="cs"/>
          <w:rtl/>
        </w:rPr>
        <w:t>بر طبق مبن</w:t>
      </w:r>
      <w:r w:rsidR="00D32F9B">
        <w:rPr>
          <w:rFonts w:hint="cs"/>
          <w:rtl/>
        </w:rPr>
        <w:t xml:space="preserve">ای </w:t>
      </w:r>
      <w:r w:rsidR="00D32F9B">
        <w:rPr>
          <w:rFonts w:hint="cs"/>
          <w:rtl/>
        </w:rPr>
        <w:lastRenderedPageBreak/>
        <w:t xml:space="preserve">جعل حکم مماثل، </w:t>
      </w:r>
      <w:r>
        <w:rPr>
          <w:rFonts w:hint="cs"/>
          <w:rtl/>
        </w:rPr>
        <w:t>مماثل خبر</w:t>
      </w:r>
      <w:r w:rsidR="00D32F9B">
        <w:rPr>
          <w:rFonts w:hint="cs"/>
          <w:rtl/>
        </w:rPr>
        <w:t xml:space="preserve"> ثقه</w:t>
      </w:r>
      <w:r>
        <w:rPr>
          <w:rFonts w:hint="cs"/>
          <w:rtl/>
        </w:rPr>
        <w:t xml:space="preserve"> </w:t>
      </w:r>
      <w:r w:rsidR="00D32F9B">
        <w:rPr>
          <w:rFonts w:hint="cs"/>
          <w:rtl/>
        </w:rPr>
        <w:t xml:space="preserve">جعل </w:t>
      </w:r>
      <w:r>
        <w:rPr>
          <w:rFonts w:hint="cs"/>
          <w:rtl/>
        </w:rPr>
        <w:t xml:space="preserve">می شود نه مماثل قول معصوم؛ یعنی پس از حکایت خبر، جعل حکمی مطابق خبر جعل می شود و لذا معنای صدق العادل، جعل حکم </w:t>
      </w:r>
      <w:r w:rsidR="00D32F9B">
        <w:rPr>
          <w:rFonts w:hint="cs"/>
          <w:rtl/>
        </w:rPr>
        <w:t xml:space="preserve">مماثل خبر </w:t>
      </w:r>
      <w:r>
        <w:rPr>
          <w:rFonts w:hint="cs"/>
          <w:rtl/>
        </w:rPr>
        <w:t>خواهد بود.</w:t>
      </w:r>
    </w:p>
    <w:p w:rsidR="00F7117E" w:rsidRDefault="00F7117E" w:rsidP="00F91E04">
      <w:pPr>
        <w:jc w:val="both"/>
        <w:rPr>
          <w:rtl/>
        </w:rPr>
      </w:pPr>
      <w:r>
        <w:rPr>
          <w:rFonts w:hint="cs"/>
          <w:rtl/>
        </w:rPr>
        <w:t xml:space="preserve">اما طبق معنای مرحوم آخوند </w:t>
      </w:r>
      <w:r w:rsidR="00F91E04">
        <w:rPr>
          <w:rFonts w:hint="cs"/>
          <w:rtl/>
        </w:rPr>
        <w:t>از مفاد حجیت، منجزیت و معذریت برای خبر جعل می شود</w:t>
      </w:r>
      <w:r>
        <w:rPr>
          <w:rFonts w:hint="cs"/>
          <w:rtl/>
        </w:rPr>
        <w:t xml:space="preserve">؛ یعنی خبر منجز می کند واقع را که همان قول معصوم است؛ پس سنت تنجیز </w:t>
      </w:r>
      <w:r w:rsidR="003806EF">
        <w:rPr>
          <w:rFonts w:hint="cs"/>
          <w:rtl/>
        </w:rPr>
        <w:t xml:space="preserve">و تعذیر </w:t>
      </w:r>
      <w:r>
        <w:rPr>
          <w:rFonts w:hint="cs"/>
          <w:rtl/>
        </w:rPr>
        <w:t xml:space="preserve">پیدا می کند </w:t>
      </w:r>
      <w:r w:rsidR="00F91E04">
        <w:rPr>
          <w:rFonts w:hint="cs"/>
          <w:rtl/>
        </w:rPr>
        <w:t>و عقاب بر مخالفت قول معصوم منجز خواهد شد پس</w:t>
      </w:r>
      <w:r>
        <w:rPr>
          <w:rFonts w:hint="cs"/>
          <w:rtl/>
        </w:rPr>
        <w:t xml:space="preserve"> تنجز</w:t>
      </w:r>
      <w:r w:rsidR="00F91E04">
        <w:rPr>
          <w:rFonts w:hint="cs"/>
          <w:rtl/>
        </w:rPr>
        <w:t>،</w:t>
      </w:r>
      <w:r>
        <w:rPr>
          <w:rFonts w:hint="cs"/>
          <w:rtl/>
        </w:rPr>
        <w:t xml:space="preserve"> حمل بر سنت واقعی و قول معصوم می شود </w:t>
      </w:r>
      <w:r w:rsidR="00F91E04">
        <w:rPr>
          <w:rFonts w:hint="cs"/>
          <w:rtl/>
        </w:rPr>
        <w:t>و لذا</w:t>
      </w:r>
      <w:r>
        <w:rPr>
          <w:rFonts w:hint="cs"/>
          <w:rtl/>
        </w:rPr>
        <w:t xml:space="preserve"> تنجز و تعذر، عارض بر سنت خواهد بود</w:t>
      </w:r>
      <w:r w:rsidR="00B13BE1">
        <w:rPr>
          <w:rFonts w:hint="cs"/>
          <w:rtl/>
        </w:rPr>
        <w:t>. پس قول معصوم تنجز و گریبان گیر مکلف خواهد شد</w:t>
      </w:r>
      <w:r w:rsidR="00617459">
        <w:rPr>
          <w:rFonts w:hint="cs"/>
          <w:rtl/>
        </w:rPr>
        <w:t>.</w:t>
      </w:r>
    </w:p>
    <w:p w:rsidR="00617459" w:rsidRDefault="00F91E04" w:rsidP="00F91E04">
      <w:pPr>
        <w:jc w:val="both"/>
        <w:rPr>
          <w:rtl/>
        </w:rPr>
      </w:pPr>
      <w:r>
        <w:rPr>
          <w:rFonts w:hint="cs"/>
          <w:rtl/>
        </w:rPr>
        <w:t xml:space="preserve">به عبارت دیگر هر چند که خبر منجز است اما آنچه منجز می شود، قول معصوم خواهد بود و در نتیجه تنجیز عارض بر خبر است و بحث از حجیت خبر واحد، در حقیقت بحث از تنجز قول معصوم به سبب خبر است؛ چرا که قول معصوم فقط در صورت وصول حجیت است و بحث در خبر واحد بحث در این است که قول معصوم به سبب خبر واحد واصل می شود یا نه؛ </w:t>
      </w:r>
      <w:r w:rsidR="00617459">
        <w:rPr>
          <w:rFonts w:hint="cs"/>
          <w:rtl/>
        </w:rPr>
        <w:t>پس اشکال مرحوم آخوند به مرحوم شیخ، بر طبق نظر مشهور، صحی</w:t>
      </w:r>
      <w:r>
        <w:rPr>
          <w:rFonts w:hint="cs"/>
          <w:rtl/>
        </w:rPr>
        <w:t>ح است اما طبق نظر مرحوم آخوند،</w:t>
      </w:r>
      <w:r w:rsidR="00872EBD">
        <w:rPr>
          <w:rFonts w:hint="cs"/>
          <w:rtl/>
        </w:rPr>
        <w:t xml:space="preserve"> اشکال صحیح نیست و ممکن است ایشان فارغ از مبنای خویش اینگونه اشکال کرده باشد.</w:t>
      </w:r>
    </w:p>
    <w:p w:rsidR="00CC0FB4" w:rsidRDefault="00FB030C" w:rsidP="002A2A0A">
      <w:pPr>
        <w:pStyle w:val="Heading1"/>
        <w:jc w:val="both"/>
        <w:rPr>
          <w:rtl/>
        </w:rPr>
      </w:pPr>
      <w:bookmarkStart w:id="7" w:name="_Toc24651905"/>
      <w:r>
        <w:rPr>
          <w:rFonts w:hint="cs"/>
          <w:rtl/>
        </w:rPr>
        <w:t xml:space="preserve">ادامه </w:t>
      </w:r>
      <w:r w:rsidR="00CC0FB4">
        <w:rPr>
          <w:rFonts w:hint="cs"/>
          <w:rtl/>
        </w:rPr>
        <w:t>کلام مرحوم آخوند در بیان موضوع علم اصول</w:t>
      </w:r>
      <w:bookmarkEnd w:id="7"/>
    </w:p>
    <w:p w:rsidR="00CC0FB4" w:rsidRDefault="00CC0FB4" w:rsidP="00EE799D">
      <w:pPr>
        <w:jc w:val="both"/>
        <w:rPr>
          <w:rtl/>
        </w:rPr>
      </w:pPr>
      <w:r>
        <w:rPr>
          <w:rFonts w:hint="cs"/>
          <w:rtl/>
        </w:rPr>
        <w:t xml:space="preserve">اگر </w:t>
      </w:r>
      <w:r w:rsidR="003806EF">
        <w:rPr>
          <w:rFonts w:hint="cs"/>
          <w:rtl/>
        </w:rPr>
        <w:t xml:space="preserve">در تبیین ادله اربعه که موضوع علم اصول قرار داده شده، </w:t>
      </w:r>
      <w:r>
        <w:rPr>
          <w:rFonts w:hint="cs"/>
          <w:rtl/>
        </w:rPr>
        <w:t>گفته شود</w:t>
      </w:r>
      <w:r w:rsidR="00872EBD">
        <w:rPr>
          <w:rFonts w:hint="cs"/>
          <w:rtl/>
        </w:rPr>
        <w:t xml:space="preserve"> که مراد از سنت</w:t>
      </w:r>
      <w:r w:rsidR="00EE799D">
        <w:rPr>
          <w:rFonts w:hint="cs"/>
          <w:rtl/>
        </w:rPr>
        <w:t xml:space="preserve"> در مقاب لکتاب، اخبار ثقات یا </w:t>
      </w:r>
      <w:r w:rsidR="00872EBD">
        <w:rPr>
          <w:rFonts w:hint="cs"/>
          <w:rtl/>
        </w:rPr>
        <w:t xml:space="preserve">اعم از واقع و </w:t>
      </w:r>
      <w:r>
        <w:rPr>
          <w:rFonts w:hint="cs"/>
          <w:rtl/>
        </w:rPr>
        <w:t>حاکی از آن باشد</w:t>
      </w:r>
      <w:r w:rsidR="00EE799D">
        <w:rPr>
          <w:rFonts w:hint="cs"/>
          <w:rtl/>
        </w:rPr>
        <w:t xml:space="preserve"> چرا که در اصول بحث از حجیت سنت واقعی نمی شود</w:t>
      </w:r>
      <w:r>
        <w:rPr>
          <w:rFonts w:hint="cs"/>
          <w:rtl/>
        </w:rPr>
        <w:t xml:space="preserve">، </w:t>
      </w:r>
      <w:r w:rsidR="00EE799D">
        <w:rPr>
          <w:rFonts w:hint="cs"/>
          <w:rtl/>
        </w:rPr>
        <w:t xml:space="preserve">در این صورت </w:t>
      </w:r>
      <w:r>
        <w:rPr>
          <w:rFonts w:hint="cs"/>
          <w:rtl/>
        </w:rPr>
        <w:t xml:space="preserve">مشکل بحث از عوارض ذاتی سنت مرتفع می شود؛ زیرا بحث از حجیت خبر، بحث از عوارض سنت </w:t>
      </w:r>
      <w:r w:rsidR="00EE799D">
        <w:rPr>
          <w:rFonts w:hint="cs"/>
          <w:rtl/>
        </w:rPr>
        <w:t xml:space="preserve">به معنای اعم </w:t>
      </w:r>
      <w:r>
        <w:rPr>
          <w:rFonts w:hint="cs"/>
          <w:rtl/>
        </w:rPr>
        <w:t xml:space="preserve">است اما اشکالی دیگر پدید می آید؛ زیرا بحث از ظواهر مانند بحث از ظهورات امر و نهی و... </w:t>
      </w:r>
      <w:r w:rsidR="00EE799D">
        <w:rPr>
          <w:rFonts w:hint="cs"/>
          <w:rtl/>
        </w:rPr>
        <w:t xml:space="preserve">بحث از دلالت است و لذا </w:t>
      </w:r>
      <w:r>
        <w:rPr>
          <w:rFonts w:hint="cs"/>
          <w:rtl/>
        </w:rPr>
        <w:t xml:space="preserve">اختصاصی به </w:t>
      </w:r>
      <w:r w:rsidR="00974A83">
        <w:rPr>
          <w:rFonts w:hint="cs"/>
          <w:rtl/>
        </w:rPr>
        <w:t xml:space="preserve">روایات </w:t>
      </w:r>
      <w:r w:rsidR="00EE799D">
        <w:rPr>
          <w:rFonts w:hint="cs"/>
          <w:rtl/>
        </w:rPr>
        <w:t xml:space="preserve">و سنت </w:t>
      </w:r>
      <w:r w:rsidR="00974A83">
        <w:rPr>
          <w:rFonts w:hint="cs"/>
          <w:rtl/>
        </w:rPr>
        <w:t xml:space="preserve">ندارد و به واسطه مساوی با موضوع حمل نشده است پس عرض ذاتی </w:t>
      </w:r>
      <w:r w:rsidR="00EE799D">
        <w:rPr>
          <w:rFonts w:hint="cs"/>
          <w:rtl/>
        </w:rPr>
        <w:t xml:space="preserve">موضوع </w:t>
      </w:r>
      <w:r w:rsidR="00974A83">
        <w:rPr>
          <w:rFonts w:hint="cs"/>
          <w:rtl/>
        </w:rPr>
        <w:t>نیست همانطور که بحث از معنای کلمات</w:t>
      </w:r>
      <w:r w:rsidR="00B35175">
        <w:rPr>
          <w:rFonts w:hint="cs"/>
          <w:rtl/>
        </w:rPr>
        <w:t>ی مثل ماء</w:t>
      </w:r>
      <w:r w:rsidR="00974A83">
        <w:rPr>
          <w:rFonts w:hint="cs"/>
          <w:rtl/>
        </w:rPr>
        <w:t xml:space="preserve">، در علم اصول داخل نیست </w:t>
      </w:r>
      <w:r w:rsidR="00B35175">
        <w:rPr>
          <w:rFonts w:hint="cs"/>
          <w:rtl/>
        </w:rPr>
        <w:t>هر چند که د</w:t>
      </w:r>
      <w:r w:rsidR="00EE799D">
        <w:rPr>
          <w:rFonts w:hint="cs"/>
          <w:rtl/>
        </w:rPr>
        <w:t>ر</w:t>
      </w:r>
      <w:r w:rsidR="00B35175">
        <w:rPr>
          <w:rFonts w:hint="cs"/>
          <w:rtl/>
        </w:rPr>
        <w:t xml:space="preserve"> ر</w:t>
      </w:r>
      <w:r w:rsidR="00EE799D">
        <w:rPr>
          <w:rFonts w:hint="cs"/>
          <w:rtl/>
        </w:rPr>
        <w:t xml:space="preserve">وایات و آیات نیز </w:t>
      </w:r>
      <w:r w:rsidR="00B35175">
        <w:rPr>
          <w:rFonts w:hint="cs"/>
          <w:rtl/>
        </w:rPr>
        <w:t xml:space="preserve">تعبیر به ماء وجود دارد و بحث از آن در فهم </w:t>
      </w:r>
      <w:r w:rsidR="00EE799D">
        <w:rPr>
          <w:rFonts w:hint="cs"/>
          <w:rtl/>
        </w:rPr>
        <w:t xml:space="preserve">کتاب </w:t>
      </w:r>
      <w:r w:rsidR="00B35175">
        <w:rPr>
          <w:rFonts w:hint="cs"/>
          <w:rtl/>
        </w:rPr>
        <w:t>سنت مهم است اما از آنجا که</w:t>
      </w:r>
      <w:r w:rsidR="00974A83">
        <w:rPr>
          <w:rFonts w:hint="cs"/>
          <w:rtl/>
        </w:rPr>
        <w:t xml:space="preserve"> بحث مذکور اختص</w:t>
      </w:r>
      <w:r w:rsidR="00B35175">
        <w:rPr>
          <w:rFonts w:hint="cs"/>
          <w:rtl/>
        </w:rPr>
        <w:t>اصی به روایات و تبیین سنت ندارد</w:t>
      </w:r>
      <w:r w:rsidR="00EE799D">
        <w:rPr>
          <w:rFonts w:hint="cs"/>
          <w:rtl/>
        </w:rPr>
        <w:t xml:space="preserve"> و در اقاریر و.... نیز مفید است</w:t>
      </w:r>
      <w:r w:rsidR="00B35175">
        <w:rPr>
          <w:rFonts w:hint="cs"/>
          <w:rtl/>
        </w:rPr>
        <w:t>، در علم اصول از آن بحث نشده است.</w:t>
      </w:r>
    </w:p>
    <w:p w:rsidR="00B35175" w:rsidRDefault="00B35175" w:rsidP="00EE799D">
      <w:pPr>
        <w:jc w:val="both"/>
        <w:rPr>
          <w:rtl/>
        </w:rPr>
      </w:pPr>
      <w:r>
        <w:rPr>
          <w:rFonts w:hint="cs"/>
          <w:rtl/>
        </w:rPr>
        <w:t xml:space="preserve">بنابر این طبق بیان مذکور، تمامی مباحث </w:t>
      </w:r>
      <w:r w:rsidR="00EE799D">
        <w:rPr>
          <w:rFonts w:hint="cs"/>
          <w:rtl/>
        </w:rPr>
        <w:t xml:space="preserve">الفاظ و </w:t>
      </w:r>
      <w:r>
        <w:rPr>
          <w:rFonts w:hint="cs"/>
          <w:rtl/>
        </w:rPr>
        <w:t xml:space="preserve">ظهورات، باید از علم اصول خارج شود مگر اینکه توجیه به این شود که </w:t>
      </w:r>
      <w:r w:rsidR="00081624">
        <w:rPr>
          <w:rFonts w:hint="cs"/>
          <w:rtl/>
        </w:rPr>
        <w:t>بحث از</w:t>
      </w:r>
      <w:r>
        <w:rPr>
          <w:rFonts w:hint="cs"/>
          <w:rtl/>
        </w:rPr>
        <w:t xml:space="preserve"> ظهورات </w:t>
      </w:r>
      <w:r w:rsidR="00081624">
        <w:rPr>
          <w:rFonts w:hint="cs"/>
          <w:rtl/>
        </w:rPr>
        <w:t xml:space="preserve">امر ونهی که در اصول بحث شده </w:t>
      </w:r>
      <w:r>
        <w:rPr>
          <w:rFonts w:hint="cs"/>
          <w:rtl/>
        </w:rPr>
        <w:t xml:space="preserve">کلیت </w:t>
      </w:r>
      <w:r w:rsidR="00EE799D">
        <w:rPr>
          <w:rFonts w:hint="cs"/>
          <w:rtl/>
        </w:rPr>
        <w:t>در تمامی</w:t>
      </w:r>
      <w:r w:rsidR="00081624">
        <w:rPr>
          <w:rFonts w:hint="cs"/>
          <w:rtl/>
        </w:rPr>
        <w:t xml:space="preserve"> ابواب </w:t>
      </w:r>
      <w:r>
        <w:rPr>
          <w:rFonts w:hint="cs"/>
          <w:rtl/>
        </w:rPr>
        <w:t xml:space="preserve">دارد و </w:t>
      </w:r>
      <w:r w:rsidR="00EE799D">
        <w:rPr>
          <w:rFonts w:hint="cs"/>
          <w:rtl/>
        </w:rPr>
        <w:t>یا اینکه گفته شود</w:t>
      </w:r>
      <w:r>
        <w:rPr>
          <w:rFonts w:hint="cs"/>
          <w:rtl/>
        </w:rPr>
        <w:t xml:space="preserve"> این مباحث در علم لغت </w:t>
      </w:r>
      <w:r>
        <w:rPr>
          <w:rFonts w:hint="cs"/>
          <w:rtl/>
        </w:rPr>
        <w:lastRenderedPageBreak/>
        <w:t xml:space="preserve">بررسی نشده و لذا در </w:t>
      </w:r>
      <w:r w:rsidR="00EE799D">
        <w:rPr>
          <w:rFonts w:hint="cs"/>
          <w:rtl/>
        </w:rPr>
        <w:t>اصول بحث کرده این که توجیه تمام</w:t>
      </w:r>
      <w:r>
        <w:rPr>
          <w:rFonts w:hint="cs"/>
          <w:rtl/>
        </w:rPr>
        <w:t xml:space="preserve"> نیست؛ زیرا بسیاری از معنای کلما</w:t>
      </w:r>
      <w:r w:rsidR="00081624">
        <w:rPr>
          <w:rFonts w:hint="cs"/>
          <w:rtl/>
        </w:rPr>
        <w:t>ت نیز در لغت بررسی تام نشده است</w:t>
      </w:r>
      <w:r w:rsidR="00EE799D">
        <w:rPr>
          <w:rFonts w:hint="cs"/>
          <w:rtl/>
        </w:rPr>
        <w:t xml:space="preserve"> مثلا لغویون گفته اند: «سعدانه نبت» ولی توضیح کامل نداده اند</w:t>
      </w:r>
      <w:r w:rsidR="00081624">
        <w:rPr>
          <w:rFonts w:hint="cs"/>
          <w:rtl/>
        </w:rPr>
        <w:t>؛ در حالیکه در اصول هم بحثی از آن نشده است.</w:t>
      </w:r>
    </w:p>
    <w:p w:rsidR="00F153CE" w:rsidRDefault="00F153CE" w:rsidP="002A2A0A">
      <w:pPr>
        <w:jc w:val="both"/>
        <w:rPr>
          <w:rtl/>
        </w:rPr>
      </w:pPr>
      <w:r>
        <w:rPr>
          <w:rFonts w:hint="cs"/>
          <w:rtl/>
        </w:rPr>
        <w:t xml:space="preserve">و همینطور بحث از استلزامات عقلیه مانند بحث ضد و مقدمه </w:t>
      </w:r>
      <w:r w:rsidR="00EE799D">
        <w:rPr>
          <w:rFonts w:hint="cs"/>
          <w:rtl/>
        </w:rPr>
        <w:t xml:space="preserve">و ترتب </w:t>
      </w:r>
      <w:r>
        <w:rPr>
          <w:rFonts w:hint="cs"/>
          <w:rtl/>
        </w:rPr>
        <w:t>و... و بحث اجتماع امر و نهی، اختصاصی به شرع ندارد بلکه در موالی عرفیه نیز همین بحث ها وجود دا</w:t>
      </w:r>
      <w:r w:rsidR="00EE799D">
        <w:rPr>
          <w:rFonts w:hint="cs"/>
          <w:rtl/>
        </w:rPr>
        <w:t>رد و اگر هم اصولی بحث از آن می کند</w:t>
      </w:r>
      <w:r>
        <w:rPr>
          <w:rFonts w:hint="cs"/>
          <w:rtl/>
        </w:rPr>
        <w:t xml:space="preserve"> به </w:t>
      </w:r>
      <w:r w:rsidR="00EE799D">
        <w:rPr>
          <w:rFonts w:hint="cs"/>
          <w:rtl/>
        </w:rPr>
        <w:t xml:space="preserve">عنوان عام و به </w:t>
      </w:r>
      <w:r>
        <w:rPr>
          <w:rFonts w:hint="cs"/>
          <w:rtl/>
        </w:rPr>
        <w:t>جهت تطبیق این مبحث بر سنت و روایات است.</w:t>
      </w:r>
    </w:p>
    <w:p w:rsidR="00676722" w:rsidRPr="00CC0FB4" w:rsidRDefault="001E0AB7" w:rsidP="00085B9E">
      <w:pPr>
        <w:jc w:val="both"/>
        <w:rPr>
          <w:rtl/>
        </w:rPr>
      </w:pPr>
      <w:r>
        <w:rPr>
          <w:rFonts w:hint="cs"/>
          <w:rtl/>
        </w:rPr>
        <w:t xml:space="preserve">بنابر این مباحث مذکور هر چند در روایات نیز استفاده می شود اما این مباحث از عوارض ذاتی </w:t>
      </w:r>
      <w:r w:rsidR="006640FC">
        <w:rPr>
          <w:rFonts w:hint="cs"/>
          <w:rtl/>
        </w:rPr>
        <w:t xml:space="preserve">روایات </w:t>
      </w:r>
      <w:r>
        <w:rPr>
          <w:rFonts w:hint="cs"/>
          <w:rtl/>
        </w:rPr>
        <w:t>نیستند؛ زیرا با واسطه اعم</w:t>
      </w:r>
      <w:r w:rsidR="006640FC">
        <w:rPr>
          <w:rFonts w:hint="cs"/>
          <w:rtl/>
        </w:rPr>
        <w:t>،</w:t>
      </w:r>
      <w:r>
        <w:rPr>
          <w:rFonts w:hint="cs"/>
          <w:rtl/>
        </w:rPr>
        <w:t xml:space="preserve"> بر سنت و </w:t>
      </w:r>
      <w:r w:rsidR="006640FC">
        <w:rPr>
          <w:rFonts w:hint="cs"/>
          <w:rtl/>
        </w:rPr>
        <w:t>روایات</w:t>
      </w:r>
      <w:r>
        <w:rPr>
          <w:rFonts w:hint="cs"/>
          <w:rtl/>
        </w:rPr>
        <w:t xml:space="preserve"> حم</w:t>
      </w:r>
      <w:r w:rsidR="00A43CAE">
        <w:rPr>
          <w:rFonts w:hint="cs"/>
          <w:rtl/>
        </w:rPr>
        <w:t xml:space="preserve">ل می شوند؛ در حایکه در عرض ذاتی بودن لازم است که محمول </w:t>
      </w:r>
      <w:r w:rsidR="00676722">
        <w:rPr>
          <w:rFonts w:hint="cs"/>
          <w:rtl/>
        </w:rPr>
        <w:t xml:space="preserve">یا </w:t>
      </w:r>
      <w:r w:rsidR="00A43CAE">
        <w:rPr>
          <w:rFonts w:hint="cs"/>
          <w:rtl/>
        </w:rPr>
        <w:t xml:space="preserve">بدون واسطه </w:t>
      </w:r>
      <w:r w:rsidR="00676722">
        <w:rPr>
          <w:rFonts w:hint="cs"/>
          <w:rtl/>
        </w:rPr>
        <w:t xml:space="preserve">یا با واسطه مساوی بر موضوع حمل شود </w:t>
      </w:r>
      <w:r w:rsidR="00A43CAE">
        <w:rPr>
          <w:rFonts w:hint="cs"/>
          <w:rtl/>
        </w:rPr>
        <w:t>مانند ض</w:t>
      </w:r>
      <w:r w:rsidR="00676722">
        <w:rPr>
          <w:rFonts w:hint="cs"/>
          <w:rtl/>
        </w:rPr>
        <w:t>ا</w:t>
      </w:r>
      <w:r w:rsidR="00A43CAE">
        <w:rPr>
          <w:rFonts w:hint="cs"/>
          <w:rtl/>
        </w:rPr>
        <w:t xml:space="preserve">حک بر انسان </w:t>
      </w:r>
      <w:r w:rsidR="00676722">
        <w:rPr>
          <w:rFonts w:hint="cs"/>
          <w:rtl/>
        </w:rPr>
        <w:t xml:space="preserve">که با واسطه مساوی حمل شده است </w:t>
      </w:r>
      <w:r w:rsidR="00A43CAE">
        <w:rPr>
          <w:rFonts w:hint="cs"/>
          <w:rtl/>
        </w:rPr>
        <w:t>و</w:t>
      </w:r>
      <w:r w:rsidR="00676722">
        <w:rPr>
          <w:rFonts w:hint="cs"/>
          <w:rtl/>
        </w:rPr>
        <w:t>لذا</w:t>
      </w:r>
      <w:r w:rsidR="00A43CAE">
        <w:rPr>
          <w:rFonts w:hint="cs"/>
          <w:rtl/>
        </w:rPr>
        <w:t xml:space="preserve"> اگر واسطه اعم یا اخص باشد</w:t>
      </w:r>
      <w:r w:rsidR="00085B9E">
        <w:rPr>
          <w:rFonts w:hint="cs"/>
          <w:rtl/>
        </w:rPr>
        <w:t xml:space="preserve"> اختصتصی به آن علم ندارد و</w:t>
      </w:r>
      <w:r w:rsidR="00A43CAE">
        <w:rPr>
          <w:rFonts w:hint="cs"/>
          <w:rtl/>
        </w:rPr>
        <w:t xml:space="preserve"> عرض قریب خواهد بود نه عرض ذاتی</w:t>
      </w:r>
      <w:r w:rsidR="00676722">
        <w:rPr>
          <w:rFonts w:hint="cs"/>
          <w:rtl/>
        </w:rPr>
        <w:t xml:space="preserve"> و در علم از آن بحث نمی شود</w:t>
      </w:r>
      <w:r w:rsidR="00A43CAE">
        <w:rPr>
          <w:rFonts w:hint="cs"/>
          <w:rtl/>
        </w:rPr>
        <w:t>.</w:t>
      </w:r>
      <w:r w:rsidR="0033484E">
        <w:rPr>
          <w:rStyle w:val="FootnoteReference"/>
          <w:rtl/>
        </w:rPr>
        <w:footnoteReference w:id="2"/>
      </w:r>
    </w:p>
    <w:sectPr w:rsidR="00676722" w:rsidRPr="00CC0FB4"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94C" w:rsidRDefault="004C494C" w:rsidP="008B750B">
      <w:pPr>
        <w:spacing w:line="240" w:lineRule="auto"/>
      </w:pPr>
      <w:r>
        <w:separator/>
      </w:r>
    </w:p>
  </w:endnote>
  <w:endnote w:type="continuationSeparator" w:id="0">
    <w:p w:rsidR="004C494C" w:rsidRDefault="004C494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62293" w:rsidRPr="0046229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62C04" w:rsidP="001B6799">
          <w:pPr>
            <w:pStyle w:val="Footer"/>
            <w:bidi w:val="0"/>
            <w:rPr>
              <w:color w:val="808080" w:themeColor="background1" w:themeShade="80"/>
              <w:rtl/>
            </w:rPr>
          </w:pPr>
          <w:bookmarkStart w:id="15" w:name="BokAdres"/>
          <w:bookmarkEnd w:id="15"/>
          <w:r>
            <w:rPr>
              <w:color w:val="808080" w:themeColor="background1" w:themeShade="80"/>
            </w:rPr>
            <w:t>U1mq1_13980820-027_hs2_mfeb.ir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94C" w:rsidRDefault="004C494C" w:rsidP="008B750B">
      <w:pPr>
        <w:spacing w:line="240" w:lineRule="auto"/>
      </w:pPr>
      <w:r>
        <w:separator/>
      </w:r>
    </w:p>
  </w:footnote>
  <w:footnote w:type="continuationSeparator" w:id="0">
    <w:p w:rsidR="004C494C" w:rsidRDefault="004C494C" w:rsidP="008B750B">
      <w:pPr>
        <w:spacing w:line="240" w:lineRule="auto"/>
      </w:pPr>
      <w:r>
        <w:continuationSeparator/>
      </w:r>
    </w:p>
  </w:footnote>
  <w:footnote w:id="1">
    <w:p w:rsidR="0033484E" w:rsidRPr="0033484E" w:rsidRDefault="0033484E" w:rsidP="0033484E">
      <w:pPr>
        <w:pStyle w:val="FootnoteText"/>
      </w:pPr>
      <w:r w:rsidRPr="0033484E">
        <w:footnoteRef/>
      </w:r>
      <w:r w:rsidRPr="0033484E">
        <w:rPr>
          <w:rtl/>
        </w:rPr>
        <w:t xml:space="preserve"> </w:t>
      </w:r>
      <w:hyperlink r:id="rId1" w:history="1">
        <w:r w:rsidRPr="0033484E">
          <w:rPr>
            <w:rStyle w:val="Hyperlink"/>
            <w:rtl/>
          </w:rPr>
          <w:t>کفا</w:t>
        </w:r>
        <w:r w:rsidRPr="0033484E">
          <w:rPr>
            <w:rStyle w:val="Hyperlink"/>
            <w:rFonts w:hint="cs"/>
            <w:rtl/>
          </w:rPr>
          <w:t>ی</w:t>
        </w:r>
        <w:r w:rsidRPr="0033484E">
          <w:rPr>
            <w:rStyle w:val="Hyperlink"/>
            <w:rFonts w:hint="eastAsia"/>
            <w:rtl/>
          </w:rPr>
          <w:t>ه</w:t>
        </w:r>
        <w:r w:rsidRPr="0033484E">
          <w:rPr>
            <w:rStyle w:val="Hyperlink"/>
            <w:rtl/>
          </w:rPr>
          <w:t xml:space="preserve"> الاصول، آخوند خراسان</w:t>
        </w:r>
        <w:r w:rsidRPr="0033484E">
          <w:rPr>
            <w:rStyle w:val="Hyperlink"/>
            <w:rFonts w:hint="cs"/>
            <w:rtl/>
          </w:rPr>
          <w:t>ی</w:t>
        </w:r>
        <w:r w:rsidRPr="0033484E">
          <w:rPr>
            <w:rStyle w:val="Hyperlink"/>
            <w:rFonts w:hint="eastAsia"/>
            <w:rtl/>
          </w:rPr>
          <w:t>،</w:t>
        </w:r>
        <w:r w:rsidRPr="0033484E">
          <w:rPr>
            <w:rStyle w:val="Hyperlink"/>
            <w:rtl/>
          </w:rPr>
          <w:t xml:space="preserve"> ج1، ص9.</w:t>
        </w:r>
      </w:hyperlink>
    </w:p>
  </w:footnote>
  <w:footnote w:id="2">
    <w:p w:rsidR="0033484E" w:rsidRPr="0033484E" w:rsidRDefault="0033484E" w:rsidP="0033484E">
      <w:pPr>
        <w:pStyle w:val="FootnoteText"/>
      </w:pPr>
      <w:r w:rsidRPr="0033484E">
        <w:footnoteRef/>
      </w:r>
      <w:r w:rsidRPr="0033484E">
        <w:rPr>
          <w:rtl/>
        </w:rPr>
        <w:t xml:space="preserve"> </w:t>
      </w:r>
      <w:hyperlink r:id="rId2" w:history="1">
        <w:r w:rsidRPr="0033484E">
          <w:rPr>
            <w:rStyle w:val="Hyperlink"/>
            <w:rtl/>
          </w:rPr>
          <w:t>کفا</w:t>
        </w:r>
        <w:r w:rsidRPr="0033484E">
          <w:rPr>
            <w:rStyle w:val="Hyperlink"/>
            <w:rFonts w:hint="cs"/>
            <w:rtl/>
          </w:rPr>
          <w:t>ی</w:t>
        </w:r>
        <w:r w:rsidRPr="0033484E">
          <w:rPr>
            <w:rStyle w:val="Hyperlink"/>
            <w:rFonts w:hint="eastAsia"/>
            <w:rtl/>
          </w:rPr>
          <w:t>ه</w:t>
        </w:r>
        <w:r w:rsidRPr="0033484E">
          <w:rPr>
            <w:rStyle w:val="Hyperlink"/>
            <w:rtl/>
          </w:rPr>
          <w:t xml:space="preserve"> الاصول، آخوند خراسان</w:t>
        </w:r>
        <w:r w:rsidRPr="0033484E">
          <w:rPr>
            <w:rStyle w:val="Hyperlink"/>
            <w:rFonts w:hint="cs"/>
            <w:rtl/>
          </w:rPr>
          <w:t>ی</w:t>
        </w:r>
        <w:r w:rsidRPr="0033484E">
          <w:rPr>
            <w:rStyle w:val="Hyperlink"/>
            <w:rFonts w:hint="eastAsia"/>
            <w:rtl/>
          </w:rPr>
          <w:t>،</w:t>
        </w:r>
        <w:r w:rsidRPr="0033484E">
          <w:rPr>
            <w:rStyle w:val="Hyperlink"/>
            <w:rtl/>
          </w:rPr>
          <w:t xml:space="preserve"> ج1، ص9.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162C04">
      <w:rPr>
        <w:b/>
        <w:bCs/>
        <w:sz w:val="20"/>
        <w:szCs w:val="24"/>
        <w:rtl/>
      </w:rPr>
      <w:t>027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162C0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162C04">
      <w:rPr>
        <w:b/>
        <w:bCs/>
        <w:color w:val="632423" w:themeColor="accent2" w:themeShade="80"/>
        <w:sz w:val="20"/>
        <w:szCs w:val="24"/>
        <w:rtl/>
      </w:rPr>
      <w:t>قائ</w:t>
    </w:r>
    <w:r w:rsidR="00162C04">
      <w:rPr>
        <w:rFonts w:hint="cs"/>
        <w:b/>
        <w:bCs/>
        <w:color w:val="632423" w:themeColor="accent2" w:themeShade="80"/>
        <w:sz w:val="20"/>
        <w:szCs w:val="24"/>
        <w:rtl/>
      </w:rPr>
      <w:t>ی</w:t>
    </w:r>
    <w:r w:rsidR="00162C04">
      <w:rPr>
        <w:rFonts w:hint="eastAsia"/>
        <w:b/>
        <w:bCs/>
        <w:color w:val="632423" w:themeColor="accent2" w:themeShade="80"/>
        <w:sz w:val="20"/>
        <w:szCs w:val="24"/>
        <w:rtl/>
      </w:rPr>
      <w:t>ن</w:t>
    </w:r>
    <w:r w:rsidR="00162C0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162C04">
      <w:rPr>
        <w:sz w:val="24"/>
        <w:szCs w:val="24"/>
        <w:rtl/>
      </w:rPr>
      <w:t>20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162C04">
      <w:rPr>
        <w:color w:val="000000" w:themeColor="text1"/>
        <w:sz w:val="24"/>
        <w:szCs w:val="24"/>
        <w:rtl/>
      </w:rPr>
      <w:t>تعر</w:t>
    </w:r>
    <w:r w:rsidR="00162C04">
      <w:rPr>
        <w:rFonts w:hint="cs"/>
        <w:color w:val="000000" w:themeColor="text1"/>
        <w:sz w:val="24"/>
        <w:szCs w:val="24"/>
        <w:rtl/>
      </w:rPr>
      <w:t>ی</w:t>
    </w:r>
    <w:r w:rsidR="00162C04">
      <w:rPr>
        <w:rFonts w:hint="eastAsia"/>
        <w:color w:val="000000" w:themeColor="text1"/>
        <w:sz w:val="24"/>
        <w:szCs w:val="24"/>
        <w:rtl/>
      </w:rPr>
      <w:t>ف</w:t>
    </w:r>
    <w:r w:rsidR="00162C04">
      <w:rPr>
        <w:color w:val="000000" w:themeColor="text1"/>
        <w:sz w:val="24"/>
        <w:szCs w:val="24"/>
        <w:rtl/>
      </w:rPr>
      <w:t xml:space="preserve"> علم اصول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162C04">
      <w:rPr>
        <w:sz w:val="24"/>
        <w:szCs w:val="24"/>
        <w:rtl/>
      </w:rPr>
      <w:t>حس</w:t>
    </w:r>
    <w:r w:rsidR="00162C04">
      <w:rPr>
        <w:rFonts w:hint="cs"/>
        <w:sz w:val="24"/>
        <w:szCs w:val="24"/>
        <w:rtl/>
      </w:rPr>
      <w:t>ی</w:t>
    </w:r>
    <w:r w:rsidR="00162C04">
      <w:rPr>
        <w:rFonts w:hint="eastAsia"/>
        <w:sz w:val="24"/>
        <w:szCs w:val="24"/>
        <w:rtl/>
      </w:rPr>
      <w:t>ن</w:t>
    </w:r>
    <w:r w:rsidR="00162C04">
      <w:rPr>
        <w:sz w:val="24"/>
        <w:szCs w:val="24"/>
        <w:rtl/>
      </w:rPr>
      <w:t xml:space="preserve"> سل</w:t>
    </w:r>
    <w:r w:rsidR="00162C04">
      <w:rPr>
        <w:rFonts w:hint="cs"/>
        <w:sz w:val="24"/>
        <w:szCs w:val="24"/>
        <w:rtl/>
      </w:rPr>
      <w:t>ی</w:t>
    </w:r>
    <w:r w:rsidR="00162C04">
      <w:rPr>
        <w:rFonts w:hint="eastAsia"/>
        <w:sz w:val="24"/>
        <w:szCs w:val="24"/>
        <w:rtl/>
      </w:rPr>
      <w:t>م</w:t>
    </w:r>
    <w:r w:rsidR="00162C04">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162C04">
      <w:rPr>
        <w:sz w:val="24"/>
        <w:szCs w:val="24"/>
        <w:rtl/>
      </w:rPr>
      <w:t>کلام مرحوم آخوند</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1569"/>
    <w:rsid w:val="000072A3"/>
    <w:rsid w:val="00025777"/>
    <w:rsid w:val="00025B70"/>
    <w:rsid w:val="000353D7"/>
    <w:rsid w:val="00055496"/>
    <w:rsid w:val="00080A41"/>
    <w:rsid w:val="00081624"/>
    <w:rsid w:val="0008299B"/>
    <w:rsid w:val="00085B9E"/>
    <w:rsid w:val="000913AA"/>
    <w:rsid w:val="00094847"/>
    <w:rsid w:val="00096C63"/>
    <w:rsid w:val="000B5DB5"/>
    <w:rsid w:val="000C3947"/>
    <w:rsid w:val="000D2A37"/>
    <w:rsid w:val="000D30E9"/>
    <w:rsid w:val="000D6818"/>
    <w:rsid w:val="000E335E"/>
    <w:rsid w:val="000F16CF"/>
    <w:rsid w:val="000F5BAC"/>
    <w:rsid w:val="00102585"/>
    <w:rsid w:val="00103EB1"/>
    <w:rsid w:val="00114AB7"/>
    <w:rsid w:val="00116B2B"/>
    <w:rsid w:val="00124E3D"/>
    <w:rsid w:val="00127E95"/>
    <w:rsid w:val="00130659"/>
    <w:rsid w:val="001347C7"/>
    <w:rsid w:val="001356B0"/>
    <w:rsid w:val="00151937"/>
    <w:rsid w:val="00162C04"/>
    <w:rsid w:val="00181844"/>
    <w:rsid w:val="001837E9"/>
    <w:rsid w:val="00187DFA"/>
    <w:rsid w:val="001A1BC1"/>
    <w:rsid w:val="001A1EA5"/>
    <w:rsid w:val="001A2574"/>
    <w:rsid w:val="001A27D7"/>
    <w:rsid w:val="001A294E"/>
    <w:rsid w:val="001A4ED8"/>
    <w:rsid w:val="001B2488"/>
    <w:rsid w:val="001B6799"/>
    <w:rsid w:val="001C1362"/>
    <w:rsid w:val="001C306E"/>
    <w:rsid w:val="001D2E9A"/>
    <w:rsid w:val="001D597F"/>
    <w:rsid w:val="001E0AB7"/>
    <w:rsid w:val="001E3FD4"/>
    <w:rsid w:val="0020241A"/>
    <w:rsid w:val="00203821"/>
    <w:rsid w:val="00211632"/>
    <w:rsid w:val="0021630D"/>
    <w:rsid w:val="0024121B"/>
    <w:rsid w:val="00247D2F"/>
    <w:rsid w:val="00256560"/>
    <w:rsid w:val="0027605E"/>
    <w:rsid w:val="00281E00"/>
    <w:rsid w:val="00294A52"/>
    <w:rsid w:val="002A2A0A"/>
    <w:rsid w:val="002B575F"/>
    <w:rsid w:val="002B729B"/>
    <w:rsid w:val="002C23B5"/>
    <w:rsid w:val="002C53A2"/>
    <w:rsid w:val="002D0040"/>
    <w:rsid w:val="002D2FA8"/>
    <w:rsid w:val="002E220F"/>
    <w:rsid w:val="00307311"/>
    <w:rsid w:val="0032100F"/>
    <w:rsid w:val="0033402C"/>
    <w:rsid w:val="0033484E"/>
    <w:rsid w:val="00340521"/>
    <w:rsid w:val="00345C73"/>
    <w:rsid w:val="00354A99"/>
    <w:rsid w:val="00360311"/>
    <w:rsid w:val="00361922"/>
    <w:rsid w:val="0037339B"/>
    <w:rsid w:val="003806EF"/>
    <w:rsid w:val="00386C11"/>
    <w:rsid w:val="00394746"/>
    <w:rsid w:val="00397466"/>
    <w:rsid w:val="003A155D"/>
    <w:rsid w:val="003A6148"/>
    <w:rsid w:val="003C33F6"/>
    <w:rsid w:val="003C3D2E"/>
    <w:rsid w:val="003C43A5"/>
    <w:rsid w:val="003E1C5C"/>
    <w:rsid w:val="003E6650"/>
    <w:rsid w:val="003F5B46"/>
    <w:rsid w:val="003F730D"/>
    <w:rsid w:val="00401363"/>
    <w:rsid w:val="00402E47"/>
    <w:rsid w:val="00425015"/>
    <w:rsid w:val="00430994"/>
    <w:rsid w:val="00441B6D"/>
    <w:rsid w:val="004556EF"/>
    <w:rsid w:val="00462293"/>
    <w:rsid w:val="00462B07"/>
    <w:rsid w:val="00465BD2"/>
    <w:rsid w:val="004715C8"/>
    <w:rsid w:val="00481C31"/>
    <w:rsid w:val="00482FC1"/>
    <w:rsid w:val="00483027"/>
    <w:rsid w:val="004871AA"/>
    <w:rsid w:val="004918D7"/>
    <w:rsid w:val="004926E1"/>
    <w:rsid w:val="004A2FEA"/>
    <w:rsid w:val="004B3F1E"/>
    <w:rsid w:val="004C494C"/>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0397"/>
    <w:rsid w:val="006162A2"/>
    <w:rsid w:val="00617459"/>
    <w:rsid w:val="006240DA"/>
    <w:rsid w:val="006253AF"/>
    <w:rsid w:val="0063256E"/>
    <w:rsid w:val="00633F04"/>
    <w:rsid w:val="00635219"/>
    <w:rsid w:val="00635EC0"/>
    <w:rsid w:val="00640B58"/>
    <w:rsid w:val="00651B02"/>
    <w:rsid w:val="00651B19"/>
    <w:rsid w:val="00660A29"/>
    <w:rsid w:val="006640FC"/>
    <w:rsid w:val="00676722"/>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30DF"/>
    <w:rsid w:val="00762452"/>
    <w:rsid w:val="007639E0"/>
    <w:rsid w:val="00775507"/>
    <w:rsid w:val="00783473"/>
    <w:rsid w:val="0078594B"/>
    <w:rsid w:val="0079404C"/>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2EBD"/>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4A83"/>
    <w:rsid w:val="00975BD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3CAE"/>
    <w:rsid w:val="00A457C6"/>
    <w:rsid w:val="00A46AD0"/>
    <w:rsid w:val="00A47063"/>
    <w:rsid w:val="00A473A8"/>
    <w:rsid w:val="00A5090F"/>
    <w:rsid w:val="00A513F0"/>
    <w:rsid w:val="00A61AC8"/>
    <w:rsid w:val="00A62AD8"/>
    <w:rsid w:val="00A6366F"/>
    <w:rsid w:val="00A65D4C"/>
    <w:rsid w:val="00A70512"/>
    <w:rsid w:val="00AA1F60"/>
    <w:rsid w:val="00AA40D7"/>
    <w:rsid w:val="00AB5F7D"/>
    <w:rsid w:val="00AC0C50"/>
    <w:rsid w:val="00AC6FE2"/>
    <w:rsid w:val="00AF3925"/>
    <w:rsid w:val="00B1296B"/>
    <w:rsid w:val="00B13BE1"/>
    <w:rsid w:val="00B2292F"/>
    <w:rsid w:val="00B35175"/>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4F80"/>
    <w:rsid w:val="00C368DF"/>
    <w:rsid w:val="00C442C5"/>
    <w:rsid w:val="00C57B5C"/>
    <w:rsid w:val="00C57C7C"/>
    <w:rsid w:val="00C61049"/>
    <w:rsid w:val="00C63FFE"/>
    <w:rsid w:val="00C91EB6"/>
    <w:rsid w:val="00CA00D4"/>
    <w:rsid w:val="00CA10B0"/>
    <w:rsid w:val="00CA2F8E"/>
    <w:rsid w:val="00CA3EE2"/>
    <w:rsid w:val="00CA7FD5"/>
    <w:rsid w:val="00CB3287"/>
    <w:rsid w:val="00CB33E2"/>
    <w:rsid w:val="00CB4E68"/>
    <w:rsid w:val="00CC0FB4"/>
    <w:rsid w:val="00CC2733"/>
    <w:rsid w:val="00CD0050"/>
    <w:rsid w:val="00CE7481"/>
    <w:rsid w:val="00CF0A8F"/>
    <w:rsid w:val="00D048CE"/>
    <w:rsid w:val="00D10998"/>
    <w:rsid w:val="00D15CBD"/>
    <w:rsid w:val="00D221CB"/>
    <w:rsid w:val="00D23391"/>
    <w:rsid w:val="00D31805"/>
    <w:rsid w:val="00D32F9B"/>
    <w:rsid w:val="00D552B9"/>
    <w:rsid w:val="00D735B2"/>
    <w:rsid w:val="00D74021"/>
    <w:rsid w:val="00D76D01"/>
    <w:rsid w:val="00D922A9"/>
    <w:rsid w:val="00D9394A"/>
    <w:rsid w:val="00DB0CBB"/>
    <w:rsid w:val="00DB67CC"/>
    <w:rsid w:val="00DC3783"/>
    <w:rsid w:val="00DE1070"/>
    <w:rsid w:val="00E00219"/>
    <w:rsid w:val="00E0316B"/>
    <w:rsid w:val="00E21214"/>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799D"/>
    <w:rsid w:val="00EF27FE"/>
    <w:rsid w:val="00F07FB6"/>
    <w:rsid w:val="00F149D0"/>
    <w:rsid w:val="00F153CE"/>
    <w:rsid w:val="00F16B53"/>
    <w:rsid w:val="00F25ECD"/>
    <w:rsid w:val="00F318BE"/>
    <w:rsid w:val="00F33297"/>
    <w:rsid w:val="00F343FB"/>
    <w:rsid w:val="00F359FE"/>
    <w:rsid w:val="00F42159"/>
    <w:rsid w:val="00F4256E"/>
    <w:rsid w:val="00F42EE1"/>
    <w:rsid w:val="00F60F1F"/>
    <w:rsid w:val="00F64141"/>
    <w:rsid w:val="00F67508"/>
    <w:rsid w:val="00F7117E"/>
    <w:rsid w:val="00F71FC9"/>
    <w:rsid w:val="00F73B48"/>
    <w:rsid w:val="00F74F51"/>
    <w:rsid w:val="00F842AD"/>
    <w:rsid w:val="00F914EB"/>
    <w:rsid w:val="00F91B85"/>
    <w:rsid w:val="00F91E04"/>
    <w:rsid w:val="00F938E7"/>
    <w:rsid w:val="00FA3B17"/>
    <w:rsid w:val="00FA5E8D"/>
    <w:rsid w:val="00FA5F3D"/>
    <w:rsid w:val="00FB030C"/>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9/&#1575;&#1604;&#1575;&#1587;&#1578;&#1591;&#1585;&#1575;&#1583;" TargetMode="External"/><Relationship Id="rId1" Type="http://schemas.openxmlformats.org/officeDocument/2006/relationships/hyperlink" Target="http://lib.eshia.ir/27004/1/9/&#1575;&#1604;&#1575;&#1587;&#1578;&#1591;&#1585;&#1575;&#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F2102-E565-4F33-9EF7-67337CE6E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79</TotalTime>
  <Pages>1</Pages>
  <Words>965</Words>
  <Characters>5501</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6454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31</cp:revision>
  <cp:lastPrinted>2019-11-15T20:07:00Z</cp:lastPrinted>
  <dcterms:created xsi:type="dcterms:W3CDTF">2019-11-11T04:51:00Z</dcterms:created>
  <dcterms:modified xsi:type="dcterms:W3CDTF">2019-11-15T20:07:00Z</dcterms:modified>
  <cp:contentStatus>ویرایش 2.5</cp:contentStatus>
  <cp:version>2.7</cp:version>
</cp:coreProperties>
</file>