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C7777" w:rsidRDefault="004C7777" w:rsidP="004C777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728864" w:history="1">
        <w:r w:rsidRPr="007917F9">
          <w:rPr>
            <w:rStyle w:val="Hyperlink"/>
            <w:noProof/>
            <w:rtl/>
          </w:rPr>
          <w:t>حق</w:t>
        </w:r>
        <w:r w:rsidRPr="007917F9">
          <w:rPr>
            <w:rStyle w:val="Hyperlink"/>
            <w:rFonts w:hint="cs"/>
            <w:noProof/>
            <w:rtl/>
          </w:rPr>
          <w:t>ی</w:t>
        </w:r>
        <w:r w:rsidRPr="007917F9">
          <w:rPr>
            <w:rStyle w:val="Hyperlink"/>
            <w:rFonts w:hint="eastAsia"/>
            <w:noProof/>
            <w:rtl/>
          </w:rPr>
          <w:t>قت</w:t>
        </w:r>
        <w:r w:rsidRPr="007917F9">
          <w:rPr>
            <w:rStyle w:val="Hyperlink"/>
            <w:noProof/>
            <w:rtl/>
          </w:rPr>
          <w:t xml:space="preserve"> استعمال: فعل</w:t>
        </w:r>
        <w:r w:rsidRPr="007917F9">
          <w:rPr>
            <w:rStyle w:val="Hyperlink"/>
            <w:rFonts w:hint="cs"/>
            <w:noProof/>
            <w:rtl/>
          </w:rPr>
          <w:t>ی</w:t>
        </w:r>
        <w:r w:rsidRPr="007917F9">
          <w:rPr>
            <w:rStyle w:val="Hyperlink"/>
            <w:rFonts w:hint="eastAsia"/>
            <w:noProof/>
            <w:rtl/>
          </w:rPr>
          <w:t>ت</w:t>
        </w:r>
        <w:r w:rsidRPr="007917F9">
          <w:rPr>
            <w:rStyle w:val="Hyperlink"/>
            <w:noProof/>
            <w:rtl/>
          </w:rPr>
          <w:t xml:space="preserve"> </w:t>
        </w:r>
        <w:r w:rsidRPr="007917F9">
          <w:rPr>
            <w:rStyle w:val="Hyperlink"/>
            <w:rFonts w:hint="cs"/>
            <w:noProof/>
            <w:rtl/>
          </w:rPr>
          <w:t>ی</w:t>
        </w:r>
        <w:r w:rsidRPr="007917F9">
          <w:rPr>
            <w:rStyle w:val="Hyperlink"/>
            <w:rFonts w:hint="eastAsia"/>
            <w:noProof/>
            <w:rtl/>
          </w:rPr>
          <w:t>افتن</w:t>
        </w:r>
        <w:r w:rsidRPr="007917F9">
          <w:rPr>
            <w:rStyle w:val="Hyperlink"/>
            <w:noProof/>
            <w:rtl/>
          </w:rPr>
          <w:t xml:space="preserve"> وضع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25728864 </w:instrText>
        </w:r>
        <w:r>
          <w:rPr>
            <w:noProof/>
            <w:webHidden/>
          </w:rPr>
          <w:instrText>\h</w:instrText>
        </w:r>
        <w:r>
          <w:rPr>
            <w:noProof/>
            <w:webHidden/>
            <w:rtl/>
          </w:rPr>
          <w:instrText xml:space="preserve"> </w:instrText>
        </w:r>
        <w:r>
          <w:rPr>
            <w:noProof/>
            <w:webHidden/>
            <w:rtl/>
          </w:rPr>
        </w:r>
        <w:r>
          <w:rPr>
            <w:noProof/>
            <w:webHidden/>
            <w:rtl/>
          </w:rPr>
          <w:fldChar w:fldCharType="separate"/>
        </w:r>
        <w:r w:rsidR="00DE4CBC">
          <w:rPr>
            <w:noProof/>
            <w:webHidden/>
            <w:rtl/>
          </w:rPr>
          <w:t>1</w:t>
        </w:r>
        <w:r>
          <w:rPr>
            <w:noProof/>
            <w:webHidden/>
            <w:rtl/>
          </w:rPr>
          <w:fldChar w:fldCharType="end"/>
        </w:r>
      </w:hyperlink>
    </w:p>
    <w:p w:rsidR="004C7777" w:rsidRDefault="002D1EDD" w:rsidP="004C7777">
      <w:pPr>
        <w:pStyle w:val="TOC2"/>
        <w:tabs>
          <w:tab w:val="right" w:leader="dot" w:pos="10194"/>
        </w:tabs>
        <w:rPr>
          <w:rFonts w:asciiTheme="minorHAnsi" w:eastAsiaTheme="minorEastAsia" w:hAnsiTheme="minorHAnsi" w:cstheme="minorBidi"/>
          <w:bCs w:val="0"/>
          <w:noProof/>
          <w:color w:val="auto"/>
          <w:szCs w:val="22"/>
          <w:rtl/>
          <w:lang w:bidi="ar-SA"/>
        </w:rPr>
      </w:pPr>
      <w:hyperlink w:anchor="_Toc25728865" w:history="1">
        <w:r w:rsidR="004C7777" w:rsidRPr="007917F9">
          <w:rPr>
            <w:rStyle w:val="Hyperlink"/>
            <w:noProof/>
            <w:rtl/>
          </w:rPr>
          <w:t>انواع استعمال در کلام مرحوم آخوند</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25728865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2</w:t>
        </w:r>
        <w:r w:rsidR="004C7777">
          <w:rPr>
            <w:noProof/>
            <w:webHidden/>
            <w:rtl/>
          </w:rPr>
          <w:fldChar w:fldCharType="end"/>
        </w:r>
      </w:hyperlink>
    </w:p>
    <w:p w:rsidR="004C7777" w:rsidRDefault="002D1EDD" w:rsidP="004C77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28866" w:history="1">
        <w:r w:rsidR="004C7777" w:rsidRPr="007917F9">
          <w:rPr>
            <w:rStyle w:val="Hyperlink"/>
            <w:noProof/>
            <w:rtl/>
          </w:rPr>
          <w:t>تقس</w:t>
        </w:r>
        <w:r w:rsidR="004C7777" w:rsidRPr="007917F9">
          <w:rPr>
            <w:rStyle w:val="Hyperlink"/>
            <w:rFonts w:hint="cs"/>
            <w:noProof/>
            <w:rtl/>
          </w:rPr>
          <w:t>ی</w:t>
        </w:r>
        <w:r w:rsidR="004C7777" w:rsidRPr="007917F9">
          <w:rPr>
            <w:rStyle w:val="Hyperlink"/>
            <w:rFonts w:hint="eastAsia"/>
            <w:noProof/>
            <w:rtl/>
          </w:rPr>
          <w:t>م</w:t>
        </w:r>
        <w:r w:rsidR="004C7777" w:rsidRPr="007917F9">
          <w:rPr>
            <w:rStyle w:val="Hyperlink"/>
            <w:noProof/>
            <w:rtl/>
          </w:rPr>
          <w:t xml:space="preserve"> استعمال به لحاظ مقصود بالافهام</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25728866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2</w:t>
        </w:r>
        <w:r w:rsidR="004C7777">
          <w:rPr>
            <w:noProof/>
            <w:webHidden/>
            <w:rtl/>
          </w:rPr>
          <w:fldChar w:fldCharType="end"/>
        </w:r>
      </w:hyperlink>
    </w:p>
    <w:p w:rsidR="004C7777" w:rsidRDefault="002D1EDD" w:rsidP="004C77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28867" w:history="1">
        <w:r w:rsidR="004C7777" w:rsidRPr="007917F9">
          <w:rPr>
            <w:rStyle w:val="Hyperlink"/>
            <w:noProof/>
            <w:rtl/>
          </w:rPr>
          <w:t>نکات</w:t>
        </w:r>
        <w:r w:rsidR="004C7777" w:rsidRPr="007917F9">
          <w:rPr>
            <w:rStyle w:val="Hyperlink"/>
            <w:rFonts w:hint="cs"/>
            <w:noProof/>
            <w:rtl/>
          </w:rPr>
          <w:t>ی</w:t>
        </w:r>
        <w:r w:rsidR="004C7777" w:rsidRPr="007917F9">
          <w:rPr>
            <w:rStyle w:val="Hyperlink"/>
            <w:noProof/>
            <w:rtl/>
          </w:rPr>
          <w:t xml:space="preserve"> در ضمن بحث وضع</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25728867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4</w:t>
        </w:r>
        <w:r w:rsidR="004C7777">
          <w:rPr>
            <w:noProof/>
            <w:webHidden/>
            <w:rtl/>
          </w:rPr>
          <w:fldChar w:fldCharType="end"/>
        </w:r>
      </w:hyperlink>
    </w:p>
    <w:p w:rsidR="004C7777" w:rsidRDefault="002D1EDD" w:rsidP="004C7777">
      <w:pPr>
        <w:pStyle w:val="TOC1"/>
        <w:rPr>
          <w:rFonts w:asciiTheme="minorHAnsi" w:eastAsiaTheme="minorEastAsia" w:hAnsiTheme="minorHAnsi" w:cstheme="minorBidi"/>
          <w:noProof/>
          <w:color w:val="auto"/>
          <w:szCs w:val="22"/>
          <w:rtl/>
          <w:lang w:bidi="ar-SA"/>
        </w:rPr>
      </w:pPr>
      <w:hyperlink w:anchor="_Toc25728868" w:history="1">
        <w:r w:rsidR="004C7777" w:rsidRPr="007917F9">
          <w:rPr>
            <w:rStyle w:val="Hyperlink"/>
            <w:noProof/>
            <w:rtl/>
          </w:rPr>
          <w:t>علائم وضع</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25728868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4</w:t>
        </w:r>
        <w:r w:rsidR="004C7777">
          <w:rPr>
            <w:noProof/>
            <w:webHidden/>
            <w:rtl/>
          </w:rPr>
          <w:fldChar w:fldCharType="end"/>
        </w:r>
      </w:hyperlink>
    </w:p>
    <w:p w:rsidR="004C7777" w:rsidRDefault="002D1EDD" w:rsidP="004C7777">
      <w:pPr>
        <w:pStyle w:val="TOC2"/>
        <w:tabs>
          <w:tab w:val="right" w:leader="dot" w:pos="10194"/>
        </w:tabs>
        <w:rPr>
          <w:rFonts w:asciiTheme="minorHAnsi" w:eastAsiaTheme="minorEastAsia" w:hAnsiTheme="minorHAnsi" w:cstheme="minorBidi"/>
          <w:bCs w:val="0"/>
          <w:noProof/>
          <w:color w:val="auto"/>
          <w:szCs w:val="22"/>
          <w:rtl/>
          <w:lang w:bidi="ar-SA"/>
        </w:rPr>
      </w:pPr>
      <w:hyperlink w:anchor="_Toc25728869" w:history="1">
        <w:r w:rsidR="004C7777" w:rsidRPr="007917F9">
          <w:rPr>
            <w:rStyle w:val="Hyperlink"/>
            <w:noProof/>
            <w:rtl/>
          </w:rPr>
          <w:t>1-  تصر</w:t>
        </w:r>
        <w:r w:rsidR="004C7777" w:rsidRPr="007917F9">
          <w:rPr>
            <w:rStyle w:val="Hyperlink"/>
            <w:rFonts w:hint="cs"/>
            <w:noProof/>
            <w:rtl/>
          </w:rPr>
          <w:t>ی</w:t>
        </w:r>
        <w:r w:rsidR="004C7777" w:rsidRPr="007917F9">
          <w:rPr>
            <w:rStyle w:val="Hyperlink"/>
            <w:rFonts w:hint="eastAsia"/>
            <w:noProof/>
            <w:rtl/>
          </w:rPr>
          <w:t>ح</w:t>
        </w:r>
        <w:r w:rsidR="004C7777" w:rsidRPr="007917F9">
          <w:rPr>
            <w:rStyle w:val="Hyperlink"/>
            <w:noProof/>
            <w:rtl/>
          </w:rPr>
          <w:t xml:space="preserve"> واضع و لغو</w:t>
        </w:r>
        <w:r w:rsidR="004C7777" w:rsidRPr="007917F9">
          <w:rPr>
            <w:rStyle w:val="Hyperlink"/>
            <w:rFonts w:hint="cs"/>
            <w:noProof/>
            <w:rtl/>
          </w:rPr>
          <w:t>ی</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25728869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4</w:t>
        </w:r>
        <w:r w:rsidR="004C7777">
          <w:rPr>
            <w:noProof/>
            <w:webHidden/>
            <w:rtl/>
          </w:rPr>
          <w:fldChar w:fldCharType="end"/>
        </w:r>
      </w:hyperlink>
    </w:p>
    <w:p w:rsidR="004C7777" w:rsidRDefault="002D1EDD" w:rsidP="004C7777">
      <w:pPr>
        <w:pStyle w:val="TOC2"/>
        <w:tabs>
          <w:tab w:val="right" w:leader="dot" w:pos="10194"/>
        </w:tabs>
        <w:rPr>
          <w:rFonts w:asciiTheme="minorHAnsi" w:eastAsiaTheme="minorEastAsia" w:hAnsiTheme="minorHAnsi" w:cstheme="minorBidi"/>
          <w:bCs w:val="0"/>
          <w:noProof/>
          <w:color w:val="auto"/>
          <w:szCs w:val="22"/>
          <w:rtl/>
          <w:lang w:bidi="ar-SA"/>
        </w:rPr>
      </w:pPr>
      <w:hyperlink w:anchor="_Toc25728870" w:history="1">
        <w:r w:rsidR="004C7777" w:rsidRPr="007917F9">
          <w:rPr>
            <w:rStyle w:val="Hyperlink"/>
            <w:noProof/>
            <w:rtl/>
          </w:rPr>
          <w:t>2- تبادر معنا از لفظ</w:t>
        </w:r>
        <w:r w:rsidR="004C7777">
          <w:rPr>
            <w:noProof/>
            <w:webHidden/>
            <w:rtl/>
          </w:rPr>
          <w:tab/>
        </w:r>
        <w:r w:rsidR="004C7777">
          <w:rPr>
            <w:noProof/>
            <w:webHidden/>
            <w:rtl/>
          </w:rPr>
          <w:fldChar w:fldCharType="begin"/>
        </w:r>
        <w:r w:rsidR="004C7777">
          <w:rPr>
            <w:noProof/>
            <w:webHidden/>
            <w:rtl/>
          </w:rPr>
          <w:instrText xml:space="preserve"> </w:instrText>
        </w:r>
        <w:r w:rsidR="004C7777">
          <w:rPr>
            <w:noProof/>
            <w:webHidden/>
          </w:rPr>
          <w:instrText>PAGEREF</w:instrText>
        </w:r>
        <w:r w:rsidR="004C7777">
          <w:rPr>
            <w:noProof/>
            <w:webHidden/>
            <w:rtl/>
          </w:rPr>
          <w:instrText xml:space="preserve"> _</w:instrText>
        </w:r>
        <w:r w:rsidR="004C7777">
          <w:rPr>
            <w:noProof/>
            <w:webHidden/>
          </w:rPr>
          <w:instrText>Toc</w:instrText>
        </w:r>
        <w:r w:rsidR="004C7777">
          <w:rPr>
            <w:noProof/>
            <w:webHidden/>
            <w:rtl/>
          </w:rPr>
          <w:instrText xml:space="preserve">25728870 </w:instrText>
        </w:r>
        <w:r w:rsidR="004C7777">
          <w:rPr>
            <w:noProof/>
            <w:webHidden/>
          </w:rPr>
          <w:instrText>\h</w:instrText>
        </w:r>
        <w:r w:rsidR="004C7777">
          <w:rPr>
            <w:noProof/>
            <w:webHidden/>
            <w:rtl/>
          </w:rPr>
          <w:instrText xml:space="preserve"> </w:instrText>
        </w:r>
        <w:r w:rsidR="004C7777">
          <w:rPr>
            <w:noProof/>
            <w:webHidden/>
            <w:rtl/>
          </w:rPr>
        </w:r>
        <w:r w:rsidR="004C7777">
          <w:rPr>
            <w:noProof/>
            <w:webHidden/>
            <w:rtl/>
          </w:rPr>
          <w:fldChar w:fldCharType="separate"/>
        </w:r>
        <w:r w:rsidR="00DE4CBC">
          <w:rPr>
            <w:noProof/>
            <w:webHidden/>
            <w:rtl/>
          </w:rPr>
          <w:t>4</w:t>
        </w:r>
        <w:r w:rsidR="004C7777">
          <w:rPr>
            <w:noProof/>
            <w:webHidden/>
            <w:rtl/>
          </w:rPr>
          <w:fldChar w:fldCharType="end"/>
        </w:r>
      </w:hyperlink>
    </w:p>
    <w:p w:rsidR="00C91EB6" w:rsidRPr="00C91EB6" w:rsidRDefault="004C7777"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50431">
        <w:rPr>
          <w:rtl/>
        </w:rPr>
        <w:t>کلام مرحوم آخوند</w:t>
      </w:r>
      <w:r w:rsidR="00025B70">
        <w:rPr>
          <w:rFonts w:hint="cs"/>
          <w:rtl/>
        </w:rPr>
        <w:t xml:space="preserve"> </w:t>
      </w:r>
      <w:r w:rsidR="00386C11" w:rsidRPr="00A6366F">
        <w:rPr>
          <w:rFonts w:hint="cs"/>
          <w:rtl/>
        </w:rPr>
        <w:t>/</w:t>
      </w:r>
      <w:bookmarkStart w:id="1" w:name="BokSabj_d"/>
      <w:bookmarkEnd w:id="1"/>
      <w:r w:rsidR="00D50431">
        <w:rPr>
          <w:rtl/>
        </w:rPr>
        <w:t>وضع</w:t>
      </w:r>
      <w:r w:rsidR="00386C11" w:rsidRPr="00A6366F">
        <w:rPr>
          <w:rFonts w:hint="cs"/>
          <w:rtl/>
        </w:rPr>
        <w:t xml:space="preserve"> /</w:t>
      </w:r>
      <w:bookmarkStart w:id="2" w:name="Bokkolli"/>
      <w:bookmarkEnd w:id="2"/>
      <w:r w:rsidR="00D50431">
        <w:rPr>
          <w:rtl/>
        </w:rPr>
        <w:t>مقدمه علم اصول</w:t>
      </w:r>
      <w:r w:rsidR="001B6799" w:rsidRPr="00A6366F">
        <w:rPr>
          <w:rFonts w:hint="cs"/>
          <w:rtl/>
        </w:rPr>
        <w:t xml:space="preserve"> </w:t>
      </w:r>
    </w:p>
    <w:p w:rsidR="00565268" w:rsidRDefault="00565268" w:rsidP="00565268">
      <w:pPr>
        <w:jc w:val="both"/>
        <w:rPr>
          <w:rStyle w:val="Emphasis"/>
          <w:b/>
          <w:bCs w:val="0"/>
        </w:rPr>
      </w:pPr>
      <w:r>
        <w:rPr>
          <w:rStyle w:val="Emphasis"/>
          <w:b/>
          <w:i w:val="0"/>
          <w:rtl/>
        </w:rPr>
        <w:t>خلاصه مباحث گذشته:</w:t>
      </w:r>
    </w:p>
    <w:p w:rsidR="00565268" w:rsidRDefault="00565268" w:rsidP="00565268">
      <w:pPr>
        <w:pBdr>
          <w:bottom w:val="double" w:sz="6" w:space="1" w:color="auto"/>
        </w:pBdr>
        <w:rPr>
          <w:rtl/>
        </w:rPr>
      </w:pPr>
      <w:r>
        <w:rPr>
          <w:rFonts w:hint="cs"/>
          <w:rtl/>
        </w:rPr>
        <w:t>مرحوم</w:t>
      </w:r>
      <w:r>
        <w:rPr>
          <w:rtl/>
        </w:rPr>
        <w:t xml:space="preserve"> </w:t>
      </w:r>
      <w:r>
        <w:rPr>
          <w:rFonts w:hint="cs"/>
          <w:rtl/>
        </w:rPr>
        <w:t>آخوند</w:t>
      </w:r>
      <w:r>
        <w:rPr>
          <w:rtl/>
        </w:rPr>
        <w:t xml:space="preserve"> </w:t>
      </w:r>
      <w:r>
        <w:rPr>
          <w:rFonts w:hint="cs"/>
          <w:rtl/>
        </w:rPr>
        <w:t>در</w:t>
      </w:r>
      <w:r>
        <w:rPr>
          <w:rtl/>
        </w:rPr>
        <w:t xml:space="preserve"> </w:t>
      </w:r>
      <w:r>
        <w:rPr>
          <w:rFonts w:hint="cs"/>
          <w:rtl/>
        </w:rPr>
        <w:t>بحث</w:t>
      </w:r>
      <w:r>
        <w:rPr>
          <w:rtl/>
        </w:rPr>
        <w:t xml:space="preserve"> </w:t>
      </w:r>
      <w:r>
        <w:rPr>
          <w:rFonts w:hint="cs"/>
          <w:rtl/>
        </w:rPr>
        <w:t>وضع،</w:t>
      </w:r>
      <w:r>
        <w:rPr>
          <w:rtl/>
        </w:rPr>
        <w:t xml:space="preserve"> </w:t>
      </w:r>
      <w:r>
        <w:rPr>
          <w:rFonts w:hint="cs"/>
          <w:rtl/>
        </w:rPr>
        <w:t>ابتداء</w:t>
      </w:r>
      <w:r>
        <w:rPr>
          <w:rtl/>
        </w:rPr>
        <w:t xml:space="preserve"> </w:t>
      </w:r>
      <w:r>
        <w:rPr>
          <w:rFonts w:hint="cs"/>
          <w:rtl/>
        </w:rPr>
        <w:t>معانی</w:t>
      </w:r>
      <w:r>
        <w:rPr>
          <w:rtl/>
        </w:rPr>
        <w:t xml:space="preserve"> </w:t>
      </w:r>
      <w:r>
        <w:rPr>
          <w:rFonts w:hint="cs"/>
          <w:rtl/>
        </w:rPr>
        <w:t>حرفیه</w:t>
      </w:r>
      <w:r>
        <w:rPr>
          <w:rtl/>
        </w:rPr>
        <w:t xml:space="preserve"> </w:t>
      </w:r>
      <w:r>
        <w:rPr>
          <w:rFonts w:hint="cs"/>
          <w:rtl/>
        </w:rPr>
        <w:t>و</w:t>
      </w:r>
      <w:r>
        <w:rPr>
          <w:rtl/>
        </w:rPr>
        <w:t xml:space="preserve"> </w:t>
      </w:r>
      <w:r>
        <w:rPr>
          <w:rFonts w:hint="cs"/>
          <w:rtl/>
        </w:rPr>
        <w:t>عام</w:t>
      </w:r>
      <w:r>
        <w:rPr>
          <w:rtl/>
        </w:rPr>
        <w:t xml:space="preserve"> </w:t>
      </w:r>
      <w:r>
        <w:rPr>
          <w:rFonts w:hint="cs"/>
          <w:rtl/>
        </w:rPr>
        <w:t>بودن</w:t>
      </w:r>
      <w:r>
        <w:rPr>
          <w:rtl/>
        </w:rPr>
        <w:t xml:space="preserve"> </w:t>
      </w:r>
      <w:r>
        <w:rPr>
          <w:rFonts w:hint="cs"/>
          <w:rtl/>
        </w:rPr>
        <w:t>موضوع</w:t>
      </w:r>
      <w:r>
        <w:rPr>
          <w:rtl/>
        </w:rPr>
        <w:t xml:space="preserve"> </w:t>
      </w:r>
      <w:r>
        <w:rPr>
          <w:rFonts w:hint="cs"/>
          <w:rtl/>
        </w:rPr>
        <w:t>له</w:t>
      </w:r>
      <w:r>
        <w:rPr>
          <w:rtl/>
        </w:rPr>
        <w:t xml:space="preserve"> </w:t>
      </w:r>
      <w:r>
        <w:rPr>
          <w:rFonts w:hint="cs"/>
          <w:rtl/>
        </w:rPr>
        <w:t>بودن</w:t>
      </w:r>
      <w:r>
        <w:rPr>
          <w:rtl/>
        </w:rPr>
        <w:t xml:space="preserve"> </w:t>
      </w:r>
      <w:r>
        <w:rPr>
          <w:rFonts w:hint="cs"/>
          <w:rtl/>
        </w:rPr>
        <w:t>آن</w:t>
      </w:r>
      <w:r>
        <w:rPr>
          <w:rtl/>
        </w:rPr>
        <w:t xml:space="preserve"> </w:t>
      </w:r>
      <w:r>
        <w:rPr>
          <w:rFonts w:hint="cs"/>
          <w:rtl/>
        </w:rPr>
        <w:t>را</w:t>
      </w:r>
      <w:r>
        <w:rPr>
          <w:rtl/>
        </w:rPr>
        <w:t xml:space="preserve"> </w:t>
      </w:r>
      <w:r>
        <w:rPr>
          <w:rFonts w:hint="cs"/>
          <w:rtl/>
        </w:rPr>
        <w:t>تبیین</w:t>
      </w:r>
      <w:r>
        <w:rPr>
          <w:rtl/>
        </w:rPr>
        <w:t xml:space="preserve"> </w:t>
      </w:r>
      <w:r>
        <w:rPr>
          <w:rFonts w:hint="cs"/>
          <w:rtl/>
        </w:rPr>
        <w:t>می</w:t>
      </w:r>
      <w:r>
        <w:rPr>
          <w:rtl/>
        </w:rPr>
        <w:t xml:space="preserve"> </w:t>
      </w:r>
      <w:r>
        <w:rPr>
          <w:rFonts w:hint="cs"/>
          <w:rtl/>
        </w:rPr>
        <w:t>کنند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حقیقت</w:t>
      </w:r>
      <w:r>
        <w:rPr>
          <w:rtl/>
        </w:rPr>
        <w:t xml:space="preserve"> </w:t>
      </w:r>
      <w:r>
        <w:rPr>
          <w:rFonts w:hint="cs"/>
          <w:rtl/>
        </w:rPr>
        <w:t>مجاز</w:t>
      </w:r>
      <w:r>
        <w:rPr>
          <w:rtl/>
        </w:rPr>
        <w:t xml:space="preserve"> </w:t>
      </w:r>
      <w:r>
        <w:rPr>
          <w:rFonts w:hint="cs"/>
          <w:rtl/>
        </w:rPr>
        <w:t>پرداخته</w:t>
      </w:r>
      <w:r>
        <w:rPr>
          <w:rtl/>
        </w:rPr>
        <w:t xml:space="preserve"> </w:t>
      </w:r>
      <w:r>
        <w:rPr>
          <w:rFonts w:hint="cs"/>
          <w:rtl/>
        </w:rPr>
        <w:t>و</w:t>
      </w:r>
      <w:r>
        <w:rPr>
          <w:rtl/>
        </w:rPr>
        <w:t xml:space="preserve"> </w:t>
      </w:r>
      <w:r>
        <w:rPr>
          <w:rFonts w:hint="cs"/>
          <w:rtl/>
        </w:rPr>
        <w:t>مجاز</w:t>
      </w:r>
      <w:r>
        <w:rPr>
          <w:rtl/>
        </w:rPr>
        <w:t xml:space="preserve"> </w:t>
      </w:r>
      <w:r>
        <w:rPr>
          <w:rFonts w:hint="cs"/>
          <w:rtl/>
        </w:rPr>
        <w:t>را</w:t>
      </w:r>
      <w:r>
        <w:rPr>
          <w:rtl/>
        </w:rPr>
        <w:t xml:space="preserve"> </w:t>
      </w:r>
      <w:r>
        <w:rPr>
          <w:rFonts w:hint="cs"/>
          <w:rtl/>
        </w:rPr>
        <w:t>متقوم</w:t>
      </w:r>
      <w:r>
        <w:rPr>
          <w:rtl/>
        </w:rPr>
        <w:t xml:space="preserve"> </w:t>
      </w:r>
      <w:r>
        <w:rPr>
          <w:rFonts w:hint="cs"/>
          <w:rtl/>
        </w:rPr>
        <w:t>به</w:t>
      </w:r>
      <w:r>
        <w:rPr>
          <w:rtl/>
        </w:rPr>
        <w:t xml:space="preserve"> </w:t>
      </w:r>
      <w:bookmarkStart w:id="3" w:name="_GoBack"/>
      <w:bookmarkEnd w:id="3"/>
      <w:r>
        <w:rPr>
          <w:rFonts w:hint="cs"/>
          <w:rtl/>
        </w:rPr>
        <w:t>حسن</w:t>
      </w:r>
      <w:r>
        <w:rPr>
          <w:rtl/>
        </w:rPr>
        <w:t xml:space="preserve"> </w:t>
      </w:r>
      <w:r>
        <w:rPr>
          <w:rFonts w:hint="cs"/>
          <w:rtl/>
        </w:rPr>
        <w:t>طبعی</w:t>
      </w:r>
      <w:r>
        <w:rPr>
          <w:rtl/>
        </w:rPr>
        <w:t xml:space="preserve"> </w:t>
      </w:r>
      <w:r>
        <w:rPr>
          <w:rFonts w:hint="cs"/>
          <w:rtl/>
        </w:rPr>
        <w:t>دانسته</w:t>
      </w:r>
      <w:r>
        <w:rPr>
          <w:rtl/>
        </w:rPr>
        <w:t xml:space="preserve"> </w:t>
      </w:r>
      <w:r>
        <w:rPr>
          <w:rFonts w:hint="cs"/>
          <w:rtl/>
        </w:rPr>
        <w:t>و</w:t>
      </w:r>
      <w:r>
        <w:rPr>
          <w:rtl/>
        </w:rPr>
        <w:t xml:space="preserve"> </w:t>
      </w:r>
      <w:r>
        <w:rPr>
          <w:rFonts w:hint="cs"/>
          <w:rtl/>
        </w:rPr>
        <w:t>ترخیص</w:t>
      </w:r>
      <w:r>
        <w:rPr>
          <w:rtl/>
        </w:rPr>
        <w:t xml:space="preserve"> </w:t>
      </w:r>
      <w:r>
        <w:rPr>
          <w:rFonts w:hint="cs"/>
          <w:rtl/>
        </w:rPr>
        <w:t>واضع</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موثر</w:t>
      </w:r>
      <w:r>
        <w:rPr>
          <w:rtl/>
        </w:rPr>
        <w:t xml:space="preserve"> </w:t>
      </w:r>
      <w:r>
        <w:rPr>
          <w:rFonts w:hint="cs"/>
          <w:rtl/>
        </w:rPr>
        <w:t>ندانستند</w:t>
      </w:r>
      <w:r>
        <w:rPr>
          <w:rtl/>
        </w:rPr>
        <w:t>.</w:t>
      </w:r>
    </w:p>
    <w:p w:rsidR="00565268" w:rsidRDefault="00565268" w:rsidP="00565268">
      <w:pPr>
        <w:pBdr>
          <w:bottom w:val="double" w:sz="6" w:space="1" w:color="auto"/>
        </w:pBdr>
        <w:jc w:val="both"/>
        <w:rPr>
          <w:rtl/>
        </w:rPr>
      </w:pPr>
      <w:r>
        <w:rPr>
          <w:rFonts w:hint="cs"/>
          <w:rtl/>
        </w:rPr>
        <w:t>سپس</w:t>
      </w:r>
      <w:r>
        <w:rPr>
          <w:rtl/>
        </w:rPr>
        <w:t xml:space="preserve"> </w:t>
      </w:r>
      <w:r>
        <w:rPr>
          <w:rFonts w:hint="cs"/>
          <w:rtl/>
        </w:rPr>
        <w:t>متعرض</w:t>
      </w:r>
      <w:r>
        <w:rPr>
          <w:rtl/>
        </w:rPr>
        <w:t xml:space="preserve"> </w:t>
      </w:r>
      <w:r>
        <w:rPr>
          <w:rFonts w:hint="cs"/>
          <w:rtl/>
        </w:rPr>
        <w:t>بحث</w:t>
      </w:r>
      <w:r>
        <w:rPr>
          <w:rtl/>
        </w:rPr>
        <w:t xml:space="preserve"> </w:t>
      </w:r>
      <w:r>
        <w:rPr>
          <w:rFonts w:hint="cs"/>
          <w:rtl/>
        </w:rPr>
        <w:t>وضع</w:t>
      </w:r>
      <w:r>
        <w:rPr>
          <w:rtl/>
        </w:rPr>
        <w:t xml:space="preserve"> </w:t>
      </w:r>
      <w:r>
        <w:rPr>
          <w:rFonts w:hint="cs"/>
          <w:rtl/>
        </w:rPr>
        <w:t>و</w:t>
      </w:r>
      <w:r>
        <w:rPr>
          <w:rtl/>
        </w:rPr>
        <w:t xml:space="preserve"> </w:t>
      </w:r>
      <w:r>
        <w:rPr>
          <w:rFonts w:hint="cs"/>
          <w:rtl/>
        </w:rPr>
        <w:t>استعمال</w:t>
      </w:r>
      <w:r>
        <w:rPr>
          <w:rtl/>
        </w:rPr>
        <w:t xml:space="preserve"> </w:t>
      </w:r>
      <w:r>
        <w:rPr>
          <w:rFonts w:hint="cs"/>
          <w:rtl/>
        </w:rPr>
        <w:t>شده</w:t>
      </w:r>
      <w:r>
        <w:rPr>
          <w:rtl/>
        </w:rPr>
        <w:t xml:space="preserve"> </w:t>
      </w:r>
      <w:r>
        <w:rPr>
          <w:rFonts w:hint="cs"/>
          <w:rtl/>
        </w:rPr>
        <w:t>اند</w:t>
      </w:r>
      <w:r>
        <w:rPr>
          <w:rtl/>
        </w:rPr>
        <w:t xml:space="preserve"> </w:t>
      </w:r>
      <w:r>
        <w:rPr>
          <w:rFonts w:hint="cs"/>
          <w:rtl/>
        </w:rPr>
        <w:t>و</w:t>
      </w:r>
      <w:r>
        <w:rPr>
          <w:rtl/>
        </w:rPr>
        <w:t xml:space="preserve"> </w:t>
      </w:r>
      <w:r>
        <w:rPr>
          <w:rFonts w:hint="cs"/>
          <w:rtl/>
        </w:rPr>
        <w:t>حقیقت</w:t>
      </w:r>
      <w:r>
        <w:rPr>
          <w:rtl/>
        </w:rPr>
        <w:t xml:space="preserve"> </w:t>
      </w:r>
      <w:r>
        <w:rPr>
          <w:rFonts w:hint="cs"/>
          <w:rtl/>
        </w:rPr>
        <w:t>وضع</w:t>
      </w:r>
      <w:r>
        <w:rPr>
          <w:rtl/>
        </w:rPr>
        <w:t xml:space="preserve"> </w:t>
      </w:r>
      <w:r>
        <w:rPr>
          <w:rFonts w:hint="cs"/>
          <w:rtl/>
        </w:rPr>
        <w:t>را</w:t>
      </w:r>
      <w:r>
        <w:rPr>
          <w:rtl/>
        </w:rPr>
        <w:t xml:space="preserve"> </w:t>
      </w:r>
      <w:r>
        <w:rPr>
          <w:rFonts w:hint="cs"/>
          <w:rtl/>
        </w:rPr>
        <w:t>اختصاص</w:t>
      </w:r>
      <w:r>
        <w:rPr>
          <w:rtl/>
        </w:rPr>
        <w:t xml:space="preserve"> </w:t>
      </w:r>
      <w:r>
        <w:rPr>
          <w:rFonts w:hint="cs"/>
          <w:rtl/>
        </w:rPr>
        <w:t>دانسته</w:t>
      </w:r>
      <w:r>
        <w:rPr>
          <w:rtl/>
        </w:rPr>
        <w:t xml:space="preserve"> </w:t>
      </w:r>
      <w:r>
        <w:rPr>
          <w:rFonts w:hint="cs"/>
          <w:rtl/>
        </w:rPr>
        <w:t>اند</w:t>
      </w:r>
      <w:r>
        <w:rPr>
          <w:rtl/>
        </w:rPr>
        <w:t xml:space="preserve"> </w:t>
      </w:r>
      <w:r>
        <w:rPr>
          <w:rFonts w:hint="cs"/>
          <w:rtl/>
        </w:rPr>
        <w:t>و</w:t>
      </w:r>
      <w:r>
        <w:rPr>
          <w:rtl/>
        </w:rPr>
        <w:t xml:space="preserve"> </w:t>
      </w:r>
      <w:r>
        <w:rPr>
          <w:rFonts w:hint="cs"/>
          <w:rtl/>
        </w:rPr>
        <w:t>تمامی</w:t>
      </w:r>
      <w:r>
        <w:rPr>
          <w:rtl/>
        </w:rPr>
        <w:t xml:space="preserve"> </w:t>
      </w:r>
      <w:r>
        <w:rPr>
          <w:rFonts w:hint="cs"/>
          <w:rtl/>
        </w:rPr>
        <w:t>وجوه</w:t>
      </w:r>
      <w:r>
        <w:rPr>
          <w:rtl/>
        </w:rPr>
        <w:t xml:space="preserve"> </w:t>
      </w:r>
      <w:r>
        <w:rPr>
          <w:rFonts w:hint="cs"/>
          <w:rtl/>
        </w:rPr>
        <w:t>وضع</w:t>
      </w:r>
      <w:r>
        <w:rPr>
          <w:rtl/>
        </w:rPr>
        <w:t xml:space="preserve"> </w:t>
      </w:r>
      <w:r>
        <w:rPr>
          <w:rFonts w:hint="cs"/>
          <w:rtl/>
        </w:rPr>
        <w:t>را</w:t>
      </w:r>
      <w:r>
        <w:rPr>
          <w:rtl/>
        </w:rPr>
        <w:t xml:space="preserve"> </w:t>
      </w:r>
      <w:r>
        <w:rPr>
          <w:rFonts w:hint="cs"/>
          <w:rtl/>
        </w:rPr>
        <w:t>در</w:t>
      </w:r>
      <w:r>
        <w:rPr>
          <w:rtl/>
        </w:rPr>
        <w:t xml:space="preserve"> </w:t>
      </w:r>
      <w:r>
        <w:rPr>
          <w:rFonts w:hint="cs"/>
          <w:rtl/>
        </w:rPr>
        <w:t>استعمال</w:t>
      </w:r>
      <w:r>
        <w:rPr>
          <w:rtl/>
        </w:rPr>
        <w:t xml:space="preserve"> </w:t>
      </w:r>
      <w:r>
        <w:rPr>
          <w:rFonts w:hint="cs"/>
          <w:rtl/>
        </w:rPr>
        <w:t>نیز</w:t>
      </w:r>
      <w:r>
        <w:rPr>
          <w:rtl/>
        </w:rPr>
        <w:t xml:space="preserve"> </w:t>
      </w:r>
      <w:r>
        <w:rPr>
          <w:rFonts w:hint="cs"/>
          <w:rtl/>
        </w:rPr>
        <w:t>جاری</w:t>
      </w:r>
      <w:r>
        <w:rPr>
          <w:rtl/>
        </w:rPr>
        <w:t xml:space="preserve"> </w:t>
      </w:r>
      <w:r>
        <w:rPr>
          <w:rFonts w:hint="cs"/>
          <w:rtl/>
        </w:rPr>
        <w:t>دانسته</w:t>
      </w:r>
      <w:r>
        <w:rPr>
          <w:rtl/>
        </w:rPr>
        <w:t xml:space="preserve"> </w:t>
      </w:r>
      <w:r>
        <w:rPr>
          <w:rFonts w:hint="cs"/>
          <w:rtl/>
        </w:rPr>
        <w:t>اند</w:t>
      </w:r>
      <w:r>
        <w:rPr>
          <w:rtl/>
        </w:rPr>
        <w:t xml:space="preserve">. </w:t>
      </w:r>
      <w:r>
        <w:rPr>
          <w:rFonts w:hint="cs"/>
          <w:rtl/>
        </w:rPr>
        <w:t>و</w:t>
      </w:r>
      <w:r>
        <w:rPr>
          <w:rtl/>
        </w:rPr>
        <w:t xml:space="preserve"> </w:t>
      </w:r>
      <w:r>
        <w:rPr>
          <w:rFonts w:hint="cs"/>
          <w:rtl/>
        </w:rPr>
        <w:t>حقیقت</w:t>
      </w:r>
      <w:r>
        <w:rPr>
          <w:rtl/>
        </w:rPr>
        <w:t xml:space="preserve"> </w:t>
      </w:r>
      <w:r>
        <w:rPr>
          <w:rFonts w:hint="cs"/>
          <w:rtl/>
        </w:rPr>
        <w:t>و</w:t>
      </w:r>
      <w:r>
        <w:rPr>
          <w:rtl/>
        </w:rPr>
        <w:t xml:space="preserve"> </w:t>
      </w:r>
      <w:r>
        <w:rPr>
          <w:rFonts w:hint="cs"/>
          <w:rtl/>
        </w:rPr>
        <w:t>انواع</w:t>
      </w:r>
      <w:r>
        <w:rPr>
          <w:rtl/>
        </w:rPr>
        <w:t xml:space="preserve"> </w:t>
      </w:r>
      <w:r>
        <w:rPr>
          <w:rFonts w:hint="cs"/>
          <w:rtl/>
        </w:rPr>
        <w:t>استعمال</w:t>
      </w:r>
      <w:r>
        <w:rPr>
          <w:rtl/>
        </w:rPr>
        <w:t xml:space="preserve"> </w:t>
      </w:r>
      <w:r>
        <w:rPr>
          <w:rFonts w:hint="cs"/>
          <w:rtl/>
        </w:rPr>
        <w:t>را</w:t>
      </w:r>
      <w:r>
        <w:rPr>
          <w:rtl/>
        </w:rPr>
        <w:t xml:space="preserve"> </w:t>
      </w:r>
      <w:r>
        <w:rPr>
          <w:rFonts w:hint="cs"/>
          <w:rtl/>
        </w:rPr>
        <w:t>بررسی</w:t>
      </w:r>
      <w:r>
        <w:rPr>
          <w:rtl/>
        </w:rPr>
        <w:t xml:space="preserve"> </w:t>
      </w:r>
      <w:r>
        <w:rPr>
          <w:rFonts w:hint="cs"/>
          <w:rtl/>
        </w:rPr>
        <w:t>کرده</w:t>
      </w:r>
      <w:r>
        <w:rPr>
          <w:rtl/>
        </w:rPr>
        <w:t xml:space="preserve"> </w:t>
      </w:r>
      <w:r>
        <w:rPr>
          <w:rFonts w:hint="cs"/>
          <w:rtl/>
        </w:rPr>
        <w:t>اند</w:t>
      </w:r>
      <w:r>
        <w:rPr>
          <w:rtl/>
        </w:rPr>
        <w:t>.</w:t>
      </w:r>
    </w:p>
    <w:p w:rsidR="00565268" w:rsidRDefault="00565268" w:rsidP="00565268">
      <w:pPr>
        <w:jc w:val="both"/>
      </w:pPr>
    </w:p>
    <w:p w:rsidR="00565268" w:rsidRDefault="00565268" w:rsidP="00565268">
      <w:pPr>
        <w:pStyle w:val="Heading1"/>
        <w:jc w:val="both"/>
      </w:pPr>
      <w:bookmarkStart w:id="4" w:name="_Toc25728741"/>
      <w:bookmarkStart w:id="5" w:name="_Toc25728864"/>
      <w:r>
        <w:rPr>
          <w:rFonts w:hint="cs"/>
          <w:rtl/>
        </w:rPr>
        <w:t>حقیقت استعمال: فعلیت یافتن وضع</w:t>
      </w:r>
      <w:bookmarkEnd w:id="4"/>
      <w:bookmarkEnd w:id="5"/>
      <w:r>
        <w:rPr>
          <w:rStyle w:val="FootnoteReference"/>
          <w:rtl/>
        </w:rPr>
        <w:footnoteReference w:id="1"/>
      </w:r>
    </w:p>
    <w:p w:rsidR="00565268" w:rsidRDefault="00565268" w:rsidP="00565268">
      <w:pPr>
        <w:jc w:val="both"/>
        <w:rPr>
          <w:rtl/>
        </w:rPr>
      </w:pPr>
      <w:r>
        <w:rPr>
          <w:rFonts w:hint="cs"/>
          <w:rtl/>
        </w:rPr>
        <w:t>مرحوم</w:t>
      </w:r>
      <w:r>
        <w:rPr>
          <w:rtl/>
        </w:rPr>
        <w:t xml:space="preserve"> </w:t>
      </w:r>
      <w:r>
        <w:rPr>
          <w:rFonts w:hint="cs"/>
          <w:rtl/>
        </w:rPr>
        <w:t>آخوند</w:t>
      </w:r>
      <w:r>
        <w:rPr>
          <w:rtl/>
        </w:rPr>
        <w:t xml:space="preserve"> </w:t>
      </w:r>
      <w:r>
        <w:rPr>
          <w:rFonts w:hint="cs"/>
          <w:rtl/>
        </w:rPr>
        <w:t>استعمال</w:t>
      </w:r>
      <w:r>
        <w:rPr>
          <w:rtl/>
        </w:rPr>
        <w:t xml:space="preserve"> </w:t>
      </w:r>
      <w:r>
        <w:rPr>
          <w:rFonts w:hint="cs"/>
          <w:rtl/>
        </w:rPr>
        <w:t>را</w:t>
      </w:r>
      <w:r>
        <w:rPr>
          <w:rtl/>
        </w:rPr>
        <w:t xml:space="preserve"> </w:t>
      </w:r>
      <w:r>
        <w:rPr>
          <w:rFonts w:hint="cs"/>
          <w:rtl/>
        </w:rPr>
        <w:t>افناء</w:t>
      </w:r>
      <w:r>
        <w:rPr>
          <w:rtl/>
        </w:rPr>
        <w:t xml:space="preserve"> </w:t>
      </w:r>
      <w:r>
        <w:rPr>
          <w:rFonts w:hint="cs"/>
          <w:rtl/>
        </w:rPr>
        <w:t>لفظ</w:t>
      </w:r>
      <w:r>
        <w:rPr>
          <w:rtl/>
        </w:rPr>
        <w:t xml:space="preserve"> </w:t>
      </w:r>
      <w:r>
        <w:rPr>
          <w:rFonts w:hint="cs"/>
          <w:rtl/>
        </w:rPr>
        <w:t>در</w:t>
      </w:r>
      <w:r>
        <w:rPr>
          <w:rtl/>
        </w:rPr>
        <w:t xml:space="preserve"> </w:t>
      </w:r>
      <w:r>
        <w:rPr>
          <w:rFonts w:hint="cs"/>
          <w:rtl/>
        </w:rPr>
        <w:t>معنا</w:t>
      </w:r>
      <w:r>
        <w:rPr>
          <w:rtl/>
        </w:rPr>
        <w:t xml:space="preserve"> </w:t>
      </w:r>
      <w:r>
        <w:rPr>
          <w:rFonts w:hint="cs"/>
          <w:rtl/>
        </w:rPr>
        <w:t>می</w:t>
      </w:r>
      <w:r>
        <w:rPr>
          <w:rtl/>
        </w:rPr>
        <w:t xml:space="preserve"> </w:t>
      </w:r>
      <w:r>
        <w:rPr>
          <w:rFonts w:hint="cs"/>
          <w:rtl/>
        </w:rPr>
        <w:t>دانند</w:t>
      </w:r>
      <w:r>
        <w:rPr>
          <w:rtl/>
        </w:rPr>
        <w:t xml:space="preserve"> </w:t>
      </w:r>
      <w:r>
        <w:rPr>
          <w:rFonts w:hint="cs"/>
          <w:rtl/>
        </w:rPr>
        <w:t>یعنی</w:t>
      </w:r>
      <w:r>
        <w:rPr>
          <w:rtl/>
        </w:rPr>
        <w:t xml:space="preserve"> </w:t>
      </w:r>
      <w:r>
        <w:rPr>
          <w:rFonts w:hint="cs"/>
          <w:rtl/>
        </w:rPr>
        <w:t>این</w:t>
      </w:r>
      <w:r>
        <w:rPr>
          <w:rtl/>
        </w:rPr>
        <w:t xml:space="preserve"> </w:t>
      </w:r>
      <w:r>
        <w:rPr>
          <w:rFonts w:hint="cs"/>
          <w:rtl/>
        </w:rPr>
        <w:t>که</w:t>
      </w:r>
      <w:r>
        <w:rPr>
          <w:rtl/>
        </w:rPr>
        <w:t xml:space="preserve"> </w:t>
      </w:r>
      <w:r>
        <w:rPr>
          <w:rFonts w:hint="cs"/>
          <w:rtl/>
        </w:rPr>
        <w:t>معنا،</w:t>
      </w:r>
      <w:r>
        <w:rPr>
          <w:rtl/>
        </w:rPr>
        <w:t xml:space="preserve"> </w:t>
      </w:r>
      <w:r>
        <w:rPr>
          <w:rFonts w:hint="cs"/>
          <w:rtl/>
        </w:rPr>
        <w:t>لفظ</w:t>
      </w:r>
      <w:r>
        <w:rPr>
          <w:rtl/>
        </w:rPr>
        <w:t xml:space="preserve"> </w:t>
      </w:r>
      <w:r>
        <w:rPr>
          <w:rFonts w:hint="cs"/>
          <w:rtl/>
        </w:rPr>
        <w:t>را</w:t>
      </w:r>
      <w:r>
        <w:rPr>
          <w:rtl/>
        </w:rPr>
        <w:t xml:space="preserve"> </w:t>
      </w:r>
      <w:r>
        <w:rPr>
          <w:rFonts w:hint="cs"/>
          <w:rtl/>
        </w:rPr>
        <w:t>پر</w:t>
      </w:r>
      <w:r>
        <w:rPr>
          <w:rtl/>
        </w:rPr>
        <w:t xml:space="preserve"> </w:t>
      </w:r>
      <w:r>
        <w:rPr>
          <w:rFonts w:hint="cs"/>
          <w:rtl/>
        </w:rPr>
        <w:t>می</w:t>
      </w:r>
      <w:r>
        <w:rPr>
          <w:rtl/>
        </w:rPr>
        <w:t xml:space="preserve"> </w:t>
      </w:r>
      <w:r>
        <w:rPr>
          <w:rFonts w:hint="cs"/>
          <w:rtl/>
        </w:rPr>
        <w:t>کند</w:t>
      </w:r>
      <w:r>
        <w:rPr>
          <w:rtl/>
        </w:rPr>
        <w:t xml:space="preserve"> </w:t>
      </w:r>
      <w:r>
        <w:rPr>
          <w:rFonts w:hint="cs"/>
          <w:rtl/>
        </w:rPr>
        <w:t>و</w:t>
      </w:r>
      <w:r>
        <w:rPr>
          <w:rtl/>
        </w:rPr>
        <w:t xml:space="preserve"> </w:t>
      </w:r>
      <w:r>
        <w:rPr>
          <w:rFonts w:hint="cs"/>
          <w:rtl/>
        </w:rPr>
        <w:t>لفظ</w:t>
      </w:r>
      <w:r>
        <w:rPr>
          <w:rtl/>
        </w:rPr>
        <w:t xml:space="preserve"> </w:t>
      </w:r>
      <w:r>
        <w:rPr>
          <w:rFonts w:hint="cs"/>
          <w:rtl/>
        </w:rPr>
        <w:t>ظرفیت</w:t>
      </w:r>
      <w:r>
        <w:rPr>
          <w:rtl/>
        </w:rPr>
        <w:t xml:space="preserve"> </w:t>
      </w:r>
      <w:r>
        <w:rPr>
          <w:rFonts w:hint="cs"/>
          <w:rtl/>
        </w:rPr>
        <w:t>چیزی</w:t>
      </w:r>
      <w:r>
        <w:rPr>
          <w:rtl/>
        </w:rPr>
        <w:t xml:space="preserve"> </w:t>
      </w:r>
      <w:r>
        <w:rPr>
          <w:rFonts w:hint="cs"/>
          <w:rtl/>
        </w:rPr>
        <w:t>غیر</w:t>
      </w:r>
      <w:r>
        <w:rPr>
          <w:rtl/>
        </w:rPr>
        <w:t xml:space="preserve"> </w:t>
      </w:r>
      <w:r>
        <w:rPr>
          <w:rFonts w:hint="cs"/>
          <w:rtl/>
        </w:rPr>
        <w:t>از</w:t>
      </w:r>
      <w:r>
        <w:rPr>
          <w:rtl/>
        </w:rPr>
        <w:t xml:space="preserve"> </w:t>
      </w:r>
      <w:r>
        <w:rPr>
          <w:rFonts w:hint="cs"/>
          <w:rtl/>
        </w:rPr>
        <w:t>معنا</w:t>
      </w:r>
      <w:r>
        <w:rPr>
          <w:rtl/>
        </w:rPr>
        <w:t xml:space="preserve"> </w:t>
      </w:r>
      <w:r>
        <w:rPr>
          <w:rFonts w:hint="cs"/>
          <w:rtl/>
        </w:rPr>
        <w:t>را</w:t>
      </w:r>
      <w:r>
        <w:rPr>
          <w:rtl/>
        </w:rPr>
        <w:t xml:space="preserve"> </w:t>
      </w:r>
      <w:r>
        <w:rPr>
          <w:rFonts w:hint="cs"/>
          <w:rtl/>
        </w:rPr>
        <w:t>ندارد</w:t>
      </w:r>
      <w:r>
        <w:rPr>
          <w:rtl/>
        </w:rPr>
        <w:t xml:space="preserve"> </w:t>
      </w:r>
      <w:r>
        <w:rPr>
          <w:rFonts w:hint="cs"/>
          <w:rtl/>
        </w:rPr>
        <w:t>و</w:t>
      </w:r>
      <w:r>
        <w:rPr>
          <w:rtl/>
        </w:rPr>
        <w:t xml:space="preserve"> </w:t>
      </w:r>
      <w:r>
        <w:rPr>
          <w:rFonts w:hint="cs"/>
          <w:rtl/>
        </w:rPr>
        <w:t>لذا</w:t>
      </w:r>
      <w:r>
        <w:rPr>
          <w:rtl/>
        </w:rPr>
        <w:t xml:space="preserve"> </w:t>
      </w:r>
      <w:r>
        <w:rPr>
          <w:rFonts w:hint="cs"/>
          <w:rtl/>
        </w:rPr>
        <w:t>استعمال</w:t>
      </w:r>
      <w:r>
        <w:rPr>
          <w:rtl/>
        </w:rPr>
        <w:t xml:space="preserve"> </w:t>
      </w:r>
      <w:r>
        <w:rPr>
          <w:rFonts w:hint="cs"/>
          <w:rtl/>
        </w:rPr>
        <w:t>لفظ</w:t>
      </w:r>
      <w:r>
        <w:rPr>
          <w:rtl/>
        </w:rPr>
        <w:t xml:space="preserve"> </w:t>
      </w:r>
      <w:r>
        <w:rPr>
          <w:rFonts w:hint="cs"/>
          <w:rtl/>
        </w:rPr>
        <w:t>در</w:t>
      </w:r>
      <w:r>
        <w:rPr>
          <w:rtl/>
        </w:rPr>
        <w:t xml:space="preserve"> </w:t>
      </w:r>
      <w:r>
        <w:rPr>
          <w:rFonts w:hint="cs"/>
          <w:rtl/>
        </w:rPr>
        <w:t>چند</w:t>
      </w:r>
      <w:r>
        <w:rPr>
          <w:rtl/>
        </w:rPr>
        <w:t xml:space="preserve"> </w:t>
      </w:r>
      <w:r>
        <w:rPr>
          <w:rFonts w:hint="cs"/>
          <w:rtl/>
        </w:rPr>
        <w:t>معنا</w:t>
      </w:r>
      <w:r>
        <w:rPr>
          <w:rtl/>
        </w:rPr>
        <w:t xml:space="preserve"> </w:t>
      </w:r>
      <w:r>
        <w:rPr>
          <w:rFonts w:hint="cs"/>
          <w:rtl/>
        </w:rPr>
        <w:t>ممتنع</w:t>
      </w:r>
      <w:r>
        <w:rPr>
          <w:rtl/>
        </w:rPr>
        <w:t xml:space="preserve"> </w:t>
      </w:r>
      <w:r>
        <w:rPr>
          <w:rFonts w:hint="cs"/>
          <w:rtl/>
        </w:rPr>
        <w:t>است</w:t>
      </w:r>
      <w:r>
        <w:rPr>
          <w:rtl/>
        </w:rPr>
        <w:t xml:space="preserve"> </w:t>
      </w:r>
      <w:r>
        <w:rPr>
          <w:rFonts w:hint="cs"/>
          <w:rtl/>
        </w:rPr>
        <w:t>نه</w:t>
      </w:r>
      <w:r>
        <w:rPr>
          <w:rtl/>
        </w:rPr>
        <w:t xml:space="preserve"> </w:t>
      </w:r>
      <w:r>
        <w:rPr>
          <w:rFonts w:hint="cs"/>
          <w:rtl/>
        </w:rPr>
        <w:t>اینکه</w:t>
      </w:r>
      <w:r>
        <w:rPr>
          <w:rtl/>
        </w:rPr>
        <w:t xml:space="preserve"> </w:t>
      </w:r>
      <w:r>
        <w:rPr>
          <w:rFonts w:hint="cs"/>
          <w:rtl/>
        </w:rPr>
        <w:t>صرفا</w:t>
      </w:r>
      <w:r>
        <w:rPr>
          <w:rtl/>
        </w:rPr>
        <w:t xml:space="preserve"> </w:t>
      </w:r>
      <w:r>
        <w:rPr>
          <w:rFonts w:hint="cs"/>
          <w:rtl/>
        </w:rPr>
        <w:t>خلاف</w:t>
      </w:r>
      <w:r>
        <w:rPr>
          <w:rtl/>
        </w:rPr>
        <w:t xml:space="preserve"> </w:t>
      </w:r>
      <w:r>
        <w:rPr>
          <w:rFonts w:hint="cs"/>
          <w:rtl/>
        </w:rPr>
        <w:t>ظاهر</w:t>
      </w:r>
      <w:r>
        <w:rPr>
          <w:rtl/>
        </w:rPr>
        <w:t xml:space="preserve"> </w:t>
      </w:r>
      <w:r>
        <w:rPr>
          <w:rFonts w:hint="cs"/>
          <w:rtl/>
        </w:rPr>
        <w:t>باشد</w:t>
      </w:r>
      <w:r>
        <w:rPr>
          <w:rtl/>
        </w:rPr>
        <w:t xml:space="preserve"> </w:t>
      </w:r>
      <w:r>
        <w:rPr>
          <w:rFonts w:hint="cs"/>
          <w:rtl/>
        </w:rPr>
        <w:t>یا</w:t>
      </w:r>
      <w:r>
        <w:rPr>
          <w:rtl/>
        </w:rPr>
        <w:t xml:space="preserve"> </w:t>
      </w:r>
      <w:r>
        <w:rPr>
          <w:rFonts w:hint="cs"/>
          <w:rtl/>
        </w:rPr>
        <w:t>ترخیص</w:t>
      </w:r>
      <w:r>
        <w:rPr>
          <w:rtl/>
        </w:rPr>
        <w:t xml:space="preserve"> </w:t>
      </w:r>
      <w:r>
        <w:rPr>
          <w:rFonts w:hint="cs"/>
          <w:rtl/>
        </w:rPr>
        <w:t>در</w:t>
      </w:r>
      <w:r>
        <w:rPr>
          <w:rtl/>
        </w:rPr>
        <w:t xml:space="preserve"> </w:t>
      </w:r>
      <w:r>
        <w:rPr>
          <w:rFonts w:hint="cs"/>
          <w:rtl/>
        </w:rPr>
        <w:t>استعمال</w:t>
      </w:r>
      <w:r>
        <w:rPr>
          <w:rtl/>
        </w:rPr>
        <w:t xml:space="preserve"> </w:t>
      </w:r>
      <w:r>
        <w:rPr>
          <w:rFonts w:hint="cs"/>
          <w:rtl/>
        </w:rPr>
        <w:t>آن</w:t>
      </w:r>
      <w:r>
        <w:rPr>
          <w:rtl/>
        </w:rPr>
        <w:t xml:space="preserve"> </w:t>
      </w:r>
      <w:r>
        <w:rPr>
          <w:rFonts w:hint="cs"/>
          <w:rtl/>
        </w:rPr>
        <w:t>نداشته</w:t>
      </w:r>
      <w:r>
        <w:rPr>
          <w:rtl/>
        </w:rPr>
        <w:t xml:space="preserve"> </w:t>
      </w:r>
      <w:r>
        <w:rPr>
          <w:rFonts w:hint="cs"/>
          <w:rtl/>
        </w:rPr>
        <w:t>باشیم</w:t>
      </w:r>
      <w:r>
        <w:rPr>
          <w:rtl/>
        </w:rPr>
        <w:t xml:space="preserve"> </w:t>
      </w:r>
      <w:r>
        <w:rPr>
          <w:rFonts w:hint="cs"/>
          <w:rtl/>
        </w:rPr>
        <w:t>و</w:t>
      </w:r>
      <w:r>
        <w:rPr>
          <w:rtl/>
        </w:rPr>
        <w:t xml:space="preserve"> </w:t>
      </w:r>
      <w:r>
        <w:rPr>
          <w:rFonts w:hint="cs"/>
          <w:rtl/>
        </w:rPr>
        <w:t>یا</w:t>
      </w:r>
      <w:r>
        <w:rPr>
          <w:rtl/>
        </w:rPr>
        <w:t xml:space="preserve"> </w:t>
      </w:r>
      <w:r>
        <w:rPr>
          <w:rFonts w:hint="cs"/>
          <w:rtl/>
        </w:rPr>
        <w:t>مقام</w:t>
      </w:r>
      <w:r>
        <w:rPr>
          <w:rtl/>
        </w:rPr>
        <w:t xml:space="preserve"> </w:t>
      </w:r>
      <w:r>
        <w:rPr>
          <w:rFonts w:hint="cs"/>
          <w:rtl/>
        </w:rPr>
        <w:t>اثبات</w:t>
      </w:r>
      <w:r>
        <w:rPr>
          <w:rtl/>
        </w:rPr>
        <w:t xml:space="preserve"> </w:t>
      </w:r>
      <w:r>
        <w:rPr>
          <w:rFonts w:hint="cs"/>
          <w:rtl/>
        </w:rPr>
        <w:t>قاصر</w:t>
      </w:r>
      <w:r>
        <w:rPr>
          <w:rtl/>
        </w:rPr>
        <w:t xml:space="preserve"> </w:t>
      </w:r>
      <w:r>
        <w:rPr>
          <w:rFonts w:hint="cs"/>
          <w:rtl/>
        </w:rPr>
        <w:t>باشد؛</w:t>
      </w:r>
      <w:r>
        <w:rPr>
          <w:rtl/>
        </w:rPr>
        <w:t xml:space="preserve"> </w:t>
      </w:r>
      <w:r>
        <w:rPr>
          <w:rFonts w:hint="cs"/>
          <w:rtl/>
        </w:rPr>
        <w:t>بلکه</w:t>
      </w:r>
      <w:r>
        <w:rPr>
          <w:rtl/>
        </w:rPr>
        <w:t xml:space="preserve"> </w:t>
      </w:r>
      <w:r>
        <w:rPr>
          <w:rFonts w:hint="cs"/>
          <w:rtl/>
        </w:rPr>
        <w:t>استعمال</w:t>
      </w:r>
      <w:r>
        <w:rPr>
          <w:rtl/>
        </w:rPr>
        <w:t xml:space="preserve"> </w:t>
      </w:r>
      <w:r>
        <w:rPr>
          <w:rFonts w:hint="cs"/>
          <w:rtl/>
        </w:rPr>
        <w:t>لفظ</w:t>
      </w:r>
      <w:r>
        <w:rPr>
          <w:rtl/>
        </w:rPr>
        <w:t xml:space="preserve"> </w:t>
      </w:r>
      <w:r>
        <w:rPr>
          <w:rFonts w:hint="cs"/>
          <w:rtl/>
        </w:rPr>
        <w:t>در</w:t>
      </w:r>
      <w:r>
        <w:rPr>
          <w:rtl/>
        </w:rPr>
        <w:t xml:space="preserve"> </w:t>
      </w:r>
      <w:r>
        <w:rPr>
          <w:rFonts w:hint="cs"/>
          <w:rtl/>
        </w:rPr>
        <w:t>متعدد</w:t>
      </w:r>
      <w:r>
        <w:rPr>
          <w:rtl/>
        </w:rPr>
        <w:t xml:space="preserve"> </w:t>
      </w:r>
      <w:r>
        <w:rPr>
          <w:rFonts w:hint="cs"/>
          <w:rtl/>
        </w:rPr>
        <w:t>معقول</w:t>
      </w:r>
      <w:r>
        <w:rPr>
          <w:rtl/>
        </w:rPr>
        <w:t xml:space="preserve"> </w:t>
      </w:r>
      <w:r>
        <w:rPr>
          <w:rFonts w:hint="cs"/>
          <w:rtl/>
        </w:rPr>
        <w:t>نیست</w:t>
      </w:r>
      <w:r>
        <w:rPr>
          <w:rtl/>
        </w:rPr>
        <w:t>.</w:t>
      </w:r>
    </w:p>
    <w:p w:rsidR="00565268" w:rsidRDefault="00565268" w:rsidP="00565268">
      <w:pPr>
        <w:jc w:val="both"/>
        <w:rPr>
          <w:rtl/>
        </w:rPr>
      </w:pPr>
      <w:r>
        <w:rPr>
          <w:rFonts w:hint="cs"/>
          <w:rtl/>
        </w:rPr>
        <w:t>نظر</w:t>
      </w:r>
      <w:r>
        <w:rPr>
          <w:rtl/>
        </w:rPr>
        <w:t xml:space="preserve"> </w:t>
      </w:r>
      <w:r>
        <w:rPr>
          <w:rFonts w:hint="cs"/>
          <w:rtl/>
        </w:rPr>
        <w:t>دیگر</w:t>
      </w:r>
      <w:r>
        <w:rPr>
          <w:rtl/>
        </w:rPr>
        <w:t xml:space="preserve"> </w:t>
      </w:r>
      <w:r>
        <w:rPr>
          <w:rFonts w:hint="cs"/>
          <w:rtl/>
        </w:rPr>
        <w:t>این</w:t>
      </w:r>
      <w:r>
        <w:rPr>
          <w:rtl/>
        </w:rPr>
        <w:t xml:space="preserve"> </w:t>
      </w:r>
      <w:r>
        <w:rPr>
          <w:rFonts w:hint="cs"/>
          <w:rtl/>
        </w:rPr>
        <w:t>است</w:t>
      </w:r>
      <w:r>
        <w:rPr>
          <w:rtl/>
        </w:rPr>
        <w:t xml:space="preserve"> </w:t>
      </w:r>
      <w:r>
        <w:rPr>
          <w:rFonts w:hint="cs"/>
          <w:rtl/>
        </w:rPr>
        <w:t>که</w:t>
      </w:r>
      <w:r>
        <w:rPr>
          <w:rtl/>
        </w:rPr>
        <w:t xml:space="preserve"> </w:t>
      </w:r>
      <w:r>
        <w:rPr>
          <w:rFonts w:hint="cs"/>
          <w:rtl/>
        </w:rPr>
        <w:t>استعمال</w:t>
      </w:r>
      <w:r>
        <w:rPr>
          <w:rtl/>
        </w:rPr>
        <w:t xml:space="preserve"> </w:t>
      </w:r>
      <w:r>
        <w:rPr>
          <w:rFonts w:hint="cs"/>
          <w:rtl/>
        </w:rPr>
        <w:t>عبارت</w:t>
      </w:r>
      <w:r>
        <w:rPr>
          <w:rtl/>
        </w:rPr>
        <w:t xml:space="preserve"> </w:t>
      </w:r>
      <w:r>
        <w:rPr>
          <w:rFonts w:hint="cs"/>
          <w:rtl/>
        </w:rPr>
        <w:t>از</w:t>
      </w:r>
      <w:r>
        <w:rPr>
          <w:rtl/>
        </w:rPr>
        <w:t xml:space="preserve"> </w:t>
      </w:r>
      <w:r>
        <w:rPr>
          <w:rFonts w:hint="cs"/>
          <w:rtl/>
        </w:rPr>
        <w:t>فعلیت</w:t>
      </w:r>
      <w:r>
        <w:rPr>
          <w:rtl/>
        </w:rPr>
        <w:t xml:space="preserve"> </w:t>
      </w:r>
      <w:r>
        <w:rPr>
          <w:rFonts w:hint="cs"/>
          <w:rtl/>
        </w:rPr>
        <w:t>وضع</w:t>
      </w:r>
      <w:r>
        <w:rPr>
          <w:rtl/>
        </w:rPr>
        <w:t xml:space="preserve"> </w:t>
      </w:r>
      <w:r>
        <w:rPr>
          <w:rFonts w:hint="cs"/>
          <w:rtl/>
        </w:rPr>
        <w:t>است</w:t>
      </w:r>
      <w:r>
        <w:rPr>
          <w:rtl/>
        </w:rPr>
        <w:t xml:space="preserve"> </w:t>
      </w:r>
      <w:r>
        <w:rPr>
          <w:rFonts w:hint="cs"/>
          <w:rtl/>
        </w:rPr>
        <w:t>یعنی</w:t>
      </w:r>
      <w:r>
        <w:rPr>
          <w:rtl/>
        </w:rPr>
        <w:t xml:space="preserve"> </w:t>
      </w:r>
      <w:r>
        <w:rPr>
          <w:rFonts w:hint="cs"/>
          <w:rtl/>
        </w:rPr>
        <w:t>هر</w:t>
      </w:r>
      <w:r>
        <w:rPr>
          <w:rtl/>
        </w:rPr>
        <w:t xml:space="preserve"> </w:t>
      </w:r>
      <w:r>
        <w:rPr>
          <w:rFonts w:hint="cs"/>
          <w:rtl/>
        </w:rPr>
        <w:t>چه</w:t>
      </w:r>
      <w:r>
        <w:rPr>
          <w:rtl/>
        </w:rPr>
        <w:t xml:space="preserve"> </w:t>
      </w:r>
      <w:r>
        <w:rPr>
          <w:rFonts w:hint="cs"/>
          <w:rtl/>
        </w:rPr>
        <w:t>در</w:t>
      </w:r>
      <w:r>
        <w:rPr>
          <w:rtl/>
        </w:rPr>
        <w:t xml:space="preserve"> </w:t>
      </w:r>
      <w:r>
        <w:rPr>
          <w:rFonts w:hint="cs"/>
          <w:rtl/>
        </w:rPr>
        <w:t>حقیقت</w:t>
      </w:r>
      <w:r>
        <w:rPr>
          <w:rtl/>
        </w:rPr>
        <w:t xml:space="preserve"> </w:t>
      </w:r>
      <w:r>
        <w:rPr>
          <w:rFonts w:hint="cs"/>
          <w:rtl/>
        </w:rPr>
        <w:t>وضع</w:t>
      </w:r>
      <w:r>
        <w:rPr>
          <w:rtl/>
        </w:rPr>
        <w:t xml:space="preserve"> </w:t>
      </w:r>
      <w:r>
        <w:rPr>
          <w:rFonts w:hint="cs"/>
          <w:rtl/>
        </w:rPr>
        <w:t>گفته</w:t>
      </w:r>
      <w:r>
        <w:rPr>
          <w:rtl/>
        </w:rPr>
        <w:t xml:space="preserve"> </w:t>
      </w:r>
      <w:r>
        <w:rPr>
          <w:rFonts w:hint="cs"/>
          <w:rtl/>
        </w:rPr>
        <w:t>شد</w:t>
      </w:r>
      <w:r>
        <w:rPr>
          <w:rtl/>
        </w:rPr>
        <w:t xml:space="preserve"> </w:t>
      </w:r>
      <w:r>
        <w:rPr>
          <w:rFonts w:hint="cs"/>
          <w:rtl/>
        </w:rPr>
        <w:t>فعلیت</w:t>
      </w:r>
      <w:r>
        <w:rPr>
          <w:rtl/>
        </w:rPr>
        <w:t xml:space="preserve"> </w:t>
      </w:r>
      <w:r>
        <w:rPr>
          <w:rFonts w:hint="cs"/>
          <w:rtl/>
        </w:rPr>
        <w:t>پیدا</w:t>
      </w:r>
      <w:r>
        <w:rPr>
          <w:rtl/>
        </w:rPr>
        <w:t xml:space="preserve"> </w:t>
      </w:r>
      <w:r>
        <w:rPr>
          <w:rFonts w:hint="cs"/>
          <w:rtl/>
        </w:rPr>
        <w:t>می</w:t>
      </w:r>
      <w:r>
        <w:rPr>
          <w:rtl/>
        </w:rPr>
        <w:t xml:space="preserve"> </w:t>
      </w:r>
      <w:r>
        <w:rPr>
          <w:rFonts w:hint="cs"/>
          <w:rtl/>
        </w:rPr>
        <w:t>کند</w:t>
      </w:r>
      <w:r>
        <w:rPr>
          <w:rtl/>
        </w:rPr>
        <w:t xml:space="preserve"> </w:t>
      </w:r>
      <w:r>
        <w:rPr>
          <w:rFonts w:hint="cs"/>
          <w:rtl/>
        </w:rPr>
        <w:t>مثلا</w:t>
      </w:r>
      <w:r>
        <w:rPr>
          <w:rtl/>
        </w:rPr>
        <w:t xml:space="preserve"> </w:t>
      </w:r>
      <w:r>
        <w:rPr>
          <w:rFonts w:hint="cs"/>
          <w:rtl/>
        </w:rPr>
        <w:t>اگر</w:t>
      </w:r>
      <w:r>
        <w:rPr>
          <w:rtl/>
        </w:rPr>
        <w:t xml:space="preserve"> </w:t>
      </w:r>
      <w:r>
        <w:rPr>
          <w:rFonts w:hint="cs"/>
          <w:rtl/>
        </w:rPr>
        <w:t>حقیقت</w:t>
      </w:r>
      <w:r>
        <w:rPr>
          <w:rtl/>
        </w:rPr>
        <w:t xml:space="preserve"> </w:t>
      </w:r>
      <w:r>
        <w:rPr>
          <w:rFonts w:hint="cs"/>
          <w:rtl/>
        </w:rPr>
        <w:t>وضع</w:t>
      </w:r>
      <w:r>
        <w:rPr>
          <w:rtl/>
        </w:rPr>
        <w:t xml:space="preserve"> </w:t>
      </w:r>
      <w:r>
        <w:rPr>
          <w:rFonts w:hint="cs"/>
          <w:rtl/>
        </w:rPr>
        <w:t>تعهد</w:t>
      </w:r>
      <w:r>
        <w:rPr>
          <w:rtl/>
        </w:rPr>
        <w:t xml:space="preserve"> </w:t>
      </w:r>
      <w:r>
        <w:rPr>
          <w:rFonts w:hint="cs"/>
          <w:rtl/>
        </w:rPr>
        <w:t>باشد،</w:t>
      </w:r>
      <w:r>
        <w:rPr>
          <w:rtl/>
        </w:rPr>
        <w:t xml:space="preserve"> </w:t>
      </w:r>
      <w:r>
        <w:rPr>
          <w:rFonts w:hint="cs"/>
          <w:rtl/>
        </w:rPr>
        <w:t>به</w:t>
      </w:r>
      <w:r>
        <w:rPr>
          <w:rtl/>
        </w:rPr>
        <w:t xml:space="preserve"> </w:t>
      </w:r>
      <w:r>
        <w:rPr>
          <w:rFonts w:hint="cs"/>
          <w:rtl/>
        </w:rPr>
        <w:t>اینکه</w:t>
      </w:r>
      <w:r>
        <w:rPr>
          <w:rtl/>
        </w:rPr>
        <w:t xml:space="preserve"> </w:t>
      </w:r>
      <w:r>
        <w:rPr>
          <w:rFonts w:hint="cs"/>
          <w:rtl/>
        </w:rPr>
        <w:t>واضع</w:t>
      </w:r>
      <w:r>
        <w:rPr>
          <w:rtl/>
        </w:rPr>
        <w:t xml:space="preserve"> </w:t>
      </w:r>
      <w:r>
        <w:rPr>
          <w:rFonts w:hint="cs"/>
          <w:rtl/>
        </w:rPr>
        <w:t>و</w:t>
      </w:r>
      <w:r>
        <w:rPr>
          <w:rtl/>
        </w:rPr>
        <w:t xml:space="preserve"> </w:t>
      </w:r>
      <w:r>
        <w:rPr>
          <w:rFonts w:hint="cs"/>
          <w:rtl/>
        </w:rPr>
        <w:t>مستعمل،</w:t>
      </w:r>
      <w:r>
        <w:rPr>
          <w:rtl/>
        </w:rPr>
        <w:t xml:space="preserve"> </w:t>
      </w:r>
      <w:r>
        <w:rPr>
          <w:rFonts w:hint="cs"/>
          <w:rtl/>
        </w:rPr>
        <w:t>متعهد</w:t>
      </w:r>
      <w:r>
        <w:rPr>
          <w:rtl/>
        </w:rPr>
        <w:t xml:space="preserve"> </w:t>
      </w:r>
      <w:r>
        <w:rPr>
          <w:rFonts w:hint="cs"/>
          <w:rtl/>
        </w:rPr>
        <w:t>به</w:t>
      </w:r>
      <w:r>
        <w:rPr>
          <w:rtl/>
        </w:rPr>
        <w:t xml:space="preserve"> </w:t>
      </w:r>
      <w:r>
        <w:rPr>
          <w:rFonts w:hint="cs"/>
          <w:rtl/>
        </w:rPr>
        <w:t>معنایی</w:t>
      </w:r>
      <w:r>
        <w:rPr>
          <w:rtl/>
        </w:rPr>
        <w:t xml:space="preserve"> </w:t>
      </w:r>
      <w:r>
        <w:rPr>
          <w:rFonts w:hint="cs"/>
          <w:rtl/>
        </w:rPr>
        <w:t>در</w:t>
      </w:r>
      <w:r>
        <w:rPr>
          <w:rtl/>
        </w:rPr>
        <w:t xml:space="preserve"> </w:t>
      </w:r>
      <w:r>
        <w:rPr>
          <w:rFonts w:hint="cs"/>
          <w:rtl/>
        </w:rPr>
        <w:t>فرض</w:t>
      </w:r>
      <w:r>
        <w:rPr>
          <w:rtl/>
        </w:rPr>
        <w:t xml:space="preserve"> </w:t>
      </w:r>
      <w:r>
        <w:rPr>
          <w:rFonts w:hint="cs"/>
          <w:rtl/>
        </w:rPr>
        <w:t>استعمال</w:t>
      </w:r>
      <w:r>
        <w:rPr>
          <w:rtl/>
        </w:rPr>
        <w:t xml:space="preserve"> </w:t>
      </w:r>
      <w:r>
        <w:rPr>
          <w:rFonts w:hint="cs"/>
          <w:rtl/>
        </w:rPr>
        <w:t>بدون</w:t>
      </w:r>
      <w:r>
        <w:rPr>
          <w:rtl/>
        </w:rPr>
        <w:t xml:space="preserve"> </w:t>
      </w:r>
      <w:r>
        <w:rPr>
          <w:rFonts w:hint="cs"/>
          <w:rtl/>
        </w:rPr>
        <w:t>قرینه</w:t>
      </w:r>
      <w:r>
        <w:rPr>
          <w:rtl/>
        </w:rPr>
        <w:t xml:space="preserve"> </w:t>
      </w:r>
      <w:r>
        <w:rPr>
          <w:rFonts w:hint="cs"/>
          <w:rtl/>
        </w:rPr>
        <w:t>باشند،</w:t>
      </w:r>
      <w:r>
        <w:rPr>
          <w:rtl/>
        </w:rPr>
        <w:t xml:space="preserve"> </w:t>
      </w:r>
      <w:r>
        <w:rPr>
          <w:rFonts w:hint="cs"/>
          <w:rtl/>
        </w:rPr>
        <w:t>در</w:t>
      </w:r>
      <w:r>
        <w:rPr>
          <w:rtl/>
        </w:rPr>
        <w:t xml:space="preserve"> </w:t>
      </w:r>
      <w:r>
        <w:rPr>
          <w:rFonts w:hint="cs"/>
          <w:rtl/>
        </w:rPr>
        <w:t>این</w:t>
      </w:r>
      <w:r>
        <w:rPr>
          <w:rtl/>
        </w:rPr>
        <w:t xml:space="preserve"> </w:t>
      </w:r>
      <w:r>
        <w:rPr>
          <w:rFonts w:hint="cs"/>
          <w:rtl/>
        </w:rPr>
        <w:t>صورت</w:t>
      </w:r>
      <w:r>
        <w:rPr>
          <w:rtl/>
        </w:rPr>
        <w:t xml:space="preserve"> </w:t>
      </w:r>
      <w:r>
        <w:rPr>
          <w:rFonts w:hint="cs"/>
          <w:rtl/>
        </w:rPr>
        <w:t>وضع</w:t>
      </w:r>
      <w:r>
        <w:rPr>
          <w:rtl/>
        </w:rPr>
        <w:t xml:space="preserve"> </w:t>
      </w:r>
      <w:r>
        <w:rPr>
          <w:rFonts w:hint="cs"/>
          <w:rtl/>
        </w:rPr>
        <w:t>لفظ،</w:t>
      </w:r>
      <w:r>
        <w:rPr>
          <w:rtl/>
        </w:rPr>
        <w:t xml:space="preserve"> </w:t>
      </w:r>
      <w:r>
        <w:rPr>
          <w:rFonts w:hint="cs"/>
          <w:rtl/>
        </w:rPr>
        <w:t>از</w:t>
      </w:r>
      <w:r>
        <w:rPr>
          <w:rtl/>
        </w:rPr>
        <w:t xml:space="preserve"> </w:t>
      </w:r>
      <w:r>
        <w:rPr>
          <w:rFonts w:hint="cs"/>
          <w:rtl/>
        </w:rPr>
        <w:t>قبیل</w:t>
      </w:r>
      <w:r>
        <w:rPr>
          <w:rtl/>
        </w:rPr>
        <w:t xml:space="preserve"> </w:t>
      </w:r>
      <w:r>
        <w:rPr>
          <w:rFonts w:hint="cs"/>
          <w:rtl/>
        </w:rPr>
        <w:t>قضیه</w:t>
      </w:r>
      <w:r>
        <w:rPr>
          <w:rtl/>
        </w:rPr>
        <w:t xml:space="preserve"> </w:t>
      </w:r>
      <w:r>
        <w:rPr>
          <w:rFonts w:hint="cs"/>
          <w:rtl/>
        </w:rPr>
        <w:t>حقیقیه</w:t>
      </w:r>
      <w:r>
        <w:rPr>
          <w:rtl/>
        </w:rPr>
        <w:t xml:space="preserve"> </w:t>
      </w:r>
      <w:r>
        <w:rPr>
          <w:rFonts w:hint="cs"/>
          <w:rtl/>
        </w:rPr>
        <w:t>است</w:t>
      </w:r>
      <w:r>
        <w:rPr>
          <w:rtl/>
        </w:rPr>
        <w:t xml:space="preserve"> </w:t>
      </w:r>
      <w:r>
        <w:rPr>
          <w:rFonts w:hint="cs"/>
          <w:rtl/>
        </w:rPr>
        <w:t>و</w:t>
      </w:r>
      <w:r>
        <w:rPr>
          <w:rtl/>
        </w:rPr>
        <w:t xml:space="preserve"> </w:t>
      </w:r>
      <w:r>
        <w:rPr>
          <w:rFonts w:hint="cs"/>
          <w:rtl/>
        </w:rPr>
        <w:t>استعمال</w:t>
      </w:r>
      <w:r>
        <w:rPr>
          <w:rtl/>
        </w:rPr>
        <w:t xml:space="preserve"> </w:t>
      </w:r>
      <w:r>
        <w:rPr>
          <w:rFonts w:hint="cs"/>
          <w:rtl/>
        </w:rPr>
        <w:t>لفظ</w:t>
      </w:r>
      <w:r>
        <w:rPr>
          <w:rtl/>
        </w:rPr>
        <w:t xml:space="preserve"> </w:t>
      </w:r>
      <w:r>
        <w:rPr>
          <w:rFonts w:hint="cs"/>
          <w:rtl/>
        </w:rPr>
        <w:t>فعلیت</w:t>
      </w:r>
      <w:r>
        <w:rPr>
          <w:rtl/>
        </w:rPr>
        <w:t xml:space="preserve"> </w:t>
      </w:r>
      <w:r>
        <w:rPr>
          <w:rFonts w:hint="cs"/>
          <w:rtl/>
        </w:rPr>
        <w:t>آن</w:t>
      </w:r>
      <w:r>
        <w:rPr>
          <w:rtl/>
        </w:rPr>
        <w:t xml:space="preserve"> </w:t>
      </w:r>
      <w:r>
        <w:rPr>
          <w:rFonts w:hint="cs"/>
          <w:rtl/>
        </w:rPr>
        <w:t>قضیه</w:t>
      </w:r>
      <w:r>
        <w:rPr>
          <w:rtl/>
        </w:rPr>
        <w:t xml:space="preserve"> </w:t>
      </w:r>
      <w:r>
        <w:rPr>
          <w:rFonts w:hint="cs"/>
          <w:rtl/>
        </w:rPr>
        <w:t>حقیقیه</w:t>
      </w:r>
      <w:r>
        <w:rPr>
          <w:rtl/>
        </w:rPr>
        <w:t xml:space="preserve"> </w:t>
      </w:r>
      <w:r>
        <w:rPr>
          <w:rFonts w:hint="cs"/>
          <w:rtl/>
        </w:rPr>
        <w:t>است</w:t>
      </w:r>
      <w:r>
        <w:rPr>
          <w:rtl/>
        </w:rPr>
        <w:t xml:space="preserve"> </w:t>
      </w:r>
      <w:r>
        <w:rPr>
          <w:rFonts w:hint="cs"/>
          <w:rtl/>
        </w:rPr>
        <w:t>یعنی</w:t>
      </w:r>
      <w:r>
        <w:rPr>
          <w:rtl/>
        </w:rPr>
        <w:t xml:space="preserve"> </w:t>
      </w:r>
      <w:r>
        <w:rPr>
          <w:rFonts w:hint="cs"/>
          <w:rtl/>
        </w:rPr>
        <w:t>پس</w:t>
      </w:r>
      <w:r>
        <w:rPr>
          <w:rtl/>
        </w:rPr>
        <w:t xml:space="preserve"> </w:t>
      </w:r>
      <w:r>
        <w:rPr>
          <w:rFonts w:hint="cs"/>
          <w:rtl/>
        </w:rPr>
        <w:t>از</w:t>
      </w:r>
      <w:r>
        <w:rPr>
          <w:rtl/>
        </w:rPr>
        <w:t xml:space="preserve"> </w:t>
      </w:r>
      <w:r>
        <w:rPr>
          <w:rFonts w:hint="cs"/>
          <w:rtl/>
        </w:rPr>
        <w:t>استعمال،</w:t>
      </w:r>
      <w:r>
        <w:rPr>
          <w:rtl/>
        </w:rPr>
        <w:t xml:space="preserve"> </w:t>
      </w:r>
      <w:r>
        <w:rPr>
          <w:rFonts w:hint="cs"/>
          <w:rtl/>
        </w:rPr>
        <w:t>قضیه</w:t>
      </w:r>
      <w:r>
        <w:rPr>
          <w:rtl/>
        </w:rPr>
        <w:t xml:space="preserve"> </w:t>
      </w:r>
      <w:r>
        <w:rPr>
          <w:rFonts w:hint="cs"/>
          <w:rtl/>
        </w:rPr>
        <w:t>حقیقیه</w:t>
      </w:r>
      <w:r>
        <w:rPr>
          <w:rtl/>
        </w:rPr>
        <w:t xml:space="preserve"> «</w:t>
      </w:r>
      <w:r>
        <w:rPr>
          <w:rFonts w:hint="cs"/>
          <w:rtl/>
        </w:rPr>
        <w:t>اگر</w:t>
      </w:r>
      <w:r>
        <w:rPr>
          <w:rtl/>
        </w:rPr>
        <w:t xml:space="preserve"> </w:t>
      </w:r>
      <w:r>
        <w:rPr>
          <w:rFonts w:hint="cs"/>
          <w:rtl/>
        </w:rPr>
        <w:t>استعمال</w:t>
      </w:r>
      <w:r>
        <w:rPr>
          <w:rtl/>
        </w:rPr>
        <w:t xml:space="preserve"> </w:t>
      </w:r>
      <w:r>
        <w:rPr>
          <w:rFonts w:hint="cs"/>
          <w:rtl/>
        </w:rPr>
        <w:t>شود</w:t>
      </w:r>
      <w:r>
        <w:rPr>
          <w:rtl/>
        </w:rPr>
        <w:t xml:space="preserve"> </w:t>
      </w:r>
      <w:r>
        <w:rPr>
          <w:rFonts w:hint="cs"/>
          <w:rtl/>
        </w:rPr>
        <w:t>این</w:t>
      </w:r>
      <w:r>
        <w:rPr>
          <w:rtl/>
        </w:rPr>
        <w:t xml:space="preserve"> </w:t>
      </w:r>
      <w:r>
        <w:rPr>
          <w:rFonts w:hint="cs"/>
          <w:rtl/>
        </w:rPr>
        <w:t>معنا</w:t>
      </w:r>
      <w:r>
        <w:rPr>
          <w:rtl/>
        </w:rPr>
        <w:t xml:space="preserve"> </w:t>
      </w:r>
      <w:r>
        <w:rPr>
          <w:rFonts w:hint="cs"/>
          <w:rtl/>
        </w:rPr>
        <w:t>را</w:t>
      </w:r>
      <w:r>
        <w:rPr>
          <w:rtl/>
        </w:rPr>
        <w:t xml:space="preserve"> </w:t>
      </w:r>
      <w:r>
        <w:rPr>
          <w:rFonts w:hint="cs"/>
          <w:rtl/>
        </w:rPr>
        <w:t>دارد</w:t>
      </w:r>
      <w:r>
        <w:rPr>
          <w:rFonts w:hint="eastAsia"/>
          <w:rtl/>
        </w:rPr>
        <w:t>»</w:t>
      </w:r>
      <w:r>
        <w:rPr>
          <w:rtl/>
        </w:rPr>
        <w:t xml:space="preserve"> </w:t>
      </w:r>
      <w:r>
        <w:rPr>
          <w:rFonts w:hint="cs"/>
          <w:rtl/>
        </w:rPr>
        <w:t>فعلیت</w:t>
      </w:r>
      <w:r>
        <w:rPr>
          <w:rtl/>
        </w:rPr>
        <w:t xml:space="preserve"> </w:t>
      </w:r>
      <w:r>
        <w:rPr>
          <w:rFonts w:hint="cs"/>
          <w:rtl/>
        </w:rPr>
        <w:t>پیدا</w:t>
      </w:r>
      <w:r>
        <w:rPr>
          <w:rtl/>
        </w:rPr>
        <w:t xml:space="preserve"> </w:t>
      </w:r>
      <w:r>
        <w:rPr>
          <w:rFonts w:hint="cs"/>
          <w:rtl/>
        </w:rPr>
        <w:t>می</w:t>
      </w:r>
      <w:r>
        <w:rPr>
          <w:rtl/>
        </w:rPr>
        <w:t xml:space="preserve"> </w:t>
      </w:r>
      <w:r>
        <w:rPr>
          <w:rFonts w:hint="cs"/>
          <w:rtl/>
        </w:rPr>
        <w:t>کند</w:t>
      </w:r>
      <w:r>
        <w:rPr>
          <w:rtl/>
        </w:rPr>
        <w:t xml:space="preserve">. </w:t>
      </w:r>
      <w:r>
        <w:rPr>
          <w:rFonts w:hint="cs"/>
          <w:rtl/>
        </w:rPr>
        <w:t>پس</w:t>
      </w:r>
      <w:r>
        <w:rPr>
          <w:rtl/>
        </w:rPr>
        <w:t xml:space="preserve"> </w:t>
      </w:r>
      <w:r>
        <w:rPr>
          <w:rFonts w:hint="cs"/>
          <w:rtl/>
        </w:rPr>
        <w:t>استعمال،</w:t>
      </w:r>
      <w:r>
        <w:rPr>
          <w:rtl/>
        </w:rPr>
        <w:t xml:space="preserve"> </w:t>
      </w:r>
      <w:r>
        <w:rPr>
          <w:rFonts w:hint="cs"/>
          <w:rtl/>
        </w:rPr>
        <w:t>فعلیت</w:t>
      </w:r>
      <w:r>
        <w:rPr>
          <w:rtl/>
        </w:rPr>
        <w:t xml:space="preserve"> </w:t>
      </w:r>
      <w:r>
        <w:rPr>
          <w:rFonts w:hint="cs"/>
          <w:rtl/>
        </w:rPr>
        <w:t>وضع</w:t>
      </w:r>
      <w:r>
        <w:rPr>
          <w:rtl/>
        </w:rPr>
        <w:t xml:space="preserve"> </w:t>
      </w:r>
      <w:r>
        <w:rPr>
          <w:rFonts w:hint="cs"/>
          <w:rtl/>
        </w:rPr>
        <w:t>است</w:t>
      </w:r>
      <w:r>
        <w:rPr>
          <w:rtl/>
        </w:rPr>
        <w:t xml:space="preserve"> </w:t>
      </w:r>
      <w:r>
        <w:rPr>
          <w:rFonts w:hint="cs"/>
          <w:rtl/>
        </w:rPr>
        <w:t>و</w:t>
      </w:r>
      <w:r>
        <w:rPr>
          <w:rtl/>
        </w:rPr>
        <w:t xml:space="preserve"> </w:t>
      </w:r>
      <w:r>
        <w:rPr>
          <w:rFonts w:hint="cs"/>
          <w:rtl/>
        </w:rPr>
        <w:t>شرط</w:t>
      </w:r>
      <w:r>
        <w:rPr>
          <w:rtl/>
        </w:rPr>
        <w:t xml:space="preserve"> </w:t>
      </w:r>
      <w:r>
        <w:rPr>
          <w:rFonts w:hint="cs"/>
          <w:rtl/>
        </w:rPr>
        <w:t>آن</w:t>
      </w:r>
      <w:r>
        <w:rPr>
          <w:rtl/>
        </w:rPr>
        <w:t xml:space="preserve"> </w:t>
      </w:r>
      <w:r>
        <w:rPr>
          <w:rFonts w:hint="cs"/>
          <w:rtl/>
        </w:rPr>
        <w:t>را</w:t>
      </w:r>
      <w:r>
        <w:rPr>
          <w:rtl/>
        </w:rPr>
        <w:t xml:space="preserve"> </w:t>
      </w:r>
      <w:r>
        <w:rPr>
          <w:rFonts w:hint="cs"/>
          <w:rtl/>
        </w:rPr>
        <w:t>محقق</w:t>
      </w:r>
      <w:r>
        <w:rPr>
          <w:rtl/>
        </w:rPr>
        <w:t xml:space="preserve"> </w:t>
      </w:r>
      <w:r>
        <w:rPr>
          <w:rFonts w:hint="cs"/>
          <w:rtl/>
        </w:rPr>
        <w:t>می</w:t>
      </w:r>
      <w:r>
        <w:rPr>
          <w:rtl/>
        </w:rPr>
        <w:t xml:space="preserve"> </w:t>
      </w:r>
      <w:r>
        <w:rPr>
          <w:rFonts w:hint="cs"/>
          <w:rtl/>
        </w:rPr>
        <w:t>کند</w:t>
      </w:r>
      <w:r>
        <w:rPr>
          <w:rtl/>
        </w:rPr>
        <w:t xml:space="preserve"> </w:t>
      </w:r>
      <w:r>
        <w:rPr>
          <w:rFonts w:hint="cs"/>
          <w:rtl/>
        </w:rPr>
        <w:t>و</w:t>
      </w:r>
      <w:r>
        <w:rPr>
          <w:rtl/>
        </w:rPr>
        <w:t xml:space="preserve"> </w:t>
      </w:r>
      <w:r>
        <w:rPr>
          <w:rFonts w:hint="cs"/>
          <w:rtl/>
        </w:rPr>
        <w:t>در</w:t>
      </w:r>
      <w:r>
        <w:rPr>
          <w:rtl/>
        </w:rPr>
        <w:t xml:space="preserve"> </w:t>
      </w:r>
      <w:r>
        <w:rPr>
          <w:rFonts w:hint="cs"/>
          <w:rtl/>
        </w:rPr>
        <w:t>این</w:t>
      </w:r>
      <w:r>
        <w:rPr>
          <w:rtl/>
        </w:rPr>
        <w:t xml:space="preserve"> </w:t>
      </w:r>
      <w:r>
        <w:rPr>
          <w:rFonts w:hint="cs"/>
          <w:rtl/>
        </w:rPr>
        <w:t>بیان</w:t>
      </w:r>
      <w:r>
        <w:rPr>
          <w:rtl/>
        </w:rPr>
        <w:t xml:space="preserve"> </w:t>
      </w:r>
      <w:r>
        <w:rPr>
          <w:rFonts w:hint="cs"/>
          <w:rtl/>
        </w:rPr>
        <w:t>تفاوتی</w:t>
      </w:r>
      <w:r>
        <w:rPr>
          <w:rtl/>
        </w:rPr>
        <w:t xml:space="preserve"> </w:t>
      </w:r>
      <w:r>
        <w:rPr>
          <w:rFonts w:hint="cs"/>
          <w:rtl/>
        </w:rPr>
        <w:lastRenderedPageBreak/>
        <w:t>ندارد</w:t>
      </w:r>
      <w:r>
        <w:rPr>
          <w:rtl/>
        </w:rPr>
        <w:t xml:space="preserve"> </w:t>
      </w:r>
      <w:r>
        <w:rPr>
          <w:rFonts w:hint="cs"/>
          <w:rtl/>
        </w:rPr>
        <w:t>که</w:t>
      </w:r>
      <w:r>
        <w:rPr>
          <w:rtl/>
        </w:rPr>
        <w:t xml:space="preserve"> </w:t>
      </w:r>
      <w:r>
        <w:rPr>
          <w:rFonts w:hint="cs"/>
          <w:rtl/>
        </w:rPr>
        <w:t>وضع</w:t>
      </w:r>
      <w:r>
        <w:rPr>
          <w:rtl/>
        </w:rPr>
        <w:t xml:space="preserve"> </w:t>
      </w:r>
      <w:r>
        <w:rPr>
          <w:rFonts w:hint="cs"/>
          <w:rtl/>
        </w:rPr>
        <w:t>را</w:t>
      </w:r>
      <w:r>
        <w:rPr>
          <w:rtl/>
        </w:rPr>
        <w:t xml:space="preserve"> </w:t>
      </w:r>
      <w:r>
        <w:rPr>
          <w:rFonts w:hint="cs"/>
          <w:rtl/>
        </w:rPr>
        <w:t>تعهد</w:t>
      </w:r>
      <w:r>
        <w:rPr>
          <w:rtl/>
        </w:rPr>
        <w:t xml:space="preserve"> </w:t>
      </w:r>
      <w:r>
        <w:rPr>
          <w:rFonts w:hint="cs"/>
          <w:rtl/>
        </w:rPr>
        <w:t>بدانیم</w:t>
      </w:r>
      <w:r>
        <w:rPr>
          <w:rtl/>
        </w:rPr>
        <w:t xml:space="preserve"> </w:t>
      </w:r>
      <w:r>
        <w:rPr>
          <w:rFonts w:hint="cs"/>
          <w:rtl/>
        </w:rPr>
        <w:t>یا</w:t>
      </w:r>
      <w:r>
        <w:rPr>
          <w:rtl/>
        </w:rPr>
        <w:t xml:space="preserve"> </w:t>
      </w:r>
      <w:r>
        <w:rPr>
          <w:rFonts w:hint="cs"/>
          <w:rtl/>
        </w:rPr>
        <w:t>حقیقت</w:t>
      </w:r>
      <w:r>
        <w:rPr>
          <w:rtl/>
        </w:rPr>
        <w:t xml:space="preserve"> </w:t>
      </w:r>
      <w:r>
        <w:rPr>
          <w:rFonts w:hint="cs"/>
          <w:rtl/>
        </w:rPr>
        <w:t>وضع</w:t>
      </w:r>
      <w:r>
        <w:rPr>
          <w:rtl/>
        </w:rPr>
        <w:t xml:space="preserve"> </w:t>
      </w:r>
      <w:r>
        <w:rPr>
          <w:rFonts w:hint="cs"/>
          <w:rtl/>
        </w:rPr>
        <w:t>را</w:t>
      </w:r>
      <w:r>
        <w:rPr>
          <w:rtl/>
        </w:rPr>
        <w:t xml:space="preserve"> </w:t>
      </w:r>
      <w:r>
        <w:rPr>
          <w:rFonts w:hint="cs"/>
          <w:rtl/>
        </w:rPr>
        <w:t>همانگونه</w:t>
      </w:r>
      <w:r>
        <w:rPr>
          <w:rtl/>
        </w:rPr>
        <w:t xml:space="preserve"> </w:t>
      </w:r>
      <w:r>
        <w:rPr>
          <w:rFonts w:hint="cs"/>
          <w:rtl/>
        </w:rPr>
        <w:t>که</w:t>
      </w:r>
      <w:r>
        <w:rPr>
          <w:rtl/>
        </w:rPr>
        <w:t xml:space="preserve"> </w:t>
      </w:r>
      <w:r>
        <w:rPr>
          <w:rFonts w:hint="cs"/>
          <w:rtl/>
        </w:rPr>
        <w:t>مرحوم</w:t>
      </w:r>
      <w:r>
        <w:rPr>
          <w:rtl/>
        </w:rPr>
        <w:t xml:space="preserve"> </w:t>
      </w:r>
      <w:r>
        <w:rPr>
          <w:rFonts w:hint="cs"/>
          <w:rtl/>
        </w:rPr>
        <w:t>اصفهانی</w:t>
      </w:r>
      <w:r>
        <w:rPr>
          <w:rtl/>
        </w:rPr>
        <w:t xml:space="preserve"> </w:t>
      </w:r>
      <w:r>
        <w:rPr>
          <w:rFonts w:hint="cs"/>
          <w:rtl/>
        </w:rPr>
        <w:t>فرموده</w:t>
      </w:r>
      <w:r>
        <w:rPr>
          <w:rtl/>
        </w:rPr>
        <w:t xml:space="preserve"> </w:t>
      </w:r>
      <w:r>
        <w:rPr>
          <w:rFonts w:hint="cs"/>
          <w:rtl/>
        </w:rPr>
        <w:t>علامیت</w:t>
      </w:r>
      <w:r>
        <w:rPr>
          <w:rtl/>
        </w:rPr>
        <w:t xml:space="preserve"> </w:t>
      </w:r>
      <w:r>
        <w:rPr>
          <w:rFonts w:hint="cs"/>
          <w:rtl/>
        </w:rPr>
        <w:t>بدانیم؛</w:t>
      </w:r>
      <w:r>
        <w:rPr>
          <w:rtl/>
        </w:rPr>
        <w:t xml:space="preserve"> </w:t>
      </w:r>
      <w:r>
        <w:rPr>
          <w:rFonts w:hint="cs"/>
          <w:rtl/>
        </w:rPr>
        <w:t>زیرا</w:t>
      </w:r>
      <w:r>
        <w:rPr>
          <w:rtl/>
        </w:rPr>
        <w:t xml:space="preserve"> </w:t>
      </w:r>
      <w:r>
        <w:rPr>
          <w:rFonts w:hint="cs"/>
          <w:rtl/>
        </w:rPr>
        <w:t>در</w:t>
      </w:r>
      <w:r>
        <w:rPr>
          <w:rtl/>
        </w:rPr>
        <w:t xml:space="preserve"> </w:t>
      </w:r>
      <w:r>
        <w:rPr>
          <w:rFonts w:hint="cs"/>
          <w:rtl/>
        </w:rPr>
        <w:t>این</w:t>
      </w:r>
      <w:r>
        <w:rPr>
          <w:rtl/>
        </w:rPr>
        <w:t xml:space="preserve"> </w:t>
      </w:r>
      <w:r>
        <w:rPr>
          <w:rFonts w:hint="cs"/>
          <w:rtl/>
        </w:rPr>
        <w:t>صورت</w:t>
      </w:r>
      <w:r>
        <w:rPr>
          <w:rtl/>
        </w:rPr>
        <w:t xml:space="preserve"> </w:t>
      </w:r>
      <w:r>
        <w:rPr>
          <w:rFonts w:hint="cs"/>
          <w:rtl/>
        </w:rPr>
        <w:t>نیز،</w:t>
      </w:r>
      <w:r>
        <w:rPr>
          <w:rtl/>
        </w:rPr>
        <w:t xml:space="preserve"> </w:t>
      </w:r>
      <w:r>
        <w:rPr>
          <w:rFonts w:hint="cs"/>
          <w:rtl/>
        </w:rPr>
        <w:t>علامت</w:t>
      </w:r>
      <w:r>
        <w:rPr>
          <w:rtl/>
        </w:rPr>
        <w:t xml:space="preserve"> </w:t>
      </w:r>
      <w:r>
        <w:rPr>
          <w:rFonts w:hint="cs"/>
          <w:rtl/>
        </w:rPr>
        <w:t>شدن</w:t>
      </w:r>
      <w:r>
        <w:rPr>
          <w:rtl/>
        </w:rPr>
        <w:t xml:space="preserve"> </w:t>
      </w:r>
      <w:r>
        <w:rPr>
          <w:rFonts w:hint="cs"/>
          <w:rtl/>
        </w:rPr>
        <w:t>لفظ</w:t>
      </w:r>
      <w:r>
        <w:rPr>
          <w:rtl/>
        </w:rPr>
        <w:t xml:space="preserve"> </w:t>
      </w:r>
      <w:r>
        <w:rPr>
          <w:rFonts w:hint="cs"/>
          <w:rtl/>
        </w:rPr>
        <w:t>برای</w:t>
      </w:r>
      <w:r>
        <w:rPr>
          <w:rtl/>
        </w:rPr>
        <w:t xml:space="preserve"> </w:t>
      </w:r>
      <w:r>
        <w:rPr>
          <w:rFonts w:hint="cs"/>
          <w:rtl/>
        </w:rPr>
        <w:t>معنا</w:t>
      </w:r>
      <w:r>
        <w:rPr>
          <w:rtl/>
        </w:rPr>
        <w:t xml:space="preserve"> </w:t>
      </w:r>
      <w:r>
        <w:rPr>
          <w:rFonts w:hint="cs"/>
          <w:rtl/>
        </w:rPr>
        <w:t>مشروط</w:t>
      </w:r>
      <w:r>
        <w:rPr>
          <w:rtl/>
        </w:rPr>
        <w:t xml:space="preserve"> </w:t>
      </w:r>
      <w:r>
        <w:rPr>
          <w:rFonts w:hint="cs"/>
          <w:rtl/>
        </w:rPr>
        <w:t>به</w:t>
      </w:r>
      <w:r>
        <w:rPr>
          <w:rtl/>
        </w:rPr>
        <w:t xml:space="preserve"> </w:t>
      </w:r>
      <w:r>
        <w:rPr>
          <w:rFonts w:hint="cs"/>
          <w:rtl/>
        </w:rPr>
        <w:t>استعمال</w:t>
      </w:r>
      <w:r>
        <w:rPr>
          <w:rtl/>
        </w:rPr>
        <w:t xml:space="preserve"> </w:t>
      </w:r>
      <w:r>
        <w:rPr>
          <w:rFonts w:hint="cs"/>
          <w:rtl/>
        </w:rPr>
        <w:t>خواهد</w:t>
      </w:r>
      <w:r>
        <w:rPr>
          <w:rtl/>
        </w:rPr>
        <w:t xml:space="preserve"> </w:t>
      </w:r>
      <w:r>
        <w:rPr>
          <w:rFonts w:hint="cs"/>
          <w:rtl/>
        </w:rPr>
        <w:t>بود</w:t>
      </w:r>
      <w:r>
        <w:rPr>
          <w:rtl/>
        </w:rPr>
        <w:t>.</w:t>
      </w:r>
    </w:p>
    <w:p w:rsidR="00565268" w:rsidRDefault="00565268" w:rsidP="00565268">
      <w:pPr>
        <w:jc w:val="both"/>
      </w:pPr>
      <w:r>
        <w:rPr>
          <w:rFonts w:hint="cs"/>
          <w:rtl/>
        </w:rPr>
        <w:t>مانند</w:t>
      </w:r>
      <w:r>
        <w:rPr>
          <w:rtl/>
        </w:rPr>
        <w:t xml:space="preserve"> </w:t>
      </w:r>
      <w:r>
        <w:rPr>
          <w:rFonts w:hint="cs"/>
          <w:rtl/>
        </w:rPr>
        <w:t>علائم</w:t>
      </w:r>
      <w:r>
        <w:rPr>
          <w:rtl/>
        </w:rPr>
        <w:t xml:space="preserve"> </w:t>
      </w:r>
      <w:r>
        <w:rPr>
          <w:rFonts w:hint="cs"/>
          <w:rtl/>
        </w:rPr>
        <w:t>راهنمایی</w:t>
      </w:r>
      <w:r>
        <w:rPr>
          <w:rtl/>
        </w:rPr>
        <w:t xml:space="preserve"> </w:t>
      </w:r>
      <w:r>
        <w:rPr>
          <w:rFonts w:hint="cs"/>
          <w:rtl/>
        </w:rPr>
        <w:t>و</w:t>
      </w:r>
      <w:r>
        <w:rPr>
          <w:rtl/>
        </w:rPr>
        <w:t xml:space="preserve"> </w:t>
      </w:r>
      <w:r>
        <w:rPr>
          <w:rFonts w:hint="cs"/>
          <w:rtl/>
        </w:rPr>
        <w:t>رانندگی</w:t>
      </w:r>
      <w:r>
        <w:rPr>
          <w:rtl/>
        </w:rPr>
        <w:t xml:space="preserve"> </w:t>
      </w:r>
      <w:r>
        <w:rPr>
          <w:rFonts w:hint="cs"/>
          <w:rtl/>
        </w:rPr>
        <w:t>که</w:t>
      </w:r>
      <w:r>
        <w:rPr>
          <w:rtl/>
        </w:rPr>
        <w:t xml:space="preserve"> </w:t>
      </w:r>
      <w:r>
        <w:rPr>
          <w:rFonts w:hint="cs"/>
          <w:rtl/>
        </w:rPr>
        <w:t>دلالت</w:t>
      </w:r>
      <w:r>
        <w:rPr>
          <w:rtl/>
        </w:rPr>
        <w:t xml:space="preserve"> </w:t>
      </w:r>
      <w:r>
        <w:rPr>
          <w:rFonts w:hint="cs"/>
          <w:rtl/>
        </w:rPr>
        <w:t>بر</w:t>
      </w:r>
      <w:r>
        <w:rPr>
          <w:rtl/>
        </w:rPr>
        <w:t xml:space="preserve"> </w:t>
      </w:r>
      <w:r>
        <w:rPr>
          <w:rFonts w:hint="cs"/>
          <w:rtl/>
        </w:rPr>
        <w:t>معانی</w:t>
      </w:r>
      <w:r>
        <w:rPr>
          <w:rtl/>
        </w:rPr>
        <w:t xml:space="preserve"> </w:t>
      </w:r>
      <w:r>
        <w:rPr>
          <w:rFonts w:hint="cs"/>
          <w:rtl/>
        </w:rPr>
        <w:t>متفاوتی</w:t>
      </w:r>
      <w:r>
        <w:rPr>
          <w:rtl/>
        </w:rPr>
        <w:t xml:space="preserve"> </w:t>
      </w:r>
      <w:r>
        <w:rPr>
          <w:rFonts w:hint="cs"/>
          <w:rtl/>
        </w:rPr>
        <w:t>دارد</w:t>
      </w:r>
      <w:r>
        <w:rPr>
          <w:rtl/>
        </w:rPr>
        <w:t xml:space="preserve"> </w:t>
      </w:r>
      <w:r>
        <w:rPr>
          <w:rFonts w:hint="cs"/>
          <w:rtl/>
        </w:rPr>
        <w:t>و</w:t>
      </w:r>
      <w:r>
        <w:rPr>
          <w:rtl/>
        </w:rPr>
        <w:t xml:space="preserve"> </w:t>
      </w:r>
      <w:r>
        <w:rPr>
          <w:rFonts w:hint="cs"/>
          <w:rtl/>
        </w:rPr>
        <w:t>به</w:t>
      </w:r>
      <w:r>
        <w:rPr>
          <w:rtl/>
        </w:rPr>
        <w:t xml:space="preserve"> </w:t>
      </w:r>
      <w:r>
        <w:rPr>
          <w:rFonts w:hint="cs"/>
          <w:rtl/>
        </w:rPr>
        <w:t>غرض</w:t>
      </w:r>
      <w:r>
        <w:rPr>
          <w:rtl/>
        </w:rPr>
        <w:t xml:space="preserve"> </w:t>
      </w:r>
      <w:r>
        <w:rPr>
          <w:rFonts w:hint="cs"/>
          <w:rtl/>
        </w:rPr>
        <w:t>علامیت</w:t>
      </w:r>
      <w:r>
        <w:rPr>
          <w:rtl/>
        </w:rPr>
        <w:t xml:space="preserve"> </w:t>
      </w:r>
      <w:r>
        <w:rPr>
          <w:rFonts w:hint="cs"/>
          <w:rtl/>
        </w:rPr>
        <w:t>لفظ</w:t>
      </w:r>
      <w:r>
        <w:rPr>
          <w:rtl/>
        </w:rPr>
        <w:t xml:space="preserve"> </w:t>
      </w:r>
      <w:r>
        <w:rPr>
          <w:rFonts w:hint="cs"/>
          <w:rtl/>
        </w:rPr>
        <w:t>برای</w:t>
      </w:r>
      <w:r>
        <w:rPr>
          <w:rtl/>
        </w:rPr>
        <w:t xml:space="preserve"> </w:t>
      </w:r>
      <w:r>
        <w:rPr>
          <w:rFonts w:hint="cs"/>
          <w:rtl/>
        </w:rPr>
        <w:t>ایصال</w:t>
      </w:r>
      <w:r>
        <w:rPr>
          <w:rtl/>
        </w:rPr>
        <w:t xml:space="preserve"> </w:t>
      </w:r>
      <w:r>
        <w:rPr>
          <w:rFonts w:hint="cs"/>
          <w:rtl/>
        </w:rPr>
        <w:t>به</w:t>
      </w:r>
      <w:r>
        <w:rPr>
          <w:rtl/>
        </w:rPr>
        <w:t xml:space="preserve"> </w:t>
      </w:r>
      <w:r>
        <w:rPr>
          <w:rFonts w:hint="cs"/>
          <w:rtl/>
        </w:rPr>
        <w:t>معانی</w:t>
      </w:r>
      <w:r>
        <w:rPr>
          <w:rtl/>
        </w:rPr>
        <w:t xml:space="preserve"> </w:t>
      </w:r>
      <w:r>
        <w:rPr>
          <w:rFonts w:hint="cs"/>
          <w:rtl/>
        </w:rPr>
        <w:t>است،</w:t>
      </w:r>
      <w:r>
        <w:rPr>
          <w:rtl/>
        </w:rPr>
        <w:t xml:space="preserve"> </w:t>
      </w:r>
      <w:r>
        <w:rPr>
          <w:rFonts w:hint="cs"/>
          <w:rtl/>
        </w:rPr>
        <w:t>و</w:t>
      </w:r>
      <w:r>
        <w:rPr>
          <w:rtl/>
        </w:rPr>
        <w:t xml:space="preserve"> </w:t>
      </w:r>
      <w:r>
        <w:rPr>
          <w:rFonts w:hint="cs"/>
          <w:rtl/>
        </w:rPr>
        <w:t>استعمال</w:t>
      </w:r>
      <w:r>
        <w:rPr>
          <w:rtl/>
        </w:rPr>
        <w:t xml:space="preserve"> </w:t>
      </w:r>
      <w:r>
        <w:rPr>
          <w:rFonts w:hint="cs"/>
          <w:rtl/>
        </w:rPr>
        <w:t>علامیت</w:t>
      </w:r>
      <w:r>
        <w:rPr>
          <w:rtl/>
        </w:rPr>
        <w:t xml:space="preserve"> </w:t>
      </w:r>
      <w:r>
        <w:rPr>
          <w:rFonts w:hint="cs"/>
          <w:rtl/>
        </w:rPr>
        <w:t>بالفعل</w:t>
      </w:r>
      <w:r>
        <w:rPr>
          <w:rtl/>
        </w:rPr>
        <w:t xml:space="preserve"> </w:t>
      </w:r>
      <w:r>
        <w:rPr>
          <w:rFonts w:hint="cs"/>
          <w:rtl/>
        </w:rPr>
        <w:t>و</w:t>
      </w:r>
      <w:r>
        <w:rPr>
          <w:rtl/>
        </w:rPr>
        <w:t xml:space="preserve"> </w:t>
      </w:r>
      <w:r>
        <w:rPr>
          <w:rFonts w:hint="cs"/>
          <w:rtl/>
        </w:rPr>
        <w:t>خارجی</w:t>
      </w:r>
      <w:r>
        <w:rPr>
          <w:rtl/>
        </w:rPr>
        <w:t xml:space="preserve"> </w:t>
      </w:r>
      <w:r>
        <w:rPr>
          <w:rFonts w:hint="cs"/>
          <w:rtl/>
        </w:rPr>
        <w:t>بر</w:t>
      </w:r>
      <w:r>
        <w:rPr>
          <w:rtl/>
        </w:rPr>
        <w:t xml:space="preserve"> </w:t>
      </w:r>
      <w:r>
        <w:rPr>
          <w:rFonts w:hint="cs"/>
          <w:rtl/>
        </w:rPr>
        <w:t>معنا</w:t>
      </w:r>
      <w:r>
        <w:rPr>
          <w:rtl/>
        </w:rPr>
        <w:t xml:space="preserve"> </w:t>
      </w:r>
      <w:r>
        <w:rPr>
          <w:rFonts w:hint="cs"/>
          <w:rtl/>
        </w:rPr>
        <w:t>است</w:t>
      </w:r>
      <w:r>
        <w:rPr>
          <w:rtl/>
        </w:rPr>
        <w:t xml:space="preserve"> </w:t>
      </w:r>
      <w:r>
        <w:rPr>
          <w:rFonts w:hint="cs"/>
          <w:rtl/>
        </w:rPr>
        <w:t>مثلا</w:t>
      </w:r>
      <w:r>
        <w:rPr>
          <w:rtl/>
        </w:rPr>
        <w:t xml:space="preserve"> </w:t>
      </w:r>
      <w:r>
        <w:rPr>
          <w:rFonts w:hint="cs"/>
          <w:rtl/>
        </w:rPr>
        <w:t>واضع،</w:t>
      </w:r>
      <w:r>
        <w:rPr>
          <w:rtl/>
        </w:rPr>
        <w:t xml:space="preserve"> </w:t>
      </w:r>
      <w:r>
        <w:rPr>
          <w:rFonts w:hint="cs"/>
          <w:rtl/>
        </w:rPr>
        <w:t>لفظ</w:t>
      </w:r>
      <w:r>
        <w:rPr>
          <w:rtl/>
        </w:rPr>
        <w:t xml:space="preserve"> «</w:t>
      </w:r>
      <w:r>
        <w:rPr>
          <w:rFonts w:hint="cs"/>
          <w:rtl/>
        </w:rPr>
        <w:t>ماء</w:t>
      </w:r>
      <w:r>
        <w:rPr>
          <w:rFonts w:hint="eastAsia"/>
          <w:rtl/>
        </w:rPr>
        <w:t>»</w:t>
      </w:r>
      <w:r>
        <w:rPr>
          <w:rtl/>
        </w:rPr>
        <w:t xml:space="preserve"> </w:t>
      </w:r>
      <w:r>
        <w:rPr>
          <w:rFonts w:hint="cs"/>
          <w:rtl/>
        </w:rPr>
        <w:t>را</w:t>
      </w:r>
      <w:r>
        <w:rPr>
          <w:rtl/>
        </w:rPr>
        <w:t xml:space="preserve"> </w:t>
      </w:r>
      <w:r>
        <w:rPr>
          <w:rFonts w:hint="cs"/>
          <w:rtl/>
        </w:rPr>
        <w:t>علامت</w:t>
      </w:r>
      <w:r>
        <w:rPr>
          <w:rtl/>
        </w:rPr>
        <w:t xml:space="preserve"> </w:t>
      </w:r>
      <w:r>
        <w:rPr>
          <w:rFonts w:hint="cs"/>
          <w:rtl/>
        </w:rPr>
        <w:t>بر</w:t>
      </w:r>
      <w:r>
        <w:rPr>
          <w:rtl/>
        </w:rPr>
        <w:t xml:space="preserve"> </w:t>
      </w:r>
      <w:r>
        <w:rPr>
          <w:rFonts w:hint="cs"/>
          <w:rtl/>
        </w:rPr>
        <w:t>طبیعی</w:t>
      </w:r>
      <w:r>
        <w:rPr>
          <w:rtl/>
        </w:rPr>
        <w:t xml:space="preserve"> </w:t>
      </w:r>
      <w:r>
        <w:rPr>
          <w:rFonts w:hint="cs"/>
          <w:rtl/>
        </w:rPr>
        <w:t>معنا</w:t>
      </w:r>
      <w:r>
        <w:rPr>
          <w:rtl/>
        </w:rPr>
        <w:t xml:space="preserve"> </w:t>
      </w:r>
      <w:r>
        <w:rPr>
          <w:rFonts w:hint="cs"/>
          <w:rtl/>
        </w:rPr>
        <w:t>در</w:t>
      </w:r>
      <w:r>
        <w:rPr>
          <w:rtl/>
        </w:rPr>
        <w:t xml:space="preserve"> </w:t>
      </w:r>
      <w:r>
        <w:rPr>
          <w:rFonts w:hint="cs"/>
          <w:rtl/>
        </w:rPr>
        <w:t>هر</w:t>
      </w:r>
      <w:r>
        <w:rPr>
          <w:rtl/>
        </w:rPr>
        <w:t xml:space="preserve"> </w:t>
      </w:r>
      <w:r>
        <w:rPr>
          <w:rFonts w:hint="cs"/>
          <w:rtl/>
        </w:rPr>
        <w:t>استعمالی</w:t>
      </w:r>
      <w:r>
        <w:rPr>
          <w:rtl/>
        </w:rPr>
        <w:t xml:space="preserve"> </w:t>
      </w:r>
      <w:r>
        <w:rPr>
          <w:rFonts w:hint="cs"/>
          <w:rtl/>
        </w:rPr>
        <w:t>قرار</w:t>
      </w:r>
      <w:r>
        <w:rPr>
          <w:rtl/>
        </w:rPr>
        <w:t xml:space="preserve"> </w:t>
      </w:r>
      <w:r>
        <w:rPr>
          <w:rFonts w:hint="cs"/>
          <w:rtl/>
        </w:rPr>
        <w:t>داده</w:t>
      </w:r>
      <w:r>
        <w:rPr>
          <w:rtl/>
        </w:rPr>
        <w:t xml:space="preserve"> </w:t>
      </w:r>
      <w:r>
        <w:rPr>
          <w:rFonts w:hint="cs"/>
          <w:rtl/>
        </w:rPr>
        <w:t>و</w:t>
      </w:r>
      <w:r>
        <w:rPr>
          <w:rtl/>
        </w:rPr>
        <w:t xml:space="preserve"> </w:t>
      </w:r>
      <w:r>
        <w:rPr>
          <w:rFonts w:hint="cs"/>
          <w:rtl/>
        </w:rPr>
        <w:t>مستعمل</w:t>
      </w:r>
      <w:r>
        <w:rPr>
          <w:rtl/>
        </w:rPr>
        <w:t xml:space="preserve"> </w:t>
      </w:r>
      <w:r>
        <w:rPr>
          <w:rFonts w:hint="cs"/>
          <w:rtl/>
        </w:rPr>
        <w:t>لفظ،</w:t>
      </w:r>
      <w:r>
        <w:rPr>
          <w:rtl/>
        </w:rPr>
        <w:t xml:space="preserve"> </w:t>
      </w:r>
      <w:r>
        <w:rPr>
          <w:rFonts w:hint="cs"/>
          <w:rtl/>
        </w:rPr>
        <w:t>به</w:t>
      </w:r>
      <w:r>
        <w:rPr>
          <w:rtl/>
        </w:rPr>
        <w:t xml:space="preserve"> </w:t>
      </w:r>
      <w:r>
        <w:rPr>
          <w:rFonts w:hint="cs"/>
          <w:rtl/>
        </w:rPr>
        <w:t>این</w:t>
      </w:r>
      <w:r>
        <w:rPr>
          <w:rtl/>
        </w:rPr>
        <w:t xml:space="preserve"> </w:t>
      </w:r>
      <w:r>
        <w:rPr>
          <w:rFonts w:hint="cs"/>
          <w:rtl/>
        </w:rPr>
        <w:t>قضیه</w:t>
      </w:r>
      <w:r>
        <w:rPr>
          <w:rtl/>
        </w:rPr>
        <w:t xml:space="preserve"> </w:t>
      </w:r>
      <w:r>
        <w:rPr>
          <w:rFonts w:hint="cs"/>
          <w:rtl/>
        </w:rPr>
        <w:t>تقدیریه</w:t>
      </w:r>
      <w:r>
        <w:rPr>
          <w:rtl/>
        </w:rPr>
        <w:t xml:space="preserve"> </w:t>
      </w:r>
      <w:r>
        <w:rPr>
          <w:rFonts w:hint="cs"/>
          <w:rtl/>
        </w:rPr>
        <w:t>فعلیت</w:t>
      </w:r>
      <w:r>
        <w:rPr>
          <w:rtl/>
        </w:rPr>
        <w:t xml:space="preserve"> </w:t>
      </w:r>
      <w:r>
        <w:rPr>
          <w:rFonts w:hint="cs"/>
          <w:rtl/>
        </w:rPr>
        <w:t>و</w:t>
      </w:r>
      <w:r>
        <w:rPr>
          <w:rtl/>
        </w:rPr>
        <w:t xml:space="preserve"> </w:t>
      </w:r>
      <w:r>
        <w:rPr>
          <w:rFonts w:hint="cs"/>
          <w:rtl/>
        </w:rPr>
        <w:t>تحقق</w:t>
      </w:r>
      <w:r>
        <w:rPr>
          <w:rtl/>
        </w:rPr>
        <w:t xml:space="preserve"> </w:t>
      </w:r>
      <w:r>
        <w:rPr>
          <w:rFonts w:hint="cs"/>
          <w:rtl/>
        </w:rPr>
        <w:t>می</w:t>
      </w:r>
      <w:r>
        <w:rPr>
          <w:rtl/>
        </w:rPr>
        <w:t xml:space="preserve"> </w:t>
      </w:r>
      <w:r>
        <w:rPr>
          <w:rFonts w:hint="cs"/>
          <w:rtl/>
        </w:rPr>
        <w:t>بخشد</w:t>
      </w:r>
      <w:r>
        <w:rPr>
          <w:rtl/>
        </w:rPr>
        <w:t>.</w:t>
      </w:r>
    </w:p>
    <w:p w:rsidR="00565268" w:rsidRDefault="00565268" w:rsidP="00565268">
      <w:pPr>
        <w:jc w:val="both"/>
        <w:rPr>
          <w:rtl/>
        </w:rPr>
      </w:pPr>
      <w:r>
        <w:rPr>
          <w:rFonts w:hint="cs"/>
          <w:rtl/>
        </w:rPr>
        <w:t xml:space="preserve">همچنین استعمال </w:t>
      </w:r>
      <w:r w:rsidRPr="006C732E">
        <w:rPr>
          <w:rFonts w:hint="cs"/>
          <w:rtl/>
        </w:rPr>
        <w:t>لفظ</w:t>
      </w:r>
      <w:r w:rsidRPr="006C732E">
        <w:rPr>
          <w:rtl/>
        </w:rPr>
        <w:t xml:space="preserve"> </w:t>
      </w:r>
      <w:r w:rsidRPr="006C732E">
        <w:rPr>
          <w:rFonts w:hint="cs"/>
          <w:rtl/>
        </w:rPr>
        <w:t>موجب</w:t>
      </w:r>
      <w:r w:rsidRPr="006C732E">
        <w:rPr>
          <w:rtl/>
        </w:rPr>
        <w:t xml:space="preserve"> </w:t>
      </w:r>
      <w:r w:rsidRPr="006C732E">
        <w:rPr>
          <w:rFonts w:hint="cs"/>
          <w:rtl/>
        </w:rPr>
        <w:t>فعلی</w:t>
      </w:r>
      <w:r w:rsidRPr="006C732E">
        <w:rPr>
          <w:rtl/>
        </w:rPr>
        <w:t xml:space="preserve"> </w:t>
      </w:r>
      <w:r w:rsidRPr="006C732E">
        <w:rPr>
          <w:rFonts w:hint="cs"/>
          <w:rtl/>
        </w:rPr>
        <w:t>شدن</w:t>
      </w:r>
      <w:r w:rsidRPr="006C732E">
        <w:rPr>
          <w:rtl/>
        </w:rPr>
        <w:t xml:space="preserve"> </w:t>
      </w:r>
      <w:r w:rsidRPr="006C732E">
        <w:rPr>
          <w:rFonts w:hint="cs"/>
          <w:rtl/>
        </w:rPr>
        <w:t>اتحاد</w:t>
      </w:r>
      <w:r w:rsidRPr="006C732E">
        <w:rPr>
          <w:rtl/>
        </w:rPr>
        <w:t xml:space="preserve"> </w:t>
      </w:r>
      <w:r w:rsidRPr="006C732E">
        <w:rPr>
          <w:rFonts w:hint="cs"/>
          <w:rtl/>
        </w:rPr>
        <w:t>تقدیری</w:t>
      </w:r>
      <w:r w:rsidRPr="006C732E">
        <w:rPr>
          <w:rtl/>
        </w:rPr>
        <w:t xml:space="preserve"> </w:t>
      </w:r>
      <w:r w:rsidRPr="006C732E">
        <w:rPr>
          <w:rFonts w:hint="cs"/>
          <w:rtl/>
        </w:rPr>
        <w:t>می</w:t>
      </w:r>
      <w:r w:rsidRPr="006C732E">
        <w:rPr>
          <w:rtl/>
        </w:rPr>
        <w:t xml:space="preserve"> </w:t>
      </w:r>
      <w:r w:rsidRPr="006C732E">
        <w:rPr>
          <w:rFonts w:hint="cs"/>
          <w:rtl/>
        </w:rPr>
        <w:t>شود</w:t>
      </w:r>
      <w:r>
        <w:rPr>
          <w:rFonts w:hint="cs"/>
          <w:rtl/>
        </w:rPr>
        <w:t>، طبق این مبنی که برخی لفظ را متحد با معنا می دانند یعنی واضع لفظ را در صورت استعمال متحد با معنا می داند.</w:t>
      </w:r>
    </w:p>
    <w:p w:rsidR="00565268" w:rsidRDefault="00565268" w:rsidP="00565268">
      <w:pPr>
        <w:jc w:val="both"/>
        <w:rPr>
          <w:rtl/>
        </w:rPr>
      </w:pPr>
      <w:r>
        <w:rPr>
          <w:rFonts w:hint="cs"/>
          <w:rtl/>
        </w:rPr>
        <w:t>همچنین اگر مانند مرحوم تبریزی وضع را علامیت بدانیم به این معنا که لفظ علامت بر معنا است نه این که مانند علائم راهنمایی که مرحوم اصفهانی فرموده اند، قرار داده بشود و معنا دار بشود بلکه صرفا لفظ، در فرض استعمال، علامت بر معنا است پس استعمال لفظ، فعلیت پیدا کردن وضع خواهد بود.</w:t>
      </w:r>
    </w:p>
    <w:p w:rsidR="00565268" w:rsidRDefault="00565268" w:rsidP="00565268">
      <w:pPr>
        <w:jc w:val="both"/>
        <w:rPr>
          <w:rtl/>
        </w:rPr>
      </w:pPr>
      <w:r>
        <w:rPr>
          <w:rFonts w:hint="cs"/>
          <w:rtl/>
        </w:rPr>
        <w:t>بنابر این هر چه در حقیقت وضع بیان شد، استعمال لفظ فعلیت دادن به آن خواهد بود.</w:t>
      </w:r>
    </w:p>
    <w:p w:rsidR="00565268" w:rsidRDefault="00565268" w:rsidP="00565268">
      <w:pPr>
        <w:pStyle w:val="Heading2"/>
        <w:jc w:val="both"/>
        <w:rPr>
          <w:rtl/>
        </w:rPr>
      </w:pPr>
      <w:bookmarkStart w:id="6" w:name="_Toc25728742"/>
      <w:bookmarkStart w:id="7" w:name="_Toc25728865"/>
      <w:r>
        <w:rPr>
          <w:rFonts w:hint="cs"/>
          <w:rtl/>
        </w:rPr>
        <w:t>انواع استعمال در کلام مرحوم آخوند</w:t>
      </w:r>
      <w:bookmarkEnd w:id="6"/>
      <w:bookmarkEnd w:id="7"/>
    </w:p>
    <w:p w:rsidR="00565268" w:rsidRDefault="00565268" w:rsidP="00565268">
      <w:pPr>
        <w:jc w:val="both"/>
        <w:rPr>
          <w:rtl/>
        </w:rPr>
      </w:pPr>
      <w:r>
        <w:rPr>
          <w:rFonts w:hint="cs"/>
          <w:rtl/>
        </w:rPr>
        <w:t>پس از این مرحوم آخوند انواع استعمالات را بررسی می کند و می فرمایند: گاهی لفظ در نوع معنا استعمال می شود مانند استعمال ماء در جسم بارد مایع سیال و گاهی لفظ در نوع لفظ است مانند «الفاعل مرفوع» یعنی الفاظ فاعل مرفوع است و گاهی استعمال در شخص لفظ است مانند « المبتدا مرفوع» یعنی تمام مبتدا ها حتی مبتدای همین جمله مرفوع است. در این ضمن مباحثی در امکان استعمال در شخص لفظ و... مطرح شده است.</w:t>
      </w:r>
      <w:r>
        <w:rPr>
          <w:rStyle w:val="FootnoteReference"/>
          <w:rtl/>
        </w:rPr>
        <w:footnoteReference w:id="2"/>
      </w:r>
    </w:p>
    <w:p w:rsidR="00565268" w:rsidRDefault="00565268" w:rsidP="00565268">
      <w:pPr>
        <w:pStyle w:val="Heading3"/>
        <w:jc w:val="both"/>
        <w:rPr>
          <w:rtl/>
        </w:rPr>
      </w:pPr>
      <w:bookmarkStart w:id="8" w:name="_Toc25728743"/>
      <w:bookmarkStart w:id="9" w:name="_Toc25728866"/>
      <w:r>
        <w:rPr>
          <w:rFonts w:hint="cs"/>
          <w:rtl/>
        </w:rPr>
        <w:t>تقسیم استعمال به لحاظ مقصود بالافهام</w:t>
      </w:r>
      <w:bookmarkEnd w:id="8"/>
      <w:bookmarkEnd w:id="9"/>
    </w:p>
    <w:p w:rsidR="00565268" w:rsidRDefault="00565268" w:rsidP="00565268">
      <w:pPr>
        <w:jc w:val="both"/>
        <w:rPr>
          <w:rtl/>
        </w:rPr>
      </w:pPr>
      <w:r>
        <w:rPr>
          <w:rFonts w:hint="cs"/>
          <w:rtl/>
        </w:rPr>
        <w:t>آنچه مهم است و منتهی به اثر خواهد شد این است که استعمال لفظ در معنا، گاهی استعمال در معنای تفهیمی است و گاهی استعمال در معنای غیر تفهیمی است.</w:t>
      </w:r>
    </w:p>
    <w:p w:rsidR="00565268" w:rsidRDefault="00565268" w:rsidP="00565268">
      <w:pPr>
        <w:jc w:val="both"/>
        <w:rPr>
          <w:rtl/>
        </w:rPr>
      </w:pPr>
      <w:r>
        <w:rPr>
          <w:rFonts w:hint="cs"/>
          <w:rtl/>
        </w:rPr>
        <w:t xml:space="preserve">هر گاه لفظی استعمال شود به این معنا نیست که معنای استعمالی، معنای تفهیمی باشد؛ گاهی استعمال لفظ در معنایی، مقصود به افهام است مثل استعمال آب در مایع بارد و قصد افاده همین معنا را دارید؛ ولی گاهی استعمال لفظ در معنا به غرض تفهیم آن </w:t>
      </w:r>
      <w:r>
        <w:rPr>
          <w:rFonts w:hint="cs"/>
          <w:rtl/>
        </w:rPr>
        <w:lastRenderedPageBreak/>
        <w:t>معنا نیست مثلا در «زید کثیر الرماد» کلمه«رماد» به معنای خاکستر نیست، به این توضیح که هر چند معنای استعمالی «کثیر الرماد» پر خاکستر است اما مقصود به تفهیم از این لفظ، کثرت خاکستر نیست بلکه مقصود تفهیم معنای کثرت جود و بخشش است، همانگونه که طبق مذهب سکاکی در مجاز استعاره و یا طبق نظر مرحوم بروجردی در تمامی مجازات، لفظ در معنای حقیقی استعمال شده است اما به داعی تفهیم غیر معنای حقیقی است مثلا استعمال اسد در مرد شجاع، هر چند که معنای استعمالی اسد، حیوان مفترس است، اما به داعی تفهیم معنایی غیر از معنای موضوع له مانند شجاعت و... استعمال شده است.</w:t>
      </w:r>
    </w:p>
    <w:p w:rsidR="00565268" w:rsidRDefault="00565268" w:rsidP="00565268">
      <w:pPr>
        <w:jc w:val="both"/>
        <w:rPr>
          <w:rtl/>
        </w:rPr>
      </w:pPr>
      <w:r>
        <w:rPr>
          <w:rFonts w:hint="cs"/>
          <w:rtl/>
        </w:rPr>
        <w:t>پس معنای استعمالی گاهی مقصود به تفهیم است و گاهی مانند کنایات و مجازات، مقصود به تفهیم نیست.</w:t>
      </w:r>
    </w:p>
    <w:p w:rsidR="00565268" w:rsidRDefault="00565268" w:rsidP="00565268">
      <w:pPr>
        <w:jc w:val="both"/>
        <w:rPr>
          <w:rtl/>
        </w:rPr>
      </w:pPr>
      <w:r>
        <w:rPr>
          <w:rFonts w:hint="cs"/>
          <w:rtl/>
        </w:rPr>
        <w:t xml:space="preserve">این مطلب غیر از بحث اصاله الجد است، این که استعمال در معنا به داعی تفهیم بوده، توسط اصاله الحقیقه ثابت می شود؛ زیرا اصاله الحقیقه، اثبات می کند که مقصود بالتفهیم، معنای حقیقی است مگر اینکه قرینه ای بر مجاز یا کنایه ذکر شود و لذا اگر قرینه ای ذکر نشود و اراده تفهیم غیر معنای حقیقی شده باشد، از قواعد محاوره تخلف شده است. </w:t>
      </w:r>
    </w:p>
    <w:p w:rsidR="00565268" w:rsidRDefault="00565268" w:rsidP="00565268">
      <w:pPr>
        <w:jc w:val="both"/>
        <w:rPr>
          <w:rtl/>
        </w:rPr>
      </w:pPr>
      <w:r>
        <w:rPr>
          <w:rFonts w:hint="cs"/>
          <w:rtl/>
        </w:rPr>
        <w:t>نکته: در دوره گذشته بیان شد که تمامی احتمالاتی که در مجاز مطرح شده، ثبوتا ممکن است یعنی ممکن است در مجاز، لفظ استمعال در معنای غیر حقیقی داشته باشد و ممکن است استعمال در معنای حقیقی باشد و مقصود به افهام معنای دیگری باشد، اما در کنایه، تنها یک وجه وجود دارد و آن استعمال لفظ در معنای حقیقی به داعی تفهیم معنای دیگر است و لذا معنای «رماد» در«کثیر الرماد» بخشش نیست بلکه معنا لفظ تغییری نمی کند اما داعی از استعمال، جود و بخشش است.</w:t>
      </w:r>
    </w:p>
    <w:p w:rsidR="00565268" w:rsidRDefault="00565268" w:rsidP="00565268">
      <w:pPr>
        <w:jc w:val="both"/>
        <w:rPr>
          <w:rtl/>
        </w:rPr>
      </w:pPr>
      <w:r>
        <w:rPr>
          <w:rFonts w:hint="cs"/>
          <w:rtl/>
        </w:rPr>
        <w:t xml:space="preserve">مرحله بعد جریان اصاله الجد است، بعد از این که </w:t>
      </w:r>
      <w:r w:rsidRPr="00DC0D90">
        <w:rPr>
          <w:rFonts w:hint="cs"/>
          <w:rtl/>
        </w:rPr>
        <w:t>به</w:t>
      </w:r>
      <w:r w:rsidRPr="00DC0D90">
        <w:rPr>
          <w:rtl/>
        </w:rPr>
        <w:t xml:space="preserve"> </w:t>
      </w:r>
      <w:r w:rsidRPr="00DC0D90">
        <w:rPr>
          <w:rFonts w:hint="cs"/>
          <w:rtl/>
        </w:rPr>
        <w:t>صورت</w:t>
      </w:r>
      <w:r w:rsidRPr="00DC0D90">
        <w:rPr>
          <w:rtl/>
        </w:rPr>
        <w:t xml:space="preserve"> </w:t>
      </w:r>
      <w:r w:rsidRPr="00DC0D90">
        <w:rPr>
          <w:rFonts w:hint="cs"/>
          <w:rtl/>
        </w:rPr>
        <w:t>قطعی</w:t>
      </w:r>
      <w:r w:rsidRPr="00DC0D90">
        <w:rPr>
          <w:rtl/>
        </w:rPr>
        <w:t xml:space="preserve"> </w:t>
      </w:r>
      <w:r w:rsidRPr="00DC0D90">
        <w:rPr>
          <w:rFonts w:hint="cs"/>
          <w:rtl/>
        </w:rPr>
        <w:t>و</w:t>
      </w:r>
      <w:r w:rsidRPr="00DC0D90">
        <w:rPr>
          <w:rtl/>
        </w:rPr>
        <w:t xml:space="preserve"> </w:t>
      </w:r>
      <w:r w:rsidRPr="00DC0D90">
        <w:rPr>
          <w:rFonts w:hint="cs"/>
          <w:rtl/>
        </w:rPr>
        <w:t>یا</w:t>
      </w:r>
      <w:r w:rsidRPr="00DC0D90">
        <w:rPr>
          <w:rtl/>
        </w:rPr>
        <w:t xml:space="preserve"> </w:t>
      </w:r>
      <w:r w:rsidRPr="00DC0D90">
        <w:rPr>
          <w:rFonts w:hint="cs"/>
          <w:rtl/>
        </w:rPr>
        <w:t>با</w:t>
      </w:r>
      <w:r w:rsidRPr="00DC0D90">
        <w:rPr>
          <w:rtl/>
        </w:rPr>
        <w:t xml:space="preserve"> </w:t>
      </w:r>
      <w:r w:rsidRPr="00DC0D90">
        <w:rPr>
          <w:rFonts w:hint="cs"/>
          <w:rtl/>
        </w:rPr>
        <w:t>جریان</w:t>
      </w:r>
      <w:r w:rsidRPr="00DC0D90">
        <w:rPr>
          <w:rtl/>
        </w:rPr>
        <w:t xml:space="preserve"> </w:t>
      </w:r>
      <w:r w:rsidRPr="00DC0D90">
        <w:rPr>
          <w:rFonts w:hint="cs"/>
          <w:rtl/>
        </w:rPr>
        <w:t>اصالة</w:t>
      </w:r>
      <w:r w:rsidRPr="00DC0D90">
        <w:rPr>
          <w:rtl/>
        </w:rPr>
        <w:t xml:space="preserve"> </w:t>
      </w:r>
      <w:r w:rsidRPr="00DC0D90">
        <w:rPr>
          <w:rFonts w:hint="cs"/>
          <w:rtl/>
        </w:rPr>
        <w:t>الحقیقة</w:t>
      </w:r>
      <w:r>
        <w:rPr>
          <w:rFonts w:hint="cs"/>
          <w:rtl/>
        </w:rPr>
        <w:t xml:space="preserve"> کشف کردیم لفظ در معنای حقیقی استعمال شده است. سپس اصالة الجد مشخص می کند </w:t>
      </w:r>
      <w:r w:rsidRPr="00DC0D90">
        <w:rPr>
          <w:rFonts w:hint="cs"/>
          <w:rtl/>
        </w:rPr>
        <w:t>استعمال</w:t>
      </w:r>
      <w:r w:rsidRPr="00DC0D90">
        <w:rPr>
          <w:rtl/>
        </w:rPr>
        <w:t xml:space="preserve"> </w:t>
      </w:r>
      <w:r w:rsidRPr="00DC0D90">
        <w:rPr>
          <w:rFonts w:hint="cs"/>
          <w:rtl/>
        </w:rPr>
        <w:t>و</w:t>
      </w:r>
      <w:r w:rsidRPr="00DC0D90">
        <w:rPr>
          <w:rtl/>
        </w:rPr>
        <w:t xml:space="preserve"> </w:t>
      </w:r>
      <w:r w:rsidRPr="00DC0D90">
        <w:rPr>
          <w:rFonts w:hint="cs"/>
          <w:rtl/>
        </w:rPr>
        <w:t>اراده</w:t>
      </w:r>
      <w:r w:rsidRPr="00DC0D90">
        <w:rPr>
          <w:rtl/>
        </w:rPr>
        <w:t xml:space="preserve"> </w:t>
      </w:r>
      <w:r w:rsidRPr="00DC0D90">
        <w:rPr>
          <w:rFonts w:hint="cs"/>
          <w:rtl/>
        </w:rPr>
        <w:t>معنای</w:t>
      </w:r>
      <w:r w:rsidRPr="00DC0D90">
        <w:rPr>
          <w:rtl/>
        </w:rPr>
        <w:t xml:space="preserve"> </w:t>
      </w:r>
      <w:r w:rsidRPr="00DC0D90">
        <w:rPr>
          <w:rFonts w:hint="cs"/>
          <w:rtl/>
        </w:rPr>
        <w:t>حقیق</w:t>
      </w:r>
      <w:r w:rsidRPr="00DC0D90">
        <w:rPr>
          <w:rtl/>
        </w:rPr>
        <w:t xml:space="preserve"> </w:t>
      </w:r>
      <w:r w:rsidRPr="00DC0D90">
        <w:rPr>
          <w:rFonts w:hint="cs"/>
          <w:rtl/>
        </w:rPr>
        <w:t>به</w:t>
      </w:r>
      <w:r w:rsidRPr="00DC0D90">
        <w:rPr>
          <w:rtl/>
        </w:rPr>
        <w:t xml:space="preserve"> </w:t>
      </w:r>
      <w:r w:rsidRPr="00DC0D90">
        <w:rPr>
          <w:rFonts w:hint="cs"/>
          <w:rtl/>
        </w:rPr>
        <w:t>داعی</w:t>
      </w:r>
      <w:r w:rsidRPr="00DC0D90">
        <w:rPr>
          <w:rtl/>
        </w:rPr>
        <w:t xml:space="preserve"> </w:t>
      </w:r>
      <w:r w:rsidRPr="00DC0D90">
        <w:rPr>
          <w:rFonts w:hint="cs"/>
          <w:rtl/>
        </w:rPr>
        <w:t>جد</w:t>
      </w:r>
      <w:r w:rsidRPr="00DC0D90">
        <w:rPr>
          <w:rtl/>
        </w:rPr>
        <w:t xml:space="preserve"> </w:t>
      </w:r>
      <w:r w:rsidRPr="00DC0D90">
        <w:rPr>
          <w:rFonts w:hint="cs"/>
          <w:rtl/>
        </w:rPr>
        <w:t>بوده</w:t>
      </w:r>
      <w:r w:rsidRPr="00DC0D90">
        <w:rPr>
          <w:rtl/>
        </w:rPr>
        <w:t xml:space="preserve"> </w:t>
      </w:r>
      <w:r w:rsidRPr="00DC0D90">
        <w:rPr>
          <w:rFonts w:hint="cs"/>
          <w:rtl/>
        </w:rPr>
        <w:t>و</w:t>
      </w:r>
      <w:r w:rsidRPr="00DC0D90">
        <w:rPr>
          <w:rtl/>
        </w:rPr>
        <w:t xml:space="preserve"> </w:t>
      </w:r>
      <w:r w:rsidRPr="00DC0D90">
        <w:rPr>
          <w:rFonts w:hint="cs"/>
          <w:rtl/>
        </w:rPr>
        <w:t>یا</w:t>
      </w:r>
      <w:r w:rsidRPr="00DC0D90">
        <w:rPr>
          <w:rtl/>
        </w:rPr>
        <w:t xml:space="preserve"> </w:t>
      </w:r>
      <w:r w:rsidRPr="00DC0D90">
        <w:rPr>
          <w:rFonts w:hint="cs"/>
          <w:rtl/>
        </w:rPr>
        <w:t>اینکه</w:t>
      </w:r>
      <w:r w:rsidRPr="00DC0D90">
        <w:rPr>
          <w:rtl/>
        </w:rPr>
        <w:t xml:space="preserve"> </w:t>
      </w:r>
      <w:r w:rsidRPr="00DC0D90">
        <w:rPr>
          <w:rFonts w:hint="cs"/>
          <w:rtl/>
        </w:rPr>
        <w:t>غرض</w:t>
      </w:r>
      <w:r w:rsidRPr="00DC0D90">
        <w:rPr>
          <w:rtl/>
        </w:rPr>
        <w:t xml:space="preserve"> </w:t>
      </w:r>
      <w:r w:rsidRPr="00DC0D90">
        <w:rPr>
          <w:rFonts w:hint="cs"/>
          <w:rtl/>
        </w:rPr>
        <w:t>از</w:t>
      </w:r>
      <w:r w:rsidRPr="00DC0D90">
        <w:rPr>
          <w:rtl/>
        </w:rPr>
        <w:t xml:space="preserve"> </w:t>
      </w:r>
      <w:r w:rsidRPr="00DC0D90">
        <w:rPr>
          <w:rFonts w:hint="cs"/>
          <w:rtl/>
        </w:rPr>
        <w:t>استعمال</w:t>
      </w:r>
      <w:r w:rsidRPr="00DC0D90">
        <w:rPr>
          <w:rtl/>
        </w:rPr>
        <w:t xml:space="preserve"> </w:t>
      </w:r>
      <w:r w:rsidRPr="00DC0D90">
        <w:rPr>
          <w:rFonts w:hint="cs"/>
          <w:rtl/>
        </w:rPr>
        <w:t>امتحان</w:t>
      </w:r>
      <w:r w:rsidRPr="00DC0D90">
        <w:rPr>
          <w:rtl/>
        </w:rPr>
        <w:t xml:space="preserve"> </w:t>
      </w:r>
      <w:r w:rsidRPr="00DC0D90">
        <w:rPr>
          <w:rFonts w:hint="cs"/>
          <w:rtl/>
        </w:rPr>
        <w:t>یا</w:t>
      </w:r>
      <w:r w:rsidRPr="00DC0D90">
        <w:rPr>
          <w:rtl/>
        </w:rPr>
        <w:t xml:space="preserve"> </w:t>
      </w:r>
      <w:r w:rsidRPr="00DC0D90">
        <w:rPr>
          <w:rFonts w:hint="cs"/>
          <w:rtl/>
        </w:rPr>
        <w:t>استهزاء</w:t>
      </w:r>
      <w:r w:rsidRPr="00DC0D90">
        <w:rPr>
          <w:rtl/>
        </w:rPr>
        <w:t xml:space="preserve"> </w:t>
      </w:r>
      <w:r w:rsidRPr="00DC0D90">
        <w:rPr>
          <w:rFonts w:hint="cs"/>
          <w:rtl/>
        </w:rPr>
        <w:t>و</w:t>
      </w:r>
      <w:r w:rsidRPr="00DC0D90">
        <w:rPr>
          <w:rtl/>
        </w:rPr>
        <w:t xml:space="preserve"> </w:t>
      </w:r>
      <w:r w:rsidRPr="00DC0D90">
        <w:rPr>
          <w:rFonts w:hint="cs"/>
          <w:rtl/>
        </w:rPr>
        <w:t>یا</w:t>
      </w:r>
      <w:r w:rsidRPr="00DC0D90">
        <w:rPr>
          <w:rtl/>
        </w:rPr>
        <w:t xml:space="preserve"> </w:t>
      </w:r>
      <w:r w:rsidRPr="00DC0D90">
        <w:rPr>
          <w:rFonts w:hint="cs"/>
          <w:rtl/>
        </w:rPr>
        <w:t>تمسخر</w:t>
      </w:r>
      <w:r w:rsidRPr="00DC0D90">
        <w:rPr>
          <w:rtl/>
        </w:rPr>
        <w:t xml:space="preserve"> </w:t>
      </w:r>
      <w:r w:rsidRPr="00DC0D90">
        <w:rPr>
          <w:rFonts w:hint="cs"/>
          <w:rtl/>
        </w:rPr>
        <w:t>و</w:t>
      </w:r>
      <w:r w:rsidRPr="00DC0D90">
        <w:rPr>
          <w:rtl/>
        </w:rPr>
        <w:t xml:space="preserve">.. </w:t>
      </w:r>
      <w:r w:rsidRPr="00DC0D90">
        <w:rPr>
          <w:rFonts w:hint="cs"/>
          <w:rtl/>
        </w:rPr>
        <w:t>بوده</w:t>
      </w:r>
      <w:r>
        <w:rPr>
          <w:rFonts w:hint="cs"/>
          <w:rtl/>
        </w:rPr>
        <w:t xml:space="preserve"> است. </w:t>
      </w:r>
    </w:p>
    <w:p w:rsidR="00565268" w:rsidRDefault="00565268" w:rsidP="00565268">
      <w:pPr>
        <w:jc w:val="both"/>
        <w:rPr>
          <w:rtl/>
        </w:rPr>
      </w:pPr>
      <w:r>
        <w:rPr>
          <w:rFonts w:hint="cs"/>
          <w:rtl/>
        </w:rPr>
        <w:t>وقتی گفته می شود اخرجوا انفسکم، لفظ در معنای حقیقی استعمال شده اما غرض، جدی نیست بلکه برای تمسخر و استهزاء است که جدی بودن در این فرض یا بالوجدان و یا با  اصاله الجد احراز می شود و احتمال تقیه و تمسخر و امتحان و... را منتفی می شود؛ یعنی در موارد هزل و تقیه و... معنای کلمه و مقصود بالتفهیم، همانند فرض جدی است اما غرض و داعی از بیان، هزل و دواعی دیگر بوده است مثلا در «گرگ آمد» گاهی غرض جد بوده و گاهی برای تمسخر بیان کرده است اما معنای استعمالی و تفهیمی در هر دو صورت واحد است.</w:t>
      </w:r>
    </w:p>
    <w:p w:rsidR="00565268" w:rsidRDefault="00565268" w:rsidP="00565268">
      <w:pPr>
        <w:pStyle w:val="Heading3"/>
        <w:jc w:val="both"/>
        <w:rPr>
          <w:rtl/>
        </w:rPr>
      </w:pPr>
      <w:bookmarkStart w:id="10" w:name="_Toc25728744"/>
      <w:bookmarkStart w:id="11" w:name="_Toc25728867"/>
      <w:r>
        <w:rPr>
          <w:rFonts w:hint="cs"/>
          <w:rtl/>
        </w:rPr>
        <w:lastRenderedPageBreak/>
        <w:t>نکاتی در ضمن بحث وضع</w:t>
      </w:r>
      <w:bookmarkEnd w:id="10"/>
      <w:bookmarkEnd w:id="11"/>
      <w:r>
        <w:rPr>
          <w:rFonts w:hint="cs"/>
          <w:rtl/>
        </w:rPr>
        <w:t xml:space="preserve"> </w:t>
      </w:r>
    </w:p>
    <w:p w:rsidR="00565268" w:rsidRDefault="00565268" w:rsidP="00565268">
      <w:pPr>
        <w:jc w:val="both"/>
        <w:rPr>
          <w:rtl/>
        </w:rPr>
      </w:pPr>
      <w:r>
        <w:rPr>
          <w:rFonts w:hint="cs"/>
          <w:rtl/>
        </w:rPr>
        <w:t>مرحوم آخوند می فرمایند: الفاظ یا برای ذات معانی وضع شده است یا برای معنای مراد وضع شده اند یعنی مفهوم از الفاظ، ذات معنا است یا معنای مراد است.</w:t>
      </w:r>
    </w:p>
    <w:p w:rsidR="00565268" w:rsidRDefault="00565268" w:rsidP="00565268">
      <w:pPr>
        <w:jc w:val="both"/>
        <w:rPr>
          <w:rtl/>
        </w:rPr>
      </w:pPr>
      <w:r>
        <w:rPr>
          <w:rFonts w:hint="cs"/>
          <w:rtl/>
        </w:rPr>
        <w:t xml:space="preserve">به عبارت دیگر بحث در این است که آیا لفظ برای معنا وضع شده به شرط اینکه در مقام استعمال اراده شده باشد هر چند که مقصود به تفهیم و یا جدی نباشد و یا اینکه لفظ برای ذات معنا وضع شده است غیر مشروط به اراده؛ هر چند که در مقام استعمال منفک از اراده نیست و لذا صوت منتشر از دیوار معنایی ندارد اما اراده جزء معنای موضوع له نیست و یا معنا مشروط به اراده نیست. </w:t>
      </w:r>
    </w:p>
    <w:p w:rsidR="00565268" w:rsidRDefault="00565268" w:rsidP="00565268">
      <w:pPr>
        <w:jc w:val="both"/>
        <w:rPr>
          <w:rtl/>
        </w:rPr>
      </w:pPr>
      <w:r>
        <w:rPr>
          <w:rFonts w:hint="cs"/>
          <w:rtl/>
        </w:rPr>
        <w:t>مرحوم آخوند در ادامه می فرمایند: مرکبات غیر از وضع مفردات چه در ضمن جمله و چه در غیر آن، نیاز به وضع دیگری ندارد و لذا مرکبات در ضمن جمل نیاز به وضع مستقلی ندارند و اینکه از برخی گفته اند که برای مرکبات وضع دیگری لازم است، مراد ایشان وضع هیئات است نه وضع مرکبات مستقل از وضع هیئت؛ مثلا در زید قائم، علاوه بر وضع  زید و قائم، ترکیب ابتدائیت و هیئت اسمیه، وضع دارد اما اینکه علاوه بر وضع برای مبتدا و خبر و هیئت، نیاز به وضع دیگری برای ترکیب باشد؛ لغو است و صحیح نیست.</w:t>
      </w:r>
      <w:r>
        <w:rPr>
          <w:rStyle w:val="FootnoteReference"/>
          <w:rtl/>
        </w:rPr>
        <w:footnoteReference w:id="3"/>
      </w:r>
    </w:p>
    <w:p w:rsidR="00565268" w:rsidRDefault="00565268" w:rsidP="00565268">
      <w:pPr>
        <w:pStyle w:val="Heading1"/>
        <w:jc w:val="both"/>
        <w:rPr>
          <w:rtl/>
        </w:rPr>
      </w:pPr>
      <w:bookmarkStart w:id="12" w:name="_Toc25728745"/>
      <w:bookmarkStart w:id="13" w:name="_Toc25728868"/>
      <w:r>
        <w:rPr>
          <w:rFonts w:hint="cs"/>
          <w:rtl/>
        </w:rPr>
        <w:t>علائم وضع</w:t>
      </w:r>
      <w:bookmarkEnd w:id="12"/>
      <w:bookmarkEnd w:id="13"/>
      <w:r>
        <w:rPr>
          <w:rStyle w:val="FootnoteReference"/>
          <w:rtl/>
        </w:rPr>
        <w:footnoteReference w:id="4"/>
      </w:r>
    </w:p>
    <w:p w:rsidR="00565268" w:rsidRDefault="00565268" w:rsidP="00565268">
      <w:pPr>
        <w:jc w:val="both"/>
        <w:rPr>
          <w:rtl/>
        </w:rPr>
      </w:pPr>
      <w:r>
        <w:rPr>
          <w:rFonts w:hint="cs"/>
          <w:rtl/>
        </w:rPr>
        <w:t>پس از اینکه حقیقیت وضع که اختصاص لفظ به معنا است روشن شد باید طرق اثبات وضع نیز روشن شود.</w:t>
      </w:r>
    </w:p>
    <w:p w:rsidR="00565268" w:rsidRDefault="00565268" w:rsidP="00565268">
      <w:pPr>
        <w:pStyle w:val="Heading2"/>
        <w:jc w:val="both"/>
        <w:rPr>
          <w:rtl/>
        </w:rPr>
      </w:pPr>
      <w:bookmarkStart w:id="14" w:name="_Toc25728746"/>
      <w:bookmarkStart w:id="15" w:name="_Toc25728869"/>
      <w:r>
        <w:rPr>
          <w:rFonts w:hint="cs"/>
          <w:rtl/>
        </w:rPr>
        <w:t>1-  تصریح واضع و لغوی</w:t>
      </w:r>
      <w:bookmarkEnd w:id="14"/>
      <w:bookmarkEnd w:id="15"/>
    </w:p>
    <w:p w:rsidR="00565268" w:rsidRDefault="00565268" w:rsidP="00565268">
      <w:pPr>
        <w:jc w:val="both"/>
        <w:rPr>
          <w:rtl/>
        </w:rPr>
      </w:pPr>
      <w:r>
        <w:rPr>
          <w:rFonts w:hint="cs"/>
          <w:rtl/>
        </w:rPr>
        <w:t xml:space="preserve">اگر قائل به </w:t>
      </w:r>
      <w:r w:rsidRPr="00B13B3F">
        <w:rPr>
          <w:rFonts w:hint="cs"/>
          <w:rtl/>
        </w:rPr>
        <w:t>حجیت</w:t>
      </w:r>
      <w:r w:rsidRPr="00B13B3F">
        <w:rPr>
          <w:rtl/>
        </w:rPr>
        <w:t xml:space="preserve"> </w:t>
      </w:r>
      <w:r w:rsidRPr="00B13B3F">
        <w:rPr>
          <w:rFonts w:hint="cs"/>
          <w:rtl/>
        </w:rPr>
        <w:t>قول</w:t>
      </w:r>
      <w:r w:rsidRPr="00B13B3F">
        <w:rPr>
          <w:rtl/>
        </w:rPr>
        <w:t xml:space="preserve"> </w:t>
      </w:r>
      <w:r w:rsidRPr="00B13B3F">
        <w:rPr>
          <w:rFonts w:hint="cs"/>
          <w:rtl/>
        </w:rPr>
        <w:t>لغوی</w:t>
      </w:r>
      <w:r w:rsidRPr="00B13B3F">
        <w:rPr>
          <w:rtl/>
        </w:rPr>
        <w:t xml:space="preserve"> </w:t>
      </w:r>
      <w:r w:rsidRPr="00B13B3F">
        <w:rPr>
          <w:rFonts w:hint="cs"/>
          <w:rtl/>
        </w:rPr>
        <w:t>در</w:t>
      </w:r>
      <w:r w:rsidRPr="00B13B3F">
        <w:rPr>
          <w:rtl/>
        </w:rPr>
        <w:t xml:space="preserve"> </w:t>
      </w:r>
      <w:r w:rsidRPr="00B13B3F">
        <w:rPr>
          <w:rFonts w:hint="cs"/>
          <w:rtl/>
        </w:rPr>
        <w:t>غیر</w:t>
      </w:r>
      <w:r w:rsidRPr="00B13B3F">
        <w:rPr>
          <w:rtl/>
        </w:rPr>
        <w:t xml:space="preserve"> </w:t>
      </w:r>
      <w:r w:rsidRPr="00B13B3F">
        <w:rPr>
          <w:rFonts w:hint="cs"/>
          <w:rtl/>
        </w:rPr>
        <w:t>فرض</w:t>
      </w:r>
      <w:r w:rsidRPr="00B13B3F">
        <w:rPr>
          <w:rtl/>
        </w:rPr>
        <w:t xml:space="preserve"> </w:t>
      </w:r>
      <w:r w:rsidRPr="00B13B3F">
        <w:rPr>
          <w:rFonts w:hint="cs"/>
          <w:rtl/>
        </w:rPr>
        <w:t>علم</w:t>
      </w:r>
      <w:r w:rsidRPr="00B13B3F">
        <w:rPr>
          <w:rtl/>
        </w:rPr>
        <w:t xml:space="preserve"> </w:t>
      </w:r>
      <w:r w:rsidRPr="00B13B3F">
        <w:rPr>
          <w:rFonts w:hint="cs"/>
          <w:rtl/>
        </w:rPr>
        <w:t>باشیم</w:t>
      </w:r>
      <w:r>
        <w:rPr>
          <w:rFonts w:hint="cs"/>
          <w:rtl/>
        </w:rPr>
        <w:t xml:space="preserve"> و یا اینکه تصریح واضع و لغوی به معنای موضوع له به گونه باشد که مفید علم گردد؛ کلام لغوی و واضع موجب علم به وضع می شود. </w:t>
      </w:r>
    </w:p>
    <w:p w:rsidR="00565268" w:rsidRDefault="00565268" w:rsidP="00565268">
      <w:pPr>
        <w:pStyle w:val="Heading2"/>
        <w:jc w:val="both"/>
        <w:rPr>
          <w:rtl/>
        </w:rPr>
      </w:pPr>
      <w:bookmarkStart w:id="16" w:name="_Toc25728747"/>
      <w:bookmarkStart w:id="17" w:name="_Toc25728870"/>
      <w:r>
        <w:rPr>
          <w:rFonts w:hint="cs"/>
          <w:rtl/>
        </w:rPr>
        <w:t>2- تبادر معنا از لفظ</w:t>
      </w:r>
      <w:bookmarkEnd w:id="16"/>
      <w:bookmarkEnd w:id="17"/>
    </w:p>
    <w:p w:rsidR="00565268" w:rsidRDefault="00565268" w:rsidP="00565268">
      <w:pPr>
        <w:jc w:val="both"/>
        <w:rPr>
          <w:rtl/>
        </w:rPr>
      </w:pPr>
      <w:r>
        <w:rPr>
          <w:rFonts w:hint="cs"/>
          <w:rtl/>
        </w:rPr>
        <w:t>این راه از شایع ترین راه های شناخت معنا و علم به وضع است.</w:t>
      </w:r>
    </w:p>
    <w:p w:rsidR="00565268" w:rsidRDefault="00565268" w:rsidP="00565268">
      <w:pPr>
        <w:jc w:val="both"/>
        <w:rPr>
          <w:rtl/>
        </w:rPr>
      </w:pPr>
      <w:r>
        <w:rPr>
          <w:rFonts w:hint="cs"/>
          <w:rtl/>
        </w:rPr>
        <w:lastRenderedPageBreak/>
        <w:t>اشکال شده است که حصول تبادر متوقف بر علم به وضع است پس چگونه ممکن است موجب علم به وضع شود؛ زیار دلالت و وضع الفاظ ذاتی نیست و صرف وضع برای دلالت کافی نیست و لذا غیر اهل لغت، معنا را نمی فهمند پس تبادر، منوط به علم به وضع است و لذا نمی تواند علم به وضع به سبب تبادر شکل بگیرد و دور است.</w:t>
      </w:r>
    </w:p>
    <w:p w:rsidR="00565268" w:rsidRDefault="00565268" w:rsidP="00565268">
      <w:pPr>
        <w:jc w:val="both"/>
        <w:rPr>
          <w:rtl/>
        </w:rPr>
      </w:pPr>
      <w:r>
        <w:rPr>
          <w:rFonts w:hint="cs"/>
          <w:rtl/>
        </w:rPr>
        <w:t>مرحوم آخوند در جواب فرموده اند:</w:t>
      </w:r>
    </w:p>
    <w:p w:rsidR="00565268" w:rsidRDefault="00565268" w:rsidP="00565268">
      <w:pPr>
        <w:jc w:val="both"/>
        <w:rPr>
          <w:rtl/>
        </w:rPr>
      </w:pPr>
      <w:r>
        <w:rPr>
          <w:rFonts w:hint="cs"/>
          <w:rtl/>
        </w:rPr>
        <w:t>اولا: علمی که تبادر متوقف بر آن است با علمی که موقوف بر تبادر است متفاوت است؛ زیرا تبادر متوقف بر علم ارتکازی اهل لغت است و علمی که از تبادر متولد می شود، علم تفصیلی به وضع است بنابر این که دلالت لفظ ذاتی نیست و لذا اگر فارس بخواهد معنای تفصیلی لغت فارسی را بداند، نیاز به تبادر دارد</w:t>
      </w:r>
    </w:p>
    <w:p w:rsidR="00565268" w:rsidRPr="006162A2" w:rsidRDefault="00565268" w:rsidP="00565268">
      <w:pPr>
        <w:jc w:val="both"/>
        <w:rPr>
          <w:rtl/>
        </w:rPr>
      </w:pPr>
      <w:r>
        <w:rPr>
          <w:rFonts w:hint="cs"/>
          <w:rtl/>
        </w:rPr>
        <w:t>ثانیا: تبادر عالمین به لغت برای جاهلین به لغت، علامت وضع است و لذا دور محقق نمی شود.</w:t>
      </w:r>
    </w:p>
    <w:p w:rsidR="001A1EA5" w:rsidRPr="006162A2" w:rsidRDefault="001A1EA5" w:rsidP="00565268">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DD" w:rsidRDefault="002D1EDD" w:rsidP="008B750B">
      <w:pPr>
        <w:spacing w:line="240" w:lineRule="auto"/>
      </w:pPr>
      <w:r>
        <w:separator/>
      </w:r>
    </w:p>
  </w:endnote>
  <w:endnote w:type="continuationSeparator" w:id="0">
    <w:p w:rsidR="002D1EDD" w:rsidRDefault="002D1E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E4CBC" w:rsidRPr="00DE4CB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50431" w:rsidP="001B6799">
          <w:pPr>
            <w:pStyle w:val="Footer"/>
            <w:bidi w:val="0"/>
            <w:rPr>
              <w:color w:val="808080" w:themeColor="background1" w:themeShade="80"/>
              <w:rtl/>
            </w:rPr>
          </w:pPr>
          <w:bookmarkStart w:id="25" w:name="BokAdres"/>
          <w:bookmarkEnd w:id="25"/>
          <w:r>
            <w:rPr>
              <w:color w:val="808080" w:themeColor="background1" w:themeShade="80"/>
            </w:rPr>
            <w:t>U1mq1_13980904-037_hs2_mfeb.ir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DD" w:rsidRDefault="002D1EDD" w:rsidP="008B750B">
      <w:pPr>
        <w:spacing w:line="240" w:lineRule="auto"/>
      </w:pPr>
      <w:r>
        <w:separator/>
      </w:r>
    </w:p>
  </w:footnote>
  <w:footnote w:type="continuationSeparator" w:id="0">
    <w:p w:rsidR="002D1EDD" w:rsidRDefault="002D1EDD" w:rsidP="008B750B">
      <w:pPr>
        <w:spacing w:line="240" w:lineRule="auto"/>
      </w:pPr>
      <w:r>
        <w:continuationSeparator/>
      </w:r>
    </w:p>
  </w:footnote>
  <w:footnote w:id="1">
    <w:p w:rsidR="00565268" w:rsidRPr="001356B6" w:rsidRDefault="00565268" w:rsidP="00565268">
      <w:pPr>
        <w:pStyle w:val="FootnoteText"/>
      </w:pPr>
      <w:r w:rsidRPr="001356B6">
        <w:footnoteRef/>
      </w:r>
      <w:r w:rsidRPr="001356B6">
        <w:rPr>
          <w:rtl/>
        </w:rPr>
        <w:t xml:space="preserve"> </w:t>
      </w:r>
      <w:hyperlink r:id="rId1" w:history="1">
        <w:r w:rsidRPr="001356B6">
          <w:rPr>
            <w:rStyle w:val="Hyperlink"/>
            <w:rFonts w:hint="eastAsia"/>
            <w:rtl/>
          </w:rPr>
          <w:t>کفا</w:t>
        </w:r>
        <w:r w:rsidRPr="001356B6">
          <w:rPr>
            <w:rStyle w:val="Hyperlink"/>
            <w:rFonts w:hint="cs"/>
            <w:rtl/>
          </w:rPr>
          <w:t>ی</w:t>
        </w:r>
        <w:r w:rsidRPr="001356B6">
          <w:rPr>
            <w:rStyle w:val="Hyperlink"/>
            <w:rFonts w:hint="eastAsia"/>
            <w:rtl/>
          </w:rPr>
          <w:t>ه</w:t>
        </w:r>
        <w:r w:rsidRPr="001356B6">
          <w:rPr>
            <w:rStyle w:val="Hyperlink"/>
            <w:rtl/>
          </w:rPr>
          <w:t xml:space="preserve"> الاصول، آخوند خراسان</w:t>
        </w:r>
        <w:r w:rsidRPr="001356B6">
          <w:rPr>
            <w:rStyle w:val="Hyperlink"/>
            <w:rFonts w:hint="cs"/>
            <w:rtl/>
          </w:rPr>
          <w:t>ی</w:t>
        </w:r>
        <w:r w:rsidRPr="001356B6">
          <w:rPr>
            <w:rStyle w:val="Hyperlink"/>
            <w:rFonts w:hint="eastAsia"/>
            <w:rtl/>
          </w:rPr>
          <w:t>،</w:t>
        </w:r>
        <w:r w:rsidRPr="001356B6">
          <w:rPr>
            <w:rStyle w:val="Hyperlink"/>
            <w:rtl/>
          </w:rPr>
          <w:t xml:space="preserve"> ج1، ص36.</w:t>
        </w:r>
      </w:hyperlink>
    </w:p>
  </w:footnote>
  <w:footnote w:id="2">
    <w:p w:rsidR="00565268" w:rsidRPr="008A2482" w:rsidRDefault="00565268" w:rsidP="00565268">
      <w:pPr>
        <w:pStyle w:val="FootnoteText"/>
      </w:pPr>
      <w:r w:rsidRPr="008A2482">
        <w:footnoteRef/>
      </w:r>
      <w:r w:rsidRPr="008A2482">
        <w:rPr>
          <w:rtl/>
        </w:rPr>
        <w:t xml:space="preserve"> </w:t>
      </w:r>
      <w:hyperlink r:id="rId2" w:history="1">
        <w:r w:rsidRPr="008A2482">
          <w:rPr>
            <w:rStyle w:val="Hyperlink"/>
            <w:rtl/>
          </w:rPr>
          <w:t>کفا</w:t>
        </w:r>
        <w:r w:rsidRPr="008A2482">
          <w:rPr>
            <w:rStyle w:val="Hyperlink"/>
            <w:rFonts w:hint="cs"/>
            <w:rtl/>
          </w:rPr>
          <w:t>ی</w:t>
        </w:r>
        <w:r w:rsidRPr="008A2482">
          <w:rPr>
            <w:rStyle w:val="Hyperlink"/>
            <w:rFonts w:hint="eastAsia"/>
            <w:rtl/>
          </w:rPr>
          <w:t>ه</w:t>
        </w:r>
        <w:r w:rsidRPr="008A2482">
          <w:rPr>
            <w:rStyle w:val="Hyperlink"/>
            <w:rtl/>
          </w:rPr>
          <w:t xml:space="preserve"> الاصول، آخوند خراسان</w:t>
        </w:r>
        <w:r w:rsidRPr="008A2482">
          <w:rPr>
            <w:rStyle w:val="Hyperlink"/>
            <w:rFonts w:hint="cs"/>
            <w:rtl/>
          </w:rPr>
          <w:t>ی</w:t>
        </w:r>
        <w:r w:rsidRPr="008A2482">
          <w:rPr>
            <w:rStyle w:val="Hyperlink"/>
            <w:rFonts w:hint="eastAsia"/>
            <w:rtl/>
          </w:rPr>
          <w:t>،</w:t>
        </w:r>
        <w:r w:rsidRPr="008A2482">
          <w:rPr>
            <w:rStyle w:val="Hyperlink"/>
            <w:rtl/>
          </w:rPr>
          <w:t xml:space="preserve"> ج1، ص15</w:t>
        </w:r>
        <w:r w:rsidRPr="008A2482">
          <w:rPr>
            <w:rStyle w:val="Hyperlink"/>
          </w:rPr>
          <w:t>.</w:t>
        </w:r>
      </w:hyperlink>
    </w:p>
  </w:footnote>
  <w:footnote w:id="3">
    <w:p w:rsidR="00565268" w:rsidRPr="008A2482" w:rsidRDefault="00565268" w:rsidP="00565268">
      <w:pPr>
        <w:pStyle w:val="FootnoteText"/>
      </w:pPr>
      <w:r w:rsidRPr="008A2482">
        <w:footnoteRef/>
      </w:r>
      <w:r w:rsidRPr="008A2482">
        <w:rPr>
          <w:rtl/>
        </w:rPr>
        <w:t xml:space="preserve"> </w:t>
      </w:r>
      <w:hyperlink r:id="rId3" w:history="1">
        <w:r w:rsidRPr="008A2482">
          <w:rPr>
            <w:rStyle w:val="Hyperlink"/>
            <w:rtl/>
          </w:rPr>
          <w:t>کفا</w:t>
        </w:r>
        <w:r w:rsidRPr="008A2482">
          <w:rPr>
            <w:rStyle w:val="Hyperlink"/>
            <w:rFonts w:hint="cs"/>
            <w:rtl/>
          </w:rPr>
          <w:t>ی</w:t>
        </w:r>
        <w:r w:rsidRPr="008A2482">
          <w:rPr>
            <w:rStyle w:val="Hyperlink"/>
            <w:rFonts w:hint="eastAsia"/>
            <w:rtl/>
          </w:rPr>
          <w:t>ه</w:t>
        </w:r>
        <w:r w:rsidRPr="008A2482">
          <w:rPr>
            <w:rStyle w:val="Hyperlink"/>
            <w:rtl/>
          </w:rPr>
          <w:t xml:space="preserve"> الاصول، آخوند خراسان</w:t>
        </w:r>
        <w:r w:rsidRPr="008A2482">
          <w:rPr>
            <w:rStyle w:val="Hyperlink"/>
            <w:rFonts w:hint="cs"/>
            <w:rtl/>
          </w:rPr>
          <w:t>ی</w:t>
        </w:r>
        <w:r w:rsidRPr="008A2482">
          <w:rPr>
            <w:rStyle w:val="Hyperlink"/>
            <w:rFonts w:hint="eastAsia"/>
            <w:rtl/>
          </w:rPr>
          <w:t>،</w:t>
        </w:r>
        <w:r w:rsidRPr="008A2482">
          <w:rPr>
            <w:rStyle w:val="Hyperlink"/>
            <w:rtl/>
          </w:rPr>
          <w:t xml:space="preserve"> ج1، ص18.</w:t>
        </w:r>
      </w:hyperlink>
    </w:p>
  </w:footnote>
  <w:footnote w:id="4">
    <w:p w:rsidR="00565268" w:rsidRPr="008A2482" w:rsidRDefault="00565268" w:rsidP="00565268">
      <w:pPr>
        <w:pStyle w:val="FootnoteText"/>
      </w:pPr>
      <w:r w:rsidRPr="008A2482">
        <w:footnoteRef/>
      </w:r>
      <w:r w:rsidRPr="008A2482">
        <w:rPr>
          <w:rtl/>
        </w:rPr>
        <w:t xml:space="preserve"> </w:t>
      </w:r>
      <w:hyperlink r:id="rId4" w:history="1">
        <w:r w:rsidRPr="008A2482">
          <w:rPr>
            <w:rStyle w:val="Hyperlink"/>
            <w:rtl/>
          </w:rPr>
          <w:t>کفا</w:t>
        </w:r>
        <w:r w:rsidRPr="008A2482">
          <w:rPr>
            <w:rStyle w:val="Hyperlink"/>
            <w:rFonts w:hint="cs"/>
            <w:rtl/>
          </w:rPr>
          <w:t>ی</w:t>
        </w:r>
        <w:r w:rsidRPr="008A2482">
          <w:rPr>
            <w:rStyle w:val="Hyperlink"/>
            <w:rFonts w:hint="eastAsia"/>
            <w:rtl/>
          </w:rPr>
          <w:t>ه</w:t>
        </w:r>
        <w:r w:rsidRPr="008A2482">
          <w:rPr>
            <w:rStyle w:val="Hyperlink"/>
            <w:rtl/>
          </w:rPr>
          <w:t xml:space="preserve"> الاصول، آخوند خراسان</w:t>
        </w:r>
        <w:r w:rsidRPr="008A2482">
          <w:rPr>
            <w:rStyle w:val="Hyperlink"/>
            <w:rFonts w:hint="cs"/>
            <w:rtl/>
          </w:rPr>
          <w:t>ی</w:t>
        </w:r>
        <w:r w:rsidRPr="008A2482">
          <w:rPr>
            <w:rStyle w:val="Hyperlink"/>
            <w:rFonts w:hint="eastAsia"/>
            <w:rtl/>
          </w:rPr>
          <w:t>،</w:t>
        </w:r>
        <w:r w:rsidRPr="008A2482">
          <w:rPr>
            <w:rStyle w:val="Hyperlink"/>
            <w:rtl/>
          </w:rPr>
          <w:t xml:space="preserve"> ج1، ص18.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D50431">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D5043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D50431">
      <w:rPr>
        <w:b/>
        <w:bCs/>
        <w:color w:val="632423" w:themeColor="accent2" w:themeShade="80"/>
        <w:sz w:val="20"/>
        <w:szCs w:val="24"/>
        <w:rtl/>
      </w:rPr>
      <w:t>قائ</w:t>
    </w:r>
    <w:r w:rsidR="00D50431">
      <w:rPr>
        <w:rFonts w:hint="cs"/>
        <w:b/>
        <w:bCs/>
        <w:color w:val="632423" w:themeColor="accent2" w:themeShade="80"/>
        <w:sz w:val="20"/>
        <w:szCs w:val="24"/>
        <w:rtl/>
      </w:rPr>
      <w:t>ی</w:t>
    </w:r>
    <w:r w:rsidR="00D50431">
      <w:rPr>
        <w:rFonts w:hint="eastAsia"/>
        <w:b/>
        <w:bCs/>
        <w:color w:val="632423" w:themeColor="accent2" w:themeShade="80"/>
        <w:sz w:val="20"/>
        <w:szCs w:val="24"/>
        <w:rtl/>
      </w:rPr>
      <w:t>ن</w:t>
    </w:r>
    <w:r w:rsidR="00D5043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D50431">
      <w:rPr>
        <w:sz w:val="24"/>
        <w:szCs w:val="24"/>
        <w:rtl/>
      </w:rPr>
      <w:t>4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D50431">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D50431">
      <w:rPr>
        <w:sz w:val="24"/>
        <w:szCs w:val="24"/>
        <w:rtl/>
      </w:rPr>
      <w:t>حس</w:t>
    </w:r>
    <w:r w:rsidR="00D50431">
      <w:rPr>
        <w:rFonts w:hint="cs"/>
        <w:sz w:val="24"/>
        <w:szCs w:val="24"/>
        <w:rtl/>
      </w:rPr>
      <w:t>ی</w:t>
    </w:r>
    <w:r w:rsidR="00D50431">
      <w:rPr>
        <w:rFonts w:hint="eastAsia"/>
        <w:sz w:val="24"/>
        <w:szCs w:val="24"/>
        <w:rtl/>
      </w:rPr>
      <w:t>ن</w:t>
    </w:r>
    <w:r w:rsidR="00D50431">
      <w:rPr>
        <w:sz w:val="24"/>
        <w:szCs w:val="24"/>
        <w:rtl/>
      </w:rPr>
      <w:t xml:space="preserve"> سل</w:t>
    </w:r>
    <w:r w:rsidR="00D50431">
      <w:rPr>
        <w:rFonts w:hint="cs"/>
        <w:sz w:val="24"/>
        <w:szCs w:val="24"/>
        <w:rtl/>
      </w:rPr>
      <w:t>ی</w:t>
    </w:r>
    <w:r w:rsidR="00D50431">
      <w:rPr>
        <w:rFonts w:hint="eastAsia"/>
        <w:sz w:val="24"/>
        <w:szCs w:val="24"/>
        <w:rtl/>
      </w:rPr>
      <w:t>م</w:t>
    </w:r>
    <w:r w:rsidR="00D5043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D50431">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56B6"/>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1EDD"/>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777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268"/>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482"/>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4BB9"/>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0431"/>
    <w:rsid w:val="00D552B9"/>
    <w:rsid w:val="00D735B2"/>
    <w:rsid w:val="00D74021"/>
    <w:rsid w:val="00D76D01"/>
    <w:rsid w:val="00D922A9"/>
    <w:rsid w:val="00D9394A"/>
    <w:rsid w:val="00DB0CBB"/>
    <w:rsid w:val="00DB67CC"/>
    <w:rsid w:val="00DC3783"/>
    <w:rsid w:val="00DE1070"/>
    <w:rsid w:val="00DE4CBC"/>
    <w:rsid w:val="00E00219"/>
    <w:rsid w:val="00E0316B"/>
    <w:rsid w:val="00E25E10"/>
    <w:rsid w:val="00E41B60"/>
    <w:rsid w:val="00E50B41"/>
    <w:rsid w:val="00E5219B"/>
    <w:rsid w:val="00E52D07"/>
    <w:rsid w:val="00E5518B"/>
    <w:rsid w:val="00E609FE"/>
    <w:rsid w:val="00E630BE"/>
    <w:rsid w:val="00E75920"/>
    <w:rsid w:val="00E80D96"/>
    <w:rsid w:val="00E871FA"/>
    <w:rsid w:val="00E91178"/>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E14"/>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4978242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8/&#1575;&#1604;&#1605;&#1585;&#1705;&#1576;&#1575;&#1578;" TargetMode="External"/><Relationship Id="rId2" Type="http://schemas.openxmlformats.org/officeDocument/2006/relationships/hyperlink" Target="http://lib.eshia.ir/27004/1/15/14" TargetMode="External"/><Relationship Id="rId1" Type="http://schemas.openxmlformats.org/officeDocument/2006/relationships/hyperlink" Target="http://lib.eshia.ir/27004/1/36/&#1576;&#1740;&#1575;&#1606;&#1607;" TargetMode="External"/><Relationship Id="rId4" Type="http://schemas.openxmlformats.org/officeDocument/2006/relationships/hyperlink" Target="http://lib.eshia.ir/27004/1/18/&#1578;&#1576;&#1575;&#1583;&#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01ACE-15D5-40CA-AE53-A3539F86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TotalTime>
  <Pages>5</Pages>
  <Words>1164</Words>
  <Characters>6640</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9</cp:revision>
  <cp:lastPrinted>2019-11-30T19:27:00Z</cp:lastPrinted>
  <dcterms:created xsi:type="dcterms:W3CDTF">2019-11-27T03:03:00Z</dcterms:created>
  <dcterms:modified xsi:type="dcterms:W3CDTF">2019-11-30T19:27:00Z</dcterms:modified>
  <cp:contentStatus>ویرایش 2.5</cp:contentStatus>
  <cp:version>2.7</cp:version>
</cp:coreProperties>
</file>