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7F" w:rsidRPr="00EB30B2" w:rsidRDefault="00E25582" w:rsidP="00E25582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>فرم ارزیابی سئوالات امتحانی</w:t>
      </w:r>
    </w:p>
    <w:p w:rsidR="009054FE" w:rsidRPr="00EB30B2" w:rsidRDefault="00D25921" w:rsidP="00D2592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>تحلیل و ار</w:t>
      </w:r>
      <w:r w:rsidR="009054FE" w:rsidRPr="00EB30B2">
        <w:rPr>
          <w:rFonts w:cs="B Nazanin" w:hint="cs"/>
          <w:b/>
          <w:bCs/>
          <w:sz w:val="20"/>
          <w:szCs w:val="20"/>
          <w:rtl/>
          <w:lang w:bidi="fa-IR"/>
        </w:rPr>
        <w:t>رزیابی سوالات امتحانات خرداد</w:t>
      </w:r>
      <w:r w:rsidR="009054FE" w:rsidRPr="00EB30B2">
        <w:rPr>
          <w:rFonts w:cs="B Nazanin"/>
          <w:b/>
          <w:bCs/>
          <w:sz w:val="20"/>
          <w:szCs w:val="20"/>
          <w:lang w:bidi="fa-IR"/>
        </w:rPr>
        <w:t xml:space="preserve"> / </w:t>
      </w:r>
      <w:r w:rsidR="009054FE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شهریور</w:t>
      </w:r>
      <w:r w:rsidR="009054FE" w:rsidRPr="00EB30B2">
        <w:rPr>
          <w:rFonts w:cs="B Nazanin"/>
          <w:b/>
          <w:bCs/>
          <w:sz w:val="20"/>
          <w:szCs w:val="20"/>
          <w:lang w:bidi="fa-IR"/>
        </w:rPr>
        <w:t>/</w:t>
      </w:r>
      <w:r w:rsidR="009054FE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دی  سال تحصیلی ...</w:t>
      </w:r>
      <w:r w:rsidR="003B42E7" w:rsidRPr="00EB30B2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</w:p>
    <w:p w:rsidR="009054FE" w:rsidRPr="00EB30B2" w:rsidRDefault="00D25921" w:rsidP="00EB30B2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ماده </w:t>
      </w:r>
      <w:r w:rsidR="009054FE" w:rsidRPr="00EB30B2">
        <w:rPr>
          <w:rFonts w:cs="B Nazanin" w:hint="cs"/>
          <w:b/>
          <w:bCs/>
          <w:sz w:val="20"/>
          <w:szCs w:val="20"/>
          <w:rtl/>
          <w:lang w:bidi="fa-IR"/>
        </w:rPr>
        <w:t>درس</w:t>
      </w: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: ..............      </w:t>
      </w: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>آموزشگاه : ..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F81710" w:rsidRPr="00EB30B2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F81710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bookmarkStart w:id="0" w:name="_GoBack"/>
      <w:bookmarkEnd w:id="0"/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>منطقه : ...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F81710" w:rsidRPr="00EB30B2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</w:p>
    <w:tbl>
      <w:tblPr>
        <w:tblStyle w:val="TableGrid"/>
        <w:bidiVisual/>
        <w:tblW w:w="11132" w:type="dxa"/>
        <w:jc w:val="center"/>
        <w:tblInd w:w="-673" w:type="dxa"/>
        <w:tblLayout w:type="fixed"/>
        <w:tblLook w:val="04A0"/>
      </w:tblPr>
      <w:tblGrid>
        <w:gridCol w:w="548"/>
        <w:gridCol w:w="6704"/>
        <w:gridCol w:w="425"/>
        <w:gridCol w:w="426"/>
        <w:gridCol w:w="425"/>
        <w:gridCol w:w="425"/>
        <w:gridCol w:w="425"/>
        <w:gridCol w:w="1754"/>
      </w:tblGrid>
      <w:tr w:rsidR="001D2911" w:rsidRPr="00BB2EC2" w:rsidTr="004B4714">
        <w:trPr>
          <w:jc w:val="center"/>
        </w:trPr>
        <w:tc>
          <w:tcPr>
            <w:tcW w:w="548" w:type="dxa"/>
            <w:vMerge w:val="restart"/>
            <w:textDirection w:val="btLr"/>
            <w:vAlign w:val="center"/>
          </w:tcPr>
          <w:p w:rsidR="001D2911" w:rsidRPr="00BB2EC2" w:rsidRDefault="00E14D9A" w:rsidP="00E14D9A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ردیف</w:t>
            </w:r>
          </w:p>
        </w:tc>
        <w:tc>
          <w:tcPr>
            <w:tcW w:w="6704" w:type="dxa"/>
            <w:vMerge w:val="restart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ملاک های ارزیابی سوالات امتحانی</w:t>
            </w:r>
          </w:p>
        </w:tc>
        <w:tc>
          <w:tcPr>
            <w:tcW w:w="2126" w:type="dxa"/>
            <w:gridSpan w:val="5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امتیاز ها</w:t>
            </w:r>
          </w:p>
        </w:tc>
        <w:tc>
          <w:tcPr>
            <w:tcW w:w="1754" w:type="dxa"/>
            <w:vMerge w:val="restart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16"/>
                <w:szCs w:val="16"/>
                <w:rtl/>
                <w:lang w:bidi="fa-IR"/>
              </w:rPr>
              <w:t>سوالاتی که موارد در آنها رعایت نشده</w:t>
            </w:r>
          </w:p>
        </w:tc>
      </w:tr>
      <w:tr w:rsidR="001D2911" w:rsidRPr="00BB2EC2" w:rsidTr="004B4714">
        <w:trPr>
          <w:trHeight w:val="473"/>
          <w:jc w:val="center"/>
        </w:trPr>
        <w:tc>
          <w:tcPr>
            <w:tcW w:w="548" w:type="dxa"/>
            <w:vMerge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4" w:type="dxa"/>
            <w:vMerge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6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54" w:type="dxa"/>
            <w:vMerge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04" w:type="dxa"/>
            <w:vAlign w:val="center"/>
          </w:tcPr>
          <w:p w:rsidR="009054FE" w:rsidRPr="00BB2EC2" w:rsidRDefault="001D2911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رعایت زیب</w:t>
            </w:r>
            <w:r w:rsidR="00102CEB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ایی ظاهری و فنی سوالات (</w:t>
            </w:r>
            <w:r w:rsidR="00D25921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تایپ شده ،</w:t>
            </w:r>
            <w:r w:rsidR="00102CEB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خوانا بودن ، رعایت فاصله مناسب بین سوالات رسم الخط صحیح ، شماره صفحه ، کادر بندی سوالات ، داشتن پاسخنامه مناسب و ..)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04" w:type="dxa"/>
            <w:vAlign w:val="center"/>
          </w:tcPr>
          <w:p w:rsidR="009054FE" w:rsidRPr="00BB2EC2" w:rsidRDefault="00F70BF3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کامل بودن اطلاعات سربرگ (نام استان و شهر (ناحیه - منطقه)مشخص بودن تعداد صفحات، تعداد سوالات، تاریخ و نوبت امتحان، ساعت شروع، نام درس، پایه و رشته تحصیلی، مدت پاسخگویی، نام آموزشگاه و غیره)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04" w:type="dxa"/>
            <w:vAlign w:val="center"/>
          </w:tcPr>
          <w:p w:rsidR="009054FE" w:rsidRPr="00BB2EC2" w:rsidRDefault="00974129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مناسب بودن زمان پاسخ گویی به سوالات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04" w:type="dxa"/>
            <w:vAlign w:val="center"/>
          </w:tcPr>
          <w:p w:rsidR="009054FE" w:rsidRPr="00BB2EC2" w:rsidRDefault="00974129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مناسب بودن تعداد سوالات آزمون(با توجه به نوع درس، حجم و اهمیت محتوا و سطوح یادگیری مورد سنجش)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04" w:type="dxa"/>
            <w:vAlign w:val="center"/>
          </w:tcPr>
          <w:p w:rsidR="009054FE" w:rsidRPr="00BB2EC2" w:rsidRDefault="00974129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رعایت نکات دستوری، نگارشی و املایی سوالات(رعایت ترتیب اجزای جمله، رعایت علایم نگارشی و عدم غلط املایی)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دقیق و گویا و بی ابهام بودن سوالات(درک ودریافت یکسان همه دانش آموزان از سوالات)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درج بارم در قسمت چپ برگه امتحانی روبروی هر سوال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رعایت بارم و بودجه بندی کتاب و طراحی سوالات از چهار چوب کتاب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تناسب بارم هر سوال با جواب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سنجش یک هدف آموزشی در هر سوال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تو</w:t>
            </w:r>
            <w:r w:rsidR="005F232F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جه به اهداف مهم آموزشی در کل آزم</w:t>
            </w: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ون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ترتیب قرار گرفتن سوالات از آسان به دشوار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ان</w:t>
            </w:r>
            <w:r w:rsidR="005F232F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واع سوالات(صحیح- غلط، کامل کردنی، جور کردنی، چن</w:t>
            </w: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 گزینه ای، کوتاه پاسخ و تشریحی)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عدم راهنمایی متن یک سوال برای پاسخ به همان سوال یا سوالات دیگر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طراحی بخش عمده سوالات در حد دانش آموزان متوسط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704" w:type="dxa"/>
            <w:vAlign w:val="center"/>
          </w:tcPr>
          <w:p w:rsidR="009054FE" w:rsidRPr="00BB2EC2" w:rsidRDefault="00E2558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سطوح مختلف حیطه شناختی(دانشی</w:t>
            </w:r>
            <w:r w:rsidR="00635663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="00EB30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35663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فرا دانشی)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704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صحیح بودن سوالات از نظر علمی (در مورد صحت و سقم پاسخ آن بین مصححان اتفاق نظر وجود داشته باشد)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704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برخوردار بودن سوال از روایی لازم (تناسب سوال برای هدف مورد نظر)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704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18"/>
                <w:szCs w:val="18"/>
                <w:rtl/>
                <w:lang w:bidi="fa-IR"/>
              </w:rPr>
              <w:t>مشخص کردن موارد منفی سوالات(با کشیدن خط زیر قسمت منفی و یا پر رنگ نوشتن موارد منفی)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704" w:type="dxa"/>
            <w:vAlign w:val="center"/>
          </w:tcPr>
          <w:p w:rsidR="009054FE" w:rsidRPr="00BB2EC2" w:rsidRDefault="005F232F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گنجان</w:t>
            </w:r>
            <w:r w:rsidR="00E25582">
              <w:rPr>
                <w:rFonts w:cs="B Nazanin" w:hint="cs"/>
                <w:sz w:val="20"/>
                <w:szCs w:val="20"/>
                <w:rtl/>
                <w:lang w:bidi="fa-IR"/>
              </w:rPr>
              <w:t>دن جای خالی درسوالات کامل کردنی دروسط یا</w:t>
            </w:r>
            <w:r w:rsidR="00EB30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C2A72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آخر جمله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704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یک پاسخی بودن سوالات چند گزینه ای و کامل کردنی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704" w:type="dxa"/>
            <w:vAlign w:val="center"/>
          </w:tcPr>
          <w:p w:rsidR="009054FE" w:rsidRPr="00BB2EC2" w:rsidRDefault="00E2558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سوالات جور کردنی استفاده </w:t>
            </w:r>
            <w:r w:rsidR="00FC2A72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از پاسخ های بیشتر از موارد سوال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704" w:type="dxa"/>
            <w:vAlign w:val="center"/>
          </w:tcPr>
          <w:p w:rsidR="009054FE" w:rsidRPr="00BB2EC2" w:rsidRDefault="00FC2A72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پاسخ مجزا برای هر قسمت از سوالات چند قسمتی(عدم پاسخگویی به یک قسمت، سبب محروم نشدن از پاسخ قسمت های دیگر نگردد.)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1D2911" w:rsidP="00E14D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E14D9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04" w:type="dxa"/>
            <w:vAlign w:val="center"/>
          </w:tcPr>
          <w:p w:rsidR="009054FE" w:rsidRPr="00BB2EC2" w:rsidRDefault="00277C0A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داشتن راهنمای تصحیح، رعایت ریز بارم سوالات در راهنمای تصحیح و صحیح بودن پاسخ ها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4B4714">
        <w:trPr>
          <w:jc w:val="center"/>
        </w:trPr>
        <w:tc>
          <w:tcPr>
            <w:tcW w:w="548" w:type="dxa"/>
            <w:vAlign w:val="center"/>
          </w:tcPr>
          <w:p w:rsidR="009054FE" w:rsidRPr="00BB2EC2" w:rsidRDefault="003B42E7" w:rsidP="00E14D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E14D9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04" w:type="dxa"/>
            <w:vAlign w:val="center"/>
          </w:tcPr>
          <w:p w:rsidR="009054FE" w:rsidRPr="00BB2EC2" w:rsidRDefault="00963546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استفاده </w:t>
            </w:r>
            <w:r w:rsidR="00277C0A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اشکال و نمودار ها و تصاویر 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25582" w:rsidRPr="00BB2EC2" w:rsidTr="004B4714">
        <w:trPr>
          <w:jc w:val="center"/>
        </w:trPr>
        <w:tc>
          <w:tcPr>
            <w:tcW w:w="548" w:type="dxa"/>
            <w:vAlign w:val="center"/>
          </w:tcPr>
          <w:p w:rsidR="00E25582" w:rsidRPr="00BB2EC2" w:rsidRDefault="00E25582" w:rsidP="00E14D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E14D9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04" w:type="dxa"/>
            <w:vAlign w:val="center"/>
          </w:tcPr>
          <w:p w:rsidR="00E25582" w:rsidRPr="00BB2EC2" w:rsidRDefault="00E25582" w:rsidP="00EB30B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درمج</w:t>
            </w:r>
            <w:r w:rsidR="00E14D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موع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درطراحی سئوالات خلاقیت و نوآوری</w:t>
            </w:r>
            <w:r w:rsidR="00E14D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چشم می خورد.(استفاده از سئوالات نو و غیر کلیشه ای)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25582" w:rsidRPr="00BB2EC2" w:rsidRDefault="00E25582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25582" w:rsidRPr="00BB2EC2" w:rsidRDefault="00E25582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25582" w:rsidRPr="00BB2EC2" w:rsidRDefault="00E25582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25582" w:rsidRPr="00BB2EC2" w:rsidRDefault="00E25582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25582" w:rsidRPr="00BB2EC2" w:rsidRDefault="00E25582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E25582" w:rsidRPr="00BB2EC2" w:rsidRDefault="00E25582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42E7" w:rsidRPr="00BB2EC2" w:rsidTr="004B4714">
        <w:trPr>
          <w:trHeight w:val="380"/>
          <w:jc w:val="center"/>
        </w:trPr>
        <w:tc>
          <w:tcPr>
            <w:tcW w:w="7252" w:type="dxa"/>
            <w:gridSpan w:val="2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جمع امتیاز ها</w:t>
            </w: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C56DD3" w:rsidRPr="00BB2EC2" w:rsidRDefault="00C56DD3" w:rsidP="003B42E7">
      <w:pPr>
        <w:bidi/>
        <w:rPr>
          <w:rFonts w:cs="B Nazanin"/>
          <w:sz w:val="20"/>
          <w:szCs w:val="20"/>
          <w:lang w:bidi="fa-IR"/>
        </w:rPr>
      </w:pPr>
    </w:p>
    <w:p w:rsidR="009054FE" w:rsidRPr="00EB30B2" w:rsidRDefault="00E14D9A" w:rsidP="00E14D9A">
      <w:pPr>
        <w:bidi/>
        <w:ind w:left="-540" w:right="-284"/>
        <w:rPr>
          <w:rFonts w:cs="B Nazanin"/>
          <w:b/>
          <w:bCs/>
          <w:sz w:val="20"/>
          <w:szCs w:val="20"/>
          <w:rtl/>
          <w:lang w:bidi="fa-IR"/>
        </w:rPr>
      </w:pP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نام 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ونام خانوادگی </w:t>
      </w:r>
      <w:r w:rsidR="003B42E7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ارزیاب : </w:t>
      </w: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   </w:t>
      </w:r>
      <w:r w:rsidR="003B42E7" w:rsidRPr="00EB30B2">
        <w:rPr>
          <w:rFonts w:cs="B Nazanin" w:hint="cs"/>
          <w:b/>
          <w:bCs/>
          <w:sz w:val="20"/>
          <w:szCs w:val="20"/>
          <w:rtl/>
          <w:lang w:bidi="fa-IR"/>
        </w:rPr>
        <w:t>سمت :</w:t>
      </w: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   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>تاریخ ارزیابی:</w:t>
      </w: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.....   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>امضا</w:t>
      </w:r>
      <w:r w:rsidRPr="00EB30B2">
        <w:rPr>
          <w:rFonts w:cs="B Nazanin" w:hint="cs"/>
          <w:b/>
          <w:bCs/>
          <w:sz w:val="20"/>
          <w:szCs w:val="20"/>
          <w:rtl/>
          <w:lang w:bidi="fa-IR"/>
        </w:rPr>
        <w:t>ء</w:t>
      </w:r>
      <w:r w:rsidR="00BB2EC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D25921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25921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BB2EC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</w:t>
      </w:r>
      <w:r w:rsidR="00D25921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BB2EC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B2EC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E25582" w:rsidRPr="00EB30B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sectPr w:rsidR="009054FE" w:rsidRPr="00EB30B2" w:rsidSect="00E14D9A">
      <w:pgSz w:w="12240" w:h="15840"/>
      <w:pgMar w:top="567" w:right="144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51" w:rsidRDefault="00744B51" w:rsidP="00E14D9A">
      <w:pPr>
        <w:spacing w:after="0" w:line="240" w:lineRule="auto"/>
      </w:pPr>
      <w:r>
        <w:separator/>
      </w:r>
    </w:p>
  </w:endnote>
  <w:endnote w:type="continuationSeparator" w:id="1">
    <w:p w:rsidR="00744B51" w:rsidRDefault="00744B51" w:rsidP="00E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51" w:rsidRDefault="00744B51" w:rsidP="00E14D9A">
      <w:pPr>
        <w:spacing w:after="0" w:line="240" w:lineRule="auto"/>
      </w:pPr>
      <w:r>
        <w:separator/>
      </w:r>
    </w:p>
  </w:footnote>
  <w:footnote w:type="continuationSeparator" w:id="1">
    <w:p w:rsidR="00744B51" w:rsidRDefault="00744B51" w:rsidP="00E14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4FE"/>
    <w:rsid w:val="00027DE5"/>
    <w:rsid w:val="00102CEB"/>
    <w:rsid w:val="00143FDF"/>
    <w:rsid w:val="001D2911"/>
    <w:rsid w:val="00277C0A"/>
    <w:rsid w:val="003B387F"/>
    <w:rsid w:val="003B42E7"/>
    <w:rsid w:val="00405E4E"/>
    <w:rsid w:val="004B4714"/>
    <w:rsid w:val="00585DD3"/>
    <w:rsid w:val="005C5F8D"/>
    <w:rsid w:val="005F232F"/>
    <w:rsid w:val="00635663"/>
    <w:rsid w:val="00744B51"/>
    <w:rsid w:val="00812A3F"/>
    <w:rsid w:val="009054FE"/>
    <w:rsid w:val="00963546"/>
    <w:rsid w:val="00974129"/>
    <w:rsid w:val="00A03D10"/>
    <w:rsid w:val="00A209F2"/>
    <w:rsid w:val="00A66582"/>
    <w:rsid w:val="00A925D7"/>
    <w:rsid w:val="00BB2EC2"/>
    <w:rsid w:val="00BC5ACB"/>
    <w:rsid w:val="00C31A49"/>
    <w:rsid w:val="00C56DD3"/>
    <w:rsid w:val="00C82187"/>
    <w:rsid w:val="00C96D47"/>
    <w:rsid w:val="00D25921"/>
    <w:rsid w:val="00D50E4F"/>
    <w:rsid w:val="00E14D9A"/>
    <w:rsid w:val="00E25582"/>
    <w:rsid w:val="00EB30B2"/>
    <w:rsid w:val="00F374EC"/>
    <w:rsid w:val="00F70BF3"/>
    <w:rsid w:val="00F81710"/>
    <w:rsid w:val="00FC2A72"/>
    <w:rsid w:val="00FD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D9A"/>
  </w:style>
  <w:style w:type="paragraph" w:styleId="Footer">
    <w:name w:val="footer"/>
    <w:basedOn w:val="Normal"/>
    <w:link w:val="FooterChar"/>
    <w:uiPriority w:val="99"/>
    <w:unhideWhenUsed/>
    <w:rsid w:val="00E14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0ADF-FEB9-49F6-98BB-DDFCD16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56706048</dc:creator>
  <cp:lastModifiedBy>Gam-7</cp:lastModifiedBy>
  <cp:revision>2</cp:revision>
  <cp:lastPrinted>2018-01-16T05:19:00Z</cp:lastPrinted>
  <dcterms:created xsi:type="dcterms:W3CDTF">2018-01-30T04:40:00Z</dcterms:created>
  <dcterms:modified xsi:type="dcterms:W3CDTF">2018-01-30T04:40:00Z</dcterms:modified>
</cp:coreProperties>
</file>