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008" w:rsidRPr="00915CB7" w:rsidRDefault="00D22008" w:rsidP="00877184">
      <w:pPr>
        <w:tabs>
          <w:tab w:val="left" w:pos="7454"/>
        </w:tabs>
        <w:bidi w:val="0"/>
        <w:jc w:val="both"/>
        <w:rPr>
          <w:b/>
          <w:bCs/>
          <w:u w:val="single"/>
        </w:rPr>
      </w:pPr>
      <w:bookmarkStart w:id="0" w:name="_GoBack"/>
      <w:bookmarkEnd w:id="0"/>
      <w:r w:rsidRPr="00915CB7">
        <w:rPr>
          <w:rFonts w:hint="cs"/>
          <w:b/>
          <w:bCs/>
          <w:u w:val="single"/>
        </w:rPr>
        <w:t>Intended and Emergent Strategies</w:t>
      </w:r>
      <w:r w:rsidR="00877184">
        <w:rPr>
          <w:b/>
          <w:bCs/>
          <w:u w:val="single"/>
        </w:rPr>
        <w:tab/>
        <w:t>pages14-15</w:t>
      </w:r>
    </w:p>
    <w:p w:rsidR="0068555E" w:rsidRPr="00915CB7" w:rsidRDefault="00D22008" w:rsidP="00915CB7">
      <w:pPr>
        <w:bidi w:val="0"/>
        <w:jc w:val="both"/>
      </w:pPr>
      <w:r w:rsidRPr="00915CB7">
        <w:rPr>
          <w:rFonts w:hint="cs"/>
        </w:rPr>
        <w:t>Henry Mintzberg has proposed a model  of  strategy development  that  provides a more encompassing view  of  what strategy  actually  is</w:t>
      </w:r>
      <w:r w:rsidRPr="00915CB7">
        <w:t xml:space="preserve"> </w:t>
      </w:r>
      <w:r w:rsidRPr="00915CB7">
        <w:rPr>
          <w:rFonts w:hint="cs"/>
        </w:rPr>
        <w:t xml:space="preserve">According to this model, illustrated in Figure 1.3, a company’s realized strategy is the product of whatever planned strategies are actually put into action (the company’s deliberate strategies) and of any unplanned, or emergent, strategies.In Mintzberg’s view, many  planned  strategies are  not implemented  due to  unpredicted  changes  in  the environment  (they are unrealized).Emergent  strategies  are  the unplanned  responses  to unforeseen  circumstances. </w:t>
      </w:r>
      <w:r w:rsidRPr="00915CB7">
        <w:t xml:space="preserve">  </w:t>
      </w:r>
      <w:r w:rsidR="0068555E" w:rsidRPr="00915CB7">
        <w:rPr>
          <w:rFonts w:hint="cs"/>
        </w:rPr>
        <w:t>They arise from autonomous action by individual  managers deep within the organization, from  serendipitous discoveries  or  events, or from an unplanned strategic  shift by top- level  managers in response to changed circumstances. They are not the product of   formal   top- down planning mechanisms.</w:t>
      </w:r>
      <w:r w:rsidR="0068555E" w:rsidRPr="00CD0481">
        <w:rPr>
          <w:rFonts w:ascii="B Titr" w:eastAsia="B Zar" w:cs="B Zar" w:hint="cs"/>
          <w:color w:val="000000"/>
          <w:kern w:val="24"/>
          <w:sz w:val="48"/>
          <w:szCs w:val="48"/>
          <w14:shadow w14:blurRad="50800" w14:dist="38100" w14:dir="2700000" w14:sx="100000" w14:sy="100000" w14:kx="0" w14:ky="0" w14:algn="tl">
            <w14:srgbClr w14:val="000000">
              <w14:alpha w14:val="60000"/>
            </w14:srgbClr>
          </w14:shadow>
        </w:rPr>
        <w:t xml:space="preserve"> </w:t>
      </w:r>
      <w:r w:rsidR="0068555E" w:rsidRPr="00915CB7">
        <w:rPr>
          <w:rFonts w:hint="cs"/>
        </w:rPr>
        <w:t>Mintzberg  maintains  that  emergent strategies  are  often  successful  and  may  be more  appropriate  than intended  strategies. Moreover, as Mintzberg has noted, strategies can take root virtually wherever  people have the capacity to learn and the resources to support that  capacity.</w:t>
      </w:r>
      <w:r w:rsidR="0068555E" w:rsidRPr="00CD0481">
        <w:rPr>
          <w:rFonts w:ascii="B Titr" w:eastAsia="B Zar" w:cs="B Zar" w:hint="cs"/>
          <w:color w:val="000000"/>
          <w:kern w:val="24"/>
          <w:sz w:val="48"/>
          <w:szCs w:val="48"/>
          <w14:shadow w14:blurRad="50800" w14:dist="38100" w14:dir="2700000" w14:sx="100000" w14:sy="100000" w14:kx="0" w14:ky="0" w14:algn="tl">
            <w14:srgbClr w14:val="000000">
              <w14:alpha w14:val="60000"/>
            </w14:srgbClr>
          </w14:shadow>
        </w:rPr>
        <w:t xml:space="preserve"> </w:t>
      </w:r>
      <w:r w:rsidR="0068555E" w:rsidRPr="00915CB7">
        <w:rPr>
          <w:rFonts w:hint="cs"/>
        </w:rPr>
        <w:t>In  practice, the strategies  of  most organizations  are  probably  a  combination of  the  intended (planned)  and  the emergent. The  message  for  management  is that  it  needs  t o recognize  the  process of  emergence  and  to intervene  when  appropriate, killing  off  bad, emergent  strategies  but  nurturing  potentially  good  ones.</w:t>
      </w:r>
      <w:r w:rsidR="0068555E" w:rsidRPr="00CD0481">
        <w:rPr>
          <w:rFonts w:ascii="B Titr" w:eastAsia="B Zar" w:cs="B Zar" w:hint="cs"/>
          <w:color w:val="000000"/>
          <w:kern w:val="24"/>
          <w:sz w:val="40"/>
          <w:szCs w:val="40"/>
          <w14:shadow w14:blurRad="50800" w14:dist="38100" w14:dir="2700000" w14:sx="100000" w14:sy="100000" w14:kx="0" w14:ky="0" w14:algn="tl">
            <w14:srgbClr w14:val="000000">
              <w14:alpha w14:val="60000"/>
            </w14:srgbClr>
          </w14:shadow>
        </w:rPr>
        <w:t xml:space="preserve"> </w:t>
      </w:r>
      <w:r w:rsidR="0068555E" w:rsidRPr="00915CB7">
        <w:rPr>
          <w:rFonts w:hint="cs"/>
        </w:rPr>
        <w:t>To make  such  decisions, managers  must  be  able  to judge  the  worth of  emergent  strategies</w:t>
      </w:r>
      <w:r w:rsidR="0068555E" w:rsidRPr="00915CB7">
        <w:t>.</w:t>
      </w:r>
      <w:r w:rsidR="0068555E" w:rsidRPr="00915CB7">
        <w:rPr>
          <w:rFonts w:hint="cs"/>
        </w:rPr>
        <w:t xml:space="preserve"> They  must  be  able  to  think  strategically. Although  emergent  strategies  arise  from  within  the organization  without   prior  planning— that is, without  going  through  the  steps  illustrated  in  Figure 1.3  in  a  sequential   fashion  top  management  still  has  to  evaluate  emergent  strategies. Such  evaluation  involves comparing  each  emergent  strategy with the organization’s goals, external  environmental  opportunities  and  threats, and  internal  strengths and weaknesses. In  addition, Mintzberg  stresses  that    an organization’s capability   to  produce emergent  strategies  is  a  function  of  the kind  of  corporate  culture  that  the organization’s  structure  and  control   systems  foster. In other words, the different  components  of  the strategic  management   process  are  just   as important   from  the   perspective  of  emergent strategies  as  they  are  from  the  perspective  of intended  strategies.</w:t>
      </w:r>
    </w:p>
    <w:p w:rsidR="0068555E" w:rsidRPr="00915CB7" w:rsidRDefault="0068555E" w:rsidP="00915CB7">
      <w:pPr>
        <w:bidi w:val="0"/>
        <w:jc w:val="both"/>
        <w:rPr>
          <w:b/>
          <w:bCs/>
          <w:u w:val="single"/>
        </w:rPr>
      </w:pPr>
      <w:r w:rsidRPr="00915CB7">
        <w:rPr>
          <w:rFonts w:hint="cs"/>
        </w:rPr>
        <w:t xml:space="preserve"> </w:t>
      </w:r>
      <w:r w:rsidRPr="00915CB7">
        <w:rPr>
          <w:rFonts w:hint="cs"/>
          <w:b/>
          <w:bCs/>
          <w:u w:val="single"/>
        </w:rPr>
        <w:t>Strategic Planning in Practice</w:t>
      </w:r>
    </w:p>
    <w:p w:rsidR="00915CB7" w:rsidRDefault="0068555E" w:rsidP="00915CB7">
      <w:pPr>
        <w:bidi w:val="0"/>
        <w:jc w:val="both"/>
      </w:pPr>
      <w:r w:rsidRPr="00915CB7">
        <w:rPr>
          <w:rFonts w:hint="cs"/>
        </w:rPr>
        <w:t xml:space="preserve">Despite  </w:t>
      </w:r>
      <w:r w:rsidRPr="00915CB7">
        <w:t>criticisms</w:t>
      </w:r>
      <w:r w:rsidRPr="00915CB7">
        <w:rPr>
          <w:rFonts w:hint="cs"/>
        </w:rPr>
        <w:t>, research  suggests  that  formal planning  systems  do  help  managers  make  betterstrategic  decisions. For  strategic planning  to work, however, it  is important  that top- level  managers plan not  just  in the context  of  the current  competitive  environment  but  also try to find the strategy that  will  best  allow them to achieve a competitive advantage in the future competitive  environment. To  try  to  forecast  what  that   future  will  look  like, managers  can  use  scenario  planning  techniques  to plan  for  different  possible  futures.They  can  also  involve  operating  managers in  the planning  process  and  seek  to  shape  the future competitive  environment  by emphasizing</w:t>
      </w:r>
      <w:r w:rsidR="00915CB7" w:rsidRPr="00915CB7">
        <w:rPr>
          <w:rFonts w:hint="cs"/>
        </w:rPr>
        <w:t xml:space="preserve"> strategic intent.</w:t>
      </w:r>
    </w:p>
    <w:p w:rsidR="00915CB7" w:rsidRPr="00915CB7" w:rsidRDefault="00915CB7" w:rsidP="00915CB7">
      <w:pPr>
        <w:bidi w:val="0"/>
        <w:jc w:val="both"/>
        <w:rPr>
          <w:b/>
          <w:bCs/>
          <w:u w:val="single"/>
        </w:rPr>
      </w:pPr>
      <w:r w:rsidRPr="00915CB7">
        <w:rPr>
          <w:b/>
          <w:bCs/>
          <w:u w:val="single"/>
        </w:rPr>
        <w:t>Scenario planning</w:t>
      </w:r>
    </w:p>
    <w:p w:rsidR="0068555E" w:rsidRPr="00915CB7" w:rsidRDefault="0068555E" w:rsidP="00915CB7">
      <w:pPr>
        <w:bidi w:val="0"/>
        <w:jc w:val="both"/>
      </w:pPr>
      <w:r w:rsidRPr="00915CB7">
        <w:rPr>
          <w:rFonts w:hint="cs"/>
        </w:rPr>
        <w:t xml:space="preserve"> </w:t>
      </w:r>
      <w:r w:rsidRPr="00915CB7">
        <w:t>One reason that strategic planning may fail over the long run is that managers, in their initial enthusiasm for planning techniques, may forget that the future is inherently unpredictable.</w:t>
      </w:r>
      <w:r w:rsidRPr="00915CB7">
        <w:rPr>
          <w:rFonts w:hint="cs"/>
        </w:rPr>
        <w:t xml:space="preserve">       Even  the  best- laid  plans  can  fall  apart   if unforeseen  contingencies  occur,  and  that happen</w:t>
      </w:r>
      <w:r w:rsidR="00915CB7">
        <w:rPr>
          <w:rFonts w:hint="cs"/>
        </w:rPr>
        <w:t>s  all  the  time  in  the  rea</w:t>
      </w:r>
      <w:r w:rsidR="00915CB7">
        <w:t>l</w:t>
      </w:r>
      <w:r w:rsidRPr="00915CB7">
        <w:rPr>
          <w:rFonts w:hint="cs"/>
        </w:rPr>
        <w:t xml:space="preserve">  world</w:t>
      </w:r>
      <w:r w:rsidR="00915CB7">
        <w:t xml:space="preserve"> </w:t>
      </w:r>
      <w:r w:rsidRPr="00915CB7">
        <w:rPr>
          <w:rFonts w:hint="cs"/>
        </w:rPr>
        <w:t xml:space="preserve">.Scenario  planning is  based  upon  the realization  that  the future is </w:t>
      </w:r>
      <w:r w:rsidRPr="00915CB7">
        <w:rPr>
          <w:rFonts w:hint="cs"/>
        </w:rPr>
        <w:lastRenderedPageBreak/>
        <w:t>inherently  unpredictable, and  that  an organization should  plan for not just  one future, but  a range of  possible futures.</w:t>
      </w:r>
    </w:p>
    <w:p w:rsidR="007E5A4D" w:rsidRPr="00915CB7" w:rsidRDefault="0068555E" w:rsidP="00915CB7">
      <w:pPr>
        <w:bidi w:val="0"/>
        <w:jc w:val="both"/>
      </w:pPr>
      <w:r w:rsidRPr="00915CB7">
        <w:rPr>
          <w:rFonts w:hint="cs"/>
        </w:rPr>
        <w:t>Scenario  planning  involves  formulating  plans that  are based upon “what if” scenarios about  the future.</w:t>
      </w:r>
      <w:r w:rsidRPr="00CD0481">
        <w:rPr>
          <w:rFonts w:ascii="B Titr" w:eastAsia="B Zar" w:cs="B Zar" w:hint="cs"/>
          <w:color w:val="000000"/>
          <w:kern w:val="24"/>
          <w:sz w:val="36"/>
          <w:szCs w:val="36"/>
          <w14:shadow w14:blurRad="50800" w14:dist="38100" w14:dir="2700000" w14:sx="100000" w14:sy="100000" w14:kx="0" w14:ky="0" w14:algn="tl">
            <w14:srgbClr w14:val="000000">
              <w14:alpha w14:val="60000"/>
            </w14:srgbClr>
          </w14:shadow>
        </w:rPr>
        <w:t xml:space="preserve"> </w:t>
      </w:r>
      <w:r w:rsidRPr="00915CB7">
        <w:rPr>
          <w:rFonts w:hint="cs"/>
        </w:rPr>
        <w:t xml:space="preserve">In  the  typical  scenario planning exercise, some scenarios are  optimistic  and some pessimistic.Teams of  managers are asked to  develop specific  strategies to  cope with  each scenario. </w:t>
      </w:r>
      <w:r w:rsidR="007E5A4D" w:rsidRPr="00915CB7">
        <w:rPr>
          <w:rFonts w:hint="cs"/>
        </w:rPr>
        <w:t>A set  of  indicators  is  chosen  which  are  used  as  “signposts” to  track  trends  and  identify the  probability  that  any  particular  scenario is  coming  to  pass.</w:t>
      </w:r>
      <w:r w:rsidR="007E5A4D" w:rsidRPr="00CD0481">
        <w:rPr>
          <w:rFonts w:ascii="B Titr" w:eastAsia="B Zar" w:cs="B Zar" w:hint="cs"/>
          <w:color w:val="000000"/>
          <w:kern w:val="24"/>
          <w:sz w:val="40"/>
          <w:szCs w:val="40"/>
          <w14:shadow w14:blurRad="50800" w14:dist="38100" w14:dir="2700000" w14:sx="100000" w14:sy="100000" w14:kx="0" w14:ky="0" w14:algn="tl">
            <w14:srgbClr w14:val="000000">
              <w14:alpha w14:val="60000"/>
            </w14:srgbClr>
          </w14:shadow>
        </w:rPr>
        <w:t xml:space="preserve"> </w:t>
      </w:r>
      <w:r w:rsidR="007E5A4D" w:rsidRPr="00915CB7">
        <w:rPr>
          <w:rFonts w:hint="cs"/>
        </w:rPr>
        <w:t>The  idea  is   to  get  managers to  understand  the  dynamic and  complex  nature  of  their  environment, to   think through  problems  in  a  strategic   f ashion, and  to generate  a  range  of  strategic  options  that   might  be pursued  under  different  circumstances. The  scenario  approach  to  planning  has spread  rapidly  among   large  companies.  One  survey  found  that  over     50% of   the Fortune  500   companies   use  some  form  of scenario  planning   methods. The  oil  company  Royal Dutch Shell   has   perhaps   done more   than   most  to  pioneer  the  concept  of  scenario planning, and  its  experience  demonstrates  the  power of  the  approach.Shell  has been  using  scenario  planning  since  the  1980s. Today  it  uses two  main  scenarios  to  refine  its strategic planning, which  relate   to  future</w:t>
      </w:r>
      <w:r w:rsidR="007E5A4D" w:rsidRPr="00915CB7">
        <w:t xml:space="preserve"> </w:t>
      </w:r>
      <w:r w:rsidR="007E5A4D" w:rsidRPr="00915CB7">
        <w:rPr>
          <w:rFonts w:hint="cs"/>
        </w:rPr>
        <w:t>for  oil.</w:t>
      </w:r>
      <w:r w:rsidR="007E5A4D" w:rsidRPr="00915CB7">
        <w:rPr>
          <w:rFonts w:hint="cs"/>
          <w:rtl/>
        </w:rPr>
        <w:t xml:space="preserve">  </w:t>
      </w:r>
      <w:r w:rsidR="007E5A4D" w:rsidRPr="00915CB7">
        <w:t>D</w:t>
      </w:r>
      <w:r w:rsidR="007E5A4D" w:rsidRPr="00915CB7">
        <w:rPr>
          <w:rFonts w:hint="cs"/>
        </w:rPr>
        <w:t>emand</w:t>
      </w:r>
      <w:r w:rsidR="007E5A4D" w:rsidRPr="00915CB7">
        <w:t xml:space="preserve"> </w:t>
      </w:r>
      <w:r w:rsidR="007E5A4D" w:rsidRPr="00915CB7">
        <w:rPr>
          <w:rFonts w:hint="cs"/>
        </w:rPr>
        <w:t>One, called “Dynamics  as Usual,” sees   a gradual  shift  from  carbon uels  such  as  oil, through  natural  gas, to renewable  energy. The  second  scenario, “The  Spirit  of   the Coming  Age,” looks  at   the  possibility  that   a technological   revolution  will  lead  to  a rapid  shift  to new energy  sources.</w:t>
      </w:r>
      <w:r w:rsidR="007E5A4D" w:rsidRPr="00CD0481">
        <w:rPr>
          <w:rFonts w:ascii="B Titr" w:eastAsia="B Zar" w:cs="B Zar" w:hint="cs"/>
          <w:color w:val="000000"/>
          <w:kern w:val="24"/>
          <w:sz w:val="40"/>
          <w:szCs w:val="40"/>
          <w14:shadow w14:blurRad="50800" w14:dist="38100" w14:dir="2700000" w14:sx="100000" w14:sy="100000" w14:kx="0" w14:ky="0" w14:algn="tl">
            <w14:srgbClr w14:val="000000">
              <w14:alpha w14:val="60000"/>
            </w14:srgbClr>
          </w14:shadow>
        </w:rPr>
        <w:t xml:space="preserve"> </w:t>
      </w:r>
      <w:r w:rsidR="007E5A4D" w:rsidRPr="00915CB7">
        <w:rPr>
          <w:rFonts w:hint="cs"/>
        </w:rPr>
        <w:t>Shell  is making  investments  that  will   ensure the  profitability  of  the company  which  ever  scenario  comes  to  pass, and  it  is  carefully     tracking  technological   and  market   trends for  signs  of  which  scenario  is  becoming more  likely  over  time.</w:t>
      </w:r>
    </w:p>
    <w:p w:rsidR="007E5A4D" w:rsidRPr="00915CB7" w:rsidRDefault="007E5A4D" w:rsidP="00915CB7">
      <w:pPr>
        <w:bidi w:val="0"/>
        <w:jc w:val="both"/>
      </w:pPr>
    </w:p>
    <w:p w:rsidR="007E5A4D" w:rsidRDefault="00FF3C28" w:rsidP="00FF3C28">
      <w:pPr>
        <w:bidi w:val="0"/>
        <w:ind w:left="360"/>
        <w:jc w:val="both"/>
      </w:pPr>
      <w:r>
        <w:t>*</w:t>
      </w:r>
      <w:r w:rsidR="00DC3262">
        <w:t xml:space="preserve">what is the </w:t>
      </w:r>
      <w:r>
        <w:t>synonym of this words according to passage?</w:t>
      </w:r>
    </w:p>
    <w:p w:rsidR="00FF3C28" w:rsidRPr="00915CB7" w:rsidRDefault="00E5541C" w:rsidP="00E5541C">
      <w:pPr>
        <w:pStyle w:val="ListParagraph"/>
        <w:numPr>
          <w:ilvl w:val="0"/>
          <w:numId w:val="1"/>
        </w:numPr>
        <w:bidi w:val="0"/>
        <w:jc w:val="both"/>
      </w:pPr>
      <w:r w:rsidRPr="00E5541C">
        <w:rPr>
          <w:b/>
          <w:bCs/>
        </w:rPr>
        <w:t>propose</w:t>
      </w:r>
    </w:p>
    <w:p w:rsidR="007E5A4D" w:rsidRDefault="00E5541C" w:rsidP="00915CB7">
      <w:pPr>
        <w:bidi w:val="0"/>
        <w:jc w:val="both"/>
      </w:pPr>
      <w:r>
        <w:t>a)offer                        b)answer                     c)reply                d)act</w:t>
      </w:r>
    </w:p>
    <w:p w:rsidR="00E5541C" w:rsidRPr="00915CB7" w:rsidRDefault="00E5541C" w:rsidP="00E5541C">
      <w:pPr>
        <w:bidi w:val="0"/>
        <w:jc w:val="both"/>
        <w:rPr>
          <w:rtl/>
        </w:rPr>
      </w:pPr>
      <w:r>
        <w:t>2-</w:t>
      </w:r>
      <w:r w:rsidRPr="00E5541C">
        <w:rPr>
          <w:rFonts w:ascii="Tahoma" w:eastAsia="B Zar" w:hAnsi="Tahoma" w:cs="Tahoma"/>
          <w:b/>
          <w:bCs/>
          <w:color w:val="004BE2"/>
          <w:kern w:val="24"/>
          <w:sz w:val="32"/>
          <w:szCs w:val="32"/>
        </w:rPr>
        <w:t xml:space="preserve"> </w:t>
      </w:r>
      <w:r w:rsidRPr="00E5541C">
        <w:rPr>
          <w:b/>
          <w:bCs/>
        </w:rPr>
        <w:t>encompassing</w:t>
      </w:r>
    </w:p>
    <w:p w:rsidR="007E5A4D" w:rsidRPr="00915CB7" w:rsidRDefault="00E5541C" w:rsidP="00E5541C">
      <w:pPr>
        <w:tabs>
          <w:tab w:val="left" w:pos="1609"/>
        </w:tabs>
        <w:bidi w:val="0"/>
        <w:jc w:val="both"/>
        <w:rPr>
          <w:rtl/>
        </w:rPr>
      </w:pPr>
      <w:r>
        <w:t>a)</w:t>
      </w:r>
      <w:r w:rsidRPr="00E5541C">
        <w:rPr>
          <w:rFonts w:ascii="Tahoma" w:eastAsia="B Zar" w:hAnsi="Tahoma" w:cs="Tahoma"/>
          <w:b/>
          <w:bCs/>
          <w:color w:val="004BE2"/>
          <w:kern w:val="24"/>
          <w:sz w:val="32"/>
          <w:szCs w:val="32"/>
        </w:rPr>
        <w:t xml:space="preserve"> </w:t>
      </w:r>
      <w:r w:rsidRPr="00E5541C">
        <w:t xml:space="preserve">surround </w:t>
      </w:r>
      <w:r>
        <w:t xml:space="preserve"> </w:t>
      </w:r>
      <w:r>
        <w:tab/>
        <w:t xml:space="preserve">    b)remote                       c)supply             d)</w:t>
      </w:r>
      <w:r w:rsidRPr="00E5541C">
        <w:t xml:space="preserve"> incomprehensibly</w:t>
      </w:r>
    </w:p>
    <w:p w:rsidR="007E5A4D" w:rsidRDefault="007E123F" w:rsidP="007E123F">
      <w:pPr>
        <w:bidi w:val="0"/>
        <w:jc w:val="both"/>
      </w:pPr>
      <w:r>
        <w:t>3-</w:t>
      </w:r>
      <w:r w:rsidRPr="007E123F">
        <w:rPr>
          <w:rFonts w:ascii="Tahoma" w:eastAsia="B Zar" w:hAnsi="Tahoma" w:cs="Tahoma"/>
          <w:b/>
          <w:bCs/>
          <w:color w:val="000000"/>
          <w:kern w:val="24"/>
          <w:sz w:val="40"/>
          <w:szCs w:val="40"/>
        </w:rPr>
        <w:t xml:space="preserve"> </w:t>
      </w:r>
      <w:r w:rsidRPr="007E123F">
        <w:rPr>
          <w:b/>
          <w:bCs/>
        </w:rPr>
        <w:t>Intentiona</w:t>
      </w:r>
    </w:p>
    <w:p w:rsidR="007E123F" w:rsidRDefault="007E123F" w:rsidP="007E123F">
      <w:pPr>
        <w:bidi w:val="0"/>
        <w:jc w:val="both"/>
      </w:pPr>
      <w:r>
        <w:t>a)</w:t>
      </w:r>
      <w:r w:rsidRPr="007E123F">
        <w:rPr>
          <w:rFonts w:ascii="Tahoma" w:eastAsia="B Zar" w:hAnsi="Tahoma" w:cs="Tahoma"/>
          <w:b/>
          <w:bCs/>
          <w:color w:val="000000"/>
          <w:kern w:val="24"/>
          <w:sz w:val="40"/>
          <w:szCs w:val="40"/>
        </w:rPr>
        <w:t xml:space="preserve"> </w:t>
      </w:r>
      <w:r>
        <w:t>deliberate            b)</w:t>
      </w:r>
      <w:r w:rsidRPr="007E123F">
        <w:t xml:space="preserve"> inadvertent</w:t>
      </w:r>
      <w:r>
        <w:t xml:space="preserve">             c)really                  d)</w:t>
      </w:r>
      <w:r w:rsidRPr="007E123F">
        <w:rPr>
          <w:rFonts w:ascii="Tahoma" w:eastAsia="B Zar" w:hAnsi="Tahoma" w:cs="Tahoma"/>
          <w:b/>
          <w:bCs/>
          <w:color w:val="000000"/>
          <w:kern w:val="24"/>
          <w:sz w:val="40"/>
          <w:szCs w:val="40"/>
        </w:rPr>
        <w:t xml:space="preserve"> </w:t>
      </w:r>
      <w:r w:rsidRPr="007E123F">
        <w:t>comperehend</w:t>
      </w:r>
    </w:p>
    <w:p w:rsidR="007E123F" w:rsidRPr="00915CB7" w:rsidRDefault="007E123F" w:rsidP="007E123F">
      <w:pPr>
        <w:bidi w:val="0"/>
        <w:jc w:val="both"/>
        <w:rPr>
          <w:rtl/>
        </w:rPr>
      </w:pPr>
      <w:r>
        <w:t>4-</w:t>
      </w:r>
      <w:r w:rsidRPr="007E123F">
        <w:rPr>
          <w:rFonts w:ascii="Tahoma" w:eastAsia="B Zar" w:hAnsi="Tahoma" w:cs="Tahoma"/>
          <w:b/>
          <w:bCs/>
          <w:color w:val="000000"/>
          <w:kern w:val="24"/>
          <w:sz w:val="36"/>
          <w:szCs w:val="36"/>
        </w:rPr>
        <w:t xml:space="preserve"> </w:t>
      </w:r>
      <w:r w:rsidRPr="007E123F">
        <w:rPr>
          <w:b/>
          <w:bCs/>
        </w:rPr>
        <w:t>Implement</w:t>
      </w:r>
    </w:p>
    <w:p w:rsidR="007E5A4D" w:rsidRDefault="007E123F" w:rsidP="007E123F">
      <w:pPr>
        <w:bidi w:val="0"/>
        <w:jc w:val="both"/>
      </w:pPr>
      <w:r>
        <w:t>a)</w:t>
      </w:r>
      <w:r w:rsidRPr="007E123F">
        <w:rPr>
          <w:rFonts w:ascii="Tahoma" w:eastAsia="B Zar" w:hAnsi="Tahoma" w:cs="Tahoma"/>
          <w:color w:val="000000"/>
          <w:kern w:val="24"/>
          <w:sz w:val="36"/>
          <w:szCs w:val="36"/>
        </w:rPr>
        <w:t xml:space="preserve"> </w:t>
      </w:r>
      <w:r w:rsidRPr="007E123F">
        <w:t>perform</w:t>
      </w:r>
      <w:r>
        <w:t xml:space="preserve">                b)realize         c)</w:t>
      </w:r>
      <w:r w:rsidRPr="007E123F">
        <w:t xml:space="preserve"> to be engaged in a work</w:t>
      </w:r>
      <w:r>
        <w:t xml:space="preserve">   d)activity</w:t>
      </w:r>
    </w:p>
    <w:p w:rsidR="007E123F" w:rsidRPr="00915CB7" w:rsidRDefault="007E123F" w:rsidP="00AF5082">
      <w:pPr>
        <w:bidi w:val="0"/>
        <w:jc w:val="both"/>
      </w:pPr>
      <w:r>
        <w:t>5-</w:t>
      </w:r>
      <w:r w:rsidR="00AF5082" w:rsidRPr="00CD0481">
        <w:rPr>
          <w:rFonts w:ascii="B Titr" w:eastAsia="B Zar" w:cs="B Zar" w:hint="cs"/>
          <w:b/>
          <w:bCs/>
          <w:color w:val="000000"/>
          <w:kern w:val="24"/>
          <w:sz w:val="32"/>
          <w:szCs w:val="32"/>
          <w14:shadow w14:blurRad="50800" w14:dist="38100" w14:dir="2700000" w14:sx="100000" w14:sy="100000" w14:kx="0" w14:ky="0" w14:algn="tl">
            <w14:srgbClr w14:val="000000">
              <w14:alpha w14:val="60000"/>
            </w14:srgbClr>
          </w14:shadow>
        </w:rPr>
        <w:t xml:space="preserve"> </w:t>
      </w:r>
      <w:r w:rsidR="00AF5082">
        <w:rPr>
          <w:rFonts w:hint="cs"/>
          <w:b/>
          <w:bCs/>
        </w:rPr>
        <w:t>arise</w:t>
      </w:r>
      <w:r w:rsidR="00AF5082" w:rsidRPr="00AF5082">
        <w:rPr>
          <w:rFonts w:hint="cs"/>
          <w:b/>
          <w:bCs/>
        </w:rPr>
        <w:t xml:space="preserve">  </w:t>
      </w:r>
    </w:p>
    <w:p w:rsidR="007E5A4D" w:rsidRPr="00915CB7" w:rsidRDefault="00AF5082" w:rsidP="00915CB7">
      <w:pPr>
        <w:bidi w:val="0"/>
        <w:jc w:val="both"/>
        <w:rPr>
          <w:rtl/>
        </w:rPr>
      </w:pPr>
      <w:r>
        <w:rPr>
          <w:b/>
          <w:bCs/>
        </w:rPr>
        <w:t>a)</w:t>
      </w:r>
      <w:r w:rsidRPr="00AF5082">
        <w:rPr>
          <w:rFonts w:hint="cs"/>
        </w:rPr>
        <w:t>appear</w:t>
      </w:r>
      <w:r>
        <w:t xml:space="preserve">                   b)get up             c)sit                              d)</w:t>
      </w:r>
      <w:r w:rsidRPr="00AF5082">
        <w:t xml:space="preserve"> highness</w:t>
      </w:r>
    </w:p>
    <w:p w:rsidR="007E5A4D" w:rsidRDefault="00AF5082" w:rsidP="00AF5082">
      <w:pPr>
        <w:bidi w:val="0"/>
        <w:jc w:val="both"/>
      </w:pPr>
      <w:r>
        <w:t>6-</w:t>
      </w:r>
      <w:r w:rsidRPr="00CD0481">
        <w:rPr>
          <w:rFonts w:ascii="B Titr" w:eastAsia="B Zar" w:cs="B Zar" w:hint="cs"/>
          <w:b/>
          <w:bCs/>
          <w:color w:val="000000"/>
          <w:kern w:val="24"/>
          <w:sz w:val="40"/>
          <w:szCs w:val="40"/>
          <w14:shadow w14:blurRad="50800" w14:dist="38100" w14:dir="2700000" w14:sx="100000" w14:sy="100000" w14:kx="0" w14:ky="0" w14:algn="tl">
            <w14:srgbClr w14:val="000000">
              <w14:alpha w14:val="60000"/>
            </w14:srgbClr>
          </w14:shadow>
        </w:rPr>
        <w:t xml:space="preserve"> </w:t>
      </w:r>
      <w:r w:rsidRPr="00AF5082">
        <w:rPr>
          <w:rFonts w:hint="cs"/>
          <w:b/>
          <w:bCs/>
        </w:rPr>
        <w:t>appropriate</w:t>
      </w:r>
    </w:p>
    <w:p w:rsidR="00AF5082" w:rsidRDefault="00AF5082" w:rsidP="00AF5082">
      <w:pPr>
        <w:bidi w:val="0"/>
        <w:jc w:val="both"/>
      </w:pPr>
      <w:r>
        <w:t>a)</w:t>
      </w:r>
      <w:r w:rsidRPr="00CD0481">
        <w:rPr>
          <w:rFonts w:ascii="B Titr" w:eastAsia="B Zar" w:cs="B Zar" w:hint="cs"/>
          <w:b/>
          <w:bCs/>
          <w:color w:val="000000"/>
          <w:kern w:val="24"/>
          <w:sz w:val="48"/>
          <w:szCs w:val="48"/>
          <w14:shadow w14:blurRad="50800" w14:dist="38100" w14:dir="2700000" w14:sx="100000" w14:sy="100000" w14:kx="0" w14:ky="0" w14:algn="tl">
            <w14:srgbClr w14:val="000000">
              <w14:alpha w14:val="60000"/>
            </w14:srgbClr>
          </w14:shadow>
        </w:rPr>
        <w:t xml:space="preserve"> </w:t>
      </w:r>
      <w:r w:rsidRPr="00AF5082">
        <w:rPr>
          <w:rFonts w:hint="cs"/>
        </w:rPr>
        <w:t xml:space="preserve">successful  </w:t>
      </w:r>
      <w:r>
        <w:t xml:space="preserve">          b)</w:t>
      </w:r>
      <w:r w:rsidRPr="00CD0481">
        <w:rPr>
          <w:rFonts w:ascii="B Titr" w:eastAsia="B Zar" w:cs="B Zar" w:hint="cs"/>
          <w:b/>
          <w:bCs/>
          <w:color w:val="000000"/>
          <w:kern w:val="24"/>
          <w:sz w:val="40"/>
          <w:szCs w:val="40"/>
          <w14:shadow w14:blurRad="50800" w14:dist="38100" w14:dir="2700000" w14:sx="100000" w14:sy="100000" w14:kx="0" w14:ky="0" w14:algn="tl">
            <w14:srgbClr w14:val="000000">
              <w14:alpha w14:val="60000"/>
            </w14:srgbClr>
          </w14:shadow>
        </w:rPr>
        <w:t xml:space="preserve"> </w:t>
      </w:r>
      <w:r w:rsidRPr="00AF5082">
        <w:rPr>
          <w:rFonts w:hint="cs"/>
        </w:rPr>
        <w:t>suitable</w:t>
      </w:r>
      <w:r>
        <w:t xml:space="preserve">         c)</w:t>
      </w:r>
      <w:r w:rsidRPr="00AF5082">
        <w:t xml:space="preserve"> awfully</w:t>
      </w:r>
      <w:r>
        <w:t xml:space="preserve">                     d)all right</w:t>
      </w:r>
    </w:p>
    <w:p w:rsidR="00AF5082" w:rsidRPr="00915CB7" w:rsidRDefault="00AF5082" w:rsidP="00AF5082">
      <w:pPr>
        <w:bidi w:val="0"/>
        <w:jc w:val="both"/>
      </w:pPr>
      <w:r>
        <w:lastRenderedPageBreak/>
        <w:t>7-</w:t>
      </w:r>
      <w:r w:rsidRPr="00A96E2B">
        <w:rPr>
          <w:rFonts w:hint="cs"/>
        </w:rPr>
        <w:t xml:space="preserve"> </w:t>
      </w:r>
      <w:r w:rsidRPr="00A96E2B">
        <w:rPr>
          <w:rFonts w:hint="cs"/>
          <w:b/>
          <w:bCs/>
        </w:rPr>
        <w:t>Combination</w:t>
      </w:r>
    </w:p>
    <w:p w:rsidR="00A96E2B" w:rsidRPr="00A96E2B" w:rsidRDefault="007E5A4D" w:rsidP="00A96E2B">
      <w:pPr>
        <w:bidi w:val="0"/>
        <w:jc w:val="both"/>
      </w:pPr>
      <w:r w:rsidRPr="00915CB7">
        <w:t xml:space="preserve">   </w:t>
      </w:r>
      <w:r w:rsidR="00AF5082">
        <w:t>a)</w:t>
      </w:r>
      <w:r w:rsidR="00A96E2B" w:rsidRPr="00A96E2B">
        <w:t xml:space="preserve"> </w:t>
      </w:r>
      <w:r w:rsidR="00A96E2B" w:rsidRPr="00AF5082">
        <w:t>separation</w:t>
      </w:r>
      <w:r w:rsidR="00A96E2B">
        <w:t xml:space="preserve">        b)</w:t>
      </w:r>
      <w:r w:rsidR="00A96E2B" w:rsidRPr="00A96E2B">
        <w:t xml:space="preserve"> disconnection</w:t>
      </w:r>
      <w:r w:rsidR="00A96E2B">
        <w:t xml:space="preserve">     c)</w:t>
      </w:r>
      <w:r w:rsidR="00A96E2B" w:rsidRPr="00A96E2B">
        <w:rPr>
          <w:rFonts w:hint="cs"/>
        </w:rPr>
        <w:t xml:space="preserve"> a mixture of things       </w:t>
      </w:r>
      <w:r w:rsidR="00A96E2B" w:rsidRPr="00A96E2B">
        <w:t>d)</w:t>
      </w:r>
      <w:r w:rsidR="00A96E2B" w:rsidRPr="00A96E2B">
        <w:rPr>
          <w:rFonts w:hint="cs"/>
        </w:rPr>
        <w:t xml:space="preserve"> </w:t>
      </w:r>
      <w:r w:rsidR="00A96E2B" w:rsidRPr="00A96E2B">
        <w:t>pure</w:t>
      </w:r>
      <w:r w:rsidR="00A96E2B" w:rsidRPr="00A96E2B">
        <w:rPr>
          <w:rFonts w:hint="cs"/>
        </w:rPr>
        <w:t xml:space="preserve"> </w:t>
      </w:r>
    </w:p>
    <w:p w:rsidR="00A96E2B" w:rsidRPr="00A96E2B" w:rsidRDefault="00A96E2B" w:rsidP="00A96E2B">
      <w:pPr>
        <w:bidi w:val="0"/>
        <w:jc w:val="both"/>
      </w:pPr>
      <w:r w:rsidRPr="00A96E2B">
        <w:t>8</w:t>
      </w:r>
      <w:r w:rsidRPr="00A96E2B">
        <w:rPr>
          <w:b/>
          <w:bCs/>
        </w:rPr>
        <w:t>-</w:t>
      </w:r>
      <w:r w:rsidRPr="00A96E2B">
        <w:rPr>
          <w:rFonts w:hint="cs"/>
          <w:b/>
          <w:bCs/>
        </w:rPr>
        <w:t xml:space="preserve"> intervene</w:t>
      </w:r>
    </w:p>
    <w:p w:rsidR="00596A90" w:rsidRDefault="00A96E2B" w:rsidP="00A96E2B">
      <w:pPr>
        <w:bidi w:val="0"/>
        <w:jc w:val="both"/>
      </w:pPr>
      <w:r w:rsidRPr="00A96E2B">
        <w:t>a)</w:t>
      </w:r>
      <w:r w:rsidRPr="00A96E2B">
        <w:rPr>
          <w:rFonts w:hint="cs"/>
        </w:rPr>
        <w:t xml:space="preserve"> intercede           </w:t>
      </w:r>
      <w:r w:rsidRPr="00A96E2B">
        <w:t>b) autonomous</w:t>
      </w:r>
      <w:r w:rsidRPr="00A96E2B">
        <w:rPr>
          <w:rFonts w:hint="cs"/>
        </w:rPr>
        <w:t xml:space="preserve">  </w:t>
      </w:r>
      <w:r w:rsidRPr="00A96E2B">
        <w:t xml:space="preserve">       c)free                         d) semi - independent</w:t>
      </w:r>
      <w:r w:rsidRPr="00A96E2B">
        <w:rPr>
          <w:rFonts w:hint="cs"/>
        </w:rPr>
        <w:t xml:space="preserve">  </w:t>
      </w:r>
    </w:p>
    <w:p w:rsidR="00596A90" w:rsidRDefault="00596A90" w:rsidP="00596A90">
      <w:pPr>
        <w:bidi w:val="0"/>
        <w:jc w:val="both"/>
      </w:pPr>
      <w:r>
        <w:t>9-</w:t>
      </w:r>
      <w:r w:rsidRPr="00CD0481">
        <w:rPr>
          <w:rFonts w:ascii="B Titr" w:eastAsia="B Zar" w:cs="B Zar" w:hint="cs"/>
          <w:b/>
          <w:bCs/>
          <w:color w:val="FF0000"/>
          <w:kern w:val="24"/>
          <w:sz w:val="32"/>
          <w:szCs w:val="32"/>
          <w14:shadow w14:blurRad="50800" w14:dist="38100" w14:dir="2700000" w14:sx="100000" w14:sy="100000" w14:kx="0" w14:ky="0" w14:algn="tl">
            <w14:srgbClr w14:val="000000">
              <w14:alpha w14:val="60000"/>
            </w14:srgbClr>
          </w14:shadow>
        </w:rPr>
        <w:t xml:space="preserve"> </w:t>
      </w:r>
      <w:r w:rsidRPr="00596A90">
        <w:rPr>
          <w:rFonts w:hint="cs"/>
          <w:b/>
          <w:bCs/>
        </w:rPr>
        <w:t>internal</w:t>
      </w:r>
    </w:p>
    <w:p w:rsidR="00F40E1A" w:rsidRDefault="00A96E2B" w:rsidP="00F40E1A">
      <w:pPr>
        <w:bidi w:val="0"/>
        <w:jc w:val="both"/>
      </w:pPr>
      <w:r w:rsidRPr="00A96E2B">
        <w:rPr>
          <w:rFonts w:hint="cs"/>
        </w:rPr>
        <w:t xml:space="preserve">  </w:t>
      </w:r>
      <w:r w:rsidR="00F40E1A">
        <w:t>a)</w:t>
      </w:r>
      <w:r w:rsidRPr="00A96E2B">
        <w:rPr>
          <w:rFonts w:hint="cs"/>
        </w:rPr>
        <w:t xml:space="preserve"> </w:t>
      </w:r>
      <w:r w:rsidR="00F40E1A" w:rsidRPr="00B215A6">
        <w:rPr>
          <w:rFonts w:hint="cs"/>
        </w:rPr>
        <w:t>outward</w:t>
      </w:r>
      <w:r w:rsidR="00F40E1A">
        <w:t xml:space="preserve">           b)</w:t>
      </w:r>
      <w:r w:rsidR="00F40E1A" w:rsidRPr="00B215A6">
        <w:rPr>
          <w:rFonts w:hint="cs"/>
        </w:rPr>
        <w:t xml:space="preserve"> external</w:t>
      </w:r>
      <w:r w:rsidR="00F40E1A">
        <w:t xml:space="preserve">                 c)</w:t>
      </w:r>
      <w:r w:rsidR="00F40E1A" w:rsidRPr="00B215A6">
        <w:t xml:space="preserve"> exterio</w:t>
      </w:r>
      <w:r w:rsidR="00F40E1A">
        <w:t>r                 d)interior</w:t>
      </w:r>
    </w:p>
    <w:p w:rsidR="00F40E1A" w:rsidRDefault="00F40E1A" w:rsidP="00F40E1A">
      <w:pPr>
        <w:bidi w:val="0"/>
        <w:jc w:val="both"/>
      </w:pPr>
      <w:r>
        <w:t>10-</w:t>
      </w:r>
      <w:r w:rsidRPr="00CD0481">
        <w:rPr>
          <w:rFonts w:ascii="B Titr" w:eastAsia="B Zar" w:cs="B Zar" w:hint="cs"/>
          <w:b/>
          <w:bCs/>
          <w:color w:val="FF0000"/>
          <w:kern w:val="24"/>
          <w:sz w:val="36"/>
          <w:szCs w:val="36"/>
          <w14:shadow w14:blurRad="50800" w14:dist="38100" w14:dir="2700000" w14:sx="100000" w14:sy="100000" w14:kx="0" w14:ky="0" w14:algn="tl">
            <w14:srgbClr w14:val="000000">
              <w14:alpha w14:val="60000"/>
            </w14:srgbClr>
          </w14:shadow>
        </w:rPr>
        <w:t xml:space="preserve"> </w:t>
      </w:r>
      <w:r w:rsidRPr="00F40E1A">
        <w:rPr>
          <w:rFonts w:hint="cs"/>
          <w:b/>
          <w:bCs/>
        </w:rPr>
        <w:t>survey</w:t>
      </w:r>
    </w:p>
    <w:p w:rsidR="00F40E1A" w:rsidRDefault="00F40E1A" w:rsidP="00F40E1A">
      <w:pPr>
        <w:bidi w:val="0"/>
        <w:jc w:val="both"/>
      </w:pPr>
      <w:r>
        <w:t>a)</w:t>
      </w:r>
      <w:r w:rsidRPr="00F40E1A">
        <w:t xml:space="preserve"> question</w:t>
      </w:r>
      <w:r>
        <w:t xml:space="preserve">           b)</w:t>
      </w:r>
      <w:r w:rsidRPr="00F40E1A">
        <w:t xml:space="preserve"> quiz</w:t>
      </w:r>
      <w:r>
        <w:t xml:space="preserve">                           c)</w:t>
      </w:r>
      <w:r w:rsidRPr="00F40E1A">
        <w:rPr>
          <w:rFonts w:hint="cs"/>
        </w:rPr>
        <w:t xml:space="preserve"> consider</w:t>
      </w:r>
      <w:r>
        <w:t xml:space="preserve">              d)</w:t>
      </w:r>
      <w:r w:rsidRPr="00F40E1A">
        <w:t xml:space="preserve"> incorrectness</w:t>
      </w:r>
    </w:p>
    <w:p w:rsidR="00B31A3A" w:rsidRDefault="00B31A3A" w:rsidP="00B31A3A">
      <w:pPr>
        <w:bidi w:val="0"/>
        <w:jc w:val="both"/>
      </w:pPr>
    </w:p>
    <w:p w:rsidR="00FD2133" w:rsidRDefault="004D5CC7" w:rsidP="00D06DC7">
      <w:pPr>
        <w:bidi w:val="0"/>
        <w:jc w:val="both"/>
      </w:pPr>
      <w:r>
        <w:t>**</w:t>
      </w:r>
      <w:r w:rsidR="00504FC9">
        <w:t>1-</w:t>
      </w:r>
      <w:r>
        <w:t xml:space="preserve">what is the purpose of realized </w:t>
      </w:r>
      <w:r w:rsidRPr="00915CB7">
        <w:rPr>
          <w:rFonts w:hint="cs"/>
        </w:rPr>
        <w:t xml:space="preserve">strategy </w:t>
      </w:r>
      <w:r>
        <w:t xml:space="preserve">that illustrated in </w:t>
      </w:r>
      <w:r w:rsidRPr="004D5CC7">
        <w:t>paragraph</w:t>
      </w:r>
      <w:r>
        <w:t xml:space="preserve"> </w:t>
      </w:r>
      <w:r w:rsidR="00D06DC7">
        <w:t>1</w:t>
      </w:r>
      <w:r>
        <w:t>?</w:t>
      </w:r>
    </w:p>
    <w:p w:rsidR="004D5CC7" w:rsidRDefault="004D5CC7" w:rsidP="004D5CC7">
      <w:pPr>
        <w:bidi w:val="0"/>
        <w:jc w:val="both"/>
      </w:pPr>
      <w:r>
        <w:t>a)that is imagination of company abou</w:t>
      </w:r>
      <w:r w:rsidR="00504FC9">
        <w:t>t</w:t>
      </w:r>
      <w:r>
        <w:t xml:space="preserve"> of future of company</w:t>
      </w:r>
    </w:p>
    <w:p w:rsidR="004D5CC7" w:rsidRPr="00A96E2B" w:rsidRDefault="004D5CC7" w:rsidP="004D5CC7">
      <w:pPr>
        <w:bidi w:val="0"/>
        <w:jc w:val="both"/>
      </w:pPr>
      <w:r>
        <w:t xml:space="preserve">b)that is </w:t>
      </w:r>
      <w:r w:rsidRPr="00915CB7">
        <w:rPr>
          <w:rFonts w:hint="cs"/>
        </w:rPr>
        <w:t>product of whatever planned strategies are actually put in</w:t>
      </w:r>
      <w:r>
        <w:rPr>
          <w:rFonts w:hint="cs"/>
        </w:rPr>
        <w:t xml:space="preserve">to action </w:t>
      </w:r>
    </w:p>
    <w:p w:rsidR="007E5A4D" w:rsidRDefault="00504FC9" w:rsidP="00D06DC7">
      <w:pPr>
        <w:bidi w:val="0"/>
        <w:jc w:val="both"/>
      </w:pPr>
      <w:r>
        <w:t>2-</w:t>
      </w:r>
      <w:r w:rsidRPr="00504FC9">
        <w:t xml:space="preserve"> </w:t>
      </w:r>
      <w:r>
        <w:t>what is the</w:t>
      </w:r>
      <w:r w:rsidR="00492B3F" w:rsidRPr="00492B3F">
        <w:t xml:space="preserve"> </w:t>
      </w:r>
      <w:r w:rsidR="00492B3F">
        <w:t>purpose of</w:t>
      </w:r>
      <w:r>
        <w:t xml:space="preserve"> emergent strategy that illustrated in </w:t>
      </w:r>
      <w:r w:rsidRPr="004D5CC7">
        <w:t>paragraph</w:t>
      </w:r>
      <w:r>
        <w:t xml:space="preserve"> 1?</w:t>
      </w:r>
    </w:p>
    <w:p w:rsidR="00504FC9" w:rsidRDefault="00492B3F" w:rsidP="00327B9A">
      <w:pPr>
        <w:pStyle w:val="ListParagraph"/>
        <w:numPr>
          <w:ilvl w:val="0"/>
          <w:numId w:val="2"/>
        </w:numPr>
        <w:bidi w:val="0"/>
        <w:jc w:val="both"/>
      </w:pPr>
      <w:r w:rsidRPr="00915CB7">
        <w:rPr>
          <w:rFonts w:hint="cs"/>
        </w:rPr>
        <w:t>Emergent  strategies  are  the unplanned  responses  to</w:t>
      </w:r>
      <w:r w:rsidRPr="00492B3F">
        <w:rPr>
          <w:rFonts w:hint="cs"/>
        </w:rPr>
        <w:t xml:space="preserve"> </w:t>
      </w:r>
      <w:r w:rsidRPr="00915CB7">
        <w:rPr>
          <w:rFonts w:hint="cs"/>
        </w:rPr>
        <w:t>unforeseen  circumstances</w:t>
      </w:r>
    </w:p>
    <w:p w:rsidR="00327B9A" w:rsidRPr="004F505A" w:rsidRDefault="004F505A" w:rsidP="004F505A">
      <w:pPr>
        <w:pStyle w:val="ListParagraph"/>
        <w:numPr>
          <w:ilvl w:val="0"/>
          <w:numId w:val="2"/>
        </w:numPr>
        <w:bidi w:val="0"/>
        <w:jc w:val="both"/>
      </w:pPr>
      <w:r w:rsidRPr="004F505A">
        <w:rPr>
          <w:rFonts w:hint="cs"/>
        </w:rPr>
        <w:t xml:space="preserve">emergent strategies  are </w:t>
      </w:r>
      <w:r w:rsidRPr="004F505A">
        <w:t xml:space="preserve"> not</w:t>
      </w:r>
      <w:r w:rsidRPr="004F505A">
        <w:rPr>
          <w:rFonts w:hint="cs"/>
        </w:rPr>
        <w:t xml:space="preserve"> often </w:t>
      </w:r>
      <w:r>
        <w:t>successful</w:t>
      </w:r>
      <w:r w:rsidRPr="004F505A">
        <w:rPr>
          <w:rFonts w:hint="cs"/>
        </w:rPr>
        <w:t xml:space="preserve"> and  </w:t>
      </w:r>
      <w:r>
        <w:t>not</w:t>
      </w:r>
      <w:r w:rsidRPr="004F505A">
        <w:rPr>
          <w:rFonts w:hint="cs"/>
        </w:rPr>
        <w:t xml:space="preserve"> more  appropriate  than intended  strategies.</w:t>
      </w:r>
    </w:p>
    <w:p w:rsidR="004F505A" w:rsidRPr="004F505A" w:rsidRDefault="004F505A" w:rsidP="004F505A">
      <w:pPr>
        <w:pStyle w:val="ListParagraph"/>
        <w:numPr>
          <w:ilvl w:val="0"/>
          <w:numId w:val="2"/>
        </w:numPr>
        <w:bidi w:val="0"/>
        <w:jc w:val="both"/>
      </w:pPr>
      <w:r w:rsidRPr="004F505A">
        <w:rPr>
          <w:rFonts w:hint="cs"/>
        </w:rPr>
        <w:t>the strategies  of  most organizations  are  probably  a  combination of  the  the emergent</w:t>
      </w:r>
    </w:p>
    <w:p w:rsidR="0068555E" w:rsidRDefault="007D6FB5" w:rsidP="00D06DC7">
      <w:pPr>
        <w:bidi w:val="0"/>
        <w:ind w:left="360"/>
        <w:jc w:val="both"/>
      </w:pPr>
      <w:r>
        <w:t>3-</w:t>
      </w:r>
      <w:r w:rsidR="00211E16">
        <w:t>what is the</w:t>
      </w:r>
      <w:r w:rsidR="00211E16" w:rsidRPr="00492B3F">
        <w:t xml:space="preserve"> </w:t>
      </w:r>
      <w:r w:rsidR="00211E16">
        <w:t>purpose of</w:t>
      </w:r>
      <w:r w:rsidR="00211E16" w:rsidRPr="007D6FB5">
        <w:rPr>
          <w:rFonts w:hint="cs"/>
        </w:rPr>
        <w:t xml:space="preserve"> scenario  planning  techniques</w:t>
      </w:r>
      <w:r w:rsidR="00C51ACF">
        <w:t xml:space="preserve"> in paragraph3 </w:t>
      </w:r>
      <w:r w:rsidRPr="007D6FB5">
        <w:t>?</w:t>
      </w:r>
      <w:r w:rsidR="00211E16" w:rsidRPr="007D6FB5">
        <w:rPr>
          <w:rFonts w:hint="cs"/>
          <w:b/>
          <w:bCs/>
        </w:rPr>
        <w:t xml:space="preserve"> </w:t>
      </w:r>
    </w:p>
    <w:p w:rsidR="007D6FB5" w:rsidRDefault="007D6FB5" w:rsidP="007D6FB5">
      <w:pPr>
        <w:bidi w:val="0"/>
        <w:ind w:left="284"/>
        <w:jc w:val="both"/>
      </w:pPr>
      <w:r>
        <w:t>a)managers  use it to improve the condition of company at present</w:t>
      </w:r>
    </w:p>
    <w:p w:rsidR="007D6FB5" w:rsidRPr="00915CB7" w:rsidRDefault="007D6FB5" w:rsidP="007D6FB5">
      <w:pPr>
        <w:bidi w:val="0"/>
        <w:jc w:val="both"/>
        <w:rPr>
          <w:rtl/>
        </w:rPr>
      </w:pPr>
      <w:r>
        <w:t xml:space="preserve">     b)</w:t>
      </w:r>
      <w:r w:rsidRPr="007D6FB5">
        <w:rPr>
          <w:rFonts w:hint="cs"/>
        </w:rPr>
        <w:t xml:space="preserve"> managers  can  use  scenario  planning  techniques  to plan  for  different  possible  futures</w:t>
      </w:r>
    </w:p>
    <w:p w:rsidR="0068555E" w:rsidRDefault="007D6FB5" w:rsidP="00D06DC7">
      <w:pPr>
        <w:bidi w:val="0"/>
        <w:jc w:val="both"/>
      </w:pPr>
      <w:r>
        <w:t>4-</w:t>
      </w:r>
      <w:r w:rsidR="00C51ACF" w:rsidRPr="00CD0481">
        <w:rPr>
          <w:rFonts w:ascii="B Titr" w:eastAsia="B Zar" w:cs="B Zar" w:hint="cs"/>
          <w:b/>
          <w:bCs/>
          <w:color w:val="000000"/>
          <w:kern w:val="24"/>
          <w:sz w:val="48"/>
          <w:szCs w:val="48"/>
          <w14:shadow w14:blurRad="50800" w14:dist="38100" w14:dir="2700000" w14:sx="100000" w14:sy="100000" w14:kx="0" w14:ky="0" w14:algn="tl">
            <w14:srgbClr w14:val="000000">
              <w14:alpha w14:val="60000"/>
            </w14:srgbClr>
          </w14:shadow>
        </w:rPr>
        <w:t xml:space="preserve"> </w:t>
      </w:r>
      <w:r w:rsidR="00C51ACF" w:rsidRPr="00C51ACF">
        <w:t>what is purpose</w:t>
      </w:r>
      <w:r w:rsidR="00C51ACF" w:rsidRPr="00C51ACF">
        <w:rPr>
          <w:rFonts w:hint="cs"/>
        </w:rPr>
        <w:t xml:space="preserve"> </w:t>
      </w:r>
      <w:r w:rsidR="00C51ACF" w:rsidRPr="00C51ACF">
        <w:t>of most company</w:t>
      </w:r>
      <w:r w:rsidR="00C51ACF">
        <w:t>s</w:t>
      </w:r>
      <w:r w:rsidR="00C51ACF" w:rsidRPr="00C51ACF">
        <w:t xml:space="preserve"> abot their</w:t>
      </w:r>
      <w:r w:rsidR="00C51ACF" w:rsidRPr="00C51ACF">
        <w:rPr>
          <w:rFonts w:hint="cs"/>
        </w:rPr>
        <w:t xml:space="preserve"> strategies  </w:t>
      </w:r>
      <w:r w:rsidR="00C51ACF" w:rsidRPr="00C51ACF">
        <w:t>according</w:t>
      </w:r>
      <w:r w:rsidR="00C51ACF">
        <w:t xml:space="preserve"> to</w:t>
      </w:r>
      <w:r w:rsidR="00C51ACF" w:rsidRPr="00C51ACF">
        <w:t xml:space="preserve"> </w:t>
      </w:r>
      <w:r w:rsidR="00C51ACF" w:rsidRPr="004D5CC7">
        <w:t>paragraph</w:t>
      </w:r>
      <w:r w:rsidR="00C51ACF">
        <w:t xml:space="preserve"> </w:t>
      </w:r>
      <w:r w:rsidR="00D06DC7">
        <w:t>1</w:t>
      </w:r>
      <w:r w:rsidR="00C51ACF">
        <w:t>?</w:t>
      </w:r>
    </w:p>
    <w:p w:rsidR="00C51ACF" w:rsidRDefault="00482F9C" w:rsidP="00482F9C">
      <w:pPr>
        <w:bidi w:val="0"/>
        <w:jc w:val="both"/>
      </w:pPr>
      <w:r>
        <w:t>a)intended strategies</w:t>
      </w:r>
    </w:p>
    <w:p w:rsidR="00482F9C" w:rsidRDefault="00482F9C" w:rsidP="00482F9C">
      <w:pPr>
        <w:bidi w:val="0"/>
        <w:jc w:val="both"/>
      </w:pPr>
      <w:r>
        <w:t>b)planned strategies</w:t>
      </w:r>
    </w:p>
    <w:p w:rsidR="00482F9C" w:rsidRDefault="00482F9C" w:rsidP="00482F9C">
      <w:pPr>
        <w:bidi w:val="0"/>
        <w:jc w:val="both"/>
      </w:pPr>
      <w:r>
        <w:rPr>
          <w:b/>
          <w:bCs/>
        </w:rPr>
        <w:t>c</w:t>
      </w:r>
      <w:r w:rsidRPr="00482F9C">
        <w:t xml:space="preserve">)emerge </w:t>
      </w:r>
      <w:r>
        <w:t>strategies</w:t>
      </w:r>
    </w:p>
    <w:p w:rsidR="00482F9C" w:rsidRPr="00482F9C" w:rsidRDefault="00482F9C" w:rsidP="00D06DC7">
      <w:pPr>
        <w:bidi w:val="0"/>
        <w:jc w:val="both"/>
        <w:rPr>
          <w:rtl/>
        </w:rPr>
      </w:pPr>
      <w:r w:rsidRPr="00482F9C">
        <w:t xml:space="preserve">d) </w:t>
      </w:r>
      <w:r w:rsidR="00D06DC7">
        <w:rPr>
          <w:rFonts w:hint="cs"/>
        </w:rPr>
        <w:t>a  combination of  th</w:t>
      </w:r>
      <w:r w:rsidR="00D06DC7">
        <w:t>e</w:t>
      </w:r>
      <w:r w:rsidR="00D06DC7" w:rsidRPr="00915CB7">
        <w:rPr>
          <w:rFonts w:hint="cs"/>
        </w:rPr>
        <w:t xml:space="preserve">  intended (planned)  and  the emergent</w:t>
      </w:r>
      <w:r w:rsidR="00D06DC7">
        <w:t xml:space="preserve"> Sterategies.</w:t>
      </w:r>
    </w:p>
    <w:p w:rsidR="0068555E" w:rsidRPr="00523802" w:rsidRDefault="0068555E" w:rsidP="00915CB7">
      <w:pPr>
        <w:bidi w:val="0"/>
        <w:jc w:val="both"/>
        <w:rPr>
          <w:b/>
          <w:bCs/>
          <w:rtl/>
        </w:rPr>
      </w:pPr>
      <w:r w:rsidRPr="00523802">
        <w:rPr>
          <w:b/>
          <w:bCs/>
        </w:rPr>
        <w:t xml:space="preserve">  </w:t>
      </w:r>
      <w:r w:rsidR="00CC2C3D" w:rsidRPr="00523802">
        <w:rPr>
          <w:b/>
          <w:bCs/>
        </w:rPr>
        <w:t>***</w:t>
      </w:r>
    </w:p>
    <w:p w:rsidR="0068555E" w:rsidRPr="00256828" w:rsidRDefault="00CC2C3D" w:rsidP="00CC2C3D">
      <w:pPr>
        <w:bidi w:val="0"/>
        <w:jc w:val="both"/>
        <w:rPr>
          <w:color w:val="000000" w:themeColor="text1"/>
        </w:rPr>
      </w:pPr>
      <w:r w:rsidRPr="00256828">
        <w:rPr>
          <w:color w:val="000000" w:themeColor="text1"/>
        </w:rPr>
        <w:t>1-what is the</w:t>
      </w:r>
      <w:r w:rsidR="00EF5907">
        <w:rPr>
          <w:color w:val="000000" w:themeColor="text1"/>
        </w:rPr>
        <w:t xml:space="preserve"> </w:t>
      </w:r>
      <w:r w:rsidRPr="00256828">
        <w:rPr>
          <w:rFonts w:hint="cs"/>
          <w:color w:val="000000" w:themeColor="text1"/>
        </w:rPr>
        <w:t>model  of  strategy</w:t>
      </w:r>
      <w:r w:rsidRPr="00256828">
        <w:rPr>
          <w:color w:val="000000" w:themeColor="text1"/>
        </w:rPr>
        <w:t xml:space="preserve"> that </w:t>
      </w:r>
      <w:r w:rsidRPr="00256828">
        <w:rPr>
          <w:rFonts w:hint="cs"/>
          <w:color w:val="000000" w:themeColor="text1"/>
        </w:rPr>
        <w:t>Henry Mintzberg has proposed</w:t>
      </w:r>
      <w:r w:rsidRPr="00256828">
        <w:rPr>
          <w:color w:val="000000" w:themeColor="text1"/>
        </w:rPr>
        <w:t>?</w:t>
      </w:r>
    </w:p>
    <w:p w:rsidR="00CC2C3D" w:rsidRDefault="00CC2C3D" w:rsidP="00CC2C3D">
      <w:pPr>
        <w:bidi w:val="0"/>
        <w:jc w:val="both"/>
      </w:pPr>
      <w:r w:rsidRPr="00256828">
        <w:rPr>
          <w:color w:val="000000" w:themeColor="text1"/>
        </w:rPr>
        <w:t>2-</w:t>
      </w:r>
      <w:r>
        <w:rPr>
          <w:color w:val="000000" w:themeColor="text1"/>
        </w:rPr>
        <w:t>what is</w:t>
      </w:r>
      <w:r w:rsidRPr="00256828">
        <w:rPr>
          <w:rFonts w:hint="cs"/>
          <w:color w:val="000000" w:themeColor="text1"/>
        </w:rPr>
        <w:t xml:space="preserve"> realized strategy</w:t>
      </w:r>
      <w:r w:rsidRPr="00256828">
        <w:rPr>
          <w:color w:val="000000" w:themeColor="text1"/>
        </w:rPr>
        <w:t xml:space="preserve"> in opinion of</w:t>
      </w:r>
      <w:r w:rsidRPr="00256828">
        <w:rPr>
          <w:rFonts w:hint="cs"/>
          <w:color w:val="000000" w:themeColor="text1"/>
        </w:rPr>
        <w:t xml:space="preserve"> Henry Mintzberg</w:t>
      </w:r>
      <w:r>
        <w:t>?</w:t>
      </w:r>
    </w:p>
    <w:p w:rsidR="00CC2C3D" w:rsidRDefault="00C578F0" w:rsidP="00C578F0">
      <w:pPr>
        <w:bidi w:val="0"/>
        <w:jc w:val="both"/>
      </w:pPr>
      <w:r>
        <w:t xml:space="preserve">3-in viewpoint of </w:t>
      </w:r>
      <w:r w:rsidRPr="00256828">
        <w:rPr>
          <w:rFonts w:hint="cs"/>
          <w:color w:val="000000" w:themeColor="text1"/>
        </w:rPr>
        <w:t>Henry Mintzberg</w:t>
      </w:r>
      <w:r>
        <w:t xml:space="preserve"> </w:t>
      </w:r>
      <w:r w:rsidRPr="00915CB7">
        <w:rPr>
          <w:rFonts w:hint="cs"/>
        </w:rPr>
        <w:t>emergent strategies  are  often</w:t>
      </w:r>
      <w:r>
        <w:rPr>
          <w:rFonts w:hint="cs"/>
        </w:rPr>
        <w:t xml:space="preserve">  successful </w:t>
      </w:r>
      <w:r>
        <w:t>?</w:t>
      </w:r>
    </w:p>
    <w:p w:rsidR="00C578F0" w:rsidRDefault="00C578F0" w:rsidP="00C578F0">
      <w:pPr>
        <w:bidi w:val="0"/>
        <w:jc w:val="both"/>
      </w:pPr>
      <w:r>
        <w:lastRenderedPageBreak/>
        <w:t xml:space="preserve">4-what is the strategies that organization can use in viewpoint of </w:t>
      </w:r>
      <w:r w:rsidRPr="00EF5907">
        <w:rPr>
          <w:rFonts w:hint="cs"/>
        </w:rPr>
        <w:t>Henry Mintzberg</w:t>
      </w:r>
      <w:r>
        <w:t>?</w:t>
      </w:r>
    </w:p>
    <w:p w:rsidR="00C578F0" w:rsidRPr="00915CB7" w:rsidRDefault="00C578F0" w:rsidP="00EF5907">
      <w:pPr>
        <w:bidi w:val="0"/>
        <w:jc w:val="both"/>
      </w:pPr>
      <w:r>
        <w:t xml:space="preserve">5- </w:t>
      </w:r>
      <w:r w:rsidR="00EF5907" w:rsidRPr="00EF5907">
        <w:rPr>
          <w:rFonts w:hint="cs"/>
        </w:rPr>
        <w:t>For  strategic planning  to work</w:t>
      </w:r>
      <w:r w:rsidR="00EF5907" w:rsidRPr="00EF5907">
        <w:t xml:space="preserve"> what must doing</w:t>
      </w:r>
      <w:r w:rsidR="00EF5907" w:rsidRPr="00EF5907">
        <w:rPr>
          <w:rFonts w:hint="cs"/>
        </w:rPr>
        <w:t xml:space="preserve"> top- level  managers </w:t>
      </w:r>
      <w:r w:rsidR="00EF5907" w:rsidRPr="00EF5907">
        <w:t>?</w:t>
      </w:r>
    </w:p>
    <w:p w:rsidR="00EF5907" w:rsidRPr="00EF5907" w:rsidRDefault="0068555E" w:rsidP="00EF5907">
      <w:pPr>
        <w:bidi w:val="0"/>
        <w:jc w:val="both"/>
      </w:pPr>
      <w:r w:rsidRPr="00915CB7">
        <w:rPr>
          <w:rFonts w:hint="cs"/>
        </w:rPr>
        <w:t xml:space="preserve"> </w:t>
      </w:r>
      <w:r w:rsidR="00EF5907">
        <w:t>6</w:t>
      </w:r>
      <w:r w:rsidR="00EF5907" w:rsidRPr="00FB4E98">
        <w:t>-what are doing</w:t>
      </w:r>
      <w:r w:rsidR="00EF5907" w:rsidRPr="00FB4E98">
        <w:rPr>
          <w:rFonts w:hint="cs"/>
        </w:rPr>
        <w:t xml:space="preserve"> To  managers try  to  forecast  what  that   future  will  look  like</w:t>
      </w:r>
      <w:r w:rsidR="00EF5907" w:rsidRPr="00FB4E98">
        <w:t>?</w:t>
      </w:r>
      <w:r w:rsidR="00EF5907" w:rsidRPr="00FB4E98">
        <w:rPr>
          <w:rFonts w:hint="cs"/>
        </w:rPr>
        <w:t xml:space="preserve"> </w:t>
      </w:r>
    </w:p>
    <w:p w:rsidR="0068555E" w:rsidRPr="00915CB7" w:rsidRDefault="0068555E" w:rsidP="00EF5907">
      <w:pPr>
        <w:bidi w:val="0"/>
        <w:jc w:val="both"/>
      </w:pPr>
      <w:r w:rsidRPr="00915CB7">
        <w:rPr>
          <w:rFonts w:hint="cs"/>
        </w:rPr>
        <w:t xml:space="preserve"> </w:t>
      </w:r>
      <w:r w:rsidR="00FB4E98">
        <w:t>7-</w:t>
      </w:r>
      <w:r w:rsidR="00FB4E98">
        <w:rPr>
          <w:rFonts w:hint="cs"/>
        </w:rPr>
        <w:t xml:space="preserve"> </w:t>
      </w:r>
      <w:r w:rsidRPr="00915CB7">
        <w:rPr>
          <w:rFonts w:hint="cs"/>
        </w:rPr>
        <w:t xml:space="preserve"> </w:t>
      </w:r>
      <w:r w:rsidR="00FB4E98">
        <w:t>Can you tell</w:t>
      </w:r>
      <w:r w:rsidRPr="00915CB7">
        <w:rPr>
          <w:rFonts w:hint="cs"/>
        </w:rPr>
        <w:t xml:space="preserve"> </w:t>
      </w:r>
      <w:r w:rsidR="00EF5907" w:rsidRPr="00FB4E98">
        <w:t>One reason that strategic planning may fail over the long run</w:t>
      </w:r>
      <w:r w:rsidRPr="00915CB7">
        <w:rPr>
          <w:rFonts w:hint="cs"/>
        </w:rPr>
        <w:t xml:space="preserve">                                                      </w:t>
      </w:r>
    </w:p>
    <w:p w:rsidR="0068555E" w:rsidRPr="00523802" w:rsidRDefault="00523802" w:rsidP="00EF5907">
      <w:pPr>
        <w:bidi w:val="0"/>
        <w:jc w:val="both"/>
        <w:rPr>
          <w:b/>
          <w:bCs/>
        </w:rPr>
      </w:pPr>
      <w:r w:rsidRPr="00523802">
        <w:rPr>
          <w:b/>
          <w:bCs/>
        </w:rPr>
        <w:t>****please joining synonyms to each other?</w:t>
      </w:r>
    </w:p>
    <w:tbl>
      <w:tblPr>
        <w:tblStyle w:val="TableGrid"/>
        <w:tblW w:w="0" w:type="auto"/>
        <w:tblLook w:val="04A0" w:firstRow="1" w:lastRow="0" w:firstColumn="1" w:lastColumn="0" w:noHBand="0" w:noVBand="1"/>
      </w:tblPr>
      <w:tblGrid>
        <w:gridCol w:w="4621"/>
        <w:gridCol w:w="4621"/>
      </w:tblGrid>
      <w:tr w:rsidR="001C1EC8" w:rsidRPr="00134059" w:rsidTr="00134059">
        <w:tc>
          <w:tcPr>
            <w:tcW w:w="4621" w:type="dxa"/>
          </w:tcPr>
          <w:p w:rsidR="001C1EC8" w:rsidRPr="00134059" w:rsidRDefault="00134059" w:rsidP="00134059">
            <w:pPr>
              <w:bidi w:val="0"/>
              <w:jc w:val="center"/>
              <w:rPr>
                <w:b/>
                <w:bCs/>
              </w:rPr>
            </w:pPr>
            <w:r w:rsidRPr="00521DD8">
              <w:rPr>
                <w:rFonts w:hint="cs"/>
                <w:b/>
                <w:bCs/>
              </w:rPr>
              <w:t>Approach</w:t>
            </w:r>
            <w:r w:rsidRPr="00134059">
              <w:rPr>
                <w:b/>
                <w:bCs/>
              </w:rPr>
              <w:t xml:space="preserve"> </w:t>
            </w:r>
          </w:p>
        </w:tc>
        <w:tc>
          <w:tcPr>
            <w:tcW w:w="4621" w:type="dxa"/>
          </w:tcPr>
          <w:p w:rsidR="001C1EC8" w:rsidRPr="00134059" w:rsidRDefault="00134059" w:rsidP="00134059">
            <w:pPr>
              <w:bidi w:val="0"/>
              <w:jc w:val="center"/>
              <w:rPr>
                <w:b/>
                <w:bCs/>
              </w:rPr>
            </w:pPr>
            <w:r w:rsidRPr="00134059">
              <w:rPr>
                <w:b/>
                <w:bCs/>
              </w:rPr>
              <w:t>to be defeated</w:t>
            </w:r>
          </w:p>
        </w:tc>
      </w:tr>
      <w:tr w:rsidR="001C1EC8" w:rsidRPr="00134059" w:rsidTr="00134059">
        <w:tc>
          <w:tcPr>
            <w:tcW w:w="4621" w:type="dxa"/>
          </w:tcPr>
          <w:p w:rsidR="001C1EC8" w:rsidRPr="00134059" w:rsidRDefault="001C1EC8" w:rsidP="00134059">
            <w:pPr>
              <w:bidi w:val="0"/>
              <w:jc w:val="center"/>
              <w:rPr>
                <w:b/>
                <w:bCs/>
              </w:rPr>
            </w:pPr>
            <w:r w:rsidRPr="00523802">
              <w:rPr>
                <w:b/>
                <w:bCs/>
              </w:rPr>
              <w:t>Inherently</w:t>
            </w:r>
          </w:p>
        </w:tc>
        <w:tc>
          <w:tcPr>
            <w:tcW w:w="4621" w:type="dxa"/>
          </w:tcPr>
          <w:p w:rsidR="001C1EC8" w:rsidRPr="00134059" w:rsidRDefault="00E62B18" w:rsidP="00134059">
            <w:pPr>
              <w:bidi w:val="0"/>
              <w:jc w:val="center"/>
              <w:rPr>
                <w:b/>
                <w:bCs/>
              </w:rPr>
            </w:pPr>
            <w:r w:rsidRPr="00521DD8">
              <w:rPr>
                <w:b/>
                <w:bCs/>
              </w:rPr>
              <w:t>perfect</w:t>
            </w:r>
          </w:p>
        </w:tc>
      </w:tr>
      <w:tr w:rsidR="001C1EC8" w:rsidRPr="00134059" w:rsidTr="00134059">
        <w:tc>
          <w:tcPr>
            <w:tcW w:w="4621" w:type="dxa"/>
          </w:tcPr>
          <w:p w:rsidR="001C1EC8" w:rsidRPr="00134059" w:rsidRDefault="001C1EC8" w:rsidP="00134059">
            <w:pPr>
              <w:bidi w:val="0"/>
              <w:jc w:val="center"/>
              <w:rPr>
                <w:b/>
                <w:bCs/>
              </w:rPr>
            </w:pPr>
            <w:r w:rsidRPr="00521DD8">
              <w:rPr>
                <w:rFonts w:hint="cs"/>
                <w:b/>
                <w:bCs/>
              </w:rPr>
              <w:t>Experience</w:t>
            </w:r>
          </w:p>
        </w:tc>
        <w:tc>
          <w:tcPr>
            <w:tcW w:w="4621" w:type="dxa"/>
          </w:tcPr>
          <w:p w:rsidR="001C1EC8" w:rsidRPr="00134059" w:rsidRDefault="001C1EC8" w:rsidP="00134059">
            <w:pPr>
              <w:bidi w:val="0"/>
              <w:jc w:val="center"/>
              <w:rPr>
                <w:b/>
                <w:bCs/>
              </w:rPr>
            </w:pPr>
            <w:r w:rsidRPr="00523802">
              <w:rPr>
                <w:b/>
                <w:bCs/>
              </w:rPr>
              <w:t>Basic</w:t>
            </w:r>
          </w:p>
        </w:tc>
      </w:tr>
      <w:tr w:rsidR="001C1EC8" w:rsidRPr="00134059" w:rsidTr="00134059">
        <w:tc>
          <w:tcPr>
            <w:tcW w:w="4621" w:type="dxa"/>
          </w:tcPr>
          <w:p w:rsidR="001C1EC8" w:rsidRPr="00134059" w:rsidRDefault="001C1EC8" w:rsidP="00134059">
            <w:pPr>
              <w:bidi w:val="0"/>
              <w:jc w:val="center"/>
              <w:rPr>
                <w:b/>
                <w:bCs/>
              </w:rPr>
            </w:pPr>
            <w:r w:rsidRPr="00521DD8">
              <w:rPr>
                <w:rFonts w:hint="cs"/>
                <w:b/>
                <w:bCs/>
              </w:rPr>
              <w:t>Optimistic</w:t>
            </w:r>
          </w:p>
        </w:tc>
        <w:tc>
          <w:tcPr>
            <w:tcW w:w="4621" w:type="dxa"/>
          </w:tcPr>
          <w:p w:rsidR="001C1EC8" w:rsidRPr="00134059" w:rsidRDefault="00E62B18" w:rsidP="00134059">
            <w:pPr>
              <w:bidi w:val="0"/>
              <w:jc w:val="center"/>
              <w:rPr>
                <w:b/>
                <w:bCs/>
              </w:rPr>
            </w:pPr>
            <w:r w:rsidRPr="00E62B18">
              <w:rPr>
                <w:rFonts w:hint="cs"/>
                <w:b/>
                <w:bCs/>
              </w:rPr>
              <w:t>Ranking</w:t>
            </w:r>
          </w:p>
        </w:tc>
      </w:tr>
      <w:tr w:rsidR="001C1EC8" w:rsidRPr="00134059" w:rsidTr="00134059">
        <w:trPr>
          <w:trHeight w:val="369"/>
        </w:trPr>
        <w:tc>
          <w:tcPr>
            <w:tcW w:w="4621" w:type="dxa"/>
          </w:tcPr>
          <w:p w:rsidR="001C1EC8" w:rsidRPr="00134059" w:rsidRDefault="001C1EC8" w:rsidP="00134059">
            <w:pPr>
              <w:bidi w:val="0"/>
              <w:jc w:val="center"/>
              <w:rPr>
                <w:b/>
                <w:bCs/>
              </w:rPr>
            </w:pPr>
            <w:r w:rsidRPr="00521DD8">
              <w:rPr>
                <w:rFonts w:hint="cs"/>
                <w:b/>
                <w:bCs/>
              </w:rPr>
              <w:t>likeliness</w:t>
            </w:r>
          </w:p>
        </w:tc>
        <w:tc>
          <w:tcPr>
            <w:tcW w:w="4621" w:type="dxa"/>
          </w:tcPr>
          <w:p w:rsidR="001C1EC8" w:rsidRPr="00134059" w:rsidRDefault="001C1EC8" w:rsidP="00134059">
            <w:pPr>
              <w:bidi w:val="0"/>
              <w:jc w:val="center"/>
              <w:rPr>
                <w:b/>
                <w:bCs/>
              </w:rPr>
            </w:pPr>
            <w:r w:rsidRPr="00134059">
              <w:rPr>
                <w:b/>
                <w:bCs/>
              </w:rPr>
              <w:t xml:space="preserve">not </w:t>
            </w:r>
            <w:r w:rsidRPr="00523802">
              <w:rPr>
                <w:b/>
                <w:bCs/>
              </w:rPr>
              <w:t>succeed</w:t>
            </w:r>
          </w:p>
          <w:p w:rsidR="001C1EC8" w:rsidRPr="00134059" w:rsidRDefault="001C1EC8" w:rsidP="00134059">
            <w:pPr>
              <w:bidi w:val="0"/>
              <w:jc w:val="center"/>
              <w:rPr>
                <w:b/>
                <w:bCs/>
              </w:rPr>
            </w:pPr>
          </w:p>
        </w:tc>
      </w:tr>
      <w:tr w:rsidR="001C1EC8" w:rsidRPr="00134059" w:rsidTr="00134059">
        <w:tc>
          <w:tcPr>
            <w:tcW w:w="4621" w:type="dxa"/>
          </w:tcPr>
          <w:p w:rsidR="001C1EC8" w:rsidRPr="00134059" w:rsidRDefault="00134059" w:rsidP="00134059">
            <w:pPr>
              <w:bidi w:val="0"/>
              <w:jc w:val="center"/>
              <w:rPr>
                <w:b/>
                <w:bCs/>
              </w:rPr>
            </w:pPr>
            <w:r w:rsidRPr="00134059">
              <w:rPr>
                <w:b/>
                <w:bCs/>
              </w:rPr>
              <w:t>Fail</w:t>
            </w:r>
          </w:p>
        </w:tc>
        <w:tc>
          <w:tcPr>
            <w:tcW w:w="4621" w:type="dxa"/>
          </w:tcPr>
          <w:p w:rsidR="001C1EC8" w:rsidRPr="00134059" w:rsidRDefault="001C1EC8" w:rsidP="00134059">
            <w:pPr>
              <w:bidi w:val="0"/>
              <w:jc w:val="center"/>
              <w:rPr>
                <w:b/>
                <w:bCs/>
              </w:rPr>
            </w:pPr>
            <w:r w:rsidRPr="00523802">
              <w:rPr>
                <w:b/>
                <w:bCs/>
              </w:rPr>
              <w:t>unpredictable</w:t>
            </w:r>
          </w:p>
        </w:tc>
      </w:tr>
      <w:tr w:rsidR="001C1EC8" w:rsidRPr="00134059" w:rsidTr="00134059">
        <w:tc>
          <w:tcPr>
            <w:tcW w:w="4621" w:type="dxa"/>
          </w:tcPr>
          <w:p w:rsidR="001C1EC8" w:rsidRPr="00134059" w:rsidRDefault="001C1EC8" w:rsidP="00134059">
            <w:pPr>
              <w:bidi w:val="0"/>
              <w:jc w:val="center"/>
              <w:rPr>
                <w:b/>
                <w:bCs/>
              </w:rPr>
            </w:pPr>
            <w:r w:rsidRPr="00521DD8">
              <w:rPr>
                <w:rFonts w:hint="cs"/>
                <w:b/>
                <w:bCs/>
              </w:rPr>
              <w:t>demonstrates</w:t>
            </w:r>
          </w:p>
        </w:tc>
        <w:tc>
          <w:tcPr>
            <w:tcW w:w="4621" w:type="dxa"/>
          </w:tcPr>
          <w:p w:rsidR="001C1EC8" w:rsidRPr="00134059" w:rsidRDefault="001C1EC8" w:rsidP="00134059">
            <w:pPr>
              <w:bidi w:val="0"/>
              <w:jc w:val="center"/>
              <w:rPr>
                <w:b/>
                <w:bCs/>
              </w:rPr>
            </w:pPr>
            <w:r w:rsidRPr="00521DD8">
              <w:rPr>
                <w:rFonts w:hint="cs"/>
                <w:b/>
                <w:bCs/>
              </w:rPr>
              <w:t>benefit</w:t>
            </w:r>
          </w:p>
        </w:tc>
      </w:tr>
      <w:tr w:rsidR="001C1EC8" w:rsidRPr="00134059" w:rsidTr="00134059">
        <w:tc>
          <w:tcPr>
            <w:tcW w:w="4621" w:type="dxa"/>
          </w:tcPr>
          <w:p w:rsidR="001C1EC8" w:rsidRPr="00134059" w:rsidRDefault="001C1EC8" w:rsidP="00134059">
            <w:pPr>
              <w:bidi w:val="0"/>
              <w:jc w:val="center"/>
              <w:rPr>
                <w:b/>
                <w:bCs/>
              </w:rPr>
            </w:pPr>
            <w:r w:rsidRPr="00521DD8">
              <w:rPr>
                <w:rFonts w:hint="cs"/>
                <w:b/>
                <w:bCs/>
              </w:rPr>
              <w:t>scenario</w:t>
            </w:r>
          </w:p>
        </w:tc>
        <w:tc>
          <w:tcPr>
            <w:tcW w:w="4621" w:type="dxa"/>
          </w:tcPr>
          <w:p w:rsidR="001C1EC8" w:rsidRPr="00134059" w:rsidRDefault="001C1EC8" w:rsidP="00134059">
            <w:pPr>
              <w:bidi w:val="0"/>
              <w:jc w:val="center"/>
              <w:rPr>
                <w:b/>
                <w:bCs/>
              </w:rPr>
            </w:pPr>
          </w:p>
        </w:tc>
      </w:tr>
      <w:tr w:rsidR="001C1EC8" w:rsidRPr="00134059" w:rsidTr="00134059">
        <w:tc>
          <w:tcPr>
            <w:tcW w:w="4621" w:type="dxa"/>
          </w:tcPr>
          <w:p w:rsidR="001C1EC8" w:rsidRPr="00134059" w:rsidRDefault="001C1EC8" w:rsidP="00134059">
            <w:pPr>
              <w:bidi w:val="0"/>
              <w:jc w:val="center"/>
              <w:rPr>
                <w:b/>
                <w:bCs/>
              </w:rPr>
            </w:pPr>
            <w:r w:rsidRPr="00521DD8">
              <w:rPr>
                <w:rFonts w:hint="cs"/>
                <w:b/>
                <w:bCs/>
              </w:rPr>
              <w:t>cope</w:t>
            </w:r>
          </w:p>
        </w:tc>
        <w:tc>
          <w:tcPr>
            <w:tcW w:w="4621" w:type="dxa"/>
          </w:tcPr>
          <w:p w:rsidR="001C1EC8" w:rsidRPr="00134059" w:rsidRDefault="001C1EC8" w:rsidP="00134059">
            <w:pPr>
              <w:bidi w:val="0"/>
              <w:jc w:val="center"/>
              <w:rPr>
                <w:b/>
                <w:bCs/>
              </w:rPr>
            </w:pPr>
            <w:r w:rsidRPr="00134059">
              <w:rPr>
                <w:b/>
                <w:bCs/>
              </w:rPr>
              <w:t>pessimistic</w:t>
            </w:r>
          </w:p>
        </w:tc>
      </w:tr>
      <w:tr w:rsidR="001C1EC8" w:rsidRPr="00134059" w:rsidTr="00134059">
        <w:tc>
          <w:tcPr>
            <w:tcW w:w="4621" w:type="dxa"/>
          </w:tcPr>
          <w:p w:rsidR="001C1EC8" w:rsidRPr="00134059" w:rsidRDefault="001C1EC8" w:rsidP="00134059">
            <w:pPr>
              <w:bidi w:val="0"/>
              <w:jc w:val="center"/>
              <w:rPr>
                <w:b/>
                <w:bCs/>
              </w:rPr>
            </w:pPr>
            <w:r w:rsidRPr="00521DD8">
              <w:rPr>
                <w:rFonts w:hint="cs"/>
                <w:b/>
                <w:bCs/>
              </w:rPr>
              <w:t>achieve</w:t>
            </w:r>
          </w:p>
        </w:tc>
        <w:tc>
          <w:tcPr>
            <w:tcW w:w="4621" w:type="dxa"/>
          </w:tcPr>
          <w:p w:rsidR="001C1EC8" w:rsidRPr="00134059" w:rsidRDefault="00E62B18" w:rsidP="00134059">
            <w:pPr>
              <w:bidi w:val="0"/>
              <w:jc w:val="center"/>
              <w:rPr>
                <w:b/>
                <w:bCs/>
              </w:rPr>
            </w:pPr>
            <w:r w:rsidRPr="00521DD8">
              <w:rPr>
                <w:b/>
                <w:bCs/>
              </w:rPr>
              <w:t>refine</w:t>
            </w:r>
          </w:p>
        </w:tc>
      </w:tr>
      <w:tr w:rsidR="001C1EC8" w:rsidRPr="00134059" w:rsidTr="00134059">
        <w:tc>
          <w:tcPr>
            <w:tcW w:w="4621" w:type="dxa"/>
          </w:tcPr>
          <w:p w:rsidR="001C1EC8" w:rsidRPr="00134059" w:rsidRDefault="00E62B18" w:rsidP="00134059">
            <w:pPr>
              <w:bidi w:val="0"/>
              <w:jc w:val="center"/>
              <w:rPr>
                <w:b/>
                <w:bCs/>
              </w:rPr>
            </w:pPr>
            <w:r w:rsidRPr="001C1EC8">
              <w:rPr>
                <w:rFonts w:hint="cs"/>
                <w:b/>
                <w:bCs/>
              </w:rPr>
              <w:t>Spirit</w:t>
            </w:r>
          </w:p>
        </w:tc>
        <w:tc>
          <w:tcPr>
            <w:tcW w:w="4621" w:type="dxa"/>
          </w:tcPr>
          <w:p w:rsidR="001C1EC8" w:rsidRPr="00134059" w:rsidRDefault="001C1EC8" w:rsidP="00134059">
            <w:pPr>
              <w:bidi w:val="0"/>
              <w:jc w:val="center"/>
              <w:rPr>
                <w:b/>
                <w:bCs/>
              </w:rPr>
            </w:pPr>
            <w:r w:rsidRPr="00523802">
              <w:rPr>
                <w:rFonts w:hint="cs"/>
                <w:b/>
                <w:bCs/>
              </w:rPr>
              <w:t>accent  force on</w:t>
            </w:r>
          </w:p>
        </w:tc>
      </w:tr>
      <w:tr w:rsidR="001C1EC8" w:rsidRPr="00134059" w:rsidTr="00134059">
        <w:tc>
          <w:tcPr>
            <w:tcW w:w="4621" w:type="dxa"/>
          </w:tcPr>
          <w:p w:rsidR="001C1EC8" w:rsidRPr="00134059" w:rsidRDefault="001C1EC8" w:rsidP="00134059">
            <w:pPr>
              <w:bidi w:val="0"/>
              <w:jc w:val="center"/>
              <w:rPr>
                <w:b/>
                <w:bCs/>
              </w:rPr>
            </w:pPr>
            <w:r w:rsidRPr="00521DD8">
              <w:rPr>
                <w:rFonts w:hint="cs"/>
                <w:b/>
                <w:bCs/>
              </w:rPr>
              <w:t>Particular</w:t>
            </w:r>
          </w:p>
        </w:tc>
        <w:tc>
          <w:tcPr>
            <w:tcW w:w="4621" w:type="dxa"/>
          </w:tcPr>
          <w:p w:rsidR="001C1EC8" w:rsidRPr="00134059" w:rsidRDefault="001C1EC8" w:rsidP="00134059">
            <w:pPr>
              <w:bidi w:val="0"/>
              <w:jc w:val="center"/>
              <w:rPr>
                <w:b/>
                <w:bCs/>
              </w:rPr>
            </w:pPr>
            <w:r w:rsidRPr="00521DD8">
              <w:rPr>
                <w:rFonts w:hint="cs"/>
                <w:b/>
                <w:bCs/>
              </w:rPr>
              <w:t>prove</w:t>
            </w:r>
          </w:p>
        </w:tc>
      </w:tr>
      <w:tr w:rsidR="001C1EC8" w:rsidRPr="00134059" w:rsidTr="00134059">
        <w:tc>
          <w:tcPr>
            <w:tcW w:w="4621" w:type="dxa"/>
          </w:tcPr>
          <w:p w:rsidR="001C1EC8" w:rsidRPr="00134059" w:rsidRDefault="00E62B18" w:rsidP="00134059">
            <w:pPr>
              <w:bidi w:val="0"/>
              <w:jc w:val="center"/>
              <w:rPr>
                <w:b/>
                <w:bCs/>
              </w:rPr>
            </w:pPr>
            <w:r w:rsidRPr="00521DD8">
              <w:rPr>
                <w:b/>
                <w:bCs/>
              </w:rPr>
              <w:t>improve</w:t>
            </w:r>
          </w:p>
        </w:tc>
        <w:tc>
          <w:tcPr>
            <w:tcW w:w="4621" w:type="dxa"/>
          </w:tcPr>
          <w:p w:rsidR="001C1EC8" w:rsidRPr="00134059" w:rsidRDefault="001C1EC8" w:rsidP="00134059">
            <w:pPr>
              <w:bidi w:val="0"/>
              <w:jc w:val="center"/>
              <w:rPr>
                <w:b/>
                <w:bCs/>
              </w:rPr>
            </w:pPr>
            <w:r w:rsidRPr="00521DD8">
              <w:rPr>
                <w:rFonts w:hint="cs"/>
                <w:b/>
                <w:bCs/>
              </w:rPr>
              <w:t>method</w:t>
            </w:r>
          </w:p>
        </w:tc>
      </w:tr>
      <w:tr w:rsidR="001C1EC8" w:rsidRPr="00134059" w:rsidTr="00134059">
        <w:tc>
          <w:tcPr>
            <w:tcW w:w="4621" w:type="dxa"/>
          </w:tcPr>
          <w:p w:rsidR="001C1EC8" w:rsidRPr="00134059" w:rsidRDefault="00E62B18" w:rsidP="00134059">
            <w:pPr>
              <w:bidi w:val="0"/>
              <w:jc w:val="center"/>
              <w:rPr>
                <w:b/>
                <w:bCs/>
              </w:rPr>
            </w:pPr>
            <w:r w:rsidRPr="00521DD8">
              <w:rPr>
                <w:rFonts w:hint="cs"/>
                <w:b/>
                <w:bCs/>
              </w:rPr>
              <w:t>gradual</w:t>
            </w:r>
          </w:p>
        </w:tc>
        <w:tc>
          <w:tcPr>
            <w:tcW w:w="4621" w:type="dxa"/>
          </w:tcPr>
          <w:p w:rsidR="001C1EC8" w:rsidRPr="00134059" w:rsidRDefault="001C1EC8" w:rsidP="00134059">
            <w:pPr>
              <w:bidi w:val="0"/>
              <w:jc w:val="center"/>
              <w:rPr>
                <w:b/>
                <w:bCs/>
              </w:rPr>
            </w:pPr>
            <w:r w:rsidRPr="00521DD8">
              <w:rPr>
                <w:rFonts w:hint="cs"/>
                <w:b/>
                <w:bCs/>
              </w:rPr>
              <w:t>scheme</w:t>
            </w:r>
          </w:p>
        </w:tc>
      </w:tr>
      <w:tr w:rsidR="001C1EC8" w:rsidRPr="00134059" w:rsidTr="00134059">
        <w:tc>
          <w:tcPr>
            <w:tcW w:w="4621" w:type="dxa"/>
          </w:tcPr>
          <w:p w:rsidR="001C1EC8" w:rsidRPr="00134059" w:rsidRDefault="001C1EC8" w:rsidP="00134059">
            <w:pPr>
              <w:bidi w:val="0"/>
              <w:jc w:val="center"/>
              <w:rPr>
                <w:b/>
                <w:bCs/>
              </w:rPr>
            </w:pPr>
            <w:r w:rsidRPr="00523802">
              <w:rPr>
                <w:rFonts w:hint="cs"/>
                <w:b/>
                <w:bCs/>
              </w:rPr>
              <w:t>Emphasize</w:t>
            </w:r>
          </w:p>
        </w:tc>
        <w:tc>
          <w:tcPr>
            <w:tcW w:w="4621" w:type="dxa"/>
          </w:tcPr>
          <w:p w:rsidR="001C1EC8" w:rsidRPr="00134059" w:rsidRDefault="00E62B18" w:rsidP="00134059">
            <w:pPr>
              <w:bidi w:val="0"/>
              <w:jc w:val="center"/>
              <w:rPr>
                <w:b/>
                <w:bCs/>
              </w:rPr>
            </w:pPr>
            <w:r w:rsidRPr="001C1EC8">
              <w:rPr>
                <w:rFonts w:hint="cs"/>
                <w:b/>
                <w:bCs/>
              </w:rPr>
              <w:t>soul</w:t>
            </w:r>
          </w:p>
        </w:tc>
      </w:tr>
      <w:tr w:rsidR="001C1EC8" w:rsidRPr="00134059" w:rsidTr="00134059">
        <w:trPr>
          <w:trHeight w:val="354"/>
        </w:trPr>
        <w:tc>
          <w:tcPr>
            <w:tcW w:w="4621" w:type="dxa"/>
          </w:tcPr>
          <w:p w:rsidR="001C1EC8" w:rsidRPr="00134059" w:rsidRDefault="001C1EC8" w:rsidP="00134059">
            <w:pPr>
              <w:bidi w:val="0"/>
              <w:jc w:val="center"/>
              <w:rPr>
                <w:b/>
                <w:bCs/>
              </w:rPr>
            </w:pPr>
            <w:r w:rsidRPr="00523802">
              <w:rPr>
                <w:b/>
                <w:bCs/>
              </w:rPr>
              <w:t>first</w:t>
            </w:r>
          </w:p>
        </w:tc>
        <w:tc>
          <w:tcPr>
            <w:tcW w:w="4621" w:type="dxa"/>
          </w:tcPr>
          <w:p w:rsidR="001C1EC8" w:rsidRPr="00134059" w:rsidRDefault="001C1EC8" w:rsidP="00134059">
            <w:pPr>
              <w:bidi w:val="0"/>
              <w:jc w:val="center"/>
              <w:rPr>
                <w:b/>
                <w:bCs/>
              </w:rPr>
            </w:pPr>
            <w:r w:rsidRPr="00134059">
              <w:rPr>
                <w:b/>
                <w:bCs/>
              </w:rPr>
              <w:t>manage</w:t>
            </w:r>
          </w:p>
        </w:tc>
      </w:tr>
      <w:tr w:rsidR="001C1EC8" w:rsidRPr="00134059" w:rsidTr="00134059">
        <w:trPr>
          <w:trHeight w:val="78"/>
        </w:trPr>
        <w:tc>
          <w:tcPr>
            <w:tcW w:w="4621" w:type="dxa"/>
          </w:tcPr>
          <w:p w:rsidR="001C1EC8" w:rsidRPr="00134059" w:rsidRDefault="001C1EC8" w:rsidP="00134059">
            <w:pPr>
              <w:bidi w:val="0"/>
              <w:jc w:val="center"/>
              <w:rPr>
                <w:b/>
                <w:bCs/>
              </w:rPr>
            </w:pPr>
            <w:r w:rsidRPr="00523802">
              <w:rPr>
                <w:rFonts w:hint="cs"/>
                <w:b/>
                <w:bCs/>
              </w:rPr>
              <w:t>predic</w:t>
            </w:r>
            <w:r w:rsidRPr="00134059">
              <w:rPr>
                <w:b/>
                <w:bCs/>
              </w:rPr>
              <w:t>t</w:t>
            </w:r>
          </w:p>
        </w:tc>
        <w:tc>
          <w:tcPr>
            <w:tcW w:w="4621" w:type="dxa"/>
          </w:tcPr>
          <w:p w:rsidR="001C1EC8" w:rsidRPr="00134059" w:rsidRDefault="001C1EC8" w:rsidP="00134059">
            <w:pPr>
              <w:bidi w:val="0"/>
              <w:jc w:val="center"/>
              <w:rPr>
                <w:b/>
                <w:bCs/>
              </w:rPr>
            </w:pPr>
            <w:r>
              <w:rPr>
                <w:b/>
                <w:bCs/>
              </w:rPr>
              <w:t>Foress</w:t>
            </w:r>
          </w:p>
        </w:tc>
      </w:tr>
      <w:tr w:rsidR="001C1EC8" w:rsidRPr="00134059" w:rsidTr="00134059">
        <w:tc>
          <w:tcPr>
            <w:tcW w:w="4621" w:type="dxa"/>
          </w:tcPr>
          <w:p w:rsidR="001C1EC8" w:rsidRPr="00134059" w:rsidRDefault="001C1EC8" w:rsidP="00134059">
            <w:pPr>
              <w:bidi w:val="0"/>
              <w:jc w:val="center"/>
              <w:rPr>
                <w:b/>
                <w:bCs/>
              </w:rPr>
            </w:pPr>
            <w:r w:rsidRPr="00523802">
              <w:rPr>
                <w:b/>
                <w:bCs/>
              </w:rPr>
              <w:t>unforeseeable</w:t>
            </w:r>
          </w:p>
        </w:tc>
        <w:tc>
          <w:tcPr>
            <w:tcW w:w="4621" w:type="dxa"/>
          </w:tcPr>
          <w:p w:rsidR="001C1EC8" w:rsidRPr="00134059" w:rsidRDefault="001C1EC8" w:rsidP="00134059">
            <w:pPr>
              <w:bidi w:val="0"/>
              <w:jc w:val="center"/>
              <w:rPr>
                <w:b/>
                <w:bCs/>
              </w:rPr>
            </w:pPr>
            <w:r w:rsidRPr="00521DD8">
              <w:rPr>
                <w:rFonts w:hint="cs"/>
                <w:b/>
                <w:bCs/>
              </w:rPr>
              <w:t>involvement in</w:t>
            </w:r>
          </w:p>
        </w:tc>
      </w:tr>
      <w:tr w:rsidR="001C1EC8" w:rsidRPr="00134059" w:rsidTr="00134059">
        <w:tc>
          <w:tcPr>
            <w:tcW w:w="4621" w:type="dxa"/>
          </w:tcPr>
          <w:p w:rsidR="001C1EC8" w:rsidRPr="00134059" w:rsidRDefault="001C1EC8" w:rsidP="00134059">
            <w:pPr>
              <w:bidi w:val="0"/>
              <w:jc w:val="center"/>
              <w:rPr>
                <w:b/>
                <w:bCs/>
              </w:rPr>
            </w:pPr>
            <w:r w:rsidRPr="00521DD8">
              <w:rPr>
                <w:rFonts w:hint="cs"/>
                <w:b/>
                <w:bCs/>
              </w:rPr>
              <w:t>advantage</w:t>
            </w:r>
          </w:p>
        </w:tc>
        <w:tc>
          <w:tcPr>
            <w:tcW w:w="4621" w:type="dxa"/>
          </w:tcPr>
          <w:p w:rsidR="001C1EC8" w:rsidRPr="00134059" w:rsidRDefault="00E62B18" w:rsidP="00134059">
            <w:pPr>
              <w:bidi w:val="0"/>
              <w:jc w:val="center"/>
              <w:rPr>
                <w:b/>
                <w:bCs/>
              </w:rPr>
            </w:pPr>
            <w:r w:rsidRPr="00521DD8">
              <w:rPr>
                <w:rFonts w:hint="cs"/>
                <w:b/>
                <w:bCs/>
              </w:rPr>
              <w:t>step-by-step</w:t>
            </w:r>
          </w:p>
        </w:tc>
      </w:tr>
      <w:tr w:rsidR="001C1EC8" w:rsidRPr="00134059" w:rsidTr="00134059">
        <w:tc>
          <w:tcPr>
            <w:tcW w:w="4621" w:type="dxa"/>
          </w:tcPr>
          <w:p w:rsidR="001C1EC8" w:rsidRPr="00134059" w:rsidRDefault="001C1EC8" w:rsidP="00134059">
            <w:pPr>
              <w:bidi w:val="0"/>
              <w:jc w:val="center"/>
              <w:rPr>
                <w:b/>
                <w:bCs/>
              </w:rPr>
            </w:pPr>
            <w:r w:rsidRPr="00521DD8">
              <w:rPr>
                <w:rFonts w:hint="cs"/>
                <w:b/>
                <w:bCs/>
              </w:rPr>
              <w:t>Current</w:t>
            </w:r>
          </w:p>
        </w:tc>
        <w:tc>
          <w:tcPr>
            <w:tcW w:w="4621" w:type="dxa"/>
          </w:tcPr>
          <w:p w:rsidR="001C1EC8" w:rsidRPr="00134059" w:rsidRDefault="001C1EC8" w:rsidP="00134059">
            <w:pPr>
              <w:bidi w:val="0"/>
              <w:jc w:val="center"/>
              <w:rPr>
                <w:b/>
                <w:bCs/>
              </w:rPr>
            </w:pPr>
            <w:r w:rsidRPr="00523802">
              <w:rPr>
                <w:b/>
                <w:bCs/>
              </w:rPr>
              <w:t>Initial</w:t>
            </w:r>
          </w:p>
        </w:tc>
      </w:tr>
      <w:tr w:rsidR="001C1EC8" w:rsidRPr="00134059" w:rsidTr="00134059">
        <w:tc>
          <w:tcPr>
            <w:tcW w:w="4621" w:type="dxa"/>
          </w:tcPr>
          <w:p w:rsidR="001C1EC8" w:rsidRPr="00134059" w:rsidRDefault="00E62B18" w:rsidP="00134059">
            <w:pPr>
              <w:bidi w:val="0"/>
              <w:jc w:val="center"/>
              <w:rPr>
                <w:b/>
                <w:bCs/>
              </w:rPr>
            </w:pPr>
            <w:r w:rsidRPr="00E62B18">
              <w:rPr>
                <w:rFonts w:hint="cs"/>
                <w:b/>
                <w:bCs/>
              </w:rPr>
              <w:t>evaluation</w:t>
            </w:r>
          </w:p>
        </w:tc>
        <w:tc>
          <w:tcPr>
            <w:tcW w:w="4621" w:type="dxa"/>
          </w:tcPr>
          <w:p w:rsidR="001C1EC8" w:rsidRPr="00134059" w:rsidRDefault="001C1EC8" w:rsidP="00134059">
            <w:pPr>
              <w:bidi w:val="0"/>
              <w:jc w:val="center"/>
              <w:rPr>
                <w:b/>
                <w:bCs/>
              </w:rPr>
            </w:pPr>
            <w:r w:rsidRPr="00521DD8">
              <w:rPr>
                <w:rFonts w:hint="cs"/>
                <w:b/>
                <w:bCs/>
              </w:rPr>
              <w:t>Present</w:t>
            </w:r>
          </w:p>
        </w:tc>
      </w:tr>
      <w:tr w:rsidR="001C1EC8" w:rsidRPr="00134059" w:rsidTr="00134059">
        <w:tc>
          <w:tcPr>
            <w:tcW w:w="4621" w:type="dxa"/>
          </w:tcPr>
          <w:p w:rsidR="001C1EC8" w:rsidRPr="00134059" w:rsidRDefault="001C1EC8" w:rsidP="00134059">
            <w:pPr>
              <w:bidi w:val="0"/>
              <w:jc w:val="center"/>
              <w:rPr>
                <w:b/>
                <w:bCs/>
              </w:rPr>
            </w:pPr>
          </w:p>
        </w:tc>
        <w:tc>
          <w:tcPr>
            <w:tcW w:w="4621" w:type="dxa"/>
          </w:tcPr>
          <w:p w:rsidR="001C1EC8" w:rsidRPr="00134059" w:rsidRDefault="001C1EC8" w:rsidP="00134059">
            <w:pPr>
              <w:bidi w:val="0"/>
              <w:jc w:val="center"/>
              <w:rPr>
                <w:b/>
                <w:bCs/>
              </w:rPr>
            </w:pPr>
            <w:r w:rsidRPr="00521DD8">
              <w:rPr>
                <w:rFonts w:hint="cs"/>
                <w:b/>
                <w:bCs/>
              </w:rPr>
              <w:t>individual</w:t>
            </w:r>
          </w:p>
        </w:tc>
      </w:tr>
      <w:tr w:rsidR="001C1EC8" w:rsidRPr="00134059" w:rsidTr="00134059">
        <w:tc>
          <w:tcPr>
            <w:tcW w:w="4621" w:type="dxa"/>
          </w:tcPr>
          <w:p w:rsidR="001C1EC8" w:rsidRPr="00134059" w:rsidRDefault="001C1EC8" w:rsidP="00134059">
            <w:pPr>
              <w:bidi w:val="0"/>
              <w:jc w:val="center"/>
              <w:rPr>
                <w:b/>
                <w:bCs/>
              </w:rPr>
            </w:pPr>
          </w:p>
        </w:tc>
        <w:tc>
          <w:tcPr>
            <w:tcW w:w="4621" w:type="dxa"/>
          </w:tcPr>
          <w:p w:rsidR="001C1EC8" w:rsidRPr="00134059" w:rsidRDefault="001C1EC8" w:rsidP="00134059">
            <w:pPr>
              <w:bidi w:val="0"/>
              <w:jc w:val="center"/>
              <w:rPr>
                <w:b/>
                <w:bCs/>
              </w:rPr>
            </w:pPr>
            <w:r w:rsidRPr="00523802">
              <w:rPr>
                <w:rFonts w:hint="cs"/>
                <w:b/>
                <w:bCs/>
              </w:rPr>
              <w:t>Forecast</w:t>
            </w:r>
          </w:p>
        </w:tc>
      </w:tr>
      <w:tr w:rsidR="001C1EC8" w:rsidRPr="00134059" w:rsidTr="00134059">
        <w:tc>
          <w:tcPr>
            <w:tcW w:w="4621" w:type="dxa"/>
          </w:tcPr>
          <w:p w:rsidR="001C1EC8" w:rsidRPr="00134059" w:rsidRDefault="001C1EC8" w:rsidP="00134059">
            <w:pPr>
              <w:bidi w:val="0"/>
              <w:jc w:val="center"/>
              <w:rPr>
                <w:b/>
                <w:bCs/>
              </w:rPr>
            </w:pPr>
          </w:p>
        </w:tc>
        <w:tc>
          <w:tcPr>
            <w:tcW w:w="4621" w:type="dxa"/>
          </w:tcPr>
          <w:p w:rsidR="001C1EC8" w:rsidRPr="00134059" w:rsidRDefault="001C1EC8" w:rsidP="00134059">
            <w:pPr>
              <w:bidi w:val="0"/>
              <w:jc w:val="center"/>
              <w:rPr>
                <w:b/>
                <w:bCs/>
              </w:rPr>
            </w:pPr>
            <w:r w:rsidRPr="00521DD8">
              <w:rPr>
                <w:rFonts w:hint="cs"/>
                <w:b/>
                <w:bCs/>
              </w:rPr>
              <w:t>attain</w:t>
            </w:r>
          </w:p>
        </w:tc>
      </w:tr>
      <w:tr w:rsidR="001C1EC8" w:rsidRPr="00134059" w:rsidTr="00134059">
        <w:tc>
          <w:tcPr>
            <w:tcW w:w="4621" w:type="dxa"/>
          </w:tcPr>
          <w:p w:rsidR="001C1EC8" w:rsidRPr="00134059" w:rsidRDefault="001C1EC8" w:rsidP="00523802">
            <w:pPr>
              <w:bidi w:val="0"/>
              <w:rPr>
                <w:b/>
                <w:bCs/>
              </w:rPr>
            </w:pPr>
          </w:p>
        </w:tc>
        <w:tc>
          <w:tcPr>
            <w:tcW w:w="4621" w:type="dxa"/>
          </w:tcPr>
          <w:p w:rsidR="001C1EC8" w:rsidRPr="00134059" w:rsidRDefault="001C1EC8" w:rsidP="00134059">
            <w:pPr>
              <w:bidi w:val="0"/>
              <w:jc w:val="center"/>
              <w:rPr>
                <w:b/>
                <w:bCs/>
              </w:rPr>
            </w:pPr>
            <w:r w:rsidRPr="00521DD8">
              <w:rPr>
                <w:rFonts w:hint="cs"/>
                <w:b/>
                <w:bCs/>
              </w:rPr>
              <w:t>probability</w:t>
            </w:r>
          </w:p>
          <w:p w:rsidR="001C1EC8" w:rsidRPr="00134059" w:rsidRDefault="001C1EC8" w:rsidP="00134059">
            <w:pPr>
              <w:bidi w:val="0"/>
              <w:jc w:val="center"/>
              <w:rPr>
                <w:b/>
                <w:bCs/>
              </w:rPr>
            </w:pPr>
          </w:p>
        </w:tc>
      </w:tr>
    </w:tbl>
    <w:p w:rsidR="00134059" w:rsidRDefault="00134059" w:rsidP="00134059">
      <w:pPr>
        <w:bidi w:val="0"/>
        <w:jc w:val="both"/>
        <w:rPr>
          <w:b/>
          <w:bCs/>
        </w:rPr>
      </w:pPr>
      <w:r>
        <w:rPr>
          <w:b/>
          <w:bCs/>
        </w:rPr>
        <w:t>Thanks</w:t>
      </w:r>
    </w:p>
    <w:p w:rsidR="00134059" w:rsidRDefault="00134059" w:rsidP="00134059">
      <w:pPr>
        <w:bidi w:val="0"/>
        <w:jc w:val="both"/>
        <w:rPr>
          <w:b/>
          <w:bCs/>
        </w:rPr>
      </w:pPr>
      <w:r>
        <w:rPr>
          <w:b/>
          <w:bCs/>
        </w:rPr>
        <w:t>Saeed sahabi</w:t>
      </w:r>
    </w:p>
    <w:p w:rsidR="00134059" w:rsidRDefault="00134059" w:rsidP="00134059">
      <w:pPr>
        <w:bidi w:val="0"/>
        <w:jc w:val="both"/>
        <w:rPr>
          <w:b/>
          <w:bCs/>
        </w:rPr>
      </w:pPr>
      <w:r>
        <w:rPr>
          <w:b/>
          <w:bCs/>
        </w:rPr>
        <w:t>Mehdie soleimanie</w:t>
      </w:r>
    </w:p>
    <w:p w:rsidR="00134059" w:rsidRDefault="00134059" w:rsidP="00134059">
      <w:pPr>
        <w:bidi w:val="0"/>
        <w:jc w:val="both"/>
        <w:rPr>
          <w:b/>
          <w:bCs/>
        </w:rPr>
      </w:pPr>
      <w:r>
        <w:rPr>
          <w:b/>
          <w:bCs/>
        </w:rPr>
        <w:t>Hadi shaban zade</w:t>
      </w:r>
    </w:p>
    <w:p w:rsidR="001C1EC8" w:rsidRPr="00134059" w:rsidRDefault="00134059" w:rsidP="00134059">
      <w:pPr>
        <w:bidi w:val="0"/>
        <w:jc w:val="both"/>
        <w:rPr>
          <w:b/>
          <w:bCs/>
        </w:rPr>
      </w:pPr>
      <w:r>
        <w:rPr>
          <w:b/>
          <w:bCs/>
        </w:rPr>
        <w:t xml:space="preserve">Class of Friday10-12 </w:t>
      </w:r>
      <w:r w:rsidR="001C1EC8" w:rsidRPr="001C1EC8">
        <w:rPr>
          <w:rFonts w:hint="cs"/>
          <w:b/>
          <w:bCs/>
        </w:rPr>
        <w:t xml:space="preserve"> </w:t>
      </w:r>
    </w:p>
    <w:sectPr w:rsidR="001C1EC8" w:rsidRPr="00134059" w:rsidSect="00C9156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91904"/>
    <w:multiLevelType w:val="hybridMultilevel"/>
    <w:tmpl w:val="A07642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CC3E88"/>
    <w:multiLevelType w:val="hybridMultilevel"/>
    <w:tmpl w:val="8770632E"/>
    <w:lvl w:ilvl="0" w:tplc="6F989916">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008"/>
    <w:rsid w:val="00134059"/>
    <w:rsid w:val="0017226D"/>
    <w:rsid w:val="001C1EC8"/>
    <w:rsid w:val="00211E16"/>
    <w:rsid w:val="00256828"/>
    <w:rsid w:val="00327B9A"/>
    <w:rsid w:val="00482F9C"/>
    <w:rsid w:val="00492B3F"/>
    <w:rsid w:val="004D5CC7"/>
    <w:rsid w:val="004F505A"/>
    <w:rsid w:val="00504FC9"/>
    <w:rsid w:val="00521DD8"/>
    <w:rsid w:val="00523802"/>
    <w:rsid w:val="00596A90"/>
    <w:rsid w:val="0068555E"/>
    <w:rsid w:val="007D6FB5"/>
    <w:rsid w:val="007E123F"/>
    <w:rsid w:val="007E5A4D"/>
    <w:rsid w:val="00877184"/>
    <w:rsid w:val="00915CB7"/>
    <w:rsid w:val="00A96E2B"/>
    <w:rsid w:val="00AF5082"/>
    <w:rsid w:val="00B215A6"/>
    <w:rsid w:val="00B31A3A"/>
    <w:rsid w:val="00C51ACF"/>
    <w:rsid w:val="00C578F0"/>
    <w:rsid w:val="00C9156B"/>
    <w:rsid w:val="00CC2C3D"/>
    <w:rsid w:val="00CD0481"/>
    <w:rsid w:val="00D06DC7"/>
    <w:rsid w:val="00D22008"/>
    <w:rsid w:val="00DC3262"/>
    <w:rsid w:val="00E5541C"/>
    <w:rsid w:val="00E62B18"/>
    <w:rsid w:val="00E709D1"/>
    <w:rsid w:val="00EF5907"/>
    <w:rsid w:val="00F40E1A"/>
    <w:rsid w:val="00FB4E98"/>
    <w:rsid w:val="00FD2133"/>
    <w:rsid w:val="00FF3C2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AF89E0-40AD-49A8-8EC4-0413C1AF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9D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200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F3C28"/>
    <w:pPr>
      <w:ind w:left="720"/>
      <w:contextualSpacing/>
    </w:pPr>
  </w:style>
  <w:style w:type="character" w:customStyle="1" w:styleId="clspwrd1">
    <w:name w:val="clspwrd1"/>
    <w:basedOn w:val="DefaultParagraphFont"/>
    <w:rsid w:val="00F40E1A"/>
    <w:rPr>
      <w:rFonts w:ascii="Tahoma" w:hAnsi="Tahoma" w:cs="Tahoma" w:hint="default"/>
      <w:b/>
      <w:bCs/>
      <w:color w:val="DD0000"/>
      <w:sz w:val="16"/>
      <w:szCs w:val="16"/>
      <w:rtl/>
    </w:rPr>
  </w:style>
  <w:style w:type="table" w:styleId="TableGrid">
    <w:name w:val="Table Grid"/>
    <w:basedOn w:val="TableNormal"/>
    <w:uiPriority w:val="59"/>
    <w:rsid w:val="001C1E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2695">
      <w:bodyDiv w:val="1"/>
      <w:marLeft w:val="0"/>
      <w:marRight w:val="0"/>
      <w:marTop w:val="0"/>
      <w:marBottom w:val="0"/>
      <w:divBdr>
        <w:top w:val="none" w:sz="0" w:space="0" w:color="auto"/>
        <w:left w:val="none" w:sz="0" w:space="0" w:color="auto"/>
        <w:bottom w:val="none" w:sz="0" w:space="0" w:color="auto"/>
        <w:right w:val="none" w:sz="0" w:space="0" w:color="auto"/>
      </w:divBdr>
    </w:div>
    <w:div w:id="99834014">
      <w:bodyDiv w:val="1"/>
      <w:marLeft w:val="0"/>
      <w:marRight w:val="0"/>
      <w:marTop w:val="0"/>
      <w:marBottom w:val="0"/>
      <w:divBdr>
        <w:top w:val="none" w:sz="0" w:space="0" w:color="auto"/>
        <w:left w:val="none" w:sz="0" w:space="0" w:color="auto"/>
        <w:bottom w:val="none" w:sz="0" w:space="0" w:color="auto"/>
        <w:right w:val="none" w:sz="0" w:space="0" w:color="auto"/>
      </w:divBdr>
    </w:div>
    <w:div w:id="206065646">
      <w:bodyDiv w:val="1"/>
      <w:marLeft w:val="0"/>
      <w:marRight w:val="0"/>
      <w:marTop w:val="0"/>
      <w:marBottom w:val="0"/>
      <w:divBdr>
        <w:top w:val="none" w:sz="0" w:space="0" w:color="auto"/>
        <w:left w:val="none" w:sz="0" w:space="0" w:color="auto"/>
        <w:bottom w:val="none" w:sz="0" w:space="0" w:color="auto"/>
        <w:right w:val="none" w:sz="0" w:space="0" w:color="auto"/>
      </w:divBdr>
    </w:div>
    <w:div w:id="210923777">
      <w:bodyDiv w:val="1"/>
      <w:marLeft w:val="0"/>
      <w:marRight w:val="0"/>
      <w:marTop w:val="0"/>
      <w:marBottom w:val="0"/>
      <w:divBdr>
        <w:top w:val="none" w:sz="0" w:space="0" w:color="auto"/>
        <w:left w:val="none" w:sz="0" w:space="0" w:color="auto"/>
        <w:bottom w:val="none" w:sz="0" w:space="0" w:color="auto"/>
        <w:right w:val="none" w:sz="0" w:space="0" w:color="auto"/>
      </w:divBdr>
    </w:div>
    <w:div w:id="315502220">
      <w:bodyDiv w:val="1"/>
      <w:marLeft w:val="0"/>
      <w:marRight w:val="0"/>
      <w:marTop w:val="0"/>
      <w:marBottom w:val="0"/>
      <w:divBdr>
        <w:top w:val="none" w:sz="0" w:space="0" w:color="auto"/>
        <w:left w:val="none" w:sz="0" w:space="0" w:color="auto"/>
        <w:bottom w:val="none" w:sz="0" w:space="0" w:color="auto"/>
        <w:right w:val="none" w:sz="0" w:space="0" w:color="auto"/>
      </w:divBdr>
    </w:div>
    <w:div w:id="399447515">
      <w:bodyDiv w:val="1"/>
      <w:marLeft w:val="0"/>
      <w:marRight w:val="0"/>
      <w:marTop w:val="0"/>
      <w:marBottom w:val="0"/>
      <w:divBdr>
        <w:top w:val="none" w:sz="0" w:space="0" w:color="auto"/>
        <w:left w:val="none" w:sz="0" w:space="0" w:color="auto"/>
        <w:bottom w:val="none" w:sz="0" w:space="0" w:color="auto"/>
        <w:right w:val="none" w:sz="0" w:space="0" w:color="auto"/>
      </w:divBdr>
    </w:div>
    <w:div w:id="516164967">
      <w:bodyDiv w:val="1"/>
      <w:marLeft w:val="0"/>
      <w:marRight w:val="0"/>
      <w:marTop w:val="0"/>
      <w:marBottom w:val="0"/>
      <w:divBdr>
        <w:top w:val="none" w:sz="0" w:space="0" w:color="auto"/>
        <w:left w:val="none" w:sz="0" w:space="0" w:color="auto"/>
        <w:bottom w:val="none" w:sz="0" w:space="0" w:color="auto"/>
        <w:right w:val="none" w:sz="0" w:space="0" w:color="auto"/>
      </w:divBdr>
    </w:div>
    <w:div w:id="524094500">
      <w:bodyDiv w:val="1"/>
      <w:marLeft w:val="0"/>
      <w:marRight w:val="0"/>
      <w:marTop w:val="0"/>
      <w:marBottom w:val="0"/>
      <w:divBdr>
        <w:top w:val="none" w:sz="0" w:space="0" w:color="auto"/>
        <w:left w:val="none" w:sz="0" w:space="0" w:color="auto"/>
        <w:bottom w:val="none" w:sz="0" w:space="0" w:color="auto"/>
        <w:right w:val="none" w:sz="0" w:space="0" w:color="auto"/>
      </w:divBdr>
    </w:div>
    <w:div w:id="530458054">
      <w:bodyDiv w:val="1"/>
      <w:marLeft w:val="0"/>
      <w:marRight w:val="0"/>
      <w:marTop w:val="0"/>
      <w:marBottom w:val="0"/>
      <w:divBdr>
        <w:top w:val="none" w:sz="0" w:space="0" w:color="auto"/>
        <w:left w:val="none" w:sz="0" w:space="0" w:color="auto"/>
        <w:bottom w:val="none" w:sz="0" w:space="0" w:color="auto"/>
        <w:right w:val="none" w:sz="0" w:space="0" w:color="auto"/>
      </w:divBdr>
    </w:div>
    <w:div w:id="564069085">
      <w:bodyDiv w:val="1"/>
      <w:marLeft w:val="0"/>
      <w:marRight w:val="0"/>
      <w:marTop w:val="0"/>
      <w:marBottom w:val="0"/>
      <w:divBdr>
        <w:top w:val="none" w:sz="0" w:space="0" w:color="auto"/>
        <w:left w:val="none" w:sz="0" w:space="0" w:color="auto"/>
        <w:bottom w:val="none" w:sz="0" w:space="0" w:color="auto"/>
        <w:right w:val="none" w:sz="0" w:space="0" w:color="auto"/>
      </w:divBdr>
    </w:div>
    <w:div w:id="576944590">
      <w:bodyDiv w:val="1"/>
      <w:marLeft w:val="0"/>
      <w:marRight w:val="0"/>
      <w:marTop w:val="0"/>
      <w:marBottom w:val="0"/>
      <w:divBdr>
        <w:top w:val="none" w:sz="0" w:space="0" w:color="auto"/>
        <w:left w:val="none" w:sz="0" w:space="0" w:color="auto"/>
        <w:bottom w:val="none" w:sz="0" w:space="0" w:color="auto"/>
        <w:right w:val="none" w:sz="0" w:space="0" w:color="auto"/>
      </w:divBdr>
    </w:div>
    <w:div w:id="662591952">
      <w:bodyDiv w:val="1"/>
      <w:marLeft w:val="0"/>
      <w:marRight w:val="0"/>
      <w:marTop w:val="0"/>
      <w:marBottom w:val="0"/>
      <w:divBdr>
        <w:top w:val="none" w:sz="0" w:space="0" w:color="auto"/>
        <w:left w:val="none" w:sz="0" w:space="0" w:color="auto"/>
        <w:bottom w:val="none" w:sz="0" w:space="0" w:color="auto"/>
        <w:right w:val="none" w:sz="0" w:space="0" w:color="auto"/>
      </w:divBdr>
    </w:div>
    <w:div w:id="680201586">
      <w:bodyDiv w:val="1"/>
      <w:marLeft w:val="0"/>
      <w:marRight w:val="0"/>
      <w:marTop w:val="0"/>
      <w:marBottom w:val="0"/>
      <w:divBdr>
        <w:top w:val="none" w:sz="0" w:space="0" w:color="auto"/>
        <w:left w:val="none" w:sz="0" w:space="0" w:color="auto"/>
        <w:bottom w:val="none" w:sz="0" w:space="0" w:color="auto"/>
        <w:right w:val="none" w:sz="0" w:space="0" w:color="auto"/>
      </w:divBdr>
    </w:div>
    <w:div w:id="799031349">
      <w:bodyDiv w:val="1"/>
      <w:marLeft w:val="0"/>
      <w:marRight w:val="0"/>
      <w:marTop w:val="0"/>
      <w:marBottom w:val="0"/>
      <w:divBdr>
        <w:top w:val="none" w:sz="0" w:space="0" w:color="auto"/>
        <w:left w:val="none" w:sz="0" w:space="0" w:color="auto"/>
        <w:bottom w:val="none" w:sz="0" w:space="0" w:color="auto"/>
        <w:right w:val="none" w:sz="0" w:space="0" w:color="auto"/>
      </w:divBdr>
    </w:div>
    <w:div w:id="817066261">
      <w:bodyDiv w:val="1"/>
      <w:marLeft w:val="0"/>
      <w:marRight w:val="0"/>
      <w:marTop w:val="0"/>
      <w:marBottom w:val="0"/>
      <w:divBdr>
        <w:top w:val="none" w:sz="0" w:space="0" w:color="auto"/>
        <w:left w:val="none" w:sz="0" w:space="0" w:color="auto"/>
        <w:bottom w:val="none" w:sz="0" w:space="0" w:color="auto"/>
        <w:right w:val="none" w:sz="0" w:space="0" w:color="auto"/>
      </w:divBdr>
    </w:div>
    <w:div w:id="831067745">
      <w:bodyDiv w:val="1"/>
      <w:marLeft w:val="0"/>
      <w:marRight w:val="0"/>
      <w:marTop w:val="0"/>
      <w:marBottom w:val="0"/>
      <w:divBdr>
        <w:top w:val="none" w:sz="0" w:space="0" w:color="auto"/>
        <w:left w:val="none" w:sz="0" w:space="0" w:color="auto"/>
        <w:bottom w:val="none" w:sz="0" w:space="0" w:color="auto"/>
        <w:right w:val="none" w:sz="0" w:space="0" w:color="auto"/>
      </w:divBdr>
    </w:div>
    <w:div w:id="986856466">
      <w:bodyDiv w:val="1"/>
      <w:marLeft w:val="0"/>
      <w:marRight w:val="0"/>
      <w:marTop w:val="0"/>
      <w:marBottom w:val="0"/>
      <w:divBdr>
        <w:top w:val="none" w:sz="0" w:space="0" w:color="auto"/>
        <w:left w:val="none" w:sz="0" w:space="0" w:color="auto"/>
        <w:bottom w:val="none" w:sz="0" w:space="0" w:color="auto"/>
        <w:right w:val="none" w:sz="0" w:space="0" w:color="auto"/>
      </w:divBdr>
    </w:div>
    <w:div w:id="1111558978">
      <w:bodyDiv w:val="1"/>
      <w:marLeft w:val="0"/>
      <w:marRight w:val="0"/>
      <w:marTop w:val="0"/>
      <w:marBottom w:val="0"/>
      <w:divBdr>
        <w:top w:val="none" w:sz="0" w:space="0" w:color="auto"/>
        <w:left w:val="none" w:sz="0" w:space="0" w:color="auto"/>
        <w:bottom w:val="none" w:sz="0" w:space="0" w:color="auto"/>
        <w:right w:val="none" w:sz="0" w:space="0" w:color="auto"/>
      </w:divBdr>
    </w:div>
    <w:div w:id="1122727321">
      <w:bodyDiv w:val="1"/>
      <w:marLeft w:val="0"/>
      <w:marRight w:val="0"/>
      <w:marTop w:val="0"/>
      <w:marBottom w:val="0"/>
      <w:divBdr>
        <w:top w:val="none" w:sz="0" w:space="0" w:color="auto"/>
        <w:left w:val="none" w:sz="0" w:space="0" w:color="auto"/>
        <w:bottom w:val="none" w:sz="0" w:space="0" w:color="auto"/>
        <w:right w:val="none" w:sz="0" w:space="0" w:color="auto"/>
      </w:divBdr>
    </w:div>
    <w:div w:id="1219512017">
      <w:bodyDiv w:val="1"/>
      <w:marLeft w:val="0"/>
      <w:marRight w:val="0"/>
      <w:marTop w:val="0"/>
      <w:marBottom w:val="0"/>
      <w:divBdr>
        <w:top w:val="none" w:sz="0" w:space="0" w:color="auto"/>
        <w:left w:val="none" w:sz="0" w:space="0" w:color="auto"/>
        <w:bottom w:val="none" w:sz="0" w:space="0" w:color="auto"/>
        <w:right w:val="none" w:sz="0" w:space="0" w:color="auto"/>
      </w:divBdr>
    </w:div>
    <w:div w:id="1314870847">
      <w:bodyDiv w:val="1"/>
      <w:marLeft w:val="0"/>
      <w:marRight w:val="0"/>
      <w:marTop w:val="0"/>
      <w:marBottom w:val="0"/>
      <w:divBdr>
        <w:top w:val="none" w:sz="0" w:space="0" w:color="auto"/>
        <w:left w:val="none" w:sz="0" w:space="0" w:color="auto"/>
        <w:bottom w:val="none" w:sz="0" w:space="0" w:color="auto"/>
        <w:right w:val="none" w:sz="0" w:space="0" w:color="auto"/>
      </w:divBdr>
    </w:div>
    <w:div w:id="1440564001">
      <w:bodyDiv w:val="1"/>
      <w:marLeft w:val="0"/>
      <w:marRight w:val="0"/>
      <w:marTop w:val="0"/>
      <w:marBottom w:val="0"/>
      <w:divBdr>
        <w:top w:val="none" w:sz="0" w:space="0" w:color="auto"/>
        <w:left w:val="none" w:sz="0" w:space="0" w:color="auto"/>
        <w:bottom w:val="none" w:sz="0" w:space="0" w:color="auto"/>
        <w:right w:val="none" w:sz="0" w:space="0" w:color="auto"/>
      </w:divBdr>
    </w:div>
    <w:div w:id="1441681744">
      <w:bodyDiv w:val="1"/>
      <w:marLeft w:val="0"/>
      <w:marRight w:val="0"/>
      <w:marTop w:val="0"/>
      <w:marBottom w:val="0"/>
      <w:divBdr>
        <w:top w:val="none" w:sz="0" w:space="0" w:color="auto"/>
        <w:left w:val="none" w:sz="0" w:space="0" w:color="auto"/>
        <w:bottom w:val="none" w:sz="0" w:space="0" w:color="auto"/>
        <w:right w:val="none" w:sz="0" w:space="0" w:color="auto"/>
      </w:divBdr>
    </w:div>
    <w:div w:id="1522667226">
      <w:bodyDiv w:val="1"/>
      <w:marLeft w:val="0"/>
      <w:marRight w:val="0"/>
      <w:marTop w:val="0"/>
      <w:marBottom w:val="0"/>
      <w:divBdr>
        <w:top w:val="none" w:sz="0" w:space="0" w:color="auto"/>
        <w:left w:val="none" w:sz="0" w:space="0" w:color="auto"/>
        <w:bottom w:val="none" w:sz="0" w:space="0" w:color="auto"/>
        <w:right w:val="none" w:sz="0" w:space="0" w:color="auto"/>
      </w:divBdr>
    </w:div>
    <w:div w:id="1527601574">
      <w:bodyDiv w:val="1"/>
      <w:marLeft w:val="0"/>
      <w:marRight w:val="0"/>
      <w:marTop w:val="0"/>
      <w:marBottom w:val="0"/>
      <w:divBdr>
        <w:top w:val="none" w:sz="0" w:space="0" w:color="auto"/>
        <w:left w:val="none" w:sz="0" w:space="0" w:color="auto"/>
        <w:bottom w:val="none" w:sz="0" w:space="0" w:color="auto"/>
        <w:right w:val="none" w:sz="0" w:space="0" w:color="auto"/>
      </w:divBdr>
    </w:div>
    <w:div w:id="1664778228">
      <w:bodyDiv w:val="1"/>
      <w:marLeft w:val="0"/>
      <w:marRight w:val="0"/>
      <w:marTop w:val="0"/>
      <w:marBottom w:val="0"/>
      <w:divBdr>
        <w:top w:val="none" w:sz="0" w:space="0" w:color="auto"/>
        <w:left w:val="none" w:sz="0" w:space="0" w:color="auto"/>
        <w:bottom w:val="none" w:sz="0" w:space="0" w:color="auto"/>
        <w:right w:val="none" w:sz="0" w:space="0" w:color="auto"/>
      </w:divBdr>
    </w:div>
    <w:div w:id="1803569429">
      <w:bodyDiv w:val="1"/>
      <w:marLeft w:val="0"/>
      <w:marRight w:val="0"/>
      <w:marTop w:val="0"/>
      <w:marBottom w:val="0"/>
      <w:divBdr>
        <w:top w:val="none" w:sz="0" w:space="0" w:color="auto"/>
        <w:left w:val="none" w:sz="0" w:space="0" w:color="auto"/>
        <w:bottom w:val="none" w:sz="0" w:space="0" w:color="auto"/>
        <w:right w:val="none" w:sz="0" w:space="0" w:color="auto"/>
      </w:divBdr>
    </w:div>
    <w:div w:id="1947690819">
      <w:bodyDiv w:val="1"/>
      <w:marLeft w:val="0"/>
      <w:marRight w:val="0"/>
      <w:marTop w:val="0"/>
      <w:marBottom w:val="0"/>
      <w:divBdr>
        <w:top w:val="none" w:sz="0" w:space="0" w:color="auto"/>
        <w:left w:val="none" w:sz="0" w:space="0" w:color="auto"/>
        <w:bottom w:val="none" w:sz="0" w:space="0" w:color="auto"/>
        <w:right w:val="none" w:sz="0" w:space="0" w:color="auto"/>
      </w:divBdr>
    </w:div>
    <w:div w:id="2046757076">
      <w:bodyDiv w:val="1"/>
      <w:marLeft w:val="0"/>
      <w:marRight w:val="0"/>
      <w:marTop w:val="0"/>
      <w:marBottom w:val="0"/>
      <w:divBdr>
        <w:top w:val="none" w:sz="0" w:space="0" w:color="auto"/>
        <w:left w:val="none" w:sz="0" w:space="0" w:color="auto"/>
        <w:bottom w:val="none" w:sz="0" w:space="0" w:color="auto"/>
        <w:right w:val="none" w:sz="0" w:space="0" w:color="auto"/>
      </w:divBdr>
    </w:div>
    <w:div w:id="2097508896">
      <w:bodyDiv w:val="1"/>
      <w:marLeft w:val="0"/>
      <w:marRight w:val="0"/>
      <w:marTop w:val="0"/>
      <w:marBottom w:val="0"/>
      <w:divBdr>
        <w:top w:val="none" w:sz="0" w:space="0" w:color="auto"/>
        <w:left w:val="none" w:sz="0" w:space="0" w:color="auto"/>
        <w:bottom w:val="none" w:sz="0" w:space="0" w:color="auto"/>
        <w:right w:val="none" w:sz="0" w:space="0" w:color="auto"/>
      </w:divBdr>
    </w:div>
    <w:div w:id="209782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1378</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9217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 Pendar</dc:creator>
  <cp:lastModifiedBy>RAD</cp:lastModifiedBy>
  <cp:revision>2</cp:revision>
  <dcterms:created xsi:type="dcterms:W3CDTF">2015-12-24T08:41:00Z</dcterms:created>
  <dcterms:modified xsi:type="dcterms:W3CDTF">2015-12-24T08:41:00Z</dcterms:modified>
</cp:coreProperties>
</file>