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0E" w:rsidRDefault="0075570E" w:rsidP="0075570E">
      <w:pPr>
        <w:spacing w:after="0" w:line="240" w:lineRule="auto"/>
        <w:rPr>
          <w:rFonts w:ascii="Tahoma" w:hAnsi="Tahoma" w:cs="B Nazanin"/>
          <w:color w:val="000000" w:themeColor="text1"/>
          <w:sz w:val="24"/>
          <w:szCs w:val="24"/>
        </w:rPr>
      </w:pPr>
      <w:bookmarkStart w:id="0" w:name="_GoBack"/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شده دل من امشب ، دخیل دل زینب(س) </w:t>
      </w:r>
    </w:p>
    <w:bookmarkEnd w:id="0"/>
    <w:p w:rsidR="0075570E" w:rsidRDefault="0075570E" w:rsidP="0075570E">
      <w:pPr>
        <w:spacing w:after="0" w:line="240" w:lineRule="auto"/>
        <w:rPr>
          <w:rFonts w:ascii="Tahoma" w:hAnsi="Tahoma" w:cs="B Nazanin" w:hint="cs"/>
          <w:color w:val="000000" w:themeColor="text1"/>
          <w:sz w:val="24"/>
          <w:szCs w:val="24"/>
          <w:rtl/>
        </w:rPr>
      </w:pP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که فرشته ها دارن ذکر اون رو برلب</w:t>
      </w:r>
    </w:p>
    <w:p w:rsidR="0075570E" w:rsidRDefault="0075570E" w:rsidP="0075570E">
      <w:pPr>
        <w:spacing w:after="0" w:line="240" w:lineRule="auto"/>
        <w:rPr>
          <w:rFonts w:ascii="Tahoma" w:hAnsi="Tahoma"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/>
          <w:color w:val="000000" w:themeColor="text1"/>
          <w:sz w:val="24"/>
          <w:szCs w:val="24"/>
        </w:rPr>
      </w:pP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تو شبیه زهرایی ، سفیر عاشورایی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ندیدی در آن وادی به غیر از زیبایی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کهکشان مصیبت /// خطبه خوان شجاعت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دخت حیدر کراری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در اسارتی اما /// مثل حضرت سقا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میکنی تو علمداری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افتاده دل من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در کنج خرابات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تو ضامن من باش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یا عمه ی سادات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کانون وفا ، الگوی حیا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یا زینب</w:t>
      </w:r>
      <w:r>
        <w:rPr>
          <w:rFonts w:cs="B Nazanin" w:hint="cs"/>
          <w:color w:val="000000" w:themeColor="text1"/>
          <w:sz w:val="18"/>
          <w:szCs w:val="18"/>
          <w:rtl/>
        </w:rPr>
        <w:t>(س)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یا زینب</w:t>
      </w:r>
      <w:r>
        <w:rPr>
          <w:rFonts w:cs="B Nazanin" w:hint="cs"/>
          <w:color w:val="000000" w:themeColor="text1"/>
          <w:sz w:val="18"/>
          <w:szCs w:val="18"/>
          <w:rtl/>
        </w:rPr>
        <w:t>(س)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یا زینب</w:t>
      </w:r>
      <w:r>
        <w:rPr>
          <w:rFonts w:cs="B Nazanin" w:hint="cs"/>
          <w:color w:val="000000" w:themeColor="text1"/>
          <w:sz w:val="18"/>
          <w:szCs w:val="18"/>
          <w:rtl/>
        </w:rPr>
        <w:t>(س)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عشق فاطمه ، امید همه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یا زینب</w:t>
      </w:r>
      <w:r>
        <w:rPr>
          <w:rFonts w:cs="B Nazanin" w:hint="cs"/>
          <w:color w:val="000000" w:themeColor="text1"/>
          <w:sz w:val="18"/>
          <w:szCs w:val="18"/>
          <w:rtl/>
        </w:rPr>
        <w:t>(س)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یا زینب</w:t>
      </w:r>
      <w:r>
        <w:rPr>
          <w:rFonts w:cs="B Nazanin" w:hint="cs"/>
          <w:color w:val="000000" w:themeColor="text1"/>
          <w:sz w:val="18"/>
          <w:szCs w:val="18"/>
          <w:rtl/>
        </w:rPr>
        <w:t>(س)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یا زینب</w:t>
      </w:r>
      <w:r>
        <w:rPr>
          <w:rFonts w:cs="B Nazanin" w:hint="cs"/>
          <w:color w:val="000000" w:themeColor="text1"/>
          <w:sz w:val="18"/>
          <w:szCs w:val="18"/>
          <w:rtl/>
        </w:rPr>
        <w:t>(س)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ای بانوی عشق ، ای نور دمشق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یا زینب</w:t>
      </w:r>
      <w:r>
        <w:rPr>
          <w:rFonts w:cs="B Nazanin" w:hint="cs"/>
          <w:color w:val="000000" w:themeColor="text1"/>
          <w:sz w:val="18"/>
          <w:szCs w:val="18"/>
          <w:rtl/>
        </w:rPr>
        <w:t>(س)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یا زینب</w:t>
      </w:r>
      <w:r>
        <w:rPr>
          <w:rFonts w:cs="B Nazanin" w:hint="cs"/>
          <w:color w:val="000000" w:themeColor="text1"/>
          <w:sz w:val="18"/>
          <w:szCs w:val="18"/>
          <w:rtl/>
        </w:rPr>
        <w:t>(س)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یا زینب</w:t>
      </w:r>
      <w:r>
        <w:rPr>
          <w:rFonts w:cs="B Nazanin" w:hint="cs"/>
          <w:color w:val="000000" w:themeColor="text1"/>
          <w:sz w:val="18"/>
          <w:szCs w:val="18"/>
          <w:rtl/>
        </w:rPr>
        <w:t>(س)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-----------------------------------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این شبا میشم بی تاب ، شده دل تنگم آب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خودم اینجا و دلم تو حرم ارباب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 چشامو میبندم تا ، حرمش بشه پیدا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السلام علیکم یا ابناء الزهرا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پر شده دل زارم /// کل دار و ندارم 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از محبتتون آقا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راهم بده به پناهت /// جون میدم به نگاهت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جون بخواه از گدات آقا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من گم شده بودم 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تو اومدی از راه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lastRenderedPageBreak/>
        <w:t xml:space="preserve">با نور تو دیدم 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من راهمو از چاه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آقای غریب ، با حالی عجیب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میخونم یا حسین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یا مولا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با تو دلخوشم ، شعر محتشم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میبره دلم رو این شبها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-----------------------------------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میپیچه توی هیئت ، دوباره بوی تربت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تا میاد اسم اربابِ وفا و غیرت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امیر و سپهداره ، همیشه علمداره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که قبله ی حاجات و الگوی ایثاره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شیر بیشه ی حیدر /// در رکاب برادر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جان فشانی تو زیباست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آرزوته شهادت /// مرگه عین سعادت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درس مکتب عاشورا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امشب شده قلبم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مهمون 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مجنون حسینم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مدیون 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ای پور علی</w:t>
      </w:r>
      <w:r>
        <w:rPr>
          <w:rFonts w:cs="B Nazanin" w:hint="cs"/>
          <w:color w:val="000000" w:themeColor="text1"/>
          <w:sz w:val="18"/>
          <w:szCs w:val="18"/>
          <w:rtl/>
        </w:rPr>
        <w:t>(ع) ،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بر عالم یَلی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ارباب وفا ، ای صاحب لوا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سرو مه جبین ، ای حبل المتین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ابوالفضل</w:t>
      </w:r>
      <w:r>
        <w:rPr>
          <w:rFonts w:cs="B Nazanin" w:hint="cs"/>
          <w:color w:val="000000" w:themeColor="text1"/>
          <w:sz w:val="18"/>
          <w:szCs w:val="18"/>
          <w:rtl/>
        </w:rPr>
        <w:t>(ع)</w:t>
      </w: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75570E" w:rsidRDefault="0075570E" w:rsidP="0075570E">
      <w:pPr>
        <w:spacing w:after="0" w:line="240" w:lineRule="auto"/>
        <w:rPr>
          <w:rFonts w:cs="B Nazanin" w:hint="cs"/>
          <w:color w:val="000000" w:themeColor="text1"/>
          <w:sz w:val="24"/>
          <w:szCs w:val="24"/>
          <w:rtl/>
        </w:rPr>
      </w:pPr>
    </w:p>
    <w:p w:rsidR="00645B00" w:rsidRPr="0075570E" w:rsidRDefault="00645B00">
      <w:pPr>
        <w:rPr>
          <w:rFonts w:cs="Times New Roman" w:hint="cs"/>
        </w:rPr>
      </w:pPr>
    </w:p>
    <w:sectPr w:rsidR="00645B00" w:rsidRPr="0075570E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6D"/>
    <w:rsid w:val="00645B00"/>
    <w:rsid w:val="0075570E"/>
    <w:rsid w:val="0099176D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</cp:revision>
  <dcterms:created xsi:type="dcterms:W3CDTF">2014-04-13T22:59:00Z</dcterms:created>
  <dcterms:modified xsi:type="dcterms:W3CDTF">2014-04-13T22:59:00Z</dcterms:modified>
</cp:coreProperties>
</file>