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A1D" w:rsidRDefault="00840464" w:rsidP="00840464">
      <w:pPr>
        <w:pStyle w:val="ListParagraph"/>
        <w:numPr>
          <w:ilvl w:val="0"/>
          <w:numId w:val="1"/>
        </w:numPr>
        <w:bidi/>
        <w:jc w:val="both"/>
        <w:rPr>
          <w:rFonts w:cs="B Nazanin"/>
          <w:lang w:bidi="fa-IR"/>
        </w:rPr>
      </w:pPr>
      <w:r w:rsidRPr="00840464">
        <w:rPr>
          <w:rFonts w:cs="B Nazanin" w:hint="cs"/>
          <w:noProof/>
          <w:rtl/>
        </w:rPr>
        <w:drawing>
          <wp:anchor distT="0" distB="0" distL="114300" distR="114300" simplePos="0" relativeHeight="251653632" behindDoc="1" locked="0" layoutInCell="1" allowOverlap="1" wp14:anchorId="41FD1036" wp14:editId="2463C7AD">
            <wp:simplePos x="0" y="0"/>
            <wp:positionH relativeFrom="column">
              <wp:posOffset>-373794</wp:posOffset>
            </wp:positionH>
            <wp:positionV relativeFrom="paragraph">
              <wp:posOffset>7537</wp:posOffset>
            </wp:positionV>
            <wp:extent cx="2584800" cy="2250000"/>
            <wp:effectExtent l="0" t="0" r="6350" b="0"/>
            <wp:wrapTight wrapText="bothSides">
              <wp:wrapPolygon edited="0">
                <wp:start x="0" y="0"/>
                <wp:lineTo x="0" y="21399"/>
                <wp:lineTo x="21494" y="21399"/>
                <wp:lineTo x="21494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800" cy="225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B Nazanin" w:hint="cs"/>
          <w:rtl/>
          <w:lang w:bidi="fa-IR"/>
        </w:rPr>
        <w:t>برای جرثقیل بازویی شکل مقابل، مقدار کشش کابل و عکس العمل</w:t>
      </w:r>
      <w:r>
        <w:rPr>
          <w:rFonts w:cs="B Nazanin"/>
          <w:rtl/>
          <w:lang w:bidi="fa-IR"/>
        </w:rPr>
        <w:softHyphen/>
      </w:r>
      <w:r>
        <w:rPr>
          <w:rFonts w:cs="B Nazanin" w:hint="cs"/>
          <w:rtl/>
          <w:lang w:bidi="fa-IR"/>
        </w:rPr>
        <w:t xml:space="preserve">های وارده بر مفصل </w:t>
      </w:r>
      <w:r w:rsidRPr="00840464">
        <w:rPr>
          <w:rFonts w:asciiTheme="majorBidi" w:hAnsiTheme="majorBidi" w:cstheme="majorBidi"/>
          <w:lang w:bidi="fa-IR"/>
        </w:rPr>
        <w:t>A</w:t>
      </w:r>
      <w:r>
        <w:rPr>
          <w:rFonts w:cs="B Nazanin" w:hint="cs"/>
          <w:rtl/>
          <w:lang w:bidi="fa-IR"/>
        </w:rPr>
        <w:t xml:space="preserve"> را بدست آورید. تیر </w:t>
      </w:r>
      <w:r w:rsidRPr="00840464">
        <w:rPr>
          <w:rFonts w:asciiTheme="majorBidi" w:hAnsiTheme="majorBidi" w:cstheme="majorBidi"/>
          <w:lang w:bidi="fa-IR"/>
        </w:rPr>
        <w:t>AB</w:t>
      </w:r>
      <w:r>
        <w:rPr>
          <w:rFonts w:cs="B Nazanin" w:hint="cs"/>
          <w:rtl/>
          <w:lang w:bidi="fa-IR"/>
        </w:rPr>
        <w:t xml:space="preserve"> یک تیرآهن استاندارد با مقطع </w:t>
      </w:r>
      <w:r w:rsidRPr="00840464">
        <w:rPr>
          <w:rFonts w:asciiTheme="majorBidi" w:hAnsiTheme="majorBidi" w:cstheme="majorBidi"/>
          <w:lang w:bidi="fa-IR"/>
        </w:rPr>
        <w:t>I</w:t>
      </w:r>
      <w:r w:rsidRPr="00840464">
        <w:rPr>
          <w:rFonts w:asciiTheme="majorBidi" w:hAnsiTheme="majorBidi" w:cstheme="majorBidi"/>
          <w:rtl/>
          <w:lang w:bidi="fa-IR"/>
        </w:rPr>
        <w:t xml:space="preserve"> </w:t>
      </w:r>
      <w:r>
        <w:rPr>
          <w:rFonts w:cs="B Nazanin" w:hint="cs"/>
          <w:rtl/>
          <w:lang w:bidi="fa-IR"/>
        </w:rPr>
        <w:t>و به ارتفاع 5/0 متر است که جرم واحد طول آن 98 کیلوگرم بر متر است</w:t>
      </w:r>
      <w:r w:rsidR="00076FBB">
        <w:rPr>
          <w:rFonts w:cs="B Nazanin" w:hint="cs"/>
          <w:rtl/>
          <w:lang w:bidi="fa-IR"/>
        </w:rPr>
        <w:t xml:space="preserve"> (3)</w:t>
      </w:r>
      <w:r>
        <w:rPr>
          <w:rFonts w:cs="B Nazanin" w:hint="cs"/>
          <w:rtl/>
          <w:lang w:bidi="fa-IR"/>
        </w:rPr>
        <w:t>.</w:t>
      </w:r>
    </w:p>
    <w:p w:rsidR="00840464" w:rsidRDefault="00840464" w:rsidP="00840464">
      <w:pPr>
        <w:ind w:left="360"/>
        <w:jc w:val="both"/>
        <w:rPr>
          <w:rFonts w:cs="B Nazanin"/>
          <w:rtl/>
          <w:lang w:bidi="fa-IR"/>
        </w:rPr>
      </w:pPr>
    </w:p>
    <w:p w:rsidR="00840464" w:rsidRDefault="00840464" w:rsidP="00840464">
      <w:pPr>
        <w:ind w:left="360"/>
        <w:jc w:val="both"/>
        <w:rPr>
          <w:rFonts w:cs="B Nazanin"/>
          <w:rtl/>
          <w:lang w:bidi="fa-IR"/>
        </w:rPr>
      </w:pPr>
    </w:p>
    <w:p w:rsidR="00840464" w:rsidRDefault="00840464" w:rsidP="00840464">
      <w:pPr>
        <w:ind w:left="360"/>
        <w:jc w:val="both"/>
        <w:rPr>
          <w:rFonts w:cs="B Nazanin"/>
          <w:rtl/>
          <w:lang w:bidi="fa-IR"/>
        </w:rPr>
      </w:pPr>
    </w:p>
    <w:p w:rsidR="00840464" w:rsidRDefault="00840464" w:rsidP="00840464">
      <w:pPr>
        <w:ind w:left="360"/>
        <w:jc w:val="both"/>
        <w:rPr>
          <w:rFonts w:cs="B Nazanin"/>
          <w:rtl/>
          <w:lang w:bidi="fa-IR"/>
        </w:rPr>
      </w:pPr>
    </w:p>
    <w:p w:rsidR="00840464" w:rsidRDefault="00840464" w:rsidP="00840464">
      <w:pPr>
        <w:bidi/>
        <w:ind w:left="360"/>
        <w:rPr>
          <w:rFonts w:cs="B Nazanin"/>
          <w:rtl/>
          <w:lang w:bidi="fa-IR"/>
        </w:rPr>
      </w:pPr>
      <w:r w:rsidRPr="00840464">
        <w:rPr>
          <w:rFonts w:cs="B Nazanin" w:hint="cs"/>
          <w:noProof/>
          <w:rtl/>
        </w:rPr>
        <w:drawing>
          <wp:anchor distT="0" distB="0" distL="114300" distR="114300" simplePos="0" relativeHeight="251655680" behindDoc="1" locked="0" layoutInCell="1" allowOverlap="1" wp14:anchorId="350461D8" wp14:editId="042A6BDF">
            <wp:simplePos x="0" y="0"/>
            <wp:positionH relativeFrom="column">
              <wp:posOffset>63196</wp:posOffset>
            </wp:positionH>
            <wp:positionV relativeFrom="paragraph">
              <wp:posOffset>289892</wp:posOffset>
            </wp:positionV>
            <wp:extent cx="1630045" cy="1772920"/>
            <wp:effectExtent l="0" t="0" r="8255" b="0"/>
            <wp:wrapTight wrapText="bothSides">
              <wp:wrapPolygon edited="0">
                <wp:start x="0" y="0"/>
                <wp:lineTo x="0" y="21352"/>
                <wp:lineTo x="21457" y="21352"/>
                <wp:lineTo x="21457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045" cy="177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0464" w:rsidRDefault="00840464" w:rsidP="00840464">
      <w:pPr>
        <w:pStyle w:val="ListParagraph"/>
        <w:numPr>
          <w:ilvl w:val="0"/>
          <w:numId w:val="1"/>
        </w:numPr>
        <w:bidi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 xml:space="preserve">با توجه به آرایش نیروها در شکل زیر، مقدار گشتاور نهایی ایجاد شده حول نقطه </w:t>
      </w:r>
      <w:r>
        <w:rPr>
          <w:rFonts w:cs="B Nazanin"/>
          <w:lang w:bidi="fa-IR"/>
        </w:rPr>
        <w:t>O</w:t>
      </w:r>
      <w:r w:rsidR="00076FBB">
        <w:rPr>
          <w:rFonts w:cs="B Nazanin" w:hint="cs"/>
          <w:rtl/>
          <w:lang w:bidi="fa-IR"/>
        </w:rPr>
        <w:t xml:space="preserve"> را بدست آورید (3).</w:t>
      </w:r>
      <w:r w:rsidRPr="00840464">
        <w:rPr>
          <w:rFonts w:cs="B Nazanin" w:hint="cs"/>
          <w:lang w:bidi="fa-IR"/>
        </w:rPr>
        <w:t xml:space="preserve"> </w:t>
      </w:r>
    </w:p>
    <w:p w:rsidR="00840464" w:rsidRDefault="00840464" w:rsidP="00840464">
      <w:pPr>
        <w:bidi/>
        <w:rPr>
          <w:rFonts w:cs="B Nazanin"/>
          <w:rtl/>
          <w:lang w:bidi="fa-IR"/>
        </w:rPr>
      </w:pPr>
    </w:p>
    <w:p w:rsidR="00840464" w:rsidRDefault="00840464" w:rsidP="00840464">
      <w:pPr>
        <w:bidi/>
        <w:rPr>
          <w:rFonts w:cs="B Nazanin"/>
          <w:rtl/>
          <w:lang w:bidi="fa-IR"/>
        </w:rPr>
      </w:pPr>
    </w:p>
    <w:p w:rsidR="00840464" w:rsidRDefault="00840464" w:rsidP="00840464">
      <w:pPr>
        <w:bidi/>
        <w:rPr>
          <w:rFonts w:cs="B Nazanin"/>
          <w:rtl/>
          <w:lang w:bidi="fa-IR"/>
        </w:rPr>
      </w:pPr>
    </w:p>
    <w:p w:rsidR="00840464" w:rsidRDefault="00840464" w:rsidP="00840464">
      <w:pPr>
        <w:bidi/>
        <w:rPr>
          <w:rFonts w:cs="B Nazanin"/>
          <w:rtl/>
          <w:lang w:bidi="fa-IR"/>
        </w:rPr>
      </w:pPr>
      <w:r w:rsidRPr="00840464">
        <w:rPr>
          <w:rFonts w:cs="B Nazanin" w:hint="cs"/>
          <w:noProof/>
          <w:rtl/>
        </w:rPr>
        <w:drawing>
          <wp:anchor distT="0" distB="0" distL="114300" distR="114300" simplePos="0" relativeHeight="251661824" behindDoc="1" locked="0" layoutInCell="1" allowOverlap="1" wp14:anchorId="4B7626AF" wp14:editId="0EB6F174">
            <wp:simplePos x="0" y="0"/>
            <wp:positionH relativeFrom="column">
              <wp:posOffset>-318439</wp:posOffset>
            </wp:positionH>
            <wp:positionV relativeFrom="paragraph">
              <wp:posOffset>183101</wp:posOffset>
            </wp:positionV>
            <wp:extent cx="2425065" cy="1812925"/>
            <wp:effectExtent l="0" t="0" r="0" b="0"/>
            <wp:wrapTight wrapText="bothSides">
              <wp:wrapPolygon edited="0">
                <wp:start x="0" y="0"/>
                <wp:lineTo x="0" y="21335"/>
                <wp:lineTo x="21379" y="21335"/>
                <wp:lineTo x="21379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065" cy="181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0464" w:rsidRPr="00840464" w:rsidRDefault="00840464" w:rsidP="00840464">
      <w:pPr>
        <w:pStyle w:val="ListParagraph"/>
        <w:numPr>
          <w:ilvl w:val="0"/>
          <w:numId w:val="1"/>
        </w:numPr>
        <w:bidi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با استفاده از روش مقطع زدن، مقدار نیرو در سه عضو </w:t>
      </w:r>
      <w:r w:rsidRPr="00076FBB">
        <w:rPr>
          <w:rFonts w:asciiTheme="majorBidi" w:hAnsiTheme="majorBidi" w:cstheme="majorBidi"/>
          <w:lang w:bidi="fa-IR"/>
        </w:rPr>
        <w:t>CJ</w:t>
      </w:r>
      <w:r>
        <w:rPr>
          <w:rFonts w:cs="B Nazanin" w:hint="cs"/>
          <w:rtl/>
          <w:lang w:bidi="fa-IR"/>
        </w:rPr>
        <w:t xml:space="preserve"> و </w:t>
      </w:r>
      <w:r w:rsidRPr="00076FBB">
        <w:rPr>
          <w:rFonts w:ascii="Times New Roman" w:hAnsi="Times New Roman" w:cs="Times New Roman"/>
          <w:lang w:bidi="fa-IR"/>
        </w:rPr>
        <w:t>KJ</w:t>
      </w:r>
      <w:r>
        <w:rPr>
          <w:rFonts w:cs="B Nazanin" w:hint="cs"/>
          <w:rtl/>
          <w:lang w:bidi="fa-IR"/>
        </w:rPr>
        <w:t xml:space="preserve"> و </w:t>
      </w:r>
      <w:r w:rsidRPr="00076FBB">
        <w:rPr>
          <w:rFonts w:ascii="Times New Roman" w:hAnsi="Times New Roman" w:cs="Times New Roman"/>
          <w:lang w:bidi="fa-IR"/>
        </w:rPr>
        <w:t>CD</w:t>
      </w:r>
      <w:r>
        <w:rPr>
          <w:rFonts w:cs="B Nazanin" w:hint="cs"/>
          <w:rtl/>
          <w:lang w:bidi="fa-IR"/>
        </w:rPr>
        <w:t xml:space="preserve"> از خرپای شکل زیر را بدست آورید. کششی و فشار بودن اعضا را تعیین کنید</w:t>
      </w:r>
      <w:r w:rsidR="00076FBB">
        <w:rPr>
          <w:rFonts w:cs="B Nazanin" w:hint="cs"/>
          <w:rtl/>
          <w:lang w:bidi="fa-IR"/>
        </w:rPr>
        <w:t xml:space="preserve"> (4)</w:t>
      </w:r>
      <w:r>
        <w:rPr>
          <w:rFonts w:cs="B Nazanin" w:hint="cs"/>
          <w:rtl/>
          <w:lang w:bidi="fa-IR"/>
        </w:rPr>
        <w:t>.</w:t>
      </w:r>
      <w:r w:rsidRPr="00840464">
        <w:rPr>
          <w:rFonts w:cs="B Nazanin" w:hint="cs"/>
          <w:lang w:bidi="fa-IR"/>
        </w:rPr>
        <w:t xml:space="preserve"> </w:t>
      </w:r>
    </w:p>
    <w:sectPr w:rsidR="00840464" w:rsidRPr="0084046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57BE" w:rsidRDefault="002F57BE" w:rsidP="006E385E">
      <w:pPr>
        <w:spacing w:after="0" w:line="240" w:lineRule="auto"/>
      </w:pPr>
      <w:r>
        <w:separator/>
      </w:r>
    </w:p>
  </w:endnote>
  <w:endnote w:type="continuationSeparator" w:id="0">
    <w:p w:rsidR="002F57BE" w:rsidRDefault="002F57BE" w:rsidP="006E3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385E" w:rsidRDefault="006E385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385E" w:rsidRDefault="006E385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385E" w:rsidRDefault="006E38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57BE" w:rsidRDefault="002F57BE" w:rsidP="006E385E">
      <w:pPr>
        <w:spacing w:after="0" w:line="240" w:lineRule="auto"/>
      </w:pPr>
      <w:r>
        <w:separator/>
      </w:r>
    </w:p>
  </w:footnote>
  <w:footnote w:type="continuationSeparator" w:id="0">
    <w:p w:rsidR="002F57BE" w:rsidRDefault="002F57BE" w:rsidP="006E38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385E" w:rsidRDefault="006E385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385E" w:rsidRPr="006E385E" w:rsidRDefault="006E385E" w:rsidP="006E385E">
    <w:pPr>
      <w:pStyle w:val="Header"/>
      <w:bidi/>
      <w:jc w:val="both"/>
      <w:rPr>
        <w:rFonts w:cs="B Nazanin" w:hint="cs"/>
        <w:b/>
        <w:bCs/>
        <w:rtl/>
        <w:lang w:bidi="fa-IR"/>
      </w:rPr>
    </w:pPr>
    <w:r w:rsidRPr="006E385E">
      <w:rPr>
        <w:rFonts w:cs="B Nazanin" w:hint="cs"/>
        <w:b/>
        <w:bCs/>
        <w:rtl/>
        <w:lang w:bidi="fa-IR"/>
      </w:rPr>
      <w:t>نام و نام خانوادگی</w:t>
    </w:r>
    <w:r>
      <w:rPr>
        <w:rFonts w:cs="B Nazanin" w:hint="cs"/>
        <w:b/>
        <w:bCs/>
        <w:rtl/>
        <w:lang w:bidi="fa-IR"/>
      </w:rPr>
      <w:t>:</w:t>
    </w:r>
    <w:r>
      <w:rPr>
        <w:rFonts w:cs="B Nazanin" w:hint="cs"/>
        <w:b/>
        <w:bCs/>
        <w:rtl/>
        <w:lang w:bidi="fa-IR"/>
      </w:rPr>
      <w:tab/>
      <w:t xml:space="preserve">       </w:t>
    </w:r>
    <w:bookmarkStart w:id="0" w:name="_GoBack"/>
    <w:bookmarkEnd w:id="0"/>
    <w:r>
      <w:rPr>
        <w:rFonts w:cs="B Nazanin" w:hint="cs"/>
        <w:b/>
        <w:bCs/>
        <w:rtl/>
        <w:lang w:bidi="fa-IR"/>
      </w:rPr>
      <w:t xml:space="preserve">                                امتحان میانترم درس استاتیک و مقاومت مصالح                        مدت زمان: 120 دقیقه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385E" w:rsidRDefault="006E385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6546CE"/>
    <w:multiLevelType w:val="hybridMultilevel"/>
    <w:tmpl w:val="26389EBE"/>
    <w:lvl w:ilvl="0" w:tplc="8E62DA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464"/>
    <w:rsid w:val="00076FBB"/>
    <w:rsid w:val="000A7F9A"/>
    <w:rsid w:val="002C58D4"/>
    <w:rsid w:val="002F57BE"/>
    <w:rsid w:val="00481071"/>
    <w:rsid w:val="00565F01"/>
    <w:rsid w:val="005840D1"/>
    <w:rsid w:val="00636A1D"/>
    <w:rsid w:val="006E385E"/>
    <w:rsid w:val="00840464"/>
    <w:rsid w:val="00BD4878"/>
    <w:rsid w:val="00F72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C47EF9-3079-4BAF-A860-8F487ECA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046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E38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385E"/>
  </w:style>
  <w:style w:type="paragraph" w:styleId="Footer">
    <w:name w:val="footer"/>
    <w:basedOn w:val="Normal"/>
    <w:link w:val="FooterChar"/>
    <w:uiPriority w:val="99"/>
    <w:unhideWhenUsed/>
    <w:rsid w:val="006E38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38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</dc:creator>
  <cp:keywords/>
  <dc:description/>
  <cp:lastModifiedBy>Mohammad</cp:lastModifiedBy>
  <cp:revision>3</cp:revision>
  <cp:lastPrinted>2014-05-27T12:47:00Z</cp:lastPrinted>
  <dcterms:created xsi:type="dcterms:W3CDTF">2014-05-10T09:48:00Z</dcterms:created>
  <dcterms:modified xsi:type="dcterms:W3CDTF">2014-05-27T12:49:00Z</dcterms:modified>
</cp:coreProperties>
</file>