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B91D62">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494EEA" w:rsidRPr="0013371B" w:rsidRDefault="00494EEA" w:rsidP="00494EEA">
      <w:pPr>
        <w:jc w:val="both"/>
        <w:rPr>
          <w:rFonts w:ascii="Tahoma" w:hAnsi="Tahoma" w:cs="B Mitra"/>
          <w:color w:val="FF0000"/>
          <w:sz w:val="28"/>
          <w:szCs w:val="28"/>
          <w:rtl/>
          <w:lang w:bidi="fa-IR"/>
        </w:rPr>
      </w:pPr>
      <w:r w:rsidRPr="0013371B">
        <w:rPr>
          <w:rFonts w:ascii="Tahoma" w:hAnsi="Tahoma" w:cs="B Mitra" w:hint="cs"/>
          <w:color w:val="FF0000"/>
          <w:sz w:val="28"/>
          <w:szCs w:val="28"/>
          <w:rtl/>
          <w:lang w:bidi="fa-IR"/>
        </w:rPr>
        <w:t>تقریر نادرست دیدگاه رایج درباره پیامبری</w:t>
      </w:r>
    </w:p>
    <w:p w:rsidR="00296751" w:rsidRDefault="00494EEA" w:rsidP="00D06586">
      <w:pPr>
        <w:jc w:val="both"/>
        <w:rPr>
          <w:rFonts w:ascii="Tahoma" w:hAnsi="Tahoma" w:cs="B Mitra" w:hint="cs"/>
          <w:sz w:val="28"/>
          <w:szCs w:val="28"/>
          <w:rtl/>
          <w:lang w:bidi="fa-IR"/>
        </w:rPr>
      </w:pPr>
      <w:r>
        <w:rPr>
          <w:rFonts w:ascii="Tahoma" w:hAnsi="Tahoma" w:cs="B Mitra" w:hint="cs"/>
          <w:sz w:val="28"/>
          <w:szCs w:val="28"/>
          <w:rtl/>
          <w:lang w:bidi="fa-IR"/>
        </w:rPr>
        <w:t xml:space="preserve">در گفتار قبل این مطلب بیان شد که نویسنده کتاب مسیر پیامبری در تقریر نظریه رایج </w:t>
      </w:r>
      <w:r w:rsidR="00D06586">
        <w:rPr>
          <w:rFonts w:ascii="Tahoma" w:hAnsi="Tahoma" w:cs="B Mitra" w:hint="cs"/>
          <w:sz w:val="28"/>
          <w:szCs w:val="28"/>
          <w:rtl/>
          <w:lang w:bidi="fa-IR"/>
        </w:rPr>
        <w:t xml:space="preserve">درباره </w:t>
      </w:r>
      <w:r>
        <w:rPr>
          <w:rFonts w:ascii="Tahoma" w:hAnsi="Tahoma" w:cs="B Mitra" w:hint="cs"/>
          <w:sz w:val="28"/>
          <w:szCs w:val="28"/>
          <w:rtl/>
          <w:lang w:bidi="fa-IR"/>
        </w:rPr>
        <w:t>حقیقت نبوت و پیامبری</w:t>
      </w:r>
      <w:r w:rsidR="00D06586">
        <w:rPr>
          <w:rFonts w:ascii="Tahoma" w:hAnsi="Tahoma" w:cs="B Mitra" w:hint="cs"/>
          <w:sz w:val="28"/>
          <w:szCs w:val="28"/>
          <w:rtl/>
          <w:lang w:bidi="fa-IR"/>
        </w:rPr>
        <w:t>،</w:t>
      </w:r>
      <w:r>
        <w:rPr>
          <w:rFonts w:ascii="Tahoma" w:hAnsi="Tahoma" w:cs="B Mitra" w:hint="cs"/>
          <w:sz w:val="28"/>
          <w:szCs w:val="28"/>
          <w:rtl/>
          <w:lang w:bidi="fa-IR"/>
        </w:rPr>
        <w:t xml:space="preserve"> نکات نادرستی را مطرح کردند. وی گفته بود در تلقی رایج، خداوند به عنوان انسانی که دارای صفات مطلق است و انسان به عنوان خدای کوچک در نظر گرفته می شود.</w:t>
      </w:r>
      <w:r w:rsidR="00296751">
        <w:rPr>
          <w:rFonts w:ascii="Tahoma" w:hAnsi="Tahoma" w:cs="B Mitra" w:hint="cs"/>
          <w:sz w:val="28"/>
          <w:szCs w:val="28"/>
          <w:rtl/>
          <w:lang w:bidi="fa-IR"/>
        </w:rPr>
        <w:t xml:space="preserve"> </w:t>
      </w:r>
      <w:r>
        <w:rPr>
          <w:rFonts w:ascii="Tahoma" w:hAnsi="Tahoma" w:cs="B Mitra" w:hint="cs"/>
          <w:sz w:val="28"/>
          <w:szCs w:val="28"/>
          <w:rtl/>
          <w:lang w:bidi="fa-IR"/>
        </w:rPr>
        <w:t xml:space="preserve">از همین رو است که انسان خلیفه و جانشین خداوند در زمین خوانده می شود </w:t>
      </w:r>
      <w:r w:rsidR="00D06586">
        <w:rPr>
          <w:rFonts w:ascii="Tahoma" w:hAnsi="Tahoma" w:cs="B Mitra" w:hint="cs"/>
          <w:sz w:val="28"/>
          <w:szCs w:val="28"/>
          <w:rtl/>
          <w:lang w:bidi="fa-IR"/>
        </w:rPr>
        <w:t>و</w:t>
      </w:r>
      <w:r>
        <w:rPr>
          <w:rFonts w:ascii="Tahoma" w:hAnsi="Tahoma" w:cs="B Mitra" w:hint="cs"/>
          <w:sz w:val="28"/>
          <w:szCs w:val="28"/>
          <w:rtl/>
          <w:lang w:bidi="fa-IR"/>
        </w:rPr>
        <w:t xml:space="preserve"> خداوند صاحب ملک و پادشاهی شناخته می شود.</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r>
        <w:rPr>
          <w:rFonts w:ascii="Tahoma" w:hAnsi="Tahoma" w:cs="B Mitra" w:hint="cs"/>
          <w:sz w:val="28"/>
          <w:szCs w:val="28"/>
          <w:rtl/>
          <w:lang w:bidi="fa-IR"/>
        </w:rPr>
        <w:t xml:space="preserve">وجوه نادرستی این مطلب در جلسه گذشته بیان شد.  </w:t>
      </w:r>
    </w:p>
    <w:p w:rsidR="00494EEA" w:rsidRPr="00494EEA" w:rsidRDefault="00494EEA" w:rsidP="00494EEA">
      <w:pPr>
        <w:jc w:val="both"/>
        <w:rPr>
          <w:rFonts w:ascii="Tahoma" w:hAnsi="Tahoma" w:cs="B Mitra"/>
          <w:color w:val="FF0000"/>
          <w:sz w:val="28"/>
          <w:szCs w:val="28"/>
          <w:rtl/>
          <w:lang w:bidi="fa-IR"/>
        </w:rPr>
      </w:pPr>
      <w:r w:rsidRPr="00494EEA">
        <w:rPr>
          <w:rFonts w:ascii="Tahoma" w:hAnsi="Tahoma" w:cs="B Mitra" w:hint="cs"/>
          <w:color w:val="FF0000"/>
          <w:sz w:val="28"/>
          <w:szCs w:val="28"/>
          <w:rtl/>
          <w:lang w:bidi="fa-IR"/>
        </w:rPr>
        <w:t>تقریر نادرست دیگر</w:t>
      </w:r>
    </w:p>
    <w:p w:rsidR="00494EEA" w:rsidRDefault="00494EEA" w:rsidP="00494EEA">
      <w:pPr>
        <w:jc w:val="both"/>
        <w:rPr>
          <w:rFonts w:ascii="Tahoma" w:hAnsi="Tahoma" w:cs="B Mitra" w:hint="cs"/>
          <w:sz w:val="28"/>
          <w:szCs w:val="28"/>
          <w:rtl/>
          <w:lang w:bidi="fa-IR"/>
        </w:rPr>
      </w:pPr>
      <w:r>
        <w:rPr>
          <w:rFonts w:ascii="Tahoma" w:hAnsi="Tahoma" w:cs="B Mitra" w:hint="cs"/>
          <w:sz w:val="28"/>
          <w:szCs w:val="28"/>
          <w:rtl/>
          <w:lang w:bidi="fa-IR"/>
        </w:rPr>
        <w:t>وی گفته است: در این دستگاه اعتقادی</w:t>
      </w:r>
      <w:r w:rsidR="003456AA">
        <w:rPr>
          <w:rFonts w:ascii="Tahoma" w:hAnsi="Tahoma" w:cs="B Mitra" w:hint="cs"/>
          <w:sz w:val="28"/>
          <w:szCs w:val="28"/>
          <w:rtl/>
          <w:lang w:bidi="fa-IR"/>
        </w:rPr>
        <w:t>،</w:t>
      </w:r>
      <w:r>
        <w:rPr>
          <w:rFonts w:ascii="Tahoma" w:hAnsi="Tahoma" w:cs="B Mitra" w:hint="cs"/>
          <w:sz w:val="28"/>
          <w:szCs w:val="28"/>
          <w:rtl/>
          <w:lang w:bidi="fa-IR"/>
        </w:rPr>
        <w:t xml:space="preserve"> خداوند</w:t>
      </w:r>
      <w:r w:rsidR="003456AA">
        <w:rPr>
          <w:rFonts w:ascii="Tahoma" w:hAnsi="Tahoma" w:cs="B Mitra" w:hint="cs"/>
          <w:sz w:val="28"/>
          <w:szCs w:val="28"/>
          <w:rtl/>
          <w:lang w:bidi="fa-IR"/>
        </w:rPr>
        <w:t>ِ</w:t>
      </w:r>
      <w:r>
        <w:rPr>
          <w:rFonts w:ascii="Tahoma" w:hAnsi="Tahoma" w:cs="B Mitra" w:hint="cs"/>
          <w:sz w:val="28"/>
          <w:szCs w:val="28"/>
          <w:rtl/>
          <w:lang w:bidi="fa-IR"/>
        </w:rPr>
        <w:t xml:space="preserve"> خالق انسان مسئول هدایت او دانسته می شود</w:t>
      </w:r>
      <w:r w:rsidR="003456AA">
        <w:rPr>
          <w:rFonts w:ascii="Tahoma" w:hAnsi="Tahoma" w:cs="B Mitra" w:hint="cs"/>
          <w:sz w:val="28"/>
          <w:szCs w:val="28"/>
          <w:rtl/>
          <w:lang w:bidi="fa-IR"/>
        </w:rPr>
        <w:t>.</w:t>
      </w:r>
      <w:r>
        <w:rPr>
          <w:rFonts w:ascii="Tahoma" w:hAnsi="Tahoma" w:cs="B Mitra" w:hint="cs"/>
          <w:sz w:val="28"/>
          <w:szCs w:val="28"/>
          <w:rtl/>
          <w:lang w:bidi="fa-IR"/>
        </w:rPr>
        <w:t xml:space="preserve"> در نتیجه تلقی انسان آن است که خداوند همچون موجودی مشابه اما بسیار برتر با او سخن بگوید. از همین رو است که انسان ها چنین باور کرده اند که خداوند نمایندگانی را از میان آنان برگزیده و توسط ایشان با مردمان رابطه برقرار کرده و برای آنان پیام فرستاده است.</w:t>
      </w:r>
    </w:p>
    <w:p w:rsidR="00494EEA" w:rsidRPr="003456AA" w:rsidRDefault="00494EEA" w:rsidP="00494EEA">
      <w:pPr>
        <w:jc w:val="both"/>
        <w:rPr>
          <w:rFonts w:ascii="Tahoma" w:hAnsi="Tahoma" w:cs="B Mitra" w:hint="cs"/>
          <w:color w:val="FF0000"/>
          <w:sz w:val="28"/>
          <w:szCs w:val="28"/>
          <w:rtl/>
          <w:lang w:bidi="fa-IR"/>
        </w:rPr>
      </w:pPr>
      <w:r w:rsidRPr="003456AA">
        <w:rPr>
          <w:rFonts w:ascii="Tahoma" w:hAnsi="Tahoma" w:cs="B Mitra" w:hint="cs"/>
          <w:color w:val="FF0000"/>
          <w:sz w:val="28"/>
          <w:szCs w:val="28"/>
          <w:rtl/>
          <w:lang w:bidi="fa-IR"/>
        </w:rPr>
        <w:t>نقد</w:t>
      </w:r>
    </w:p>
    <w:p w:rsidR="00494EEA" w:rsidRDefault="00494EEA" w:rsidP="003456AA">
      <w:pPr>
        <w:jc w:val="both"/>
        <w:rPr>
          <w:rFonts w:ascii="Tahoma" w:hAnsi="Tahoma" w:cs="B Mitra"/>
          <w:sz w:val="28"/>
          <w:szCs w:val="28"/>
          <w:rtl/>
          <w:lang w:bidi="fa-IR"/>
        </w:rPr>
      </w:pPr>
      <w:r>
        <w:rPr>
          <w:rFonts w:ascii="Tahoma" w:hAnsi="Tahoma" w:cs="B Mitra" w:hint="cs"/>
          <w:sz w:val="28"/>
          <w:szCs w:val="28"/>
          <w:rtl/>
          <w:lang w:bidi="fa-IR"/>
        </w:rPr>
        <w:t xml:space="preserve">اولا: واژه مسئول این بار معنایی را دارد که کسی عهده دار وظیفه ای است که آن وظیفه از سوی کسی که بر او مولویت دارد بر عهده او گذاشته شده است و </w:t>
      </w:r>
      <w:r w:rsidR="00D06586">
        <w:rPr>
          <w:rFonts w:ascii="Tahoma" w:hAnsi="Tahoma" w:cs="B Mitra" w:hint="cs"/>
          <w:sz w:val="28"/>
          <w:szCs w:val="28"/>
          <w:rtl/>
          <w:lang w:bidi="fa-IR"/>
        </w:rPr>
        <w:t xml:space="preserve">آن فرد در مورد آن وظیفه </w:t>
      </w:r>
      <w:r>
        <w:rPr>
          <w:rFonts w:ascii="Tahoma" w:hAnsi="Tahoma" w:cs="B Mitra" w:hint="cs"/>
          <w:sz w:val="28"/>
          <w:szCs w:val="28"/>
          <w:rtl/>
          <w:lang w:bidi="fa-IR"/>
        </w:rPr>
        <w:t xml:space="preserve">مورد بازخواست هم قرار می گیرد. این معنا از واژه مسئول درباره خداوند صادق نیست و طرفداران رایج از نبوت </w:t>
      </w:r>
      <w:r w:rsidR="00D06586">
        <w:rPr>
          <w:rFonts w:ascii="Tahoma" w:hAnsi="Tahoma" w:cs="B Mitra" w:hint="cs"/>
          <w:sz w:val="28"/>
          <w:szCs w:val="28"/>
          <w:rtl/>
          <w:lang w:bidi="fa-IR"/>
        </w:rPr>
        <w:t xml:space="preserve">نیز </w:t>
      </w:r>
      <w:r>
        <w:rPr>
          <w:rFonts w:ascii="Tahoma" w:hAnsi="Tahoma" w:cs="B Mitra" w:hint="cs"/>
          <w:sz w:val="28"/>
          <w:szCs w:val="28"/>
          <w:rtl/>
          <w:lang w:bidi="fa-IR"/>
        </w:rPr>
        <w:t xml:space="preserve">چنین اصطلاحی را در مورد خداوند به کار نبرده اند. البته می توان تفسیر درستی از این واژه ارائه داد به این معنا که خداوند چون مقام آفریدگاری دارد، این مقام اقتضا می کند </w:t>
      </w:r>
      <w:r w:rsidR="003456AA">
        <w:rPr>
          <w:rFonts w:ascii="Tahoma" w:hAnsi="Tahoma" w:cs="B Mitra" w:hint="cs"/>
          <w:sz w:val="28"/>
          <w:szCs w:val="28"/>
          <w:rtl/>
          <w:lang w:bidi="fa-IR"/>
        </w:rPr>
        <w:t>موجودات را هدایت کند. حضرت موسی (ع) در برابر فرعون فرمود: «ربنا الذی اعطی کل شی ثم هدی»</w:t>
      </w:r>
      <w:r w:rsidR="003456AA">
        <w:rPr>
          <w:rStyle w:val="FootnoteReference"/>
          <w:rFonts w:ascii="Tahoma" w:hAnsi="Tahoma" w:cs="B Mitra"/>
          <w:sz w:val="28"/>
          <w:szCs w:val="28"/>
          <w:rtl/>
          <w:lang w:bidi="fa-IR"/>
        </w:rPr>
        <w:footnoteReference w:id="2"/>
      </w:r>
      <w:r w:rsidR="003456AA">
        <w:rPr>
          <w:rFonts w:ascii="Tahoma" w:hAnsi="Tahoma" w:cs="B Mitra" w:hint="cs"/>
          <w:sz w:val="28"/>
          <w:szCs w:val="28"/>
          <w:rtl/>
          <w:lang w:bidi="fa-IR"/>
        </w:rPr>
        <w:t>. این معنا درست است</w:t>
      </w:r>
      <w:r w:rsidR="00D06586">
        <w:rPr>
          <w:rFonts w:ascii="Tahoma" w:hAnsi="Tahoma" w:cs="B Mitra" w:hint="cs"/>
          <w:sz w:val="28"/>
          <w:szCs w:val="28"/>
          <w:rtl/>
          <w:lang w:bidi="fa-IR"/>
        </w:rPr>
        <w:t>،</w:t>
      </w:r>
      <w:r w:rsidR="003456AA">
        <w:rPr>
          <w:rFonts w:ascii="Tahoma" w:hAnsi="Tahoma" w:cs="B Mitra" w:hint="cs"/>
          <w:sz w:val="28"/>
          <w:szCs w:val="28"/>
          <w:rtl/>
          <w:lang w:bidi="fa-IR"/>
        </w:rPr>
        <w:t xml:space="preserve"> اما خداوند مورد سوال و بازخواست قرار نمی گیرد کما اینکه می فرماید: </w:t>
      </w:r>
      <w:r w:rsidR="00D06586">
        <w:rPr>
          <w:rFonts w:ascii="Tahoma" w:hAnsi="Tahoma" w:cs="B Mitra" w:hint="cs"/>
          <w:sz w:val="28"/>
          <w:szCs w:val="28"/>
          <w:rtl/>
          <w:lang w:bidi="fa-IR"/>
        </w:rPr>
        <w:t>«</w:t>
      </w:r>
      <w:r w:rsidR="003456AA">
        <w:rPr>
          <w:rFonts w:ascii="Tahoma" w:hAnsi="Tahoma" w:cs="B Mitra" w:hint="cs"/>
          <w:sz w:val="28"/>
          <w:szCs w:val="28"/>
          <w:rtl/>
          <w:lang w:bidi="fa-IR"/>
        </w:rPr>
        <w:t>لایسئل عما یفعل و هم یسئلون». وجه این امر آن است که مورد سوال واقع شدن آن گاه متصور است که کسی که عهده دار انجام وظیفه ای است</w:t>
      </w:r>
      <w:r w:rsidR="00D06586">
        <w:rPr>
          <w:rFonts w:ascii="Tahoma" w:hAnsi="Tahoma" w:cs="B Mitra" w:hint="cs"/>
          <w:sz w:val="28"/>
          <w:szCs w:val="28"/>
          <w:rtl/>
          <w:lang w:bidi="fa-IR"/>
        </w:rPr>
        <w:t>،</w:t>
      </w:r>
      <w:r w:rsidR="003456AA">
        <w:rPr>
          <w:rFonts w:ascii="Tahoma" w:hAnsi="Tahoma" w:cs="B Mitra" w:hint="cs"/>
          <w:sz w:val="28"/>
          <w:szCs w:val="28"/>
          <w:rtl/>
          <w:lang w:bidi="fa-IR"/>
        </w:rPr>
        <w:t xml:space="preserve"> محتمل باشد که در انجام آن به نحو شایسته عمل نکرده است و این احتمال در باره خدای متعال راه ندارد. از طرف دیگر موجودی نیست که بر خداوند برتری داشته و بخواهد وظیفه ای را بر عهده او بگذارد. </w:t>
      </w:r>
    </w:p>
    <w:p w:rsidR="003456AA" w:rsidRDefault="003456AA" w:rsidP="00D06586">
      <w:pPr>
        <w:jc w:val="both"/>
        <w:rPr>
          <w:rFonts w:ascii="Tahoma" w:hAnsi="Tahoma" w:cs="B Mitra"/>
          <w:sz w:val="28"/>
          <w:szCs w:val="28"/>
          <w:rtl/>
          <w:lang w:bidi="fa-IR"/>
        </w:rPr>
      </w:pPr>
      <w:r>
        <w:rPr>
          <w:rFonts w:ascii="Tahoma" w:hAnsi="Tahoma" w:cs="B Mitra" w:hint="cs"/>
          <w:sz w:val="28"/>
          <w:szCs w:val="28"/>
          <w:rtl/>
          <w:lang w:bidi="fa-IR"/>
        </w:rPr>
        <w:t>بنابراین بیان ایشان درباره کلمه مسئول دارای ایهام است و نادرست بکار رفته است. نکته دیگر اینکه برگزیدن افرادی از میان انسان ها به عنوان پیامرسان از سوی خدای متعال به هیچ وجه مبتنی بر مشابهت ارتباط انسان با انسان با ارتباط انسان با خداوند نیست. برگزیدن پیامبران برای اینکه پیامهای هدایت گرانه الهی را دریافت و ابلاغ کنند</w:t>
      </w:r>
      <w:r w:rsidR="00D06586">
        <w:rPr>
          <w:rFonts w:ascii="Tahoma" w:hAnsi="Tahoma" w:cs="B Mitra" w:hint="cs"/>
          <w:sz w:val="28"/>
          <w:szCs w:val="28"/>
          <w:rtl/>
          <w:lang w:bidi="fa-IR"/>
        </w:rPr>
        <w:t>،</w:t>
      </w:r>
      <w:r>
        <w:rPr>
          <w:rFonts w:ascii="Tahoma" w:hAnsi="Tahoma" w:cs="B Mitra" w:hint="cs"/>
          <w:sz w:val="28"/>
          <w:szCs w:val="28"/>
          <w:rtl/>
          <w:lang w:bidi="fa-IR"/>
        </w:rPr>
        <w:t xml:space="preserve"> مبتنی بر دو اصل انسان شناسی و </w:t>
      </w:r>
      <w:r>
        <w:rPr>
          <w:rFonts w:ascii="Tahoma" w:hAnsi="Tahoma" w:cs="B Mitra" w:hint="cs"/>
          <w:sz w:val="28"/>
          <w:szCs w:val="28"/>
          <w:rtl/>
          <w:lang w:bidi="fa-IR"/>
        </w:rPr>
        <w:lastRenderedPageBreak/>
        <w:t>خداشناسی است</w:t>
      </w:r>
      <w:r w:rsidR="00D06586">
        <w:rPr>
          <w:rFonts w:ascii="Tahoma" w:hAnsi="Tahoma" w:cs="B Mitra" w:hint="cs"/>
          <w:sz w:val="28"/>
          <w:szCs w:val="28"/>
          <w:rtl/>
          <w:lang w:bidi="fa-IR"/>
        </w:rPr>
        <w:t>:</w:t>
      </w:r>
      <w:r>
        <w:rPr>
          <w:rFonts w:ascii="Tahoma" w:hAnsi="Tahoma" w:cs="B Mitra" w:hint="cs"/>
          <w:sz w:val="28"/>
          <w:szCs w:val="28"/>
          <w:rtl/>
          <w:lang w:bidi="fa-IR"/>
        </w:rPr>
        <w:t xml:space="preserve"> از یک طرف انسان موجودی است که قابلیت و کمالات والای انسانی را دارد اما آگاهی لازم و کافی را برای اینکه چگونه به آن کمالات برسد در اختیار ندارد. از طرف دیگر خدای متعال دارای صفات علم و قدرت و حکمت و لطف است و می داند که انسان دارای این نیازها است و می تواند آنها را برطرف کند. </w:t>
      </w:r>
    </w:p>
    <w:p w:rsidR="00494EEA" w:rsidRPr="003456AA" w:rsidRDefault="003456AA" w:rsidP="00494EEA">
      <w:pPr>
        <w:jc w:val="both"/>
        <w:rPr>
          <w:rFonts w:ascii="Tahoma" w:hAnsi="Tahoma" w:cs="B Mitra" w:hint="cs"/>
          <w:color w:val="FF0000"/>
          <w:sz w:val="28"/>
          <w:szCs w:val="28"/>
          <w:rtl/>
          <w:lang w:bidi="fa-IR"/>
        </w:rPr>
      </w:pPr>
      <w:r w:rsidRPr="003456AA">
        <w:rPr>
          <w:rFonts w:ascii="Tahoma" w:hAnsi="Tahoma" w:cs="B Mitra" w:hint="cs"/>
          <w:color w:val="FF0000"/>
          <w:sz w:val="28"/>
          <w:szCs w:val="28"/>
          <w:rtl/>
          <w:lang w:bidi="fa-IR"/>
        </w:rPr>
        <w:t>تقریر نادرست دیگر</w:t>
      </w:r>
    </w:p>
    <w:p w:rsidR="003456AA" w:rsidRDefault="003456AA" w:rsidP="003456AA">
      <w:pPr>
        <w:jc w:val="both"/>
        <w:rPr>
          <w:rFonts w:ascii="Tahoma" w:hAnsi="Tahoma" w:cs="B Mitra" w:hint="cs"/>
          <w:sz w:val="28"/>
          <w:szCs w:val="28"/>
          <w:rtl/>
          <w:lang w:bidi="fa-IR"/>
        </w:rPr>
      </w:pPr>
      <w:r>
        <w:rPr>
          <w:rFonts w:ascii="Tahoma" w:hAnsi="Tahoma" w:cs="B Mitra" w:hint="cs"/>
          <w:sz w:val="28"/>
          <w:szCs w:val="28"/>
          <w:rtl/>
          <w:lang w:bidi="fa-IR"/>
        </w:rPr>
        <w:t>می گوید: بر اساس این دیدگاه، رابطه انسان با خداوند از جانب خداوند آغاز می شود و این خداوند است که اولین گام را بر می دارد. به عقیده بنده هیچ دلیلی بر این باور جز ادعای خود پیامبران وجود ندارد. همه توجیهاتی که الهی دانان مطرح کرده اند بر پایه دو گزاره پیشین استوار است: پیامبر انسان برگزیده خداوند است و پیام پیامبر، وحی خداوند است. این دو گزاره بدون اثبات پذیرفته شده است. به عنوان مثال الهی دانان گفته اند خداوند رحمان و رحیم و صاحب لطف است و لازمه رحمت او هدایت انسان می باشد. بر خداوند بخشنده است که انسان را در وادی گمراهی رها نسازد و خود را به واسطه پیامبران به انسان بنمایاند.</w:t>
      </w:r>
      <w:r>
        <w:rPr>
          <w:rStyle w:val="FootnoteReference"/>
          <w:rFonts w:ascii="Tahoma" w:hAnsi="Tahoma" w:cs="B Mitra"/>
          <w:sz w:val="28"/>
          <w:szCs w:val="28"/>
          <w:rtl/>
          <w:lang w:bidi="fa-IR"/>
        </w:rPr>
        <w:footnoteReference w:id="3"/>
      </w:r>
    </w:p>
    <w:p w:rsidR="003456AA" w:rsidRPr="003456AA" w:rsidRDefault="003456AA" w:rsidP="003456AA">
      <w:pPr>
        <w:jc w:val="both"/>
        <w:rPr>
          <w:rFonts w:ascii="Tahoma" w:hAnsi="Tahoma" w:cs="B Mitra" w:hint="cs"/>
          <w:color w:val="FF0000"/>
          <w:sz w:val="28"/>
          <w:szCs w:val="28"/>
          <w:rtl/>
          <w:lang w:bidi="fa-IR"/>
        </w:rPr>
      </w:pPr>
      <w:r w:rsidRPr="003456AA">
        <w:rPr>
          <w:rFonts w:ascii="Tahoma" w:hAnsi="Tahoma" w:cs="B Mitra" w:hint="cs"/>
          <w:color w:val="FF0000"/>
          <w:sz w:val="28"/>
          <w:szCs w:val="28"/>
          <w:rtl/>
          <w:lang w:bidi="fa-IR"/>
        </w:rPr>
        <w:t>نقد</w:t>
      </w:r>
    </w:p>
    <w:p w:rsidR="003456AA" w:rsidRDefault="003456AA" w:rsidP="003456AA">
      <w:pPr>
        <w:jc w:val="both"/>
        <w:rPr>
          <w:rFonts w:ascii="Tahoma" w:hAnsi="Tahoma" w:cs="B Mitra" w:hint="cs"/>
          <w:sz w:val="28"/>
          <w:szCs w:val="28"/>
          <w:rtl/>
          <w:lang w:bidi="fa-IR"/>
        </w:rPr>
      </w:pPr>
      <w:r>
        <w:rPr>
          <w:rFonts w:ascii="Tahoma" w:hAnsi="Tahoma" w:cs="B Mitra" w:hint="cs"/>
          <w:sz w:val="28"/>
          <w:szCs w:val="28"/>
          <w:rtl/>
          <w:lang w:bidi="fa-IR"/>
        </w:rPr>
        <w:t>نسبت ایشان به طرفداران دیدگاه رایج به نبوت عجیب است. چند نکته در این باره بیان می شود:</w:t>
      </w:r>
    </w:p>
    <w:p w:rsidR="00105AA9" w:rsidRDefault="003456AA" w:rsidP="00105AA9">
      <w:pPr>
        <w:jc w:val="both"/>
        <w:rPr>
          <w:rFonts w:ascii="Tahoma" w:hAnsi="Tahoma" w:cs="B Mitra" w:hint="cs"/>
          <w:sz w:val="28"/>
          <w:szCs w:val="28"/>
          <w:rtl/>
          <w:lang w:bidi="fa-IR"/>
        </w:rPr>
      </w:pPr>
      <w:r>
        <w:rPr>
          <w:rFonts w:ascii="Tahoma" w:hAnsi="Tahoma" w:cs="B Mitra" w:hint="cs"/>
          <w:sz w:val="28"/>
          <w:szCs w:val="28"/>
          <w:rtl/>
          <w:lang w:bidi="fa-IR"/>
        </w:rPr>
        <w:t xml:space="preserve">1. در مورد </w:t>
      </w:r>
      <w:r w:rsidR="00105AA9">
        <w:rPr>
          <w:rFonts w:ascii="Tahoma" w:hAnsi="Tahoma" w:cs="B Mitra" w:hint="cs"/>
          <w:sz w:val="28"/>
          <w:szCs w:val="28"/>
          <w:rtl/>
          <w:lang w:bidi="fa-IR"/>
        </w:rPr>
        <w:t xml:space="preserve">چگونگی دستیابی پیامبران الهی به مقام نبوت دو دیدگاه مطرح است: غالبا می گویند نبوت و پیامبری موهبتی است و اکتسابی نیست و عده ای آن را اکتسابی می دانند. بر مبنای دوم، گام اول از سوی انسان برداشته می شود به این معنا که او باید دست به ریاضت های مشروع بزند تا به مقام نبوت دست یابد. بر مبنای اول، پیامبران از آغاز موجب هدایت ویژه الهی قرار گرفته اند و دیگر گام اول و دوم مطرح نیست. </w:t>
      </w:r>
    </w:p>
    <w:p w:rsidR="00105AA9" w:rsidRDefault="00105AA9" w:rsidP="00105AA9">
      <w:pPr>
        <w:jc w:val="both"/>
        <w:rPr>
          <w:rFonts w:ascii="Tahoma" w:hAnsi="Tahoma" w:cs="B Mitra" w:hint="cs"/>
          <w:sz w:val="28"/>
          <w:szCs w:val="28"/>
          <w:rtl/>
          <w:lang w:bidi="fa-IR"/>
        </w:rPr>
      </w:pPr>
      <w:r>
        <w:rPr>
          <w:rFonts w:ascii="Tahoma" w:hAnsi="Tahoma" w:cs="B Mitra" w:hint="cs"/>
          <w:sz w:val="28"/>
          <w:szCs w:val="28"/>
          <w:rtl/>
          <w:lang w:bidi="fa-IR"/>
        </w:rPr>
        <w:t xml:space="preserve">2. گفته است هیچ دلیل بر این باور جز ادعای خود پیامبران وجود ندارد. این سخن وی با ادامه کلامش در تناقض است زیرا در ادامه دلیل عالمان اسلامی بیان شده است، پس صرف ادعا نیست بلکه استدلال داشته اند. نپذیرفتن استدلال از سوی نویسنده به معنای نبودن استدلال نیست. در همه مسائل اختلافی، طرفداران یک نظریه دلیل طرف مقابل را نمی پذیرند اما نمی گویند آنان دلیلی نداشتند. </w:t>
      </w:r>
    </w:p>
    <w:p w:rsidR="00105AA9" w:rsidRDefault="00105AA9" w:rsidP="00105AA9">
      <w:pPr>
        <w:jc w:val="both"/>
        <w:rPr>
          <w:rFonts w:ascii="Tahoma" w:hAnsi="Tahoma" w:cs="B Mitra" w:hint="cs"/>
          <w:sz w:val="28"/>
          <w:szCs w:val="28"/>
          <w:rtl/>
          <w:lang w:bidi="fa-IR"/>
        </w:rPr>
      </w:pPr>
      <w:r>
        <w:rPr>
          <w:rFonts w:ascii="Tahoma" w:hAnsi="Tahoma" w:cs="B Mitra" w:hint="cs"/>
          <w:sz w:val="28"/>
          <w:szCs w:val="28"/>
          <w:rtl/>
          <w:lang w:bidi="fa-IR"/>
        </w:rPr>
        <w:t xml:space="preserve">حاصل بحث اینکه متکلمان اسلامی بر این مطلب که انسان پیامبری برگزیده از جانب خداوند است، بر مدعای خود دلیل عقلی اقامه کرده اند. </w:t>
      </w:r>
    </w:p>
    <w:p w:rsidR="00105AA9" w:rsidRPr="001020DE" w:rsidRDefault="001020DE" w:rsidP="001020DE">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اشکال بر </w:t>
      </w:r>
      <w:r w:rsidRPr="001020DE">
        <w:rPr>
          <w:rFonts w:ascii="Tahoma" w:hAnsi="Tahoma" w:cs="B Mitra" w:hint="cs"/>
          <w:color w:val="FF0000"/>
          <w:sz w:val="28"/>
          <w:szCs w:val="28"/>
          <w:rtl/>
          <w:lang w:bidi="fa-IR"/>
        </w:rPr>
        <w:t>استدلال مشهور متکلمان عدلیه</w:t>
      </w:r>
    </w:p>
    <w:p w:rsidR="003456AA" w:rsidRDefault="00105AA9" w:rsidP="00D32DD0">
      <w:pPr>
        <w:jc w:val="both"/>
        <w:rPr>
          <w:rFonts w:ascii="Tahoma" w:hAnsi="Tahoma" w:cs="B Mitra"/>
          <w:sz w:val="28"/>
          <w:szCs w:val="28"/>
          <w:rtl/>
          <w:lang w:bidi="fa-IR"/>
        </w:rPr>
      </w:pPr>
      <w:r>
        <w:rPr>
          <w:rFonts w:ascii="Tahoma" w:hAnsi="Tahoma" w:cs="B Mitra" w:hint="cs"/>
          <w:sz w:val="28"/>
          <w:szCs w:val="28"/>
          <w:rtl/>
          <w:lang w:bidi="fa-IR"/>
        </w:rPr>
        <w:t xml:space="preserve">وی در جای استدلال متکلمان عدلیه بر وجوب بعثت پیامبران الهی بر اساس قاعده لطف را نقد کرده </w:t>
      </w:r>
      <w:r w:rsidR="00D32DD0">
        <w:rPr>
          <w:rFonts w:ascii="Tahoma" w:hAnsi="Tahoma" w:cs="B Mitra" w:hint="cs"/>
          <w:sz w:val="28"/>
          <w:szCs w:val="28"/>
          <w:rtl/>
          <w:lang w:bidi="fa-IR"/>
        </w:rPr>
        <w:t xml:space="preserve">و گفته است: </w:t>
      </w:r>
      <w:r>
        <w:rPr>
          <w:rFonts w:ascii="Tahoma" w:hAnsi="Tahoma" w:cs="B Mitra" w:hint="cs"/>
          <w:sz w:val="28"/>
          <w:szCs w:val="28"/>
          <w:rtl/>
          <w:lang w:bidi="fa-IR"/>
        </w:rPr>
        <w:t xml:space="preserve">کلام اسلامی خداوند را دارای کمال مطلق دانسته است و لطف الهی نسبت به بندگان را لازمه کمال مطلق الهی می داند که از آثار آن فرستادن </w:t>
      </w:r>
      <w:r>
        <w:rPr>
          <w:rFonts w:ascii="Tahoma" w:hAnsi="Tahoma" w:cs="B Mitra" w:hint="cs"/>
          <w:sz w:val="28"/>
          <w:szCs w:val="28"/>
          <w:rtl/>
          <w:lang w:bidi="fa-IR"/>
        </w:rPr>
        <w:lastRenderedPageBreak/>
        <w:t xml:space="preserve">پیامبران برای هدایت بندگان است. </w:t>
      </w:r>
      <w:r w:rsidR="00D32DD0">
        <w:rPr>
          <w:rFonts w:ascii="Tahoma" w:hAnsi="Tahoma" w:cs="B Mitra" w:hint="cs"/>
          <w:sz w:val="28"/>
          <w:szCs w:val="28"/>
          <w:rtl/>
          <w:lang w:bidi="fa-IR"/>
        </w:rPr>
        <w:t xml:space="preserve">وی </w:t>
      </w:r>
      <w:r>
        <w:rPr>
          <w:rFonts w:ascii="Tahoma" w:hAnsi="Tahoma" w:cs="B Mitra" w:hint="cs"/>
          <w:sz w:val="28"/>
          <w:szCs w:val="28"/>
          <w:rtl/>
          <w:lang w:bidi="fa-IR"/>
        </w:rPr>
        <w:t xml:space="preserve">در ادامه سخنان شیخ مفید و مرحوم مظفر را نقل </w:t>
      </w:r>
      <w:r w:rsidR="00D32DD0">
        <w:rPr>
          <w:rFonts w:ascii="Tahoma" w:hAnsi="Tahoma" w:cs="B Mitra" w:hint="cs"/>
          <w:sz w:val="28"/>
          <w:szCs w:val="28"/>
          <w:rtl/>
          <w:lang w:bidi="fa-IR"/>
        </w:rPr>
        <w:t xml:space="preserve">کرده و در </w:t>
      </w:r>
      <w:r>
        <w:rPr>
          <w:rFonts w:ascii="Tahoma" w:hAnsi="Tahoma" w:cs="B Mitra" w:hint="cs"/>
          <w:sz w:val="28"/>
          <w:szCs w:val="28"/>
          <w:rtl/>
          <w:lang w:bidi="fa-IR"/>
        </w:rPr>
        <w:t xml:space="preserve">نقد </w:t>
      </w:r>
      <w:r w:rsidR="00D32DD0">
        <w:rPr>
          <w:rFonts w:ascii="Tahoma" w:hAnsi="Tahoma" w:cs="B Mitra" w:hint="cs"/>
          <w:sz w:val="28"/>
          <w:szCs w:val="28"/>
          <w:rtl/>
          <w:lang w:bidi="fa-IR"/>
        </w:rPr>
        <w:t xml:space="preserve">آن </w:t>
      </w:r>
      <w:r>
        <w:rPr>
          <w:rFonts w:ascii="Tahoma" w:hAnsi="Tahoma" w:cs="B Mitra" w:hint="cs"/>
          <w:sz w:val="28"/>
          <w:szCs w:val="28"/>
          <w:rtl/>
          <w:lang w:bidi="fa-IR"/>
        </w:rPr>
        <w:t>گفته است</w:t>
      </w:r>
      <w:r w:rsidR="00D32DD0">
        <w:rPr>
          <w:rFonts w:ascii="Tahoma" w:hAnsi="Tahoma" w:cs="B Mitra" w:hint="cs"/>
          <w:sz w:val="28"/>
          <w:szCs w:val="28"/>
          <w:rtl/>
          <w:lang w:bidi="fa-IR"/>
        </w:rPr>
        <w:t>:</w:t>
      </w:r>
      <w:r>
        <w:rPr>
          <w:rFonts w:ascii="Tahoma" w:hAnsi="Tahoma" w:cs="B Mitra" w:hint="cs"/>
          <w:sz w:val="28"/>
          <w:szCs w:val="28"/>
          <w:rtl/>
          <w:lang w:bidi="fa-IR"/>
        </w:rPr>
        <w:t xml:space="preserve"> اگر حتی عقلا بپذیریم که خداوند نسبت به مخلوقات و بندگان خود دارای لطف باشد، عقلا نمی توانیم کیفیت لطف را تعیین و خداوند ر</w:t>
      </w:r>
      <w:r w:rsidR="001020DE">
        <w:rPr>
          <w:rFonts w:ascii="Tahoma" w:hAnsi="Tahoma" w:cs="B Mitra" w:hint="cs"/>
          <w:sz w:val="28"/>
          <w:szCs w:val="28"/>
          <w:rtl/>
          <w:lang w:bidi="fa-IR"/>
        </w:rPr>
        <w:t>ا بر اساس تشخیص خود مکلف نماییم. پذیرفتن وجوب لطف بر خداوند ملازمه ای با لزوم فرستادن پیامبران ندارد، زیرا راه هدایت بندگان منحصر بر فرستادگان پیامبران نیست. مروری کوتاه بر تاریخ پیامبران نشان می دهد که واقعیت موید قاعده لطف نمی باشد</w:t>
      </w:r>
      <w:r w:rsidR="00D32DD0">
        <w:rPr>
          <w:rFonts w:ascii="Tahoma" w:hAnsi="Tahoma" w:cs="B Mitra" w:hint="cs"/>
          <w:sz w:val="28"/>
          <w:szCs w:val="28"/>
          <w:rtl/>
          <w:lang w:bidi="fa-IR"/>
        </w:rPr>
        <w:t>،</w:t>
      </w:r>
      <w:r w:rsidR="001020DE">
        <w:rPr>
          <w:rFonts w:ascii="Tahoma" w:hAnsi="Tahoma" w:cs="B Mitra" w:hint="cs"/>
          <w:sz w:val="28"/>
          <w:szCs w:val="28"/>
          <w:rtl/>
          <w:lang w:bidi="fa-IR"/>
        </w:rPr>
        <w:t xml:space="preserve"> زیرا در اکثر نقاط جهان و اکثر مکان ها پیامبری نیامده است. این بدان معنا است که اکثر بندگان از لطف</w:t>
      </w:r>
      <w:r w:rsidR="00D32DD0">
        <w:rPr>
          <w:rFonts w:ascii="Tahoma" w:hAnsi="Tahoma" w:cs="B Mitra" w:hint="cs"/>
          <w:sz w:val="28"/>
          <w:szCs w:val="28"/>
          <w:rtl/>
          <w:lang w:bidi="fa-IR"/>
        </w:rPr>
        <w:t>،</w:t>
      </w:r>
      <w:r w:rsidR="001020DE">
        <w:rPr>
          <w:rFonts w:ascii="Tahoma" w:hAnsi="Tahoma" w:cs="B Mitra" w:hint="cs"/>
          <w:sz w:val="28"/>
          <w:szCs w:val="28"/>
          <w:rtl/>
          <w:lang w:bidi="fa-IR"/>
        </w:rPr>
        <w:t xml:space="preserve"> مرحوم بوده اند. وی بعد سخن کرامیه را نقل کرده که گفته اند کسانی که پیام پیامبران با آنان نرسیده است باید به حکم عقل عمل کنند. </w:t>
      </w:r>
      <w:r w:rsidR="00D32DD0">
        <w:rPr>
          <w:rFonts w:ascii="Tahoma" w:hAnsi="Tahoma" w:cs="B Mitra" w:hint="cs"/>
          <w:sz w:val="28"/>
          <w:szCs w:val="28"/>
          <w:rtl/>
          <w:lang w:bidi="fa-IR"/>
        </w:rPr>
        <w:t xml:space="preserve">وی می گوید: </w:t>
      </w:r>
      <w:r w:rsidR="001020DE">
        <w:rPr>
          <w:rFonts w:ascii="Tahoma" w:hAnsi="Tahoma" w:cs="B Mitra" w:hint="cs"/>
          <w:sz w:val="28"/>
          <w:szCs w:val="28"/>
          <w:rtl/>
          <w:lang w:bidi="fa-IR"/>
        </w:rPr>
        <w:t xml:space="preserve">این سخن آنان بیان گر این واقعیت است پیام پیامبران به همه انسان ها نرسیده است. مفسران اسلامی هم در تفسیر </w:t>
      </w:r>
      <w:r w:rsidR="00D32DD0">
        <w:rPr>
          <w:rFonts w:ascii="Tahoma" w:hAnsi="Tahoma" w:cs="B Mitra" w:hint="cs"/>
          <w:sz w:val="28"/>
          <w:szCs w:val="28"/>
          <w:rtl/>
          <w:lang w:bidi="fa-IR"/>
        </w:rPr>
        <w:t xml:space="preserve">آیه </w:t>
      </w:r>
      <w:r w:rsidR="001020DE">
        <w:rPr>
          <w:rFonts w:ascii="Tahoma" w:hAnsi="Tahoma" w:cs="B Mitra" w:hint="cs"/>
          <w:sz w:val="28"/>
          <w:szCs w:val="28"/>
          <w:rtl/>
          <w:lang w:bidi="fa-IR"/>
        </w:rPr>
        <w:t xml:space="preserve">15 سوره اسراء «و ما کنا معذبین حتی نبعث رسولا» اقرار کرده اند که پیام پیامبران نرسیده است و این گفته واقعیت </w:t>
      </w:r>
      <w:r w:rsidR="00D32DD0">
        <w:rPr>
          <w:rFonts w:ascii="Tahoma" w:hAnsi="Tahoma" w:cs="B Mitra" w:hint="cs"/>
          <w:sz w:val="28"/>
          <w:szCs w:val="28"/>
          <w:rtl/>
          <w:lang w:bidi="fa-IR"/>
        </w:rPr>
        <w:t>دارد و</w:t>
      </w:r>
      <w:r w:rsidR="001020DE">
        <w:rPr>
          <w:rFonts w:ascii="Tahoma" w:hAnsi="Tahoma" w:cs="B Mitra" w:hint="cs"/>
          <w:sz w:val="28"/>
          <w:szCs w:val="28"/>
          <w:rtl/>
          <w:lang w:bidi="fa-IR"/>
        </w:rPr>
        <w:t xml:space="preserve"> با قاعده لطف مخالف است. </w:t>
      </w:r>
      <w:r w:rsidR="001020DE">
        <w:rPr>
          <w:rStyle w:val="FootnoteReference"/>
          <w:rFonts w:ascii="Tahoma" w:hAnsi="Tahoma" w:cs="B Mitra"/>
          <w:sz w:val="28"/>
          <w:szCs w:val="28"/>
          <w:rtl/>
          <w:lang w:bidi="fa-IR"/>
        </w:rPr>
        <w:footnoteReference w:id="4"/>
      </w:r>
    </w:p>
    <w:p w:rsidR="00494EEA" w:rsidRPr="001020DE" w:rsidRDefault="001020DE" w:rsidP="00494EEA">
      <w:pPr>
        <w:jc w:val="both"/>
        <w:rPr>
          <w:rFonts w:ascii="Tahoma" w:hAnsi="Tahoma" w:cs="B Mitra"/>
          <w:color w:val="FF0000"/>
          <w:sz w:val="28"/>
          <w:szCs w:val="28"/>
          <w:rtl/>
          <w:lang w:bidi="fa-IR"/>
        </w:rPr>
      </w:pPr>
      <w:r w:rsidRPr="001020DE">
        <w:rPr>
          <w:rFonts w:ascii="Tahoma" w:hAnsi="Tahoma" w:cs="B Mitra" w:hint="cs"/>
          <w:color w:val="FF0000"/>
          <w:sz w:val="28"/>
          <w:szCs w:val="28"/>
          <w:rtl/>
          <w:lang w:bidi="fa-IR"/>
        </w:rPr>
        <w:t>نقد</w:t>
      </w:r>
    </w:p>
    <w:p w:rsidR="001020DE" w:rsidRDefault="001020DE" w:rsidP="00494EEA">
      <w:pPr>
        <w:jc w:val="both"/>
        <w:rPr>
          <w:rFonts w:ascii="Tahoma" w:hAnsi="Tahoma" w:cs="B Mitra" w:hint="cs"/>
          <w:sz w:val="28"/>
          <w:szCs w:val="28"/>
          <w:rtl/>
          <w:lang w:bidi="fa-IR"/>
        </w:rPr>
      </w:pPr>
      <w:r>
        <w:rPr>
          <w:rFonts w:ascii="Tahoma" w:hAnsi="Tahoma" w:cs="B Mitra" w:hint="cs"/>
          <w:sz w:val="28"/>
          <w:szCs w:val="28"/>
          <w:rtl/>
          <w:lang w:bidi="fa-IR"/>
        </w:rPr>
        <w:t>وی در این مطلب، استدلال معروف متکلمان عدلیه بر وجوب نبود که به قاعده لطف است را مورد اشکال قرار داده و دو اشکال کرده است:</w:t>
      </w:r>
    </w:p>
    <w:p w:rsidR="001020DE" w:rsidRDefault="001020DE" w:rsidP="00494EEA">
      <w:pPr>
        <w:jc w:val="both"/>
        <w:rPr>
          <w:rFonts w:ascii="Tahoma" w:hAnsi="Tahoma" w:cs="B Mitra" w:hint="cs"/>
          <w:sz w:val="28"/>
          <w:szCs w:val="28"/>
          <w:rtl/>
          <w:lang w:bidi="fa-IR"/>
        </w:rPr>
      </w:pPr>
      <w:r>
        <w:rPr>
          <w:rFonts w:ascii="Tahoma" w:hAnsi="Tahoma" w:cs="B Mitra" w:hint="cs"/>
          <w:sz w:val="28"/>
          <w:szCs w:val="28"/>
          <w:rtl/>
          <w:lang w:bidi="fa-IR"/>
        </w:rPr>
        <w:t xml:space="preserve">1. وجوب لطف بر خداوند و بر فرض قبول آن مستلزم وجوب نبوت نیست، زیرا راه هدایت بندگان منحصر در نبوت نیست. </w:t>
      </w:r>
    </w:p>
    <w:p w:rsidR="001020DE" w:rsidRDefault="001020DE" w:rsidP="001020DE">
      <w:pPr>
        <w:jc w:val="both"/>
        <w:rPr>
          <w:rFonts w:ascii="Tahoma" w:hAnsi="Tahoma" w:cs="B Mitra"/>
          <w:sz w:val="28"/>
          <w:szCs w:val="28"/>
          <w:rtl/>
          <w:lang w:bidi="fa-IR"/>
        </w:rPr>
      </w:pPr>
      <w:r>
        <w:rPr>
          <w:rFonts w:ascii="Tahoma" w:hAnsi="Tahoma" w:cs="B Mitra" w:hint="cs"/>
          <w:sz w:val="28"/>
          <w:szCs w:val="28"/>
          <w:rtl/>
          <w:lang w:bidi="fa-IR"/>
        </w:rPr>
        <w:t>2. اگر بعثت پیامبران مقتضای لطف الهی باشد باید شامل همه بندگان باشد در حالی که واقعیت های تاریخی بیانگر آن است که برای خیلی انسان ها پیامبری نازل نشده است.</w:t>
      </w:r>
    </w:p>
    <w:p w:rsidR="001020DE" w:rsidRDefault="001020DE" w:rsidP="005B534C">
      <w:pPr>
        <w:jc w:val="both"/>
        <w:rPr>
          <w:rFonts w:ascii="Tahoma" w:hAnsi="Tahoma" w:cs="B Mitra"/>
          <w:sz w:val="28"/>
          <w:szCs w:val="28"/>
          <w:rtl/>
          <w:lang w:bidi="fa-IR"/>
        </w:rPr>
      </w:pPr>
      <w:r>
        <w:rPr>
          <w:rFonts w:ascii="Tahoma" w:hAnsi="Tahoma" w:cs="B Mitra" w:hint="cs"/>
          <w:sz w:val="28"/>
          <w:szCs w:val="28"/>
          <w:rtl/>
          <w:lang w:bidi="fa-IR"/>
        </w:rPr>
        <w:t xml:space="preserve">در بررسی این اشکال ابتدا می گوییم از منظر عقل، مقتضای لطف الهی به بندگان، این است که در چهارچوب اختیار آنچه را که هدایت </w:t>
      </w:r>
      <w:r w:rsidR="008C611F">
        <w:rPr>
          <w:rFonts w:ascii="Tahoma" w:hAnsi="Tahoma" w:cs="B Mitra" w:hint="cs"/>
          <w:sz w:val="28"/>
          <w:szCs w:val="28"/>
          <w:rtl/>
          <w:lang w:bidi="fa-IR"/>
        </w:rPr>
        <w:t>وابسته به آن است برای آنان فراهم آورد. اسباب هدایت انسان دو گونه است: اسباب و عوامل معرفتی و غیر معرفتی. اس</w:t>
      </w:r>
      <w:r w:rsidR="005B534C">
        <w:rPr>
          <w:rFonts w:ascii="Tahoma" w:hAnsi="Tahoma" w:cs="B Mitra" w:hint="cs"/>
          <w:sz w:val="28"/>
          <w:szCs w:val="28"/>
          <w:rtl/>
          <w:lang w:bidi="fa-IR"/>
        </w:rPr>
        <w:t>ب</w:t>
      </w:r>
      <w:r w:rsidR="008C611F">
        <w:rPr>
          <w:rFonts w:ascii="Tahoma" w:hAnsi="Tahoma" w:cs="B Mitra" w:hint="cs"/>
          <w:sz w:val="28"/>
          <w:szCs w:val="28"/>
          <w:rtl/>
          <w:lang w:bidi="fa-IR"/>
        </w:rPr>
        <w:t>اب معرفتی انسان هر چند معرفت های فراوانی را به انسان می دهد اما ناقص است و برای برطرف کردن آن راه</w:t>
      </w:r>
      <w:r w:rsidR="005B534C">
        <w:rPr>
          <w:rFonts w:ascii="Tahoma" w:hAnsi="Tahoma" w:cs="B Mitra" w:hint="cs"/>
          <w:sz w:val="28"/>
          <w:szCs w:val="28"/>
          <w:rtl/>
          <w:lang w:bidi="fa-IR"/>
        </w:rPr>
        <w:t>ی</w:t>
      </w:r>
      <w:r w:rsidR="008C611F">
        <w:rPr>
          <w:rFonts w:ascii="Tahoma" w:hAnsi="Tahoma" w:cs="B Mitra" w:hint="cs"/>
          <w:sz w:val="28"/>
          <w:szCs w:val="28"/>
          <w:rtl/>
          <w:lang w:bidi="fa-IR"/>
        </w:rPr>
        <w:t xml:space="preserve"> </w:t>
      </w:r>
      <w:r w:rsidR="005B534C">
        <w:rPr>
          <w:rFonts w:ascii="Tahoma" w:hAnsi="Tahoma" w:cs="B Mitra" w:hint="cs"/>
          <w:sz w:val="28"/>
          <w:szCs w:val="28"/>
          <w:rtl/>
          <w:lang w:bidi="fa-IR"/>
        </w:rPr>
        <w:t xml:space="preserve">جز </w:t>
      </w:r>
      <w:r w:rsidR="008C611F">
        <w:rPr>
          <w:rFonts w:ascii="Tahoma" w:hAnsi="Tahoma" w:cs="B Mitra" w:hint="cs"/>
          <w:sz w:val="28"/>
          <w:szCs w:val="28"/>
          <w:rtl/>
          <w:lang w:bidi="fa-IR"/>
        </w:rPr>
        <w:t xml:space="preserve">وحی نیست. اسباب غیر معرفتی انسان هم دو گونه است: انگیزشی و تشویقی، و تحذیری و بازدارندگی. </w:t>
      </w:r>
      <w:r w:rsidR="00D06586">
        <w:rPr>
          <w:rFonts w:ascii="Tahoma" w:hAnsi="Tahoma" w:cs="B Mitra" w:hint="cs"/>
          <w:sz w:val="28"/>
          <w:szCs w:val="28"/>
          <w:rtl/>
          <w:lang w:bidi="fa-IR"/>
        </w:rPr>
        <w:t>بشارت های پیامبران الهی به پاداش های اخروی و پیشتاز بودن خود آنان در عمل و تاکید و توصیه آنان، نقش تشویق و انگیزش را ایجاد می ک</w:t>
      </w:r>
      <w:r w:rsidR="005B534C">
        <w:rPr>
          <w:rFonts w:ascii="Tahoma" w:hAnsi="Tahoma" w:cs="B Mitra" w:hint="cs"/>
          <w:sz w:val="28"/>
          <w:szCs w:val="28"/>
          <w:rtl/>
          <w:lang w:bidi="fa-IR"/>
        </w:rPr>
        <w:t>ند</w:t>
      </w:r>
      <w:r w:rsidR="00D06586">
        <w:rPr>
          <w:rFonts w:ascii="Tahoma" w:hAnsi="Tahoma" w:cs="B Mitra" w:hint="cs"/>
          <w:sz w:val="28"/>
          <w:szCs w:val="28"/>
          <w:rtl/>
          <w:lang w:bidi="fa-IR"/>
        </w:rPr>
        <w:t xml:space="preserve">. از طرفی انذار و بیم دادن </w:t>
      </w:r>
      <w:r w:rsidR="005B534C">
        <w:rPr>
          <w:rFonts w:ascii="Tahoma" w:hAnsi="Tahoma" w:cs="B Mitra" w:hint="cs"/>
          <w:sz w:val="28"/>
          <w:szCs w:val="28"/>
          <w:rtl/>
          <w:lang w:bidi="fa-IR"/>
        </w:rPr>
        <w:t xml:space="preserve">پیامبران </w:t>
      </w:r>
      <w:r w:rsidR="00D06586">
        <w:rPr>
          <w:rFonts w:ascii="Tahoma" w:hAnsi="Tahoma" w:cs="B Mitra" w:hint="cs"/>
          <w:sz w:val="28"/>
          <w:szCs w:val="28"/>
          <w:rtl/>
          <w:lang w:bidi="fa-IR"/>
        </w:rPr>
        <w:t>نسبت به کیفرهای اخروی، اجتناب عملی از مخالف با دستورات الهی و نهی از منکر کردن، نق</w:t>
      </w:r>
      <w:r w:rsidR="005B534C">
        <w:rPr>
          <w:rFonts w:ascii="Tahoma" w:hAnsi="Tahoma" w:cs="B Mitra" w:hint="cs"/>
          <w:sz w:val="28"/>
          <w:szCs w:val="28"/>
          <w:rtl/>
          <w:lang w:bidi="fa-IR"/>
        </w:rPr>
        <w:t>ش</w:t>
      </w:r>
      <w:r w:rsidR="00D06586">
        <w:rPr>
          <w:rFonts w:ascii="Tahoma" w:hAnsi="Tahoma" w:cs="B Mitra" w:hint="cs"/>
          <w:sz w:val="28"/>
          <w:szCs w:val="28"/>
          <w:rtl/>
          <w:lang w:bidi="fa-IR"/>
        </w:rPr>
        <w:t xml:space="preserve"> بازدارندگی و تحذیری داشته است. بنابراین نبوت و پیامبری به عنوان طریق هدایت انسان ها هیچ بدیل و جایگزینی ندارد.   </w:t>
      </w:r>
      <w:r w:rsidR="008C611F">
        <w:rPr>
          <w:rFonts w:ascii="Tahoma" w:hAnsi="Tahoma" w:cs="B Mitra" w:hint="cs"/>
          <w:sz w:val="28"/>
          <w:szCs w:val="28"/>
          <w:rtl/>
          <w:lang w:bidi="fa-IR"/>
        </w:rPr>
        <w:t xml:space="preserve"> </w:t>
      </w:r>
      <w:r>
        <w:rPr>
          <w:rFonts w:ascii="Tahoma" w:hAnsi="Tahoma" w:cs="B Mitra" w:hint="cs"/>
          <w:sz w:val="28"/>
          <w:szCs w:val="28"/>
          <w:rtl/>
          <w:lang w:bidi="fa-IR"/>
        </w:rPr>
        <w:t xml:space="preserve"> </w:t>
      </w:r>
    </w:p>
    <w:p w:rsidR="001020DE" w:rsidRDefault="00D32DD0" w:rsidP="00494EEA">
      <w:pPr>
        <w:jc w:val="both"/>
        <w:rPr>
          <w:rFonts w:ascii="Tahoma" w:hAnsi="Tahoma" w:cs="B Mitra"/>
          <w:sz w:val="28"/>
          <w:szCs w:val="28"/>
          <w:rtl/>
          <w:lang w:bidi="fa-IR"/>
        </w:rPr>
      </w:pPr>
      <w:r>
        <w:rPr>
          <w:rFonts w:ascii="Tahoma" w:hAnsi="Tahoma" w:cs="B Mitra" w:hint="cs"/>
          <w:sz w:val="28"/>
          <w:szCs w:val="28"/>
          <w:rtl/>
          <w:lang w:bidi="fa-IR"/>
        </w:rPr>
        <w:t>ادامه بحث انشاءالله در جلسه آینده بیان می شود.</w:t>
      </w:r>
    </w:p>
    <w:p w:rsidR="00E50ECE" w:rsidRDefault="00E50ECE" w:rsidP="00E50ECE">
      <w:pPr>
        <w:jc w:val="both"/>
        <w:rPr>
          <w:rFonts w:ascii="Tahoma" w:hAnsi="Tahoma" w:cs="B Mitra"/>
          <w:sz w:val="28"/>
          <w:szCs w:val="28"/>
          <w:rtl/>
          <w:lang w:bidi="fa-IR"/>
        </w:rPr>
      </w:pPr>
      <w:bookmarkStart w:id="0" w:name="_GoBack"/>
      <w:bookmarkEnd w:id="0"/>
      <w:r>
        <w:rPr>
          <w:rFonts w:ascii="Tahoma" w:hAnsi="Tahoma" w:cs="B Mitra" w:hint="cs"/>
          <w:sz w:val="28"/>
          <w:szCs w:val="28"/>
          <w:rtl/>
          <w:lang w:bidi="fa-IR"/>
        </w:rPr>
        <w:t xml:space="preserve">   </w:t>
      </w:r>
    </w:p>
    <w:p w:rsidR="00762F9E" w:rsidRDefault="00762F9E" w:rsidP="00B91D62">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lastRenderedPageBreak/>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A3E" w:rsidRDefault="00A81A3E" w:rsidP="00BC6EBB">
      <w:pPr>
        <w:spacing w:after="0" w:line="240" w:lineRule="auto"/>
      </w:pPr>
      <w:r>
        <w:separator/>
      </w:r>
    </w:p>
  </w:endnote>
  <w:endnote w:type="continuationSeparator" w:id="0">
    <w:p w:rsidR="00A81A3E" w:rsidRDefault="00A81A3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A3E" w:rsidRDefault="00A81A3E" w:rsidP="00BC6EBB">
      <w:pPr>
        <w:spacing w:after="0" w:line="240" w:lineRule="auto"/>
      </w:pPr>
      <w:r>
        <w:separator/>
      </w:r>
    </w:p>
  </w:footnote>
  <w:footnote w:type="continuationSeparator" w:id="0">
    <w:p w:rsidR="00A81A3E" w:rsidRDefault="00A81A3E" w:rsidP="00BC6EBB">
      <w:pPr>
        <w:spacing w:after="0" w:line="240" w:lineRule="auto"/>
      </w:pPr>
      <w:r>
        <w:continuationSeparator/>
      </w:r>
    </w:p>
  </w:footnote>
  <w:footnote w:id="1">
    <w:p w:rsidR="00494EEA" w:rsidRDefault="00494EEA" w:rsidP="00494EEA">
      <w:pPr>
        <w:pStyle w:val="FootnoteText"/>
        <w:rPr>
          <w:lang w:bidi="fa-IR"/>
        </w:rPr>
      </w:pPr>
      <w:r>
        <w:rPr>
          <w:rStyle w:val="FootnoteReference"/>
        </w:rPr>
        <w:footnoteRef/>
      </w:r>
      <w:r>
        <w:rPr>
          <w:rtl/>
        </w:rPr>
        <w:t xml:space="preserve"> </w:t>
      </w:r>
      <w:r>
        <w:rPr>
          <w:rFonts w:hint="cs"/>
          <w:rtl/>
          <w:lang w:bidi="fa-IR"/>
        </w:rPr>
        <w:t>مسیر پیامبری، ص 18</w:t>
      </w:r>
    </w:p>
  </w:footnote>
  <w:footnote w:id="2">
    <w:p w:rsidR="003456AA" w:rsidRDefault="003456AA">
      <w:pPr>
        <w:pStyle w:val="FootnoteText"/>
        <w:rPr>
          <w:rFonts w:hint="cs"/>
          <w:lang w:bidi="fa-IR"/>
        </w:rPr>
      </w:pPr>
      <w:r>
        <w:rPr>
          <w:rStyle w:val="FootnoteReference"/>
        </w:rPr>
        <w:footnoteRef/>
      </w:r>
      <w:r>
        <w:rPr>
          <w:rtl/>
        </w:rPr>
        <w:t xml:space="preserve"> </w:t>
      </w:r>
      <w:r>
        <w:rPr>
          <w:rFonts w:hint="cs"/>
          <w:rtl/>
          <w:lang w:bidi="fa-IR"/>
        </w:rPr>
        <w:t>سوره طه، آیه 50</w:t>
      </w:r>
    </w:p>
  </w:footnote>
  <w:footnote w:id="3">
    <w:p w:rsidR="003456AA" w:rsidRDefault="003456AA">
      <w:pPr>
        <w:pStyle w:val="FootnoteText"/>
        <w:rPr>
          <w:rFonts w:hint="cs"/>
          <w:lang w:bidi="fa-IR"/>
        </w:rPr>
      </w:pPr>
      <w:r>
        <w:rPr>
          <w:rStyle w:val="FootnoteReference"/>
        </w:rPr>
        <w:footnoteRef/>
      </w:r>
      <w:r>
        <w:rPr>
          <w:rtl/>
        </w:rPr>
        <w:t xml:space="preserve"> </w:t>
      </w:r>
      <w:r>
        <w:rPr>
          <w:rFonts w:hint="cs"/>
          <w:rtl/>
          <w:lang w:bidi="fa-IR"/>
        </w:rPr>
        <w:t>مسیر پیامبر، ص 17- 18</w:t>
      </w:r>
    </w:p>
  </w:footnote>
  <w:footnote w:id="4">
    <w:p w:rsidR="001020DE" w:rsidRDefault="001020DE">
      <w:pPr>
        <w:pStyle w:val="FootnoteText"/>
        <w:rPr>
          <w:rFonts w:hint="cs"/>
          <w:lang w:bidi="fa-IR"/>
        </w:rPr>
      </w:pPr>
      <w:r>
        <w:rPr>
          <w:rStyle w:val="FootnoteReference"/>
        </w:rPr>
        <w:footnoteRef/>
      </w:r>
      <w:r>
        <w:rPr>
          <w:rtl/>
        </w:rPr>
        <w:t xml:space="preserve"> </w:t>
      </w:r>
      <w:r>
        <w:rPr>
          <w:rFonts w:hint="cs"/>
          <w:rtl/>
          <w:lang w:bidi="fa-IR"/>
        </w:rPr>
        <w:t>مسیر پیامبری، ص 101- 104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700032">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700032">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BF4424">
      <w:rPr>
        <w:rFonts w:ascii="Tahoma" w:hAnsi="Tahoma" w:cs="Traditional Arabic" w:hint="cs"/>
        <w:sz w:val="28"/>
        <w:szCs w:val="28"/>
        <w:rtl/>
        <w:lang w:bidi="fa-IR"/>
      </w:rPr>
      <w:t>2</w:t>
    </w:r>
    <w:r w:rsidR="00700032">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2B1BE1"/>
    <w:multiLevelType w:val="hybridMultilevel"/>
    <w:tmpl w:val="06B46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491C"/>
    <w:rsid w:val="00044CD3"/>
    <w:rsid w:val="00045264"/>
    <w:rsid w:val="0004545A"/>
    <w:rsid w:val="0004545B"/>
    <w:rsid w:val="000475F8"/>
    <w:rsid w:val="00052A84"/>
    <w:rsid w:val="00053AAE"/>
    <w:rsid w:val="00053B7B"/>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86954"/>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20DE"/>
    <w:rsid w:val="001030BE"/>
    <w:rsid w:val="00103A0F"/>
    <w:rsid w:val="00105AA9"/>
    <w:rsid w:val="00107E2A"/>
    <w:rsid w:val="00110038"/>
    <w:rsid w:val="00110C35"/>
    <w:rsid w:val="0011156A"/>
    <w:rsid w:val="00111B3C"/>
    <w:rsid w:val="001149A2"/>
    <w:rsid w:val="00122CA0"/>
    <w:rsid w:val="00125670"/>
    <w:rsid w:val="00130F99"/>
    <w:rsid w:val="0013371B"/>
    <w:rsid w:val="0013468B"/>
    <w:rsid w:val="00135F5F"/>
    <w:rsid w:val="00140B6B"/>
    <w:rsid w:val="00144249"/>
    <w:rsid w:val="00145F6F"/>
    <w:rsid w:val="001515FA"/>
    <w:rsid w:val="001520B4"/>
    <w:rsid w:val="00155D53"/>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01DB"/>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3774"/>
    <w:rsid w:val="001B41C9"/>
    <w:rsid w:val="001B4D35"/>
    <w:rsid w:val="001B5BA1"/>
    <w:rsid w:val="001C1185"/>
    <w:rsid w:val="001C1950"/>
    <w:rsid w:val="001C3086"/>
    <w:rsid w:val="001C6744"/>
    <w:rsid w:val="001C79E7"/>
    <w:rsid w:val="001D08AF"/>
    <w:rsid w:val="001D1AC1"/>
    <w:rsid w:val="001D7D5B"/>
    <w:rsid w:val="001D7EAF"/>
    <w:rsid w:val="001E042F"/>
    <w:rsid w:val="001E09FC"/>
    <w:rsid w:val="001E3C1C"/>
    <w:rsid w:val="001E641F"/>
    <w:rsid w:val="001F02A2"/>
    <w:rsid w:val="001F11FE"/>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07F9"/>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6F0"/>
    <w:rsid w:val="002718C3"/>
    <w:rsid w:val="00271D24"/>
    <w:rsid w:val="00275E85"/>
    <w:rsid w:val="002812D2"/>
    <w:rsid w:val="0028140E"/>
    <w:rsid w:val="00284B5D"/>
    <w:rsid w:val="00285CD8"/>
    <w:rsid w:val="00285F7B"/>
    <w:rsid w:val="00286A98"/>
    <w:rsid w:val="00287268"/>
    <w:rsid w:val="00290118"/>
    <w:rsid w:val="00292488"/>
    <w:rsid w:val="002960DF"/>
    <w:rsid w:val="002965D9"/>
    <w:rsid w:val="00296751"/>
    <w:rsid w:val="00296AB3"/>
    <w:rsid w:val="002A3088"/>
    <w:rsid w:val="002A4724"/>
    <w:rsid w:val="002A51F5"/>
    <w:rsid w:val="002A640C"/>
    <w:rsid w:val="002A6E96"/>
    <w:rsid w:val="002B0383"/>
    <w:rsid w:val="002B24BC"/>
    <w:rsid w:val="002B5847"/>
    <w:rsid w:val="002B7CA5"/>
    <w:rsid w:val="002C35E1"/>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0B6"/>
    <w:rsid w:val="002F134F"/>
    <w:rsid w:val="002F3DED"/>
    <w:rsid w:val="002F5017"/>
    <w:rsid w:val="002F5D1A"/>
    <w:rsid w:val="002F66B6"/>
    <w:rsid w:val="00302E91"/>
    <w:rsid w:val="003036CB"/>
    <w:rsid w:val="00305B59"/>
    <w:rsid w:val="00306FDF"/>
    <w:rsid w:val="00307A6D"/>
    <w:rsid w:val="0031120E"/>
    <w:rsid w:val="003113C1"/>
    <w:rsid w:val="00313D8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534E"/>
    <w:rsid w:val="003456AA"/>
    <w:rsid w:val="00346C60"/>
    <w:rsid w:val="003470DA"/>
    <w:rsid w:val="003478F6"/>
    <w:rsid w:val="00350250"/>
    <w:rsid w:val="00351AC8"/>
    <w:rsid w:val="00355DDC"/>
    <w:rsid w:val="003574A2"/>
    <w:rsid w:val="00357FCE"/>
    <w:rsid w:val="00360E85"/>
    <w:rsid w:val="00360F8E"/>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158A"/>
    <w:rsid w:val="003B327B"/>
    <w:rsid w:val="003B3BA3"/>
    <w:rsid w:val="003B4B83"/>
    <w:rsid w:val="003B4F58"/>
    <w:rsid w:val="003B613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E4792"/>
    <w:rsid w:val="003F150A"/>
    <w:rsid w:val="003F17EA"/>
    <w:rsid w:val="003F26FA"/>
    <w:rsid w:val="003F49FC"/>
    <w:rsid w:val="00401636"/>
    <w:rsid w:val="00407B03"/>
    <w:rsid w:val="004109E1"/>
    <w:rsid w:val="00413306"/>
    <w:rsid w:val="00414CCC"/>
    <w:rsid w:val="004162DC"/>
    <w:rsid w:val="004167A9"/>
    <w:rsid w:val="00416C32"/>
    <w:rsid w:val="00417A33"/>
    <w:rsid w:val="00417F0D"/>
    <w:rsid w:val="0042053E"/>
    <w:rsid w:val="0042187A"/>
    <w:rsid w:val="004223B1"/>
    <w:rsid w:val="004250D6"/>
    <w:rsid w:val="004256EE"/>
    <w:rsid w:val="00427C71"/>
    <w:rsid w:val="004307B9"/>
    <w:rsid w:val="00431005"/>
    <w:rsid w:val="00431213"/>
    <w:rsid w:val="00431995"/>
    <w:rsid w:val="00432A3B"/>
    <w:rsid w:val="00434E2F"/>
    <w:rsid w:val="00436172"/>
    <w:rsid w:val="00441EFF"/>
    <w:rsid w:val="0044289B"/>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1417"/>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87EF9"/>
    <w:rsid w:val="00491511"/>
    <w:rsid w:val="00494EEA"/>
    <w:rsid w:val="004954DE"/>
    <w:rsid w:val="0049774B"/>
    <w:rsid w:val="004A4121"/>
    <w:rsid w:val="004A4660"/>
    <w:rsid w:val="004A5661"/>
    <w:rsid w:val="004A762C"/>
    <w:rsid w:val="004B0108"/>
    <w:rsid w:val="004B3470"/>
    <w:rsid w:val="004B5DB8"/>
    <w:rsid w:val="004B6EEB"/>
    <w:rsid w:val="004C1F9D"/>
    <w:rsid w:val="004C40D0"/>
    <w:rsid w:val="004C42D5"/>
    <w:rsid w:val="004C4FBC"/>
    <w:rsid w:val="004C5648"/>
    <w:rsid w:val="004C73E5"/>
    <w:rsid w:val="004C7875"/>
    <w:rsid w:val="004D003F"/>
    <w:rsid w:val="004D0E76"/>
    <w:rsid w:val="004D1CC3"/>
    <w:rsid w:val="004D71B1"/>
    <w:rsid w:val="004E2290"/>
    <w:rsid w:val="004E2D42"/>
    <w:rsid w:val="004E2DAB"/>
    <w:rsid w:val="004F1F3F"/>
    <w:rsid w:val="004F53E9"/>
    <w:rsid w:val="004F636C"/>
    <w:rsid w:val="004F6501"/>
    <w:rsid w:val="004F71B7"/>
    <w:rsid w:val="0050124C"/>
    <w:rsid w:val="00502899"/>
    <w:rsid w:val="00502CC0"/>
    <w:rsid w:val="0050474C"/>
    <w:rsid w:val="00505B10"/>
    <w:rsid w:val="00510F90"/>
    <w:rsid w:val="00512A13"/>
    <w:rsid w:val="00514591"/>
    <w:rsid w:val="00514677"/>
    <w:rsid w:val="00516B1F"/>
    <w:rsid w:val="00521020"/>
    <w:rsid w:val="00522968"/>
    <w:rsid w:val="00524183"/>
    <w:rsid w:val="0052566C"/>
    <w:rsid w:val="00526CC8"/>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1DC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534C"/>
    <w:rsid w:val="005B6816"/>
    <w:rsid w:val="005B6A7A"/>
    <w:rsid w:val="005B780B"/>
    <w:rsid w:val="005C207B"/>
    <w:rsid w:val="005C2A30"/>
    <w:rsid w:val="005C3722"/>
    <w:rsid w:val="005C4619"/>
    <w:rsid w:val="005C7D5A"/>
    <w:rsid w:val="005D0519"/>
    <w:rsid w:val="005D14C4"/>
    <w:rsid w:val="005D2C65"/>
    <w:rsid w:val="005D3E17"/>
    <w:rsid w:val="005D462A"/>
    <w:rsid w:val="005D7135"/>
    <w:rsid w:val="005E0A4C"/>
    <w:rsid w:val="005E1AE2"/>
    <w:rsid w:val="005E3AFC"/>
    <w:rsid w:val="005E4565"/>
    <w:rsid w:val="005E7817"/>
    <w:rsid w:val="005F1B55"/>
    <w:rsid w:val="005F2D79"/>
    <w:rsid w:val="005F4C51"/>
    <w:rsid w:val="005F65E6"/>
    <w:rsid w:val="005F78D9"/>
    <w:rsid w:val="00602A48"/>
    <w:rsid w:val="00602FD3"/>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2EBF"/>
    <w:rsid w:val="00665CAB"/>
    <w:rsid w:val="00666F0D"/>
    <w:rsid w:val="00667600"/>
    <w:rsid w:val="00667AAA"/>
    <w:rsid w:val="006705F8"/>
    <w:rsid w:val="0067130D"/>
    <w:rsid w:val="006734DB"/>
    <w:rsid w:val="00674441"/>
    <w:rsid w:val="0067529A"/>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512F"/>
    <w:rsid w:val="006C0183"/>
    <w:rsid w:val="006C0753"/>
    <w:rsid w:val="006C42EF"/>
    <w:rsid w:val="006C67E5"/>
    <w:rsid w:val="006C6DFB"/>
    <w:rsid w:val="006C6EAF"/>
    <w:rsid w:val="006D0652"/>
    <w:rsid w:val="006D07E6"/>
    <w:rsid w:val="006D4102"/>
    <w:rsid w:val="006D533A"/>
    <w:rsid w:val="006D7957"/>
    <w:rsid w:val="006E1B1D"/>
    <w:rsid w:val="006E28AB"/>
    <w:rsid w:val="006E2EB4"/>
    <w:rsid w:val="006E3CC2"/>
    <w:rsid w:val="006E7DA0"/>
    <w:rsid w:val="006F266D"/>
    <w:rsid w:val="006F39EA"/>
    <w:rsid w:val="006F7F61"/>
    <w:rsid w:val="00700032"/>
    <w:rsid w:val="00700C50"/>
    <w:rsid w:val="00700F89"/>
    <w:rsid w:val="007018F9"/>
    <w:rsid w:val="00704F73"/>
    <w:rsid w:val="007065E7"/>
    <w:rsid w:val="007075D9"/>
    <w:rsid w:val="007075ED"/>
    <w:rsid w:val="007118E8"/>
    <w:rsid w:val="00712D14"/>
    <w:rsid w:val="00720F8B"/>
    <w:rsid w:val="00721B43"/>
    <w:rsid w:val="0072520D"/>
    <w:rsid w:val="00725B0B"/>
    <w:rsid w:val="00731CD9"/>
    <w:rsid w:val="00736A99"/>
    <w:rsid w:val="00737706"/>
    <w:rsid w:val="00740326"/>
    <w:rsid w:val="00743CFF"/>
    <w:rsid w:val="0074548D"/>
    <w:rsid w:val="00745903"/>
    <w:rsid w:val="00751BE4"/>
    <w:rsid w:val="00751F29"/>
    <w:rsid w:val="007523F3"/>
    <w:rsid w:val="007536D3"/>
    <w:rsid w:val="00753E95"/>
    <w:rsid w:val="00754814"/>
    <w:rsid w:val="007550FA"/>
    <w:rsid w:val="0075790D"/>
    <w:rsid w:val="00757D0A"/>
    <w:rsid w:val="007625E6"/>
    <w:rsid w:val="00762F9E"/>
    <w:rsid w:val="00763987"/>
    <w:rsid w:val="00764BE4"/>
    <w:rsid w:val="00767745"/>
    <w:rsid w:val="0077099B"/>
    <w:rsid w:val="00771D99"/>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599"/>
    <w:rsid w:val="007976EA"/>
    <w:rsid w:val="007A00EE"/>
    <w:rsid w:val="007A2AA6"/>
    <w:rsid w:val="007A3490"/>
    <w:rsid w:val="007A3BC2"/>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3F24"/>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67044"/>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C611F"/>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33F3"/>
    <w:rsid w:val="00913503"/>
    <w:rsid w:val="00913D21"/>
    <w:rsid w:val="00913F9C"/>
    <w:rsid w:val="00915C89"/>
    <w:rsid w:val="009176BC"/>
    <w:rsid w:val="00917854"/>
    <w:rsid w:val="00922855"/>
    <w:rsid w:val="00923476"/>
    <w:rsid w:val="009235B6"/>
    <w:rsid w:val="00925B26"/>
    <w:rsid w:val="009262B2"/>
    <w:rsid w:val="00926A7D"/>
    <w:rsid w:val="00926EF3"/>
    <w:rsid w:val="00932906"/>
    <w:rsid w:val="009354EC"/>
    <w:rsid w:val="00935A44"/>
    <w:rsid w:val="00936422"/>
    <w:rsid w:val="00936D31"/>
    <w:rsid w:val="00940B6F"/>
    <w:rsid w:val="00940F9D"/>
    <w:rsid w:val="00943CCA"/>
    <w:rsid w:val="00944854"/>
    <w:rsid w:val="00944B44"/>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771"/>
    <w:rsid w:val="009A1BA9"/>
    <w:rsid w:val="009A1BC1"/>
    <w:rsid w:val="009A1DC6"/>
    <w:rsid w:val="009A200D"/>
    <w:rsid w:val="009A3346"/>
    <w:rsid w:val="009A3BD2"/>
    <w:rsid w:val="009A6E20"/>
    <w:rsid w:val="009A6FC8"/>
    <w:rsid w:val="009B08EB"/>
    <w:rsid w:val="009B0ADF"/>
    <w:rsid w:val="009B13C7"/>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01A8"/>
    <w:rsid w:val="009F2455"/>
    <w:rsid w:val="009F3750"/>
    <w:rsid w:val="009F5C9D"/>
    <w:rsid w:val="009F6EDA"/>
    <w:rsid w:val="009F72F8"/>
    <w:rsid w:val="00A00296"/>
    <w:rsid w:val="00A0314D"/>
    <w:rsid w:val="00A033C3"/>
    <w:rsid w:val="00A03781"/>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5890"/>
    <w:rsid w:val="00A46E45"/>
    <w:rsid w:val="00A4753F"/>
    <w:rsid w:val="00A50C58"/>
    <w:rsid w:val="00A50E2A"/>
    <w:rsid w:val="00A5168A"/>
    <w:rsid w:val="00A51EFB"/>
    <w:rsid w:val="00A531E8"/>
    <w:rsid w:val="00A54C09"/>
    <w:rsid w:val="00A54FAF"/>
    <w:rsid w:val="00A56256"/>
    <w:rsid w:val="00A566CB"/>
    <w:rsid w:val="00A625CE"/>
    <w:rsid w:val="00A62BCE"/>
    <w:rsid w:val="00A632E1"/>
    <w:rsid w:val="00A633E1"/>
    <w:rsid w:val="00A635A2"/>
    <w:rsid w:val="00A63B18"/>
    <w:rsid w:val="00A6405D"/>
    <w:rsid w:val="00A6491F"/>
    <w:rsid w:val="00A656C7"/>
    <w:rsid w:val="00A7149B"/>
    <w:rsid w:val="00A72415"/>
    <w:rsid w:val="00A7287A"/>
    <w:rsid w:val="00A72EA0"/>
    <w:rsid w:val="00A74F83"/>
    <w:rsid w:val="00A755FD"/>
    <w:rsid w:val="00A76BCB"/>
    <w:rsid w:val="00A80E56"/>
    <w:rsid w:val="00A81673"/>
    <w:rsid w:val="00A81A3E"/>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5E63"/>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0603"/>
    <w:rsid w:val="00B2789D"/>
    <w:rsid w:val="00B27F19"/>
    <w:rsid w:val="00B3011A"/>
    <w:rsid w:val="00B30B08"/>
    <w:rsid w:val="00B326A3"/>
    <w:rsid w:val="00B33CBD"/>
    <w:rsid w:val="00B37443"/>
    <w:rsid w:val="00B40CD7"/>
    <w:rsid w:val="00B412D6"/>
    <w:rsid w:val="00B41326"/>
    <w:rsid w:val="00B426C9"/>
    <w:rsid w:val="00B43C28"/>
    <w:rsid w:val="00B43FB1"/>
    <w:rsid w:val="00B44B5F"/>
    <w:rsid w:val="00B4664B"/>
    <w:rsid w:val="00B4690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3C47"/>
    <w:rsid w:val="00B74E3B"/>
    <w:rsid w:val="00B75D31"/>
    <w:rsid w:val="00B811DA"/>
    <w:rsid w:val="00B81E1A"/>
    <w:rsid w:val="00B8375E"/>
    <w:rsid w:val="00B857D6"/>
    <w:rsid w:val="00B85C24"/>
    <w:rsid w:val="00B863E8"/>
    <w:rsid w:val="00B8708F"/>
    <w:rsid w:val="00B91D62"/>
    <w:rsid w:val="00B94D1D"/>
    <w:rsid w:val="00B9673D"/>
    <w:rsid w:val="00B97514"/>
    <w:rsid w:val="00BA100D"/>
    <w:rsid w:val="00BA4318"/>
    <w:rsid w:val="00BA4DD6"/>
    <w:rsid w:val="00BA5A9C"/>
    <w:rsid w:val="00BA5BF7"/>
    <w:rsid w:val="00BB34AA"/>
    <w:rsid w:val="00BB652C"/>
    <w:rsid w:val="00BB703E"/>
    <w:rsid w:val="00BB791F"/>
    <w:rsid w:val="00BC2190"/>
    <w:rsid w:val="00BC3C8F"/>
    <w:rsid w:val="00BC3FE0"/>
    <w:rsid w:val="00BC50AB"/>
    <w:rsid w:val="00BC6EBB"/>
    <w:rsid w:val="00BD01FB"/>
    <w:rsid w:val="00BD37C0"/>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4424"/>
    <w:rsid w:val="00BF53E5"/>
    <w:rsid w:val="00BF53F4"/>
    <w:rsid w:val="00BF680A"/>
    <w:rsid w:val="00BF7087"/>
    <w:rsid w:val="00C006BF"/>
    <w:rsid w:val="00C05405"/>
    <w:rsid w:val="00C05ADA"/>
    <w:rsid w:val="00C108A4"/>
    <w:rsid w:val="00C110EB"/>
    <w:rsid w:val="00C11451"/>
    <w:rsid w:val="00C126B5"/>
    <w:rsid w:val="00C12E6A"/>
    <w:rsid w:val="00C14D10"/>
    <w:rsid w:val="00C17082"/>
    <w:rsid w:val="00C178FF"/>
    <w:rsid w:val="00C21AA1"/>
    <w:rsid w:val="00C21EDB"/>
    <w:rsid w:val="00C317F4"/>
    <w:rsid w:val="00C32D27"/>
    <w:rsid w:val="00C34465"/>
    <w:rsid w:val="00C3459D"/>
    <w:rsid w:val="00C3517C"/>
    <w:rsid w:val="00C36180"/>
    <w:rsid w:val="00C365CA"/>
    <w:rsid w:val="00C3793E"/>
    <w:rsid w:val="00C4062E"/>
    <w:rsid w:val="00C41A4D"/>
    <w:rsid w:val="00C41B83"/>
    <w:rsid w:val="00C428D1"/>
    <w:rsid w:val="00C4371D"/>
    <w:rsid w:val="00C4634A"/>
    <w:rsid w:val="00C46707"/>
    <w:rsid w:val="00C4760B"/>
    <w:rsid w:val="00C47B4C"/>
    <w:rsid w:val="00C51A22"/>
    <w:rsid w:val="00C53460"/>
    <w:rsid w:val="00C547D0"/>
    <w:rsid w:val="00C55673"/>
    <w:rsid w:val="00C614A9"/>
    <w:rsid w:val="00C61A1F"/>
    <w:rsid w:val="00C63959"/>
    <w:rsid w:val="00C63E08"/>
    <w:rsid w:val="00C6684A"/>
    <w:rsid w:val="00C66E4C"/>
    <w:rsid w:val="00C679A9"/>
    <w:rsid w:val="00C72A66"/>
    <w:rsid w:val="00C74932"/>
    <w:rsid w:val="00C75A27"/>
    <w:rsid w:val="00C80271"/>
    <w:rsid w:val="00C833CD"/>
    <w:rsid w:val="00C845E9"/>
    <w:rsid w:val="00C84A5B"/>
    <w:rsid w:val="00C86F4C"/>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D1C98"/>
    <w:rsid w:val="00CD5443"/>
    <w:rsid w:val="00CE0EA0"/>
    <w:rsid w:val="00CE208E"/>
    <w:rsid w:val="00CE22E1"/>
    <w:rsid w:val="00CF0381"/>
    <w:rsid w:val="00CF11B2"/>
    <w:rsid w:val="00CF2862"/>
    <w:rsid w:val="00CF29FC"/>
    <w:rsid w:val="00CF34AB"/>
    <w:rsid w:val="00CF4B6C"/>
    <w:rsid w:val="00CF536B"/>
    <w:rsid w:val="00D003C7"/>
    <w:rsid w:val="00D033A0"/>
    <w:rsid w:val="00D05BD7"/>
    <w:rsid w:val="00D06586"/>
    <w:rsid w:val="00D118D2"/>
    <w:rsid w:val="00D13829"/>
    <w:rsid w:val="00D14865"/>
    <w:rsid w:val="00D155D0"/>
    <w:rsid w:val="00D15913"/>
    <w:rsid w:val="00D15FF3"/>
    <w:rsid w:val="00D1633C"/>
    <w:rsid w:val="00D21165"/>
    <w:rsid w:val="00D26BDC"/>
    <w:rsid w:val="00D2752C"/>
    <w:rsid w:val="00D27ACE"/>
    <w:rsid w:val="00D3060F"/>
    <w:rsid w:val="00D31DEE"/>
    <w:rsid w:val="00D32841"/>
    <w:rsid w:val="00D3284E"/>
    <w:rsid w:val="00D32DD0"/>
    <w:rsid w:val="00D355C9"/>
    <w:rsid w:val="00D368EB"/>
    <w:rsid w:val="00D3746B"/>
    <w:rsid w:val="00D37A52"/>
    <w:rsid w:val="00D37AE8"/>
    <w:rsid w:val="00D44379"/>
    <w:rsid w:val="00D47453"/>
    <w:rsid w:val="00D475A2"/>
    <w:rsid w:val="00D50AA5"/>
    <w:rsid w:val="00D52A1D"/>
    <w:rsid w:val="00D56FCF"/>
    <w:rsid w:val="00D572A9"/>
    <w:rsid w:val="00D579BD"/>
    <w:rsid w:val="00D61080"/>
    <w:rsid w:val="00D6417A"/>
    <w:rsid w:val="00D669A6"/>
    <w:rsid w:val="00D66B24"/>
    <w:rsid w:val="00D74376"/>
    <w:rsid w:val="00D75283"/>
    <w:rsid w:val="00D778A8"/>
    <w:rsid w:val="00D84E25"/>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4EF4"/>
    <w:rsid w:val="00DC6991"/>
    <w:rsid w:val="00DD5668"/>
    <w:rsid w:val="00DD6A2A"/>
    <w:rsid w:val="00DD7A8F"/>
    <w:rsid w:val="00DE2A3C"/>
    <w:rsid w:val="00DE512E"/>
    <w:rsid w:val="00DE594B"/>
    <w:rsid w:val="00DE5F94"/>
    <w:rsid w:val="00DE7B11"/>
    <w:rsid w:val="00DE7EB5"/>
    <w:rsid w:val="00DF1553"/>
    <w:rsid w:val="00DF16BC"/>
    <w:rsid w:val="00E0339B"/>
    <w:rsid w:val="00E07950"/>
    <w:rsid w:val="00E10998"/>
    <w:rsid w:val="00E128BD"/>
    <w:rsid w:val="00E12CE3"/>
    <w:rsid w:val="00E132ED"/>
    <w:rsid w:val="00E14FFE"/>
    <w:rsid w:val="00E161B5"/>
    <w:rsid w:val="00E1657E"/>
    <w:rsid w:val="00E1683A"/>
    <w:rsid w:val="00E17500"/>
    <w:rsid w:val="00E20427"/>
    <w:rsid w:val="00E2100E"/>
    <w:rsid w:val="00E22250"/>
    <w:rsid w:val="00E2460B"/>
    <w:rsid w:val="00E248CF"/>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0ECE"/>
    <w:rsid w:val="00E52364"/>
    <w:rsid w:val="00E52B78"/>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5BDF"/>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275A1"/>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5E9F"/>
    <w:rsid w:val="00F56BBC"/>
    <w:rsid w:val="00F571F0"/>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200A"/>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BA6B5DD-71D7-42BF-B47F-9F8F33290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4</cp:revision>
  <dcterms:created xsi:type="dcterms:W3CDTF">2022-06-13T10:31:00Z</dcterms:created>
  <dcterms:modified xsi:type="dcterms:W3CDTF">2022-06-13T13:33:00Z</dcterms:modified>
</cp:coreProperties>
</file>