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110A" w:rsidRPr="005C4FF2" w:rsidRDefault="0096110A" w:rsidP="00D21165">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514591">
        <w:rPr>
          <w:rFonts w:ascii="Traditional Arabic" w:hAnsi="Traditional Arabic" w:cs="Traditional Arabic" w:hint="cs"/>
          <w:sz w:val="28"/>
          <w:szCs w:val="28"/>
          <w:rtl/>
        </w:rPr>
        <w:t>حقیقت و حدود خاتمیت</w:t>
      </w:r>
      <w:r w:rsidR="00625937">
        <w:rPr>
          <w:rFonts w:ascii="Traditional Arabic" w:hAnsi="Traditional Arabic" w:cs="Traditional Arabic" w:hint="cs"/>
          <w:sz w:val="28"/>
          <w:szCs w:val="28"/>
          <w:rtl/>
        </w:rPr>
        <w:t xml:space="preserve"> </w:t>
      </w:r>
    </w:p>
    <w:p w:rsidR="00D778A8" w:rsidRPr="00D778A8" w:rsidRDefault="00D778A8" w:rsidP="00D778A8">
      <w:pPr>
        <w:jc w:val="both"/>
        <w:rPr>
          <w:rFonts w:ascii="Tahoma" w:hAnsi="Tahoma" w:cs="B Mitra"/>
          <w:color w:val="FF0000"/>
          <w:sz w:val="28"/>
          <w:szCs w:val="28"/>
          <w:rtl/>
          <w:lang w:bidi="fa-IR"/>
        </w:rPr>
      </w:pPr>
      <w:r w:rsidRPr="00D778A8">
        <w:rPr>
          <w:rFonts w:ascii="Tahoma" w:hAnsi="Tahoma" w:cs="B Mitra" w:hint="cs"/>
          <w:color w:val="FF0000"/>
          <w:sz w:val="28"/>
          <w:szCs w:val="28"/>
          <w:rtl/>
          <w:lang w:bidi="fa-IR"/>
        </w:rPr>
        <w:t>حد و مرز خا</w:t>
      </w:r>
      <w:r>
        <w:rPr>
          <w:rFonts w:ascii="Tahoma" w:hAnsi="Tahoma" w:cs="B Mitra" w:hint="cs"/>
          <w:color w:val="FF0000"/>
          <w:sz w:val="28"/>
          <w:szCs w:val="28"/>
          <w:rtl/>
          <w:lang w:bidi="fa-IR"/>
        </w:rPr>
        <w:t>ت</w:t>
      </w:r>
      <w:r w:rsidRPr="00D778A8">
        <w:rPr>
          <w:rFonts w:ascii="Tahoma" w:hAnsi="Tahoma" w:cs="B Mitra" w:hint="cs"/>
          <w:color w:val="FF0000"/>
          <w:sz w:val="28"/>
          <w:szCs w:val="28"/>
          <w:rtl/>
          <w:lang w:bidi="fa-IR"/>
        </w:rPr>
        <w:t>میت</w:t>
      </w:r>
    </w:p>
    <w:p w:rsidR="0011156A" w:rsidRDefault="002960DF" w:rsidP="0011156A">
      <w:pPr>
        <w:jc w:val="both"/>
        <w:rPr>
          <w:rFonts w:ascii="Tahoma" w:hAnsi="Tahoma" w:cs="B Mitra"/>
          <w:sz w:val="28"/>
          <w:szCs w:val="28"/>
          <w:rtl/>
          <w:lang w:bidi="fa-IR"/>
        </w:rPr>
      </w:pPr>
      <w:r>
        <w:rPr>
          <w:rFonts w:ascii="Tahoma" w:hAnsi="Tahoma" w:cs="B Mitra" w:hint="cs"/>
          <w:sz w:val="28"/>
          <w:szCs w:val="28"/>
          <w:rtl/>
          <w:lang w:bidi="fa-IR"/>
        </w:rPr>
        <w:t>در گفتارهای قبل درباره حد و مرز خاتمیت نسب</w:t>
      </w:r>
      <w:r w:rsidR="0011156A">
        <w:rPr>
          <w:rFonts w:ascii="Tahoma" w:hAnsi="Tahoma" w:cs="B Mitra" w:hint="cs"/>
          <w:sz w:val="28"/>
          <w:szCs w:val="28"/>
          <w:rtl/>
          <w:lang w:bidi="fa-IR"/>
        </w:rPr>
        <w:t xml:space="preserve">ت به صفات پیامبران الهی بحث و این صفات مورد بررسی قرار گرفت: </w:t>
      </w:r>
    </w:p>
    <w:p w:rsidR="00BA5BF7" w:rsidRDefault="0011156A" w:rsidP="0011156A">
      <w:pPr>
        <w:jc w:val="both"/>
        <w:rPr>
          <w:rFonts w:ascii="Tahoma" w:hAnsi="Tahoma" w:cs="B Mitra"/>
          <w:sz w:val="28"/>
          <w:szCs w:val="28"/>
          <w:rtl/>
          <w:lang w:bidi="fa-IR"/>
        </w:rPr>
      </w:pPr>
      <w:r>
        <w:rPr>
          <w:rFonts w:ascii="Tahoma" w:hAnsi="Tahoma" w:cs="B Mitra" w:hint="cs"/>
          <w:sz w:val="28"/>
          <w:szCs w:val="28"/>
          <w:rtl/>
          <w:lang w:bidi="fa-IR"/>
        </w:rPr>
        <w:t xml:space="preserve">1. برتری و افضلیت انبیاء بر پیامبران؛ نتیجه این شد که این صفت اختصاصی به آنها نداشته و ممکن است افرادی باشند که بر برخی از انبیاء یا بر همه آنها به جز پیامبر اکرم (ص) برتر باشند. بر اساس ادله ای که درباره امامان اهل بیت (علیهم السلام) داریم ثابت می شود که آنان دارای این برتری بودند. </w:t>
      </w:r>
    </w:p>
    <w:p w:rsidR="0011156A" w:rsidRDefault="0011156A" w:rsidP="00D74376">
      <w:pPr>
        <w:jc w:val="both"/>
        <w:rPr>
          <w:rFonts w:ascii="Tahoma" w:hAnsi="Tahoma" w:cs="B Mitra" w:hint="cs"/>
          <w:sz w:val="28"/>
          <w:szCs w:val="28"/>
          <w:rtl/>
          <w:lang w:bidi="fa-IR"/>
        </w:rPr>
      </w:pPr>
      <w:r>
        <w:rPr>
          <w:rFonts w:ascii="Tahoma" w:hAnsi="Tahoma" w:cs="B Mitra" w:hint="cs"/>
          <w:sz w:val="28"/>
          <w:szCs w:val="28"/>
          <w:rtl/>
          <w:lang w:bidi="fa-IR"/>
        </w:rPr>
        <w:t xml:space="preserve">2. ارتباط با عالم غیب؛ گفته شد این صفت نیز اختصاصی بر آنان ندارد و اگر دلیل وجود داشته باشند دیگران نیز می توانند دارای این ارتباط باشند، کما اینکه ائمه طاهرین (ع) از این ویژگی برخوردار بودند. </w:t>
      </w:r>
    </w:p>
    <w:p w:rsidR="0011156A" w:rsidRDefault="0011156A" w:rsidP="00936422">
      <w:pPr>
        <w:jc w:val="both"/>
        <w:rPr>
          <w:rFonts w:ascii="Tahoma" w:hAnsi="Tahoma" w:cs="B Mitra" w:hint="cs"/>
          <w:sz w:val="28"/>
          <w:szCs w:val="28"/>
          <w:rtl/>
          <w:lang w:bidi="fa-IR"/>
        </w:rPr>
      </w:pPr>
      <w:r>
        <w:rPr>
          <w:rFonts w:ascii="Tahoma" w:hAnsi="Tahoma" w:cs="B Mitra" w:hint="cs"/>
          <w:sz w:val="28"/>
          <w:szCs w:val="28"/>
          <w:rtl/>
          <w:lang w:bidi="fa-IR"/>
        </w:rPr>
        <w:t>3. عصمت از خطا و گناه؛ گفته شد این ویژگی نیز از مرزهای مختص انبیاء نیست. از قرآن کریم و روایات استفاده می شود که ویژگی عصمت برای ائمه طاهری (ع) و حضرت زهرا (س) و حضرت مریم (س) وجود داشته است.</w:t>
      </w:r>
    </w:p>
    <w:p w:rsidR="0011156A" w:rsidRDefault="0011156A" w:rsidP="0011156A">
      <w:pPr>
        <w:jc w:val="both"/>
        <w:rPr>
          <w:rFonts w:ascii="Tahoma" w:hAnsi="Tahoma" w:cs="B Mitra" w:hint="cs"/>
          <w:sz w:val="28"/>
          <w:szCs w:val="28"/>
          <w:rtl/>
          <w:lang w:bidi="fa-IR"/>
        </w:rPr>
      </w:pPr>
      <w:r>
        <w:rPr>
          <w:rFonts w:ascii="Tahoma" w:hAnsi="Tahoma" w:cs="B Mitra" w:hint="cs"/>
          <w:sz w:val="28"/>
          <w:szCs w:val="28"/>
          <w:rtl/>
          <w:lang w:bidi="fa-IR"/>
        </w:rPr>
        <w:t>4. دارا بودن کتاب آسمانی؛ این کتاب در صورتی که مشتمل بر شریعت آسمانی باشد، از اختصاصات انبیاء به شمار می رود و بعد از ختم نبوت، کتاب جدید آسمانی نازل نخواهد شد. اما اگر آن کتاب مشتمل بر شریعت نباشد، این اختصاص وجود ندارد. در اینجا همچنین این بحث مطرح شد که آیا شریعت برای همه انبیاء بوده است یا نه.</w:t>
      </w:r>
    </w:p>
    <w:p w:rsidR="0011156A" w:rsidRDefault="0011156A" w:rsidP="0011156A">
      <w:pPr>
        <w:jc w:val="both"/>
        <w:rPr>
          <w:rFonts w:ascii="Tahoma" w:hAnsi="Tahoma" w:cs="B Mitra"/>
          <w:color w:val="FF0000"/>
          <w:sz w:val="28"/>
          <w:szCs w:val="28"/>
          <w:rtl/>
          <w:lang w:bidi="fa-IR"/>
        </w:rPr>
      </w:pPr>
    </w:p>
    <w:p w:rsidR="0011156A" w:rsidRPr="0011156A" w:rsidRDefault="0011156A" w:rsidP="0011156A">
      <w:pPr>
        <w:jc w:val="both"/>
        <w:rPr>
          <w:rFonts w:ascii="Tahoma" w:hAnsi="Tahoma" w:cs="B Mitra"/>
          <w:color w:val="FF0000"/>
          <w:sz w:val="28"/>
          <w:szCs w:val="28"/>
          <w:rtl/>
          <w:lang w:bidi="fa-IR"/>
        </w:rPr>
      </w:pPr>
      <w:r w:rsidRPr="0011156A">
        <w:rPr>
          <w:rFonts w:ascii="Tahoma" w:hAnsi="Tahoma" w:cs="B Mitra" w:hint="cs"/>
          <w:color w:val="FF0000"/>
          <w:sz w:val="28"/>
          <w:szCs w:val="28"/>
          <w:rtl/>
          <w:lang w:bidi="fa-IR"/>
        </w:rPr>
        <w:t>اهداف و وظایف انبیاء الهی</w:t>
      </w:r>
    </w:p>
    <w:p w:rsidR="0011156A" w:rsidRDefault="0011156A" w:rsidP="0011156A">
      <w:pPr>
        <w:jc w:val="both"/>
        <w:rPr>
          <w:rFonts w:ascii="Tahoma" w:hAnsi="Tahoma" w:cs="B Mitra" w:hint="cs"/>
          <w:sz w:val="28"/>
          <w:szCs w:val="28"/>
          <w:rtl/>
          <w:lang w:bidi="fa-IR"/>
        </w:rPr>
      </w:pPr>
      <w:r>
        <w:rPr>
          <w:rFonts w:ascii="Tahoma" w:hAnsi="Tahoma" w:cs="B Mitra" w:hint="cs"/>
          <w:sz w:val="28"/>
          <w:szCs w:val="28"/>
          <w:rtl/>
          <w:lang w:bidi="fa-IR"/>
        </w:rPr>
        <w:t>در ادامه به بررسی اهداف و وظایف انبیاء الهی می پردازیم و این مساله را بررسی می کنیم که آیا ماموریت و رسالت آنان بعد از خاتمیت سپرسی شده است یا نه؟</w:t>
      </w:r>
    </w:p>
    <w:p w:rsidR="0011156A" w:rsidRDefault="0011156A" w:rsidP="0011156A">
      <w:pPr>
        <w:jc w:val="both"/>
        <w:rPr>
          <w:rFonts w:ascii="Tahoma" w:hAnsi="Tahoma" w:cs="B Mitra" w:hint="cs"/>
          <w:sz w:val="28"/>
          <w:szCs w:val="28"/>
          <w:rtl/>
          <w:lang w:bidi="fa-IR"/>
        </w:rPr>
      </w:pPr>
      <w:r>
        <w:rPr>
          <w:rFonts w:ascii="Tahoma" w:hAnsi="Tahoma" w:cs="B Mitra" w:hint="cs"/>
          <w:sz w:val="28"/>
          <w:szCs w:val="28"/>
          <w:rtl/>
          <w:lang w:bidi="fa-IR"/>
        </w:rPr>
        <w:t>با توجه به آیات و روایات و نیز دلیل عقل می توان اهداف و وظایف پیامبران الهی را به دست آورد که از این قرار است:</w:t>
      </w:r>
    </w:p>
    <w:p w:rsidR="0011156A" w:rsidRPr="009E1D8E" w:rsidRDefault="0011156A" w:rsidP="0011156A">
      <w:pPr>
        <w:jc w:val="both"/>
        <w:rPr>
          <w:rFonts w:ascii="Tahoma" w:hAnsi="Tahoma" w:cs="B Mitra"/>
          <w:color w:val="FF0000"/>
          <w:sz w:val="28"/>
          <w:szCs w:val="28"/>
          <w:rtl/>
          <w:lang w:bidi="fa-IR"/>
        </w:rPr>
      </w:pPr>
      <w:r w:rsidRPr="009E1D8E">
        <w:rPr>
          <w:rFonts w:ascii="Tahoma" w:hAnsi="Tahoma" w:cs="B Mitra" w:hint="cs"/>
          <w:color w:val="FF0000"/>
          <w:sz w:val="28"/>
          <w:szCs w:val="28"/>
          <w:rtl/>
          <w:lang w:bidi="fa-IR"/>
        </w:rPr>
        <w:t>1. ابلاغ پیام های الهی به مردم.</w:t>
      </w:r>
    </w:p>
    <w:p w:rsidR="0011156A" w:rsidRDefault="0011156A" w:rsidP="00E74E76">
      <w:pPr>
        <w:jc w:val="both"/>
        <w:rPr>
          <w:rFonts w:ascii="Tahoma" w:hAnsi="Tahoma" w:cs="B Mitra" w:hint="cs"/>
          <w:sz w:val="28"/>
          <w:szCs w:val="28"/>
          <w:rtl/>
          <w:lang w:bidi="fa-IR"/>
        </w:rPr>
      </w:pPr>
      <w:r>
        <w:rPr>
          <w:rFonts w:ascii="Tahoma" w:hAnsi="Tahoma" w:cs="B Mitra" w:hint="cs"/>
          <w:sz w:val="28"/>
          <w:szCs w:val="28"/>
          <w:rtl/>
          <w:lang w:bidi="fa-IR"/>
        </w:rPr>
        <w:t xml:space="preserve">روشن است که دریافت پیام های الهی با ختم نبوت، ختم شده است، اما ابلاغ آنها به مردم </w:t>
      </w:r>
      <w:r w:rsidR="00604299">
        <w:rPr>
          <w:rFonts w:ascii="Tahoma" w:hAnsi="Tahoma" w:cs="B Mitra" w:hint="cs"/>
          <w:sz w:val="28"/>
          <w:szCs w:val="28"/>
          <w:rtl/>
          <w:lang w:bidi="fa-IR"/>
        </w:rPr>
        <w:t xml:space="preserve">از اختصاصات انبیاء الهی نیست، </w:t>
      </w:r>
      <w:r w:rsidR="00E74E76">
        <w:rPr>
          <w:rFonts w:ascii="Tahoma" w:hAnsi="Tahoma" w:cs="B Mitra" w:hint="cs"/>
          <w:sz w:val="28"/>
          <w:szCs w:val="28"/>
          <w:rtl/>
          <w:lang w:bidi="fa-IR"/>
        </w:rPr>
        <w:t xml:space="preserve">و </w:t>
      </w:r>
      <w:r w:rsidR="00604299">
        <w:rPr>
          <w:rFonts w:ascii="Tahoma" w:hAnsi="Tahoma" w:cs="B Mitra" w:hint="cs"/>
          <w:sz w:val="28"/>
          <w:szCs w:val="28"/>
          <w:rtl/>
          <w:lang w:bidi="fa-IR"/>
        </w:rPr>
        <w:t>اوصیاء الهی در مرتبه اول و در مرتبه دوم این ابلاغ وظیفه عالمان و آگاهان از این پیام ها است. بله پیام های نو و جدیدی بعد از ختم پیامبر دیگر وجود نخواهد داشت</w:t>
      </w:r>
      <w:r w:rsidR="00E74E76">
        <w:rPr>
          <w:rFonts w:ascii="Tahoma" w:hAnsi="Tahoma" w:cs="B Mitra" w:hint="cs"/>
          <w:sz w:val="28"/>
          <w:szCs w:val="28"/>
          <w:rtl/>
          <w:lang w:bidi="fa-IR"/>
        </w:rPr>
        <w:t>،</w:t>
      </w:r>
      <w:r w:rsidR="00604299">
        <w:rPr>
          <w:rFonts w:ascii="Tahoma" w:hAnsi="Tahoma" w:cs="B Mitra" w:hint="cs"/>
          <w:sz w:val="28"/>
          <w:szCs w:val="28"/>
          <w:rtl/>
          <w:lang w:bidi="fa-IR"/>
        </w:rPr>
        <w:t xml:space="preserve"> اما همان پیام هایی که پیامبر (ص) دریافت کرده است توسط دیگران ابلاغ می شود. </w:t>
      </w:r>
    </w:p>
    <w:p w:rsidR="00604299" w:rsidRPr="009E1D8E" w:rsidRDefault="00604299" w:rsidP="00604299">
      <w:pPr>
        <w:jc w:val="both"/>
        <w:rPr>
          <w:rFonts w:ascii="Tahoma" w:hAnsi="Tahoma" w:cs="B Mitra" w:hint="cs"/>
          <w:color w:val="FF0000"/>
          <w:sz w:val="28"/>
          <w:szCs w:val="28"/>
          <w:rtl/>
          <w:lang w:bidi="fa-IR"/>
        </w:rPr>
      </w:pPr>
      <w:r w:rsidRPr="009E1D8E">
        <w:rPr>
          <w:rFonts w:ascii="Tahoma" w:hAnsi="Tahoma" w:cs="B Mitra" w:hint="cs"/>
          <w:color w:val="FF0000"/>
          <w:sz w:val="28"/>
          <w:szCs w:val="28"/>
          <w:rtl/>
          <w:lang w:bidi="fa-IR"/>
        </w:rPr>
        <w:t>2. دعوت به توحید</w:t>
      </w:r>
    </w:p>
    <w:p w:rsidR="00604299" w:rsidRDefault="00604299" w:rsidP="00604299">
      <w:pPr>
        <w:jc w:val="both"/>
        <w:rPr>
          <w:rFonts w:ascii="Tahoma" w:hAnsi="Tahoma" w:cs="B Mitra" w:hint="cs"/>
          <w:sz w:val="28"/>
          <w:szCs w:val="28"/>
          <w:rtl/>
          <w:lang w:bidi="fa-IR"/>
        </w:rPr>
      </w:pPr>
      <w:r>
        <w:rPr>
          <w:rFonts w:ascii="Tahoma" w:hAnsi="Tahoma" w:cs="B Mitra" w:hint="cs"/>
          <w:sz w:val="28"/>
          <w:szCs w:val="28"/>
          <w:rtl/>
          <w:lang w:bidi="fa-IR"/>
        </w:rPr>
        <w:lastRenderedPageBreak/>
        <w:t xml:space="preserve">در صدر ماموریت های انبیاء الهی، دعوت به توحید و یکتاپرستی بوده است. این ماموریت شالوده وظایف آنها به شمار می رود. روشن است که این ماموریت </w:t>
      </w:r>
      <w:r w:rsidR="00E74E76">
        <w:rPr>
          <w:rFonts w:ascii="Tahoma" w:hAnsi="Tahoma" w:cs="B Mitra" w:hint="cs"/>
          <w:sz w:val="28"/>
          <w:szCs w:val="28"/>
          <w:rtl/>
          <w:lang w:bidi="fa-IR"/>
        </w:rPr>
        <w:t xml:space="preserve">نیز </w:t>
      </w:r>
      <w:r>
        <w:rPr>
          <w:rFonts w:ascii="Tahoma" w:hAnsi="Tahoma" w:cs="B Mitra" w:hint="cs"/>
          <w:sz w:val="28"/>
          <w:szCs w:val="28"/>
          <w:rtl/>
          <w:lang w:bidi="fa-IR"/>
        </w:rPr>
        <w:t xml:space="preserve">با ختم نبوت، ختم نشده است و اوصیای الهی و مومنان به پیامبر، وظیفه دعوت به توحید را به عهده دارند. </w:t>
      </w:r>
    </w:p>
    <w:p w:rsidR="00604299" w:rsidRPr="009E1D8E" w:rsidRDefault="00604299" w:rsidP="00604299">
      <w:pPr>
        <w:jc w:val="both"/>
        <w:rPr>
          <w:rFonts w:ascii="Tahoma" w:hAnsi="Tahoma" w:cs="B Mitra" w:hint="cs"/>
          <w:color w:val="FF0000"/>
          <w:sz w:val="28"/>
          <w:szCs w:val="28"/>
          <w:rtl/>
          <w:lang w:bidi="fa-IR"/>
        </w:rPr>
      </w:pPr>
      <w:r w:rsidRPr="009E1D8E">
        <w:rPr>
          <w:rFonts w:ascii="Tahoma" w:hAnsi="Tahoma" w:cs="B Mitra" w:hint="cs"/>
          <w:color w:val="FF0000"/>
          <w:sz w:val="28"/>
          <w:szCs w:val="28"/>
          <w:rtl/>
          <w:lang w:bidi="fa-IR"/>
        </w:rPr>
        <w:t>3. تعلیم و تبیین کتاب و آیین آسمانی به مردم</w:t>
      </w:r>
    </w:p>
    <w:p w:rsidR="00604299" w:rsidRDefault="00604299" w:rsidP="00604299">
      <w:pPr>
        <w:jc w:val="both"/>
        <w:rPr>
          <w:rFonts w:ascii="Tahoma" w:hAnsi="Tahoma" w:cs="B Mitra"/>
          <w:sz w:val="28"/>
          <w:szCs w:val="28"/>
          <w:rtl/>
          <w:lang w:bidi="fa-IR"/>
        </w:rPr>
      </w:pPr>
      <w:r>
        <w:rPr>
          <w:rFonts w:ascii="Tahoma" w:hAnsi="Tahoma" w:cs="B Mitra" w:hint="cs"/>
          <w:sz w:val="28"/>
          <w:szCs w:val="28"/>
          <w:rtl/>
          <w:lang w:bidi="fa-IR"/>
        </w:rPr>
        <w:t>قرآن کریم درباره پیامبر اکرم (ص) می فرماید: «</w:t>
      </w:r>
      <w:r w:rsidRPr="00604299">
        <w:rPr>
          <w:rFonts w:ascii="Tahoma" w:hAnsi="Tahoma" w:cs="B Mitra" w:hint="cs"/>
          <w:sz w:val="28"/>
          <w:szCs w:val="28"/>
          <w:rtl/>
          <w:lang w:bidi="fa-IR"/>
        </w:rPr>
        <w:t>وَ</w:t>
      </w:r>
      <w:r w:rsidRPr="00604299">
        <w:rPr>
          <w:rFonts w:ascii="Tahoma" w:hAnsi="Tahoma" w:cs="B Mitra"/>
          <w:sz w:val="28"/>
          <w:szCs w:val="28"/>
          <w:rtl/>
          <w:lang w:bidi="fa-IR"/>
        </w:rPr>
        <w:t xml:space="preserve"> </w:t>
      </w:r>
      <w:r w:rsidRPr="00604299">
        <w:rPr>
          <w:rFonts w:ascii="Tahoma" w:hAnsi="Tahoma" w:cs="B Mitra" w:hint="cs"/>
          <w:sz w:val="28"/>
          <w:szCs w:val="28"/>
          <w:rtl/>
          <w:lang w:bidi="fa-IR"/>
        </w:rPr>
        <w:t>أَنْزَلْنا</w:t>
      </w:r>
      <w:r w:rsidRPr="00604299">
        <w:rPr>
          <w:rFonts w:ascii="Tahoma" w:hAnsi="Tahoma" w:cs="B Mitra"/>
          <w:sz w:val="28"/>
          <w:szCs w:val="28"/>
          <w:rtl/>
          <w:lang w:bidi="fa-IR"/>
        </w:rPr>
        <w:t xml:space="preserve"> </w:t>
      </w:r>
      <w:r w:rsidRPr="00604299">
        <w:rPr>
          <w:rFonts w:ascii="Tahoma" w:hAnsi="Tahoma" w:cs="B Mitra" w:hint="cs"/>
          <w:sz w:val="28"/>
          <w:szCs w:val="28"/>
          <w:rtl/>
          <w:lang w:bidi="fa-IR"/>
        </w:rPr>
        <w:t>إِلَيْكَ</w:t>
      </w:r>
      <w:r w:rsidRPr="00604299">
        <w:rPr>
          <w:rFonts w:ascii="Tahoma" w:hAnsi="Tahoma" w:cs="B Mitra"/>
          <w:sz w:val="28"/>
          <w:szCs w:val="28"/>
          <w:rtl/>
          <w:lang w:bidi="fa-IR"/>
        </w:rPr>
        <w:t xml:space="preserve"> </w:t>
      </w:r>
      <w:r w:rsidRPr="00604299">
        <w:rPr>
          <w:rFonts w:ascii="Tahoma" w:hAnsi="Tahoma" w:cs="B Mitra" w:hint="cs"/>
          <w:sz w:val="28"/>
          <w:szCs w:val="28"/>
          <w:rtl/>
          <w:lang w:bidi="fa-IR"/>
        </w:rPr>
        <w:t>الذِّكْرَ</w:t>
      </w:r>
      <w:r w:rsidRPr="00604299">
        <w:rPr>
          <w:rFonts w:ascii="Tahoma" w:hAnsi="Tahoma" w:cs="B Mitra"/>
          <w:sz w:val="28"/>
          <w:szCs w:val="28"/>
          <w:rtl/>
          <w:lang w:bidi="fa-IR"/>
        </w:rPr>
        <w:t xml:space="preserve"> </w:t>
      </w:r>
      <w:r w:rsidRPr="00604299">
        <w:rPr>
          <w:rFonts w:ascii="Tahoma" w:hAnsi="Tahoma" w:cs="B Mitra" w:hint="cs"/>
          <w:sz w:val="28"/>
          <w:szCs w:val="28"/>
          <w:rtl/>
          <w:lang w:bidi="fa-IR"/>
        </w:rPr>
        <w:t>لِتُبَيِّنَ</w:t>
      </w:r>
      <w:r w:rsidRPr="00604299">
        <w:rPr>
          <w:rFonts w:ascii="Tahoma" w:hAnsi="Tahoma" w:cs="B Mitra"/>
          <w:sz w:val="28"/>
          <w:szCs w:val="28"/>
          <w:rtl/>
          <w:lang w:bidi="fa-IR"/>
        </w:rPr>
        <w:t xml:space="preserve"> </w:t>
      </w:r>
      <w:r w:rsidRPr="00604299">
        <w:rPr>
          <w:rFonts w:ascii="Tahoma" w:hAnsi="Tahoma" w:cs="B Mitra" w:hint="cs"/>
          <w:sz w:val="28"/>
          <w:szCs w:val="28"/>
          <w:rtl/>
          <w:lang w:bidi="fa-IR"/>
        </w:rPr>
        <w:t>لِلنَّاسِ</w:t>
      </w:r>
      <w:r w:rsidRPr="00604299">
        <w:rPr>
          <w:rFonts w:ascii="Tahoma" w:hAnsi="Tahoma" w:cs="B Mitra"/>
          <w:sz w:val="28"/>
          <w:szCs w:val="28"/>
          <w:rtl/>
          <w:lang w:bidi="fa-IR"/>
        </w:rPr>
        <w:t xml:space="preserve"> </w:t>
      </w:r>
      <w:r w:rsidRPr="00604299">
        <w:rPr>
          <w:rFonts w:ascii="Tahoma" w:hAnsi="Tahoma" w:cs="B Mitra" w:hint="cs"/>
          <w:sz w:val="28"/>
          <w:szCs w:val="28"/>
          <w:rtl/>
          <w:lang w:bidi="fa-IR"/>
        </w:rPr>
        <w:t>ما</w:t>
      </w:r>
      <w:r w:rsidRPr="00604299">
        <w:rPr>
          <w:rFonts w:ascii="Tahoma" w:hAnsi="Tahoma" w:cs="B Mitra"/>
          <w:sz w:val="28"/>
          <w:szCs w:val="28"/>
          <w:rtl/>
          <w:lang w:bidi="fa-IR"/>
        </w:rPr>
        <w:t xml:space="preserve"> </w:t>
      </w:r>
      <w:r w:rsidRPr="00604299">
        <w:rPr>
          <w:rFonts w:ascii="Tahoma" w:hAnsi="Tahoma" w:cs="B Mitra" w:hint="cs"/>
          <w:sz w:val="28"/>
          <w:szCs w:val="28"/>
          <w:rtl/>
          <w:lang w:bidi="fa-IR"/>
        </w:rPr>
        <w:t>نُزِّلَ</w:t>
      </w:r>
      <w:r w:rsidRPr="00604299">
        <w:rPr>
          <w:rFonts w:ascii="Tahoma" w:hAnsi="Tahoma" w:cs="B Mitra"/>
          <w:sz w:val="28"/>
          <w:szCs w:val="28"/>
          <w:rtl/>
          <w:lang w:bidi="fa-IR"/>
        </w:rPr>
        <w:t xml:space="preserve"> </w:t>
      </w:r>
      <w:r w:rsidRPr="00604299">
        <w:rPr>
          <w:rFonts w:ascii="Tahoma" w:hAnsi="Tahoma" w:cs="B Mitra" w:hint="cs"/>
          <w:sz w:val="28"/>
          <w:szCs w:val="28"/>
          <w:rtl/>
          <w:lang w:bidi="fa-IR"/>
        </w:rPr>
        <w:t>إِلَيْهِم‏</w:t>
      </w:r>
      <w:r>
        <w:rPr>
          <w:rFonts w:ascii="Tahoma" w:hAnsi="Tahoma" w:cs="B Mitra" w:hint="cs"/>
          <w:sz w:val="28"/>
          <w:szCs w:val="28"/>
          <w:rtl/>
          <w:lang w:bidi="fa-IR"/>
        </w:rPr>
        <w:t>»</w:t>
      </w:r>
      <w:r>
        <w:rPr>
          <w:rStyle w:val="FootnoteReference"/>
          <w:rFonts w:ascii="Tahoma" w:hAnsi="Tahoma" w:cs="B Mitra"/>
          <w:sz w:val="28"/>
          <w:szCs w:val="28"/>
          <w:rtl/>
          <w:lang w:bidi="fa-IR"/>
        </w:rPr>
        <w:footnoteReference w:id="1"/>
      </w:r>
      <w:r>
        <w:rPr>
          <w:rFonts w:ascii="Tahoma" w:hAnsi="Tahoma" w:cs="B Mitra" w:hint="cs"/>
          <w:sz w:val="28"/>
          <w:szCs w:val="28"/>
          <w:rtl/>
          <w:lang w:bidi="fa-IR"/>
        </w:rPr>
        <w:t xml:space="preserve">. اصل تبیین کار آورنده کتاب است اما دیگران نیز که آگاه به کتاب هستند، وظیفه تعلیم و تبیین کتاب را بر عهده دارند و خاتمیت اقتضای ختم این تبیین را به ندارد. </w:t>
      </w:r>
      <w:r w:rsidR="00AD654A">
        <w:rPr>
          <w:rFonts w:ascii="Tahoma" w:hAnsi="Tahoma" w:cs="B Mitra" w:hint="cs"/>
          <w:sz w:val="28"/>
          <w:szCs w:val="28"/>
          <w:rtl/>
          <w:lang w:bidi="fa-IR"/>
        </w:rPr>
        <w:t>آیه شریفه نفر بیانگر همین وظیفه است: «</w:t>
      </w:r>
      <w:r w:rsidR="00AD654A" w:rsidRPr="00AD654A">
        <w:rPr>
          <w:rFonts w:ascii="Tahoma" w:hAnsi="Tahoma" w:cs="B Mitra" w:hint="cs"/>
          <w:sz w:val="28"/>
          <w:szCs w:val="28"/>
          <w:rtl/>
          <w:lang w:bidi="fa-IR"/>
        </w:rPr>
        <w:t>فَلَوْ</w:t>
      </w:r>
      <w:r w:rsidR="00AD654A" w:rsidRPr="00AD654A">
        <w:rPr>
          <w:rFonts w:ascii="Tahoma" w:hAnsi="Tahoma" w:cs="B Mitra"/>
          <w:sz w:val="28"/>
          <w:szCs w:val="28"/>
          <w:rtl/>
          <w:lang w:bidi="fa-IR"/>
        </w:rPr>
        <w:t xml:space="preserve"> </w:t>
      </w:r>
      <w:r w:rsidR="00AD654A" w:rsidRPr="00AD654A">
        <w:rPr>
          <w:rFonts w:ascii="Tahoma" w:hAnsi="Tahoma" w:cs="B Mitra" w:hint="cs"/>
          <w:sz w:val="28"/>
          <w:szCs w:val="28"/>
          <w:rtl/>
          <w:lang w:bidi="fa-IR"/>
        </w:rPr>
        <w:t>لا</w:t>
      </w:r>
      <w:r w:rsidR="00AD654A" w:rsidRPr="00AD654A">
        <w:rPr>
          <w:rFonts w:ascii="Tahoma" w:hAnsi="Tahoma" w:cs="B Mitra"/>
          <w:sz w:val="28"/>
          <w:szCs w:val="28"/>
          <w:rtl/>
          <w:lang w:bidi="fa-IR"/>
        </w:rPr>
        <w:t xml:space="preserve"> </w:t>
      </w:r>
      <w:r w:rsidR="00AD654A" w:rsidRPr="00AD654A">
        <w:rPr>
          <w:rFonts w:ascii="Tahoma" w:hAnsi="Tahoma" w:cs="B Mitra" w:hint="cs"/>
          <w:sz w:val="28"/>
          <w:szCs w:val="28"/>
          <w:rtl/>
          <w:lang w:bidi="fa-IR"/>
        </w:rPr>
        <w:t>نَفَرَ</w:t>
      </w:r>
      <w:r w:rsidR="00AD654A" w:rsidRPr="00AD654A">
        <w:rPr>
          <w:rFonts w:ascii="Tahoma" w:hAnsi="Tahoma" w:cs="B Mitra"/>
          <w:sz w:val="28"/>
          <w:szCs w:val="28"/>
          <w:rtl/>
          <w:lang w:bidi="fa-IR"/>
        </w:rPr>
        <w:t xml:space="preserve"> </w:t>
      </w:r>
      <w:r w:rsidR="00AD654A" w:rsidRPr="00AD654A">
        <w:rPr>
          <w:rFonts w:ascii="Tahoma" w:hAnsi="Tahoma" w:cs="B Mitra" w:hint="cs"/>
          <w:sz w:val="28"/>
          <w:szCs w:val="28"/>
          <w:rtl/>
          <w:lang w:bidi="fa-IR"/>
        </w:rPr>
        <w:t>مِنْ</w:t>
      </w:r>
      <w:r w:rsidR="00AD654A" w:rsidRPr="00AD654A">
        <w:rPr>
          <w:rFonts w:ascii="Tahoma" w:hAnsi="Tahoma" w:cs="B Mitra"/>
          <w:sz w:val="28"/>
          <w:szCs w:val="28"/>
          <w:rtl/>
          <w:lang w:bidi="fa-IR"/>
        </w:rPr>
        <w:t xml:space="preserve"> </w:t>
      </w:r>
      <w:r w:rsidR="00AD654A" w:rsidRPr="00AD654A">
        <w:rPr>
          <w:rFonts w:ascii="Tahoma" w:hAnsi="Tahoma" w:cs="B Mitra" w:hint="cs"/>
          <w:sz w:val="28"/>
          <w:szCs w:val="28"/>
          <w:rtl/>
          <w:lang w:bidi="fa-IR"/>
        </w:rPr>
        <w:t>كُلِّ</w:t>
      </w:r>
      <w:r w:rsidR="00AD654A" w:rsidRPr="00AD654A">
        <w:rPr>
          <w:rFonts w:ascii="Tahoma" w:hAnsi="Tahoma" w:cs="B Mitra"/>
          <w:sz w:val="28"/>
          <w:szCs w:val="28"/>
          <w:rtl/>
          <w:lang w:bidi="fa-IR"/>
        </w:rPr>
        <w:t xml:space="preserve"> </w:t>
      </w:r>
      <w:r w:rsidR="00AD654A" w:rsidRPr="00AD654A">
        <w:rPr>
          <w:rFonts w:ascii="Tahoma" w:hAnsi="Tahoma" w:cs="B Mitra" w:hint="cs"/>
          <w:sz w:val="28"/>
          <w:szCs w:val="28"/>
          <w:rtl/>
          <w:lang w:bidi="fa-IR"/>
        </w:rPr>
        <w:t>فِرْقَةٍ</w:t>
      </w:r>
      <w:r w:rsidR="00AD654A" w:rsidRPr="00AD654A">
        <w:rPr>
          <w:rFonts w:ascii="Tahoma" w:hAnsi="Tahoma" w:cs="B Mitra"/>
          <w:sz w:val="28"/>
          <w:szCs w:val="28"/>
          <w:rtl/>
          <w:lang w:bidi="fa-IR"/>
        </w:rPr>
        <w:t xml:space="preserve"> </w:t>
      </w:r>
      <w:r w:rsidR="00AD654A" w:rsidRPr="00AD654A">
        <w:rPr>
          <w:rFonts w:ascii="Tahoma" w:hAnsi="Tahoma" w:cs="B Mitra" w:hint="cs"/>
          <w:sz w:val="28"/>
          <w:szCs w:val="28"/>
          <w:rtl/>
          <w:lang w:bidi="fa-IR"/>
        </w:rPr>
        <w:t>مِنْهُمْ</w:t>
      </w:r>
      <w:r w:rsidR="00AD654A" w:rsidRPr="00AD654A">
        <w:rPr>
          <w:rFonts w:ascii="Tahoma" w:hAnsi="Tahoma" w:cs="B Mitra"/>
          <w:sz w:val="28"/>
          <w:szCs w:val="28"/>
          <w:rtl/>
          <w:lang w:bidi="fa-IR"/>
        </w:rPr>
        <w:t xml:space="preserve"> </w:t>
      </w:r>
      <w:r w:rsidR="00AD654A" w:rsidRPr="00AD654A">
        <w:rPr>
          <w:rFonts w:ascii="Tahoma" w:hAnsi="Tahoma" w:cs="B Mitra" w:hint="cs"/>
          <w:sz w:val="28"/>
          <w:szCs w:val="28"/>
          <w:rtl/>
          <w:lang w:bidi="fa-IR"/>
        </w:rPr>
        <w:t>طائِفَةٌ</w:t>
      </w:r>
      <w:r w:rsidR="00AD654A" w:rsidRPr="00AD654A">
        <w:rPr>
          <w:rFonts w:ascii="Tahoma" w:hAnsi="Tahoma" w:cs="B Mitra"/>
          <w:sz w:val="28"/>
          <w:szCs w:val="28"/>
          <w:rtl/>
          <w:lang w:bidi="fa-IR"/>
        </w:rPr>
        <w:t xml:space="preserve"> </w:t>
      </w:r>
      <w:r w:rsidR="00AD654A" w:rsidRPr="00AD654A">
        <w:rPr>
          <w:rFonts w:ascii="Tahoma" w:hAnsi="Tahoma" w:cs="B Mitra" w:hint="cs"/>
          <w:sz w:val="28"/>
          <w:szCs w:val="28"/>
          <w:rtl/>
          <w:lang w:bidi="fa-IR"/>
        </w:rPr>
        <w:t>لِيَتَفَقَّهُوا</w:t>
      </w:r>
      <w:r w:rsidR="00AD654A" w:rsidRPr="00AD654A">
        <w:rPr>
          <w:rFonts w:ascii="Tahoma" w:hAnsi="Tahoma" w:cs="B Mitra"/>
          <w:sz w:val="28"/>
          <w:szCs w:val="28"/>
          <w:rtl/>
          <w:lang w:bidi="fa-IR"/>
        </w:rPr>
        <w:t xml:space="preserve"> </w:t>
      </w:r>
      <w:r w:rsidR="00AD654A" w:rsidRPr="00AD654A">
        <w:rPr>
          <w:rFonts w:ascii="Tahoma" w:hAnsi="Tahoma" w:cs="B Mitra" w:hint="cs"/>
          <w:sz w:val="28"/>
          <w:szCs w:val="28"/>
          <w:rtl/>
          <w:lang w:bidi="fa-IR"/>
        </w:rPr>
        <w:t>فِي</w:t>
      </w:r>
      <w:r w:rsidR="00AD654A" w:rsidRPr="00AD654A">
        <w:rPr>
          <w:rFonts w:ascii="Tahoma" w:hAnsi="Tahoma" w:cs="B Mitra"/>
          <w:sz w:val="28"/>
          <w:szCs w:val="28"/>
          <w:rtl/>
          <w:lang w:bidi="fa-IR"/>
        </w:rPr>
        <w:t xml:space="preserve"> </w:t>
      </w:r>
      <w:r w:rsidR="00AD654A" w:rsidRPr="00AD654A">
        <w:rPr>
          <w:rFonts w:ascii="Tahoma" w:hAnsi="Tahoma" w:cs="B Mitra" w:hint="cs"/>
          <w:sz w:val="28"/>
          <w:szCs w:val="28"/>
          <w:rtl/>
          <w:lang w:bidi="fa-IR"/>
        </w:rPr>
        <w:t>الدِّينِ</w:t>
      </w:r>
      <w:r w:rsidR="00AD654A" w:rsidRPr="00AD654A">
        <w:rPr>
          <w:rFonts w:ascii="Tahoma" w:hAnsi="Tahoma" w:cs="B Mitra"/>
          <w:sz w:val="28"/>
          <w:szCs w:val="28"/>
          <w:rtl/>
          <w:lang w:bidi="fa-IR"/>
        </w:rPr>
        <w:t xml:space="preserve"> </w:t>
      </w:r>
      <w:r w:rsidR="00AD654A" w:rsidRPr="00AD654A">
        <w:rPr>
          <w:rFonts w:ascii="Tahoma" w:hAnsi="Tahoma" w:cs="B Mitra" w:hint="cs"/>
          <w:sz w:val="28"/>
          <w:szCs w:val="28"/>
          <w:rtl/>
          <w:lang w:bidi="fa-IR"/>
        </w:rPr>
        <w:t>وَ</w:t>
      </w:r>
      <w:r w:rsidR="00AD654A" w:rsidRPr="00AD654A">
        <w:rPr>
          <w:rFonts w:ascii="Tahoma" w:hAnsi="Tahoma" w:cs="B Mitra"/>
          <w:sz w:val="28"/>
          <w:szCs w:val="28"/>
          <w:rtl/>
          <w:lang w:bidi="fa-IR"/>
        </w:rPr>
        <w:t xml:space="preserve"> </w:t>
      </w:r>
      <w:r w:rsidR="00AD654A" w:rsidRPr="00AD654A">
        <w:rPr>
          <w:rFonts w:ascii="Tahoma" w:hAnsi="Tahoma" w:cs="B Mitra" w:hint="cs"/>
          <w:sz w:val="28"/>
          <w:szCs w:val="28"/>
          <w:rtl/>
          <w:lang w:bidi="fa-IR"/>
        </w:rPr>
        <w:t>لِيُنْذِرُوا</w:t>
      </w:r>
      <w:r w:rsidR="00AD654A" w:rsidRPr="00AD654A">
        <w:rPr>
          <w:rFonts w:ascii="Tahoma" w:hAnsi="Tahoma" w:cs="B Mitra"/>
          <w:sz w:val="28"/>
          <w:szCs w:val="28"/>
          <w:rtl/>
          <w:lang w:bidi="fa-IR"/>
        </w:rPr>
        <w:t xml:space="preserve"> </w:t>
      </w:r>
      <w:r w:rsidR="00AD654A" w:rsidRPr="00AD654A">
        <w:rPr>
          <w:rFonts w:ascii="Tahoma" w:hAnsi="Tahoma" w:cs="B Mitra" w:hint="cs"/>
          <w:sz w:val="28"/>
          <w:szCs w:val="28"/>
          <w:rtl/>
          <w:lang w:bidi="fa-IR"/>
        </w:rPr>
        <w:t>قَوْمَهُمْ</w:t>
      </w:r>
      <w:r w:rsidR="00AD654A" w:rsidRPr="00AD654A">
        <w:rPr>
          <w:rFonts w:ascii="Tahoma" w:hAnsi="Tahoma" w:cs="B Mitra"/>
          <w:sz w:val="28"/>
          <w:szCs w:val="28"/>
          <w:rtl/>
          <w:lang w:bidi="fa-IR"/>
        </w:rPr>
        <w:t xml:space="preserve"> </w:t>
      </w:r>
      <w:r w:rsidR="00AD654A" w:rsidRPr="00AD654A">
        <w:rPr>
          <w:rFonts w:ascii="Tahoma" w:hAnsi="Tahoma" w:cs="B Mitra" w:hint="cs"/>
          <w:sz w:val="28"/>
          <w:szCs w:val="28"/>
          <w:rtl/>
          <w:lang w:bidi="fa-IR"/>
        </w:rPr>
        <w:t>إِذا</w:t>
      </w:r>
      <w:r w:rsidR="00AD654A" w:rsidRPr="00AD654A">
        <w:rPr>
          <w:rFonts w:ascii="Tahoma" w:hAnsi="Tahoma" w:cs="B Mitra"/>
          <w:sz w:val="28"/>
          <w:szCs w:val="28"/>
          <w:rtl/>
          <w:lang w:bidi="fa-IR"/>
        </w:rPr>
        <w:t xml:space="preserve"> </w:t>
      </w:r>
      <w:r w:rsidR="00AD654A" w:rsidRPr="00AD654A">
        <w:rPr>
          <w:rFonts w:ascii="Tahoma" w:hAnsi="Tahoma" w:cs="B Mitra" w:hint="cs"/>
          <w:sz w:val="28"/>
          <w:szCs w:val="28"/>
          <w:rtl/>
          <w:lang w:bidi="fa-IR"/>
        </w:rPr>
        <w:t>رَجَعُوا</w:t>
      </w:r>
      <w:r w:rsidR="00AD654A" w:rsidRPr="00AD654A">
        <w:rPr>
          <w:rFonts w:ascii="Tahoma" w:hAnsi="Tahoma" w:cs="B Mitra"/>
          <w:sz w:val="28"/>
          <w:szCs w:val="28"/>
          <w:rtl/>
          <w:lang w:bidi="fa-IR"/>
        </w:rPr>
        <w:t xml:space="preserve"> </w:t>
      </w:r>
      <w:r w:rsidR="00AD654A" w:rsidRPr="00AD654A">
        <w:rPr>
          <w:rFonts w:ascii="Tahoma" w:hAnsi="Tahoma" w:cs="B Mitra" w:hint="cs"/>
          <w:sz w:val="28"/>
          <w:szCs w:val="28"/>
          <w:rtl/>
          <w:lang w:bidi="fa-IR"/>
        </w:rPr>
        <w:t>إِلَيْهِم‏</w:t>
      </w:r>
      <w:r w:rsidR="00AD654A">
        <w:rPr>
          <w:rFonts w:ascii="Tahoma" w:hAnsi="Tahoma" w:cs="B Mitra" w:hint="cs"/>
          <w:sz w:val="28"/>
          <w:szCs w:val="28"/>
          <w:rtl/>
          <w:lang w:bidi="fa-IR"/>
        </w:rPr>
        <w:t>».</w:t>
      </w:r>
      <w:r w:rsidR="00AD654A">
        <w:rPr>
          <w:rStyle w:val="FootnoteReference"/>
          <w:rFonts w:ascii="Tahoma" w:hAnsi="Tahoma" w:cs="B Mitra"/>
          <w:sz w:val="28"/>
          <w:szCs w:val="28"/>
          <w:rtl/>
          <w:lang w:bidi="fa-IR"/>
        </w:rPr>
        <w:footnoteReference w:id="2"/>
      </w:r>
      <w:r>
        <w:rPr>
          <w:rFonts w:ascii="Tahoma" w:hAnsi="Tahoma" w:cs="B Mitra" w:hint="cs"/>
          <w:sz w:val="28"/>
          <w:szCs w:val="28"/>
          <w:rtl/>
          <w:lang w:bidi="fa-IR"/>
        </w:rPr>
        <w:t xml:space="preserve"> </w:t>
      </w:r>
    </w:p>
    <w:p w:rsidR="00AD654A" w:rsidRPr="009E1D8E" w:rsidRDefault="00AD654A" w:rsidP="00604299">
      <w:pPr>
        <w:jc w:val="both"/>
        <w:rPr>
          <w:rFonts w:ascii="Tahoma" w:hAnsi="Tahoma" w:cs="B Mitra" w:hint="cs"/>
          <w:color w:val="FF0000"/>
          <w:sz w:val="28"/>
          <w:szCs w:val="28"/>
          <w:rtl/>
          <w:lang w:bidi="fa-IR"/>
        </w:rPr>
      </w:pPr>
      <w:r w:rsidRPr="009E1D8E">
        <w:rPr>
          <w:rFonts w:ascii="Tahoma" w:hAnsi="Tahoma" w:cs="B Mitra" w:hint="cs"/>
          <w:color w:val="FF0000"/>
          <w:sz w:val="28"/>
          <w:szCs w:val="28"/>
          <w:rtl/>
          <w:lang w:bidi="fa-IR"/>
        </w:rPr>
        <w:t>4. تزکیه مردم</w:t>
      </w:r>
    </w:p>
    <w:p w:rsidR="009E1D8E" w:rsidRDefault="00AD654A" w:rsidP="009E1D8E">
      <w:pPr>
        <w:jc w:val="both"/>
        <w:rPr>
          <w:rFonts w:ascii="Tahoma" w:hAnsi="Tahoma" w:cs="B Mitra"/>
          <w:sz w:val="28"/>
          <w:szCs w:val="28"/>
          <w:rtl/>
          <w:lang w:bidi="fa-IR"/>
        </w:rPr>
      </w:pPr>
      <w:r>
        <w:rPr>
          <w:rFonts w:ascii="Tahoma" w:hAnsi="Tahoma" w:cs="B Mitra" w:hint="cs"/>
          <w:sz w:val="28"/>
          <w:szCs w:val="28"/>
          <w:rtl/>
          <w:lang w:bidi="fa-IR"/>
        </w:rPr>
        <w:t xml:space="preserve">در مرتبه اول مربی، پیامبر اکرم (ص) است اما بعد از ایشان این تزکیه توسط جانشینان آن حضرت و در مرتبه بعد از ایشان بر عهده عالمان مهذب و آراسته به فضایل اخلاقی است. البته اصول و </w:t>
      </w:r>
      <w:r w:rsidR="009E1D8E">
        <w:rPr>
          <w:rFonts w:ascii="Tahoma" w:hAnsi="Tahoma" w:cs="B Mitra" w:hint="cs"/>
          <w:sz w:val="28"/>
          <w:szCs w:val="28"/>
          <w:rtl/>
          <w:lang w:bidi="fa-IR"/>
        </w:rPr>
        <w:t xml:space="preserve">روش </w:t>
      </w:r>
      <w:r>
        <w:rPr>
          <w:rFonts w:ascii="Tahoma" w:hAnsi="Tahoma" w:cs="B Mitra" w:hint="cs"/>
          <w:sz w:val="28"/>
          <w:szCs w:val="28"/>
          <w:rtl/>
          <w:lang w:bidi="fa-IR"/>
        </w:rPr>
        <w:t xml:space="preserve">این تربیت بر اساس همان اصول و قوانینی </w:t>
      </w:r>
      <w:r w:rsidR="009E1D8E">
        <w:rPr>
          <w:rFonts w:ascii="Tahoma" w:hAnsi="Tahoma" w:cs="B Mitra" w:hint="cs"/>
          <w:sz w:val="28"/>
          <w:szCs w:val="28"/>
          <w:rtl/>
          <w:lang w:bidi="fa-IR"/>
        </w:rPr>
        <w:t>صورت می گیرد که توسط انبیاء الهی و معصومین بیان شده است. بنابراین جعل اصول و قوانین جدید در این عرصه صحیح نیست. البته اجتهاد بر اساس آن اصول و بر اساس دارا بودن تخصص لازم مانعی ندارد.</w:t>
      </w:r>
    </w:p>
    <w:p w:rsidR="009E1D8E" w:rsidRDefault="009E1D8E" w:rsidP="00E74E76">
      <w:pPr>
        <w:jc w:val="both"/>
        <w:rPr>
          <w:rFonts w:ascii="Tahoma" w:hAnsi="Tahoma" w:cs="B Mitra" w:hint="cs"/>
          <w:sz w:val="28"/>
          <w:szCs w:val="28"/>
          <w:rtl/>
          <w:lang w:bidi="fa-IR"/>
        </w:rPr>
      </w:pPr>
      <w:r>
        <w:rPr>
          <w:rFonts w:ascii="Tahoma" w:hAnsi="Tahoma" w:cs="B Mitra" w:hint="cs"/>
          <w:sz w:val="28"/>
          <w:szCs w:val="28"/>
          <w:rtl/>
          <w:lang w:bidi="fa-IR"/>
        </w:rPr>
        <w:t>در بحث تزکیه دو امر لازم است: آیین نامه سیر و سلوک و دیگری نمونه عینی و اسوه و الگوها است. ائمه اطهار (ع) بعد از پیامبر اکرم (ص) اسوه ها و الگوهای مجسم تربیتی بودند، کما اینکه عالمان تربیت شده مکتب اسلام نیز در مرتبه دوم این خصوصیت را داشتند. البته باید دانست که اسوه و الگو بودن پیامبر اکرم (ص) تنها برای مردم آن زمان نبوده</w:t>
      </w:r>
      <w:r w:rsidR="00E74E76">
        <w:rPr>
          <w:rFonts w:ascii="Tahoma" w:hAnsi="Tahoma" w:cs="B Mitra" w:hint="cs"/>
          <w:sz w:val="28"/>
          <w:szCs w:val="28"/>
          <w:rtl/>
          <w:lang w:bidi="fa-IR"/>
        </w:rPr>
        <w:t>،</w:t>
      </w:r>
      <w:r>
        <w:rPr>
          <w:rFonts w:ascii="Tahoma" w:hAnsi="Tahoma" w:cs="B Mitra" w:hint="cs"/>
          <w:sz w:val="28"/>
          <w:szCs w:val="28"/>
          <w:rtl/>
          <w:lang w:bidi="fa-IR"/>
        </w:rPr>
        <w:t xml:space="preserve"> بلکه برای همه مردم زمان ها و مکان های دیگر است</w:t>
      </w:r>
      <w:r w:rsidR="00E74E76">
        <w:rPr>
          <w:rFonts w:ascii="Tahoma" w:hAnsi="Tahoma" w:cs="B Mitra" w:hint="cs"/>
          <w:sz w:val="28"/>
          <w:szCs w:val="28"/>
          <w:rtl/>
          <w:lang w:bidi="fa-IR"/>
        </w:rPr>
        <w:t>.</w:t>
      </w:r>
      <w:r>
        <w:rPr>
          <w:rFonts w:ascii="Tahoma" w:hAnsi="Tahoma" w:cs="B Mitra" w:hint="cs"/>
          <w:sz w:val="28"/>
          <w:szCs w:val="28"/>
          <w:rtl/>
          <w:lang w:bidi="fa-IR"/>
        </w:rPr>
        <w:t xml:space="preserve"> «</w:t>
      </w:r>
      <w:r w:rsidRPr="009E1D8E">
        <w:rPr>
          <w:rFonts w:ascii="Tahoma" w:hAnsi="Tahoma" w:cs="B Mitra" w:hint="cs"/>
          <w:sz w:val="28"/>
          <w:szCs w:val="28"/>
          <w:rtl/>
          <w:lang w:bidi="fa-IR"/>
        </w:rPr>
        <w:t>لَقَدْ</w:t>
      </w:r>
      <w:r w:rsidRPr="009E1D8E">
        <w:rPr>
          <w:rFonts w:ascii="Tahoma" w:hAnsi="Tahoma" w:cs="B Mitra"/>
          <w:sz w:val="28"/>
          <w:szCs w:val="28"/>
          <w:rtl/>
          <w:lang w:bidi="fa-IR"/>
        </w:rPr>
        <w:t xml:space="preserve"> </w:t>
      </w:r>
      <w:r w:rsidRPr="009E1D8E">
        <w:rPr>
          <w:rFonts w:ascii="Tahoma" w:hAnsi="Tahoma" w:cs="B Mitra" w:hint="cs"/>
          <w:sz w:val="28"/>
          <w:szCs w:val="28"/>
          <w:rtl/>
          <w:lang w:bidi="fa-IR"/>
        </w:rPr>
        <w:t>كانَ</w:t>
      </w:r>
      <w:r w:rsidRPr="009E1D8E">
        <w:rPr>
          <w:rFonts w:ascii="Tahoma" w:hAnsi="Tahoma" w:cs="B Mitra"/>
          <w:sz w:val="28"/>
          <w:szCs w:val="28"/>
          <w:rtl/>
          <w:lang w:bidi="fa-IR"/>
        </w:rPr>
        <w:t xml:space="preserve"> </w:t>
      </w:r>
      <w:r w:rsidRPr="009E1D8E">
        <w:rPr>
          <w:rFonts w:ascii="Tahoma" w:hAnsi="Tahoma" w:cs="B Mitra" w:hint="cs"/>
          <w:sz w:val="28"/>
          <w:szCs w:val="28"/>
          <w:rtl/>
          <w:lang w:bidi="fa-IR"/>
        </w:rPr>
        <w:t>لَكُمْ</w:t>
      </w:r>
      <w:r w:rsidRPr="009E1D8E">
        <w:rPr>
          <w:rFonts w:ascii="Tahoma" w:hAnsi="Tahoma" w:cs="B Mitra"/>
          <w:sz w:val="28"/>
          <w:szCs w:val="28"/>
          <w:rtl/>
          <w:lang w:bidi="fa-IR"/>
        </w:rPr>
        <w:t xml:space="preserve"> </w:t>
      </w:r>
      <w:r w:rsidRPr="009E1D8E">
        <w:rPr>
          <w:rFonts w:ascii="Tahoma" w:hAnsi="Tahoma" w:cs="B Mitra" w:hint="cs"/>
          <w:sz w:val="28"/>
          <w:szCs w:val="28"/>
          <w:rtl/>
          <w:lang w:bidi="fa-IR"/>
        </w:rPr>
        <w:t>في‏</w:t>
      </w:r>
      <w:r w:rsidRPr="009E1D8E">
        <w:rPr>
          <w:rFonts w:ascii="Tahoma" w:hAnsi="Tahoma" w:cs="B Mitra"/>
          <w:sz w:val="28"/>
          <w:szCs w:val="28"/>
          <w:rtl/>
          <w:lang w:bidi="fa-IR"/>
        </w:rPr>
        <w:t xml:space="preserve"> </w:t>
      </w:r>
      <w:r w:rsidRPr="009E1D8E">
        <w:rPr>
          <w:rFonts w:ascii="Tahoma" w:hAnsi="Tahoma" w:cs="B Mitra" w:hint="cs"/>
          <w:sz w:val="28"/>
          <w:szCs w:val="28"/>
          <w:rtl/>
          <w:lang w:bidi="fa-IR"/>
        </w:rPr>
        <w:t>رَسُولِ</w:t>
      </w:r>
      <w:r w:rsidRPr="009E1D8E">
        <w:rPr>
          <w:rFonts w:ascii="Tahoma" w:hAnsi="Tahoma" w:cs="B Mitra"/>
          <w:sz w:val="28"/>
          <w:szCs w:val="28"/>
          <w:rtl/>
          <w:lang w:bidi="fa-IR"/>
        </w:rPr>
        <w:t xml:space="preserve"> </w:t>
      </w:r>
      <w:r w:rsidRPr="009E1D8E">
        <w:rPr>
          <w:rFonts w:ascii="Tahoma" w:hAnsi="Tahoma" w:cs="B Mitra" w:hint="cs"/>
          <w:sz w:val="28"/>
          <w:szCs w:val="28"/>
          <w:rtl/>
          <w:lang w:bidi="fa-IR"/>
        </w:rPr>
        <w:t>اللَّهِ</w:t>
      </w:r>
      <w:r w:rsidRPr="009E1D8E">
        <w:rPr>
          <w:rFonts w:ascii="Tahoma" w:hAnsi="Tahoma" w:cs="B Mitra"/>
          <w:sz w:val="28"/>
          <w:szCs w:val="28"/>
          <w:rtl/>
          <w:lang w:bidi="fa-IR"/>
        </w:rPr>
        <w:t xml:space="preserve"> </w:t>
      </w:r>
      <w:r w:rsidRPr="009E1D8E">
        <w:rPr>
          <w:rFonts w:ascii="Tahoma" w:hAnsi="Tahoma" w:cs="B Mitra" w:hint="cs"/>
          <w:sz w:val="28"/>
          <w:szCs w:val="28"/>
          <w:rtl/>
          <w:lang w:bidi="fa-IR"/>
        </w:rPr>
        <w:t>أُسْوَةٌ</w:t>
      </w:r>
      <w:r w:rsidRPr="009E1D8E">
        <w:rPr>
          <w:rFonts w:ascii="Tahoma" w:hAnsi="Tahoma" w:cs="B Mitra"/>
          <w:sz w:val="28"/>
          <w:szCs w:val="28"/>
          <w:rtl/>
          <w:lang w:bidi="fa-IR"/>
        </w:rPr>
        <w:t xml:space="preserve"> </w:t>
      </w:r>
      <w:r w:rsidRPr="009E1D8E">
        <w:rPr>
          <w:rFonts w:ascii="Tahoma" w:hAnsi="Tahoma" w:cs="B Mitra" w:hint="cs"/>
          <w:sz w:val="28"/>
          <w:szCs w:val="28"/>
          <w:rtl/>
          <w:lang w:bidi="fa-IR"/>
        </w:rPr>
        <w:t>حَسَنَةٌ</w:t>
      </w:r>
      <w:r w:rsidRPr="009E1D8E">
        <w:rPr>
          <w:rFonts w:ascii="Tahoma" w:hAnsi="Tahoma" w:cs="B Mitra"/>
          <w:sz w:val="28"/>
          <w:szCs w:val="28"/>
          <w:rtl/>
          <w:lang w:bidi="fa-IR"/>
        </w:rPr>
        <w:t xml:space="preserve"> </w:t>
      </w:r>
      <w:r w:rsidRPr="009E1D8E">
        <w:rPr>
          <w:rFonts w:ascii="Tahoma" w:hAnsi="Tahoma" w:cs="B Mitra" w:hint="cs"/>
          <w:sz w:val="28"/>
          <w:szCs w:val="28"/>
          <w:rtl/>
          <w:lang w:bidi="fa-IR"/>
        </w:rPr>
        <w:t>لِمَنْ</w:t>
      </w:r>
      <w:r w:rsidRPr="009E1D8E">
        <w:rPr>
          <w:rFonts w:ascii="Tahoma" w:hAnsi="Tahoma" w:cs="B Mitra"/>
          <w:sz w:val="28"/>
          <w:szCs w:val="28"/>
          <w:rtl/>
          <w:lang w:bidi="fa-IR"/>
        </w:rPr>
        <w:t xml:space="preserve"> </w:t>
      </w:r>
      <w:r w:rsidRPr="009E1D8E">
        <w:rPr>
          <w:rFonts w:ascii="Tahoma" w:hAnsi="Tahoma" w:cs="B Mitra" w:hint="cs"/>
          <w:sz w:val="28"/>
          <w:szCs w:val="28"/>
          <w:rtl/>
          <w:lang w:bidi="fa-IR"/>
        </w:rPr>
        <w:t>كانَ</w:t>
      </w:r>
      <w:r w:rsidRPr="009E1D8E">
        <w:rPr>
          <w:rFonts w:ascii="Tahoma" w:hAnsi="Tahoma" w:cs="B Mitra"/>
          <w:sz w:val="28"/>
          <w:szCs w:val="28"/>
          <w:rtl/>
          <w:lang w:bidi="fa-IR"/>
        </w:rPr>
        <w:t xml:space="preserve"> </w:t>
      </w:r>
      <w:r w:rsidRPr="009E1D8E">
        <w:rPr>
          <w:rFonts w:ascii="Tahoma" w:hAnsi="Tahoma" w:cs="B Mitra" w:hint="cs"/>
          <w:sz w:val="28"/>
          <w:szCs w:val="28"/>
          <w:rtl/>
          <w:lang w:bidi="fa-IR"/>
        </w:rPr>
        <w:t>يَرْجُوا</w:t>
      </w:r>
      <w:r w:rsidRPr="009E1D8E">
        <w:rPr>
          <w:rFonts w:ascii="Tahoma" w:hAnsi="Tahoma" w:cs="B Mitra"/>
          <w:sz w:val="28"/>
          <w:szCs w:val="28"/>
          <w:rtl/>
          <w:lang w:bidi="fa-IR"/>
        </w:rPr>
        <w:t xml:space="preserve"> </w:t>
      </w:r>
      <w:r w:rsidRPr="009E1D8E">
        <w:rPr>
          <w:rFonts w:ascii="Tahoma" w:hAnsi="Tahoma" w:cs="B Mitra" w:hint="cs"/>
          <w:sz w:val="28"/>
          <w:szCs w:val="28"/>
          <w:rtl/>
          <w:lang w:bidi="fa-IR"/>
        </w:rPr>
        <w:t>اللَّهَ</w:t>
      </w:r>
      <w:r w:rsidRPr="009E1D8E">
        <w:rPr>
          <w:rFonts w:ascii="Tahoma" w:hAnsi="Tahoma" w:cs="B Mitra"/>
          <w:sz w:val="28"/>
          <w:szCs w:val="28"/>
          <w:rtl/>
          <w:lang w:bidi="fa-IR"/>
        </w:rPr>
        <w:t xml:space="preserve"> </w:t>
      </w:r>
      <w:r w:rsidRPr="009E1D8E">
        <w:rPr>
          <w:rFonts w:ascii="Tahoma" w:hAnsi="Tahoma" w:cs="B Mitra" w:hint="cs"/>
          <w:sz w:val="28"/>
          <w:szCs w:val="28"/>
          <w:rtl/>
          <w:lang w:bidi="fa-IR"/>
        </w:rPr>
        <w:t>وَ</w:t>
      </w:r>
      <w:r w:rsidRPr="009E1D8E">
        <w:rPr>
          <w:rFonts w:ascii="Tahoma" w:hAnsi="Tahoma" w:cs="B Mitra"/>
          <w:sz w:val="28"/>
          <w:szCs w:val="28"/>
          <w:rtl/>
          <w:lang w:bidi="fa-IR"/>
        </w:rPr>
        <w:t xml:space="preserve"> </w:t>
      </w:r>
      <w:r w:rsidRPr="009E1D8E">
        <w:rPr>
          <w:rFonts w:ascii="Tahoma" w:hAnsi="Tahoma" w:cs="B Mitra" w:hint="cs"/>
          <w:sz w:val="28"/>
          <w:szCs w:val="28"/>
          <w:rtl/>
          <w:lang w:bidi="fa-IR"/>
        </w:rPr>
        <w:t>الْيَوْمَ</w:t>
      </w:r>
      <w:r w:rsidRPr="009E1D8E">
        <w:rPr>
          <w:rFonts w:ascii="Tahoma" w:hAnsi="Tahoma" w:cs="B Mitra"/>
          <w:sz w:val="28"/>
          <w:szCs w:val="28"/>
          <w:rtl/>
          <w:lang w:bidi="fa-IR"/>
        </w:rPr>
        <w:t xml:space="preserve"> </w:t>
      </w:r>
      <w:r w:rsidRPr="009E1D8E">
        <w:rPr>
          <w:rFonts w:ascii="Tahoma" w:hAnsi="Tahoma" w:cs="B Mitra" w:hint="cs"/>
          <w:sz w:val="28"/>
          <w:szCs w:val="28"/>
          <w:rtl/>
          <w:lang w:bidi="fa-IR"/>
        </w:rPr>
        <w:t>الْآخِر</w:t>
      </w:r>
      <w:r>
        <w:rPr>
          <w:rFonts w:ascii="Tahoma" w:hAnsi="Tahoma" w:cs="B Mitra" w:hint="cs"/>
          <w:sz w:val="28"/>
          <w:szCs w:val="28"/>
          <w:rtl/>
          <w:lang w:bidi="fa-IR"/>
        </w:rPr>
        <w:t>»</w:t>
      </w:r>
      <w:r>
        <w:rPr>
          <w:rStyle w:val="FootnoteReference"/>
          <w:rFonts w:ascii="Tahoma" w:hAnsi="Tahoma" w:cs="B Mitra"/>
          <w:sz w:val="28"/>
          <w:szCs w:val="28"/>
          <w:rtl/>
          <w:lang w:bidi="fa-IR"/>
        </w:rPr>
        <w:footnoteReference w:id="3"/>
      </w:r>
      <w:r>
        <w:rPr>
          <w:rFonts w:ascii="Tahoma" w:hAnsi="Tahoma" w:cs="B Mitra" w:hint="cs"/>
          <w:sz w:val="28"/>
          <w:szCs w:val="28"/>
          <w:rtl/>
          <w:lang w:bidi="fa-IR"/>
        </w:rPr>
        <w:t xml:space="preserve"> </w:t>
      </w:r>
    </w:p>
    <w:p w:rsidR="00AD654A" w:rsidRPr="009E1D8E" w:rsidRDefault="009E1D8E" w:rsidP="009E1D8E">
      <w:pPr>
        <w:jc w:val="both"/>
        <w:rPr>
          <w:rFonts w:ascii="Tahoma" w:hAnsi="Tahoma" w:cs="B Mitra"/>
          <w:color w:val="FF0000"/>
          <w:sz w:val="28"/>
          <w:szCs w:val="28"/>
          <w:rtl/>
          <w:lang w:bidi="fa-IR"/>
        </w:rPr>
      </w:pPr>
      <w:r w:rsidRPr="009E1D8E">
        <w:rPr>
          <w:rFonts w:ascii="Tahoma" w:hAnsi="Tahoma" w:cs="B Mitra" w:hint="cs"/>
          <w:color w:val="FF0000"/>
          <w:sz w:val="28"/>
          <w:szCs w:val="28"/>
          <w:rtl/>
          <w:lang w:bidi="fa-IR"/>
        </w:rPr>
        <w:t>5. داوری در اختلافات</w:t>
      </w:r>
    </w:p>
    <w:p w:rsidR="00936422" w:rsidRDefault="009E1D8E" w:rsidP="00936422">
      <w:pPr>
        <w:jc w:val="both"/>
        <w:rPr>
          <w:rFonts w:ascii="Tahoma" w:hAnsi="Tahoma" w:cs="B Mitra"/>
          <w:sz w:val="28"/>
          <w:szCs w:val="28"/>
          <w:rtl/>
          <w:lang w:bidi="fa-IR"/>
        </w:rPr>
      </w:pPr>
      <w:r>
        <w:rPr>
          <w:rFonts w:ascii="Tahoma" w:hAnsi="Tahoma" w:cs="B Mitra" w:hint="cs"/>
          <w:sz w:val="28"/>
          <w:szCs w:val="28"/>
          <w:rtl/>
          <w:lang w:bidi="fa-IR"/>
        </w:rPr>
        <w:t>قرآن کریم می فرماید: «</w:t>
      </w:r>
      <w:r w:rsidRPr="009E1D8E">
        <w:rPr>
          <w:rFonts w:ascii="Tahoma" w:hAnsi="Tahoma" w:cs="B Mitra" w:hint="cs"/>
          <w:sz w:val="28"/>
          <w:szCs w:val="28"/>
          <w:rtl/>
          <w:lang w:bidi="fa-IR"/>
        </w:rPr>
        <w:t>فَبَعَثَ</w:t>
      </w:r>
      <w:r w:rsidRPr="009E1D8E">
        <w:rPr>
          <w:rFonts w:ascii="Tahoma" w:hAnsi="Tahoma" w:cs="B Mitra"/>
          <w:sz w:val="28"/>
          <w:szCs w:val="28"/>
          <w:rtl/>
          <w:lang w:bidi="fa-IR"/>
        </w:rPr>
        <w:t xml:space="preserve"> </w:t>
      </w:r>
      <w:r w:rsidRPr="009E1D8E">
        <w:rPr>
          <w:rFonts w:ascii="Tahoma" w:hAnsi="Tahoma" w:cs="B Mitra" w:hint="cs"/>
          <w:sz w:val="28"/>
          <w:szCs w:val="28"/>
          <w:rtl/>
          <w:lang w:bidi="fa-IR"/>
        </w:rPr>
        <w:t>اللَّهُ</w:t>
      </w:r>
      <w:r w:rsidRPr="009E1D8E">
        <w:rPr>
          <w:rFonts w:ascii="Tahoma" w:hAnsi="Tahoma" w:cs="B Mitra"/>
          <w:sz w:val="28"/>
          <w:szCs w:val="28"/>
          <w:rtl/>
          <w:lang w:bidi="fa-IR"/>
        </w:rPr>
        <w:t xml:space="preserve"> </w:t>
      </w:r>
      <w:r w:rsidRPr="009E1D8E">
        <w:rPr>
          <w:rFonts w:ascii="Tahoma" w:hAnsi="Tahoma" w:cs="B Mitra" w:hint="cs"/>
          <w:sz w:val="28"/>
          <w:szCs w:val="28"/>
          <w:rtl/>
          <w:lang w:bidi="fa-IR"/>
        </w:rPr>
        <w:t>النَّبِيِّينَ</w:t>
      </w:r>
      <w:r w:rsidRPr="009E1D8E">
        <w:rPr>
          <w:rFonts w:ascii="Tahoma" w:hAnsi="Tahoma" w:cs="B Mitra"/>
          <w:sz w:val="28"/>
          <w:szCs w:val="28"/>
          <w:rtl/>
          <w:lang w:bidi="fa-IR"/>
        </w:rPr>
        <w:t xml:space="preserve"> </w:t>
      </w:r>
      <w:r w:rsidRPr="009E1D8E">
        <w:rPr>
          <w:rFonts w:ascii="Tahoma" w:hAnsi="Tahoma" w:cs="B Mitra" w:hint="cs"/>
          <w:sz w:val="28"/>
          <w:szCs w:val="28"/>
          <w:rtl/>
          <w:lang w:bidi="fa-IR"/>
        </w:rPr>
        <w:t>مُبَشِّرينَ</w:t>
      </w:r>
      <w:r w:rsidRPr="009E1D8E">
        <w:rPr>
          <w:rFonts w:ascii="Tahoma" w:hAnsi="Tahoma" w:cs="B Mitra"/>
          <w:sz w:val="28"/>
          <w:szCs w:val="28"/>
          <w:rtl/>
          <w:lang w:bidi="fa-IR"/>
        </w:rPr>
        <w:t xml:space="preserve"> </w:t>
      </w:r>
      <w:r w:rsidRPr="009E1D8E">
        <w:rPr>
          <w:rFonts w:ascii="Tahoma" w:hAnsi="Tahoma" w:cs="B Mitra" w:hint="cs"/>
          <w:sz w:val="28"/>
          <w:szCs w:val="28"/>
          <w:rtl/>
          <w:lang w:bidi="fa-IR"/>
        </w:rPr>
        <w:t>وَ</w:t>
      </w:r>
      <w:r w:rsidRPr="009E1D8E">
        <w:rPr>
          <w:rFonts w:ascii="Tahoma" w:hAnsi="Tahoma" w:cs="B Mitra"/>
          <w:sz w:val="28"/>
          <w:szCs w:val="28"/>
          <w:rtl/>
          <w:lang w:bidi="fa-IR"/>
        </w:rPr>
        <w:t xml:space="preserve"> </w:t>
      </w:r>
      <w:r w:rsidRPr="009E1D8E">
        <w:rPr>
          <w:rFonts w:ascii="Tahoma" w:hAnsi="Tahoma" w:cs="B Mitra" w:hint="cs"/>
          <w:sz w:val="28"/>
          <w:szCs w:val="28"/>
          <w:rtl/>
          <w:lang w:bidi="fa-IR"/>
        </w:rPr>
        <w:t>مُنْذِرينَ</w:t>
      </w:r>
      <w:r w:rsidRPr="009E1D8E">
        <w:rPr>
          <w:rFonts w:ascii="Tahoma" w:hAnsi="Tahoma" w:cs="B Mitra"/>
          <w:sz w:val="28"/>
          <w:szCs w:val="28"/>
          <w:rtl/>
          <w:lang w:bidi="fa-IR"/>
        </w:rPr>
        <w:t xml:space="preserve"> </w:t>
      </w:r>
      <w:r w:rsidRPr="009E1D8E">
        <w:rPr>
          <w:rFonts w:ascii="Tahoma" w:hAnsi="Tahoma" w:cs="B Mitra" w:hint="cs"/>
          <w:sz w:val="28"/>
          <w:szCs w:val="28"/>
          <w:rtl/>
          <w:lang w:bidi="fa-IR"/>
        </w:rPr>
        <w:t>وَ</w:t>
      </w:r>
      <w:r w:rsidRPr="009E1D8E">
        <w:rPr>
          <w:rFonts w:ascii="Tahoma" w:hAnsi="Tahoma" w:cs="B Mitra"/>
          <w:sz w:val="28"/>
          <w:szCs w:val="28"/>
          <w:rtl/>
          <w:lang w:bidi="fa-IR"/>
        </w:rPr>
        <w:t xml:space="preserve"> </w:t>
      </w:r>
      <w:r w:rsidRPr="009E1D8E">
        <w:rPr>
          <w:rFonts w:ascii="Tahoma" w:hAnsi="Tahoma" w:cs="B Mitra" w:hint="cs"/>
          <w:sz w:val="28"/>
          <w:szCs w:val="28"/>
          <w:rtl/>
          <w:lang w:bidi="fa-IR"/>
        </w:rPr>
        <w:t>أَنْزَلَ</w:t>
      </w:r>
      <w:r w:rsidRPr="009E1D8E">
        <w:rPr>
          <w:rFonts w:ascii="Tahoma" w:hAnsi="Tahoma" w:cs="B Mitra"/>
          <w:sz w:val="28"/>
          <w:szCs w:val="28"/>
          <w:rtl/>
          <w:lang w:bidi="fa-IR"/>
        </w:rPr>
        <w:t xml:space="preserve"> </w:t>
      </w:r>
      <w:r w:rsidRPr="009E1D8E">
        <w:rPr>
          <w:rFonts w:ascii="Tahoma" w:hAnsi="Tahoma" w:cs="B Mitra" w:hint="cs"/>
          <w:sz w:val="28"/>
          <w:szCs w:val="28"/>
          <w:rtl/>
          <w:lang w:bidi="fa-IR"/>
        </w:rPr>
        <w:t>مَعَهُمُ</w:t>
      </w:r>
      <w:r w:rsidRPr="009E1D8E">
        <w:rPr>
          <w:rFonts w:ascii="Tahoma" w:hAnsi="Tahoma" w:cs="B Mitra"/>
          <w:sz w:val="28"/>
          <w:szCs w:val="28"/>
          <w:rtl/>
          <w:lang w:bidi="fa-IR"/>
        </w:rPr>
        <w:t xml:space="preserve"> </w:t>
      </w:r>
      <w:r w:rsidRPr="009E1D8E">
        <w:rPr>
          <w:rFonts w:ascii="Tahoma" w:hAnsi="Tahoma" w:cs="B Mitra" w:hint="cs"/>
          <w:sz w:val="28"/>
          <w:szCs w:val="28"/>
          <w:rtl/>
          <w:lang w:bidi="fa-IR"/>
        </w:rPr>
        <w:t>الْكِتابَ</w:t>
      </w:r>
      <w:r w:rsidRPr="009E1D8E">
        <w:rPr>
          <w:rFonts w:ascii="Tahoma" w:hAnsi="Tahoma" w:cs="B Mitra"/>
          <w:sz w:val="28"/>
          <w:szCs w:val="28"/>
          <w:rtl/>
          <w:lang w:bidi="fa-IR"/>
        </w:rPr>
        <w:t xml:space="preserve"> </w:t>
      </w:r>
      <w:r w:rsidRPr="009E1D8E">
        <w:rPr>
          <w:rFonts w:ascii="Tahoma" w:hAnsi="Tahoma" w:cs="B Mitra" w:hint="cs"/>
          <w:sz w:val="28"/>
          <w:szCs w:val="28"/>
          <w:rtl/>
          <w:lang w:bidi="fa-IR"/>
        </w:rPr>
        <w:t>بِالْحَقِّ</w:t>
      </w:r>
      <w:r w:rsidRPr="009E1D8E">
        <w:rPr>
          <w:rFonts w:ascii="Tahoma" w:hAnsi="Tahoma" w:cs="B Mitra"/>
          <w:sz w:val="28"/>
          <w:szCs w:val="28"/>
          <w:rtl/>
          <w:lang w:bidi="fa-IR"/>
        </w:rPr>
        <w:t xml:space="preserve"> </w:t>
      </w:r>
      <w:r w:rsidRPr="009E1D8E">
        <w:rPr>
          <w:rFonts w:ascii="Tahoma" w:hAnsi="Tahoma" w:cs="B Mitra" w:hint="cs"/>
          <w:sz w:val="28"/>
          <w:szCs w:val="28"/>
          <w:rtl/>
          <w:lang w:bidi="fa-IR"/>
        </w:rPr>
        <w:t>لِيَحْكُمَ</w:t>
      </w:r>
      <w:r w:rsidRPr="009E1D8E">
        <w:rPr>
          <w:rFonts w:ascii="Tahoma" w:hAnsi="Tahoma" w:cs="B Mitra"/>
          <w:sz w:val="28"/>
          <w:szCs w:val="28"/>
          <w:rtl/>
          <w:lang w:bidi="fa-IR"/>
        </w:rPr>
        <w:t xml:space="preserve"> </w:t>
      </w:r>
      <w:r w:rsidRPr="009E1D8E">
        <w:rPr>
          <w:rFonts w:ascii="Tahoma" w:hAnsi="Tahoma" w:cs="B Mitra" w:hint="cs"/>
          <w:sz w:val="28"/>
          <w:szCs w:val="28"/>
          <w:rtl/>
          <w:lang w:bidi="fa-IR"/>
        </w:rPr>
        <w:t>بَيْنَ</w:t>
      </w:r>
      <w:r w:rsidRPr="009E1D8E">
        <w:rPr>
          <w:rFonts w:ascii="Tahoma" w:hAnsi="Tahoma" w:cs="B Mitra"/>
          <w:sz w:val="28"/>
          <w:szCs w:val="28"/>
          <w:rtl/>
          <w:lang w:bidi="fa-IR"/>
        </w:rPr>
        <w:t xml:space="preserve"> </w:t>
      </w:r>
      <w:r w:rsidRPr="009E1D8E">
        <w:rPr>
          <w:rFonts w:ascii="Tahoma" w:hAnsi="Tahoma" w:cs="B Mitra" w:hint="cs"/>
          <w:sz w:val="28"/>
          <w:szCs w:val="28"/>
          <w:rtl/>
          <w:lang w:bidi="fa-IR"/>
        </w:rPr>
        <w:t>النَّاسِ</w:t>
      </w:r>
      <w:r w:rsidRPr="009E1D8E">
        <w:rPr>
          <w:rFonts w:ascii="Tahoma" w:hAnsi="Tahoma" w:cs="B Mitra"/>
          <w:sz w:val="28"/>
          <w:szCs w:val="28"/>
          <w:rtl/>
          <w:lang w:bidi="fa-IR"/>
        </w:rPr>
        <w:t xml:space="preserve"> </w:t>
      </w:r>
      <w:r w:rsidRPr="009E1D8E">
        <w:rPr>
          <w:rFonts w:ascii="Tahoma" w:hAnsi="Tahoma" w:cs="B Mitra" w:hint="cs"/>
          <w:sz w:val="28"/>
          <w:szCs w:val="28"/>
          <w:rtl/>
          <w:lang w:bidi="fa-IR"/>
        </w:rPr>
        <w:t>فيمَا</w:t>
      </w:r>
      <w:r w:rsidRPr="009E1D8E">
        <w:rPr>
          <w:rFonts w:ascii="Tahoma" w:hAnsi="Tahoma" w:cs="B Mitra"/>
          <w:sz w:val="28"/>
          <w:szCs w:val="28"/>
          <w:rtl/>
          <w:lang w:bidi="fa-IR"/>
        </w:rPr>
        <w:t xml:space="preserve"> </w:t>
      </w:r>
      <w:r w:rsidRPr="009E1D8E">
        <w:rPr>
          <w:rFonts w:ascii="Tahoma" w:hAnsi="Tahoma" w:cs="B Mitra" w:hint="cs"/>
          <w:sz w:val="28"/>
          <w:szCs w:val="28"/>
          <w:rtl/>
          <w:lang w:bidi="fa-IR"/>
        </w:rPr>
        <w:t>اخْتَلَفُوا</w:t>
      </w:r>
      <w:r w:rsidRPr="009E1D8E">
        <w:rPr>
          <w:rFonts w:ascii="Tahoma" w:hAnsi="Tahoma" w:cs="B Mitra"/>
          <w:sz w:val="28"/>
          <w:szCs w:val="28"/>
          <w:rtl/>
          <w:lang w:bidi="fa-IR"/>
        </w:rPr>
        <w:t xml:space="preserve"> </w:t>
      </w:r>
      <w:r w:rsidRPr="009E1D8E">
        <w:rPr>
          <w:rFonts w:ascii="Tahoma" w:hAnsi="Tahoma" w:cs="B Mitra" w:hint="cs"/>
          <w:sz w:val="28"/>
          <w:szCs w:val="28"/>
          <w:rtl/>
          <w:lang w:bidi="fa-IR"/>
        </w:rPr>
        <w:t>فيهِ</w:t>
      </w:r>
      <w:r>
        <w:rPr>
          <w:rFonts w:ascii="Tahoma" w:hAnsi="Tahoma" w:cs="B Mitra" w:hint="cs"/>
          <w:sz w:val="28"/>
          <w:szCs w:val="28"/>
          <w:rtl/>
          <w:lang w:bidi="fa-IR"/>
        </w:rPr>
        <w:t>»</w:t>
      </w:r>
      <w:r>
        <w:rPr>
          <w:rStyle w:val="FootnoteReference"/>
          <w:rFonts w:ascii="Tahoma" w:hAnsi="Tahoma" w:cs="B Mitra"/>
          <w:sz w:val="28"/>
          <w:szCs w:val="28"/>
          <w:rtl/>
          <w:lang w:bidi="fa-IR"/>
        </w:rPr>
        <w:footnoteReference w:id="4"/>
      </w:r>
      <w:r w:rsidR="00936422">
        <w:rPr>
          <w:rFonts w:ascii="Tahoma" w:hAnsi="Tahoma" w:cs="B Mitra" w:hint="cs"/>
          <w:sz w:val="28"/>
          <w:szCs w:val="28"/>
          <w:rtl/>
          <w:lang w:bidi="fa-IR"/>
        </w:rPr>
        <w:t xml:space="preserve">. معیار داوری کتاب الهی است. این داوری به اطلاقش همه موارد اختلاف برانگیز اعم از عبادیات و روابط اجتماعی را شامل می شود. این مساله فرع آن است که پیامبر در مسند رهبری و حکومت باشند تا بتواند به صورت فراگیر به حل این اختلافات بپردازد. پیامبر اکرم (ص) در دوران 13 ساله مکه این جایگاه را نداشتند اما در دوران مدینه این شرایط را یافتند. امیرالمومنین (ع) نیز در </w:t>
      </w:r>
      <w:r w:rsidR="00936422">
        <w:rPr>
          <w:rFonts w:ascii="Tahoma" w:hAnsi="Tahoma" w:cs="B Mitra" w:hint="cs"/>
          <w:sz w:val="28"/>
          <w:szCs w:val="28"/>
          <w:rtl/>
          <w:lang w:bidi="fa-IR"/>
        </w:rPr>
        <w:lastRenderedPageBreak/>
        <w:t xml:space="preserve">چند سال پایانی زندگیشان این شرایط برایشان فراهم شد. </w:t>
      </w:r>
      <w:r w:rsidR="00E74E76">
        <w:rPr>
          <w:rFonts w:ascii="Tahoma" w:hAnsi="Tahoma" w:cs="B Mitra" w:hint="cs"/>
          <w:sz w:val="28"/>
          <w:szCs w:val="28"/>
          <w:rtl/>
          <w:lang w:bidi="fa-IR"/>
        </w:rPr>
        <w:t xml:space="preserve">در مورد عالمان دینی نیز این مساله به عنوان ولایت فقیه مطرح می شود. </w:t>
      </w:r>
      <w:bookmarkStart w:id="0" w:name="_GoBack"/>
      <w:bookmarkEnd w:id="0"/>
    </w:p>
    <w:p w:rsidR="00936422" w:rsidRDefault="00936422" w:rsidP="00936422">
      <w:pPr>
        <w:jc w:val="both"/>
        <w:rPr>
          <w:rFonts w:ascii="Tahoma" w:hAnsi="Tahoma" w:cs="B Mitra"/>
          <w:sz w:val="28"/>
          <w:szCs w:val="28"/>
          <w:rtl/>
          <w:lang w:bidi="fa-IR"/>
        </w:rPr>
      </w:pPr>
      <w:r>
        <w:rPr>
          <w:rFonts w:ascii="Tahoma" w:hAnsi="Tahoma" w:cs="B Mitra" w:hint="cs"/>
          <w:sz w:val="28"/>
          <w:szCs w:val="28"/>
          <w:rtl/>
          <w:lang w:bidi="fa-IR"/>
        </w:rPr>
        <w:t xml:space="preserve">ادامه بحث انشاءالله در جلسه آینده بیان می شود. </w:t>
      </w:r>
    </w:p>
    <w:p w:rsidR="00604299" w:rsidRDefault="00936422" w:rsidP="00936422">
      <w:pPr>
        <w:jc w:val="both"/>
        <w:rPr>
          <w:rFonts w:ascii="Tahoma" w:hAnsi="Tahoma" w:cs="B Mitra"/>
          <w:sz w:val="28"/>
          <w:szCs w:val="28"/>
          <w:rtl/>
          <w:lang w:bidi="fa-IR"/>
        </w:rPr>
      </w:pPr>
      <w:r>
        <w:rPr>
          <w:rFonts w:ascii="Tahoma" w:hAnsi="Tahoma" w:cs="B Mitra" w:hint="cs"/>
          <w:sz w:val="28"/>
          <w:szCs w:val="28"/>
          <w:rtl/>
          <w:lang w:bidi="fa-IR"/>
        </w:rPr>
        <w:t xml:space="preserve">  </w:t>
      </w:r>
    </w:p>
    <w:p w:rsidR="00604299" w:rsidRDefault="00604299" w:rsidP="00604299">
      <w:pPr>
        <w:jc w:val="both"/>
        <w:rPr>
          <w:rFonts w:ascii="Tahoma" w:hAnsi="Tahoma" w:cs="B Mitra"/>
          <w:sz w:val="28"/>
          <w:szCs w:val="28"/>
          <w:rtl/>
          <w:lang w:bidi="fa-IR"/>
        </w:rPr>
      </w:pPr>
    </w:p>
    <w:p w:rsidR="00604299" w:rsidRDefault="00604299" w:rsidP="00604299">
      <w:pPr>
        <w:jc w:val="both"/>
        <w:rPr>
          <w:rFonts w:ascii="Tahoma" w:hAnsi="Tahoma" w:cs="B Mitra"/>
          <w:sz w:val="28"/>
          <w:szCs w:val="28"/>
          <w:rtl/>
          <w:lang w:bidi="fa-IR"/>
        </w:rPr>
      </w:pPr>
    </w:p>
    <w:p w:rsidR="00604299" w:rsidRDefault="00604299" w:rsidP="00604299">
      <w:pPr>
        <w:jc w:val="both"/>
        <w:rPr>
          <w:rFonts w:ascii="Tahoma" w:hAnsi="Tahoma" w:cs="B Mitra"/>
          <w:sz w:val="28"/>
          <w:szCs w:val="28"/>
          <w:rtl/>
          <w:lang w:bidi="fa-IR"/>
        </w:rPr>
      </w:pPr>
    </w:p>
    <w:p w:rsidR="00604299" w:rsidRDefault="00604299" w:rsidP="00604299">
      <w:pPr>
        <w:jc w:val="both"/>
        <w:rPr>
          <w:rFonts w:ascii="Tahoma" w:hAnsi="Tahoma" w:cs="B Mitra"/>
          <w:sz w:val="28"/>
          <w:szCs w:val="28"/>
          <w:rtl/>
          <w:lang w:bidi="fa-IR"/>
        </w:rPr>
      </w:pPr>
      <w:r>
        <w:rPr>
          <w:rFonts w:ascii="Tahoma" w:hAnsi="Tahoma" w:cs="B Mitra" w:hint="cs"/>
          <w:sz w:val="28"/>
          <w:szCs w:val="28"/>
          <w:rtl/>
          <w:lang w:bidi="fa-IR"/>
        </w:rPr>
        <w:t xml:space="preserve"> </w:t>
      </w:r>
    </w:p>
    <w:p w:rsidR="0011156A" w:rsidRDefault="0011156A" w:rsidP="00D74376">
      <w:pPr>
        <w:jc w:val="both"/>
        <w:rPr>
          <w:rFonts w:ascii="Tahoma" w:hAnsi="Tahoma" w:cs="B Mitra"/>
          <w:sz w:val="28"/>
          <w:szCs w:val="28"/>
          <w:rtl/>
          <w:lang w:bidi="fa-IR"/>
        </w:rPr>
      </w:pPr>
    </w:p>
    <w:p w:rsidR="0011156A" w:rsidRDefault="0011156A" w:rsidP="00D74376">
      <w:pPr>
        <w:jc w:val="both"/>
        <w:rPr>
          <w:rFonts w:ascii="Tahoma" w:hAnsi="Tahoma" w:cs="B Mitra"/>
          <w:sz w:val="28"/>
          <w:szCs w:val="28"/>
          <w:rtl/>
          <w:lang w:bidi="fa-IR"/>
        </w:rPr>
      </w:pPr>
    </w:p>
    <w:p w:rsidR="0011156A" w:rsidRDefault="0011156A" w:rsidP="00D74376">
      <w:pPr>
        <w:jc w:val="both"/>
        <w:rPr>
          <w:rFonts w:ascii="Tahoma" w:hAnsi="Tahoma" w:cs="B Mitra"/>
          <w:sz w:val="28"/>
          <w:szCs w:val="28"/>
          <w:rtl/>
          <w:lang w:bidi="fa-IR"/>
        </w:rPr>
      </w:pPr>
    </w:p>
    <w:p w:rsidR="0011156A" w:rsidRDefault="0011156A" w:rsidP="00D74376">
      <w:pPr>
        <w:jc w:val="both"/>
        <w:rPr>
          <w:rFonts w:ascii="Tahoma" w:hAnsi="Tahoma" w:cs="B Mitra"/>
          <w:sz w:val="28"/>
          <w:szCs w:val="28"/>
          <w:rtl/>
          <w:lang w:bidi="fa-IR"/>
        </w:rPr>
      </w:pPr>
    </w:p>
    <w:p w:rsidR="00762F9E" w:rsidRDefault="00762F9E" w:rsidP="00D21165">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5A0D" w:rsidRDefault="00485A0D" w:rsidP="00BC6EBB">
      <w:pPr>
        <w:spacing w:after="0" w:line="240" w:lineRule="auto"/>
      </w:pPr>
      <w:r>
        <w:separator/>
      </w:r>
    </w:p>
  </w:endnote>
  <w:endnote w:type="continuationSeparator" w:id="0">
    <w:p w:rsidR="00485A0D" w:rsidRDefault="00485A0D"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5A0D" w:rsidRDefault="00485A0D" w:rsidP="00BC6EBB">
      <w:pPr>
        <w:spacing w:after="0" w:line="240" w:lineRule="auto"/>
      </w:pPr>
      <w:r>
        <w:separator/>
      </w:r>
    </w:p>
  </w:footnote>
  <w:footnote w:type="continuationSeparator" w:id="0">
    <w:p w:rsidR="00485A0D" w:rsidRDefault="00485A0D" w:rsidP="00BC6EBB">
      <w:pPr>
        <w:spacing w:after="0" w:line="240" w:lineRule="auto"/>
      </w:pPr>
      <w:r>
        <w:continuationSeparator/>
      </w:r>
    </w:p>
  </w:footnote>
  <w:footnote w:id="1">
    <w:p w:rsidR="00604299" w:rsidRDefault="00604299">
      <w:pPr>
        <w:pStyle w:val="FootnoteText"/>
        <w:rPr>
          <w:rFonts w:hint="cs"/>
          <w:lang w:bidi="fa-IR"/>
        </w:rPr>
      </w:pPr>
      <w:r>
        <w:rPr>
          <w:rStyle w:val="FootnoteReference"/>
        </w:rPr>
        <w:footnoteRef/>
      </w:r>
      <w:r>
        <w:rPr>
          <w:rtl/>
        </w:rPr>
        <w:t xml:space="preserve"> </w:t>
      </w:r>
      <w:r>
        <w:rPr>
          <w:rFonts w:hint="cs"/>
          <w:rtl/>
          <w:lang w:bidi="fa-IR"/>
        </w:rPr>
        <w:t>سوره نحل، آیه 44</w:t>
      </w:r>
    </w:p>
  </w:footnote>
  <w:footnote w:id="2">
    <w:p w:rsidR="00AD654A" w:rsidRDefault="00AD654A">
      <w:pPr>
        <w:pStyle w:val="FootnoteText"/>
        <w:rPr>
          <w:rFonts w:hint="cs"/>
          <w:lang w:bidi="fa-IR"/>
        </w:rPr>
      </w:pPr>
      <w:r>
        <w:rPr>
          <w:rStyle w:val="FootnoteReference"/>
        </w:rPr>
        <w:footnoteRef/>
      </w:r>
      <w:r>
        <w:rPr>
          <w:rtl/>
        </w:rPr>
        <w:t xml:space="preserve"> </w:t>
      </w:r>
      <w:r>
        <w:rPr>
          <w:rFonts w:hint="cs"/>
          <w:rtl/>
          <w:lang w:bidi="fa-IR"/>
        </w:rPr>
        <w:t>سوره توبه، آیه 122</w:t>
      </w:r>
    </w:p>
  </w:footnote>
  <w:footnote w:id="3">
    <w:p w:rsidR="009E1D8E" w:rsidRDefault="009E1D8E">
      <w:pPr>
        <w:pStyle w:val="FootnoteText"/>
        <w:rPr>
          <w:rFonts w:hint="cs"/>
          <w:lang w:bidi="fa-IR"/>
        </w:rPr>
      </w:pPr>
      <w:r>
        <w:rPr>
          <w:rStyle w:val="FootnoteReference"/>
        </w:rPr>
        <w:footnoteRef/>
      </w:r>
      <w:r>
        <w:rPr>
          <w:rtl/>
        </w:rPr>
        <w:t xml:space="preserve"> </w:t>
      </w:r>
      <w:r>
        <w:rPr>
          <w:rFonts w:hint="cs"/>
          <w:rtl/>
          <w:lang w:bidi="fa-IR"/>
        </w:rPr>
        <w:t>سوره احزاب، آیه 21</w:t>
      </w:r>
    </w:p>
  </w:footnote>
  <w:footnote w:id="4">
    <w:p w:rsidR="009E1D8E" w:rsidRDefault="009E1D8E">
      <w:pPr>
        <w:pStyle w:val="FootnoteText"/>
        <w:rPr>
          <w:rFonts w:hint="cs"/>
          <w:lang w:bidi="fa-IR"/>
        </w:rPr>
      </w:pPr>
      <w:r>
        <w:rPr>
          <w:rStyle w:val="FootnoteReference"/>
        </w:rPr>
        <w:footnoteRef/>
      </w:r>
      <w:r>
        <w:rPr>
          <w:rtl/>
        </w:rPr>
        <w:t xml:space="preserve"> </w:t>
      </w:r>
      <w:r>
        <w:rPr>
          <w:rFonts w:hint="cs"/>
          <w:rtl/>
          <w:lang w:bidi="fa-IR"/>
        </w:rPr>
        <w:t>سوره بقره، آیه 213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r w:rsidRPr="00AD2FE8">
      <w:rPr>
        <w:rFonts w:ascii="Tahoma" w:hAnsi="Tahoma" w:cs="Traditional Arabic" w:hint="cs"/>
        <w:color w:val="800000"/>
        <w:sz w:val="28"/>
        <w:szCs w:val="28"/>
        <w:rtl/>
        <w:lang w:bidi="fa-IR"/>
      </w:rPr>
      <w:t>بسم الله الرحمن الرحيم</w:t>
    </w:r>
  </w:p>
  <w:p w:rsidR="00B1131C" w:rsidRDefault="00FA7A35" w:rsidP="00BB652C">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 xml:space="preserve">درس </w:t>
    </w:r>
    <w:r w:rsidR="00B15A33">
      <w:rPr>
        <w:rFonts w:ascii="Tahoma" w:hAnsi="Tahoma" w:cs="Traditional Arabic" w:hint="cs"/>
        <w:b/>
        <w:bCs/>
        <w:sz w:val="28"/>
        <w:szCs w:val="28"/>
        <w:rtl/>
        <w:lang w:bidi="fa-IR"/>
      </w:rPr>
      <w:t>مبانی اجتهاد در علم کلام</w:t>
    </w:r>
    <w:r w:rsidRPr="00AD2FE8">
      <w:rPr>
        <w:rFonts w:ascii="Tahoma" w:hAnsi="Tahoma" w:cs="Traditional Arabic" w:hint="cs"/>
        <w:sz w:val="28"/>
        <w:szCs w:val="28"/>
        <w:rtl/>
        <w:lang w:bidi="fa-IR"/>
      </w:rPr>
      <w:t xml:space="preserve">، استاد ربانی گلپايگانی، </w:t>
    </w:r>
    <w:r w:rsidR="00BB652C">
      <w:rPr>
        <w:rFonts w:ascii="Tahoma" w:hAnsi="Tahoma" w:cs="Traditional Arabic" w:hint="cs"/>
        <w:sz w:val="28"/>
        <w:szCs w:val="28"/>
        <w:rtl/>
        <w:lang w:bidi="fa-IR"/>
      </w:rPr>
      <w:t>یک</w:t>
    </w:r>
    <w:r w:rsidRPr="00AD2FE8">
      <w:rPr>
        <w:rFonts w:ascii="Tahoma" w:hAnsi="Tahoma" w:cs="Traditional Arabic" w:hint="cs"/>
        <w:sz w:val="28"/>
        <w:szCs w:val="28"/>
        <w:rtl/>
        <w:lang w:bidi="fa-IR"/>
      </w:rPr>
      <w:t xml:space="preserve">شنبه، </w:t>
    </w:r>
    <w:r w:rsidR="00984360">
      <w:rPr>
        <w:rFonts w:ascii="Tahoma" w:hAnsi="Tahoma" w:cs="Traditional Arabic" w:hint="cs"/>
        <w:sz w:val="28"/>
        <w:szCs w:val="28"/>
        <w:rtl/>
        <w:lang w:bidi="fa-IR"/>
      </w:rPr>
      <w:t>2</w:t>
    </w:r>
    <w:r w:rsidR="00BB652C">
      <w:rPr>
        <w:rFonts w:ascii="Tahoma" w:hAnsi="Tahoma" w:cs="Traditional Arabic" w:hint="cs"/>
        <w:sz w:val="28"/>
        <w:szCs w:val="28"/>
        <w:rtl/>
        <w:lang w:bidi="fa-IR"/>
      </w:rPr>
      <w:t>5</w:t>
    </w:r>
    <w:r w:rsidRPr="00AD2FE8">
      <w:rPr>
        <w:rFonts w:ascii="Tahoma" w:hAnsi="Tahoma" w:cs="Traditional Arabic" w:hint="cs"/>
        <w:sz w:val="28"/>
        <w:szCs w:val="28"/>
        <w:rtl/>
        <w:lang w:bidi="fa-IR"/>
      </w:rPr>
      <w:t>/</w:t>
    </w:r>
    <w:r w:rsidR="00625937">
      <w:rPr>
        <w:rFonts w:ascii="Tahoma" w:hAnsi="Tahoma" w:cs="Traditional Arabic" w:hint="cs"/>
        <w:sz w:val="28"/>
        <w:szCs w:val="28"/>
        <w:rtl/>
        <w:lang w:bidi="fa-IR"/>
      </w:rPr>
      <w:t>02</w:t>
    </w:r>
    <w:r w:rsidRPr="00AD2FE8">
      <w:rPr>
        <w:rFonts w:ascii="Tahoma" w:hAnsi="Tahoma" w:cs="Traditional Arabic" w:hint="cs"/>
        <w:sz w:val="28"/>
        <w:szCs w:val="28"/>
        <w:rtl/>
        <w:lang w:bidi="fa-IR"/>
      </w:rPr>
      <w:t>/</w:t>
    </w:r>
    <w:r w:rsidR="00625937">
      <w:rPr>
        <w:rFonts w:ascii="Tahoma" w:hAnsi="Tahoma" w:cs="Traditional Arabic" w:hint="cs"/>
        <w:sz w:val="28"/>
        <w:szCs w:val="28"/>
        <w:rtl/>
        <w:lang w:bidi="fa-IR"/>
      </w:rPr>
      <w:t>401</w:t>
    </w:r>
    <w:r w:rsidR="007931F1">
      <w:rPr>
        <w:rFonts w:ascii="Tahoma" w:hAnsi="Tahoma" w:cs="Traditional Arabic" w:hint="cs"/>
        <w:sz w:val="28"/>
        <w:szCs w:val="28"/>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5B5182"/>
    <w:multiLevelType w:val="hybridMultilevel"/>
    <w:tmpl w:val="509CF8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A61779"/>
    <w:multiLevelType w:val="hybridMultilevel"/>
    <w:tmpl w:val="D27A4B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0"/>
  </w:num>
  <w:num w:numId="3">
    <w:abstractNumId w:val="6"/>
  </w:num>
  <w:num w:numId="4">
    <w:abstractNumId w:val="3"/>
  </w:num>
  <w:num w:numId="5">
    <w:abstractNumId w:val="13"/>
  </w:num>
  <w:num w:numId="6">
    <w:abstractNumId w:val="0"/>
  </w:num>
  <w:num w:numId="7">
    <w:abstractNumId w:val="12"/>
  </w:num>
  <w:num w:numId="8">
    <w:abstractNumId w:val="5"/>
  </w:num>
  <w:num w:numId="9">
    <w:abstractNumId w:val="2"/>
  </w:num>
  <w:num w:numId="10">
    <w:abstractNumId w:val="11"/>
  </w:num>
  <w:num w:numId="11">
    <w:abstractNumId w:val="1"/>
  </w:num>
  <w:num w:numId="12">
    <w:abstractNumId w:val="7"/>
  </w:num>
  <w:num w:numId="13">
    <w:abstractNumId w:val="9"/>
  </w:num>
  <w:num w:numId="14">
    <w:abstractNumId w:val="4"/>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2868"/>
    <w:rsid w:val="00012FBF"/>
    <w:rsid w:val="0001572F"/>
    <w:rsid w:val="0001606B"/>
    <w:rsid w:val="000163DD"/>
    <w:rsid w:val="00016B31"/>
    <w:rsid w:val="00022F9C"/>
    <w:rsid w:val="0002474E"/>
    <w:rsid w:val="000247CE"/>
    <w:rsid w:val="0002545B"/>
    <w:rsid w:val="000307BE"/>
    <w:rsid w:val="00032306"/>
    <w:rsid w:val="000323A2"/>
    <w:rsid w:val="00036ABD"/>
    <w:rsid w:val="0004279F"/>
    <w:rsid w:val="00045264"/>
    <w:rsid w:val="0004545A"/>
    <w:rsid w:val="0004545B"/>
    <w:rsid w:val="000475F8"/>
    <w:rsid w:val="00052A84"/>
    <w:rsid w:val="00053AAE"/>
    <w:rsid w:val="00053DAA"/>
    <w:rsid w:val="00055189"/>
    <w:rsid w:val="00055A0C"/>
    <w:rsid w:val="00057E3E"/>
    <w:rsid w:val="00060173"/>
    <w:rsid w:val="0006483E"/>
    <w:rsid w:val="00065EFA"/>
    <w:rsid w:val="000709E7"/>
    <w:rsid w:val="00072DA3"/>
    <w:rsid w:val="00073D9E"/>
    <w:rsid w:val="00076A69"/>
    <w:rsid w:val="00077FB2"/>
    <w:rsid w:val="00080480"/>
    <w:rsid w:val="00084925"/>
    <w:rsid w:val="00086557"/>
    <w:rsid w:val="00091B01"/>
    <w:rsid w:val="00092A91"/>
    <w:rsid w:val="000940C9"/>
    <w:rsid w:val="00095A0D"/>
    <w:rsid w:val="00097322"/>
    <w:rsid w:val="000A0FFC"/>
    <w:rsid w:val="000A1FEF"/>
    <w:rsid w:val="000A2482"/>
    <w:rsid w:val="000A4C4A"/>
    <w:rsid w:val="000A5459"/>
    <w:rsid w:val="000A732B"/>
    <w:rsid w:val="000B32D0"/>
    <w:rsid w:val="000B6C36"/>
    <w:rsid w:val="000B767B"/>
    <w:rsid w:val="000C0C68"/>
    <w:rsid w:val="000C1E74"/>
    <w:rsid w:val="000C2687"/>
    <w:rsid w:val="000C5FC5"/>
    <w:rsid w:val="000C6A46"/>
    <w:rsid w:val="000D2C96"/>
    <w:rsid w:val="000D38A5"/>
    <w:rsid w:val="000D4C91"/>
    <w:rsid w:val="000D4E92"/>
    <w:rsid w:val="000E00B8"/>
    <w:rsid w:val="000E13D2"/>
    <w:rsid w:val="000E1643"/>
    <w:rsid w:val="000E1F32"/>
    <w:rsid w:val="000E4F0C"/>
    <w:rsid w:val="000E5BF7"/>
    <w:rsid w:val="000F3548"/>
    <w:rsid w:val="000F4C30"/>
    <w:rsid w:val="000F6297"/>
    <w:rsid w:val="000F794A"/>
    <w:rsid w:val="00101FF2"/>
    <w:rsid w:val="00103A0F"/>
    <w:rsid w:val="00107E2A"/>
    <w:rsid w:val="00110038"/>
    <w:rsid w:val="00110C35"/>
    <w:rsid w:val="0011156A"/>
    <w:rsid w:val="00111B3C"/>
    <w:rsid w:val="001149A2"/>
    <w:rsid w:val="00125670"/>
    <w:rsid w:val="00130F99"/>
    <w:rsid w:val="00144249"/>
    <w:rsid w:val="00145F6F"/>
    <w:rsid w:val="001515FA"/>
    <w:rsid w:val="001520B4"/>
    <w:rsid w:val="001612C6"/>
    <w:rsid w:val="001613B7"/>
    <w:rsid w:val="00162B2C"/>
    <w:rsid w:val="0016355D"/>
    <w:rsid w:val="001645A1"/>
    <w:rsid w:val="00165948"/>
    <w:rsid w:val="0016642A"/>
    <w:rsid w:val="001701E4"/>
    <w:rsid w:val="00171A23"/>
    <w:rsid w:val="00171B3F"/>
    <w:rsid w:val="00171CD8"/>
    <w:rsid w:val="001744BE"/>
    <w:rsid w:val="00174B69"/>
    <w:rsid w:val="00174C01"/>
    <w:rsid w:val="00176721"/>
    <w:rsid w:val="00177D89"/>
    <w:rsid w:val="00177F05"/>
    <w:rsid w:val="001800F5"/>
    <w:rsid w:val="0018402E"/>
    <w:rsid w:val="0019247E"/>
    <w:rsid w:val="00192556"/>
    <w:rsid w:val="001925F9"/>
    <w:rsid w:val="00192FBD"/>
    <w:rsid w:val="0019497D"/>
    <w:rsid w:val="00196BC2"/>
    <w:rsid w:val="00197565"/>
    <w:rsid w:val="00197846"/>
    <w:rsid w:val="00197D65"/>
    <w:rsid w:val="001A04EB"/>
    <w:rsid w:val="001A1EE0"/>
    <w:rsid w:val="001A244F"/>
    <w:rsid w:val="001A2A32"/>
    <w:rsid w:val="001A6237"/>
    <w:rsid w:val="001A64E0"/>
    <w:rsid w:val="001A7F58"/>
    <w:rsid w:val="001B0816"/>
    <w:rsid w:val="001B0940"/>
    <w:rsid w:val="001B0EB1"/>
    <w:rsid w:val="001B1EFC"/>
    <w:rsid w:val="001B4D35"/>
    <w:rsid w:val="001B5BA1"/>
    <w:rsid w:val="001C1185"/>
    <w:rsid w:val="001C1950"/>
    <w:rsid w:val="001C3086"/>
    <w:rsid w:val="001C6744"/>
    <w:rsid w:val="001C79E7"/>
    <w:rsid w:val="001D08AF"/>
    <w:rsid w:val="001D1AC1"/>
    <w:rsid w:val="001D7D5B"/>
    <w:rsid w:val="001D7EAF"/>
    <w:rsid w:val="001E09FC"/>
    <w:rsid w:val="001E3C1C"/>
    <w:rsid w:val="001E641F"/>
    <w:rsid w:val="001F02A2"/>
    <w:rsid w:val="001F1887"/>
    <w:rsid w:val="001F2643"/>
    <w:rsid w:val="001F2BEB"/>
    <w:rsid w:val="001F45BD"/>
    <w:rsid w:val="001F474B"/>
    <w:rsid w:val="001F7890"/>
    <w:rsid w:val="0020009A"/>
    <w:rsid w:val="00202D03"/>
    <w:rsid w:val="00204445"/>
    <w:rsid w:val="0020615E"/>
    <w:rsid w:val="00206F96"/>
    <w:rsid w:val="002104BA"/>
    <w:rsid w:val="00213E18"/>
    <w:rsid w:val="002152B2"/>
    <w:rsid w:val="00217A73"/>
    <w:rsid w:val="00226FCD"/>
    <w:rsid w:val="0022770F"/>
    <w:rsid w:val="00227DEF"/>
    <w:rsid w:val="00230D8D"/>
    <w:rsid w:val="00233413"/>
    <w:rsid w:val="00235089"/>
    <w:rsid w:val="00235B8C"/>
    <w:rsid w:val="00236008"/>
    <w:rsid w:val="00237C2B"/>
    <w:rsid w:val="00240AFC"/>
    <w:rsid w:val="00246F8E"/>
    <w:rsid w:val="002472FB"/>
    <w:rsid w:val="00247EA1"/>
    <w:rsid w:val="00250154"/>
    <w:rsid w:val="0025451A"/>
    <w:rsid w:val="00254993"/>
    <w:rsid w:val="0025637F"/>
    <w:rsid w:val="00261FC1"/>
    <w:rsid w:val="002629CF"/>
    <w:rsid w:val="002637C8"/>
    <w:rsid w:val="002639D3"/>
    <w:rsid w:val="002716F0"/>
    <w:rsid w:val="002718C3"/>
    <w:rsid w:val="00275E85"/>
    <w:rsid w:val="002812D2"/>
    <w:rsid w:val="00284B5D"/>
    <w:rsid w:val="00285CD8"/>
    <w:rsid w:val="00285F7B"/>
    <w:rsid w:val="00287268"/>
    <w:rsid w:val="00290118"/>
    <w:rsid w:val="00292488"/>
    <w:rsid w:val="002960DF"/>
    <w:rsid w:val="002965D9"/>
    <w:rsid w:val="00296AB3"/>
    <w:rsid w:val="002A4724"/>
    <w:rsid w:val="002A640C"/>
    <w:rsid w:val="002A6E96"/>
    <w:rsid w:val="002B0383"/>
    <w:rsid w:val="002B24BC"/>
    <w:rsid w:val="002B5847"/>
    <w:rsid w:val="002B7CA5"/>
    <w:rsid w:val="002C44E8"/>
    <w:rsid w:val="002C7F5B"/>
    <w:rsid w:val="002D1F77"/>
    <w:rsid w:val="002D3430"/>
    <w:rsid w:val="002D4D95"/>
    <w:rsid w:val="002D510A"/>
    <w:rsid w:val="002D5A60"/>
    <w:rsid w:val="002D61C4"/>
    <w:rsid w:val="002D7A36"/>
    <w:rsid w:val="002E046D"/>
    <w:rsid w:val="002E18AD"/>
    <w:rsid w:val="002E1FFC"/>
    <w:rsid w:val="002E37F1"/>
    <w:rsid w:val="002E49A4"/>
    <w:rsid w:val="002E4AF8"/>
    <w:rsid w:val="002E660A"/>
    <w:rsid w:val="002E78E4"/>
    <w:rsid w:val="002F0517"/>
    <w:rsid w:val="002F134F"/>
    <w:rsid w:val="002F3DED"/>
    <w:rsid w:val="002F5017"/>
    <w:rsid w:val="002F5D1A"/>
    <w:rsid w:val="00302E91"/>
    <w:rsid w:val="003036CB"/>
    <w:rsid w:val="00305B59"/>
    <w:rsid w:val="00306FDF"/>
    <w:rsid w:val="00307A6D"/>
    <w:rsid w:val="00313F85"/>
    <w:rsid w:val="00315A21"/>
    <w:rsid w:val="00315BE8"/>
    <w:rsid w:val="003163E8"/>
    <w:rsid w:val="00323075"/>
    <w:rsid w:val="00323BE2"/>
    <w:rsid w:val="00323F6F"/>
    <w:rsid w:val="003308CB"/>
    <w:rsid w:val="003313D9"/>
    <w:rsid w:val="00333044"/>
    <w:rsid w:val="00333539"/>
    <w:rsid w:val="003336AD"/>
    <w:rsid w:val="00336CA1"/>
    <w:rsid w:val="00336DAB"/>
    <w:rsid w:val="0034059B"/>
    <w:rsid w:val="003409CA"/>
    <w:rsid w:val="003409E5"/>
    <w:rsid w:val="00342C2D"/>
    <w:rsid w:val="00342C82"/>
    <w:rsid w:val="00342DE3"/>
    <w:rsid w:val="00346C60"/>
    <w:rsid w:val="003470DA"/>
    <w:rsid w:val="00350250"/>
    <w:rsid w:val="00351AC8"/>
    <w:rsid w:val="00355DDC"/>
    <w:rsid w:val="003574A2"/>
    <w:rsid w:val="00357FCE"/>
    <w:rsid w:val="00360E85"/>
    <w:rsid w:val="00362096"/>
    <w:rsid w:val="00362336"/>
    <w:rsid w:val="0036605F"/>
    <w:rsid w:val="00366A88"/>
    <w:rsid w:val="00371F19"/>
    <w:rsid w:val="003723AD"/>
    <w:rsid w:val="00372A3D"/>
    <w:rsid w:val="00375719"/>
    <w:rsid w:val="003773B5"/>
    <w:rsid w:val="00382FF2"/>
    <w:rsid w:val="003848EB"/>
    <w:rsid w:val="00385E69"/>
    <w:rsid w:val="00386830"/>
    <w:rsid w:val="0039098D"/>
    <w:rsid w:val="00391B23"/>
    <w:rsid w:val="003932F3"/>
    <w:rsid w:val="00393BD0"/>
    <w:rsid w:val="0039580F"/>
    <w:rsid w:val="00395EEB"/>
    <w:rsid w:val="003A0270"/>
    <w:rsid w:val="003A0A63"/>
    <w:rsid w:val="003A6146"/>
    <w:rsid w:val="003A64A8"/>
    <w:rsid w:val="003A719B"/>
    <w:rsid w:val="003B1431"/>
    <w:rsid w:val="003B327B"/>
    <w:rsid w:val="003B4B83"/>
    <w:rsid w:val="003B4F58"/>
    <w:rsid w:val="003B6174"/>
    <w:rsid w:val="003B69F9"/>
    <w:rsid w:val="003C0A99"/>
    <w:rsid w:val="003C20C9"/>
    <w:rsid w:val="003C2BAB"/>
    <w:rsid w:val="003C34EC"/>
    <w:rsid w:val="003C40CD"/>
    <w:rsid w:val="003C4B9A"/>
    <w:rsid w:val="003C6B57"/>
    <w:rsid w:val="003D27D2"/>
    <w:rsid w:val="003D3729"/>
    <w:rsid w:val="003D3E49"/>
    <w:rsid w:val="003D46B8"/>
    <w:rsid w:val="003D518B"/>
    <w:rsid w:val="003D7D3D"/>
    <w:rsid w:val="003E004A"/>
    <w:rsid w:val="003E0384"/>
    <w:rsid w:val="003E3D3A"/>
    <w:rsid w:val="003F150A"/>
    <w:rsid w:val="003F17EA"/>
    <w:rsid w:val="003F26FA"/>
    <w:rsid w:val="00401636"/>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2BBB"/>
    <w:rsid w:val="004444B5"/>
    <w:rsid w:val="00447D89"/>
    <w:rsid w:val="00453C04"/>
    <w:rsid w:val="00453FAA"/>
    <w:rsid w:val="00454533"/>
    <w:rsid w:val="00457B33"/>
    <w:rsid w:val="00462202"/>
    <w:rsid w:val="00462D1E"/>
    <w:rsid w:val="00464EA2"/>
    <w:rsid w:val="00465559"/>
    <w:rsid w:val="00465656"/>
    <w:rsid w:val="0046603E"/>
    <w:rsid w:val="00472549"/>
    <w:rsid w:val="004726AC"/>
    <w:rsid w:val="004741DE"/>
    <w:rsid w:val="004754C7"/>
    <w:rsid w:val="00475C58"/>
    <w:rsid w:val="004763DD"/>
    <w:rsid w:val="00476F46"/>
    <w:rsid w:val="004802FA"/>
    <w:rsid w:val="00481659"/>
    <w:rsid w:val="00484C51"/>
    <w:rsid w:val="00485A0D"/>
    <w:rsid w:val="00487360"/>
    <w:rsid w:val="00491511"/>
    <w:rsid w:val="004954DE"/>
    <w:rsid w:val="0049774B"/>
    <w:rsid w:val="004A4121"/>
    <w:rsid w:val="004A4660"/>
    <w:rsid w:val="004A5661"/>
    <w:rsid w:val="004A762C"/>
    <w:rsid w:val="004B3470"/>
    <w:rsid w:val="004B6EEB"/>
    <w:rsid w:val="004C1F9D"/>
    <w:rsid w:val="004C40D0"/>
    <w:rsid w:val="004C42D5"/>
    <w:rsid w:val="004C4FBC"/>
    <w:rsid w:val="004C5648"/>
    <w:rsid w:val="004C73E5"/>
    <w:rsid w:val="004C7875"/>
    <w:rsid w:val="004D003F"/>
    <w:rsid w:val="004D1CC3"/>
    <w:rsid w:val="004D71B1"/>
    <w:rsid w:val="004E2290"/>
    <w:rsid w:val="004E2DAB"/>
    <w:rsid w:val="004F1F3F"/>
    <w:rsid w:val="004F53E9"/>
    <w:rsid w:val="004F6501"/>
    <w:rsid w:val="0050124C"/>
    <w:rsid w:val="00502899"/>
    <w:rsid w:val="00502CC0"/>
    <w:rsid w:val="0050474C"/>
    <w:rsid w:val="00505B10"/>
    <w:rsid w:val="00510F90"/>
    <w:rsid w:val="00512A13"/>
    <w:rsid w:val="00514591"/>
    <w:rsid w:val="00514677"/>
    <w:rsid w:val="00521020"/>
    <w:rsid w:val="00524183"/>
    <w:rsid w:val="0052566C"/>
    <w:rsid w:val="00527EF5"/>
    <w:rsid w:val="005328A5"/>
    <w:rsid w:val="00533C2F"/>
    <w:rsid w:val="00533E43"/>
    <w:rsid w:val="0053674E"/>
    <w:rsid w:val="00536DD9"/>
    <w:rsid w:val="005416EB"/>
    <w:rsid w:val="005422CC"/>
    <w:rsid w:val="005427F1"/>
    <w:rsid w:val="00544A88"/>
    <w:rsid w:val="0054646E"/>
    <w:rsid w:val="005478BE"/>
    <w:rsid w:val="00551F74"/>
    <w:rsid w:val="00565371"/>
    <w:rsid w:val="00566178"/>
    <w:rsid w:val="00573629"/>
    <w:rsid w:val="00574246"/>
    <w:rsid w:val="00575848"/>
    <w:rsid w:val="005766FE"/>
    <w:rsid w:val="00576E1F"/>
    <w:rsid w:val="005817AE"/>
    <w:rsid w:val="00581BA1"/>
    <w:rsid w:val="005902CE"/>
    <w:rsid w:val="00591007"/>
    <w:rsid w:val="005912F4"/>
    <w:rsid w:val="005920FC"/>
    <w:rsid w:val="005A04F4"/>
    <w:rsid w:val="005A213A"/>
    <w:rsid w:val="005A266E"/>
    <w:rsid w:val="005A32DE"/>
    <w:rsid w:val="005A5013"/>
    <w:rsid w:val="005A742D"/>
    <w:rsid w:val="005A754E"/>
    <w:rsid w:val="005B3B71"/>
    <w:rsid w:val="005B6816"/>
    <w:rsid w:val="005B6A7A"/>
    <w:rsid w:val="005B780B"/>
    <w:rsid w:val="005C2A30"/>
    <w:rsid w:val="005C3722"/>
    <w:rsid w:val="005C4619"/>
    <w:rsid w:val="005D0519"/>
    <w:rsid w:val="005D14C4"/>
    <w:rsid w:val="005D2C65"/>
    <w:rsid w:val="005D3E17"/>
    <w:rsid w:val="005D462A"/>
    <w:rsid w:val="005D7135"/>
    <w:rsid w:val="005E0A4C"/>
    <w:rsid w:val="005E1AE2"/>
    <w:rsid w:val="005E3AFC"/>
    <w:rsid w:val="005E4565"/>
    <w:rsid w:val="005E7817"/>
    <w:rsid w:val="005F1B55"/>
    <w:rsid w:val="005F4C51"/>
    <w:rsid w:val="005F65E6"/>
    <w:rsid w:val="005F78D9"/>
    <w:rsid w:val="00602A48"/>
    <w:rsid w:val="00604299"/>
    <w:rsid w:val="00604E6F"/>
    <w:rsid w:val="006059A7"/>
    <w:rsid w:val="00606DD6"/>
    <w:rsid w:val="00616C54"/>
    <w:rsid w:val="00616FA1"/>
    <w:rsid w:val="00617A01"/>
    <w:rsid w:val="006201D0"/>
    <w:rsid w:val="0062257C"/>
    <w:rsid w:val="00624BF9"/>
    <w:rsid w:val="00625937"/>
    <w:rsid w:val="00625E48"/>
    <w:rsid w:val="00626FF2"/>
    <w:rsid w:val="00631631"/>
    <w:rsid w:val="00632988"/>
    <w:rsid w:val="00637E49"/>
    <w:rsid w:val="006424FF"/>
    <w:rsid w:val="00643D8C"/>
    <w:rsid w:val="00644ED5"/>
    <w:rsid w:val="00645DC1"/>
    <w:rsid w:val="00647CE3"/>
    <w:rsid w:val="0065086D"/>
    <w:rsid w:val="00651B34"/>
    <w:rsid w:val="00652AD6"/>
    <w:rsid w:val="006538C2"/>
    <w:rsid w:val="0065579C"/>
    <w:rsid w:val="00661DB3"/>
    <w:rsid w:val="00665CAB"/>
    <w:rsid w:val="00666F0D"/>
    <w:rsid w:val="00667600"/>
    <w:rsid w:val="00667AAA"/>
    <w:rsid w:val="006705F8"/>
    <w:rsid w:val="0067130D"/>
    <w:rsid w:val="006734DB"/>
    <w:rsid w:val="00674441"/>
    <w:rsid w:val="00676919"/>
    <w:rsid w:val="0068025E"/>
    <w:rsid w:val="006828FC"/>
    <w:rsid w:val="006848DD"/>
    <w:rsid w:val="006868B5"/>
    <w:rsid w:val="00687D27"/>
    <w:rsid w:val="00690386"/>
    <w:rsid w:val="00695AEF"/>
    <w:rsid w:val="006961D4"/>
    <w:rsid w:val="0069703E"/>
    <w:rsid w:val="006971A2"/>
    <w:rsid w:val="006A13FE"/>
    <w:rsid w:val="006A2CE6"/>
    <w:rsid w:val="006A32FB"/>
    <w:rsid w:val="006A4C6C"/>
    <w:rsid w:val="006A746B"/>
    <w:rsid w:val="006B037C"/>
    <w:rsid w:val="006B0EEC"/>
    <w:rsid w:val="006B4578"/>
    <w:rsid w:val="006B512F"/>
    <w:rsid w:val="006C0183"/>
    <w:rsid w:val="006C0753"/>
    <w:rsid w:val="006C42EF"/>
    <w:rsid w:val="006C67E5"/>
    <w:rsid w:val="006C6DFB"/>
    <w:rsid w:val="006C6EAF"/>
    <w:rsid w:val="006D0652"/>
    <w:rsid w:val="006D07E6"/>
    <w:rsid w:val="006D533A"/>
    <w:rsid w:val="006D7957"/>
    <w:rsid w:val="006E28AB"/>
    <w:rsid w:val="006E2EB4"/>
    <w:rsid w:val="006E3CC2"/>
    <w:rsid w:val="006E7DA0"/>
    <w:rsid w:val="006F266D"/>
    <w:rsid w:val="006F39EA"/>
    <w:rsid w:val="006F7F61"/>
    <w:rsid w:val="00700C50"/>
    <w:rsid w:val="00700F89"/>
    <w:rsid w:val="007018F9"/>
    <w:rsid w:val="00704F73"/>
    <w:rsid w:val="007075D9"/>
    <w:rsid w:val="007075ED"/>
    <w:rsid w:val="007118E8"/>
    <w:rsid w:val="00712D14"/>
    <w:rsid w:val="00721B43"/>
    <w:rsid w:val="0072520D"/>
    <w:rsid w:val="00731CD9"/>
    <w:rsid w:val="00740326"/>
    <w:rsid w:val="00743CFF"/>
    <w:rsid w:val="0074548D"/>
    <w:rsid w:val="00745903"/>
    <w:rsid w:val="00751BE4"/>
    <w:rsid w:val="00751F29"/>
    <w:rsid w:val="007523F3"/>
    <w:rsid w:val="007536D3"/>
    <w:rsid w:val="00753E95"/>
    <w:rsid w:val="00754814"/>
    <w:rsid w:val="007550FA"/>
    <w:rsid w:val="0075790D"/>
    <w:rsid w:val="007625E6"/>
    <w:rsid w:val="00762F9E"/>
    <w:rsid w:val="00764BE4"/>
    <w:rsid w:val="0077099B"/>
    <w:rsid w:val="00772D9C"/>
    <w:rsid w:val="007744E3"/>
    <w:rsid w:val="00776798"/>
    <w:rsid w:val="00782F4E"/>
    <w:rsid w:val="00783134"/>
    <w:rsid w:val="00783F31"/>
    <w:rsid w:val="00786636"/>
    <w:rsid w:val="0078709C"/>
    <w:rsid w:val="00787DAA"/>
    <w:rsid w:val="00790C14"/>
    <w:rsid w:val="00790F2D"/>
    <w:rsid w:val="007923F3"/>
    <w:rsid w:val="007931F1"/>
    <w:rsid w:val="00795F07"/>
    <w:rsid w:val="00797433"/>
    <w:rsid w:val="007976EA"/>
    <w:rsid w:val="007A00EE"/>
    <w:rsid w:val="007A2AA6"/>
    <w:rsid w:val="007A3490"/>
    <w:rsid w:val="007A4E73"/>
    <w:rsid w:val="007A6C0A"/>
    <w:rsid w:val="007A7C21"/>
    <w:rsid w:val="007B02F5"/>
    <w:rsid w:val="007B127C"/>
    <w:rsid w:val="007B1A2D"/>
    <w:rsid w:val="007B1D1D"/>
    <w:rsid w:val="007B1E18"/>
    <w:rsid w:val="007B2314"/>
    <w:rsid w:val="007B33DC"/>
    <w:rsid w:val="007B3AC6"/>
    <w:rsid w:val="007B3EF2"/>
    <w:rsid w:val="007B499C"/>
    <w:rsid w:val="007B4C4B"/>
    <w:rsid w:val="007B4F97"/>
    <w:rsid w:val="007C3629"/>
    <w:rsid w:val="007C396C"/>
    <w:rsid w:val="007C50B4"/>
    <w:rsid w:val="007D5A81"/>
    <w:rsid w:val="007E058E"/>
    <w:rsid w:val="007E0B35"/>
    <w:rsid w:val="007E1717"/>
    <w:rsid w:val="007E45AF"/>
    <w:rsid w:val="007F172D"/>
    <w:rsid w:val="007F2514"/>
    <w:rsid w:val="007F3F50"/>
    <w:rsid w:val="007F46A5"/>
    <w:rsid w:val="007F4AB5"/>
    <w:rsid w:val="007F6020"/>
    <w:rsid w:val="007F6E47"/>
    <w:rsid w:val="008005F7"/>
    <w:rsid w:val="008038F1"/>
    <w:rsid w:val="00806946"/>
    <w:rsid w:val="00806CB5"/>
    <w:rsid w:val="00813F6F"/>
    <w:rsid w:val="0082023F"/>
    <w:rsid w:val="008202C1"/>
    <w:rsid w:val="008226B2"/>
    <w:rsid w:val="008245C4"/>
    <w:rsid w:val="00826E19"/>
    <w:rsid w:val="00830D3D"/>
    <w:rsid w:val="00830DE6"/>
    <w:rsid w:val="008341BF"/>
    <w:rsid w:val="00837161"/>
    <w:rsid w:val="00841B70"/>
    <w:rsid w:val="00845CCF"/>
    <w:rsid w:val="008465C9"/>
    <w:rsid w:val="00846A8E"/>
    <w:rsid w:val="00847C09"/>
    <w:rsid w:val="0085292A"/>
    <w:rsid w:val="00853AB5"/>
    <w:rsid w:val="00853FAC"/>
    <w:rsid w:val="0085500F"/>
    <w:rsid w:val="00863026"/>
    <w:rsid w:val="00866415"/>
    <w:rsid w:val="008734DA"/>
    <w:rsid w:val="00874AF3"/>
    <w:rsid w:val="00874B14"/>
    <w:rsid w:val="00875020"/>
    <w:rsid w:val="00875509"/>
    <w:rsid w:val="00876745"/>
    <w:rsid w:val="00876D3A"/>
    <w:rsid w:val="008801A2"/>
    <w:rsid w:val="008829B8"/>
    <w:rsid w:val="00882F8D"/>
    <w:rsid w:val="00883EBD"/>
    <w:rsid w:val="00885141"/>
    <w:rsid w:val="00885ECD"/>
    <w:rsid w:val="008875FD"/>
    <w:rsid w:val="00891CB9"/>
    <w:rsid w:val="00891D90"/>
    <w:rsid w:val="00894892"/>
    <w:rsid w:val="0089576C"/>
    <w:rsid w:val="00895A00"/>
    <w:rsid w:val="008A1693"/>
    <w:rsid w:val="008A2D69"/>
    <w:rsid w:val="008A3013"/>
    <w:rsid w:val="008A3C5A"/>
    <w:rsid w:val="008A468F"/>
    <w:rsid w:val="008A4A18"/>
    <w:rsid w:val="008A644D"/>
    <w:rsid w:val="008A6521"/>
    <w:rsid w:val="008B03D3"/>
    <w:rsid w:val="008B08D7"/>
    <w:rsid w:val="008B0BD6"/>
    <w:rsid w:val="008B1E77"/>
    <w:rsid w:val="008B4265"/>
    <w:rsid w:val="008B5051"/>
    <w:rsid w:val="008B5C3E"/>
    <w:rsid w:val="008B6CB4"/>
    <w:rsid w:val="008C0F31"/>
    <w:rsid w:val="008C353D"/>
    <w:rsid w:val="008C47A1"/>
    <w:rsid w:val="008D19FA"/>
    <w:rsid w:val="008D3010"/>
    <w:rsid w:val="008D3A03"/>
    <w:rsid w:val="008D5E14"/>
    <w:rsid w:val="008D7456"/>
    <w:rsid w:val="008E1683"/>
    <w:rsid w:val="008E1D9D"/>
    <w:rsid w:val="008E20E3"/>
    <w:rsid w:val="008E2FD8"/>
    <w:rsid w:val="008E66BC"/>
    <w:rsid w:val="008F2251"/>
    <w:rsid w:val="008F275A"/>
    <w:rsid w:val="008F5C84"/>
    <w:rsid w:val="008F7BFC"/>
    <w:rsid w:val="00902EAE"/>
    <w:rsid w:val="009054F8"/>
    <w:rsid w:val="00906573"/>
    <w:rsid w:val="0090692A"/>
    <w:rsid w:val="009101D4"/>
    <w:rsid w:val="00911065"/>
    <w:rsid w:val="009133F3"/>
    <w:rsid w:val="00913503"/>
    <w:rsid w:val="00913D21"/>
    <w:rsid w:val="00913F9C"/>
    <w:rsid w:val="00915C89"/>
    <w:rsid w:val="009176BC"/>
    <w:rsid w:val="00917854"/>
    <w:rsid w:val="00922855"/>
    <w:rsid w:val="00923476"/>
    <w:rsid w:val="009235B6"/>
    <w:rsid w:val="00925B26"/>
    <w:rsid w:val="00926A7D"/>
    <w:rsid w:val="00926EF3"/>
    <w:rsid w:val="00932906"/>
    <w:rsid w:val="009354EC"/>
    <w:rsid w:val="00935A44"/>
    <w:rsid w:val="00936422"/>
    <w:rsid w:val="00936D31"/>
    <w:rsid w:val="00940B6F"/>
    <w:rsid w:val="00940F9D"/>
    <w:rsid w:val="00943CCA"/>
    <w:rsid w:val="00944854"/>
    <w:rsid w:val="00944B44"/>
    <w:rsid w:val="009470EB"/>
    <w:rsid w:val="0095018E"/>
    <w:rsid w:val="00950DA2"/>
    <w:rsid w:val="00955D90"/>
    <w:rsid w:val="00956E8D"/>
    <w:rsid w:val="009575A3"/>
    <w:rsid w:val="0096094F"/>
    <w:rsid w:val="0096110A"/>
    <w:rsid w:val="009636AA"/>
    <w:rsid w:val="009656B7"/>
    <w:rsid w:val="009657C5"/>
    <w:rsid w:val="009658FB"/>
    <w:rsid w:val="00967056"/>
    <w:rsid w:val="009673BA"/>
    <w:rsid w:val="00970508"/>
    <w:rsid w:val="00970D36"/>
    <w:rsid w:val="00972E9A"/>
    <w:rsid w:val="00973949"/>
    <w:rsid w:val="00976C38"/>
    <w:rsid w:val="0098383A"/>
    <w:rsid w:val="00984360"/>
    <w:rsid w:val="00986283"/>
    <w:rsid w:val="00987B06"/>
    <w:rsid w:val="009907C6"/>
    <w:rsid w:val="00991413"/>
    <w:rsid w:val="009915F3"/>
    <w:rsid w:val="00993D52"/>
    <w:rsid w:val="009951F2"/>
    <w:rsid w:val="009966D5"/>
    <w:rsid w:val="009966D8"/>
    <w:rsid w:val="009A00AB"/>
    <w:rsid w:val="009A1BA9"/>
    <w:rsid w:val="009A1BC1"/>
    <w:rsid w:val="009A200D"/>
    <w:rsid w:val="009A3346"/>
    <w:rsid w:val="009A3BD2"/>
    <w:rsid w:val="009A6E20"/>
    <w:rsid w:val="009B08EB"/>
    <w:rsid w:val="009B0ADF"/>
    <w:rsid w:val="009B3515"/>
    <w:rsid w:val="009B49D2"/>
    <w:rsid w:val="009B5E38"/>
    <w:rsid w:val="009B6066"/>
    <w:rsid w:val="009B6E5B"/>
    <w:rsid w:val="009C2D39"/>
    <w:rsid w:val="009C4915"/>
    <w:rsid w:val="009C79E9"/>
    <w:rsid w:val="009D27E3"/>
    <w:rsid w:val="009D6923"/>
    <w:rsid w:val="009E1D8E"/>
    <w:rsid w:val="009E1E66"/>
    <w:rsid w:val="009E216B"/>
    <w:rsid w:val="009E32A8"/>
    <w:rsid w:val="009E33C4"/>
    <w:rsid w:val="009E3A90"/>
    <w:rsid w:val="009E5230"/>
    <w:rsid w:val="009E5235"/>
    <w:rsid w:val="009F2455"/>
    <w:rsid w:val="009F3750"/>
    <w:rsid w:val="009F5C9D"/>
    <w:rsid w:val="009F6EDA"/>
    <w:rsid w:val="009F72F8"/>
    <w:rsid w:val="00A00296"/>
    <w:rsid w:val="00A0314D"/>
    <w:rsid w:val="00A03781"/>
    <w:rsid w:val="00A11D74"/>
    <w:rsid w:val="00A11FFC"/>
    <w:rsid w:val="00A122CD"/>
    <w:rsid w:val="00A12559"/>
    <w:rsid w:val="00A16F18"/>
    <w:rsid w:val="00A20249"/>
    <w:rsid w:val="00A2101E"/>
    <w:rsid w:val="00A218BA"/>
    <w:rsid w:val="00A22F06"/>
    <w:rsid w:val="00A27C46"/>
    <w:rsid w:val="00A309FB"/>
    <w:rsid w:val="00A310F2"/>
    <w:rsid w:val="00A31CB9"/>
    <w:rsid w:val="00A33979"/>
    <w:rsid w:val="00A34B07"/>
    <w:rsid w:val="00A355E5"/>
    <w:rsid w:val="00A35A4D"/>
    <w:rsid w:val="00A36658"/>
    <w:rsid w:val="00A366AC"/>
    <w:rsid w:val="00A377FD"/>
    <w:rsid w:val="00A37C33"/>
    <w:rsid w:val="00A40A41"/>
    <w:rsid w:val="00A414AA"/>
    <w:rsid w:val="00A42714"/>
    <w:rsid w:val="00A428C6"/>
    <w:rsid w:val="00A43901"/>
    <w:rsid w:val="00A44606"/>
    <w:rsid w:val="00A4753F"/>
    <w:rsid w:val="00A50C58"/>
    <w:rsid w:val="00A50E2A"/>
    <w:rsid w:val="00A5168A"/>
    <w:rsid w:val="00A51EFB"/>
    <w:rsid w:val="00A531E8"/>
    <w:rsid w:val="00A54C09"/>
    <w:rsid w:val="00A56256"/>
    <w:rsid w:val="00A625CE"/>
    <w:rsid w:val="00A62BCE"/>
    <w:rsid w:val="00A632E1"/>
    <w:rsid w:val="00A635A2"/>
    <w:rsid w:val="00A63B18"/>
    <w:rsid w:val="00A6491F"/>
    <w:rsid w:val="00A72415"/>
    <w:rsid w:val="00A72EA0"/>
    <w:rsid w:val="00A74F83"/>
    <w:rsid w:val="00A755FD"/>
    <w:rsid w:val="00A76BCB"/>
    <w:rsid w:val="00A80E56"/>
    <w:rsid w:val="00A81673"/>
    <w:rsid w:val="00A828C2"/>
    <w:rsid w:val="00A834DB"/>
    <w:rsid w:val="00A83F23"/>
    <w:rsid w:val="00A8640D"/>
    <w:rsid w:val="00A87B4A"/>
    <w:rsid w:val="00A93640"/>
    <w:rsid w:val="00A960C9"/>
    <w:rsid w:val="00A96734"/>
    <w:rsid w:val="00A97AA0"/>
    <w:rsid w:val="00AA058D"/>
    <w:rsid w:val="00AA06EE"/>
    <w:rsid w:val="00AA1A08"/>
    <w:rsid w:val="00AA2A1E"/>
    <w:rsid w:val="00AB023C"/>
    <w:rsid w:val="00AB1FAD"/>
    <w:rsid w:val="00AB2674"/>
    <w:rsid w:val="00AB49EB"/>
    <w:rsid w:val="00AB4B3C"/>
    <w:rsid w:val="00AB4CE0"/>
    <w:rsid w:val="00AB63B4"/>
    <w:rsid w:val="00AB6755"/>
    <w:rsid w:val="00AB6899"/>
    <w:rsid w:val="00AC0E8E"/>
    <w:rsid w:val="00AC287E"/>
    <w:rsid w:val="00AC4010"/>
    <w:rsid w:val="00AC68D3"/>
    <w:rsid w:val="00AC7C55"/>
    <w:rsid w:val="00AD2E70"/>
    <w:rsid w:val="00AD2FE8"/>
    <w:rsid w:val="00AD3D58"/>
    <w:rsid w:val="00AD654A"/>
    <w:rsid w:val="00AE0297"/>
    <w:rsid w:val="00AE3B1C"/>
    <w:rsid w:val="00AE4CA9"/>
    <w:rsid w:val="00AE5CA6"/>
    <w:rsid w:val="00AE60E3"/>
    <w:rsid w:val="00AF0601"/>
    <w:rsid w:val="00AF375B"/>
    <w:rsid w:val="00B03A32"/>
    <w:rsid w:val="00B04AD7"/>
    <w:rsid w:val="00B04E37"/>
    <w:rsid w:val="00B06473"/>
    <w:rsid w:val="00B06D6B"/>
    <w:rsid w:val="00B07D44"/>
    <w:rsid w:val="00B10C12"/>
    <w:rsid w:val="00B1131C"/>
    <w:rsid w:val="00B1367F"/>
    <w:rsid w:val="00B1376F"/>
    <w:rsid w:val="00B14926"/>
    <w:rsid w:val="00B15A33"/>
    <w:rsid w:val="00B15D53"/>
    <w:rsid w:val="00B326A3"/>
    <w:rsid w:val="00B33CBD"/>
    <w:rsid w:val="00B37443"/>
    <w:rsid w:val="00B40CD7"/>
    <w:rsid w:val="00B412D6"/>
    <w:rsid w:val="00B41326"/>
    <w:rsid w:val="00B426C9"/>
    <w:rsid w:val="00B43C28"/>
    <w:rsid w:val="00B43FB1"/>
    <w:rsid w:val="00B44B5F"/>
    <w:rsid w:val="00B4664B"/>
    <w:rsid w:val="00B50BD5"/>
    <w:rsid w:val="00B544FF"/>
    <w:rsid w:val="00B54FDC"/>
    <w:rsid w:val="00B55684"/>
    <w:rsid w:val="00B556E3"/>
    <w:rsid w:val="00B57C9A"/>
    <w:rsid w:val="00B642BF"/>
    <w:rsid w:val="00B64524"/>
    <w:rsid w:val="00B65902"/>
    <w:rsid w:val="00B65FAF"/>
    <w:rsid w:val="00B6680F"/>
    <w:rsid w:val="00B66FED"/>
    <w:rsid w:val="00B74E3B"/>
    <w:rsid w:val="00B811DA"/>
    <w:rsid w:val="00B81E1A"/>
    <w:rsid w:val="00B857D6"/>
    <w:rsid w:val="00B85C24"/>
    <w:rsid w:val="00B863E8"/>
    <w:rsid w:val="00B8708F"/>
    <w:rsid w:val="00B94D1D"/>
    <w:rsid w:val="00B9673D"/>
    <w:rsid w:val="00B97514"/>
    <w:rsid w:val="00BA100D"/>
    <w:rsid w:val="00BA4318"/>
    <w:rsid w:val="00BA4DD6"/>
    <w:rsid w:val="00BA5A9C"/>
    <w:rsid w:val="00BA5BF7"/>
    <w:rsid w:val="00BB34AA"/>
    <w:rsid w:val="00BB652C"/>
    <w:rsid w:val="00BB703E"/>
    <w:rsid w:val="00BB791F"/>
    <w:rsid w:val="00BC3C8F"/>
    <w:rsid w:val="00BC3FE0"/>
    <w:rsid w:val="00BC50AB"/>
    <w:rsid w:val="00BC6EBB"/>
    <w:rsid w:val="00BD01FB"/>
    <w:rsid w:val="00BD3E03"/>
    <w:rsid w:val="00BD57D4"/>
    <w:rsid w:val="00BE0145"/>
    <w:rsid w:val="00BE1B13"/>
    <w:rsid w:val="00BE4257"/>
    <w:rsid w:val="00BE4B35"/>
    <w:rsid w:val="00BE63DB"/>
    <w:rsid w:val="00BE6CFC"/>
    <w:rsid w:val="00BF1A71"/>
    <w:rsid w:val="00BF1F73"/>
    <w:rsid w:val="00BF3182"/>
    <w:rsid w:val="00BF338C"/>
    <w:rsid w:val="00BF3C3F"/>
    <w:rsid w:val="00BF53F4"/>
    <w:rsid w:val="00BF680A"/>
    <w:rsid w:val="00BF7087"/>
    <w:rsid w:val="00C006BF"/>
    <w:rsid w:val="00C05405"/>
    <w:rsid w:val="00C05ADA"/>
    <w:rsid w:val="00C108A4"/>
    <w:rsid w:val="00C110EB"/>
    <w:rsid w:val="00C126B5"/>
    <w:rsid w:val="00C12E6A"/>
    <w:rsid w:val="00C17082"/>
    <w:rsid w:val="00C178FF"/>
    <w:rsid w:val="00C21AA1"/>
    <w:rsid w:val="00C21EDB"/>
    <w:rsid w:val="00C317F4"/>
    <w:rsid w:val="00C32D27"/>
    <w:rsid w:val="00C3459D"/>
    <w:rsid w:val="00C3517C"/>
    <w:rsid w:val="00C36180"/>
    <w:rsid w:val="00C365CA"/>
    <w:rsid w:val="00C3793E"/>
    <w:rsid w:val="00C4062E"/>
    <w:rsid w:val="00C41A4D"/>
    <w:rsid w:val="00C41B83"/>
    <w:rsid w:val="00C428D1"/>
    <w:rsid w:val="00C4371D"/>
    <w:rsid w:val="00C46707"/>
    <w:rsid w:val="00C53460"/>
    <w:rsid w:val="00C547D0"/>
    <w:rsid w:val="00C63959"/>
    <w:rsid w:val="00C63E08"/>
    <w:rsid w:val="00C6684A"/>
    <w:rsid w:val="00C66E4C"/>
    <w:rsid w:val="00C74932"/>
    <w:rsid w:val="00C75A27"/>
    <w:rsid w:val="00C845E9"/>
    <w:rsid w:val="00C84A5B"/>
    <w:rsid w:val="00C87928"/>
    <w:rsid w:val="00C9243F"/>
    <w:rsid w:val="00C969F6"/>
    <w:rsid w:val="00C96E12"/>
    <w:rsid w:val="00CA0F6D"/>
    <w:rsid w:val="00CA29FE"/>
    <w:rsid w:val="00CA3A08"/>
    <w:rsid w:val="00CA4063"/>
    <w:rsid w:val="00CA415E"/>
    <w:rsid w:val="00CA497F"/>
    <w:rsid w:val="00CA4F06"/>
    <w:rsid w:val="00CC121B"/>
    <w:rsid w:val="00CC6BA7"/>
    <w:rsid w:val="00CD1540"/>
    <w:rsid w:val="00CE0EA0"/>
    <w:rsid w:val="00CE208E"/>
    <w:rsid w:val="00CF0381"/>
    <w:rsid w:val="00CF11B2"/>
    <w:rsid w:val="00CF2862"/>
    <w:rsid w:val="00CF29FC"/>
    <w:rsid w:val="00CF34AB"/>
    <w:rsid w:val="00CF4B6C"/>
    <w:rsid w:val="00CF536B"/>
    <w:rsid w:val="00D003C7"/>
    <w:rsid w:val="00D05BD7"/>
    <w:rsid w:val="00D13829"/>
    <w:rsid w:val="00D14865"/>
    <w:rsid w:val="00D155D0"/>
    <w:rsid w:val="00D15913"/>
    <w:rsid w:val="00D15FF3"/>
    <w:rsid w:val="00D21165"/>
    <w:rsid w:val="00D26BDC"/>
    <w:rsid w:val="00D2752C"/>
    <w:rsid w:val="00D27ACE"/>
    <w:rsid w:val="00D3060F"/>
    <w:rsid w:val="00D31DEE"/>
    <w:rsid w:val="00D32841"/>
    <w:rsid w:val="00D3284E"/>
    <w:rsid w:val="00D355C9"/>
    <w:rsid w:val="00D368EB"/>
    <w:rsid w:val="00D3746B"/>
    <w:rsid w:val="00D44379"/>
    <w:rsid w:val="00D47453"/>
    <w:rsid w:val="00D475A2"/>
    <w:rsid w:val="00D52A1D"/>
    <w:rsid w:val="00D56FCF"/>
    <w:rsid w:val="00D572A9"/>
    <w:rsid w:val="00D579BD"/>
    <w:rsid w:val="00D6417A"/>
    <w:rsid w:val="00D669A6"/>
    <w:rsid w:val="00D66B24"/>
    <w:rsid w:val="00D74376"/>
    <w:rsid w:val="00D75283"/>
    <w:rsid w:val="00D778A8"/>
    <w:rsid w:val="00D8527F"/>
    <w:rsid w:val="00D8567C"/>
    <w:rsid w:val="00D85CEC"/>
    <w:rsid w:val="00D87ECA"/>
    <w:rsid w:val="00D912E2"/>
    <w:rsid w:val="00D96151"/>
    <w:rsid w:val="00DA3D45"/>
    <w:rsid w:val="00DA5F16"/>
    <w:rsid w:val="00DA7FD0"/>
    <w:rsid w:val="00DB1E16"/>
    <w:rsid w:val="00DB25AF"/>
    <w:rsid w:val="00DB3790"/>
    <w:rsid w:val="00DB5398"/>
    <w:rsid w:val="00DB7461"/>
    <w:rsid w:val="00DB759D"/>
    <w:rsid w:val="00DC3FF6"/>
    <w:rsid w:val="00DC6991"/>
    <w:rsid w:val="00DD5668"/>
    <w:rsid w:val="00DD7A8F"/>
    <w:rsid w:val="00DE2A3C"/>
    <w:rsid w:val="00DE594B"/>
    <w:rsid w:val="00DE5F94"/>
    <w:rsid w:val="00DF1553"/>
    <w:rsid w:val="00DF16BC"/>
    <w:rsid w:val="00E0339B"/>
    <w:rsid w:val="00E10998"/>
    <w:rsid w:val="00E128BD"/>
    <w:rsid w:val="00E12CE3"/>
    <w:rsid w:val="00E161B5"/>
    <w:rsid w:val="00E1657E"/>
    <w:rsid w:val="00E1683A"/>
    <w:rsid w:val="00E17500"/>
    <w:rsid w:val="00E20427"/>
    <w:rsid w:val="00E2100E"/>
    <w:rsid w:val="00E2460B"/>
    <w:rsid w:val="00E255E9"/>
    <w:rsid w:val="00E302FA"/>
    <w:rsid w:val="00E30F99"/>
    <w:rsid w:val="00E311B1"/>
    <w:rsid w:val="00E3140B"/>
    <w:rsid w:val="00E3444F"/>
    <w:rsid w:val="00E34813"/>
    <w:rsid w:val="00E3594B"/>
    <w:rsid w:val="00E35B7B"/>
    <w:rsid w:val="00E36482"/>
    <w:rsid w:val="00E401F0"/>
    <w:rsid w:val="00E42881"/>
    <w:rsid w:val="00E437C0"/>
    <w:rsid w:val="00E44EBD"/>
    <w:rsid w:val="00E44EE8"/>
    <w:rsid w:val="00E44F3F"/>
    <w:rsid w:val="00E45AAA"/>
    <w:rsid w:val="00E52364"/>
    <w:rsid w:val="00E536AA"/>
    <w:rsid w:val="00E5392B"/>
    <w:rsid w:val="00E557A1"/>
    <w:rsid w:val="00E56D25"/>
    <w:rsid w:val="00E5769B"/>
    <w:rsid w:val="00E6134C"/>
    <w:rsid w:val="00E63266"/>
    <w:rsid w:val="00E65E93"/>
    <w:rsid w:val="00E71411"/>
    <w:rsid w:val="00E72091"/>
    <w:rsid w:val="00E73A9D"/>
    <w:rsid w:val="00E73B97"/>
    <w:rsid w:val="00E742A7"/>
    <w:rsid w:val="00E747B5"/>
    <w:rsid w:val="00E74E76"/>
    <w:rsid w:val="00E75EA0"/>
    <w:rsid w:val="00E77347"/>
    <w:rsid w:val="00E806F2"/>
    <w:rsid w:val="00E82945"/>
    <w:rsid w:val="00E84260"/>
    <w:rsid w:val="00E844D8"/>
    <w:rsid w:val="00E852E4"/>
    <w:rsid w:val="00E860FD"/>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9E"/>
    <w:rsid w:val="00F154F9"/>
    <w:rsid w:val="00F204D9"/>
    <w:rsid w:val="00F249A5"/>
    <w:rsid w:val="00F24F14"/>
    <w:rsid w:val="00F25309"/>
    <w:rsid w:val="00F25B74"/>
    <w:rsid w:val="00F26630"/>
    <w:rsid w:val="00F2676D"/>
    <w:rsid w:val="00F330B2"/>
    <w:rsid w:val="00F338F8"/>
    <w:rsid w:val="00F33C7A"/>
    <w:rsid w:val="00F4221B"/>
    <w:rsid w:val="00F42FC8"/>
    <w:rsid w:val="00F4324E"/>
    <w:rsid w:val="00F45814"/>
    <w:rsid w:val="00F508A3"/>
    <w:rsid w:val="00F51C7D"/>
    <w:rsid w:val="00F529A0"/>
    <w:rsid w:val="00F532FD"/>
    <w:rsid w:val="00F53FAD"/>
    <w:rsid w:val="00F56BBC"/>
    <w:rsid w:val="00F576E4"/>
    <w:rsid w:val="00F617A7"/>
    <w:rsid w:val="00F61E7D"/>
    <w:rsid w:val="00F6283B"/>
    <w:rsid w:val="00F63812"/>
    <w:rsid w:val="00F63C71"/>
    <w:rsid w:val="00F7131D"/>
    <w:rsid w:val="00F714A7"/>
    <w:rsid w:val="00F72BE8"/>
    <w:rsid w:val="00F739B3"/>
    <w:rsid w:val="00F760AA"/>
    <w:rsid w:val="00F76618"/>
    <w:rsid w:val="00F77D94"/>
    <w:rsid w:val="00F81261"/>
    <w:rsid w:val="00F868C7"/>
    <w:rsid w:val="00F87D96"/>
    <w:rsid w:val="00F9594A"/>
    <w:rsid w:val="00F95D95"/>
    <w:rsid w:val="00FA27B4"/>
    <w:rsid w:val="00FA303A"/>
    <w:rsid w:val="00FA38E7"/>
    <w:rsid w:val="00FA4A61"/>
    <w:rsid w:val="00FA4DF2"/>
    <w:rsid w:val="00FA7289"/>
    <w:rsid w:val="00FA7A35"/>
    <w:rsid w:val="00FB1C5A"/>
    <w:rsid w:val="00FB3187"/>
    <w:rsid w:val="00FB3A5C"/>
    <w:rsid w:val="00FB592F"/>
    <w:rsid w:val="00FB5DCE"/>
    <w:rsid w:val="00FB78D4"/>
    <w:rsid w:val="00FC02B7"/>
    <w:rsid w:val="00FC0834"/>
    <w:rsid w:val="00FC1298"/>
    <w:rsid w:val="00FC6BEB"/>
    <w:rsid w:val="00FC7365"/>
    <w:rsid w:val="00FD2702"/>
    <w:rsid w:val="00FD6025"/>
    <w:rsid w:val="00FD7018"/>
    <w:rsid w:val="00FE289C"/>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226694114">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37331217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718550097">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38847894">
      <w:bodyDiv w:val="1"/>
      <w:marLeft w:val="0"/>
      <w:marRight w:val="0"/>
      <w:marTop w:val="0"/>
      <w:marBottom w:val="0"/>
      <w:divBdr>
        <w:top w:val="none" w:sz="0" w:space="0" w:color="auto"/>
        <w:left w:val="none" w:sz="0" w:space="0" w:color="auto"/>
        <w:bottom w:val="none" w:sz="0" w:space="0" w:color="auto"/>
        <w:right w:val="none" w:sz="0" w:space="0" w:color="auto"/>
      </w:divBdr>
    </w:div>
    <w:div w:id="1436704354">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2E48D165-A79C-40BB-ADCE-3F798E568F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3</Pages>
  <Words>627</Words>
  <Characters>3580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4199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6</cp:revision>
  <dcterms:created xsi:type="dcterms:W3CDTF">2022-05-15T10:58:00Z</dcterms:created>
  <dcterms:modified xsi:type="dcterms:W3CDTF">2022-05-15T13:00:00Z</dcterms:modified>
</cp:coreProperties>
</file>