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E0243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614D7">
        <w:rPr>
          <w:rFonts w:ascii="Traditional Arabic" w:hAnsi="Traditional Arabic" w:cs="Traditional Arabic" w:hint="cs"/>
          <w:sz w:val="28"/>
          <w:szCs w:val="28"/>
          <w:rtl/>
        </w:rPr>
        <w:t>درباره خاتمیت و پاسخ به برخی شبهات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AE0243" w:rsidRPr="00AE0243" w:rsidRDefault="00AE0243" w:rsidP="00AE024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E0243">
        <w:rPr>
          <w:rFonts w:cs="B Mitra" w:hint="cs"/>
          <w:color w:val="FF0000"/>
          <w:sz w:val="28"/>
          <w:szCs w:val="28"/>
          <w:rtl/>
          <w:lang w:bidi="fa-IR"/>
        </w:rPr>
        <w:t>فلسفه ختم نبوت</w:t>
      </w:r>
    </w:p>
    <w:p w:rsidR="0032213C" w:rsidRDefault="0032213C" w:rsidP="00AE024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جلسات گذشته بیان شد که فلسفه خاتمیت</w:t>
      </w:r>
      <w:r w:rsidR="00AE024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به کمال رسیدن دین و به نهایت رسیدن حد </w:t>
      </w:r>
      <w:r w:rsidR="00AE0243">
        <w:rPr>
          <w:rFonts w:cs="B Mitra" w:hint="cs"/>
          <w:sz w:val="28"/>
          <w:szCs w:val="28"/>
          <w:rtl/>
          <w:lang w:bidi="fa-IR"/>
        </w:rPr>
        <w:t xml:space="preserve">رشد </w:t>
      </w:r>
      <w:r>
        <w:rPr>
          <w:rFonts w:cs="B Mitra" w:hint="cs"/>
          <w:sz w:val="28"/>
          <w:szCs w:val="28"/>
          <w:rtl/>
          <w:lang w:bidi="fa-IR"/>
        </w:rPr>
        <w:t xml:space="preserve">آن بوده است. در این میان آقای سروش دیدگاه حداقلی کمال دین را در زمان پیامبر اکرم (ص) </w:t>
      </w:r>
      <w:r w:rsidR="00AE0243">
        <w:rPr>
          <w:rFonts w:cs="B Mitra" w:hint="cs"/>
          <w:sz w:val="28"/>
          <w:szCs w:val="28"/>
          <w:rtl/>
          <w:lang w:bidi="fa-IR"/>
        </w:rPr>
        <w:t xml:space="preserve">مطرح </w:t>
      </w:r>
      <w:r>
        <w:rPr>
          <w:rFonts w:cs="B Mitra" w:hint="cs"/>
          <w:sz w:val="28"/>
          <w:szCs w:val="28"/>
          <w:rtl/>
          <w:lang w:bidi="fa-IR"/>
        </w:rPr>
        <w:t xml:space="preserve">کرده و معتقد است، دین در دوران های بعد به تکامل بیشتری می رسد. </w:t>
      </w:r>
      <w:r w:rsidR="00AE0243">
        <w:rPr>
          <w:rFonts w:cs="B Mitra" w:hint="cs"/>
          <w:sz w:val="28"/>
          <w:szCs w:val="28"/>
          <w:rtl/>
          <w:lang w:bidi="fa-IR"/>
        </w:rPr>
        <w:t>این نظریه مورد نقد و بررسی قرار گرفت. در ادامه به بررسی دیدگاه شهید مطهری درباره ختم نبوت می پردازید.</w:t>
      </w:r>
    </w:p>
    <w:p w:rsidR="00AE0243" w:rsidRDefault="00AE0243" w:rsidP="00AE024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32213C" w:rsidRPr="0032213C" w:rsidRDefault="0032213C" w:rsidP="00AE024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32213C">
        <w:rPr>
          <w:rFonts w:cs="B Mitra" w:hint="cs"/>
          <w:color w:val="FF0000"/>
          <w:sz w:val="28"/>
          <w:szCs w:val="28"/>
          <w:rtl/>
          <w:lang w:bidi="fa-IR"/>
        </w:rPr>
        <w:t>فلسفه خاتمیت در آثار شهید مطهری</w:t>
      </w:r>
    </w:p>
    <w:p w:rsidR="007F164D" w:rsidRDefault="00AE0243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شهید مطهری </w:t>
      </w:r>
      <w:r w:rsidR="0032213C">
        <w:rPr>
          <w:rFonts w:cs="B Mitra" w:hint="cs"/>
          <w:sz w:val="28"/>
          <w:szCs w:val="28"/>
          <w:rtl/>
          <w:lang w:bidi="fa-IR"/>
        </w:rPr>
        <w:t xml:space="preserve">در ابتدا پیامبران را به دو دسته تقسیم کرده اند: پیامبران تشریعی و پیامبران تبلیغی. پیامبران تشریعی کسانی بودند که از طریق وحی، آموزه های الهی را دریافت کرده و به مردم ابلاغ نمودند. دسته دیگر کسانی بودند که صاحب شریعت مستقل و جداگانه ای نبودند بلکه ماموریت داشتند شریعت پیشین و یا شریعت پیامبر صاحب شریعی که در زمان وی </w:t>
      </w:r>
      <w:r w:rsidR="007F164D">
        <w:rPr>
          <w:rFonts w:cs="B Mitra" w:hint="cs"/>
          <w:sz w:val="28"/>
          <w:szCs w:val="28"/>
          <w:rtl/>
          <w:lang w:bidi="fa-IR"/>
        </w:rPr>
        <w:t xml:space="preserve"> </w:t>
      </w:r>
      <w:r w:rsidR="0032213C">
        <w:rPr>
          <w:rFonts w:cs="B Mitra" w:hint="cs"/>
          <w:sz w:val="28"/>
          <w:szCs w:val="28"/>
          <w:rtl/>
          <w:lang w:bidi="fa-IR"/>
        </w:rPr>
        <w:t>می زیسته</w:t>
      </w:r>
      <w:r>
        <w:rPr>
          <w:rFonts w:cs="B Mitra" w:hint="cs"/>
          <w:sz w:val="28"/>
          <w:szCs w:val="28"/>
          <w:rtl/>
          <w:lang w:bidi="fa-IR"/>
        </w:rPr>
        <w:t xml:space="preserve"> را </w:t>
      </w:r>
      <w:r w:rsidR="0032213C">
        <w:rPr>
          <w:rFonts w:cs="B Mitra" w:hint="cs"/>
          <w:sz w:val="28"/>
          <w:szCs w:val="28"/>
          <w:rtl/>
          <w:lang w:bidi="fa-IR"/>
        </w:rPr>
        <w:t>نشر و ابلاغ ن</w:t>
      </w:r>
      <w:r w:rsidR="00F064CB">
        <w:rPr>
          <w:rFonts w:cs="B Mitra" w:hint="cs"/>
          <w:sz w:val="28"/>
          <w:szCs w:val="28"/>
          <w:rtl/>
          <w:lang w:bidi="fa-IR"/>
        </w:rPr>
        <w:t xml:space="preserve">مایند. </w:t>
      </w:r>
      <w:r>
        <w:rPr>
          <w:rFonts w:cs="B Mitra" w:hint="cs"/>
          <w:sz w:val="28"/>
          <w:szCs w:val="28"/>
          <w:rtl/>
          <w:lang w:bidi="fa-IR"/>
        </w:rPr>
        <w:t xml:space="preserve">استاد شهید سپس </w:t>
      </w:r>
      <w:r w:rsidR="00F064CB">
        <w:rPr>
          <w:rFonts w:cs="B Mitra" w:hint="cs"/>
          <w:sz w:val="28"/>
          <w:szCs w:val="28"/>
          <w:rtl/>
          <w:lang w:bidi="fa-IR"/>
        </w:rPr>
        <w:t xml:space="preserve">نتیجه می گیرند که قبل از حضرت نوح (ع) که پیامبرانی آمده اند، شریعتی نیاورده بودند بلکه </w:t>
      </w:r>
      <w:r>
        <w:rPr>
          <w:rFonts w:cs="B Mitra" w:hint="cs"/>
          <w:sz w:val="28"/>
          <w:szCs w:val="28"/>
          <w:rtl/>
          <w:lang w:bidi="fa-IR"/>
        </w:rPr>
        <w:t xml:space="preserve">به خداپرستی و </w:t>
      </w:r>
      <w:r w:rsidR="00F064CB">
        <w:rPr>
          <w:rFonts w:cs="B Mitra" w:hint="cs"/>
          <w:sz w:val="28"/>
          <w:szCs w:val="28"/>
          <w:rtl/>
          <w:lang w:bidi="fa-IR"/>
        </w:rPr>
        <w:t xml:space="preserve">اموری که با عقل بشر قابل فهم بود دعوت می کردند. </w:t>
      </w:r>
    </w:p>
    <w:p w:rsidR="00F064CB" w:rsidRDefault="00F064CB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F064CB">
        <w:rPr>
          <w:rFonts w:cs="B Mitra" w:hint="cs"/>
          <w:sz w:val="28"/>
          <w:szCs w:val="28"/>
          <w:rtl/>
          <w:lang w:bidi="fa-IR"/>
        </w:rPr>
        <w:t>اگر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گفته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شود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قبل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از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نوح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چطور؟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آيا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قبل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از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ديگر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پيغمبرى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نبود؟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قبل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از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نوح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پيغمبر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بود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ولى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كتاب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قانون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نبود</w:t>
      </w:r>
      <w:r w:rsidRPr="00F064CB">
        <w:rPr>
          <w:rFonts w:cs="B Mitra"/>
          <w:sz w:val="28"/>
          <w:szCs w:val="28"/>
          <w:rtl/>
          <w:lang w:bidi="fa-IR"/>
        </w:rPr>
        <w:t xml:space="preserve">. </w:t>
      </w:r>
      <w:r w:rsidRPr="00F064CB">
        <w:rPr>
          <w:rFonts w:cs="B Mitra" w:hint="cs"/>
          <w:sz w:val="28"/>
          <w:szCs w:val="28"/>
          <w:rtl/>
          <w:lang w:bidi="fa-IR"/>
        </w:rPr>
        <w:t>پيغمبران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وظيفه‏شان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منحصر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اين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نيست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قانون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اجتماعى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براى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بياورند</w:t>
      </w:r>
      <w:r w:rsidRPr="00F064CB">
        <w:rPr>
          <w:rFonts w:cs="B Mitra"/>
          <w:sz w:val="28"/>
          <w:szCs w:val="28"/>
          <w:rtl/>
          <w:lang w:bidi="fa-IR"/>
        </w:rPr>
        <w:t xml:space="preserve">. </w:t>
      </w:r>
      <w:r w:rsidRPr="00F064CB">
        <w:rPr>
          <w:rFonts w:cs="B Mitra" w:hint="cs"/>
          <w:sz w:val="28"/>
          <w:szCs w:val="28"/>
          <w:rtl/>
          <w:lang w:bidi="fa-IR"/>
        </w:rPr>
        <w:t>اولين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وظيفه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پيغمبران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اين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خدا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كنند</w:t>
      </w:r>
      <w:r w:rsidRPr="00F064CB">
        <w:rPr>
          <w:rFonts w:cs="B Mitra"/>
          <w:sz w:val="28"/>
          <w:szCs w:val="28"/>
          <w:rtl/>
          <w:lang w:bidi="fa-IR"/>
        </w:rPr>
        <w:t xml:space="preserve">. </w:t>
      </w:r>
      <w:r w:rsidRPr="00F064CB">
        <w:rPr>
          <w:rFonts w:cs="B Mitra" w:hint="cs"/>
          <w:sz w:val="28"/>
          <w:szCs w:val="28"/>
          <w:rtl/>
          <w:lang w:bidi="fa-IR"/>
        </w:rPr>
        <w:t>پيغمبرانى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بودند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خدا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مى‏كردند،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در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همان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زندگانى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بسيط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عبادت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پرستش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خدا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مى‏كردند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تكاليف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از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نوع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عبادات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بود؛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پيغمبرانى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مبدأ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معاد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مى‏كردند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يك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سلسله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دستورهاى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فردى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اخلاقى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عبادى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مى‏دادند</w:t>
      </w:r>
    </w:p>
    <w:p w:rsidR="005E0EAD" w:rsidRDefault="00F064CB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F064CB">
        <w:rPr>
          <w:rFonts w:cs="B Mitra" w:hint="cs"/>
          <w:sz w:val="28"/>
          <w:szCs w:val="28"/>
          <w:rtl/>
          <w:lang w:bidi="fa-IR"/>
        </w:rPr>
        <w:t>حضرت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ادريس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از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پيغمبران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قبل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از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نوح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است،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صاحب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كتاب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نيست،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يعنى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تشريع</w:t>
      </w:r>
      <w:r w:rsidRPr="00F064CB">
        <w:rPr>
          <w:rFonts w:cs="B Mitra"/>
          <w:sz w:val="28"/>
          <w:szCs w:val="28"/>
          <w:rtl/>
          <w:lang w:bidi="fa-IR"/>
        </w:rPr>
        <w:t xml:space="preserve"> [</w:t>
      </w:r>
      <w:r w:rsidRPr="00F064CB">
        <w:rPr>
          <w:rFonts w:cs="B Mitra" w:hint="cs"/>
          <w:sz w:val="28"/>
          <w:szCs w:val="28"/>
          <w:rtl/>
          <w:lang w:bidi="fa-IR"/>
        </w:rPr>
        <w:t>نكرده‏</w:t>
      </w:r>
      <w:r w:rsidRPr="00F064CB">
        <w:rPr>
          <w:rFonts w:cs="B Mitra"/>
          <w:sz w:val="28"/>
          <w:szCs w:val="28"/>
          <w:rtl/>
          <w:lang w:bidi="fa-IR"/>
        </w:rPr>
        <w:t xml:space="preserve">]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قانون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اجتماعى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براى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نياورده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ولى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خدا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كرده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است؛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معاد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كرده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است،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معاد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معرفى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كرده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است؛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تقوا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عبادت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اخلاق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دعوت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كرده،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تقوا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عبادت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و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اخلاق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را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به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مردم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معرفى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كرده</w:t>
      </w:r>
      <w:r w:rsidRPr="00F064CB">
        <w:rPr>
          <w:rFonts w:cs="B Mitra"/>
          <w:sz w:val="28"/>
          <w:szCs w:val="28"/>
          <w:rtl/>
          <w:lang w:bidi="fa-IR"/>
        </w:rPr>
        <w:t xml:space="preserve"> </w:t>
      </w:r>
      <w:r w:rsidRPr="00F064CB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Pr="00F064CB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F064CB" w:rsidRDefault="00F064CB" w:rsidP="00AE024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با توجه به کلام شهید مطهری می توان پیامبران را به سه گروه تقسیم کرد: پیامبران صاحب شریعت که قرآن کریم از آنها به عنوان پیامبران اول</w:t>
      </w:r>
      <w:r w:rsidR="00AE0243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العزم یاد کرده است. دوم پیامبران قبل از نوح (ع) است که مردم را به توحید و عقل دعوت می کردند اما صاحب شریعت </w:t>
      </w:r>
      <w:r w:rsidR="00AE0243">
        <w:rPr>
          <w:rFonts w:cs="B Mitra" w:hint="cs"/>
          <w:sz w:val="28"/>
          <w:szCs w:val="28"/>
          <w:rtl/>
          <w:lang w:bidi="fa-IR"/>
        </w:rPr>
        <w:t xml:space="preserve">و مبلغ شریعتی </w:t>
      </w:r>
      <w:r>
        <w:rPr>
          <w:rFonts w:cs="B Mitra" w:hint="cs"/>
          <w:sz w:val="28"/>
          <w:szCs w:val="28"/>
          <w:rtl/>
          <w:lang w:bidi="fa-IR"/>
        </w:rPr>
        <w:t>نبودند. سوم پیامبران تبیلغی بعد از حضرت نوح (ع)</w:t>
      </w:r>
      <w:r w:rsidR="00AE0243">
        <w:rPr>
          <w:rFonts w:cs="B Mitra" w:hint="cs"/>
          <w:sz w:val="28"/>
          <w:szCs w:val="28"/>
          <w:rtl/>
          <w:lang w:bidi="fa-IR"/>
        </w:rPr>
        <w:t xml:space="preserve"> آمده اند.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64BF8" w:rsidRDefault="00F064CB" w:rsidP="00E1413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شهید مطهری سپس یک سری ماموریت و وظایف مشترک و یک سری وظایف مختص را برای پیامبران (ص) یاد می کنند. دعوت به یکتا پرستی، ایمان به معاد و دعوت به </w:t>
      </w:r>
      <w:r w:rsidR="007B50B3">
        <w:rPr>
          <w:rFonts w:cs="B Mitra" w:hint="cs"/>
          <w:sz w:val="28"/>
          <w:szCs w:val="28"/>
          <w:rtl/>
          <w:lang w:bidi="fa-IR"/>
        </w:rPr>
        <w:t xml:space="preserve">فضائل و </w:t>
      </w:r>
      <w:r>
        <w:rPr>
          <w:rFonts w:cs="B Mitra" w:hint="cs"/>
          <w:sz w:val="28"/>
          <w:szCs w:val="28"/>
          <w:rtl/>
          <w:lang w:bidi="fa-IR"/>
        </w:rPr>
        <w:t xml:space="preserve">مکارم اخلاقی از وظایف مشترک همه پیامبران بوده  است. ابلاغ و تعلیم شریعت الهی نیز وظیفه مشترک انبیاء پس از حضرت نوح (ع) بوده است. </w:t>
      </w:r>
      <w:r w:rsidR="007B50B3">
        <w:rPr>
          <w:rFonts w:cs="B Mitra" w:hint="cs"/>
          <w:sz w:val="28"/>
          <w:szCs w:val="28"/>
          <w:rtl/>
          <w:lang w:bidi="fa-IR"/>
        </w:rPr>
        <w:t>آوردن کتاب و شریعت نیز وظیفه خاص پیامبران صاحب شریعت بوده است.</w:t>
      </w:r>
      <w:r w:rsidR="00CF3464">
        <w:rPr>
          <w:rFonts w:cs="B Mitra" w:hint="cs"/>
          <w:sz w:val="28"/>
          <w:szCs w:val="28"/>
          <w:rtl/>
          <w:lang w:bidi="fa-IR"/>
        </w:rPr>
        <w:t xml:space="preserve"> ایشان معتقد</w:t>
      </w:r>
      <w:r w:rsidR="00E14133">
        <w:rPr>
          <w:rFonts w:cs="B Mitra" w:hint="cs"/>
          <w:sz w:val="28"/>
          <w:szCs w:val="28"/>
          <w:rtl/>
          <w:lang w:bidi="fa-IR"/>
        </w:rPr>
        <w:t xml:space="preserve">ند </w:t>
      </w:r>
      <w:r w:rsidR="00CF3464">
        <w:rPr>
          <w:rFonts w:cs="B Mitra" w:hint="cs"/>
          <w:sz w:val="28"/>
          <w:szCs w:val="28"/>
          <w:rtl/>
          <w:lang w:bidi="fa-IR"/>
        </w:rPr>
        <w:t>وظیفه اصلی نبوت</w:t>
      </w:r>
      <w:r w:rsidR="00E14133">
        <w:rPr>
          <w:rFonts w:cs="B Mitra" w:hint="cs"/>
          <w:sz w:val="28"/>
          <w:szCs w:val="28"/>
          <w:rtl/>
          <w:lang w:bidi="fa-IR"/>
        </w:rPr>
        <w:t>،</w:t>
      </w:r>
      <w:r w:rsidR="00CF3464">
        <w:rPr>
          <w:rFonts w:cs="B Mitra" w:hint="cs"/>
          <w:sz w:val="28"/>
          <w:szCs w:val="28"/>
          <w:rtl/>
          <w:lang w:bidi="fa-IR"/>
        </w:rPr>
        <w:t xml:space="preserve"> آوردن شریعت برای مردم بوده است و وظیفه دعوت و تربیت وظیفه نیمه پیامبری بوده است. </w:t>
      </w:r>
    </w:p>
    <w:p w:rsidR="00E14133" w:rsidRDefault="00E14133" w:rsidP="00AE024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764BF8" w:rsidRPr="00764BF8" w:rsidRDefault="00764BF8" w:rsidP="00AE024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764BF8">
        <w:rPr>
          <w:rFonts w:cs="B Mitra" w:hint="cs"/>
          <w:color w:val="FF0000"/>
          <w:sz w:val="28"/>
          <w:szCs w:val="28"/>
          <w:rtl/>
          <w:lang w:bidi="fa-IR"/>
        </w:rPr>
        <w:t>فلسفه ختم نبوت تشریعی</w:t>
      </w:r>
    </w:p>
    <w:p w:rsidR="00764BF8" w:rsidRDefault="00764BF8" w:rsidP="00AE024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شهید مطهری در این باره بر چند نکته تاکید می کنند. </w:t>
      </w:r>
    </w:p>
    <w:p w:rsidR="00764BF8" w:rsidRDefault="00764BF8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«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پيامبران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با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همه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اختلافات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فرعى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و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شاخه‏اى،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حامل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يك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پيام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و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وابسته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يك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مكتب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بوده‏اند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.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اين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مكتب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تدريجا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بر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حسب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استعداد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جامعه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انسانى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عرضه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شده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است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تا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بدانجا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كه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بشريّت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رسيد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حدّى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كه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آن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مكتب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صورت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كامل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و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جامع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عرضه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شد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و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چون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بدين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نقطه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رسيد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نبوّت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پايان</w:t>
      </w:r>
      <w:r w:rsidR="00CC06DA"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="00CC06DA" w:rsidRPr="00CC06DA">
        <w:rPr>
          <w:rFonts w:cs="B Mitra" w:hint="cs"/>
          <w:sz w:val="28"/>
          <w:szCs w:val="28"/>
          <w:rtl/>
          <w:lang w:bidi="fa-IR"/>
        </w:rPr>
        <w:t>پذيرفت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CC06DA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CC06DA">
        <w:rPr>
          <w:rFonts w:cs="B Mitra" w:hint="cs"/>
          <w:sz w:val="28"/>
          <w:szCs w:val="28"/>
          <w:rtl/>
          <w:lang w:bidi="fa-IR"/>
        </w:rPr>
        <w:t>.</w:t>
      </w:r>
    </w:p>
    <w:p w:rsidR="00764BF8" w:rsidRDefault="00764BF8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مسائلی که بشر از طریق وحی باید به دست آورد نامتناهی نیست و حد اندازه ای دارد. </w:t>
      </w:r>
    </w:p>
    <w:p w:rsidR="00CC06DA" w:rsidRDefault="00CC06DA" w:rsidP="00AE024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CC06DA">
        <w:rPr>
          <w:rFonts w:cs="B Mitra" w:hint="cs"/>
          <w:sz w:val="28"/>
          <w:szCs w:val="28"/>
          <w:rtl/>
          <w:lang w:bidi="fa-IR"/>
        </w:rPr>
        <w:t>مسائلى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طريق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وحى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الهام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بايد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آنها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را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كشف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كند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اين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طريق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بايد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الهام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بشود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نامتناهى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نيست،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محدود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متناهى</w:t>
      </w:r>
      <w:r w:rsidRPr="00CC06DA">
        <w:rPr>
          <w:rFonts w:cs="B Mitra"/>
          <w:sz w:val="28"/>
          <w:szCs w:val="28"/>
          <w:rtl/>
          <w:lang w:bidi="fa-IR"/>
        </w:rPr>
        <w:t xml:space="preserve">. </w:t>
      </w:r>
      <w:r w:rsidRPr="00CC06DA">
        <w:rPr>
          <w:rFonts w:cs="B Mitra" w:hint="cs"/>
          <w:sz w:val="28"/>
          <w:szCs w:val="28"/>
          <w:rtl/>
          <w:lang w:bidi="fa-IR"/>
        </w:rPr>
        <w:t>وقتى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آنچه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ظرفيّت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استعداد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هست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بيان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شد،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مطلب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ختم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مى‏شود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764BF8" w:rsidRDefault="00764BF8" w:rsidP="009D5E5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هرگاه استعداد بشر به قدری رشد کند که بتواند کامل ترین شریعت الهی را </w:t>
      </w:r>
      <w:r w:rsidR="009D5E5F">
        <w:rPr>
          <w:rFonts w:cs="B Mitra" w:hint="cs"/>
          <w:sz w:val="28"/>
          <w:szCs w:val="28"/>
          <w:rtl/>
          <w:lang w:bidi="fa-IR"/>
        </w:rPr>
        <w:t xml:space="preserve">فرا </w:t>
      </w:r>
      <w:r>
        <w:rPr>
          <w:rFonts w:cs="B Mitra" w:hint="cs"/>
          <w:sz w:val="28"/>
          <w:szCs w:val="28"/>
          <w:rtl/>
          <w:lang w:bidi="fa-IR"/>
        </w:rPr>
        <w:t>بگ</w:t>
      </w:r>
      <w:r w:rsidR="009D5E5F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رد، آن شریعت در اختیار بشر قرار خواهد گرفت و در نتیجه باب آمدن شریعت </w:t>
      </w:r>
      <w:r w:rsidR="009D5E5F">
        <w:rPr>
          <w:rFonts w:cs="B Mitra" w:hint="cs"/>
          <w:sz w:val="28"/>
          <w:szCs w:val="28"/>
          <w:rtl/>
          <w:lang w:bidi="fa-IR"/>
        </w:rPr>
        <w:t xml:space="preserve">جدید دیگر </w:t>
      </w:r>
      <w:r>
        <w:rPr>
          <w:rFonts w:cs="B Mitra" w:hint="cs"/>
          <w:sz w:val="28"/>
          <w:szCs w:val="28"/>
          <w:rtl/>
          <w:lang w:bidi="fa-IR"/>
        </w:rPr>
        <w:t xml:space="preserve">بر بشر تمام خواهد شد. </w:t>
      </w:r>
    </w:p>
    <w:p w:rsidR="00CC06DA" w:rsidRDefault="00CC06DA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CC06DA">
        <w:rPr>
          <w:rFonts w:cs="B Mitra" w:hint="cs"/>
          <w:sz w:val="28"/>
          <w:szCs w:val="28"/>
          <w:rtl/>
          <w:lang w:bidi="fa-IR"/>
        </w:rPr>
        <w:t>تعريفى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كرده‏اند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برخى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علماى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اسلامى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خاتم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خاتميت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اين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مى‏گويند</w:t>
      </w:r>
      <w:r w:rsidRPr="00CC06DA">
        <w:rPr>
          <w:rFonts w:cs="B Mitra"/>
          <w:sz w:val="28"/>
          <w:szCs w:val="28"/>
          <w:rtl/>
          <w:lang w:bidi="fa-IR"/>
        </w:rPr>
        <w:t>: «</w:t>
      </w:r>
      <w:r w:rsidRPr="00CC06DA">
        <w:rPr>
          <w:rFonts w:cs="B Mitra" w:hint="cs"/>
          <w:sz w:val="28"/>
          <w:szCs w:val="28"/>
          <w:rtl/>
          <w:lang w:bidi="fa-IR"/>
        </w:rPr>
        <w:t>الْخاتِمُ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مَنْ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خَتَمَ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الْمَراتِبَ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بِاسْرِها</w:t>
      </w:r>
      <w:r w:rsidRPr="00CC06DA">
        <w:rPr>
          <w:rFonts w:cs="B Mitra" w:hint="eastAsia"/>
          <w:sz w:val="28"/>
          <w:szCs w:val="28"/>
          <w:rtl/>
          <w:lang w:bidi="fa-IR"/>
        </w:rPr>
        <w:t>»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يعنى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خاتم،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پيغمبر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خاتم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پيغمبرى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جميع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مراتب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را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كرده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مرحله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طى‏نشدنى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يا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طى‏نشده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نظر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نظر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كار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وجود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ندارد</w:t>
      </w:r>
      <w:r w:rsidRPr="00CC06DA">
        <w:rPr>
          <w:rFonts w:cs="B Mitra"/>
          <w:sz w:val="28"/>
          <w:szCs w:val="28"/>
          <w:rtl/>
          <w:lang w:bidi="fa-IR"/>
        </w:rPr>
        <w:t xml:space="preserve">. </w:t>
      </w:r>
      <w:r w:rsidRPr="00CC06DA">
        <w:rPr>
          <w:rFonts w:cs="B Mitra" w:hint="cs"/>
          <w:sz w:val="28"/>
          <w:szCs w:val="28"/>
          <w:rtl/>
          <w:lang w:bidi="fa-IR"/>
        </w:rPr>
        <w:t>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اين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تعريف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خاتميت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شده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صرفاً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اين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جهت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توجه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نيست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پيغمبرى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بعد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نخواهد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آمد،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بلكه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علت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اين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مطلب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چرا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پيغمبر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صاحب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شريعتى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نخواهد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آمد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نيز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ذكر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شده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گفتنى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نظر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نبوّت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يعنى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نظر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آنچه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طريق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وحى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الهام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بايد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درك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كند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آنچه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وظيفه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دارد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راه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علم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عقل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دريابد</w:t>
      </w:r>
      <w:r w:rsidRPr="00CC06DA">
        <w:rPr>
          <w:rFonts w:cs="B Mitra"/>
          <w:sz w:val="28"/>
          <w:szCs w:val="28"/>
          <w:rtl/>
          <w:lang w:bidi="fa-IR"/>
        </w:rPr>
        <w:t xml:space="preserve"> (</w:t>
      </w:r>
      <w:r w:rsidRPr="00CC06DA">
        <w:rPr>
          <w:rFonts w:cs="B Mitra" w:hint="cs"/>
          <w:sz w:val="28"/>
          <w:szCs w:val="28"/>
          <w:rtl/>
          <w:lang w:bidi="fa-IR"/>
        </w:rPr>
        <w:t>آن،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راه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امكان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خود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هست</w:t>
      </w:r>
      <w:r w:rsidRPr="00CC06DA">
        <w:rPr>
          <w:rFonts w:cs="B Mitra"/>
          <w:sz w:val="28"/>
          <w:szCs w:val="28"/>
          <w:rtl/>
          <w:lang w:bidi="fa-IR"/>
        </w:rPr>
        <w:t>)</w:t>
      </w:r>
      <w:r w:rsidRPr="00CC06DA">
        <w:rPr>
          <w:rFonts w:cs="B Mitra" w:hint="cs"/>
          <w:sz w:val="28"/>
          <w:szCs w:val="28"/>
          <w:rtl/>
          <w:lang w:bidi="fa-IR"/>
        </w:rPr>
        <w:t>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نظر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آن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چيزهايى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از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طريق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وحى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و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الهام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بايد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القا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بشود،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گفتنى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باقى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نمانده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راهِ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lastRenderedPageBreak/>
        <w:t>نرفته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باقى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نمانده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سخنِ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نگفته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ديگر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باقى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نمانده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است</w:t>
      </w:r>
      <w:r w:rsidRPr="00CC06DA">
        <w:rPr>
          <w:rFonts w:cs="B Mitra"/>
          <w:sz w:val="28"/>
          <w:szCs w:val="28"/>
          <w:rtl/>
          <w:lang w:bidi="fa-IR"/>
        </w:rPr>
        <w:t xml:space="preserve">. </w:t>
      </w:r>
      <w:r w:rsidRPr="00CC06DA">
        <w:rPr>
          <w:rFonts w:cs="B Mitra" w:hint="cs"/>
          <w:sz w:val="28"/>
          <w:szCs w:val="28"/>
          <w:rtl/>
          <w:lang w:bidi="fa-IR"/>
        </w:rPr>
        <w:t>وقتى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تمام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مراحلى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كه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در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اين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قسمت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هست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به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پايان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رسيد،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خواه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ناخواه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نبوّت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ختم</w:t>
      </w:r>
      <w:r w:rsidRPr="00CC06DA">
        <w:rPr>
          <w:rFonts w:cs="B Mitra"/>
          <w:sz w:val="28"/>
          <w:szCs w:val="28"/>
          <w:rtl/>
          <w:lang w:bidi="fa-IR"/>
        </w:rPr>
        <w:t xml:space="preserve"> </w:t>
      </w:r>
      <w:r w:rsidRPr="00CC06DA">
        <w:rPr>
          <w:rFonts w:cs="B Mitra" w:hint="cs"/>
          <w:sz w:val="28"/>
          <w:szCs w:val="28"/>
          <w:rtl/>
          <w:lang w:bidi="fa-IR"/>
        </w:rPr>
        <w:t>مى‏شود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F064CB" w:rsidRDefault="00764BF8" w:rsidP="00AE024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بشر در عصر رسالت پیامبر اکرم (ص) استعداد و توانایی دریافت و حفظ کامل ترین شریعت را داشت و لذا شریعت اسلام آخرین شریعت الهی و پیامبر اکرم (ص) آخرین پیامبر الهی خواهد بود. </w:t>
      </w:r>
    </w:p>
    <w:p w:rsidR="00677160" w:rsidRP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677160">
        <w:rPr>
          <w:rFonts w:cs="B Mitra" w:hint="cs"/>
          <w:sz w:val="28"/>
          <w:szCs w:val="28"/>
          <w:rtl/>
          <w:lang w:bidi="fa-IR"/>
        </w:rPr>
        <w:t>رسالت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پيامبر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اسلام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رسالتهاى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ديگر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تفاوت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دارد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نوع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قانون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برنامه؛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قانون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اساسى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بشريّت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است؛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مخصوص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يك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اجتماع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تندرو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كندرو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چپ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نيست</w:t>
      </w:r>
      <w:r w:rsidRPr="00677160">
        <w:rPr>
          <w:rFonts w:cs="B Mitra"/>
          <w:sz w:val="28"/>
          <w:szCs w:val="28"/>
          <w:rtl/>
          <w:lang w:bidi="fa-IR"/>
        </w:rPr>
        <w:t>.</w:t>
      </w:r>
    </w:p>
    <w:p w:rsidR="00677160" w:rsidRP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77160">
        <w:rPr>
          <w:rFonts w:cs="B Mitra" w:hint="cs"/>
          <w:sz w:val="28"/>
          <w:szCs w:val="28"/>
          <w:rtl/>
          <w:lang w:bidi="fa-IR"/>
        </w:rPr>
        <w:t>اسلام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طرحى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كلّى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جامع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جانبه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معتدل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متعادل،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حاوى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طرحهاى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جزئى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كارآمد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موارد</w:t>
      </w:r>
      <w:r w:rsidRPr="00677160">
        <w:rPr>
          <w:rFonts w:cs="B Mitra"/>
          <w:sz w:val="28"/>
          <w:szCs w:val="28"/>
          <w:rtl/>
          <w:lang w:bidi="fa-IR"/>
        </w:rPr>
        <w:t xml:space="preserve">. </w:t>
      </w:r>
      <w:r w:rsidRPr="00677160">
        <w:rPr>
          <w:rFonts w:cs="B Mitra" w:hint="cs"/>
          <w:sz w:val="28"/>
          <w:szCs w:val="28"/>
          <w:rtl/>
          <w:lang w:bidi="fa-IR"/>
        </w:rPr>
        <w:t>آنچه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گذشته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انبياء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انجام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مى‏دادند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برنامه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مخصوص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يك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جامعه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خاص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جانب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خدا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مى‏آوردند،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دوره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اسلام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علما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رهبران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امّت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بايد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انجام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دهند،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تفاوت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علما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مصلحين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استفاده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منابع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پايان‏ناپذير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وحى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اسلامى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برنامه‏هاى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خاصّى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تنظيم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مرحله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اجرا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مى‏گذارند</w:t>
      </w:r>
      <w:r w:rsidRPr="00677160">
        <w:rPr>
          <w:rFonts w:cs="B Mitra"/>
          <w:sz w:val="28"/>
          <w:szCs w:val="28"/>
          <w:rtl/>
          <w:lang w:bidi="fa-IR"/>
        </w:rPr>
        <w:t>.</w:t>
      </w:r>
    </w:p>
    <w:p w:rsidR="00677160" w:rsidRP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77160">
        <w:rPr>
          <w:rFonts w:cs="B Mitra" w:hint="cs"/>
          <w:sz w:val="28"/>
          <w:szCs w:val="28"/>
          <w:rtl/>
          <w:lang w:bidi="fa-IR"/>
        </w:rPr>
        <w:t>قرآن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كتابى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روح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تعليمات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موقّت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محدود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كتب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ديگر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آسمانى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مبارزه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انواع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انحرافها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بازگشت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تعادل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دارد</w:t>
      </w:r>
      <w:r w:rsidRPr="00677160">
        <w:rPr>
          <w:rFonts w:cs="B Mitra"/>
          <w:sz w:val="28"/>
          <w:szCs w:val="28"/>
          <w:rtl/>
          <w:lang w:bidi="fa-IR"/>
        </w:rPr>
        <w:t xml:space="preserve">. </w:t>
      </w:r>
      <w:r w:rsidRPr="00677160">
        <w:rPr>
          <w:rFonts w:cs="B Mitra" w:hint="cs"/>
          <w:sz w:val="28"/>
          <w:szCs w:val="28"/>
          <w:rtl/>
          <w:lang w:bidi="fa-IR"/>
        </w:rPr>
        <w:t>اين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قرآن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خود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«</w:t>
      </w:r>
      <w:r w:rsidRPr="00677160">
        <w:rPr>
          <w:rFonts w:cs="B Mitra" w:hint="cs"/>
          <w:sz w:val="28"/>
          <w:szCs w:val="28"/>
          <w:rtl/>
          <w:lang w:bidi="fa-IR"/>
        </w:rPr>
        <w:t>مهيمن</w:t>
      </w:r>
      <w:r w:rsidRPr="00677160">
        <w:rPr>
          <w:rFonts w:cs="B Mitra" w:hint="eastAsia"/>
          <w:sz w:val="28"/>
          <w:szCs w:val="28"/>
          <w:rtl/>
          <w:lang w:bidi="fa-IR"/>
        </w:rPr>
        <w:t>»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حافظ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نگهبان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ساير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كتب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آسمانى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مى‏خواند</w:t>
      </w:r>
      <w:r w:rsidRPr="00677160">
        <w:rPr>
          <w:rFonts w:cs="B Mitra"/>
          <w:sz w:val="28"/>
          <w:szCs w:val="28"/>
          <w:rtl/>
          <w:lang w:bidi="fa-IR"/>
        </w:rPr>
        <w:t>:</w:t>
      </w:r>
    </w:p>
    <w:p w:rsidR="00677160" w:rsidRP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677160">
        <w:rPr>
          <w:rFonts w:cs="B Mitra" w:hint="cs"/>
          <w:sz w:val="28"/>
          <w:szCs w:val="28"/>
          <w:rtl/>
          <w:lang w:bidi="fa-IR"/>
        </w:rPr>
        <w:t>وَ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أَنْزَلْنا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إِلَيْكَ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الْكِتابَ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بِالْحَقِّ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مُصَدِّقاً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لِما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بَيْنَ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يَدَيْهِ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مِنَ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الْكِتابِ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وَ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مُهَيْمِناً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عَلَيْهِ</w:t>
      </w:r>
      <w:r w:rsidRPr="00677160">
        <w:rPr>
          <w:rFonts w:cs="B Mitr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Pr="00677160">
        <w:rPr>
          <w:rFonts w:cs="B Mitra"/>
          <w:sz w:val="28"/>
          <w:szCs w:val="28"/>
          <w:rtl/>
          <w:lang w:bidi="fa-IR"/>
        </w:rPr>
        <w:t>.</w:t>
      </w:r>
    </w:p>
    <w:p w:rsidR="00677160" w:rsidRP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77160">
        <w:rPr>
          <w:rFonts w:cs="B Mitra" w:hint="cs"/>
          <w:sz w:val="28"/>
          <w:szCs w:val="28"/>
          <w:rtl/>
          <w:lang w:bidi="fa-IR"/>
        </w:rPr>
        <w:t>ما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كتاب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حق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فرود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آورديم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حالى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تأييد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تصديق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كتب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آسمانى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پيشين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حافظ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نگهبان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آنهاست</w:t>
      </w:r>
      <w:r w:rsidRPr="00677160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677160" w:rsidRP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677160">
        <w:rPr>
          <w:rFonts w:hint="cs"/>
          <w:rtl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بشر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مسير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تكاملى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خود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مانند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قافله‏اى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سوى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مقصد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معيّنى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حركت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مى‏كند،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ولى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نمى‏داند؛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چندى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يك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كسى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برخورد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مى‏داند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نشانيهايى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مى‏گيرد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دهها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كيلومتر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طى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مى‏رسد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جايى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نيازمند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راهنمايى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جديد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است؛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نشانى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گرفتن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افق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ديگرى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برايش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روشن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مى‏شود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دهها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كيلومتر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ديگر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علاماتى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گرفته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طى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تدريجاً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خود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قابليّت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بيشترى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فراگيرى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پيدا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مى‏رسد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شخصى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«</w:t>
      </w:r>
      <w:r w:rsidRPr="00677160">
        <w:rPr>
          <w:rFonts w:cs="B Mitra" w:hint="cs"/>
          <w:sz w:val="28"/>
          <w:szCs w:val="28"/>
          <w:rtl/>
          <w:lang w:bidi="fa-IR"/>
        </w:rPr>
        <w:t>نقشه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كلّى</w:t>
      </w:r>
      <w:r w:rsidRPr="00677160">
        <w:rPr>
          <w:rFonts w:cs="B Mitra" w:hint="eastAsia"/>
          <w:sz w:val="28"/>
          <w:szCs w:val="28"/>
          <w:rtl/>
          <w:lang w:bidi="fa-IR"/>
        </w:rPr>
        <w:t>»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مى‏گيرد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براى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هميشه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داشتن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نقشه،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راهنماى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جديد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بى‏نياز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مى‏گردد</w:t>
      </w:r>
      <w:r w:rsidRPr="00677160">
        <w:rPr>
          <w:rFonts w:cs="B Mitra"/>
          <w:sz w:val="28"/>
          <w:szCs w:val="28"/>
          <w:rtl/>
          <w:lang w:bidi="fa-IR"/>
        </w:rPr>
        <w:t>.</w:t>
      </w:r>
    </w:p>
    <w:p w:rsidR="00677160" w:rsidRDefault="00677160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77160">
        <w:rPr>
          <w:rFonts w:cs="B Mitra" w:hint="cs"/>
          <w:sz w:val="28"/>
          <w:szCs w:val="28"/>
          <w:rtl/>
          <w:lang w:bidi="fa-IR"/>
        </w:rPr>
        <w:t>قرآن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توضيح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نكته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بشر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يك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مشخّص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مستقيم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پيامبران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همه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اختلافاتى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راهنمايى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دادن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نشانى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حسب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وضع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موقع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زمانى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مكانى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دارند،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سوى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يك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مقصد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يك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شاهراه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هدايت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مى‏كنند،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جادّه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ختم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نبوّت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صاف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lastRenderedPageBreak/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ركن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ديگر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از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اركان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توضيح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مى‏دهد؛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زيرا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ختم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نبوّت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آنگاه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معقول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متصوّر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است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كه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خطّ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سير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اين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بشر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متحوّل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متكامل،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مستقيم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و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قابل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مشخّص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كردن</w:t>
      </w:r>
      <w:r w:rsidRPr="00677160">
        <w:rPr>
          <w:rFonts w:cs="B Mitra"/>
          <w:sz w:val="28"/>
          <w:szCs w:val="28"/>
          <w:rtl/>
          <w:lang w:bidi="fa-IR"/>
        </w:rPr>
        <w:t xml:space="preserve"> </w:t>
      </w:r>
      <w:r w:rsidRPr="00677160">
        <w:rPr>
          <w:rFonts w:cs="B Mitra" w:hint="cs"/>
          <w:sz w:val="28"/>
          <w:szCs w:val="28"/>
          <w:rtl/>
          <w:lang w:bidi="fa-IR"/>
        </w:rPr>
        <w:t>باشد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F064CB" w:rsidRDefault="009D5E5F" w:rsidP="009D5E5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</w:t>
      </w:r>
      <w:r w:rsidR="00677160">
        <w:rPr>
          <w:rFonts w:cs="B Mitra" w:hint="cs"/>
          <w:sz w:val="28"/>
          <w:szCs w:val="28"/>
          <w:rtl/>
          <w:lang w:bidi="fa-IR"/>
        </w:rPr>
        <w:t xml:space="preserve">برای استفاده درست از نقشه باید به کسی مراجعه کرد که نقشه را به خوبی می شناسد و لذا هر چند نقشه کامل الهی در قرآن کریم آمده است اما بهره گیری درست از آن به تعالیم امامان نیاز است. </w:t>
      </w:r>
      <w:r>
        <w:rPr>
          <w:rFonts w:cs="B Mitra" w:hint="cs"/>
          <w:sz w:val="28"/>
          <w:szCs w:val="28"/>
          <w:rtl/>
          <w:lang w:bidi="fa-IR"/>
        </w:rPr>
        <w:t xml:space="preserve">بر این اساس باید گفت </w:t>
      </w:r>
      <w:r w:rsidR="00677160">
        <w:rPr>
          <w:rFonts w:cs="B Mitra" w:hint="cs"/>
          <w:sz w:val="28"/>
          <w:szCs w:val="28"/>
          <w:rtl/>
          <w:lang w:bidi="fa-IR"/>
        </w:rPr>
        <w:t>آنچه پیامبر اکرم (ص) برای بشر به یادگار گذاشته است سه چیز است: قرآن کریم، سنت نبوی و عترت. این سه دو طول یکدیگر هستند</w:t>
      </w:r>
      <w:r>
        <w:rPr>
          <w:rFonts w:cs="B Mitra" w:hint="cs"/>
          <w:sz w:val="28"/>
          <w:szCs w:val="28"/>
          <w:rtl/>
          <w:lang w:bidi="fa-IR"/>
        </w:rPr>
        <w:t xml:space="preserve"> به این صورت که </w:t>
      </w:r>
      <w:r w:rsidR="00677160">
        <w:rPr>
          <w:rFonts w:cs="B Mitra" w:hint="cs"/>
          <w:sz w:val="28"/>
          <w:szCs w:val="28"/>
          <w:rtl/>
          <w:lang w:bidi="fa-IR"/>
        </w:rPr>
        <w:t>اساس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677160">
        <w:rPr>
          <w:rFonts w:cs="B Mitra" w:hint="cs"/>
          <w:sz w:val="28"/>
          <w:szCs w:val="28"/>
          <w:rtl/>
          <w:lang w:bidi="fa-IR"/>
        </w:rPr>
        <w:t xml:space="preserve"> قرآن است</w:t>
      </w:r>
      <w:r>
        <w:rPr>
          <w:rFonts w:cs="B Mitra" w:hint="cs"/>
          <w:sz w:val="28"/>
          <w:szCs w:val="28"/>
          <w:rtl/>
          <w:lang w:bidi="fa-IR"/>
        </w:rPr>
        <w:t>؛</w:t>
      </w:r>
      <w:r w:rsidR="00677160">
        <w:rPr>
          <w:rFonts w:cs="B Mitra" w:hint="cs"/>
          <w:sz w:val="28"/>
          <w:szCs w:val="28"/>
          <w:rtl/>
          <w:lang w:bidi="fa-IR"/>
        </w:rPr>
        <w:t xml:space="preserve"> سنت بیان گر قرآن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677160">
        <w:rPr>
          <w:rFonts w:cs="B Mitra" w:hint="cs"/>
          <w:sz w:val="28"/>
          <w:szCs w:val="28"/>
          <w:rtl/>
          <w:lang w:bidi="fa-IR"/>
        </w:rPr>
        <w:t xml:space="preserve"> و عترت حافظ سنت و عالم و مبین آن است. </w:t>
      </w:r>
    </w:p>
    <w:p w:rsidR="00F064CB" w:rsidRDefault="00AE0243" w:rsidP="00AE02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 بحث انشاءالله در جلسه آینده بیان می شود</w:t>
      </w:r>
    </w:p>
    <w:p w:rsidR="00522F0D" w:rsidRDefault="00522F0D" w:rsidP="00AE0243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ED7D5B" w:rsidRDefault="00ED7D5B" w:rsidP="00AE0243">
      <w:pPr>
        <w:spacing w:after="160" w:line="259" w:lineRule="auto"/>
        <w:jc w:val="both"/>
        <w:rPr>
          <w:rFonts w:ascii="Tahoma" w:hAnsi="Tahoma" w:cs="Tahoma"/>
          <w:sz w:val="24"/>
          <w:szCs w:val="24"/>
          <w:lang w:bidi="fa-IR"/>
        </w:rPr>
      </w:pPr>
    </w:p>
    <w:sectPr w:rsidR="00ED7D5B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DA" w:rsidRDefault="003A77DA" w:rsidP="00BC6EBB">
      <w:pPr>
        <w:spacing w:after="0" w:line="240" w:lineRule="auto"/>
      </w:pPr>
      <w:r>
        <w:separator/>
      </w:r>
    </w:p>
  </w:endnote>
  <w:endnote w:type="continuationSeparator" w:id="0">
    <w:p w:rsidR="003A77DA" w:rsidRDefault="003A77D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DA" w:rsidRDefault="003A77DA" w:rsidP="00BC6EBB">
      <w:pPr>
        <w:spacing w:after="0" w:line="240" w:lineRule="auto"/>
      </w:pPr>
      <w:r>
        <w:separator/>
      </w:r>
    </w:p>
  </w:footnote>
  <w:footnote w:type="continuationSeparator" w:id="0">
    <w:p w:rsidR="003A77DA" w:rsidRDefault="003A77DA" w:rsidP="00BC6EBB">
      <w:pPr>
        <w:spacing w:after="0" w:line="240" w:lineRule="auto"/>
      </w:pPr>
      <w:r>
        <w:continuationSeparator/>
      </w:r>
    </w:p>
  </w:footnote>
  <w:footnote w:id="1">
    <w:p w:rsidR="00F064CB" w:rsidRDefault="00F064C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ج29، ص 514- 515</w:t>
      </w:r>
    </w:p>
  </w:footnote>
  <w:footnote w:id="2">
    <w:p w:rsidR="00CC06DA" w:rsidRDefault="00CC06DA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ج2، ص 183</w:t>
      </w:r>
    </w:p>
  </w:footnote>
  <w:footnote w:id="3">
    <w:p w:rsidR="00CC06DA" w:rsidRDefault="00CC06D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ج29، ص 524</w:t>
      </w:r>
    </w:p>
  </w:footnote>
  <w:footnote w:id="4">
    <w:p w:rsidR="00CC06DA" w:rsidRDefault="00CC06DA" w:rsidP="00CC06D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ج29، ص 5</w:t>
      </w:r>
      <w:r>
        <w:rPr>
          <w:rFonts w:hint="cs"/>
          <w:rtl/>
          <w:lang w:bidi="fa-IR"/>
        </w:rPr>
        <w:t>23</w:t>
      </w:r>
    </w:p>
  </w:footnote>
  <w:footnote w:id="5">
    <w:p w:rsidR="00677160" w:rsidRDefault="0067716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مائده، آیه 48</w:t>
      </w:r>
    </w:p>
  </w:footnote>
  <w:footnote w:id="6">
    <w:p w:rsidR="00677160" w:rsidRDefault="0067716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ج3، ص 164</w:t>
      </w:r>
    </w:p>
  </w:footnote>
  <w:footnote w:id="7">
    <w:p w:rsidR="00677160" w:rsidRDefault="0067716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ج3، ص 161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CF346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شنبه، </w:t>
    </w:r>
    <w:r w:rsidR="0032213C">
      <w:rPr>
        <w:rFonts w:ascii="Tahoma" w:hAnsi="Tahoma" w:cs="Traditional Arabic" w:hint="cs"/>
        <w:sz w:val="28"/>
        <w:szCs w:val="28"/>
        <w:rtl/>
        <w:lang w:bidi="fa-IR"/>
      </w:rPr>
      <w:t>21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81D"/>
    <w:multiLevelType w:val="hybridMultilevel"/>
    <w:tmpl w:val="D2B4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6588D"/>
    <w:multiLevelType w:val="hybridMultilevel"/>
    <w:tmpl w:val="AFB8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80EDB"/>
    <w:multiLevelType w:val="hybridMultilevel"/>
    <w:tmpl w:val="013A7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C8516B"/>
    <w:multiLevelType w:val="hybridMultilevel"/>
    <w:tmpl w:val="458A5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4"/>
  </w:num>
  <w:num w:numId="5">
    <w:abstractNumId w:val="15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12"/>
  </w:num>
  <w:num w:numId="11">
    <w:abstractNumId w:val="2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2C5B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11B5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B4618"/>
    <w:rsid w:val="000C2687"/>
    <w:rsid w:val="000C5CBC"/>
    <w:rsid w:val="000C6C99"/>
    <w:rsid w:val="000D01B1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27B33"/>
    <w:rsid w:val="00130F99"/>
    <w:rsid w:val="0013192E"/>
    <w:rsid w:val="00133782"/>
    <w:rsid w:val="00133C02"/>
    <w:rsid w:val="00137E46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5D99"/>
    <w:rsid w:val="0016642A"/>
    <w:rsid w:val="00166784"/>
    <w:rsid w:val="00171CD8"/>
    <w:rsid w:val="001744BE"/>
    <w:rsid w:val="00174B69"/>
    <w:rsid w:val="00174C01"/>
    <w:rsid w:val="001762F8"/>
    <w:rsid w:val="00177D89"/>
    <w:rsid w:val="001800F5"/>
    <w:rsid w:val="0018402E"/>
    <w:rsid w:val="00187C06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31C2"/>
    <w:rsid w:val="001A64E0"/>
    <w:rsid w:val="001B0940"/>
    <w:rsid w:val="001B1B3D"/>
    <w:rsid w:val="001B1EFC"/>
    <w:rsid w:val="001B4D35"/>
    <w:rsid w:val="001B5BA1"/>
    <w:rsid w:val="001B6603"/>
    <w:rsid w:val="001C1185"/>
    <w:rsid w:val="001C1950"/>
    <w:rsid w:val="001C1E6A"/>
    <w:rsid w:val="001C2FAF"/>
    <w:rsid w:val="001C3086"/>
    <w:rsid w:val="001C6744"/>
    <w:rsid w:val="001D7D5B"/>
    <w:rsid w:val="001D7EAF"/>
    <w:rsid w:val="001E09FC"/>
    <w:rsid w:val="001E142C"/>
    <w:rsid w:val="001E18A5"/>
    <w:rsid w:val="001E3C1C"/>
    <w:rsid w:val="001E641F"/>
    <w:rsid w:val="001F0013"/>
    <w:rsid w:val="001F02A2"/>
    <w:rsid w:val="001F06DE"/>
    <w:rsid w:val="001F10D1"/>
    <w:rsid w:val="001F1887"/>
    <w:rsid w:val="001F45BD"/>
    <w:rsid w:val="001F6519"/>
    <w:rsid w:val="0020009A"/>
    <w:rsid w:val="00200F32"/>
    <w:rsid w:val="00202D03"/>
    <w:rsid w:val="00206FCF"/>
    <w:rsid w:val="002104BA"/>
    <w:rsid w:val="002152B2"/>
    <w:rsid w:val="0021556F"/>
    <w:rsid w:val="00217A73"/>
    <w:rsid w:val="00226FCD"/>
    <w:rsid w:val="00227DEF"/>
    <w:rsid w:val="00233413"/>
    <w:rsid w:val="00240AFC"/>
    <w:rsid w:val="00244F32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1A26"/>
    <w:rsid w:val="00272D7D"/>
    <w:rsid w:val="00273E1D"/>
    <w:rsid w:val="00281407"/>
    <w:rsid w:val="00284B5D"/>
    <w:rsid w:val="00284CB3"/>
    <w:rsid w:val="00284D04"/>
    <w:rsid w:val="002852BE"/>
    <w:rsid w:val="00285F7B"/>
    <w:rsid w:val="00286830"/>
    <w:rsid w:val="00287ABD"/>
    <w:rsid w:val="002904A4"/>
    <w:rsid w:val="00294ED5"/>
    <w:rsid w:val="00295411"/>
    <w:rsid w:val="002966B0"/>
    <w:rsid w:val="00296AB3"/>
    <w:rsid w:val="002A36A6"/>
    <w:rsid w:val="002A4164"/>
    <w:rsid w:val="002A4724"/>
    <w:rsid w:val="002A640C"/>
    <w:rsid w:val="002B0383"/>
    <w:rsid w:val="002B32A9"/>
    <w:rsid w:val="002B70BF"/>
    <w:rsid w:val="002B7CA5"/>
    <w:rsid w:val="002C0BA3"/>
    <w:rsid w:val="002D1CC2"/>
    <w:rsid w:val="002D3430"/>
    <w:rsid w:val="002D4D95"/>
    <w:rsid w:val="002D510A"/>
    <w:rsid w:val="002D61C4"/>
    <w:rsid w:val="002D7A36"/>
    <w:rsid w:val="002E046D"/>
    <w:rsid w:val="002E37F1"/>
    <w:rsid w:val="002E566D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213C"/>
    <w:rsid w:val="00323075"/>
    <w:rsid w:val="00323BE2"/>
    <w:rsid w:val="003242CC"/>
    <w:rsid w:val="003305F8"/>
    <w:rsid w:val="003313D9"/>
    <w:rsid w:val="00333044"/>
    <w:rsid w:val="003333F1"/>
    <w:rsid w:val="00333C2D"/>
    <w:rsid w:val="00334C34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410E"/>
    <w:rsid w:val="00376CF9"/>
    <w:rsid w:val="00382153"/>
    <w:rsid w:val="0039098D"/>
    <w:rsid w:val="0039137C"/>
    <w:rsid w:val="00391B23"/>
    <w:rsid w:val="0039580F"/>
    <w:rsid w:val="003A1584"/>
    <w:rsid w:val="003A603B"/>
    <w:rsid w:val="003A64A8"/>
    <w:rsid w:val="003A719B"/>
    <w:rsid w:val="003A77DA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9A4"/>
    <w:rsid w:val="003E2A44"/>
    <w:rsid w:val="003E3D3A"/>
    <w:rsid w:val="003E606A"/>
    <w:rsid w:val="003F460A"/>
    <w:rsid w:val="003F70B8"/>
    <w:rsid w:val="003F7BCD"/>
    <w:rsid w:val="0040205A"/>
    <w:rsid w:val="00403330"/>
    <w:rsid w:val="0040440C"/>
    <w:rsid w:val="00404D39"/>
    <w:rsid w:val="00405413"/>
    <w:rsid w:val="00405F54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1CCA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231"/>
    <w:rsid w:val="00440986"/>
    <w:rsid w:val="0044206A"/>
    <w:rsid w:val="00442F3F"/>
    <w:rsid w:val="004444B5"/>
    <w:rsid w:val="00453FAA"/>
    <w:rsid w:val="00457EEF"/>
    <w:rsid w:val="00460002"/>
    <w:rsid w:val="00464AB5"/>
    <w:rsid w:val="00465656"/>
    <w:rsid w:val="0046603E"/>
    <w:rsid w:val="004754C7"/>
    <w:rsid w:val="00475A7E"/>
    <w:rsid w:val="004763DD"/>
    <w:rsid w:val="00476F46"/>
    <w:rsid w:val="004802FA"/>
    <w:rsid w:val="00483677"/>
    <w:rsid w:val="004932AD"/>
    <w:rsid w:val="00493E22"/>
    <w:rsid w:val="00495CB6"/>
    <w:rsid w:val="0049774B"/>
    <w:rsid w:val="004A0739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C6D68"/>
    <w:rsid w:val="004D003F"/>
    <w:rsid w:val="004E03F4"/>
    <w:rsid w:val="004E2290"/>
    <w:rsid w:val="004E42CB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2208"/>
    <w:rsid w:val="0056438B"/>
    <w:rsid w:val="00564CE6"/>
    <w:rsid w:val="00565371"/>
    <w:rsid w:val="00566178"/>
    <w:rsid w:val="00566DAB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87B2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0EAD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097D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77160"/>
    <w:rsid w:val="00677D08"/>
    <w:rsid w:val="0068025E"/>
    <w:rsid w:val="006828FC"/>
    <w:rsid w:val="006835B3"/>
    <w:rsid w:val="006848DD"/>
    <w:rsid w:val="0068533A"/>
    <w:rsid w:val="00690386"/>
    <w:rsid w:val="00692373"/>
    <w:rsid w:val="00693326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6C0F"/>
    <w:rsid w:val="006F7F61"/>
    <w:rsid w:val="007018F9"/>
    <w:rsid w:val="007026B7"/>
    <w:rsid w:val="00702E06"/>
    <w:rsid w:val="00703BA6"/>
    <w:rsid w:val="007045FE"/>
    <w:rsid w:val="007075ED"/>
    <w:rsid w:val="00711193"/>
    <w:rsid w:val="007118E8"/>
    <w:rsid w:val="00712642"/>
    <w:rsid w:val="007135F3"/>
    <w:rsid w:val="007147E4"/>
    <w:rsid w:val="0072520D"/>
    <w:rsid w:val="007311E7"/>
    <w:rsid w:val="00731208"/>
    <w:rsid w:val="00731230"/>
    <w:rsid w:val="00734378"/>
    <w:rsid w:val="0073515E"/>
    <w:rsid w:val="00737443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4BF8"/>
    <w:rsid w:val="00766B77"/>
    <w:rsid w:val="007676AF"/>
    <w:rsid w:val="0077037F"/>
    <w:rsid w:val="0077099B"/>
    <w:rsid w:val="00772D9C"/>
    <w:rsid w:val="007744E3"/>
    <w:rsid w:val="00775656"/>
    <w:rsid w:val="00777680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1FF7"/>
    <w:rsid w:val="007A3490"/>
    <w:rsid w:val="007A5898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B50B3"/>
    <w:rsid w:val="007C3629"/>
    <w:rsid w:val="007C396C"/>
    <w:rsid w:val="007C4430"/>
    <w:rsid w:val="007C618E"/>
    <w:rsid w:val="007D2FBF"/>
    <w:rsid w:val="007D56B3"/>
    <w:rsid w:val="007E02E8"/>
    <w:rsid w:val="007E058E"/>
    <w:rsid w:val="007E0B35"/>
    <w:rsid w:val="007E21AE"/>
    <w:rsid w:val="007E45AF"/>
    <w:rsid w:val="007E5E5B"/>
    <w:rsid w:val="007F093A"/>
    <w:rsid w:val="007F164D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379"/>
    <w:rsid w:val="00837F1D"/>
    <w:rsid w:val="00845CCF"/>
    <w:rsid w:val="008465C9"/>
    <w:rsid w:val="00846A8E"/>
    <w:rsid w:val="0084761B"/>
    <w:rsid w:val="00847B4B"/>
    <w:rsid w:val="00847C09"/>
    <w:rsid w:val="00853AB5"/>
    <w:rsid w:val="0085500F"/>
    <w:rsid w:val="008603CD"/>
    <w:rsid w:val="00860B46"/>
    <w:rsid w:val="00861FC4"/>
    <w:rsid w:val="00864C6B"/>
    <w:rsid w:val="00870E77"/>
    <w:rsid w:val="00871829"/>
    <w:rsid w:val="008734DA"/>
    <w:rsid w:val="0087483E"/>
    <w:rsid w:val="00874AF3"/>
    <w:rsid w:val="00874B14"/>
    <w:rsid w:val="00875509"/>
    <w:rsid w:val="0087629C"/>
    <w:rsid w:val="00876745"/>
    <w:rsid w:val="00876D3A"/>
    <w:rsid w:val="008818E7"/>
    <w:rsid w:val="00885141"/>
    <w:rsid w:val="008851FE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C7FEA"/>
    <w:rsid w:val="008D0922"/>
    <w:rsid w:val="008D19FA"/>
    <w:rsid w:val="008D2CD2"/>
    <w:rsid w:val="008D61E5"/>
    <w:rsid w:val="008D7456"/>
    <w:rsid w:val="008E1683"/>
    <w:rsid w:val="008E180B"/>
    <w:rsid w:val="008E1D9D"/>
    <w:rsid w:val="008E20E3"/>
    <w:rsid w:val="008E66BC"/>
    <w:rsid w:val="008E7F83"/>
    <w:rsid w:val="008F1C4B"/>
    <w:rsid w:val="008F275A"/>
    <w:rsid w:val="008F4F59"/>
    <w:rsid w:val="008F511E"/>
    <w:rsid w:val="008F69CA"/>
    <w:rsid w:val="008F7BFC"/>
    <w:rsid w:val="00902EAE"/>
    <w:rsid w:val="009054F8"/>
    <w:rsid w:val="0090692A"/>
    <w:rsid w:val="00906EE3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14D7"/>
    <w:rsid w:val="009657C5"/>
    <w:rsid w:val="009657E6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96A91"/>
    <w:rsid w:val="0099793A"/>
    <w:rsid w:val="009A0D41"/>
    <w:rsid w:val="009A1BA9"/>
    <w:rsid w:val="009A1BC1"/>
    <w:rsid w:val="009A200D"/>
    <w:rsid w:val="009A21F0"/>
    <w:rsid w:val="009A6E20"/>
    <w:rsid w:val="009B3515"/>
    <w:rsid w:val="009B49D2"/>
    <w:rsid w:val="009B5B6F"/>
    <w:rsid w:val="009B6952"/>
    <w:rsid w:val="009C47BA"/>
    <w:rsid w:val="009C6924"/>
    <w:rsid w:val="009C6E7A"/>
    <w:rsid w:val="009C7773"/>
    <w:rsid w:val="009C79E9"/>
    <w:rsid w:val="009D2DA3"/>
    <w:rsid w:val="009D56E2"/>
    <w:rsid w:val="009D5E5F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221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165C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449B"/>
    <w:rsid w:val="00A755FD"/>
    <w:rsid w:val="00A772F3"/>
    <w:rsid w:val="00A834DB"/>
    <w:rsid w:val="00A86F34"/>
    <w:rsid w:val="00A9395D"/>
    <w:rsid w:val="00A947A7"/>
    <w:rsid w:val="00A960C9"/>
    <w:rsid w:val="00A96734"/>
    <w:rsid w:val="00AA058D"/>
    <w:rsid w:val="00AA06EE"/>
    <w:rsid w:val="00AA1A08"/>
    <w:rsid w:val="00AA2A1E"/>
    <w:rsid w:val="00AA41D7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43"/>
    <w:rsid w:val="00AE0297"/>
    <w:rsid w:val="00AE1531"/>
    <w:rsid w:val="00AE1704"/>
    <w:rsid w:val="00AE3B1C"/>
    <w:rsid w:val="00AE4CA9"/>
    <w:rsid w:val="00AF0601"/>
    <w:rsid w:val="00AF375B"/>
    <w:rsid w:val="00AF6F4D"/>
    <w:rsid w:val="00B00093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093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1B3C"/>
    <w:rsid w:val="00B72E3F"/>
    <w:rsid w:val="00B75097"/>
    <w:rsid w:val="00B7730D"/>
    <w:rsid w:val="00B811DA"/>
    <w:rsid w:val="00B84AA6"/>
    <w:rsid w:val="00B93544"/>
    <w:rsid w:val="00B9420F"/>
    <w:rsid w:val="00B96FDC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2B96"/>
    <w:rsid w:val="00BE377C"/>
    <w:rsid w:val="00BE3B9F"/>
    <w:rsid w:val="00BE4445"/>
    <w:rsid w:val="00BE489B"/>
    <w:rsid w:val="00BE4B35"/>
    <w:rsid w:val="00BE5E31"/>
    <w:rsid w:val="00BE6CFC"/>
    <w:rsid w:val="00BF0222"/>
    <w:rsid w:val="00BF1283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4A02"/>
    <w:rsid w:val="00C27085"/>
    <w:rsid w:val="00C324FE"/>
    <w:rsid w:val="00C346DE"/>
    <w:rsid w:val="00C3793E"/>
    <w:rsid w:val="00C4062E"/>
    <w:rsid w:val="00C41A4D"/>
    <w:rsid w:val="00C51787"/>
    <w:rsid w:val="00C51FB8"/>
    <w:rsid w:val="00C547D0"/>
    <w:rsid w:val="00C54BE4"/>
    <w:rsid w:val="00C61C4D"/>
    <w:rsid w:val="00C63959"/>
    <w:rsid w:val="00C63E08"/>
    <w:rsid w:val="00C64B16"/>
    <w:rsid w:val="00C6684A"/>
    <w:rsid w:val="00C74932"/>
    <w:rsid w:val="00C74FBF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3A4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510"/>
    <w:rsid w:val="00CB4A1C"/>
    <w:rsid w:val="00CC06DA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64"/>
    <w:rsid w:val="00CF34AB"/>
    <w:rsid w:val="00CF3BAE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B7962"/>
    <w:rsid w:val="00DC17D8"/>
    <w:rsid w:val="00DC5A6F"/>
    <w:rsid w:val="00DC6C1B"/>
    <w:rsid w:val="00DC7698"/>
    <w:rsid w:val="00DD2759"/>
    <w:rsid w:val="00DD7A8F"/>
    <w:rsid w:val="00DE2A3C"/>
    <w:rsid w:val="00DE6202"/>
    <w:rsid w:val="00DF7579"/>
    <w:rsid w:val="00E12CE3"/>
    <w:rsid w:val="00E1413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1237"/>
    <w:rsid w:val="00E42881"/>
    <w:rsid w:val="00E42929"/>
    <w:rsid w:val="00E44EE8"/>
    <w:rsid w:val="00E46B15"/>
    <w:rsid w:val="00E51A3E"/>
    <w:rsid w:val="00E52364"/>
    <w:rsid w:val="00E52DD8"/>
    <w:rsid w:val="00E53943"/>
    <w:rsid w:val="00E557A1"/>
    <w:rsid w:val="00E6134C"/>
    <w:rsid w:val="00E65E93"/>
    <w:rsid w:val="00E66AF1"/>
    <w:rsid w:val="00E66C61"/>
    <w:rsid w:val="00E672D4"/>
    <w:rsid w:val="00E7354B"/>
    <w:rsid w:val="00E73A9D"/>
    <w:rsid w:val="00E742A7"/>
    <w:rsid w:val="00E747B5"/>
    <w:rsid w:val="00E75EA0"/>
    <w:rsid w:val="00E76202"/>
    <w:rsid w:val="00E81E4A"/>
    <w:rsid w:val="00E82945"/>
    <w:rsid w:val="00E84260"/>
    <w:rsid w:val="00E844D8"/>
    <w:rsid w:val="00E95611"/>
    <w:rsid w:val="00E95AFC"/>
    <w:rsid w:val="00EA2C89"/>
    <w:rsid w:val="00EA394D"/>
    <w:rsid w:val="00EA53D7"/>
    <w:rsid w:val="00EA7009"/>
    <w:rsid w:val="00EA7B16"/>
    <w:rsid w:val="00EB15BB"/>
    <w:rsid w:val="00EB2636"/>
    <w:rsid w:val="00EB3FEB"/>
    <w:rsid w:val="00EB5B1B"/>
    <w:rsid w:val="00EC1487"/>
    <w:rsid w:val="00EC2927"/>
    <w:rsid w:val="00EC55AD"/>
    <w:rsid w:val="00EC5C0C"/>
    <w:rsid w:val="00EC5D5E"/>
    <w:rsid w:val="00EC66B8"/>
    <w:rsid w:val="00ED17D5"/>
    <w:rsid w:val="00ED4A79"/>
    <w:rsid w:val="00ED7D5B"/>
    <w:rsid w:val="00EE5467"/>
    <w:rsid w:val="00EE6DE5"/>
    <w:rsid w:val="00EF1E15"/>
    <w:rsid w:val="00F00243"/>
    <w:rsid w:val="00F003CF"/>
    <w:rsid w:val="00F014EC"/>
    <w:rsid w:val="00F01C24"/>
    <w:rsid w:val="00F064CB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5DCB"/>
    <w:rsid w:val="00F97E11"/>
    <w:rsid w:val="00FA00FE"/>
    <w:rsid w:val="00FA0A3A"/>
    <w:rsid w:val="00FA2208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D8734FD-176E-47B9-B81F-8FE1BB44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2022-03-12T11:38:00Z</dcterms:created>
  <dcterms:modified xsi:type="dcterms:W3CDTF">2022-03-12T12:57:00Z</dcterms:modified>
</cp:coreProperties>
</file>