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639EF" w14:textId="696D2FEB" w:rsidR="0069589A" w:rsidRPr="00CF2919" w:rsidRDefault="004A009C" w:rsidP="00F82755">
      <w:pPr>
        <w:jc w:val="both"/>
        <w:rPr>
          <w:rFonts w:cs="B Zar"/>
          <w:b/>
          <w:bCs/>
          <w:sz w:val="26"/>
          <w:szCs w:val="26"/>
          <w:rtl/>
          <w:lang w:bidi="ar-AE"/>
        </w:rPr>
      </w:pPr>
      <w:r>
        <w:rPr>
          <w:rFonts w:cs="B Zar" w:hint="cs"/>
          <w:b/>
          <w:bCs/>
          <w:sz w:val="26"/>
          <w:szCs w:val="26"/>
          <w:rtl/>
          <w:lang w:bidi="ar-AE"/>
        </w:rPr>
        <w:t>بسم‌الله</w:t>
      </w:r>
      <w:r w:rsidR="00CF2919" w:rsidRPr="00CF2919">
        <w:rPr>
          <w:rFonts w:cs="B Zar"/>
          <w:b/>
          <w:bCs/>
          <w:sz w:val="26"/>
          <w:szCs w:val="26"/>
          <w:rtl/>
          <w:lang w:bidi="ar-AE"/>
        </w:rPr>
        <w:t xml:space="preserve"> الرحمن الرحیم</w:t>
      </w:r>
    </w:p>
    <w:p w14:paraId="0CD97C4A" w14:textId="35A4A22F" w:rsidR="00CF2919" w:rsidRDefault="00CF2919" w:rsidP="001C466F">
      <w:pPr>
        <w:pBdr>
          <w:bottom w:val="single" w:sz="6" w:space="1" w:color="auto"/>
        </w:pBdr>
        <w:jc w:val="both"/>
        <w:rPr>
          <w:rFonts w:cs="B Zar"/>
          <w:b/>
          <w:bCs/>
          <w:sz w:val="26"/>
          <w:szCs w:val="26"/>
          <w:rtl/>
          <w:lang w:bidi="ar-AE"/>
        </w:rPr>
      </w:pPr>
      <w:r w:rsidRPr="00CF2919">
        <w:rPr>
          <w:rFonts w:cs="B Zar"/>
          <w:b/>
          <w:bCs/>
          <w:sz w:val="26"/>
          <w:szCs w:val="26"/>
          <w:rtl/>
          <w:lang w:bidi="ar-AE"/>
        </w:rPr>
        <w:t xml:space="preserve">درس خارج فقه </w:t>
      </w:r>
      <w:r w:rsidRPr="00CF2919">
        <w:rPr>
          <w:rFonts w:ascii="Sakkal Majalla" w:hAnsi="Sakkal Majalla" w:cs="Sakkal Majalla"/>
          <w:b/>
          <w:bCs/>
          <w:sz w:val="26"/>
          <w:szCs w:val="26"/>
          <w:rtl/>
          <w:lang w:bidi="ar-AE"/>
        </w:rPr>
        <w:t>–</w:t>
      </w:r>
      <w:r w:rsidRPr="00CF2919">
        <w:rPr>
          <w:rFonts w:cs="B Zar"/>
          <w:b/>
          <w:bCs/>
          <w:sz w:val="26"/>
          <w:szCs w:val="26"/>
          <w:rtl/>
          <w:lang w:bidi="ar-AE"/>
        </w:rPr>
        <w:t xml:space="preserve"> جلسه </w:t>
      </w:r>
      <w:r w:rsidR="00867A80">
        <w:rPr>
          <w:rFonts w:cs="B Zar" w:hint="cs"/>
          <w:b/>
          <w:bCs/>
          <w:sz w:val="26"/>
          <w:szCs w:val="26"/>
          <w:rtl/>
          <w:lang w:bidi="ar-AE"/>
        </w:rPr>
        <w:t>چهل</w:t>
      </w:r>
      <w:r w:rsidR="001C466F">
        <w:rPr>
          <w:rFonts w:cs="B Zar" w:hint="cs"/>
          <w:b/>
          <w:bCs/>
          <w:sz w:val="26"/>
          <w:szCs w:val="26"/>
          <w:rtl/>
          <w:lang w:bidi="ar-AE"/>
        </w:rPr>
        <w:t xml:space="preserve"> و یک</w:t>
      </w:r>
      <w:r w:rsidR="00867A80">
        <w:rPr>
          <w:rFonts w:cs="B Zar" w:hint="cs"/>
          <w:b/>
          <w:bCs/>
          <w:sz w:val="26"/>
          <w:szCs w:val="26"/>
          <w:rtl/>
          <w:lang w:bidi="ar-AE"/>
        </w:rPr>
        <w:t>م</w:t>
      </w:r>
      <w:r w:rsidR="00172D13">
        <w:rPr>
          <w:rFonts w:ascii="Sakkal Majalla" w:hAnsi="Sakkal Majalla" w:cs="Sakkal Majalla"/>
          <w:b/>
          <w:bCs/>
          <w:sz w:val="26"/>
          <w:szCs w:val="26"/>
          <w:rtl/>
          <w:lang w:bidi="ar-AE"/>
        </w:rPr>
        <w:t>–</w:t>
      </w:r>
      <w:r w:rsidR="00290332">
        <w:rPr>
          <w:rFonts w:cs="B Zar" w:hint="cs"/>
          <w:b/>
          <w:bCs/>
          <w:sz w:val="26"/>
          <w:szCs w:val="26"/>
          <w:rtl/>
        </w:rPr>
        <w:t xml:space="preserve"> </w:t>
      </w:r>
      <w:r w:rsidR="001C466F">
        <w:rPr>
          <w:rFonts w:cs="B Zar" w:hint="cs"/>
          <w:b/>
          <w:bCs/>
          <w:sz w:val="26"/>
          <w:szCs w:val="26"/>
          <w:rtl/>
        </w:rPr>
        <w:t xml:space="preserve">سه </w:t>
      </w:r>
      <w:r w:rsidR="005F6700">
        <w:rPr>
          <w:rFonts w:cs="B Zar" w:hint="cs"/>
          <w:b/>
          <w:bCs/>
          <w:sz w:val="26"/>
          <w:szCs w:val="26"/>
          <w:rtl/>
        </w:rPr>
        <w:t>شنبه</w:t>
      </w:r>
      <w:r w:rsidR="00172D13">
        <w:rPr>
          <w:rFonts w:cs="B Zar"/>
          <w:b/>
          <w:bCs/>
          <w:sz w:val="26"/>
          <w:szCs w:val="26"/>
          <w:rtl/>
          <w:lang w:bidi="ar-AE"/>
        </w:rPr>
        <w:t xml:space="preserve"> </w:t>
      </w:r>
      <w:r w:rsidR="001C466F">
        <w:rPr>
          <w:rFonts w:cs="B Zar" w:hint="cs"/>
          <w:b/>
          <w:bCs/>
          <w:sz w:val="26"/>
          <w:szCs w:val="26"/>
          <w:rtl/>
          <w:lang w:bidi="ar-AE"/>
        </w:rPr>
        <w:t>15</w:t>
      </w:r>
      <w:r w:rsidRPr="00CF2919">
        <w:rPr>
          <w:rFonts w:cs="B Zar"/>
          <w:b/>
          <w:bCs/>
          <w:sz w:val="26"/>
          <w:szCs w:val="26"/>
          <w:rtl/>
          <w:lang w:bidi="ar-AE"/>
        </w:rPr>
        <w:t>/</w:t>
      </w:r>
      <w:r w:rsidR="00290332">
        <w:rPr>
          <w:rFonts w:cs="B Zar" w:hint="cs"/>
          <w:b/>
          <w:bCs/>
          <w:sz w:val="26"/>
          <w:szCs w:val="26"/>
          <w:rtl/>
          <w:lang w:bidi="ar-AE"/>
        </w:rPr>
        <w:t>10</w:t>
      </w:r>
      <w:r w:rsidRPr="00CF2919">
        <w:rPr>
          <w:rFonts w:cs="B Zar"/>
          <w:b/>
          <w:bCs/>
          <w:sz w:val="26"/>
          <w:szCs w:val="26"/>
          <w:rtl/>
          <w:lang w:bidi="ar-AE"/>
        </w:rPr>
        <w:t>/94</w:t>
      </w:r>
    </w:p>
    <w:p w14:paraId="1C70F892" w14:textId="24DCE85B" w:rsidR="00867A80" w:rsidRDefault="00EB3F6D" w:rsidP="00F12852">
      <w:pPr>
        <w:pStyle w:val="a8"/>
        <w:bidi/>
        <w:ind w:left="26" w:firstLine="694"/>
        <w:jc w:val="both"/>
        <w:rPr>
          <w:rFonts w:cs="B Nazanin"/>
          <w:sz w:val="26"/>
          <w:szCs w:val="26"/>
          <w:rtl/>
        </w:rPr>
      </w:pPr>
      <w:r w:rsidRPr="00EB3F6D">
        <w:rPr>
          <w:rFonts w:cs="B Nazanin" w:hint="cs"/>
          <w:sz w:val="26"/>
          <w:szCs w:val="26"/>
          <w:rtl/>
        </w:rPr>
        <w:t>بحث ما در قاعده</w:t>
      </w:r>
      <w:r>
        <w:rPr>
          <w:rFonts w:cs="B Nazanin" w:hint="cs"/>
          <w:b/>
          <w:bCs/>
          <w:sz w:val="26"/>
          <w:szCs w:val="26"/>
          <w:rtl/>
        </w:rPr>
        <w:t xml:space="preserve"> (</w:t>
      </w:r>
      <w:r w:rsidRPr="00EB3F6D">
        <w:rPr>
          <w:rFonts w:ascii="Adobe Arabic" w:hAnsi="Adobe Arabic" w:cs="Adobe Arabic"/>
          <w:b/>
          <w:bCs/>
          <w:sz w:val="30"/>
          <w:szCs w:val="30"/>
          <w:rtl/>
        </w:rPr>
        <w:t>تلف المبیع</w:t>
      </w:r>
      <w:r w:rsidR="00155CA1">
        <w:rPr>
          <w:rFonts w:ascii="Adobe Arabic" w:hAnsi="Adobe Arabic" w:cs="Adobe Arabic" w:hint="cs"/>
          <w:b/>
          <w:bCs/>
          <w:sz w:val="30"/>
          <w:szCs w:val="30"/>
          <w:rtl/>
        </w:rPr>
        <w:t xml:space="preserve"> قبل قبضه</w:t>
      </w:r>
      <w:r w:rsidRPr="00EB3F6D">
        <w:rPr>
          <w:rFonts w:ascii="Adobe Arabic" w:hAnsi="Adobe Arabic" w:cs="Adobe Arabic"/>
          <w:b/>
          <w:bCs/>
          <w:sz w:val="30"/>
          <w:szCs w:val="30"/>
          <w:rtl/>
        </w:rPr>
        <w:t xml:space="preserve"> من مال بایعه</w:t>
      </w:r>
      <w:r>
        <w:rPr>
          <w:rFonts w:cs="B Nazanin" w:hint="cs"/>
          <w:b/>
          <w:bCs/>
          <w:sz w:val="26"/>
          <w:szCs w:val="26"/>
          <w:rtl/>
        </w:rPr>
        <w:t xml:space="preserve">) </w:t>
      </w:r>
      <w:r w:rsidRPr="00EB3F6D">
        <w:rPr>
          <w:rFonts w:cs="B Nazanin" w:hint="cs"/>
          <w:sz w:val="26"/>
          <w:szCs w:val="26"/>
          <w:rtl/>
        </w:rPr>
        <w:t>بود</w:t>
      </w:r>
      <w:r>
        <w:rPr>
          <w:rFonts w:cs="B Nazanin" w:hint="cs"/>
          <w:sz w:val="26"/>
          <w:szCs w:val="26"/>
          <w:rtl/>
        </w:rPr>
        <w:t xml:space="preserve">. </w:t>
      </w:r>
    </w:p>
    <w:p w14:paraId="1653E6E7" w14:textId="143F3485" w:rsidR="009F26EA" w:rsidRDefault="009F26EA" w:rsidP="009F26EA">
      <w:pPr>
        <w:pStyle w:val="a8"/>
        <w:bidi/>
        <w:ind w:left="26" w:firstLine="694"/>
        <w:jc w:val="both"/>
        <w:rPr>
          <w:rFonts w:cs="B Titr"/>
          <w:b/>
          <w:bCs/>
          <w:color w:val="FF0000"/>
          <w:sz w:val="30"/>
          <w:szCs w:val="30"/>
          <w:rtl/>
        </w:rPr>
      </w:pPr>
      <w:r w:rsidRPr="009F26EA">
        <w:rPr>
          <w:rFonts w:cs="B Titr" w:hint="cs"/>
          <w:color w:val="FF0000"/>
          <w:sz w:val="30"/>
          <w:szCs w:val="30"/>
          <w:rtl/>
        </w:rPr>
        <w:t>مساله سوم:</w:t>
      </w:r>
    </w:p>
    <w:p w14:paraId="2C1A3A7F" w14:textId="39EB481A" w:rsidR="009F26EA" w:rsidRDefault="009F26EA" w:rsidP="009F26EA">
      <w:pPr>
        <w:pStyle w:val="a8"/>
        <w:bidi/>
        <w:ind w:left="26" w:firstLine="694"/>
        <w:jc w:val="both"/>
        <w:rPr>
          <w:rFonts w:cs="B Nazanin"/>
          <w:sz w:val="26"/>
          <w:szCs w:val="26"/>
          <w:rtl/>
        </w:rPr>
      </w:pPr>
      <w:r w:rsidRPr="009F26EA">
        <w:rPr>
          <w:rFonts w:cs="B Nazanin" w:hint="cs"/>
          <w:sz w:val="26"/>
          <w:szCs w:val="26"/>
          <w:rtl/>
        </w:rPr>
        <w:t>اگر مثمن تلف نشد بلکه ثمن تلف شد آیا باز هم قاعده جاری میشود</w:t>
      </w:r>
      <w:r>
        <w:rPr>
          <w:rFonts w:cs="B Nazanin" w:hint="cs"/>
          <w:sz w:val="26"/>
          <w:szCs w:val="26"/>
          <w:rtl/>
        </w:rPr>
        <w:t>؟ در اینجا اقوال مختلفی وجود دارد.</w:t>
      </w:r>
    </w:p>
    <w:p w14:paraId="1239ECC2" w14:textId="53973C35" w:rsidR="009F26EA" w:rsidRDefault="009F26EA" w:rsidP="009F26EA">
      <w:pPr>
        <w:pStyle w:val="a8"/>
        <w:bidi/>
        <w:ind w:left="26" w:firstLine="694"/>
        <w:jc w:val="both"/>
        <w:rPr>
          <w:rFonts w:cs="B Titr"/>
          <w:color w:val="FF0000"/>
          <w:sz w:val="30"/>
          <w:szCs w:val="30"/>
          <w:rtl/>
        </w:rPr>
      </w:pPr>
      <w:r w:rsidRPr="009F26EA">
        <w:rPr>
          <w:rFonts w:cs="B Titr" w:hint="cs"/>
          <w:color w:val="FF0000"/>
          <w:sz w:val="30"/>
          <w:szCs w:val="30"/>
          <w:rtl/>
        </w:rPr>
        <w:t>نظر حضرت امام</w:t>
      </w:r>
    </w:p>
    <w:p w14:paraId="2497C3C2" w14:textId="5339095F" w:rsidR="009F26EA" w:rsidRDefault="009F26EA" w:rsidP="005365EF">
      <w:pPr>
        <w:pStyle w:val="a8"/>
        <w:bidi/>
        <w:ind w:left="26" w:firstLine="694"/>
        <w:jc w:val="both"/>
        <w:rPr>
          <w:rFonts w:cs="B Nazanin"/>
          <w:sz w:val="26"/>
          <w:szCs w:val="26"/>
          <w:rtl/>
        </w:rPr>
      </w:pPr>
      <w:r w:rsidRPr="009F26EA">
        <w:rPr>
          <w:rFonts w:cs="B Nazanin" w:hint="cs"/>
          <w:sz w:val="26"/>
          <w:szCs w:val="26"/>
          <w:rtl/>
        </w:rPr>
        <w:t>حضرت امام در اواخر تدریس مکاسب</w:t>
      </w:r>
      <w:r w:rsidR="003D1919">
        <w:rPr>
          <w:rFonts w:cs="B Nazanin" w:hint="cs"/>
          <w:sz w:val="26"/>
          <w:szCs w:val="26"/>
          <w:rtl/>
        </w:rPr>
        <w:t>شان</w:t>
      </w:r>
      <w:r w:rsidRPr="009F26EA">
        <w:rPr>
          <w:rFonts w:cs="B Nazanin" w:hint="cs"/>
          <w:sz w:val="26"/>
          <w:szCs w:val="26"/>
          <w:rtl/>
        </w:rPr>
        <w:t xml:space="preserve"> که سیزده سال طول کشید</w:t>
      </w:r>
      <w:r>
        <w:rPr>
          <w:rFonts w:cs="B Nazanin" w:hint="cs"/>
          <w:sz w:val="26"/>
          <w:szCs w:val="26"/>
          <w:rtl/>
        </w:rPr>
        <w:t xml:space="preserve"> میفرمایند : </w:t>
      </w:r>
      <w:r w:rsidR="003D1919" w:rsidRPr="00130948">
        <w:rPr>
          <w:rFonts w:ascii="Adobe Arabic" w:hAnsi="Adobe Arabic" w:cs="Adobe Arabic"/>
          <w:b/>
          <w:bCs/>
          <w:color w:val="000080"/>
          <w:sz w:val="30"/>
          <w:szCs w:val="30"/>
          <w:rtl/>
        </w:rPr>
        <w:t xml:space="preserve">قال شیخنا الاعظم </w:t>
      </w:r>
      <w:r w:rsidR="003D1919" w:rsidRPr="00130948">
        <w:rPr>
          <w:rFonts w:ascii="Adobe Arabic" w:hAnsi="Adobe Arabic" w:cs="Adobe Arabic"/>
          <w:b/>
          <w:bCs/>
          <w:color w:val="000080"/>
          <w:rtl/>
        </w:rPr>
        <w:t>(قدس الله نفسه الزکیه)</w:t>
      </w:r>
      <w:r w:rsidR="003D1919" w:rsidRPr="00130948">
        <w:rPr>
          <w:rFonts w:ascii="Adobe Arabic" w:hAnsi="Adobe Arabic" w:cs="Adobe Arabic"/>
          <w:b/>
          <w:bCs/>
          <w:color w:val="000080"/>
          <w:sz w:val="30"/>
          <w:szCs w:val="30"/>
          <w:rtl/>
        </w:rPr>
        <w:t xml:space="preserve"> تلف الثمن المعین قبل القبض کتلف المبیع فی جمیع ما ذکرناه کما صرح به فی التذکره </w:t>
      </w:r>
      <w:r w:rsidR="00130948" w:rsidRPr="00130948">
        <w:rPr>
          <w:rFonts w:ascii="Adobe Arabic" w:hAnsi="Adobe Arabic" w:cs="Adobe Arabic"/>
          <w:b/>
          <w:bCs/>
          <w:color w:val="000080"/>
          <w:sz w:val="30"/>
          <w:szCs w:val="30"/>
          <w:rtl/>
        </w:rPr>
        <w:t>.</w:t>
      </w:r>
      <w:r w:rsidR="00130948" w:rsidRPr="00130948">
        <w:rPr>
          <w:rFonts w:cs="B Nazanin" w:hint="cs"/>
          <w:sz w:val="30"/>
          <w:szCs w:val="30"/>
          <w:rtl/>
        </w:rPr>
        <w:t xml:space="preserve"> </w:t>
      </w:r>
      <w:r w:rsidR="00130948">
        <w:rPr>
          <w:rFonts w:cs="B Nazanin" w:hint="cs"/>
          <w:sz w:val="26"/>
          <w:szCs w:val="26"/>
          <w:rtl/>
        </w:rPr>
        <w:t xml:space="preserve">این کتاب تذکره علامه فقه تطبیقی خوبی است یعنی نظرات علمای شیعه را با نظرات علمای اهل سنت تطبیق داده است. کتاب خلاف شیخ طوسی هم به همین صورت است لکن مختصر است. </w:t>
      </w:r>
      <w:r w:rsidR="00130948" w:rsidRPr="00130948">
        <w:rPr>
          <w:rFonts w:ascii="Adobe Arabic" w:hAnsi="Adobe Arabic" w:cs="Adobe Arabic" w:hint="cs"/>
          <w:b/>
          <w:bCs/>
          <w:color w:val="000080"/>
          <w:sz w:val="30"/>
          <w:szCs w:val="30"/>
          <w:rtl/>
        </w:rPr>
        <w:t xml:space="preserve">و هو </w:t>
      </w:r>
      <w:r w:rsidR="00130948">
        <w:rPr>
          <w:rFonts w:ascii="Adobe Arabic" w:hAnsi="Adobe Arabic" w:cs="Adobe Arabic" w:hint="cs"/>
          <w:b/>
          <w:bCs/>
          <w:color w:val="000080"/>
          <w:sz w:val="30"/>
          <w:szCs w:val="30"/>
          <w:rtl/>
        </w:rPr>
        <w:t>ظ</w:t>
      </w:r>
      <w:r w:rsidR="00130948" w:rsidRPr="00130948">
        <w:rPr>
          <w:rFonts w:ascii="Adobe Arabic" w:hAnsi="Adobe Arabic" w:cs="Adobe Arabic" w:hint="cs"/>
          <w:b/>
          <w:bCs/>
          <w:color w:val="000080"/>
          <w:sz w:val="30"/>
          <w:szCs w:val="30"/>
          <w:rtl/>
        </w:rPr>
        <w:t>اهر عباره الدروس بل الظا</w:t>
      </w:r>
      <w:r w:rsidR="00130948">
        <w:rPr>
          <w:rFonts w:ascii="Adobe Arabic" w:hAnsi="Adobe Arabic" w:cs="Adobe Arabic" w:hint="cs"/>
          <w:b/>
          <w:bCs/>
          <w:color w:val="000080"/>
          <w:sz w:val="30"/>
          <w:szCs w:val="30"/>
          <w:rtl/>
        </w:rPr>
        <w:t>ه</w:t>
      </w:r>
      <w:r w:rsidR="00130948" w:rsidRPr="00130948">
        <w:rPr>
          <w:rFonts w:ascii="Adobe Arabic" w:hAnsi="Adobe Arabic" w:cs="Adobe Arabic" w:hint="cs"/>
          <w:b/>
          <w:bCs/>
          <w:color w:val="000080"/>
          <w:sz w:val="30"/>
          <w:szCs w:val="30"/>
          <w:rtl/>
        </w:rPr>
        <w:t>ر انه لا خلاف فیه</w:t>
      </w:r>
      <w:r w:rsidR="00130948">
        <w:rPr>
          <w:rFonts w:cs="B Nazanin" w:hint="cs"/>
          <w:sz w:val="26"/>
          <w:szCs w:val="26"/>
          <w:rtl/>
        </w:rPr>
        <w:t xml:space="preserve"> بعد میفرمایند ظاهرا این نظر همه علماست. </w:t>
      </w:r>
    </w:p>
    <w:p w14:paraId="4E2966E4" w14:textId="06211A74" w:rsidR="005365EF" w:rsidRDefault="009E7417" w:rsidP="005365EF">
      <w:pPr>
        <w:pStyle w:val="a8"/>
        <w:bidi/>
        <w:ind w:left="26" w:firstLine="694"/>
        <w:jc w:val="both"/>
        <w:rPr>
          <w:rFonts w:cs="B Titr"/>
          <w:color w:val="FF0000"/>
          <w:sz w:val="30"/>
          <w:szCs w:val="30"/>
          <w:rtl/>
        </w:rPr>
      </w:pPr>
      <w:r w:rsidRPr="009E7417">
        <w:rPr>
          <w:rFonts w:cs="B Titr" w:hint="cs"/>
          <w:color w:val="FF0000"/>
          <w:sz w:val="30"/>
          <w:szCs w:val="30"/>
          <w:rtl/>
        </w:rPr>
        <w:t>استدلال بر این مطلب</w:t>
      </w:r>
    </w:p>
    <w:p w14:paraId="3EDEA0C7" w14:textId="0F5A57EF" w:rsidR="003959D9" w:rsidRPr="003959D9" w:rsidRDefault="003959D9" w:rsidP="009E7417">
      <w:pPr>
        <w:pStyle w:val="a8"/>
        <w:bidi/>
        <w:ind w:left="26" w:firstLine="694"/>
        <w:jc w:val="both"/>
        <w:rPr>
          <w:rFonts w:cs="B Nazanin"/>
          <w:sz w:val="20"/>
          <w:szCs w:val="20"/>
          <w:rtl/>
        </w:rPr>
      </w:pPr>
      <w:r w:rsidRPr="003959D9">
        <w:rPr>
          <w:rFonts w:cs="B Titr" w:hint="cs"/>
          <w:color w:val="FF0000"/>
          <w:rtl/>
        </w:rPr>
        <w:t>استدلال اول</w:t>
      </w:r>
    </w:p>
    <w:p w14:paraId="64E46F23" w14:textId="7DCACC0E" w:rsidR="009E7417" w:rsidRDefault="009E7417" w:rsidP="003959D9">
      <w:pPr>
        <w:pStyle w:val="a8"/>
        <w:bidi/>
        <w:ind w:left="26" w:firstLine="694"/>
        <w:jc w:val="both"/>
        <w:rPr>
          <w:rFonts w:cs="B Nazanin"/>
          <w:sz w:val="26"/>
          <w:szCs w:val="26"/>
          <w:rtl/>
        </w:rPr>
      </w:pPr>
      <w:r w:rsidRPr="009E7417">
        <w:rPr>
          <w:rFonts w:cs="B Nazanin" w:hint="cs"/>
          <w:sz w:val="26"/>
          <w:szCs w:val="26"/>
          <w:rtl/>
        </w:rPr>
        <w:t>در روایت عقبه ابن خالد و نیز در مرسله حضرت  فرموده بود (تلف المبیع)</w:t>
      </w:r>
      <w:r>
        <w:rPr>
          <w:rFonts w:cs="B Nazanin" w:hint="cs"/>
          <w:sz w:val="26"/>
          <w:szCs w:val="26"/>
          <w:rtl/>
        </w:rPr>
        <w:t xml:space="preserve"> حال آنکه ما میخواهیم بگوییم شامل ثمن هم میشود. دلیلش این است که بیع اعم از ایجاب و قبول است یعنی هم فعل بایع و هم فعل مشتری جزء بیع محسوب میشود یعنی فعل مشتری هم مصداق بیع است لذا در حدیث خیار مجلس فرمود (البیعان بالخیار مالم یفترقا و اذا افترقا وجب البیع) هم بایع و هم مشتری بیعان هستند. </w:t>
      </w:r>
      <w:r w:rsidR="003959D9">
        <w:rPr>
          <w:rFonts w:cs="B Nazanin" w:hint="cs"/>
          <w:sz w:val="26"/>
          <w:szCs w:val="26"/>
          <w:rtl/>
        </w:rPr>
        <w:t>بیّع یعنی بایع.</w:t>
      </w:r>
    </w:p>
    <w:p w14:paraId="17EC36FB" w14:textId="6BB2AEC7" w:rsidR="003959D9" w:rsidRDefault="003959D9" w:rsidP="003959D9">
      <w:pPr>
        <w:pStyle w:val="a8"/>
        <w:bidi/>
        <w:ind w:left="26" w:firstLine="694"/>
        <w:jc w:val="both"/>
        <w:rPr>
          <w:rFonts w:cs="B Titr"/>
          <w:color w:val="FF0000"/>
          <w:rtl/>
        </w:rPr>
      </w:pPr>
      <w:r w:rsidRPr="003959D9">
        <w:rPr>
          <w:rFonts w:cs="B Titr" w:hint="cs"/>
          <w:color w:val="FF0000"/>
          <w:rtl/>
        </w:rPr>
        <w:t>استدلال دوم</w:t>
      </w:r>
    </w:p>
    <w:p w14:paraId="50590605" w14:textId="198216C9" w:rsidR="001B0FAA" w:rsidRDefault="003959D9" w:rsidP="00737C06">
      <w:pPr>
        <w:pStyle w:val="a8"/>
        <w:bidi/>
        <w:ind w:left="26" w:firstLine="450"/>
        <w:jc w:val="both"/>
        <w:rPr>
          <w:rFonts w:hAnsi="B Nazanin" w:cs="B Nazanin"/>
          <w:sz w:val="26"/>
          <w:szCs w:val="26"/>
          <w:rtl/>
        </w:rPr>
      </w:pPr>
      <w:r w:rsidRPr="003959D9">
        <w:rPr>
          <w:rFonts w:cs="B Nazanin" w:hint="cs"/>
          <w:sz w:val="26"/>
          <w:szCs w:val="26"/>
          <w:rtl/>
        </w:rPr>
        <w:t>ظاهرا این استدلال از محقق نائینی است زیرا در کلمات تلامذه ایشان دیدم.</w:t>
      </w:r>
      <w:r w:rsidR="001B0FAA">
        <w:rPr>
          <w:rFonts w:cs="B Nazanin" w:hint="cs"/>
          <w:sz w:val="26"/>
          <w:szCs w:val="26"/>
          <w:rtl/>
        </w:rPr>
        <w:t xml:space="preserve"> این استدلال ه خوب است.  در روایت عقبه ابن خالد آمده است : </w:t>
      </w:r>
      <w:r w:rsidR="001B0FAA" w:rsidRPr="004A35C9">
        <w:rPr>
          <w:rFonts w:hAnsi="B Nazanin" w:cs="B Nazanin"/>
          <w:sz w:val="26"/>
          <w:szCs w:val="26"/>
          <w:rtl/>
        </w:rPr>
        <w:t xml:space="preserve">محمد بن يعقوب، عن محمد بن يحيى، عن محمد بن الحسين، عن محمد بن عبد الله ابن هلال، عن عقبة بن خالد، </w:t>
      </w:r>
      <w:r w:rsidR="001B0FAA" w:rsidRPr="004A35C9">
        <w:rPr>
          <w:rFonts w:ascii="Adobe Arabic" w:hAnsi="Adobe Arabic" w:cs="Adobe Arabic"/>
          <w:b/>
          <w:bCs/>
          <w:color w:val="008000"/>
          <w:sz w:val="30"/>
          <w:szCs w:val="30"/>
          <w:rtl/>
        </w:rPr>
        <w:t>عن أبي عبد الله عليه السلام في رجل اشترى متاعا من رجل وأوجبه غير أنه ترك المتاع عنده ولم يقبضه، قال: آتيك غدا إنشاء الله فسرق المتاع من مال من يكون؟ قال: من مال صاحب المتاع الذي هو في بيته حتى يقبض المتاع ويخرجه من بيته، فإذا أخرجه من بيته فالمبتاع ضامن لحقه حتى يرد ماله إليه.</w:t>
      </w:r>
      <w:r w:rsidR="001B0FAA" w:rsidRPr="004A35C9">
        <w:rPr>
          <w:rFonts w:hAnsi="B Nazanin" w:cs="B Nazanin"/>
          <w:sz w:val="26"/>
          <w:szCs w:val="26"/>
          <w:rtl/>
        </w:rPr>
        <w:t xml:space="preserve"> </w:t>
      </w:r>
      <w:r w:rsidR="001B0FAA">
        <w:rPr>
          <w:rFonts w:hAnsi="B Nazanin" w:cs="B Nazanin" w:hint="cs"/>
          <w:sz w:val="26"/>
          <w:szCs w:val="26"/>
          <w:rtl/>
        </w:rPr>
        <w:t xml:space="preserve"> در ذیل روایت امده است (</w:t>
      </w:r>
      <w:r w:rsidR="001B0FAA" w:rsidRPr="004A35C9">
        <w:rPr>
          <w:rFonts w:ascii="Adobe Arabic" w:hAnsi="Adobe Arabic" w:cs="Adobe Arabic"/>
          <w:b/>
          <w:bCs/>
          <w:color w:val="008000"/>
          <w:sz w:val="30"/>
          <w:szCs w:val="30"/>
          <w:rtl/>
        </w:rPr>
        <w:t>فالمبتاع ضامن لحقه</w:t>
      </w:r>
      <w:r w:rsidR="001B0FAA">
        <w:rPr>
          <w:rFonts w:hAnsi="B Nazanin" w:cs="B Nazanin" w:hint="cs"/>
          <w:sz w:val="26"/>
          <w:szCs w:val="26"/>
          <w:rtl/>
        </w:rPr>
        <w:t xml:space="preserve">) یعنی مشتری ضامن حق بایع است . وقتی مثمن تحویل مشتری داده شد، مشتری هم باید ثمن را تحویل او بدهد. فرض ما هم این است که ثمن تلف شده است. حالا باید بگوییم </w:t>
      </w:r>
      <w:r w:rsidR="00737C06">
        <w:rPr>
          <w:rFonts w:hAnsi="B Nazanin" w:cs="B Nazanin" w:hint="cs"/>
          <w:sz w:val="26"/>
          <w:szCs w:val="26"/>
          <w:rtl/>
        </w:rPr>
        <w:t>بایع</w:t>
      </w:r>
      <w:r w:rsidR="001B0FAA">
        <w:rPr>
          <w:rFonts w:hAnsi="B Nazanin" w:cs="B Nazanin" w:hint="cs"/>
          <w:sz w:val="26"/>
          <w:szCs w:val="26"/>
          <w:rtl/>
        </w:rPr>
        <w:t xml:space="preserve"> بدل المثل را </w:t>
      </w:r>
      <w:r w:rsidR="001B0FAA">
        <w:rPr>
          <w:rFonts w:hAnsi="B Nazanin" w:cs="B Nazanin" w:hint="cs"/>
          <w:sz w:val="26"/>
          <w:szCs w:val="26"/>
          <w:rtl/>
        </w:rPr>
        <w:lastRenderedPageBreak/>
        <w:t xml:space="preserve">طلبکار است یا بدل المعاوضه که همان </w:t>
      </w:r>
      <w:r w:rsidR="00737C06">
        <w:rPr>
          <w:rFonts w:hAnsi="B Nazanin" w:cs="B Nazanin" w:hint="cs"/>
          <w:sz w:val="26"/>
          <w:szCs w:val="26"/>
          <w:rtl/>
        </w:rPr>
        <w:t>مبیع</w:t>
      </w:r>
      <w:r w:rsidR="001B0FAA">
        <w:rPr>
          <w:rFonts w:hAnsi="B Nazanin" w:cs="B Nazanin" w:hint="cs"/>
          <w:sz w:val="26"/>
          <w:szCs w:val="26"/>
          <w:rtl/>
        </w:rPr>
        <w:t xml:space="preserve"> باشد؟ بدل المعاوضه اقرب</w:t>
      </w:r>
      <w:r w:rsidR="00737C06">
        <w:rPr>
          <w:rFonts w:hAnsi="B Nazanin" w:cs="B Nazanin" w:hint="cs"/>
          <w:sz w:val="26"/>
          <w:szCs w:val="26"/>
          <w:rtl/>
        </w:rPr>
        <w:t xml:space="preserve"> است</w:t>
      </w:r>
      <w:r w:rsidR="001B0FAA">
        <w:rPr>
          <w:rFonts w:hAnsi="B Nazanin" w:cs="B Nazanin" w:hint="cs"/>
          <w:sz w:val="26"/>
          <w:szCs w:val="26"/>
          <w:rtl/>
        </w:rPr>
        <w:t xml:space="preserve"> از بدل المثل یا قیمت المثل. لذا مال خودش را به ازای </w:t>
      </w:r>
      <w:r w:rsidR="00737C06">
        <w:rPr>
          <w:rFonts w:hAnsi="B Nazanin" w:cs="B Nazanin" w:hint="cs"/>
          <w:sz w:val="26"/>
          <w:szCs w:val="26"/>
          <w:rtl/>
        </w:rPr>
        <w:t>ثمن</w:t>
      </w:r>
      <w:r w:rsidR="001B0FAA">
        <w:rPr>
          <w:rFonts w:hAnsi="B Nazanin" w:cs="B Nazanin" w:hint="cs"/>
          <w:sz w:val="26"/>
          <w:szCs w:val="26"/>
          <w:rtl/>
        </w:rPr>
        <w:t xml:space="preserve"> تلف شده بر میدارد. یعنی معامله به هم میخورد.</w:t>
      </w:r>
    </w:p>
    <w:p w14:paraId="4F962F16" w14:textId="7BEA686D" w:rsidR="001B0FAA" w:rsidRDefault="001B0FAA" w:rsidP="00737C06">
      <w:pPr>
        <w:pStyle w:val="a8"/>
        <w:bidi/>
        <w:ind w:left="26" w:firstLine="694"/>
        <w:jc w:val="both"/>
        <w:rPr>
          <w:rFonts w:cs="B Titr"/>
          <w:color w:val="FF0000"/>
          <w:sz w:val="30"/>
          <w:szCs w:val="30"/>
          <w:rtl/>
        </w:rPr>
      </w:pPr>
      <w:r w:rsidRPr="00737C06">
        <w:rPr>
          <w:rFonts w:cs="B Titr" w:hint="cs"/>
          <w:color w:val="FF0000"/>
          <w:sz w:val="30"/>
          <w:szCs w:val="30"/>
          <w:rtl/>
        </w:rPr>
        <w:t>مناقشه حضرت امام</w:t>
      </w:r>
    </w:p>
    <w:p w14:paraId="2EB0CD93" w14:textId="393ADAFF" w:rsidR="00737C06" w:rsidRDefault="00737C06" w:rsidP="00737C06">
      <w:pPr>
        <w:pStyle w:val="a8"/>
        <w:bidi/>
        <w:ind w:left="26" w:firstLine="450"/>
        <w:jc w:val="both"/>
        <w:rPr>
          <w:rFonts w:hAnsi="B Nazanin" w:cs="B Nazanin"/>
          <w:sz w:val="26"/>
          <w:szCs w:val="26"/>
          <w:rtl/>
        </w:rPr>
      </w:pPr>
      <w:r w:rsidRPr="00737C06">
        <w:rPr>
          <w:rFonts w:hAnsi="B Nazanin" w:cs="B Nazanin" w:hint="cs"/>
          <w:sz w:val="26"/>
          <w:szCs w:val="26"/>
          <w:rtl/>
        </w:rPr>
        <w:t>ایشان می</w:t>
      </w:r>
      <w:r>
        <w:rPr>
          <w:rFonts w:hAnsi="B Nazanin" w:cs="B Nazanin" w:hint="cs"/>
          <w:sz w:val="26"/>
          <w:szCs w:val="26"/>
          <w:rtl/>
        </w:rPr>
        <w:t xml:space="preserve"> </w:t>
      </w:r>
      <w:r w:rsidRPr="00737C06">
        <w:rPr>
          <w:rFonts w:hAnsi="B Nazanin" w:cs="B Nazanin" w:hint="cs"/>
          <w:sz w:val="26"/>
          <w:szCs w:val="26"/>
          <w:rtl/>
        </w:rPr>
        <w:t>فرمایند ثمن دو نوع است</w:t>
      </w:r>
      <w:r>
        <w:rPr>
          <w:rFonts w:hAnsi="B Nazanin" w:cs="B Nazanin" w:hint="cs"/>
          <w:sz w:val="26"/>
          <w:szCs w:val="26"/>
          <w:rtl/>
        </w:rPr>
        <w:t xml:space="preserve">. یا از جنس سلعه است یا پول. در زمان قدیم معاملات پایا پای بود . کالا به کالا معاوضه میشد. در این فرض صدق مبیع بر هر دو صحیح است. اما اگر ثمن از جنس پول باشد صدق عرفی اش صحیح نیست. اما بعد تنازل کردند و فرمودند اشکالی ندارد. </w:t>
      </w:r>
    </w:p>
    <w:p w14:paraId="336FB45F" w14:textId="1CA70BBB" w:rsidR="00C0025C" w:rsidRPr="00737C06" w:rsidRDefault="00C0025C" w:rsidP="00C0025C">
      <w:pPr>
        <w:pStyle w:val="a8"/>
        <w:bidi/>
        <w:ind w:left="26" w:firstLine="450"/>
        <w:jc w:val="both"/>
        <w:rPr>
          <w:rFonts w:hAnsi="B Nazanin" w:cs="B Nazanin"/>
          <w:sz w:val="26"/>
          <w:szCs w:val="26"/>
          <w:rtl/>
        </w:rPr>
      </w:pPr>
      <w:r>
        <w:rPr>
          <w:rFonts w:hAnsi="B Nazanin" w:cs="B Nazanin" w:hint="cs"/>
          <w:sz w:val="26"/>
          <w:szCs w:val="26"/>
          <w:rtl/>
        </w:rPr>
        <w:t xml:space="preserve">البته عمده مطلب این است که این مساله اجماعی است و اصحاب خلافی در آن ندارند . این نکته را هم نباید فراموش کرد که کثیراًما  اثمان کلی هستند . این بحث ها مال جایی است که ثمن و مثمن معین باشند. والسلام علیکم و رحمه الله. </w:t>
      </w:r>
    </w:p>
    <w:p w14:paraId="7B6413F6" w14:textId="600D144B" w:rsidR="003959D9" w:rsidRPr="003959D9" w:rsidRDefault="00631CF1" w:rsidP="007C0F10">
      <w:pPr>
        <w:pStyle w:val="a8"/>
        <w:bidi/>
        <w:ind w:left="26" w:firstLine="694"/>
        <w:jc w:val="both"/>
        <w:rPr>
          <w:rFonts w:cs="B Nazanin"/>
          <w:sz w:val="26"/>
          <w:szCs w:val="26"/>
          <w:rtl/>
        </w:rPr>
      </w:pPr>
      <w:r>
        <w:rPr>
          <w:rFonts w:cs="B Nazanin" w:hint="cs"/>
          <w:sz w:val="26"/>
          <w:szCs w:val="26"/>
          <w:rtl/>
        </w:rPr>
        <w:t>محمد بندزن</w:t>
      </w:r>
      <w:bookmarkStart w:id="0" w:name="_GoBack"/>
      <w:bookmarkEnd w:id="0"/>
    </w:p>
    <w:sectPr w:rsidR="003959D9" w:rsidRPr="003959D9" w:rsidSect="00F12852">
      <w:headerReference w:type="default" r:id="rId8"/>
      <w:footerReference w:type="default" r:id="rId9"/>
      <w:pgSz w:w="11906" w:h="16838"/>
      <w:pgMar w:top="1440" w:right="1440" w:bottom="1440" w:left="1440" w:header="708" w:footer="708" w:gutter="0"/>
      <w:pgNumType w:start="85"/>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3AAE2" w14:textId="77777777" w:rsidR="00341812" w:rsidRDefault="00341812" w:rsidP="00CF2919">
      <w:pPr>
        <w:spacing w:after="0" w:line="240" w:lineRule="auto"/>
      </w:pPr>
      <w:r>
        <w:separator/>
      </w:r>
    </w:p>
  </w:endnote>
  <w:endnote w:type="continuationSeparator" w:id="0">
    <w:p w14:paraId="4F8ECA4D" w14:textId="77777777" w:rsidR="00341812" w:rsidRDefault="00341812"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Sakkal Majalla">
    <w:altName w:val="Times New Roman"/>
    <w:charset w:val="00"/>
    <w:family w:val="auto"/>
    <w:pitch w:val="variable"/>
    <w:sig w:usb0="80002007" w:usb1="80000000" w:usb2="00000008" w:usb3="00000000" w:csb0="000000D3" w:csb1="00000000"/>
  </w:font>
  <w:font w:name="B Nazanin">
    <w:altName w:val="Courier New"/>
    <w:panose1 w:val="00000400000000000000"/>
    <w:charset w:val="B2"/>
    <w:family w:val="auto"/>
    <w:pitch w:val="variable"/>
    <w:sig w:usb0="00002001" w:usb1="80000000" w:usb2="00000008" w:usb3="00000000" w:csb0="00000040" w:csb1="00000000"/>
  </w:font>
  <w:font w:name="Adobe Arabic">
    <w:panose1 w:val="02040503050201020203"/>
    <w:charset w:val="00"/>
    <w:family w:val="roman"/>
    <w:pitch w:val="variable"/>
    <w:sig w:usb0="8000202F" w:usb1="8000A04A" w:usb2="00000008" w:usb3="00000000" w:csb0="00000041"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47885941"/>
      <w:docPartObj>
        <w:docPartGallery w:val="Page Numbers (Bottom of Page)"/>
        <w:docPartUnique/>
      </w:docPartObj>
    </w:sdtPr>
    <w:sdtEndPr/>
    <w:sdtContent>
      <w:p w14:paraId="4071ABDD" w14:textId="77777777" w:rsidR="00C33FB1" w:rsidRDefault="00C33FB1">
        <w:pPr>
          <w:pStyle w:val="a5"/>
        </w:pPr>
        <w:r>
          <w:rPr>
            <w:noProof/>
            <w:rtl/>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3414E374" w:rsidR="00C33FB1" w:rsidRDefault="00C33FB1">
                              <w:pPr>
                                <w:jc w:val="center"/>
                                <w:rPr>
                                  <w:rtl/>
                                  <w:cs/>
                                </w:rPr>
                              </w:pPr>
                              <w:r>
                                <w:fldChar w:fldCharType="begin"/>
                              </w:r>
                              <w:r>
                                <w:rPr>
                                  <w:rtl/>
                                  <w:cs/>
                                </w:rPr>
                                <w:instrText>PAGE    \* MERGEFORMAT</w:instrText>
                              </w:r>
                              <w:r>
                                <w:fldChar w:fldCharType="separate"/>
                              </w:r>
                              <w:r w:rsidR="00631CF1" w:rsidRPr="00631CF1">
                                <w:rPr>
                                  <w:noProof/>
                                  <w:rtl/>
                                  <w:lang w:val="fa-IR"/>
                                </w:rPr>
                                <w:t>86</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3414E374" w:rsidR="00C33FB1" w:rsidRDefault="00C33FB1">
                        <w:pPr>
                          <w:jc w:val="center"/>
                          <w:rPr>
                            <w:rtl/>
                            <w:cs/>
                          </w:rPr>
                        </w:pPr>
                        <w:r>
                          <w:fldChar w:fldCharType="begin"/>
                        </w:r>
                        <w:r>
                          <w:rPr>
                            <w:rtl/>
                            <w:cs/>
                          </w:rPr>
                          <w:instrText>PAGE    \* MERGEFORMAT</w:instrText>
                        </w:r>
                        <w:r>
                          <w:fldChar w:fldCharType="separate"/>
                        </w:r>
                        <w:r w:rsidR="00631CF1" w:rsidRPr="00631CF1">
                          <w:rPr>
                            <w:noProof/>
                            <w:rtl/>
                            <w:lang w:val="fa-IR"/>
                          </w:rPr>
                          <w:t>86</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87CAFDA"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CBA89" w14:textId="77777777" w:rsidR="00341812" w:rsidRDefault="00341812" w:rsidP="00CF2919">
      <w:pPr>
        <w:spacing w:after="0" w:line="240" w:lineRule="auto"/>
      </w:pPr>
      <w:r>
        <w:separator/>
      </w:r>
    </w:p>
  </w:footnote>
  <w:footnote w:type="continuationSeparator" w:id="0">
    <w:p w14:paraId="6B58C3E4" w14:textId="77777777" w:rsidR="00341812" w:rsidRDefault="00341812" w:rsidP="00CF29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6CD0E" w14:textId="2DE497E9" w:rsidR="00C33FB1" w:rsidRPr="00CF2919" w:rsidRDefault="00C33FB1" w:rsidP="001C466F">
    <w:pPr>
      <w:pStyle w:val="a3"/>
      <w:rPr>
        <w:rFonts w:cs="B Nazanin"/>
      </w:rPr>
    </w:pPr>
    <w:r>
      <w:rPr>
        <w:rFonts w:cs="B Nazanin" w:hint="cs"/>
        <w:rtl/>
      </w:rPr>
      <w:t xml:space="preserve">قواعد فقهیه / </w:t>
    </w:r>
    <w:r w:rsidR="00867A80">
      <w:rPr>
        <w:rFonts w:cs="B Nazanin" w:hint="cs"/>
        <w:rtl/>
      </w:rPr>
      <w:t xml:space="preserve">تلف المبیع </w:t>
    </w:r>
    <w:r w:rsidR="004964F8">
      <w:rPr>
        <w:rFonts w:cs="B Nazanin" w:hint="cs"/>
        <w:rtl/>
      </w:rPr>
      <w:t xml:space="preserve"> </w:t>
    </w:r>
    <w:r>
      <w:rPr>
        <w:rFonts w:cs="B Nazanin"/>
        <w:rtl/>
      </w:rPr>
      <w:t>...</w:t>
    </w:r>
    <w:r w:rsidR="009618F3">
      <w:rPr>
        <w:rFonts w:cs="B Nazanin" w:hint="cs"/>
        <w:rtl/>
      </w:rPr>
      <w:t>..........</w:t>
    </w:r>
    <w:r w:rsidR="00AB10A5">
      <w:rPr>
        <w:rFonts w:cs="B Nazanin" w:hint="cs"/>
        <w:rtl/>
      </w:rPr>
      <w:t>.............</w:t>
    </w:r>
    <w:r w:rsidR="009618F3">
      <w:rPr>
        <w:rFonts w:cs="B Nazanin" w:hint="cs"/>
        <w:rtl/>
      </w:rPr>
      <w:t>..........</w:t>
    </w:r>
    <w:r w:rsidR="00130684">
      <w:rPr>
        <w:rFonts w:cs="B Nazanin" w:hint="cs"/>
        <w:rtl/>
      </w:rPr>
      <w:t>......................</w:t>
    </w:r>
    <w:r>
      <w:rPr>
        <w:rFonts w:cs="B Nazanin" w:hint="cs"/>
        <w:rtl/>
      </w:rPr>
      <w:t>..................................</w:t>
    </w:r>
    <w:r w:rsidR="00AB10A5">
      <w:rPr>
        <w:rFonts w:cs="B Nazanin" w:hint="cs"/>
        <w:rtl/>
      </w:rPr>
      <w:t>...........</w:t>
    </w:r>
    <w:r w:rsidR="00290332">
      <w:rPr>
        <w:rFonts w:cs="B Nazanin" w:hint="cs"/>
        <w:rtl/>
      </w:rPr>
      <w:t>........</w:t>
    </w:r>
    <w:r w:rsidR="00AB10A5">
      <w:rPr>
        <w:rFonts w:cs="B Nazanin" w:hint="cs"/>
        <w:rtl/>
      </w:rPr>
      <w:t>.........</w:t>
    </w:r>
    <w:r w:rsidR="008C1255">
      <w:rPr>
        <w:rFonts w:cs="B Nazanin" w:hint="cs"/>
        <w:rtl/>
      </w:rPr>
      <w:t>.......</w:t>
    </w:r>
    <w:r>
      <w:rPr>
        <w:rFonts w:cs="B Nazanin" w:hint="cs"/>
        <w:rtl/>
      </w:rPr>
      <w:t>............</w:t>
    </w:r>
    <w:r>
      <w:rPr>
        <w:rFonts w:cs="B Nazanin"/>
        <w:rtl/>
      </w:rPr>
      <w:t xml:space="preserve"> </w:t>
    </w:r>
    <w:r>
      <w:rPr>
        <w:rFonts w:cs="B Nazanin" w:hint="cs"/>
        <w:rtl/>
      </w:rPr>
      <w:t xml:space="preserve">خارج فقه، </w:t>
    </w:r>
    <w:r w:rsidR="001C466F">
      <w:rPr>
        <w:rFonts w:cs="B Nazanin" w:hint="cs"/>
        <w:rtl/>
      </w:rPr>
      <w:t xml:space="preserve">سه </w:t>
    </w:r>
    <w:r>
      <w:rPr>
        <w:rFonts w:cs="B Nazanin" w:hint="cs"/>
        <w:rtl/>
      </w:rPr>
      <w:t xml:space="preserve">شنبه </w:t>
    </w:r>
    <w:r w:rsidR="001C466F">
      <w:rPr>
        <w:rFonts w:cs="B Nazanin" w:hint="cs"/>
        <w:rtl/>
      </w:rPr>
      <w:t>15</w:t>
    </w:r>
    <w:r>
      <w:rPr>
        <w:rFonts w:cs="B Nazanin" w:hint="cs"/>
        <w:rtl/>
      </w:rPr>
      <w:t>/</w:t>
    </w:r>
    <w:r w:rsidR="00290332">
      <w:rPr>
        <w:rFonts w:cs="B Nazanin" w:hint="cs"/>
        <w:rtl/>
      </w:rPr>
      <w:t>10</w:t>
    </w:r>
    <w:r>
      <w:rPr>
        <w:rFonts w:cs="B Nazanin" w:hint="cs"/>
        <w:rtl/>
      </w:rPr>
      <w:t>/94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19"/>
    <w:rsid w:val="00011419"/>
    <w:rsid w:val="0001468B"/>
    <w:rsid w:val="00020C01"/>
    <w:rsid w:val="00027F8D"/>
    <w:rsid w:val="00034E92"/>
    <w:rsid w:val="00043354"/>
    <w:rsid w:val="00047B3C"/>
    <w:rsid w:val="000528B2"/>
    <w:rsid w:val="00054381"/>
    <w:rsid w:val="000564C4"/>
    <w:rsid w:val="000602D2"/>
    <w:rsid w:val="000604F3"/>
    <w:rsid w:val="00060CF5"/>
    <w:rsid w:val="00066328"/>
    <w:rsid w:val="00070061"/>
    <w:rsid w:val="00081262"/>
    <w:rsid w:val="000816A6"/>
    <w:rsid w:val="00087700"/>
    <w:rsid w:val="000918BF"/>
    <w:rsid w:val="00093086"/>
    <w:rsid w:val="00095603"/>
    <w:rsid w:val="00095856"/>
    <w:rsid w:val="000A75E1"/>
    <w:rsid w:val="000C64D0"/>
    <w:rsid w:val="000D43E4"/>
    <w:rsid w:val="000E49E1"/>
    <w:rsid w:val="000E7D89"/>
    <w:rsid w:val="000F610E"/>
    <w:rsid w:val="00106A15"/>
    <w:rsid w:val="0011090D"/>
    <w:rsid w:val="0012692B"/>
    <w:rsid w:val="00130684"/>
    <w:rsid w:val="00130948"/>
    <w:rsid w:val="00132B25"/>
    <w:rsid w:val="00134915"/>
    <w:rsid w:val="001513AC"/>
    <w:rsid w:val="00155A7E"/>
    <w:rsid w:val="00155CA1"/>
    <w:rsid w:val="0015679C"/>
    <w:rsid w:val="001612B6"/>
    <w:rsid w:val="00161E83"/>
    <w:rsid w:val="00172D13"/>
    <w:rsid w:val="00181CCD"/>
    <w:rsid w:val="0018403E"/>
    <w:rsid w:val="00191ADF"/>
    <w:rsid w:val="001A0FB5"/>
    <w:rsid w:val="001B0FAA"/>
    <w:rsid w:val="001B1F97"/>
    <w:rsid w:val="001C008E"/>
    <w:rsid w:val="001C221F"/>
    <w:rsid w:val="001C466F"/>
    <w:rsid w:val="001C631F"/>
    <w:rsid w:val="001C703D"/>
    <w:rsid w:val="001D77DF"/>
    <w:rsid w:val="001D7EAA"/>
    <w:rsid w:val="001E1048"/>
    <w:rsid w:val="001E297E"/>
    <w:rsid w:val="001E4427"/>
    <w:rsid w:val="001F2F94"/>
    <w:rsid w:val="002111EB"/>
    <w:rsid w:val="00212359"/>
    <w:rsid w:val="00220C7D"/>
    <w:rsid w:val="0022266D"/>
    <w:rsid w:val="002368A0"/>
    <w:rsid w:val="00251B07"/>
    <w:rsid w:val="00254760"/>
    <w:rsid w:val="00262F0A"/>
    <w:rsid w:val="00265A05"/>
    <w:rsid w:val="002664CB"/>
    <w:rsid w:val="00271442"/>
    <w:rsid w:val="00282CBE"/>
    <w:rsid w:val="00290216"/>
    <w:rsid w:val="00290332"/>
    <w:rsid w:val="00291F21"/>
    <w:rsid w:val="00292C24"/>
    <w:rsid w:val="00294C7D"/>
    <w:rsid w:val="00296068"/>
    <w:rsid w:val="00296207"/>
    <w:rsid w:val="002A23F2"/>
    <w:rsid w:val="002A38FD"/>
    <w:rsid w:val="002A5178"/>
    <w:rsid w:val="002A5923"/>
    <w:rsid w:val="002C2C16"/>
    <w:rsid w:val="002C3322"/>
    <w:rsid w:val="002D3AC1"/>
    <w:rsid w:val="002D70CA"/>
    <w:rsid w:val="002E0FED"/>
    <w:rsid w:val="002E1E7B"/>
    <w:rsid w:val="002E6375"/>
    <w:rsid w:val="002F3BD5"/>
    <w:rsid w:val="00300BCE"/>
    <w:rsid w:val="00305EBB"/>
    <w:rsid w:val="003104A9"/>
    <w:rsid w:val="003153E2"/>
    <w:rsid w:val="0031738E"/>
    <w:rsid w:val="00327B4F"/>
    <w:rsid w:val="00332D5A"/>
    <w:rsid w:val="00341812"/>
    <w:rsid w:val="00346C69"/>
    <w:rsid w:val="00362B08"/>
    <w:rsid w:val="00365A96"/>
    <w:rsid w:val="00383298"/>
    <w:rsid w:val="00386EAE"/>
    <w:rsid w:val="00387E09"/>
    <w:rsid w:val="00390FEB"/>
    <w:rsid w:val="00391F54"/>
    <w:rsid w:val="003959D9"/>
    <w:rsid w:val="00396407"/>
    <w:rsid w:val="003A2DCF"/>
    <w:rsid w:val="003A437F"/>
    <w:rsid w:val="003A6C98"/>
    <w:rsid w:val="003B0689"/>
    <w:rsid w:val="003B348D"/>
    <w:rsid w:val="003C0DFA"/>
    <w:rsid w:val="003C187F"/>
    <w:rsid w:val="003C356C"/>
    <w:rsid w:val="003D1919"/>
    <w:rsid w:val="003D2F2B"/>
    <w:rsid w:val="003D3C2A"/>
    <w:rsid w:val="003E34EA"/>
    <w:rsid w:val="003E5450"/>
    <w:rsid w:val="003F28C2"/>
    <w:rsid w:val="003F3A77"/>
    <w:rsid w:val="00414949"/>
    <w:rsid w:val="004161E9"/>
    <w:rsid w:val="004164D7"/>
    <w:rsid w:val="004248BE"/>
    <w:rsid w:val="004338C5"/>
    <w:rsid w:val="00435973"/>
    <w:rsid w:val="00437FAA"/>
    <w:rsid w:val="00444DCE"/>
    <w:rsid w:val="00447176"/>
    <w:rsid w:val="00463547"/>
    <w:rsid w:val="004657EF"/>
    <w:rsid w:val="004742BD"/>
    <w:rsid w:val="00475E27"/>
    <w:rsid w:val="00483379"/>
    <w:rsid w:val="0048403D"/>
    <w:rsid w:val="00490616"/>
    <w:rsid w:val="004964F8"/>
    <w:rsid w:val="004A009C"/>
    <w:rsid w:val="004A1090"/>
    <w:rsid w:val="004A6DDA"/>
    <w:rsid w:val="004C5604"/>
    <w:rsid w:val="004D06A3"/>
    <w:rsid w:val="004D226E"/>
    <w:rsid w:val="004D4B3E"/>
    <w:rsid w:val="004E5FC4"/>
    <w:rsid w:val="004F1732"/>
    <w:rsid w:val="004F68FC"/>
    <w:rsid w:val="004F6EBE"/>
    <w:rsid w:val="005023D5"/>
    <w:rsid w:val="00503CB2"/>
    <w:rsid w:val="00514DDD"/>
    <w:rsid w:val="00530E7C"/>
    <w:rsid w:val="00532AA5"/>
    <w:rsid w:val="005365EF"/>
    <w:rsid w:val="00542CB4"/>
    <w:rsid w:val="00546BAC"/>
    <w:rsid w:val="00551FE7"/>
    <w:rsid w:val="00552110"/>
    <w:rsid w:val="00554CFF"/>
    <w:rsid w:val="00557618"/>
    <w:rsid w:val="00557CCA"/>
    <w:rsid w:val="0056299A"/>
    <w:rsid w:val="00570F8F"/>
    <w:rsid w:val="00572048"/>
    <w:rsid w:val="0057212C"/>
    <w:rsid w:val="00590015"/>
    <w:rsid w:val="00592F6D"/>
    <w:rsid w:val="00594979"/>
    <w:rsid w:val="005A11B4"/>
    <w:rsid w:val="005A6386"/>
    <w:rsid w:val="005B2376"/>
    <w:rsid w:val="005B5DE4"/>
    <w:rsid w:val="005C4215"/>
    <w:rsid w:val="005D6C9C"/>
    <w:rsid w:val="005E4532"/>
    <w:rsid w:val="005F1C09"/>
    <w:rsid w:val="005F6700"/>
    <w:rsid w:val="005F7C43"/>
    <w:rsid w:val="00614558"/>
    <w:rsid w:val="00622D72"/>
    <w:rsid w:val="006265A7"/>
    <w:rsid w:val="00631CF1"/>
    <w:rsid w:val="00632E85"/>
    <w:rsid w:val="00633665"/>
    <w:rsid w:val="00635C18"/>
    <w:rsid w:val="00635D9A"/>
    <w:rsid w:val="006361E3"/>
    <w:rsid w:val="00647A01"/>
    <w:rsid w:val="006523CF"/>
    <w:rsid w:val="0065494B"/>
    <w:rsid w:val="00664EF6"/>
    <w:rsid w:val="00670871"/>
    <w:rsid w:val="006726F8"/>
    <w:rsid w:val="0069589A"/>
    <w:rsid w:val="00695F25"/>
    <w:rsid w:val="0069662C"/>
    <w:rsid w:val="006A0424"/>
    <w:rsid w:val="006A491C"/>
    <w:rsid w:val="006A7867"/>
    <w:rsid w:val="006B0E53"/>
    <w:rsid w:val="006B1D7E"/>
    <w:rsid w:val="006B23E3"/>
    <w:rsid w:val="006C3B46"/>
    <w:rsid w:val="006C5BCE"/>
    <w:rsid w:val="006D79F7"/>
    <w:rsid w:val="006E2731"/>
    <w:rsid w:val="006F02B9"/>
    <w:rsid w:val="006F1091"/>
    <w:rsid w:val="006F3278"/>
    <w:rsid w:val="00700BCB"/>
    <w:rsid w:val="00703F24"/>
    <w:rsid w:val="0070470F"/>
    <w:rsid w:val="0070772D"/>
    <w:rsid w:val="00710ACF"/>
    <w:rsid w:val="00715D0A"/>
    <w:rsid w:val="0072435C"/>
    <w:rsid w:val="00725188"/>
    <w:rsid w:val="007273D5"/>
    <w:rsid w:val="00737C06"/>
    <w:rsid w:val="00744EAF"/>
    <w:rsid w:val="007536C1"/>
    <w:rsid w:val="00753D35"/>
    <w:rsid w:val="007624B6"/>
    <w:rsid w:val="00765B2E"/>
    <w:rsid w:val="00771885"/>
    <w:rsid w:val="00772425"/>
    <w:rsid w:val="007773AF"/>
    <w:rsid w:val="007808E2"/>
    <w:rsid w:val="00781934"/>
    <w:rsid w:val="00782334"/>
    <w:rsid w:val="00793F7E"/>
    <w:rsid w:val="007B2960"/>
    <w:rsid w:val="007C0F10"/>
    <w:rsid w:val="007C544E"/>
    <w:rsid w:val="007D125A"/>
    <w:rsid w:val="007E5123"/>
    <w:rsid w:val="007F5890"/>
    <w:rsid w:val="00800FBD"/>
    <w:rsid w:val="0081046A"/>
    <w:rsid w:val="00811562"/>
    <w:rsid w:val="00811E0A"/>
    <w:rsid w:val="00814A1D"/>
    <w:rsid w:val="008236F0"/>
    <w:rsid w:val="00826D73"/>
    <w:rsid w:val="00831000"/>
    <w:rsid w:val="0084599C"/>
    <w:rsid w:val="00845C6E"/>
    <w:rsid w:val="0084658D"/>
    <w:rsid w:val="008465B1"/>
    <w:rsid w:val="008553EE"/>
    <w:rsid w:val="00857ACD"/>
    <w:rsid w:val="0086150B"/>
    <w:rsid w:val="008646AC"/>
    <w:rsid w:val="00867A80"/>
    <w:rsid w:val="00873C14"/>
    <w:rsid w:val="0088009C"/>
    <w:rsid w:val="008A2057"/>
    <w:rsid w:val="008A2B77"/>
    <w:rsid w:val="008A6F19"/>
    <w:rsid w:val="008A72D1"/>
    <w:rsid w:val="008B17BC"/>
    <w:rsid w:val="008B24D2"/>
    <w:rsid w:val="008B2DBD"/>
    <w:rsid w:val="008B3974"/>
    <w:rsid w:val="008B6669"/>
    <w:rsid w:val="008B7922"/>
    <w:rsid w:val="008C1189"/>
    <w:rsid w:val="008C1255"/>
    <w:rsid w:val="008C2CE1"/>
    <w:rsid w:val="008D2412"/>
    <w:rsid w:val="008D253C"/>
    <w:rsid w:val="008D3C96"/>
    <w:rsid w:val="008D3DF7"/>
    <w:rsid w:val="008E0320"/>
    <w:rsid w:val="008E2FF0"/>
    <w:rsid w:val="008E7C40"/>
    <w:rsid w:val="008F0E05"/>
    <w:rsid w:val="008F57BD"/>
    <w:rsid w:val="00901BD9"/>
    <w:rsid w:val="009047CE"/>
    <w:rsid w:val="00911023"/>
    <w:rsid w:val="00911027"/>
    <w:rsid w:val="00912E32"/>
    <w:rsid w:val="00926620"/>
    <w:rsid w:val="00931049"/>
    <w:rsid w:val="009432DD"/>
    <w:rsid w:val="0094729E"/>
    <w:rsid w:val="009475C4"/>
    <w:rsid w:val="009618F3"/>
    <w:rsid w:val="00966015"/>
    <w:rsid w:val="00970A49"/>
    <w:rsid w:val="00970B67"/>
    <w:rsid w:val="00986E21"/>
    <w:rsid w:val="009A102B"/>
    <w:rsid w:val="009A12C7"/>
    <w:rsid w:val="009A55FB"/>
    <w:rsid w:val="009B49FB"/>
    <w:rsid w:val="009B6BD0"/>
    <w:rsid w:val="009C0345"/>
    <w:rsid w:val="009D39E4"/>
    <w:rsid w:val="009E10A5"/>
    <w:rsid w:val="009E4DA3"/>
    <w:rsid w:val="009E7417"/>
    <w:rsid w:val="009F0C26"/>
    <w:rsid w:val="009F26EA"/>
    <w:rsid w:val="009F405E"/>
    <w:rsid w:val="009F6D33"/>
    <w:rsid w:val="00A01E92"/>
    <w:rsid w:val="00A10272"/>
    <w:rsid w:val="00A256EB"/>
    <w:rsid w:val="00A32626"/>
    <w:rsid w:val="00A41EDD"/>
    <w:rsid w:val="00A50DFB"/>
    <w:rsid w:val="00A54483"/>
    <w:rsid w:val="00A60E80"/>
    <w:rsid w:val="00A66D11"/>
    <w:rsid w:val="00A70849"/>
    <w:rsid w:val="00A732E0"/>
    <w:rsid w:val="00A745C9"/>
    <w:rsid w:val="00A80C3C"/>
    <w:rsid w:val="00A8636F"/>
    <w:rsid w:val="00A94F6F"/>
    <w:rsid w:val="00AA360A"/>
    <w:rsid w:val="00AB0B6E"/>
    <w:rsid w:val="00AB10A5"/>
    <w:rsid w:val="00AB3978"/>
    <w:rsid w:val="00AB40AF"/>
    <w:rsid w:val="00AD01CF"/>
    <w:rsid w:val="00AD4C52"/>
    <w:rsid w:val="00AF3775"/>
    <w:rsid w:val="00AF4B44"/>
    <w:rsid w:val="00B00A6B"/>
    <w:rsid w:val="00B07C69"/>
    <w:rsid w:val="00B207BC"/>
    <w:rsid w:val="00B20D04"/>
    <w:rsid w:val="00B20F4F"/>
    <w:rsid w:val="00B227F1"/>
    <w:rsid w:val="00B22B9E"/>
    <w:rsid w:val="00B352BE"/>
    <w:rsid w:val="00B47718"/>
    <w:rsid w:val="00B52B68"/>
    <w:rsid w:val="00B667D4"/>
    <w:rsid w:val="00B7050B"/>
    <w:rsid w:val="00B71813"/>
    <w:rsid w:val="00B74348"/>
    <w:rsid w:val="00B7513E"/>
    <w:rsid w:val="00B755EE"/>
    <w:rsid w:val="00B80E36"/>
    <w:rsid w:val="00B818E5"/>
    <w:rsid w:val="00B8718D"/>
    <w:rsid w:val="00B94CB3"/>
    <w:rsid w:val="00BA135C"/>
    <w:rsid w:val="00BA3F93"/>
    <w:rsid w:val="00BB4E7F"/>
    <w:rsid w:val="00BC14EE"/>
    <w:rsid w:val="00BC5A29"/>
    <w:rsid w:val="00BC6541"/>
    <w:rsid w:val="00BD0D38"/>
    <w:rsid w:val="00BD1682"/>
    <w:rsid w:val="00BD3975"/>
    <w:rsid w:val="00BD4ACA"/>
    <w:rsid w:val="00BD7D8E"/>
    <w:rsid w:val="00BE10A6"/>
    <w:rsid w:val="00BF47F7"/>
    <w:rsid w:val="00BF6C4C"/>
    <w:rsid w:val="00BF6FA3"/>
    <w:rsid w:val="00C0025C"/>
    <w:rsid w:val="00C00B6F"/>
    <w:rsid w:val="00C05012"/>
    <w:rsid w:val="00C124C7"/>
    <w:rsid w:val="00C14E4C"/>
    <w:rsid w:val="00C2003C"/>
    <w:rsid w:val="00C23296"/>
    <w:rsid w:val="00C33FB1"/>
    <w:rsid w:val="00C409F7"/>
    <w:rsid w:val="00C5536C"/>
    <w:rsid w:val="00C60BB7"/>
    <w:rsid w:val="00C65F4F"/>
    <w:rsid w:val="00C74361"/>
    <w:rsid w:val="00C76F93"/>
    <w:rsid w:val="00C8627F"/>
    <w:rsid w:val="00C86B91"/>
    <w:rsid w:val="00C8784D"/>
    <w:rsid w:val="00C929F9"/>
    <w:rsid w:val="00C936E2"/>
    <w:rsid w:val="00CA5C37"/>
    <w:rsid w:val="00CB0DDF"/>
    <w:rsid w:val="00CB5261"/>
    <w:rsid w:val="00CB5E59"/>
    <w:rsid w:val="00CB75D6"/>
    <w:rsid w:val="00CC032E"/>
    <w:rsid w:val="00CC11D7"/>
    <w:rsid w:val="00CC7C4A"/>
    <w:rsid w:val="00CE68FF"/>
    <w:rsid w:val="00CF2919"/>
    <w:rsid w:val="00D01B20"/>
    <w:rsid w:val="00D22AE5"/>
    <w:rsid w:val="00D23EF0"/>
    <w:rsid w:val="00D26726"/>
    <w:rsid w:val="00D332FE"/>
    <w:rsid w:val="00D4252B"/>
    <w:rsid w:val="00D47DC8"/>
    <w:rsid w:val="00D542C3"/>
    <w:rsid w:val="00D62C83"/>
    <w:rsid w:val="00D67716"/>
    <w:rsid w:val="00D70B37"/>
    <w:rsid w:val="00D74CB3"/>
    <w:rsid w:val="00D76232"/>
    <w:rsid w:val="00D8207C"/>
    <w:rsid w:val="00D82156"/>
    <w:rsid w:val="00D82849"/>
    <w:rsid w:val="00DA1B1A"/>
    <w:rsid w:val="00DA1CF7"/>
    <w:rsid w:val="00DA2634"/>
    <w:rsid w:val="00DB1564"/>
    <w:rsid w:val="00DC7DB3"/>
    <w:rsid w:val="00DD3F6A"/>
    <w:rsid w:val="00DE39CC"/>
    <w:rsid w:val="00DF1249"/>
    <w:rsid w:val="00DF34FB"/>
    <w:rsid w:val="00E0404A"/>
    <w:rsid w:val="00E06308"/>
    <w:rsid w:val="00E1096A"/>
    <w:rsid w:val="00E11C41"/>
    <w:rsid w:val="00E11F80"/>
    <w:rsid w:val="00E1338D"/>
    <w:rsid w:val="00E233F6"/>
    <w:rsid w:val="00E26891"/>
    <w:rsid w:val="00E27B67"/>
    <w:rsid w:val="00E301F3"/>
    <w:rsid w:val="00E51008"/>
    <w:rsid w:val="00E510C6"/>
    <w:rsid w:val="00E573D6"/>
    <w:rsid w:val="00E574DC"/>
    <w:rsid w:val="00E7136C"/>
    <w:rsid w:val="00E76E8C"/>
    <w:rsid w:val="00E77EA8"/>
    <w:rsid w:val="00E836A3"/>
    <w:rsid w:val="00E84FEE"/>
    <w:rsid w:val="00E8661A"/>
    <w:rsid w:val="00E91048"/>
    <w:rsid w:val="00E92F98"/>
    <w:rsid w:val="00E94262"/>
    <w:rsid w:val="00EA0AF8"/>
    <w:rsid w:val="00EA175C"/>
    <w:rsid w:val="00EA2E13"/>
    <w:rsid w:val="00EB3F6D"/>
    <w:rsid w:val="00EB41AB"/>
    <w:rsid w:val="00EC08BB"/>
    <w:rsid w:val="00EC4D69"/>
    <w:rsid w:val="00ED0D96"/>
    <w:rsid w:val="00ED2F4A"/>
    <w:rsid w:val="00ED35B2"/>
    <w:rsid w:val="00EE3721"/>
    <w:rsid w:val="00EE5A09"/>
    <w:rsid w:val="00EF649C"/>
    <w:rsid w:val="00EF6F9D"/>
    <w:rsid w:val="00F032C3"/>
    <w:rsid w:val="00F04222"/>
    <w:rsid w:val="00F0476C"/>
    <w:rsid w:val="00F04DCD"/>
    <w:rsid w:val="00F06E5F"/>
    <w:rsid w:val="00F101A0"/>
    <w:rsid w:val="00F12616"/>
    <w:rsid w:val="00F12852"/>
    <w:rsid w:val="00F203BF"/>
    <w:rsid w:val="00F25002"/>
    <w:rsid w:val="00F25836"/>
    <w:rsid w:val="00F30A33"/>
    <w:rsid w:val="00F3117B"/>
    <w:rsid w:val="00F35D3F"/>
    <w:rsid w:val="00F42C47"/>
    <w:rsid w:val="00F51A8C"/>
    <w:rsid w:val="00F53C8F"/>
    <w:rsid w:val="00F551F7"/>
    <w:rsid w:val="00F60638"/>
    <w:rsid w:val="00F651D7"/>
    <w:rsid w:val="00F70F55"/>
    <w:rsid w:val="00F725A8"/>
    <w:rsid w:val="00F74174"/>
    <w:rsid w:val="00F7596F"/>
    <w:rsid w:val="00F81669"/>
    <w:rsid w:val="00F82755"/>
    <w:rsid w:val="00F83D01"/>
    <w:rsid w:val="00F9195E"/>
    <w:rsid w:val="00FA4350"/>
    <w:rsid w:val="00FA5C2A"/>
    <w:rsid w:val="00FB79AC"/>
    <w:rsid w:val="00FD292E"/>
    <w:rsid w:val="00FD5755"/>
    <w:rsid w:val="00FD6F6F"/>
    <w:rsid w:val="00FF2FF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6462EC50-7210-4CA6-A366-E8967389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2">
    <w:name w:val="heading 2"/>
    <w:basedOn w:val="a"/>
    <w:link w:val="20"/>
    <w:uiPriority w:val="9"/>
    <w:qFormat/>
    <w:rsid w:val="00800FB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unhideWhenUsed/>
    <w:rsid w:val="00365A96"/>
    <w:pPr>
      <w:spacing w:after="0" w:line="240" w:lineRule="auto"/>
    </w:pPr>
    <w:rPr>
      <w:sz w:val="20"/>
      <w:szCs w:val="20"/>
    </w:rPr>
  </w:style>
  <w:style w:type="character" w:customStyle="1" w:styleId="ab">
    <w:name w:val="متن پاورقی نویسه"/>
    <w:basedOn w:val="a0"/>
    <w:link w:val="aa"/>
    <w:uiPriority w:val="99"/>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 w:type="character" w:customStyle="1" w:styleId="outlink">
    <w:name w:val="outlink"/>
    <w:basedOn w:val="a0"/>
    <w:rsid w:val="00060CF5"/>
  </w:style>
  <w:style w:type="character" w:styleId="ae">
    <w:name w:val="annotation reference"/>
    <w:basedOn w:val="a0"/>
    <w:uiPriority w:val="99"/>
    <w:semiHidden/>
    <w:unhideWhenUsed/>
    <w:rsid w:val="0086150B"/>
    <w:rPr>
      <w:sz w:val="16"/>
      <w:szCs w:val="16"/>
    </w:rPr>
  </w:style>
  <w:style w:type="paragraph" w:styleId="af">
    <w:name w:val="annotation text"/>
    <w:basedOn w:val="a"/>
    <w:link w:val="af0"/>
    <w:uiPriority w:val="99"/>
    <w:semiHidden/>
    <w:unhideWhenUsed/>
    <w:rsid w:val="0086150B"/>
    <w:pPr>
      <w:spacing w:line="240" w:lineRule="auto"/>
    </w:pPr>
    <w:rPr>
      <w:sz w:val="20"/>
      <w:szCs w:val="20"/>
    </w:rPr>
  </w:style>
  <w:style w:type="character" w:customStyle="1" w:styleId="af0">
    <w:name w:val="متن نظر نویسه"/>
    <w:basedOn w:val="a0"/>
    <w:link w:val="af"/>
    <w:uiPriority w:val="99"/>
    <w:semiHidden/>
    <w:rsid w:val="0086150B"/>
    <w:rPr>
      <w:sz w:val="20"/>
      <w:szCs w:val="20"/>
    </w:rPr>
  </w:style>
  <w:style w:type="paragraph" w:styleId="af1">
    <w:name w:val="annotation subject"/>
    <w:basedOn w:val="af"/>
    <w:next w:val="af"/>
    <w:link w:val="af2"/>
    <w:uiPriority w:val="99"/>
    <w:semiHidden/>
    <w:unhideWhenUsed/>
    <w:rsid w:val="0086150B"/>
    <w:rPr>
      <w:b/>
      <w:bCs/>
    </w:rPr>
  </w:style>
  <w:style w:type="character" w:customStyle="1" w:styleId="af2">
    <w:name w:val="موضوع توضیح نویسه"/>
    <w:basedOn w:val="af0"/>
    <w:link w:val="af1"/>
    <w:uiPriority w:val="99"/>
    <w:semiHidden/>
    <w:rsid w:val="0086150B"/>
    <w:rPr>
      <w:b/>
      <w:bCs/>
      <w:sz w:val="20"/>
      <w:szCs w:val="20"/>
    </w:rPr>
  </w:style>
  <w:style w:type="paragraph" w:styleId="af3">
    <w:name w:val="Balloon Text"/>
    <w:basedOn w:val="a"/>
    <w:link w:val="af4"/>
    <w:uiPriority w:val="99"/>
    <w:semiHidden/>
    <w:unhideWhenUsed/>
    <w:rsid w:val="0086150B"/>
    <w:pPr>
      <w:spacing w:after="0" w:line="240" w:lineRule="auto"/>
    </w:pPr>
    <w:rPr>
      <w:rFonts w:ascii="Tahoma" w:hAnsi="Tahoma" w:cs="Tahoma"/>
      <w:sz w:val="18"/>
      <w:szCs w:val="18"/>
    </w:rPr>
  </w:style>
  <w:style w:type="character" w:customStyle="1" w:styleId="af4">
    <w:name w:val="متن بادکنک نویسه"/>
    <w:basedOn w:val="a0"/>
    <w:link w:val="af3"/>
    <w:uiPriority w:val="99"/>
    <w:semiHidden/>
    <w:rsid w:val="0086150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0E2B3-48C0-4D13-852B-C0458CBDD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28420</TotalTime>
  <Pages>2</Pages>
  <Words>372</Words>
  <Characters>2121</Characters>
  <Application>Microsoft Office Word</Application>
  <DocSecurity>0</DocSecurity>
  <Lines>17</Lines>
  <Paragraphs>4</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42</cp:revision>
  <dcterms:created xsi:type="dcterms:W3CDTF">2015-10-08T15:17:00Z</dcterms:created>
  <dcterms:modified xsi:type="dcterms:W3CDTF">2016-01-24T10:29:00Z</dcterms:modified>
</cp:coreProperties>
</file>