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279" w:rsidRPr="001048A3" w:rsidRDefault="00D96279" w:rsidP="004B401E">
      <w:pPr>
        <w:bidi/>
        <w:spacing w:after="0"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1048A3">
        <w:rPr>
          <w:rFonts w:cs="B Zar" w:hint="cs"/>
          <w:b/>
          <w:bCs/>
          <w:sz w:val="28"/>
          <w:szCs w:val="28"/>
          <w:rtl/>
          <w:lang w:bidi="fa-IR"/>
        </w:rPr>
        <w:t xml:space="preserve">فصل سوم </w:t>
      </w:r>
    </w:p>
    <w:p w:rsidR="00E503BE" w:rsidRPr="001048A3" w:rsidRDefault="00D96279" w:rsidP="004B401E">
      <w:pPr>
        <w:bidi/>
        <w:spacing w:after="0"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1048A3">
        <w:rPr>
          <w:rFonts w:cs="B Zar" w:hint="cs"/>
          <w:b/>
          <w:bCs/>
          <w:sz w:val="28"/>
          <w:szCs w:val="28"/>
          <w:rtl/>
          <w:lang w:bidi="fa-IR"/>
        </w:rPr>
        <w:t xml:space="preserve">معرفی و کاربرد فاکتورها </w:t>
      </w:r>
    </w:p>
    <w:p w:rsidR="00D96279" w:rsidRPr="001048A3" w:rsidRDefault="00D96279" w:rsidP="004B401E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1048A3">
        <w:rPr>
          <w:rFonts w:cs="B Zar" w:hint="cs"/>
          <w:sz w:val="28"/>
          <w:szCs w:val="28"/>
          <w:rtl/>
          <w:lang w:bidi="fa-IR"/>
        </w:rPr>
        <w:t>هدف از این فصل، معرفی ، شناخت و کاربرد فاکتورهای مهم و اساسی در اقتصاد مهندسی است. این فاکتورها در حقیقت روابط بین پارامترها را نشان می دهند و تمامی محاسبات بر بنای این فاکتورها قرار دارند.</w:t>
      </w:r>
    </w:p>
    <w:p w:rsidR="00D96279" w:rsidRPr="001048A3" w:rsidRDefault="00D96279" w:rsidP="004B401E">
      <w:pPr>
        <w:bidi/>
        <w:spacing w:after="0" w:line="276" w:lineRule="auto"/>
        <w:jc w:val="both"/>
        <w:rPr>
          <w:rFonts w:cs="B Zar"/>
          <w:sz w:val="28"/>
          <w:szCs w:val="28"/>
          <w:lang w:bidi="fa-IR"/>
        </w:rPr>
      </w:pPr>
      <w:r w:rsidRPr="001048A3">
        <w:rPr>
          <w:rFonts w:cs="B Zar" w:hint="cs"/>
          <w:sz w:val="28"/>
          <w:szCs w:val="28"/>
          <w:rtl/>
          <w:lang w:bidi="fa-IR"/>
        </w:rPr>
        <w:t xml:space="preserve">روابط بین </w:t>
      </w:r>
      <w:r w:rsidRPr="001048A3">
        <w:rPr>
          <w:rFonts w:cs="B Zar"/>
          <w:sz w:val="28"/>
          <w:szCs w:val="28"/>
          <w:lang w:bidi="fa-IR"/>
        </w:rPr>
        <w:t>P</w:t>
      </w:r>
      <w:r w:rsidRPr="001048A3">
        <w:rPr>
          <w:rFonts w:cs="B Zar" w:hint="cs"/>
          <w:sz w:val="28"/>
          <w:szCs w:val="28"/>
          <w:rtl/>
          <w:lang w:bidi="fa-IR"/>
        </w:rPr>
        <w:t xml:space="preserve">و </w:t>
      </w:r>
      <w:r w:rsidRPr="001048A3">
        <w:rPr>
          <w:rFonts w:cs="B Zar"/>
          <w:sz w:val="28"/>
          <w:szCs w:val="28"/>
          <w:lang w:bidi="fa-IR"/>
        </w:rPr>
        <w:t>F</w:t>
      </w:r>
    </w:p>
    <w:p w:rsidR="006B1D63" w:rsidRPr="001048A3" w:rsidRDefault="006B1D63" w:rsidP="004B401E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1048A3">
        <w:rPr>
          <w:rFonts w:cs="B Zar" w:hint="cs"/>
          <w:sz w:val="28"/>
          <w:szCs w:val="28"/>
          <w:rtl/>
          <w:lang w:bidi="fa-IR"/>
        </w:rPr>
        <w:t>اگر  ارزش آیند ، یا اصل و فرع (</w:t>
      </w:r>
      <w:r w:rsidRPr="001048A3">
        <w:rPr>
          <w:rFonts w:cs="B Zar"/>
          <w:sz w:val="28"/>
          <w:szCs w:val="28"/>
          <w:lang w:bidi="fa-IR"/>
        </w:rPr>
        <w:t>F</w:t>
      </w:r>
      <w:r w:rsidRPr="001048A3">
        <w:rPr>
          <w:rFonts w:cs="B Zar" w:hint="cs"/>
          <w:sz w:val="28"/>
          <w:szCs w:val="28"/>
          <w:rtl/>
          <w:lang w:bidi="fa-IR"/>
        </w:rPr>
        <w:t>)، برای مبلغ سرمایه اولیه (</w:t>
      </w:r>
      <w:r w:rsidRPr="001048A3">
        <w:rPr>
          <w:rFonts w:cs="B Zar"/>
          <w:sz w:val="28"/>
          <w:szCs w:val="28"/>
          <w:lang w:bidi="fa-IR"/>
        </w:rPr>
        <w:t>P</w:t>
      </w:r>
      <w:r w:rsidRPr="001048A3">
        <w:rPr>
          <w:rFonts w:cs="B Zar" w:hint="cs"/>
          <w:sz w:val="28"/>
          <w:szCs w:val="28"/>
          <w:rtl/>
          <w:lang w:bidi="fa-IR"/>
        </w:rPr>
        <w:t xml:space="preserve">) ، در مدت </w:t>
      </w:r>
      <w:r w:rsidRPr="001048A3">
        <w:rPr>
          <w:rFonts w:cs="B Zar"/>
          <w:sz w:val="28"/>
          <w:szCs w:val="28"/>
          <w:lang w:bidi="fa-IR"/>
        </w:rPr>
        <w:t xml:space="preserve">n </w:t>
      </w:r>
      <w:r w:rsidRPr="001048A3">
        <w:rPr>
          <w:rFonts w:cs="B Zar" w:hint="cs"/>
          <w:sz w:val="28"/>
          <w:szCs w:val="28"/>
          <w:rtl/>
          <w:lang w:bidi="fa-IR"/>
        </w:rPr>
        <w:t xml:space="preserve"> (3) دوره با نرخ بهره (</w:t>
      </w:r>
      <w:r w:rsidRPr="001048A3">
        <w:rPr>
          <w:rFonts w:cs="B Zar"/>
          <w:sz w:val="28"/>
          <w:szCs w:val="28"/>
          <w:lang w:bidi="fa-IR"/>
        </w:rPr>
        <w:t>i</w:t>
      </w:r>
      <w:r w:rsidRPr="001048A3">
        <w:rPr>
          <w:rFonts w:cs="B Zar" w:hint="cs"/>
          <w:sz w:val="28"/>
          <w:szCs w:val="28"/>
          <w:rtl/>
          <w:lang w:bidi="fa-IR"/>
        </w:rPr>
        <w:t>) باشد.</w:t>
      </w:r>
    </w:p>
    <w:p w:rsidR="006B1D63" w:rsidRPr="001048A3" w:rsidRDefault="006B1D63" w:rsidP="004B401E">
      <w:pPr>
        <w:bidi/>
        <w:spacing w:after="0"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w:r w:rsidRPr="001048A3">
        <w:rPr>
          <w:rFonts w:cs="B Zar" w:hint="cs"/>
          <w:sz w:val="28"/>
          <w:szCs w:val="28"/>
          <w:rtl/>
          <w:lang w:bidi="fa-IR"/>
        </w:rPr>
        <w:t xml:space="preserve">فرض می شود </w:t>
      </w:r>
      <w:r w:rsidR="004B401E" w:rsidRPr="001048A3">
        <w:rPr>
          <w:rFonts w:cs="B Zar"/>
          <w:sz w:val="28"/>
          <w:szCs w:val="28"/>
          <w:lang w:bidi="fa-IR"/>
        </w:rPr>
        <w:t>P</w:t>
      </w:r>
      <w:r w:rsidR="004B401E" w:rsidRPr="001048A3">
        <w:rPr>
          <w:rFonts w:cs="B Zar" w:hint="cs"/>
          <w:sz w:val="28"/>
          <w:szCs w:val="28"/>
          <w:rtl/>
          <w:lang w:bidi="fa-IR"/>
        </w:rPr>
        <w:t xml:space="preserve">مبلغ پول در </w:t>
      </w:r>
      <w:r w:rsidR="004B401E" w:rsidRPr="001048A3">
        <w:rPr>
          <w:rFonts w:cs="B Zar"/>
          <w:sz w:val="28"/>
          <w:szCs w:val="28"/>
          <w:lang w:bidi="fa-IR"/>
        </w:rPr>
        <w:t>T=</w:t>
      </w:r>
      <w:bookmarkStart w:id="0" w:name="_GoBack"/>
      <w:bookmarkEnd w:id="0"/>
      <w:r w:rsidR="004B401E" w:rsidRPr="001048A3">
        <w:rPr>
          <w:rFonts w:cs="B Zar"/>
          <w:sz w:val="28"/>
          <w:szCs w:val="28"/>
          <w:lang w:bidi="fa-IR"/>
        </w:rPr>
        <w:t>0</w:t>
      </w:r>
      <w:r w:rsidR="004B401E" w:rsidRPr="001048A3">
        <w:rPr>
          <w:rFonts w:cs="B Zar" w:hint="cs"/>
          <w:sz w:val="28"/>
          <w:szCs w:val="28"/>
          <w:rtl/>
          <w:lang w:bidi="fa-IR"/>
        </w:rPr>
        <w:t xml:space="preserve"> یا ابتدای دوره سرمایه گذاری شود.</w:t>
      </w:r>
      <m:oMath>
        <m:sSub>
          <m:sSubPr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0</m:t>
            </m:r>
          </m:sub>
        </m:sSub>
      </m:oMath>
    </w:p>
    <w:p w:rsidR="004D11D8" w:rsidRPr="001048A3" w:rsidRDefault="004D11D8" w:rsidP="004D11D8">
      <w:pPr>
        <w:bidi/>
        <w:spacing w:after="0"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 w:rsidRPr="001048A3">
        <w:rPr>
          <w:rFonts w:eastAsiaTheme="minorEastAsia" w:cs="B Zar" w:hint="cs"/>
          <w:sz w:val="28"/>
          <w:szCs w:val="28"/>
          <w:rtl/>
          <w:lang w:bidi="fa-IR"/>
        </w:rPr>
        <w:t xml:space="preserve">اگر </w:t>
      </w:r>
      <m:oMath>
        <m:sSub>
          <m:sSubPr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 xml:space="preserve">1 </m:t>
            </m:r>
          </m:sub>
        </m:sSub>
      </m:oMath>
      <w:r w:rsidRPr="001048A3">
        <w:rPr>
          <w:rFonts w:eastAsiaTheme="minorEastAsia" w:cs="B Zar" w:hint="cs"/>
          <w:sz w:val="28"/>
          <w:szCs w:val="28"/>
          <w:rtl/>
          <w:lang w:bidi="fa-IR"/>
        </w:rPr>
        <w:t xml:space="preserve">  ارزش آیند مبلغ</w:t>
      </w:r>
      <w:r w:rsidRPr="001048A3">
        <w:rPr>
          <w:rFonts w:eastAsiaTheme="minorEastAsia" w:cs="B Zar"/>
          <w:sz w:val="28"/>
          <w:szCs w:val="28"/>
          <w:lang w:bidi="fa-IR"/>
        </w:rPr>
        <w:t xml:space="preserve">P </w:t>
      </w:r>
      <w:r w:rsidRPr="001048A3">
        <w:rPr>
          <w:rFonts w:eastAsiaTheme="minorEastAsia" w:cs="B Zar" w:hint="cs"/>
          <w:sz w:val="28"/>
          <w:szCs w:val="28"/>
          <w:rtl/>
          <w:lang w:bidi="fa-IR"/>
        </w:rPr>
        <w:t xml:space="preserve"> پس از یکسال باشد داریم </w:t>
      </w:r>
    </w:p>
    <w:p w:rsidR="004D11D8" w:rsidRPr="001048A3" w:rsidRDefault="00B54386" w:rsidP="0086248A">
      <w:pPr>
        <w:bidi/>
        <w:spacing w:after="0" w:line="276" w:lineRule="auto"/>
        <w:jc w:val="right"/>
        <w:rPr>
          <w:rFonts w:eastAsiaTheme="minorEastAsia" w:cs="B Zar"/>
          <w:sz w:val="28"/>
          <w:szCs w:val="28"/>
          <w:lang w:bidi="fa-IR"/>
        </w:rPr>
      </w:pPr>
      <m:oMath>
        <m:sSub>
          <m:sSubPr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hAnsi="Cambria Math" w:cs="B Zar"/>
            <w:sz w:val="28"/>
            <w:szCs w:val="28"/>
            <w:lang w:bidi="fa-IR"/>
          </w:rPr>
          <m:t>=P+Pi</m:t>
        </m:r>
      </m:oMath>
      <w:r w:rsidR="006F6468" w:rsidRPr="001048A3">
        <w:rPr>
          <w:rFonts w:eastAsiaTheme="minorEastAsia" w:cs="B Zar"/>
          <w:sz w:val="28"/>
          <w:szCs w:val="28"/>
          <w:lang w:bidi="fa-IR"/>
        </w:rPr>
        <w:t xml:space="preserve">                              </w:t>
      </w:r>
      <m:oMath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=100000+100000×6%             </m:t>
        </m:r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=106000</m:t>
        </m:r>
      </m:oMath>
    </w:p>
    <w:p w:rsidR="006512DB" w:rsidRPr="001048A3" w:rsidRDefault="00B54386" w:rsidP="0086248A">
      <w:pPr>
        <w:bidi/>
        <w:spacing w:after="0" w:line="276" w:lineRule="auto"/>
        <w:jc w:val="right"/>
        <w:rPr>
          <w:rFonts w:cs="B Zar"/>
          <w:sz w:val="28"/>
          <w:szCs w:val="28"/>
          <w:rtl/>
          <w:lang w:bidi="fa-IR"/>
        </w:rPr>
      </w:pPr>
      <m:oMath>
        <m:sSub>
          <m:sSubPr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hAnsi="Cambria Math" w:cs="B Zar"/>
            <w:sz w:val="28"/>
            <w:szCs w:val="28"/>
            <w:lang w:bidi="fa-IR"/>
          </w:rPr>
          <m:t>=P(1+i)</m:t>
        </m:r>
      </m:oMath>
      <w:r w:rsidR="0086248A" w:rsidRPr="001048A3">
        <w:rPr>
          <w:rFonts w:eastAsiaTheme="minorEastAsia" w:cs="B Zar"/>
          <w:sz w:val="28"/>
          <w:szCs w:val="28"/>
          <w:lang w:bidi="fa-IR"/>
        </w:rPr>
        <w:t xml:space="preserve">        </w:t>
      </w:r>
      <w:r w:rsidR="006F6468" w:rsidRPr="001048A3">
        <w:rPr>
          <w:rFonts w:eastAsiaTheme="minorEastAsia" w:cs="B Zar"/>
          <w:sz w:val="28"/>
          <w:szCs w:val="28"/>
          <w:lang w:bidi="fa-IR"/>
        </w:rPr>
        <w:t xml:space="preserve">             </w:t>
      </w:r>
      <w:r w:rsidR="0086248A" w:rsidRPr="001048A3">
        <w:rPr>
          <w:rFonts w:eastAsiaTheme="minorEastAsia" w:cs="B Zar"/>
          <w:sz w:val="28"/>
          <w:szCs w:val="28"/>
          <w:lang w:bidi="fa-IR"/>
        </w:rPr>
        <w:t xml:space="preserve"> </w:t>
      </w:r>
      <w:r w:rsidR="006F6468" w:rsidRPr="001048A3">
        <w:rPr>
          <w:rFonts w:eastAsiaTheme="minorEastAsia" w:cs="B Zar"/>
          <w:sz w:val="28"/>
          <w:szCs w:val="28"/>
          <w:lang w:bidi="fa-IR"/>
        </w:rPr>
        <w:t xml:space="preserve">     </w:t>
      </w:r>
      <m:oMath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=100000</m:t>
        </m:r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1+6%</m:t>
            </m: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                         </m:t>
        </m:r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=106000</m:t>
        </m:r>
      </m:oMath>
    </w:p>
    <w:p w:rsidR="006512DB" w:rsidRPr="001048A3" w:rsidRDefault="001D0B00" w:rsidP="001D0B00">
      <w:pPr>
        <w:bidi/>
        <w:spacing w:after="0"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 w:rsidRPr="001048A3">
        <w:rPr>
          <w:rFonts w:eastAsiaTheme="minorEastAsia" w:cs="B Zar" w:hint="cs"/>
          <w:sz w:val="28"/>
          <w:szCs w:val="28"/>
          <w:rtl/>
          <w:lang w:bidi="fa-IR"/>
        </w:rPr>
        <w:t xml:space="preserve">و اما اگر </w:t>
      </w:r>
      <m:oMath>
        <m:sSub>
          <m:sSub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</m:t>
        </m:r>
      </m:oMath>
      <w:r w:rsidRPr="001048A3">
        <w:rPr>
          <w:rFonts w:eastAsiaTheme="minorEastAsia" w:cs="B Zar" w:hint="cs"/>
          <w:sz w:val="28"/>
          <w:szCs w:val="28"/>
          <w:rtl/>
          <w:lang w:bidi="fa-IR"/>
        </w:rPr>
        <w:t xml:space="preserve"> ارزش آینده مبلغ </w:t>
      </w:r>
      <w:r w:rsidRPr="001048A3">
        <w:rPr>
          <w:rFonts w:eastAsiaTheme="minorEastAsia" w:cs="B Zar"/>
          <w:sz w:val="28"/>
          <w:szCs w:val="28"/>
          <w:lang w:bidi="fa-IR"/>
        </w:rPr>
        <w:t>p</w:t>
      </w:r>
      <w:r w:rsidRPr="001048A3">
        <w:rPr>
          <w:rFonts w:eastAsiaTheme="minorEastAsia" w:cs="B Zar" w:hint="cs"/>
          <w:sz w:val="28"/>
          <w:szCs w:val="28"/>
          <w:rtl/>
          <w:lang w:bidi="fa-IR"/>
        </w:rPr>
        <w:t>پس از یکسال باشد داریم:</w:t>
      </w:r>
    </w:p>
    <w:p w:rsidR="001D0B00" w:rsidRPr="001048A3" w:rsidRDefault="00B54386" w:rsidP="004F03F8">
      <w:pPr>
        <w:bidi/>
        <w:spacing w:after="0" w:line="276" w:lineRule="auto"/>
        <w:jc w:val="both"/>
        <w:rPr>
          <w:rFonts w:ascii="Times New Roman" w:eastAsiaTheme="minorEastAsia" w:hAnsi="Times New Roman" w:cs="B Zar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eastAsiaTheme="minorEastAsia" w:hAnsi="Cambria Math" w:cs="B Zar"/>
                  <w:i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eastAsiaTheme="minorEastAsia" w:hAnsi="Cambria Math" w:cs="B Zar"/>
                  <w:i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i                                </m:t>
          </m:r>
          <m:sSub>
            <m:sSub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=106000+106000×6%</m:t>
          </m:r>
        </m:oMath>
      </m:oMathPara>
    </w:p>
    <w:p w:rsidR="004F03F8" w:rsidRPr="001048A3" w:rsidRDefault="00B54386" w:rsidP="004F03F8">
      <w:pPr>
        <w:bidi/>
        <w:spacing w:after="0" w:line="276" w:lineRule="auto"/>
        <w:jc w:val="right"/>
        <w:rPr>
          <w:rFonts w:ascii="Times New Roman" w:eastAsiaTheme="minorEastAsia" w:hAnsi="Times New Roman" w:cs="B Zar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1+i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+P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1+i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i        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=100000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1+6%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+100000(1+6%)%6</m:t>
          </m:r>
        </m:oMath>
      </m:oMathPara>
    </w:p>
    <w:p w:rsidR="00021A3F" w:rsidRPr="001048A3" w:rsidRDefault="00B54386" w:rsidP="00F35D05">
      <w:pPr>
        <w:bidi/>
        <w:spacing w:after="0" w:line="276" w:lineRule="auto"/>
        <w:jc w:val="right"/>
        <w:rPr>
          <w:rFonts w:ascii="Times New Roman" w:eastAsiaTheme="minorEastAsia" w:hAnsi="Times New Roman" w:cs="B Zar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1+i+i+</m:t>
              </m:r>
              <m:sSup>
                <m:sSup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i</m:t>
                  </m:r>
                </m:e>
                <m:sup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      </m:t>
          </m:r>
        </m:oMath>
      </m:oMathPara>
    </w:p>
    <w:p w:rsidR="000A766D" w:rsidRPr="001048A3" w:rsidRDefault="00B54386" w:rsidP="00F35D05">
      <w:pPr>
        <w:bidi/>
        <w:spacing w:after="0" w:line="276" w:lineRule="auto"/>
        <w:jc w:val="right"/>
        <w:rPr>
          <w:rFonts w:ascii="Times New Roman" w:eastAsiaTheme="minorEastAsia" w:hAnsi="Times New Roman" w:cs="B Zar"/>
          <w:sz w:val="28"/>
          <w:szCs w:val="28"/>
          <w:lang w:bidi="fa-IR"/>
        </w:rPr>
      </w:pPr>
      <m:oMath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2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=P</m:t>
        </m:r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1+2i+</m:t>
            </m:r>
            <m:sSup>
              <m:sSup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sSupPr>
              <m:e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</m:t>
        </m:r>
      </m:oMath>
      <w:r w:rsidR="00F35D05" w:rsidRPr="001048A3">
        <w:rPr>
          <w:rFonts w:ascii="Times New Roman" w:eastAsiaTheme="minorEastAsia" w:hAnsi="Times New Roman" w:cs="B Zar"/>
          <w:sz w:val="28"/>
          <w:szCs w:val="28"/>
          <w:lang w:bidi="fa-IR"/>
        </w:rPr>
        <w:t xml:space="preserve">             </w:t>
      </w:r>
      <m:oMath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2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=P</m:t>
        </m:r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1+i</m:t>
            </m:r>
          </m:e>
        </m:d>
      </m:oMath>
    </w:p>
    <w:p w:rsidR="00256D45" w:rsidRPr="001048A3" w:rsidRDefault="00256D45" w:rsidP="00256D45">
      <w:pPr>
        <w:bidi/>
        <w:spacing w:after="0" w:line="276" w:lineRule="auto"/>
        <w:jc w:val="both"/>
        <w:rPr>
          <w:rFonts w:ascii="Times New Roman" w:eastAsiaTheme="minorEastAsia" w:hAnsi="Times New Roman" w:cs="B Zar"/>
          <w:sz w:val="28"/>
          <w:szCs w:val="28"/>
          <w:rtl/>
          <w:lang w:bidi="fa-IR"/>
        </w:rPr>
      </w:pPr>
      <w:r w:rsidRPr="001048A3">
        <w:rPr>
          <w:rFonts w:ascii="Times New Roman" w:eastAsiaTheme="minorEastAsia" w:hAnsi="Times New Roman" w:cs="B Zar" w:hint="cs"/>
          <w:sz w:val="28"/>
          <w:szCs w:val="28"/>
          <w:rtl/>
          <w:lang w:bidi="fa-IR"/>
        </w:rPr>
        <w:t xml:space="preserve">اما </w:t>
      </w:r>
      <m:oMath>
        <m:sSub>
          <m:sSub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3</m:t>
            </m:r>
          </m:sub>
        </m:sSub>
      </m:oMath>
      <w:r w:rsidRPr="001048A3">
        <w:rPr>
          <w:rFonts w:ascii="Times New Roman" w:eastAsiaTheme="minorEastAsia" w:hAnsi="Times New Roman" w:cs="B Zar"/>
          <w:sz w:val="28"/>
          <w:szCs w:val="28"/>
          <w:lang w:bidi="fa-IR"/>
        </w:rPr>
        <w:t xml:space="preserve"> </w:t>
      </w:r>
      <w:r w:rsidRPr="001048A3">
        <w:rPr>
          <w:rFonts w:ascii="Times New Roman" w:eastAsiaTheme="minorEastAsia" w:hAnsi="Times New Roman" w:cs="B Zar" w:hint="cs"/>
          <w:sz w:val="28"/>
          <w:szCs w:val="28"/>
          <w:rtl/>
          <w:lang w:bidi="fa-IR"/>
        </w:rPr>
        <w:t xml:space="preserve"> ارزش آینده مبلغ </w:t>
      </w:r>
      <w:r w:rsidRPr="001048A3">
        <w:rPr>
          <w:rFonts w:ascii="Times New Roman" w:eastAsiaTheme="minorEastAsia" w:hAnsi="Times New Roman" w:cs="B Zar"/>
          <w:sz w:val="28"/>
          <w:szCs w:val="28"/>
          <w:lang w:bidi="fa-IR"/>
        </w:rPr>
        <w:t>P</w:t>
      </w:r>
      <w:r w:rsidRPr="001048A3">
        <w:rPr>
          <w:rFonts w:ascii="Times New Roman" w:eastAsiaTheme="minorEastAsia" w:hAnsi="Times New Roman" w:cs="B Zar" w:hint="cs"/>
          <w:sz w:val="28"/>
          <w:szCs w:val="28"/>
          <w:rtl/>
          <w:lang w:bidi="fa-IR"/>
        </w:rPr>
        <w:t xml:space="preserve"> پس از 3 سال باشد داریم:</w:t>
      </w:r>
    </w:p>
    <w:p w:rsidR="00256D45" w:rsidRPr="001048A3" w:rsidRDefault="00B54386" w:rsidP="00256D45">
      <w:pPr>
        <w:bidi/>
        <w:spacing w:after="0" w:line="276" w:lineRule="auto"/>
        <w:jc w:val="both"/>
        <w:rPr>
          <w:rFonts w:ascii="Times New Roman" w:eastAsiaTheme="minorEastAsia" w:hAnsi="Times New Roman" w:cs="B Zar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i</m:t>
          </m:r>
        </m:oMath>
      </m:oMathPara>
    </w:p>
    <w:p w:rsidR="00EE5074" w:rsidRPr="001048A3" w:rsidRDefault="00B54386" w:rsidP="00EE5074">
      <w:pPr>
        <w:bidi/>
        <w:spacing w:after="0" w:line="276" w:lineRule="auto"/>
        <w:jc w:val="both"/>
        <w:rPr>
          <w:rFonts w:ascii="Times New Roman" w:eastAsiaTheme="minorEastAsia" w:hAnsi="Times New Roman" w:cs="B Zar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+P</m:t>
              </m:r>
              <m:d>
                <m:d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i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+P</m:t>
              </m:r>
              <m:d>
                <m:d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i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i</m:t>
          </m:r>
        </m:oMath>
      </m:oMathPara>
    </w:p>
    <w:p w:rsidR="00EE5074" w:rsidRPr="001048A3" w:rsidRDefault="00B54386" w:rsidP="00EE5074">
      <w:pPr>
        <w:bidi/>
        <w:spacing w:after="0" w:line="276" w:lineRule="auto"/>
        <w:jc w:val="both"/>
        <w:rPr>
          <w:rFonts w:ascii="Times New Roman" w:eastAsiaTheme="minorEastAsia" w:hAnsi="Times New Roman" w:cs="B Zar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1+i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+2P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1+i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i+P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1+i</m:t>
              </m:r>
            </m:e>
          </m:d>
          <m:sSup>
            <m:sSup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i</m:t>
              </m:r>
            </m:e>
            <m:sup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</m:t>
              </m:r>
            </m:sup>
          </m:sSup>
        </m:oMath>
      </m:oMathPara>
    </w:p>
    <w:p w:rsidR="00EE5074" w:rsidRPr="001048A3" w:rsidRDefault="00B54386" w:rsidP="00EE5074">
      <w:pPr>
        <w:bidi/>
        <w:spacing w:after="0" w:line="276" w:lineRule="auto"/>
        <w:jc w:val="both"/>
        <w:rPr>
          <w:rFonts w:ascii="Times New Roman" w:eastAsiaTheme="minorEastAsia" w:hAnsi="Times New Roman" w:cs="B Zar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1+i</m:t>
              </m:r>
            </m:e>
          </m:d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1+2i+</m:t>
              </m:r>
              <m:sSup>
                <m:sSup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i</m:t>
                  </m:r>
                </m:e>
                <m:sup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2</m:t>
                  </m:r>
                </m:sup>
              </m:sSup>
            </m:e>
          </m:d>
        </m:oMath>
      </m:oMathPara>
    </w:p>
    <w:p w:rsidR="00EE5074" w:rsidRPr="001048A3" w:rsidRDefault="00B54386" w:rsidP="00EE5074">
      <w:pPr>
        <w:bidi/>
        <w:spacing w:after="0" w:line="276" w:lineRule="auto"/>
        <w:jc w:val="both"/>
        <w:rPr>
          <w:rFonts w:ascii="Times New Roman" w:eastAsiaTheme="minorEastAsia" w:hAnsi="Times New Roman" w:cs="B Zar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=P</m:t>
          </m:r>
          <m:sSup>
            <m:sSup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</m:e>
            <m:sup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</m:t>
              </m:r>
            </m:sup>
          </m:sSup>
        </m:oMath>
      </m:oMathPara>
    </w:p>
    <w:p w:rsidR="0075773F" w:rsidRPr="001048A3" w:rsidRDefault="0075773F" w:rsidP="0075773F">
      <w:pPr>
        <w:bidi/>
        <w:spacing w:after="0" w:line="276" w:lineRule="auto"/>
        <w:jc w:val="both"/>
        <w:rPr>
          <w:rFonts w:ascii="Times New Roman" w:eastAsiaTheme="minorEastAsia" w:hAnsi="Times New Roman" w:cs="B Zar"/>
          <w:sz w:val="28"/>
          <w:szCs w:val="28"/>
          <w:lang w:bidi="fa-IR"/>
        </w:rPr>
      </w:pPr>
    </w:p>
    <w:p w:rsidR="00EE5074" w:rsidRPr="001048A3" w:rsidRDefault="0075773F" w:rsidP="00EE5074">
      <w:pPr>
        <w:bidi/>
        <w:spacing w:after="0" w:line="276" w:lineRule="auto"/>
        <w:jc w:val="both"/>
        <w:rPr>
          <w:rFonts w:ascii="Times New Roman" w:eastAsiaTheme="minorEastAsia" w:hAnsi="Times New Roman" w:cs="B Zar"/>
          <w:sz w:val="28"/>
          <w:szCs w:val="28"/>
          <w:rtl/>
          <w:lang w:bidi="fa-IR"/>
        </w:rPr>
      </w:pPr>
      <w:r w:rsidRPr="001048A3">
        <w:rPr>
          <w:rFonts w:ascii="Times New Roman" w:eastAsiaTheme="minorEastAsia" w:hAnsi="Times New Roman" w:cs="B Zar" w:hint="cs"/>
          <w:sz w:val="28"/>
          <w:szCs w:val="28"/>
          <w:rtl/>
          <w:lang w:bidi="fa-IR"/>
        </w:rPr>
        <w:t xml:space="preserve">پس به طور کلی رابطه </w:t>
      </w:r>
      <w:r w:rsidRPr="001048A3">
        <w:rPr>
          <w:rFonts w:ascii="Times New Roman" w:eastAsiaTheme="minorEastAsia" w:hAnsi="Times New Roman" w:cs="B Zar"/>
          <w:sz w:val="28"/>
          <w:szCs w:val="28"/>
          <w:lang w:bidi="fa-IR"/>
        </w:rPr>
        <w:t>F</w:t>
      </w:r>
      <w:r w:rsidR="009B51ED" w:rsidRPr="001048A3">
        <w:rPr>
          <w:rFonts w:ascii="Times New Roman" w:eastAsiaTheme="minorEastAsia" w:hAnsi="Times New Roman" w:cs="B Zar" w:hint="cs"/>
          <w:sz w:val="28"/>
          <w:szCs w:val="28"/>
          <w:rtl/>
          <w:lang w:bidi="fa-IR"/>
        </w:rPr>
        <w:t xml:space="preserve"> </w:t>
      </w:r>
      <w:r w:rsidRPr="001048A3">
        <w:rPr>
          <w:rFonts w:ascii="Times New Roman" w:eastAsiaTheme="minorEastAsia" w:hAnsi="Times New Roman" w:cs="B Zar" w:hint="cs"/>
          <w:sz w:val="28"/>
          <w:szCs w:val="28"/>
          <w:rtl/>
          <w:lang w:bidi="fa-IR"/>
        </w:rPr>
        <w:t xml:space="preserve">و </w:t>
      </w:r>
      <w:r w:rsidRPr="001048A3">
        <w:rPr>
          <w:rFonts w:ascii="Times New Roman" w:eastAsiaTheme="minorEastAsia" w:hAnsi="Times New Roman" w:cs="B Zar"/>
          <w:sz w:val="28"/>
          <w:szCs w:val="28"/>
          <w:lang w:bidi="fa-IR"/>
        </w:rPr>
        <w:t>P</w:t>
      </w:r>
      <w:r w:rsidRPr="001048A3">
        <w:rPr>
          <w:rFonts w:ascii="Times New Roman" w:eastAsiaTheme="minorEastAsia" w:hAnsi="Times New Roman" w:cs="B Zar" w:hint="cs"/>
          <w:sz w:val="28"/>
          <w:szCs w:val="28"/>
          <w:rtl/>
          <w:lang w:bidi="fa-IR"/>
        </w:rPr>
        <w:t xml:space="preserve"> عبارت است از:</w:t>
      </w:r>
    </w:p>
    <w:p w:rsidR="009B51ED" w:rsidRPr="001048A3" w:rsidRDefault="00B54386" w:rsidP="009B51ED">
      <w:pPr>
        <w:bidi/>
        <w:spacing w:after="0" w:line="276" w:lineRule="auto"/>
        <w:jc w:val="both"/>
        <w:rPr>
          <w:rFonts w:ascii="Times New Roman" w:eastAsiaTheme="minorEastAsia" w:hAnsi="Times New Roman"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N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sSup>
            <m:sSup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P(1+i)</m:t>
              </m:r>
            </m:e>
            <m:sup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n</m:t>
              </m:r>
            </m:sup>
          </m:sSup>
        </m:oMath>
      </m:oMathPara>
    </w:p>
    <w:p w:rsidR="0075773F" w:rsidRPr="001048A3" w:rsidRDefault="008E2493" w:rsidP="0075773F">
      <w:pPr>
        <w:bidi/>
        <w:spacing w:after="0" w:line="276" w:lineRule="auto"/>
        <w:jc w:val="both"/>
        <w:rPr>
          <w:rFonts w:ascii="Times New Roman" w:eastAsiaTheme="minorEastAsia" w:hAnsi="Times New Roman" w:cs="B Zar"/>
          <w:sz w:val="28"/>
          <w:szCs w:val="28"/>
          <w:rtl/>
          <w:lang w:bidi="fa-IR"/>
        </w:rPr>
      </w:pPr>
      <w:r w:rsidRPr="001048A3">
        <w:rPr>
          <w:rFonts w:ascii="Times New Roman" w:eastAsiaTheme="minorEastAsia" w:hAnsi="Times New Roman" w:cs="B Zar" w:hint="cs"/>
          <w:sz w:val="28"/>
          <w:szCs w:val="28"/>
          <w:rtl/>
          <w:lang w:bidi="fa-IR"/>
        </w:rPr>
        <w:t>فاکتور (</w:t>
      </w:r>
    </w:p>
    <w:sectPr w:rsidR="0075773F" w:rsidRPr="001048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386" w:rsidRDefault="00B54386" w:rsidP="00544404">
      <w:pPr>
        <w:spacing w:after="0" w:line="240" w:lineRule="auto"/>
      </w:pPr>
      <w:r>
        <w:separator/>
      </w:r>
    </w:p>
  </w:endnote>
  <w:endnote w:type="continuationSeparator" w:id="0">
    <w:p w:rsidR="00B54386" w:rsidRDefault="00B54386" w:rsidP="00544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386" w:rsidRDefault="00B54386" w:rsidP="00544404">
      <w:pPr>
        <w:spacing w:after="0" w:line="240" w:lineRule="auto"/>
      </w:pPr>
      <w:r>
        <w:separator/>
      </w:r>
    </w:p>
  </w:footnote>
  <w:footnote w:type="continuationSeparator" w:id="0">
    <w:p w:rsidR="00B54386" w:rsidRDefault="00B54386" w:rsidP="005444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466"/>
    <w:rsid w:val="00021A3F"/>
    <w:rsid w:val="000A2FB9"/>
    <w:rsid w:val="000A766D"/>
    <w:rsid w:val="001048A3"/>
    <w:rsid w:val="001D0B00"/>
    <w:rsid w:val="00256D45"/>
    <w:rsid w:val="002E3466"/>
    <w:rsid w:val="003A1590"/>
    <w:rsid w:val="004B401E"/>
    <w:rsid w:val="004D06D8"/>
    <w:rsid w:val="004D11D8"/>
    <w:rsid w:val="004F03F8"/>
    <w:rsid w:val="00544404"/>
    <w:rsid w:val="006512DB"/>
    <w:rsid w:val="006B1D63"/>
    <w:rsid w:val="006F6468"/>
    <w:rsid w:val="0075773F"/>
    <w:rsid w:val="0086248A"/>
    <w:rsid w:val="008E2493"/>
    <w:rsid w:val="009B51ED"/>
    <w:rsid w:val="009F284E"/>
    <w:rsid w:val="00B54386"/>
    <w:rsid w:val="00C36744"/>
    <w:rsid w:val="00D96279"/>
    <w:rsid w:val="00E233C0"/>
    <w:rsid w:val="00E503BE"/>
    <w:rsid w:val="00EE5074"/>
    <w:rsid w:val="00F3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E8CFB7C-FE4E-464A-8B35-3AFCEB88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444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44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440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B40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2580-0FBC-4014-85A4-3E605DA0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toba bonyadi</cp:lastModifiedBy>
  <cp:revision>21</cp:revision>
  <dcterms:created xsi:type="dcterms:W3CDTF">2015-03-04T13:19:00Z</dcterms:created>
  <dcterms:modified xsi:type="dcterms:W3CDTF">2015-03-07T03:45:00Z</dcterms:modified>
</cp:coreProperties>
</file>