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32" w:rsidRPr="00D9118C" w:rsidRDefault="00CB3C32" w:rsidP="00CB3C32">
      <w:pPr>
        <w:spacing w:line="360" w:lineRule="auto"/>
        <w:jc w:val="center"/>
        <w:rPr>
          <w:rFonts w:cs="2  Nazanin"/>
          <w:sz w:val="18"/>
          <w:szCs w:val="18"/>
          <w:rtl/>
        </w:rPr>
      </w:pPr>
      <w:r w:rsidRPr="00D9118C">
        <w:rPr>
          <w:rFonts w:cs="2  Nazanin" w:hint="cs"/>
          <w:sz w:val="18"/>
          <w:szCs w:val="18"/>
          <w:rtl/>
        </w:rPr>
        <w:t>باسمه تعالی</w:t>
      </w:r>
    </w:p>
    <w:p w:rsidR="00CB3C32" w:rsidRPr="00D9118C" w:rsidRDefault="00CB3C32" w:rsidP="007F6E1E">
      <w:pPr>
        <w:spacing w:line="240" w:lineRule="auto"/>
        <w:jc w:val="center"/>
        <w:rPr>
          <w:rFonts w:cs="2  Nazanin"/>
          <w:sz w:val="28"/>
          <w:szCs w:val="28"/>
          <w:rtl/>
        </w:rPr>
      </w:pPr>
      <w:r w:rsidRPr="00D9118C">
        <w:rPr>
          <w:rFonts w:cs="2  Nazanin" w:hint="cs"/>
          <w:sz w:val="28"/>
          <w:szCs w:val="28"/>
          <w:rtl/>
        </w:rPr>
        <w:t xml:space="preserve">صورتجلسه ستاد </w:t>
      </w:r>
      <w:r w:rsidR="007F6E1E" w:rsidRPr="00D9118C">
        <w:rPr>
          <w:rFonts w:cs="2  Nazanin" w:hint="cs"/>
          <w:sz w:val="28"/>
          <w:szCs w:val="28"/>
          <w:rtl/>
        </w:rPr>
        <w:t>زلزله</w:t>
      </w:r>
    </w:p>
    <w:p w:rsidR="007921A7" w:rsidRPr="00D9118C" w:rsidRDefault="007921A7" w:rsidP="007F6E1E">
      <w:pPr>
        <w:spacing w:line="240" w:lineRule="auto"/>
        <w:jc w:val="center"/>
        <w:rPr>
          <w:rFonts w:cs="2  Nazanin"/>
          <w:sz w:val="32"/>
          <w:szCs w:val="32"/>
          <w:rtl/>
        </w:rPr>
      </w:pPr>
      <w:r w:rsidRPr="00D9118C">
        <w:rPr>
          <w:rFonts w:cs="2  Nazanin" w:hint="cs"/>
          <w:sz w:val="32"/>
          <w:szCs w:val="32"/>
          <w:rtl/>
        </w:rPr>
        <w:t xml:space="preserve">شعار امسال: مدرسه ایمن </w:t>
      </w:r>
      <w:r w:rsidRPr="00D9118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D9118C">
        <w:rPr>
          <w:rFonts w:cs="2  Nazanin" w:hint="cs"/>
          <w:sz w:val="32"/>
          <w:szCs w:val="32"/>
          <w:rtl/>
        </w:rPr>
        <w:t xml:space="preserve"> جامعه تاب آور</w:t>
      </w:r>
    </w:p>
    <w:p w:rsidR="00CB3C32" w:rsidRPr="00D9118C" w:rsidRDefault="00CB3C32" w:rsidP="00CB3C32">
      <w:pPr>
        <w:spacing w:line="240" w:lineRule="auto"/>
        <w:jc w:val="center"/>
        <w:rPr>
          <w:rFonts w:cs="2  Nazanin"/>
          <w:rtl/>
        </w:rPr>
      </w:pPr>
      <w:r w:rsidRPr="00D9118C">
        <w:rPr>
          <w:rFonts w:cs="2  Nazanin" w:hint="cs"/>
          <w:rtl/>
        </w:rPr>
        <w:t>دبیرستان خدیجه کبری(س) امام قیس</w:t>
      </w:r>
      <w:r w:rsidR="007921A7" w:rsidRPr="00D9118C">
        <w:rPr>
          <w:rFonts w:cs="2  Nazanin" w:hint="cs"/>
          <w:rtl/>
        </w:rPr>
        <w:t xml:space="preserve"> / 98-97</w:t>
      </w:r>
    </w:p>
    <w:p w:rsidR="007F6E1E" w:rsidRPr="00D9118C" w:rsidRDefault="007F6E1E" w:rsidP="00AC0766">
      <w:pPr>
        <w:spacing w:line="360" w:lineRule="auto"/>
        <w:rPr>
          <w:rFonts w:ascii="Times New Roman" w:eastAsia="Times New Roman" w:hAnsi="Times New Roman" w:cs="2  Nazanin"/>
          <w:color w:val="000000" w:themeColor="text1"/>
          <w:sz w:val="26"/>
          <w:szCs w:val="26"/>
          <w:rtl/>
        </w:rPr>
      </w:pPr>
      <w:r w:rsidRPr="00D9118C">
        <w:rPr>
          <w:rFonts w:ascii="Times New Roman" w:eastAsia="Times New Roman" w:hAnsi="Times New Roman" w:cs="2  Nazanin"/>
          <w:color w:val="000000" w:themeColor="text1"/>
          <w:sz w:val="26"/>
          <w:szCs w:val="26"/>
          <w:rtl/>
        </w:rPr>
        <w:t>آمادگی برای زلزله و اینکه بدانیم چه کار باید کنیم می‌تواند جان بسیاری از افراد را نجات دهد</w:t>
      </w:r>
      <w:r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>.</w:t>
      </w:r>
      <w:r w:rsidRPr="00D9118C">
        <w:rPr>
          <w:rFonts w:ascii="Times New Roman" w:eastAsia="Times New Roman" w:hAnsi="Times New Roman" w:cs="2  Nazanin"/>
          <w:color w:val="000000" w:themeColor="text1"/>
          <w:sz w:val="26"/>
          <w:szCs w:val="26"/>
          <w:rtl/>
        </w:rPr>
        <w:t xml:space="preserve"> </w:t>
      </w:r>
      <w:r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 xml:space="preserve">در چنین مواقعی </w:t>
      </w:r>
      <w:r w:rsidRPr="00D9118C">
        <w:rPr>
          <w:rFonts w:ascii="Times New Roman" w:eastAsia="Times New Roman" w:hAnsi="Times New Roman" w:cs="2  Nazanin"/>
          <w:color w:val="000000" w:themeColor="text1"/>
          <w:sz w:val="26"/>
          <w:szCs w:val="26"/>
          <w:rtl/>
        </w:rPr>
        <w:t xml:space="preserve">آرامش و </w:t>
      </w:r>
      <w:hyperlink r:id="rId5" w:tooltip="اعتماد به نفس" w:history="1">
        <w:r w:rsidRPr="00D9118C">
          <w:rPr>
            <w:rFonts w:ascii="Times New Roman" w:eastAsia="Times New Roman" w:hAnsi="Times New Roman" w:cs="2  Nazanin"/>
            <w:color w:val="000000" w:themeColor="text1"/>
            <w:sz w:val="26"/>
            <w:szCs w:val="26"/>
            <w:rtl/>
          </w:rPr>
          <w:t>اعتماد به نفس</w:t>
        </w:r>
      </w:hyperlink>
      <w:r w:rsidRPr="00D9118C">
        <w:rPr>
          <w:rFonts w:ascii="Times New Roman" w:eastAsia="Times New Roman" w:hAnsi="Times New Roman" w:cs="2  Nazanin"/>
          <w:color w:val="000000" w:themeColor="text1"/>
          <w:sz w:val="26"/>
          <w:szCs w:val="26"/>
        </w:rPr>
        <w:t xml:space="preserve"> </w:t>
      </w:r>
      <w:r w:rsidRPr="00D9118C">
        <w:rPr>
          <w:rFonts w:ascii="Times New Roman" w:eastAsia="Times New Roman" w:hAnsi="Times New Roman" w:cs="2  Nazanin"/>
          <w:color w:val="000000" w:themeColor="text1"/>
          <w:sz w:val="26"/>
          <w:szCs w:val="26"/>
          <w:rtl/>
        </w:rPr>
        <w:t>خود را در انجام دادن سریع نکات ایمنی حفظ کنی</w:t>
      </w:r>
      <w:r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>م،</w:t>
      </w:r>
      <w:r w:rsidRPr="00D9118C">
        <w:rPr>
          <w:rFonts w:ascii="Times New Roman" w:eastAsia="Times New Roman" w:hAnsi="Times New Roman" w:cs="2  Nazanin"/>
          <w:color w:val="000000" w:themeColor="text1"/>
          <w:sz w:val="26"/>
          <w:szCs w:val="26"/>
          <w:rtl/>
        </w:rPr>
        <w:t xml:space="preserve"> </w:t>
      </w:r>
      <w:r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 xml:space="preserve">زیرا </w:t>
      </w:r>
      <w:r w:rsidRPr="00D9118C">
        <w:rPr>
          <w:rFonts w:ascii="Times New Roman" w:eastAsia="Times New Roman" w:hAnsi="Times New Roman" w:cs="2  Nazanin"/>
          <w:color w:val="000000" w:themeColor="text1"/>
          <w:sz w:val="26"/>
          <w:szCs w:val="26"/>
          <w:rtl/>
        </w:rPr>
        <w:t>ترس فقط سرعت عمل و صحت رفتار شما را کاهش می‌دهد</w:t>
      </w:r>
      <w:r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 xml:space="preserve">. به همین جهت برای آشنایی هرچه بیشتر دانش آموزان با اقدامات صحیح در زمینه زلزله جلسه ای در روز دوشنبه مورخ </w:t>
      </w:r>
      <w:r w:rsidR="00AC0766"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>30</w:t>
      </w:r>
      <w:r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>/</w:t>
      </w:r>
      <w:r w:rsidR="00AC0766"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>8</w:t>
      </w:r>
      <w:r w:rsidRPr="00D9118C">
        <w:rPr>
          <w:rFonts w:ascii="Times New Roman" w:eastAsia="Times New Roman" w:hAnsi="Times New Roman" w:cs="2  Nazanin" w:hint="cs"/>
          <w:color w:val="000000" w:themeColor="text1"/>
          <w:sz w:val="26"/>
          <w:szCs w:val="26"/>
          <w:rtl/>
        </w:rPr>
        <w:t>/97 در محل دبیرستان برگزار گردید.مصوبات جلسه به قرار زیر است:</w:t>
      </w:r>
    </w:p>
    <w:p w:rsidR="0002525F" w:rsidRPr="00D9118C" w:rsidRDefault="0002525F" w:rsidP="007F6E1E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2  Nazanin"/>
          <w:color w:val="000000" w:themeColor="text1"/>
          <w:sz w:val="28"/>
          <w:szCs w:val="28"/>
        </w:rPr>
      </w:pPr>
      <w:r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زدن آژیر"ایمنی در برابر زلزله" همزمان با پخش از رادیو(به مدت یک دقیقه)</w:t>
      </w:r>
    </w:p>
    <w:p w:rsidR="007F6E1E" w:rsidRPr="00D9118C" w:rsidRDefault="004C3880" w:rsidP="007F6E1E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2  Nazanin"/>
          <w:color w:val="000000" w:themeColor="text1"/>
          <w:sz w:val="28"/>
          <w:szCs w:val="28"/>
        </w:rPr>
      </w:pPr>
      <w:r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سخنرانی مدیر آ</w:t>
      </w:r>
      <w:r w:rsidR="000C22E4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م</w:t>
      </w:r>
      <w:r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وزشگاه در ارتباط با اهداف مانور</w:t>
      </w:r>
      <w:r w:rsidR="00242329"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.</w:t>
      </w:r>
    </w:p>
    <w:p w:rsidR="004C3880" w:rsidRPr="00D9118C" w:rsidRDefault="00540BE4" w:rsidP="007F6E1E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2  Nazanin"/>
          <w:color w:val="000000" w:themeColor="text1"/>
          <w:sz w:val="28"/>
          <w:szCs w:val="28"/>
        </w:rPr>
      </w:pPr>
      <w:r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تهیه بروشورهایی درباره زلزله و در اختیار قرار دادن آن برای دانش آموزان</w:t>
      </w:r>
      <w:r w:rsidR="00242329"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.</w:t>
      </w:r>
    </w:p>
    <w:p w:rsidR="00540BE4" w:rsidRPr="00D9118C" w:rsidRDefault="00540BE4" w:rsidP="007F6E1E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2  Nazanin"/>
          <w:color w:val="000000" w:themeColor="text1"/>
          <w:sz w:val="28"/>
          <w:szCs w:val="28"/>
        </w:rPr>
      </w:pPr>
      <w:r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دعوت از افراد مرتبط با حوادث و بلایای طبیعی مانند: هلال احمر، آتش نشانی، بهداشت محل یا بیمارستان</w:t>
      </w:r>
      <w:r w:rsidR="00242329"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.</w:t>
      </w:r>
    </w:p>
    <w:p w:rsidR="00242329" w:rsidRPr="00D9118C" w:rsidRDefault="00242329" w:rsidP="007F6E1E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2  Nazanin"/>
          <w:color w:val="000000" w:themeColor="text1"/>
          <w:sz w:val="28"/>
          <w:szCs w:val="28"/>
          <w:rtl/>
        </w:rPr>
      </w:pPr>
      <w:r w:rsidRPr="00D9118C">
        <w:rPr>
          <w:rFonts w:ascii="Times New Roman" w:eastAsia="Times New Roman" w:hAnsi="Times New Roman" w:cs="2  Nazanin" w:hint="cs"/>
          <w:color w:val="000000" w:themeColor="text1"/>
          <w:sz w:val="28"/>
          <w:szCs w:val="28"/>
          <w:rtl/>
        </w:rPr>
        <w:t>اجرای مانور زلزله توسط دانش آموزان.</w:t>
      </w:r>
    </w:p>
    <w:p w:rsidR="00CB3C32" w:rsidRPr="00D9118C" w:rsidRDefault="00CB3C32" w:rsidP="007F6E1E">
      <w:pPr>
        <w:spacing w:line="360" w:lineRule="auto"/>
        <w:rPr>
          <w:rFonts w:cs="2  Nazanin"/>
          <w:sz w:val="32"/>
          <w:szCs w:val="32"/>
          <w:rtl/>
        </w:rPr>
      </w:pPr>
      <w:r w:rsidRPr="00D9118C">
        <w:rPr>
          <w:rFonts w:cs="2  Nazanin" w:hint="cs"/>
          <w:sz w:val="32"/>
          <w:szCs w:val="32"/>
          <w:rtl/>
        </w:rPr>
        <w:t>اعضای تشکیل دهنده ستاد:</w:t>
      </w:r>
    </w:p>
    <w:tbl>
      <w:tblPr>
        <w:tblStyle w:val="TableGrid"/>
        <w:bidiVisual/>
        <w:tblW w:w="0" w:type="auto"/>
        <w:tblInd w:w="203" w:type="dxa"/>
        <w:tblLook w:val="04A0"/>
      </w:tblPr>
      <w:tblGrid>
        <w:gridCol w:w="977"/>
        <w:gridCol w:w="2185"/>
        <w:gridCol w:w="2508"/>
        <w:gridCol w:w="2693"/>
      </w:tblGrid>
      <w:tr w:rsidR="00CB3C32" w:rsidRPr="00D9118C" w:rsidTr="003E4C2B">
        <w:tc>
          <w:tcPr>
            <w:tcW w:w="977" w:type="dxa"/>
            <w:shd w:val="clear" w:color="auto" w:fill="A6A6A6" w:themeFill="background1" w:themeFillShade="A6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185" w:type="dxa"/>
            <w:shd w:val="clear" w:color="auto" w:fill="A6A6A6" w:themeFill="background1" w:themeFillShade="A6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508" w:type="dxa"/>
            <w:shd w:val="clear" w:color="auto" w:fill="A6A6A6" w:themeFill="background1" w:themeFillShade="A6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سمت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امضاء</w:t>
            </w:r>
          </w:p>
        </w:tc>
      </w:tr>
      <w:tr w:rsidR="00CB3C32" w:rsidRPr="00D9118C" w:rsidTr="003E4C2B">
        <w:tc>
          <w:tcPr>
            <w:tcW w:w="977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185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کبری شفیعی</w:t>
            </w:r>
          </w:p>
        </w:tc>
        <w:tc>
          <w:tcPr>
            <w:tcW w:w="2508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مدیر</w:t>
            </w:r>
          </w:p>
        </w:tc>
        <w:tc>
          <w:tcPr>
            <w:tcW w:w="2693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CB3C32" w:rsidRPr="00D9118C" w:rsidTr="003E4C2B">
        <w:tc>
          <w:tcPr>
            <w:tcW w:w="977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85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مرضیه عدنانی</w:t>
            </w:r>
          </w:p>
        </w:tc>
        <w:tc>
          <w:tcPr>
            <w:tcW w:w="2508" w:type="dxa"/>
          </w:tcPr>
          <w:p w:rsidR="00CB3C32" w:rsidRPr="00D9118C" w:rsidRDefault="00AC0766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 xml:space="preserve">امور </w:t>
            </w:r>
            <w:r w:rsidR="00CB3C32" w:rsidRPr="00D9118C">
              <w:rPr>
                <w:rFonts w:cs="2  Nazanin" w:hint="cs"/>
                <w:sz w:val="28"/>
                <w:szCs w:val="28"/>
                <w:rtl/>
              </w:rPr>
              <w:t>دفتری</w:t>
            </w:r>
          </w:p>
        </w:tc>
        <w:tc>
          <w:tcPr>
            <w:tcW w:w="2693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CB3C32" w:rsidRPr="00D9118C" w:rsidTr="003E4C2B">
        <w:tc>
          <w:tcPr>
            <w:tcW w:w="977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85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فاطمه عباس زاده</w:t>
            </w:r>
          </w:p>
        </w:tc>
        <w:tc>
          <w:tcPr>
            <w:tcW w:w="2508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نماینده دبیران</w:t>
            </w:r>
          </w:p>
        </w:tc>
        <w:tc>
          <w:tcPr>
            <w:tcW w:w="2693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CB3C32" w:rsidRPr="00D9118C" w:rsidTr="003E4C2B">
        <w:tc>
          <w:tcPr>
            <w:tcW w:w="977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185" w:type="dxa"/>
          </w:tcPr>
          <w:p w:rsidR="00CB3C32" w:rsidRPr="00D9118C" w:rsidRDefault="00AC0766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ژاله اخوان طاهری</w:t>
            </w:r>
          </w:p>
        </w:tc>
        <w:tc>
          <w:tcPr>
            <w:tcW w:w="2508" w:type="dxa"/>
          </w:tcPr>
          <w:p w:rsidR="00CB3C32" w:rsidRPr="00D9118C" w:rsidRDefault="00AC0766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D9118C">
              <w:rPr>
                <w:rFonts w:cs="2  Nazanin" w:hint="cs"/>
                <w:sz w:val="28"/>
                <w:szCs w:val="28"/>
                <w:rtl/>
              </w:rPr>
              <w:t>دبیر</w:t>
            </w:r>
          </w:p>
        </w:tc>
        <w:tc>
          <w:tcPr>
            <w:tcW w:w="2693" w:type="dxa"/>
          </w:tcPr>
          <w:p w:rsidR="00CB3C32" w:rsidRPr="00D9118C" w:rsidRDefault="00CB3C32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AC2F2D" w:rsidRPr="00D9118C" w:rsidTr="003E4C2B">
        <w:tc>
          <w:tcPr>
            <w:tcW w:w="977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185" w:type="dxa"/>
          </w:tcPr>
          <w:p w:rsidR="00AC2F2D" w:rsidRPr="00D9118C" w:rsidRDefault="00AC2F2D" w:rsidP="00AC2F2D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نرگس معینی</w:t>
            </w:r>
          </w:p>
        </w:tc>
        <w:tc>
          <w:tcPr>
            <w:tcW w:w="2508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رئیس شورای دانش آموزی</w:t>
            </w:r>
          </w:p>
        </w:tc>
        <w:tc>
          <w:tcPr>
            <w:tcW w:w="2693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AC2F2D" w:rsidRPr="00D9118C" w:rsidTr="003E4C2B">
        <w:tc>
          <w:tcPr>
            <w:tcW w:w="977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185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فریده محمدی</w:t>
            </w:r>
          </w:p>
        </w:tc>
        <w:tc>
          <w:tcPr>
            <w:tcW w:w="2508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عضو شورا</w:t>
            </w:r>
          </w:p>
        </w:tc>
        <w:tc>
          <w:tcPr>
            <w:tcW w:w="2693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AC2F2D" w:rsidRPr="00D9118C" w:rsidTr="003E4C2B">
        <w:tc>
          <w:tcPr>
            <w:tcW w:w="977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185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نیلوفر قنبری</w:t>
            </w:r>
          </w:p>
        </w:tc>
        <w:tc>
          <w:tcPr>
            <w:tcW w:w="2508" w:type="dxa"/>
          </w:tcPr>
          <w:p w:rsidR="00AC2F2D" w:rsidRPr="00D9118C" w:rsidRDefault="00AC2F2D" w:rsidP="00AC063A">
            <w:pPr>
              <w:pStyle w:val="ListParagraph"/>
              <w:spacing w:line="360" w:lineRule="auto"/>
              <w:ind w:left="0"/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sz w:val="28"/>
                <w:szCs w:val="28"/>
                <w:rtl/>
              </w:rPr>
              <w:t>عضو شورا</w:t>
            </w:r>
          </w:p>
        </w:tc>
        <w:tc>
          <w:tcPr>
            <w:tcW w:w="2693" w:type="dxa"/>
          </w:tcPr>
          <w:p w:rsidR="00AC2F2D" w:rsidRPr="00D9118C" w:rsidRDefault="00AC2F2D" w:rsidP="003E4C2B">
            <w:pPr>
              <w:pStyle w:val="ListParagraph"/>
              <w:spacing w:line="360" w:lineRule="auto"/>
              <w:ind w:left="0"/>
              <w:rPr>
                <w:rFonts w:cs="2  Nazanin"/>
                <w:sz w:val="28"/>
                <w:szCs w:val="28"/>
                <w:rtl/>
              </w:rPr>
            </w:pPr>
          </w:p>
        </w:tc>
      </w:tr>
    </w:tbl>
    <w:p w:rsidR="00CB3C32" w:rsidRPr="00D9118C" w:rsidRDefault="00CB3C32" w:rsidP="00CB3C32">
      <w:pPr>
        <w:spacing w:line="360" w:lineRule="auto"/>
        <w:jc w:val="center"/>
        <w:rPr>
          <w:rFonts w:cs="2  Nazanin"/>
          <w:i/>
          <w:iCs/>
          <w:sz w:val="24"/>
          <w:szCs w:val="24"/>
          <w:rtl/>
        </w:rPr>
      </w:pPr>
    </w:p>
    <w:sectPr w:rsidR="00CB3C32" w:rsidRPr="00D9118C" w:rsidSect="00242329">
      <w:pgSz w:w="11906" w:h="16838"/>
      <w:pgMar w:top="851" w:right="1440" w:bottom="426" w:left="1440" w:header="708" w:footer="708" w:gutter="0"/>
      <w:pgBorders w:offsetFrom="page">
        <w:top w:val="twistedLines2" w:sz="28" w:space="24" w:color="auto"/>
        <w:left w:val="twistedLines2" w:sz="28" w:space="24" w:color="auto"/>
        <w:bottom w:val="twistedLines2" w:sz="28" w:space="24" w:color="auto"/>
        <w:right w:val="twistedLines2" w:sz="2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A9D"/>
    <w:multiLevelType w:val="hybridMultilevel"/>
    <w:tmpl w:val="004A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621"/>
    <w:multiLevelType w:val="hybridMultilevel"/>
    <w:tmpl w:val="8878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C32"/>
    <w:rsid w:val="0002525F"/>
    <w:rsid w:val="00054FD0"/>
    <w:rsid w:val="000C22E4"/>
    <w:rsid w:val="00242329"/>
    <w:rsid w:val="004C3880"/>
    <w:rsid w:val="00540BE4"/>
    <w:rsid w:val="006C0837"/>
    <w:rsid w:val="007921A7"/>
    <w:rsid w:val="007F6E1E"/>
    <w:rsid w:val="009605C4"/>
    <w:rsid w:val="00A6178E"/>
    <w:rsid w:val="00AC0766"/>
    <w:rsid w:val="00AC2F2D"/>
    <w:rsid w:val="00AD7DEE"/>
    <w:rsid w:val="00BF4CF0"/>
    <w:rsid w:val="00CB3C32"/>
    <w:rsid w:val="00D9118C"/>
    <w:rsid w:val="00DD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32"/>
    <w:pPr>
      <w:ind w:left="720"/>
      <w:contextualSpacing/>
    </w:pPr>
  </w:style>
  <w:style w:type="table" w:styleId="TableGrid">
    <w:name w:val="Table Grid"/>
    <w:basedOn w:val="TableNormal"/>
    <w:uiPriority w:val="59"/>
    <w:rsid w:val="00CB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.wikipedia.org/wiki/%D8%A7%D8%B9%D8%AA%D9%85%D8%A7%D8%AF_%D8%A8%D9%87_%D9%86%D9%81%D8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خدیجه کبری</dc:creator>
  <cp:lastModifiedBy>puya-pc</cp:lastModifiedBy>
  <cp:revision>9</cp:revision>
  <dcterms:created xsi:type="dcterms:W3CDTF">2018-11-18T06:21:00Z</dcterms:created>
  <dcterms:modified xsi:type="dcterms:W3CDTF">2018-12-15T19:36:00Z</dcterms:modified>
</cp:coreProperties>
</file>