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33331">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F51D5" w:rsidRDefault="004F51D5" w:rsidP="004F51D5">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345593" w:history="1">
        <w:r w:rsidRPr="0012255E">
          <w:rPr>
            <w:rStyle w:val="Hyperlink"/>
            <w:noProof/>
            <w:rtl/>
          </w:rPr>
          <w:t>روا</w:t>
        </w:r>
        <w:r w:rsidRPr="0012255E">
          <w:rPr>
            <w:rStyle w:val="Hyperlink"/>
            <w:rFonts w:hint="cs"/>
            <w:noProof/>
            <w:rtl/>
          </w:rPr>
          <w:t>ی</w:t>
        </w:r>
        <w:r w:rsidRPr="0012255E">
          <w:rPr>
            <w:rStyle w:val="Hyperlink"/>
            <w:noProof/>
            <w:rtl/>
          </w:rPr>
          <w:t>ت ششم موثقه سماعه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6345593 </w:instrText>
        </w:r>
        <w:r>
          <w:rPr>
            <w:noProof/>
            <w:webHidden/>
          </w:rPr>
          <w:instrText>\h</w:instrText>
        </w:r>
        <w:r>
          <w:rPr>
            <w:noProof/>
            <w:webHidden/>
            <w:rtl/>
          </w:rPr>
          <w:instrText xml:space="preserve"> </w:instrText>
        </w:r>
        <w:r>
          <w:rPr>
            <w:noProof/>
            <w:webHidden/>
            <w:rtl/>
          </w:rPr>
        </w:r>
        <w:r>
          <w:rPr>
            <w:noProof/>
            <w:webHidden/>
            <w:rtl/>
          </w:rPr>
          <w:fldChar w:fldCharType="separate"/>
        </w:r>
        <w:r w:rsidR="00912D83">
          <w:rPr>
            <w:noProof/>
            <w:webHidden/>
            <w:rtl/>
          </w:rPr>
          <w:t>1</w:t>
        </w:r>
        <w:r>
          <w:rPr>
            <w:noProof/>
            <w:webHidden/>
            <w:rtl/>
          </w:rPr>
          <w:fldChar w:fldCharType="end"/>
        </w:r>
      </w:hyperlink>
    </w:p>
    <w:p w:rsidR="004F51D5" w:rsidRDefault="00AB38E1" w:rsidP="004F51D5">
      <w:pPr>
        <w:pStyle w:val="TOC2"/>
        <w:tabs>
          <w:tab w:val="right" w:leader="dot" w:pos="10194"/>
        </w:tabs>
        <w:rPr>
          <w:rFonts w:asciiTheme="minorHAnsi" w:eastAsiaTheme="minorEastAsia" w:hAnsiTheme="minorHAnsi" w:cstheme="minorBidi"/>
          <w:bCs w:val="0"/>
          <w:noProof/>
          <w:color w:val="auto"/>
          <w:szCs w:val="22"/>
          <w:rtl/>
          <w:lang w:bidi="ar-SA"/>
        </w:rPr>
      </w:pPr>
      <w:hyperlink w:anchor="_Toc6345594" w:history="1">
        <w:r w:rsidR="004F51D5" w:rsidRPr="0012255E">
          <w:rPr>
            <w:rStyle w:val="Hyperlink"/>
            <w:noProof/>
            <w:rtl/>
          </w:rPr>
          <w:t>اشکال مرحوم خو</w:t>
        </w:r>
        <w:r w:rsidR="004F51D5" w:rsidRPr="0012255E">
          <w:rPr>
            <w:rStyle w:val="Hyperlink"/>
            <w:rFonts w:hint="cs"/>
            <w:noProof/>
            <w:rtl/>
          </w:rPr>
          <w:t>یی</w:t>
        </w:r>
        <w:r w:rsidR="004F51D5" w:rsidRPr="0012255E">
          <w:rPr>
            <w:rStyle w:val="Hyperlink"/>
            <w:noProof/>
            <w:rtl/>
          </w:rPr>
          <w:t xml:space="preserve"> به دلالت موثقه سماعه بر تخ</w:t>
        </w:r>
        <w:r w:rsidR="004F51D5" w:rsidRPr="0012255E">
          <w:rPr>
            <w:rStyle w:val="Hyperlink"/>
            <w:rFonts w:hint="cs"/>
            <w:noProof/>
            <w:rtl/>
          </w:rPr>
          <w:t>یی</w:t>
        </w:r>
        <w:r w:rsidR="004F51D5" w:rsidRPr="0012255E">
          <w:rPr>
            <w:rStyle w:val="Hyperlink"/>
            <w:noProof/>
            <w:rtl/>
          </w:rPr>
          <w:t>ر</w:t>
        </w:r>
        <w:r w:rsidR="004F51D5">
          <w:rPr>
            <w:noProof/>
            <w:webHidden/>
            <w:rtl/>
          </w:rPr>
          <w:tab/>
        </w:r>
        <w:r w:rsidR="004F51D5">
          <w:rPr>
            <w:noProof/>
            <w:webHidden/>
            <w:rtl/>
          </w:rPr>
          <w:fldChar w:fldCharType="begin"/>
        </w:r>
        <w:r w:rsidR="004F51D5">
          <w:rPr>
            <w:noProof/>
            <w:webHidden/>
            <w:rtl/>
          </w:rPr>
          <w:instrText xml:space="preserve"> </w:instrText>
        </w:r>
        <w:r w:rsidR="004F51D5">
          <w:rPr>
            <w:noProof/>
            <w:webHidden/>
          </w:rPr>
          <w:instrText>PAGEREF</w:instrText>
        </w:r>
        <w:r w:rsidR="004F51D5">
          <w:rPr>
            <w:noProof/>
            <w:webHidden/>
            <w:rtl/>
          </w:rPr>
          <w:instrText xml:space="preserve"> _</w:instrText>
        </w:r>
        <w:r w:rsidR="004F51D5">
          <w:rPr>
            <w:noProof/>
            <w:webHidden/>
          </w:rPr>
          <w:instrText>Toc</w:instrText>
        </w:r>
        <w:r w:rsidR="004F51D5">
          <w:rPr>
            <w:noProof/>
            <w:webHidden/>
            <w:rtl/>
          </w:rPr>
          <w:instrText xml:space="preserve">6345594 </w:instrText>
        </w:r>
        <w:r w:rsidR="004F51D5">
          <w:rPr>
            <w:noProof/>
            <w:webHidden/>
          </w:rPr>
          <w:instrText>\h</w:instrText>
        </w:r>
        <w:r w:rsidR="004F51D5">
          <w:rPr>
            <w:noProof/>
            <w:webHidden/>
            <w:rtl/>
          </w:rPr>
          <w:instrText xml:space="preserve"> </w:instrText>
        </w:r>
        <w:r w:rsidR="004F51D5">
          <w:rPr>
            <w:noProof/>
            <w:webHidden/>
            <w:rtl/>
          </w:rPr>
        </w:r>
        <w:r w:rsidR="004F51D5">
          <w:rPr>
            <w:noProof/>
            <w:webHidden/>
            <w:rtl/>
          </w:rPr>
          <w:fldChar w:fldCharType="separate"/>
        </w:r>
        <w:r w:rsidR="00912D83">
          <w:rPr>
            <w:noProof/>
            <w:webHidden/>
            <w:rtl/>
          </w:rPr>
          <w:t>1</w:t>
        </w:r>
        <w:r w:rsidR="004F51D5">
          <w:rPr>
            <w:noProof/>
            <w:webHidden/>
            <w:rtl/>
          </w:rPr>
          <w:fldChar w:fldCharType="end"/>
        </w:r>
      </w:hyperlink>
    </w:p>
    <w:p w:rsidR="004F51D5" w:rsidRDefault="00AB38E1" w:rsidP="004F51D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6345595" w:history="1">
        <w:r w:rsidR="004F51D5" w:rsidRPr="0012255E">
          <w:rPr>
            <w:rStyle w:val="Hyperlink"/>
            <w:noProof/>
            <w:rtl/>
          </w:rPr>
          <w:t>مناقشه شه</w:t>
        </w:r>
        <w:r w:rsidR="004F51D5" w:rsidRPr="0012255E">
          <w:rPr>
            <w:rStyle w:val="Hyperlink"/>
            <w:rFonts w:hint="cs"/>
            <w:noProof/>
            <w:rtl/>
          </w:rPr>
          <w:t>ی</w:t>
        </w:r>
        <w:r w:rsidR="004F51D5" w:rsidRPr="0012255E">
          <w:rPr>
            <w:rStyle w:val="Hyperlink"/>
            <w:noProof/>
            <w:rtl/>
          </w:rPr>
          <w:t>د صدر در کلام مرحوم خو</w:t>
        </w:r>
        <w:r w:rsidR="004F51D5" w:rsidRPr="0012255E">
          <w:rPr>
            <w:rStyle w:val="Hyperlink"/>
            <w:rFonts w:hint="cs"/>
            <w:noProof/>
            <w:rtl/>
          </w:rPr>
          <w:t>یی</w:t>
        </w:r>
        <w:r w:rsidR="004F51D5">
          <w:rPr>
            <w:noProof/>
            <w:webHidden/>
            <w:rtl/>
          </w:rPr>
          <w:tab/>
        </w:r>
        <w:r w:rsidR="004F51D5">
          <w:rPr>
            <w:noProof/>
            <w:webHidden/>
            <w:rtl/>
          </w:rPr>
          <w:fldChar w:fldCharType="begin"/>
        </w:r>
        <w:r w:rsidR="004F51D5">
          <w:rPr>
            <w:noProof/>
            <w:webHidden/>
            <w:rtl/>
          </w:rPr>
          <w:instrText xml:space="preserve"> </w:instrText>
        </w:r>
        <w:r w:rsidR="004F51D5">
          <w:rPr>
            <w:noProof/>
            <w:webHidden/>
          </w:rPr>
          <w:instrText>PAGEREF</w:instrText>
        </w:r>
        <w:r w:rsidR="004F51D5">
          <w:rPr>
            <w:noProof/>
            <w:webHidden/>
            <w:rtl/>
          </w:rPr>
          <w:instrText xml:space="preserve"> _</w:instrText>
        </w:r>
        <w:r w:rsidR="004F51D5">
          <w:rPr>
            <w:noProof/>
            <w:webHidden/>
          </w:rPr>
          <w:instrText>Toc</w:instrText>
        </w:r>
        <w:r w:rsidR="004F51D5">
          <w:rPr>
            <w:noProof/>
            <w:webHidden/>
            <w:rtl/>
          </w:rPr>
          <w:instrText xml:space="preserve">6345595 </w:instrText>
        </w:r>
        <w:r w:rsidR="004F51D5">
          <w:rPr>
            <w:noProof/>
            <w:webHidden/>
          </w:rPr>
          <w:instrText>\h</w:instrText>
        </w:r>
        <w:r w:rsidR="004F51D5">
          <w:rPr>
            <w:noProof/>
            <w:webHidden/>
            <w:rtl/>
          </w:rPr>
          <w:instrText xml:space="preserve"> </w:instrText>
        </w:r>
        <w:r w:rsidR="004F51D5">
          <w:rPr>
            <w:noProof/>
            <w:webHidden/>
            <w:rtl/>
          </w:rPr>
        </w:r>
        <w:r w:rsidR="004F51D5">
          <w:rPr>
            <w:noProof/>
            <w:webHidden/>
            <w:rtl/>
          </w:rPr>
          <w:fldChar w:fldCharType="separate"/>
        </w:r>
        <w:r w:rsidR="00912D83">
          <w:rPr>
            <w:noProof/>
            <w:webHidden/>
            <w:rtl/>
          </w:rPr>
          <w:t>1</w:t>
        </w:r>
        <w:r w:rsidR="004F51D5">
          <w:rPr>
            <w:noProof/>
            <w:webHidden/>
            <w:rtl/>
          </w:rPr>
          <w:fldChar w:fldCharType="end"/>
        </w:r>
      </w:hyperlink>
    </w:p>
    <w:p w:rsidR="004F51D5" w:rsidRDefault="00AB38E1" w:rsidP="004F51D5">
      <w:pPr>
        <w:pStyle w:val="TOC2"/>
        <w:tabs>
          <w:tab w:val="right" w:leader="dot" w:pos="10194"/>
        </w:tabs>
        <w:rPr>
          <w:rFonts w:asciiTheme="minorHAnsi" w:eastAsiaTheme="minorEastAsia" w:hAnsiTheme="minorHAnsi" w:cstheme="minorBidi"/>
          <w:bCs w:val="0"/>
          <w:noProof/>
          <w:color w:val="auto"/>
          <w:szCs w:val="22"/>
          <w:rtl/>
          <w:lang w:bidi="ar-SA"/>
        </w:rPr>
      </w:pPr>
      <w:hyperlink w:anchor="_Toc6345596" w:history="1">
        <w:r w:rsidR="004F51D5" w:rsidRPr="0012255E">
          <w:rPr>
            <w:rStyle w:val="Hyperlink"/>
            <w:noProof/>
            <w:rtl/>
          </w:rPr>
          <w:t>اشکال هفتم: اشکال شه</w:t>
        </w:r>
        <w:r w:rsidR="004F51D5" w:rsidRPr="0012255E">
          <w:rPr>
            <w:rStyle w:val="Hyperlink"/>
            <w:rFonts w:hint="cs"/>
            <w:noProof/>
            <w:rtl/>
          </w:rPr>
          <w:t>ی</w:t>
        </w:r>
        <w:r w:rsidR="004F51D5" w:rsidRPr="0012255E">
          <w:rPr>
            <w:rStyle w:val="Hyperlink"/>
            <w:noProof/>
            <w:rtl/>
          </w:rPr>
          <w:t>د صدر</w:t>
        </w:r>
        <w:r w:rsidR="004F51D5">
          <w:rPr>
            <w:noProof/>
            <w:webHidden/>
            <w:rtl/>
          </w:rPr>
          <w:tab/>
        </w:r>
        <w:r w:rsidR="004F51D5">
          <w:rPr>
            <w:noProof/>
            <w:webHidden/>
            <w:rtl/>
          </w:rPr>
          <w:fldChar w:fldCharType="begin"/>
        </w:r>
        <w:r w:rsidR="004F51D5">
          <w:rPr>
            <w:noProof/>
            <w:webHidden/>
            <w:rtl/>
          </w:rPr>
          <w:instrText xml:space="preserve"> </w:instrText>
        </w:r>
        <w:r w:rsidR="004F51D5">
          <w:rPr>
            <w:noProof/>
            <w:webHidden/>
          </w:rPr>
          <w:instrText>PAGEREF</w:instrText>
        </w:r>
        <w:r w:rsidR="004F51D5">
          <w:rPr>
            <w:noProof/>
            <w:webHidden/>
            <w:rtl/>
          </w:rPr>
          <w:instrText xml:space="preserve"> _</w:instrText>
        </w:r>
        <w:r w:rsidR="004F51D5">
          <w:rPr>
            <w:noProof/>
            <w:webHidden/>
          </w:rPr>
          <w:instrText>Toc</w:instrText>
        </w:r>
        <w:r w:rsidR="004F51D5">
          <w:rPr>
            <w:noProof/>
            <w:webHidden/>
            <w:rtl/>
          </w:rPr>
          <w:instrText xml:space="preserve">6345596 </w:instrText>
        </w:r>
        <w:r w:rsidR="004F51D5">
          <w:rPr>
            <w:noProof/>
            <w:webHidden/>
          </w:rPr>
          <w:instrText>\h</w:instrText>
        </w:r>
        <w:r w:rsidR="004F51D5">
          <w:rPr>
            <w:noProof/>
            <w:webHidden/>
            <w:rtl/>
          </w:rPr>
          <w:instrText xml:space="preserve"> </w:instrText>
        </w:r>
        <w:r w:rsidR="004F51D5">
          <w:rPr>
            <w:noProof/>
            <w:webHidden/>
            <w:rtl/>
          </w:rPr>
        </w:r>
        <w:r w:rsidR="004F51D5">
          <w:rPr>
            <w:noProof/>
            <w:webHidden/>
            <w:rtl/>
          </w:rPr>
          <w:fldChar w:fldCharType="separate"/>
        </w:r>
        <w:r w:rsidR="00912D83">
          <w:rPr>
            <w:noProof/>
            <w:webHidden/>
            <w:rtl/>
          </w:rPr>
          <w:t>3</w:t>
        </w:r>
        <w:r w:rsidR="004F51D5">
          <w:rPr>
            <w:noProof/>
            <w:webHidden/>
            <w:rtl/>
          </w:rPr>
          <w:fldChar w:fldCharType="end"/>
        </w:r>
      </w:hyperlink>
    </w:p>
    <w:p w:rsidR="00C91EB6" w:rsidRPr="00C91EB6" w:rsidRDefault="004F51D5" w:rsidP="00533331">
      <w:pPr>
        <w:jc w:val="both"/>
      </w:pPr>
      <w:r>
        <w:rPr>
          <w:rFonts w:cs="B Titr"/>
          <w:noProof/>
          <w:webHidden/>
          <w:color w:val="632423" w:themeColor="accent2" w:themeShade="80"/>
          <w:szCs w:val="24"/>
          <w:rtl/>
        </w:rPr>
        <w:fldChar w:fldCharType="end"/>
      </w:r>
    </w:p>
    <w:p w:rsidR="00F343FB" w:rsidRPr="00A6366F" w:rsidRDefault="00F842AD" w:rsidP="0053333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33331">
        <w:rPr>
          <w:rFonts w:hint="cs"/>
          <w:rtl/>
        </w:rPr>
        <w:t>ا</w:t>
      </w:r>
      <w:r w:rsidR="00485696">
        <w:rPr>
          <w:rFonts w:hint="cs"/>
          <w:rtl/>
        </w:rPr>
        <w:t>خبار تخییر</w:t>
      </w:r>
      <w:r w:rsidR="00025B70">
        <w:rPr>
          <w:rFonts w:hint="cs"/>
          <w:rtl/>
        </w:rPr>
        <w:t xml:space="preserve"> </w:t>
      </w:r>
      <w:r w:rsidR="00386C11" w:rsidRPr="00A6366F">
        <w:rPr>
          <w:rFonts w:hint="cs"/>
          <w:rtl/>
        </w:rPr>
        <w:t>/</w:t>
      </w:r>
      <w:bookmarkStart w:id="1" w:name="BokSabj_d"/>
      <w:bookmarkEnd w:id="1"/>
      <w:r w:rsidR="00BC3214">
        <w:rPr>
          <w:rtl/>
        </w:rPr>
        <w:t>تعارض امارات</w:t>
      </w:r>
      <w:r w:rsidR="00386C11" w:rsidRPr="00A6366F">
        <w:rPr>
          <w:rFonts w:hint="cs"/>
          <w:rtl/>
        </w:rPr>
        <w:t xml:space="preserve"> /</w:t>
      </w:r>
      <w:bookmarkStart w:id="2" w:name="Bokkolli"/>
      <w:bookmarkEnd w:id="2"/>
      <w:r w:rsidR="00BC3214">
        <w:rPr>
          <w:rtl/>
        </w:rPr>
        <w:t>تعادل و تراج</w:t>
      </w:r>
      <w:r w:rsidR="00BC3214">
        <w:rPr>
          <w:rFonts w:hint="cs"/>
          <w:rtl/>
        </w:rPr>
        <w:t>ی</w:t>
      </w:r>
      <w:r w:rsidR="00BC3214">
        <w:rPr>
          <w:rFonts w:hint="eastAsia"/>
          <w:rtl/>
        </w:rPr>
        <w:t>ح</w:t>
      </w:r>
      <w:r w:rsidR="001B6799" w:rsidRPr="00A6366F">
        <w:rPr>
          <w:rFonts w:hint="cs"/>
          <w:rtl/>
        </w:rPr>
        <w:t xml:space="preserve"> </w:t>
      </w:r>
    </w:p>
    <w:p w:rsidR="00533331" w:rsidRPr="009C66D5" w:rsidRDefault="00BC3214" w:rsidP="00533331">
      <w:pPr>
        <w:jc w:val="both"/>
        <w:rPr>
          <w:rStyle w:val="Emphasis"/>
          <w:b/>
          <w:bCs w:val="0"/>
          <w:rtl/>
        </w:rPr>
      </w:pPr>
      <w:r w:rsidRPr="009C66D5">
        <w:rPr>
          <w:rStyle w:val="Emphasis"/>
          <w:rFonts w:hint="cs"/>
          <w:b/>
          <w:bCs w:val="0"/>
          <w:rtl/>
        </w:rPr>
        <w:t>خلاصه مباحث گذشته:</w:t>
      </w:r>
    </w:p>
    <w:p w:rsidR="00533331" w:rsidRDefault="00533331" w:rsidP="00533331">
      <w:pPr>
        <w:jc w:val="both"/>
        <w:rPr>
          <w:rtl/>
        </w:rPr>
      </w:pPr>
      <w:r>
        <w:rPr>
          <w:rFonts w:hint="cs"/>
          <w:rtl/>
        </w:rPr>
        <w:t>بحث در استدلال به موثقه سماعه برای تخییر در متعارضین حتی در صورت وجود مرجحات است.</w:t>
      </w:r>
      <w:bookmarkStart w:id="3" w:name="_GoBack"/>
      <w:bookmarkEnd w:id="3"/>
    </w:p>
    <w:p w:rsidR="00533331" w:rsidRDefault="00533331" w:rsidP="00533331">
      <w:pPr>
        <w:pStyle w:val="Heading1"/>
        <w:rPr>
          <w:rtl/>
        </w:rPr>
      </w:pPr>
      <w:bookmarkStart w:id="4" w:name="_Toc6261357"/>
      <w:bookmarkStart w:id="5" w:name="_Toc6345593"/>
      <w:r>
        <w:rPr>
          <w:rFonts w:hint="eastAsia"/>
          <w:rtl/>
        </w:rPr>
        <w:t>روا</w:t>
      </w:r>
      <w:r>
        <w:rPr>
          <w:rFonts w:hint="cs"/>
          <w:rtl/>
        </w:rPr>
        <w:t>ی</w:t>
      </w:r>
      <w:r>
        <w:rPr>
          <w:rFonts w:hint="eastAsia"/>
          <w:rtl/>
        </w:rPr>
        <w:t>ت</w:t>
      </w:r>
      <w:r>
        <w:rPr>
          <w:rtl/>
        </w:rPr>
        <w:t xml:space="preserve"> ششم</w:t>
      </w:r>
      <w:r>
        <w:rPr>
          <w:rFonts w:hint="cs"/>
          <w:rtl/>
        </w:rPr>
        <w:t xml:space="preserve"> </w:t>
      </w:r>
      <w:r>
        <w:rPr>
          <w:rtl/>
        </w:rPr>
        <w:t>موثقه سماعه</w:t>
      </w:r>
      <w:bookmarkEnd w:id="4"/>
      <w:bookmarkEnd w:id="5"/>
    </w:p>
    <w:p w:rsidR="00533331" w:rsidRDefault="00533331" w:rsidP="00533331">
      <w:pPr>
        <w:rPr>
          <w:rtl/>
        </w:rPr>
      </w:pPr>
      <w:r>
        <w:rPr>
          <w:rFonts w:hint="cs"/>
          <w:rtl/>
        </w:rPr>
        <w:t>«</w:t>
      </w:r>
      <w:r>
        <w:rPr>
          <w:rtl/>
        </w:rPr>
        <w:t>عَلِيُّ بْنُ إِبْرَاهِيمَ عَنْ أَبِيهِ عَنْ عُثْمَانَ بْنِ عِيسَى وَ الْحَسَنِ بْنِ مَحْبُوبٍ جَمِيعاً عَنْ سَمَاعَةَ عَنْ أَبِي عَبْدِ اللَّهِ ع قَالَ: سَأَلْتُهُ عَنْ رَجُلٍ اخْتَلَفَ عَلَيْهِ رَجُلَانِ مِنْ أَهْلِ دِينِهِ فِي أَمْر</w:t>
      </w:r>
      <w:r>
        <w:rPr>
          <w:rFonts w:hint="eastAsia"/>
          <w:rtl/>
        </w:rPr>
        <w:t>ٍ</w:t>
      </w:r>
      <w:r>
        <w:rPr>
          <w:rtl/>
        </w:rPr>
        <w:t xml:space="preserve"> كِلَاهُمَا يَرْوِيهِ أَحَدُهُمَا يَأْمُرُ بِأَخْذِهِ وَ الْآخَرُ يَنْهَاهُ عَنْهُ كَيْفَ يَصْنَعُ فَقَالَ يُرْجِئُهُ حَتَّى يَلْقَى مَنْ يُخْبِرُهُ فَهُوَ فِي سَعَةٍ حَتَّى يَلْقَاهُ وَ فِي رِوَايَةٍ أُخْرَى بِأَيِّهِمَا أَخَذْتَ مِنْ بَابِ التَّسْلِيمِ </w:t>
      </w:r>
      <w:r>
        <w:rPr>
          <w:rFonts w:hint="eastAsia"/>
          <w:rtl/>
        </w:rPr>
        <w:t>وَسِعَك</w:t>
      </w:r>
      <w:r>
        <w:rPr>
          <w:rFonts w:hint="cs"/>
          <w:rtl/>
        </w:rPr>
        <w:t>»</w:t>
      </w:r>
      <w:r>
        <w:rPr>
          <w:rStyle w:val="FootnoteReference"/>
          <w:rtl/>
        </w:rPr>
        <w:footnoteReference w:id="1"/>
      </w:r>
      <w:r>
        <w:rPr>
          <w:rtl/>
        </w:rPr>
        <w:t xml:space="preserve"> </w:t>
      </w:r>
    </w:p>
    <w:p w:rsidR="00533331" w:rsidRDefault="00533331" w:rsidP="00533331">
      <w:r>
        <w:rPr>
          <w:rFonts w:hint="cs"/>
          <w:rtl/>
        </w:rPr>
        <w:t>اشکالاتی به دلالت این روایت بیان شد و گفته شد که این روایت نه تنها از ادله تخییر نیست بلکه از ادله تساقط است و نمی توان به آن برای تخییر در فرض تعارض استدلال نمود.</w:t>
      </w:r>
    </w:p>
    <w:p w:rsidR="00533331" w:rsidRDefault="00533331" w:rsidP="00533331">
      <w:pPr>
        <w:pStyle w:val="Heading2"/>
        <w:rPr>
          <w:rtl/>
        </w:rPr>
      </w:pPr>
      <w:bookmarkStart w:id="6" w:name="_Toc6345594"/>
      <w:r>
        <w:rPr>
          <w:rFonts w:hint="eastAsia"/>
          <w:rtl/>
        </w:rPr>
        <w:t>اشکال</w:t>
      </w:r>
      <w:r>
        <w:rPr>
          <w:rtl/>
        </w:rPr>
        <w:t xml:space="preserve"> مرحوم خو</w:t>
      </w:r>
      <w:r>
        <w:rPr>
          <w:rFonts w:hint="cs"/>
          <w:rtl/>
        </w:rPr>
        <w:t>یی</w:t>
      </w:r>
      <w:r>
        <w:rPr>
          <w:rtl/>
        </w:rPr>
        <w:t xml:space="preserve"> به دلالت موثقه سماعه بر تخ</w:t>
      </w:r>
      <w:r>
        <w:rPr>
          <w:rFonts w:hint="cs"/>
          <w:rtl/>
        </w:rPr>
        <w:t>یی</w:t>
      </w:r>
      <w:r>
        <w:rPr>
          <w:rFonts w:hint="eastAsia"/>
          <w:rtl/>
        </w:rPr>
        <w:t>ر</w:t>
      </w:r>
      <w:bookmarkEnd w:id="6"/>
    </w:p>
    <w:p w:rsidR="00533331" w:rsidRDefault="00533331" w:rsidP="00533331">
      <w:pPr>
        <w:jc w:val="both"/>
        <w:rPr>
          <w:rtl/>
        </w:rPr>
      </w:pPr>
      <w:r>
        <w:rPr>
          <w:rFonts w:hint="eastAsia"/>
          <w:rtl/>
        </w:rPr>
        <w:t>حکم</w:t>
      </w:r>
      <w:r>
        <w:rPr>
          <w:rtl/>
        </w:rPr>
        <w:t xml:space="preserve"> به تخ</w:t>
      </w:r>
      <w:r>
        <w:rPr>
          <w:rFonts w:hint="cs"/>
          <w:rtl/>
        </w:rPr>
        <w:t>یی</w:t>
      </w:r>
      <w:r>
        <w:rPr>
          <w:rFonts w:hint="eastAsia"/>
          <w:rtl/>
        </w:rPr>
        <w:t>ر</w:t>
      </w:r>
      <w:r>
        <w:rPr>
          <w:rtl/>
        </w:rPr>
        <w:t xml:space="preserve"> در مورد روا</w:t>
      </w:r>
      <w:r>
        <w:rPr>
          <w:rFonts w:hint="cs"/>
          <w:rtl/>
        </w:rPr>
        <w:t>ی</w:t>
      </w:r>
      <w:r>
        <w:rPr>
          <w:rFonts w:hint="eastAsia"/>
          <w:rtl/>
        </w:rPr>
        <w:t>ت،</w:t>
      </w:r>
      <w:r>
        <w:rPr>
          <w:rtl/>
        </w:rPr>
        <w:t xml:space="preserve"> عل</w:t>
      </w:r>
      <w:r>
        <w:rPr>
          <w:rFonts w:hint="cs"/>
          <w:rtl/>
        </w:rPr>
        <w:t>ی</w:t>
      </w:r>
      <w:r>
        <w:rPr>
          <w:rtl/>
        </w:rPr>
        <w:t xml:space="preserve"> القاعده است؛ ز</w:t>
      </w:r>
      <w:r>
        <w:rPr>
          <w:rFonts w:hint="cs"/>
          <w:rtl/>
        </w:rPr>
        <w:t>ی</w:t>
      </w:r>
      <w:r>
        <w:rPr>
          <w:rFonts w:hint="eastAsia"/>
          <w:rtl/>
        </w:rPr>
        <w:t>را</w:t>
      </w:r>
      <w:r>
        <w:rPr>
          <w:rtl/>
        </w:rPr>
        <w:t xml:space="preserve"> فرض روا</w:t>
      </w:r>
      <w:r>
        <w:rPr>
          <w:rFonts w:hint="cs"/>
          <w:rtl/>
        </w:rPr>
        <w:t>ی</w:t>
      </w:r>
      <w:r>
        <w:rPr>
          <w:rFonts w:hint="eastAsia"/>
          <w:rtl/>
        </w:rPr>
        <w:t>ت</w:t>
      </w:r>
      <w:r>
        <w:rPr>
          <w:rtl/>
        </w:rPr>
        <w:t xml:space="preserve"> ا</w:t>
      </w:r>
      <w:r>
        <w:rPr>
          <w:rFonts w:hint="cs"/>
          <w:rtl/>
        </w:rPr>
        <w:t>ی</w:t>
      </w:r>
      <w:r>
        <w:rPr>
          <w:rFonts w:hint="eastAsia"/>
          <w:rtl/>
        </w:rPr>
        <w:t>ن</w:t>
      </w:r>
      <w:r>
        <w:rPr>
          <w:rtl/>
        </w:rPr>
        <w:t xml:space="preserve"> است که </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امر و د</w:t>
      </w:r>
      <w:r>
        <w:rPr>
          <w:rFonts w:hint="cs"/>
          <w:rtl/>
        </w:rPr>
        <w:t>ی</w:t>
      </w:r>
      <w:r>
        <w:rPr>
          <w:rFonts w:hint="eastAsia"/>
          <w:rtl/>
        </w:rPr>
        <w:t>گر</w:t>
      </w:r>
      <w:r>
        <w:rPr>
          <w:rFonts w:hint="cs"/>
          <w:rtl/>
        </w:rPr>
        <w:t>ی</w:t>
      </w:r>
      <w:r>
        <w:rPr>
          <w:rtl/>
        </w:rPr>
        <w:t xml:space="preserve"> نه</w:t>
      </w:r>
      <w:r>
        <w:rPr>
          <w:rFonts w:hint="cs"/>
          <w:rtl/>
        </w:rPr>
        <w:t>ی</w:t>
      </w:r>
      <w:r>
        <w:rPr>
          <w:rtl/>
        </w:rPr>
        <w:t xml:space="preserve"> م</w:t>
      </w:r>
      <w:r>
        <w:rPr>
          <w:rFonts w:hint="cs"/>
          <w:rtl/>
        </w:rPr>
        <w:t>ی</w:t>
      </w:r>
      <w:r>
        <w:rPr>
          <w:rtl/>
        </w:rPr>
        <w:t xml:space="preserve"> کند </w:t>
      </w:r>
      <w:r>
        <w:rPr>
          <w:rFonts w:hint="cs"/>
          <w:rtl/>
        </w:rPr>
        <w:t>ی</w:t>
      </w:r>
      <w:r>
        <w:rPr>
          <w:rFonts w:hint="eastAsia"/>
          <w:rtl/>
        </w:rPr>
        <w:t>عن</w:t>
      </w:r>
      <w:r>
        <w:rPr>
          <w:rFonts w:hint="cs"/>
          <w:rtl/>
        </w:rPr>
        <w:t>ی</w:t>
      </w:r>
      <w:r>
        <w:rPr>
          <w:rtl/>
        </w:rPr>
        <w:t xml:space="preserve"> دوران امر ب</w:t>
      </w:r>
      <w:r>
        <w:rPr>
          <w:rFonts w:hint="cs"/>
          <w:rtl/>
        </w:rPr>
        <w:t>ی</w:t>
      </w:r>
      <w:r>
        <w:rPr>
          <w:rFonts w:hint="eastAsia"/>
          <w:rtl/>
        </w:rPr>
        <w:t>ن</w:t>
      </w:r>
      <w:r>
        <w:rPr>
          <w:rtl/>
        </w:rPr>
        <w:t xml:space="preserve"> محذور</w:t>
      </w:r>
      <w:r>
        <w:rPr>
          <w:rFonts w:hint="cs"/>
          <w:rtl/>
        </w:rPr>
        <w:t>ی</w:t>
      </w:r>
      <w:r>
        <w:rPr>
          <w:rFonts w:hint="eastAsia"/>
          <w:rtl/>
        </w:rPr>
        <w:t>ن</w:t>
      </w:r>
      <w:r>
        <w:rPr>
          <w:rtl/>
        </w:rPr>
        <w:t xml:space="preserve"> است که در آن</w:t>
      </w:r>
      <w:r>
        <w:rPr>
          <w:rFonts w:hint="cs"/>
          <w:rtl/>
        </w:rPr>
        <w:t>،</w:t>
      </w:r>
      <w:r>
        <w:rPr>
          <w:rtl/>
        </w:rPr>
        <w:t xml:space="preserve"> </w:t>
      </w:r>
      <w:r>
        <w:rPr>
          <w:rFonts w:hint="cs"/>
          <w:rtl/>
        </w:rPr>
        <w:t xml:space="preserve">علی القاعده، </w:t>
      </w:r>
      <w:r>
        <w:rPr>
          <w:rtl/>
        </w:rPr>
        <w:t>حکم به تخ</w:t>
      </w:r>
      <w:r>
        <w:rPr>
          <w:rFonts w:hint="cs"/>
          <w:rtl/>
        </w:rPr>
        <w:t>یی</w:t>
      </w:r>
      <w:r>
        <w:rPr>
          <w:rFonts w:hint="eastAsia"/>
          <w:rtl/>
        </w:rPr>
        <w:t>ر</w:t>
      </w:r>
      <w:r>
        <w:rPr>
          <w:rtl/>
        </w:rPr>
        <w:t xml:space="preserve"> م</w:t>
      </w:r>
      <w:r>
        <w:rPr>
          <w:rFonts w:hint="cs"/>
          <w:rtl/>
        </w:rPr>
        <w:t>ی</w:t>
      </w:r>
      <w:r>
        <w:rPr>
          <w:rtl/>
        </w:rPr>
        <w:t xml:space="preserve"> شود.</w:t>
      </w:r>
    </w:p>
    <w:p w:rsidR="00533331" w:rsidRDefault="00533331" w:rsidP="00533331">
      <w:pPr>
        <w:pStyle w:val="Heading3"/>
        <w:rPr>
          <w:rtl/>
        </w:rPr>
      </w:pPr>
      <w:bookmarkStart w:id="7" w:name="_Toc6345595"/>
      <w:r>
        <w:rPr>
          <w:rFonts w:hint="eastAsia"/>
          <w:rtl/>
        </w:rPr>
        <w:t>مناقشه</w:t>
      </w:r>
      <w:r>
        <w:rPr>
          <w:rtl/>
        </w:rPr>
        <w:t xml:space="preserve"> شه</w:t>
      </w:r>
      <w:r>
        <w:rPr>
          <w:rFonts w:hint="cs"/>
          <w:rtl/>
        </w:rPr>
        <w:t>ی</w:t>
      </w:r>
      <w:r>
        <w:rPr>
          <w:rFonts w:hint="eastAsia"/>
          <w:rtl/>
        </w:rPr>
        <w:t>د</w:t>
      </w:r>
      <w:r>
        <w:rPr>
          <w:rtl/>
        </w:rPr>
        <w:t xml:space="preserve"> صدر در کلام مرحوم خو</w:t>
      </w:r>
      <w:r>
        <w:rPr>
          <w:rFonts w:hint="cs"/>
          <w:rtl/>
        </w:rPr>
        <w:t>یی</w:t>
      </w:r>
      <w:bookmarkEnd w:id="7"/>
    </w:p>
    <w:p w:rsidR="00533331" w:rsidRDefault="00533331" w:rsidP="005A5271">
      <w:pPr>
        <w:jc w:val="both"/>
        <w:rPr>
          <w:rtl/>
        </w:rPr>
      </w:pPr>
      <w:r>
        <w:rPr>
          <w:rFonts w:hint="eastAsia"/>
          <w:rtl/>
        </w:rPr>
        <w:t>اولا</w:t>
      </w:r>
      <w:r>
        <w:rPr>
          <w:rtl/>
        </w:rPr>
        <w:t>: دوران ب</w:t>
      </w:r>
      <w:r>
        <w:rPr>
          <w:rFonts w:hint="cs"/>
          <w:rtl/>
        </w:rPr>
        <w:t>ی</w:t>
      </w:r>
      <w:r>
        <w:rPr>
          <w:rFonts w:hint="eastAsia"/>
          <w:rtl/>
        </w:rPr>
        <w:t>ن</w:t>
      </w:r>
      <w:r>
        <w:rPr>
          <w:rtl/>
        </w:rPr>
        <w:t xml:space="preserve"> محذور</w:t>
      </w:r>
      <w:r>
        <w:rPr>
          <w:rFonts w:hint="cs"/>
          <w:rtl/>
        </w:rPr>
        <w:t>ی</w:t>
      </w:r>
      <w:r>
        <w:rPr>
          <w:rFonts w:hint="eastAsia"/>
          <w:rtl/>
        </w:rPr>
        <w:t>ن</w:t>
      </w:r>
      <w:r>
        <w:rPr>
          <w:rFonts w:hint="cs"/>
          <w:rtl/>
        </w:rPr>
        <w:t>،</w:t>
      </w:r>
      <w:r>
        <w:rPr>
          <w:rtl/>
        </w:rPr>
        <w:t xml:space="preserve"> ملازم </w:t>
      </w:r>
      <w:r>
        <w:rPr>
          <w:rFonts w:hint="cs"/>
          <w:rtl/>
        </w:rPr>
        <w:t xml:space="preserve">با </w:t>
      </w:r>
      <w:r>
        <w:rPr>
          <w:rtl/>
        </w:rPr>
        <w:t>حکم به تخ</w:t>
      </w:r>
      <w:r>
        <w:rPr>
          <w:rFonts w:hint="cs"/>
          <w:rtl/>
        </w:rPr>
        <w:t>یی</w:t>
      </w:r>
      <w:r>
        <w:rPr>
          <w:rFonts w:hint="eastAsia"/>
          <w:rtl/>
        </w:rPr>
        <w:t>ر</w:t>
      </w:r>
      <w:r>
        <w:rPr>
          <w:rtl/>
        </w:rPr>
        <w:t xml:space="preserve"> ن</w:t>
      </w:r>
      <w:r>
        <w:rPr>
          <w:rFonts w:hint="cs"/>
          <w:rtl/>
        </w:rPr>
        <w:t>ی</w:t>
      </w:r>
      <w:r>
        <w:rPr>
          <w:rFonts w:hint="eastAsia"/>
          <w:rtl/>
        </w:rPr>
        <w:t>ست</w:t>
      </w:r>
      <w:r>
        <w:rPr>
          <w:rFonts w:hint="cs"/>
          <w:rtl/>
        </w:rPr>
        <w:t>؛</w:t>
      </w:r>
      <w:r>
        <w:rPr>
          <w:rtl/>
        </w:rPr>
        <w:t xml:space="preserve"> بلکه تنها در صورت</w:t>
      </w:r>
      <w:r>
        <w:rPr>
          <w:rFonts w:hint="cs"/>
          <w:rtl/>
        </w:rPr>
        <w:t>ی</w:t>
      </w:r>
      <w:r>
        <w:rPr>
          <w:rtl/>
        </w:rPr>
        <w:t xml:space="preserve"> حکم به تخ</w:t>
      </w:r>
      <w:r>
        <w:rPr>
          <w:rFonts w:hint="cs"/>
          <w:rtl/>
        </w:rPr>
        <w:t>یی</w:t>
      </w:r>
      <w:r>
        <w:rPr>
          <w:rFonts w:hint="eastAsia"/>
          <w:rtl/>
        </w:rPr>
        <w:t>ر</w:t>
      </w:r>
      <w:r>
        <w:rPr>
          <w:rtl/>
        </w:rPr>
        <w:t xml:space="preserve"> م</w:t>
      </w:r>
      <w:r>
        <w:rPr>
          <w:rFonts w:hint="cs"/>
          <w:rtl/>
        </w:rPr>
        <w:t>ی</w:t>
      </w:r>
      <w:r>
        <w:rPr>
          <w:rtl/>
        </w:rPr>
        <w:t xml:space="preserve"> شود که عام فوقان</w:t>
      </w:r>
      <w:r>
        <w:rPr>
          <w:rFonts w:hint="cs"/>
          <w:rtl/>
        </w:rPr>
        <w:t>ی</w:t>
      </w:r>
      <w:r>
        <w:rPr>
          <w:rtl/>
        </w:rPr>
        <w:t xml:space="preserve"> </w:t>
      </w:r>
      <w:r>
        <w:rPr>
          <w:rFonts w:hint="cs"/>
          <w:rtl/>
        </w:rPr>
        <w:t>ی</w:t>
      </w:r>
      <w:r>
        <w:rPr>
          <w:rFonts w:hint="eastAsia"/>
          <w:rtl/>
        </w:rPr>
        <w:t>ا</w:t>
      </w:r>
      <w:r>
        <w:rPr>
          <w:rtl/>
        </w:rPr>
        <w:t xml:space="preserve"> اصل عمل</w:t>
      </w:r>
      <w:r>
        <w:rPr>
          <w:rFonts w:hint="cs"/>
          <w:rtl/>
        </w:rPr>
        <w:t>ی</w:t>
      </w:r>
      <w:r>
        <w:rPr>
          <w:rtl/>
        </w:rPr>
        <w:t xml:space="preserve"> در آن مساله وجود نداشته باشد؛ ز</w:t>
      </w:r>
      <w:r>
        <w:rPr>
          <w:rFonts w:hint="cs"/>
          <w:rtl/>
        </w:rPr>
        <w:t>ی</w:t>
      </w:r>
      <w:r>
        <w:rPr>
          <w:rFonts w:hint="eastAsia"/>
          <w:rtl/>
        </w:rPr>
        <w:t>را</w:t>
      </w:r>
      <w:r>
        <w:rPr>
          <w:rtl/>
        </w:rPr>
        <w:t xml:space="preserve"> هنگام</w:t>
      </w:r>
      <w:r>
        <w:rPr>
          <w:rFonts w:hint="cs"/>
          <w:rtl/>
        </w:rPr>
        <w:t>ی</w:t>
      </w:r>
      <w:r>
        <w:rPr>
          <w:rtl/>
        </w:rPr>
        <w:t xml:space="preserve"> حکم به تخ</w:t>
      </w:r>
      <w:r>
        <w:rPr>
          <w:rFonts w:hint="cs"/>
          <w:rtl/>
        </w:rPr>
        <w:t>یی</w:t>
      </w:r>
      <w:r>
        <w:rPr>
          <w:rFonts w:hint="eastAsia"/>
          <w:rtl/>
        </w:rPr>
        <w:t>ر</w:t>
      </w:r>
      <w:r>
        <w:rPr>
          <w:rtl/>
        </w:rPr>
        <w:t xml:space="preserve"> م</w:t>
      </w:r>
      <w:r>
        <w:rPr>
          <w:rFonts w:hint="cs"/>
          <w:rtl/>
        </w:rPr>
        <w:t>ی</w:t>
      </w:r>
      <w:r>
        <w:rPr>
          <w:rtl/>
        </w:rPr>
        <w:t xml:space="preserve"> شود که ترد</w:t>
      </w:r>
      <w:r>
        <w:rPr>
          <w:rFonts w:hint="cs"/>
          <w:rtl/>
        </w:rPr>
        <w:t>ی</w:t>
      </w:r>
      <w:r>
        <w:rPr>
          <w:rFonts w:hint="eastAsia"/>
          <w:rtl/>
        </w:rPr>
        <w:t>د</w:t>
      </w:r>
      <w:r>
        <w:rPr>
          <w:rtl/>
        </w:rPr>
        <w:t xml:space="preserve"> ب</w:t>
      </w:r>
      <w:r>
        <w:rPr>
          <w:rFonts w:hint="cs"/>
          <w:rtl/>
        </w:rPr>
        <w:t>ی</w:t>
      </w:r>
      <w:r>
        <w:rPr>
          <w:rFonts w:hint="eastAsia"/>
          <w:rtl/>
        </w:rPr>
        <w:t>ن</w:t>
      </w:r>
      <w:r>
        <w:rPr>
          <w:rtl/>
        </w:rPr>
        <w:t xml:space="preserve"> وجوب و حرمت باشد و پس از تساقط</w:t>
      </w:r>
      <w:r>
        <w:rPr>
          <w:rFonts w:hint="cs"/>
          <w:rtl/>
        </w:rPr>
        <w:t>،</w:t>
      </w:r>
      <w:r>
        <w:rPr>
          <w:rtl/>
        </w:rPr>
        <w:t xml:space="preserve"> دل</w:t>
      </w:r>
      <w:r>
        <w:rPr>
          <w:rFonts w:hint="cs"/>
          <w:rtl/>
        </w:rPr>
        <w:t>ی</w:t>
      </w:r>
      <w:r>
        <w:rPr>
          <w:rFonts w:hint="eastAsia"/>
          <w:rtl/>
        </w:rPr>
        <w:t>ل</w:t>
      </w:r>
      <w:r>
        <w:rPr>
          <w:rFonts w:hint="cs"/>
          <w:rtl/>
        </w:rPr>
        <w:t>ی</w:t>
      </w:r>
      <w:r>
        <w:rPr>
          <w:rtl/>
        </w:rPr>
        <w:t xml:space="preserve"> بر تع</w:t>
      </w:r>
      <w:r>
        <w:rPr>
          <w:rFonts w:hint="cs"/>
          <w:rtl/>
        </w:rPr>
        <w:t>یی</w:t>
      </w:r>
      <w:r>
        <w:rPr>
          <w:rFonts w:hint="eastAsia"/>
          <w:rtl/>
        </w:rPr>
        <w:t>ن</w:t>
      </w:r>
      <w:r>
        <w:rPr>
          <w:rtl/>
        </w:rPr>
        <w:t xml:space="preserve"> </w:t>
      </w:r>
      <w:r>
        <w:rPr>
          <w:rFonts w:hint="cs"/>
          <w:rtl/>
        </w:rPr>
        <w:t>وظیفه</w:t>
      </w:r>
      <w:r>
        <w:rPr>
          <w:rtl/>
        </w:rPr>
        <w:t xml:space="preserve"> نباشد</w:t>
      </w:r>
      <w:r w:rsidR="002B63C7">
        <w:rPr>
          <w:rFonts w:hint="cs"/>
          <w:rtl/>
        </w:rPr>
        <w:t xml:space="preserve"> و در غیر این صورت پس از تساقط متعارضین، عموم فوقانی یا اصل عملی مرجع خواهد </w:t>
      </w:r>
      <w:r w:rsidR="002B63C7">
        <w:rPr>
          <w:rFonts w:hint="cs"/>
          <w:rtl/>
        </w:rPr>
        <w:lastRenderedPageBreak/>
        <w:t>بود</w:t>
      </w:r>
      <w:r>
        <w:rPr>
          <w:rtl/>
        </w:rPr>
        <w:t>. مثلا بعد از تعارض ادله وجوب و حرمت نماز جمعه، مرجع عام فوقان</w:t>
      </w:r>
      <w:r>
        <w:rPr>
          <w:rFonts w:hint="cs"/>
          <w:rtl/>
        </w:rPr>
        <w:t>ی</w:t>
      </w:r>
      <w:r w:rsidR="002B63C7">
        <w:rPr>
          <w:rFonts w:hint="cs"/>
          <w:rtl/>
        </w:rPr>
        <w:t xml:space="preserve"> «</w:t>
      </w:r>
      <w:r>
        <w:rPr>
          <w:rtl/>
        </w:rPr>
        <w:t>اذا نود</w:t>
      </w:r>
      <w:r>
        <w:rPr>
          <w:rFonts w:hint="cs"/>
          <w:rtl/>
        </w:rPr>
        <w:t>ی</w:t>
      </w:r>
      <w:r>
        <w:rPr>
          <w:rtl/>
        </w:rPr>
        <w:t xml:space="preserve"> للصلاه من </w:t>
      </w:r>
      <w:r>
        <w:rPr>
          <w:rFonts w:hint="cs"/>
          <w:rtl/>
        </w:rPr>
        <w:t>ی</w:t>
      </w:r>
      <w:r>
        <w:rPr>
          <w:rFonts w:hint="eastAsia"/>
          <w:rtl/>
        </w:rPr>
        <w:t>وم</w:t>
      </w:r>
      <w:r>
        <w:rPr>
          <w:rtl/>
        </w:rPr>
        <w:t xml:space="preserve"> الجمعه فاسعوا ال</w:t>
      </w:r>
      <w:r>
        <w:rPr>
          <w:rFonts w:hint="cs"/>
          <w:rtl/>
        </w:rPr>
        <w:t>ی</w:t>
      </w:r>
      <w:r w:rsidR="002B63C7">
        <w:rPr>
          <w:rtl/>
        </w:rPr>
        <w:t xml:space="preserve"> ذکر الله</w:t>
      </w:r>
      <w:r w:rsidR="002B63C7">
        <w:rPr>
          <w:rFonts w:hint="cs"/>
          <w:rtl/>
        </w:rPr>
        <w:t>»</w:t>
      </w:r>
      <w:r>
        <w:rPr>
          <w:rtl/>
        </w:rPr>
        <w:t xml:space="preserve"> است </w:t>
      </w:r>
      <w:r w:rsidR="002B63C7">
        <w:rPr>
          <w:rFonts w:hint="cs"/>
          <w:rtl/>
        </w:rPr>
        <w:t xml:space="preserve">که به جهت اختلاف رتبه، سلیم از تعارض است و مرجع پس از تعارض خواهد بود </w:t>
      </w:r>
      <w:r>
        <w:rPr>
          <w:rtl/>
        </w:rPr>
        <w:t>و اگر در دلالت آن مناقشه شود، مرجع اصل عمل</w:t>
      </w:r>
      <w:r>
        <w:rPr>
          <w:rFonts w:hint="cs"/>
          <w:rtl/>
        </w:rPr>
        <w:t>ی</w:t>
      </w:r>
      <w:r w:rsidR="002B63C7">
        <w:rPr>
          <w:rtl/>
        </w:rPr>
        <w:t xml:space="preserve"> برائت و... است</w:t>
      </w:r>
      <w:r w:rsidR="002B63C7">
        <w:rPr>
          <w:rFonts w:hint="cs"/>
          <w:rtl/>
        </w:rPr>
        <w:t xml:space="preserve"> و نوبت به تخییر نمی رسد.</w:t>
      </w:r>
      <w:r w:rsidR="005A5271">
        <w:rPr>
          <w:rFonts w:hint="cs"/>
          <w:rtl/>
        </w:rPr>
        <w:t xml:space="preserve"> </w:t>
      </w:r>
      <w:r>
        <w:rPr>
          <w:rFonts w:hint="eastAsia"/>
          <w:rtl/>
        </w:rPr>
        <w:t>بنابر</w:t>
      </w:r>
      <w:r>
        <w:rPr>
          <w:rtl/>
        </w:rPr>
        <w:t xml:space="preserve"> ا</w:t>
      </w:r>
      <w:r>
        <w:rPr>
          <w:rFonts w:hint="cs"/>
          <w:rtl/>
        </w:rPr>
        <w:t>ی</w:t>
      </w:r>
      <w:r>
        <w:rPr>
          <w:rFonts w:hint="eastAsia"/>
          <w:rtl/>
        </w:rPr>
        <w:t>ن</w:t>
      </w:r>
      <w:r>
        <w:rPr>
          <w:rtl/>
        </w:rPr>
        <w:t xml:space="preserve"> </w:t>
      </w:r>
      <w:r w:rsidR="005A5271">
        <w:rPr>
          <w:rFonts w:hint="cs"/>
          <w:rtl/>
        </w:rPr>
        <w:t xml:space="preserve">بر خلاف آنچه مرحوم خویی فرموده اند </w:t>
      </w:r>
      <w:r>
        <w:rPr>
          <w:rtl/>
        </w:rPr>
        <w:t>حکم به تخ</w:t>
      </w:r>
      <w:r>
        <w:rPr>
          <w:rFonts w:hint="cs"/>
          <w:rtl/>
        </w:rPr>
        <w:t>یی</w:t>
      </w:r>
      <w:r>
        <w:rPr>
          <w:rFonts w:hint="eastAsia"/>
          <w:rtl/>
        </w:rPr>
        <w:t>ر</w:t>
      </w:r>
      <w:r>
        <w:rPr>
          <w:rtl/>
        </w:rPr>
        <w:t xml:space="preserve"> در</w:t>
      </w:r>
      <w:r w:rsidR="005A5271">
        <w:rPr>
          <w:rFonts w:hint="cs"/>
          <w:rtl/>
        </w:rPr>
        <w:t xml:space="preserve"> </w:t>
      </w:r>
      <w:r>
        <w:rPr>
          <w:rtl/>
        </w:rPr>
        <w:t>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موافق قاعده نم</w:t>
      </w:r>
      <w:r>
        <w:rPr>
          <w:rFonts w:hint="cs"/>
          <w:rtl/>
        </w:rPr>
        <w:t>ی</w:t>
      </w:r>
      <w:r>
        <w:rPr>
          <w:rtl/>
        </w:rPr>
        <w:t xml:space="preserve"> باشد</w:t>
      </w:r>
    </w:p>
    <w:p w:rsidR="00533331" w:rsidRDefault="00533331" w:rsidP="005A5271">
      <w:pPr>
        <w:jc w:val="both"/>
        <w:rPr>
          <w:rtl/>
        </w:rPr>
      </w:pPr>
      <w:r>
        <w:rPr>
          <w:rFonts w:hint="eastAsia"/>
          <w:rtl/>
        </w:rPr>
        <w:t>ثان</w:t>
      </w:r>
      <w:r>
        <w:rPr>
          <w:rFonts w:hint="cs"/>
          <w:rtl/>
        </w:rPr>
        <w:t>ی</w:t>
      </w:r>
      <w:r>
        <w:rPr>
          <w:rFonts w:hint="eastAsia"/>
          <w:rtl/>
        </w:rPr>
        <w:t>ا</w:t>
      </w:r>
      <w:r>
        <w:rPr>
          <w:rtl/>
        </w:rPr>
        <w:t xml:space="preserve"> مقتضا</w:t>
      </w:r>
      <w:r>
        <w:rPr>
          <w:rFonts w:hint="cs"/>
          <w:rtl/>
        </w:rPr>
        <w:t>ی</w:t>
      </w:r>
      <w:r>
        <w:rPr>
          <w:rtl/>
        </w:rPr>
        <w:t xml:space="preserve"> قاعده در دوران ب</w:t>
      </w:r>
      <w:r>
        <w:rPr>
          <w:rFonts w:hint="cs"/>
          <w:rtl/>
        </w:rPr>
        <w:t>ی</w:t>
      </w:r>
      <w:r>
        <w:rPr>
          <w:rFonts w:hint="eastAsia"/>
          <w:rtl/>
        </w:rPr>
        <w:t>ن</w:t>
      </w:r>
      <w:r>
        <w:rPr>
          <w:rtl/>
        </w:rPr>
        <w:t xml:space="preserve"> محذور</w:t>
      </w:r>
      <w:r>
        <w:rPr>
          <w:rFonts w:hint="cs"/>
          <w:rtl/>
        </w:rPr>
        <w:t>ی</w:t>
      </w:r>
      <w:r>
        <w:rPr>
          <w:rFonts w:hint="eastAsia"/>
          <w:rtl/>
        </w:rPr>
        <w:t>ن،</w:t>
      </w:r>
      <w:r>
        <w:rPr>
          <w:rtl/>
        </w:rPr>
        <w:t xml:space="preserve"> تخ</w:t>
      </w:r>
      <w:r>
        <w:rPr>
          <w:rFonts w:hint="cs"/>
          <w:rtl/>
        </w:rPr>
        <w:t>یی</w:t>
      </w:r>
      <w:r>
        <w:rPr>
          <w:rFonts w:hint="eastAsia"/>
          <w:rtl/>
        </w:rPr>
        <w:t>ر</w:t>
      </w:r>
      <w:r>
        <w:rPr>
          <w:rtl/>
        </w:rPr>
        <w:t xml:space="preserve"> فقه</w:t>
      </w:r>
      <w:r>
        <w:rPr>
          <w:rFonts w:hint="cs"/>
          <w:rtl/>
        </w:rPr>
        <w:t>ی</w:t>
      </w:r>
      <w:r w:rsidR="005A5271">
        <w:rPr>
          <w:rFonts w:hint="cs"/>
          <w:rtl/>
        </w:rPr>
        <w:t xml:space="preserve"> و در مقام عمل</w:t>
      </w:r>
      <w:r>
        <w:rPr>
          <w:rtl/>
        </w:rPr>
        <w:t xml:space="preserve"> است به ا</w:t>
      </w:r>
      <w:r>
        <w:rPr>
          <w:rFonts w:hint="cs"/>
          <w:rtl/>
        </w:rPr>
        <w:t>ی</w:t>
      </w:r>
      <w:r>
        <w:rPr>
          <w:rFonts w:hint="eastAsia"/>
          <w:rtl/>
        </w:rPr>
        <w:t>ن</w:t>
      </w:r>
      <w:r>
        <w:rPr>
          <w:rtl/>
        </w:rPr>
        <w:t xml:space="preserve"> معنا که در</w:t>
      </w:r>
      <w:r w:rsidR="005A5271">
        <w:rPr>
          <w:rFonts w:hint="cs"/>
          <w:rtl/>
        </w:rPr>
        <w:t xml:space="preserve"> </w:t>
      </w:r>
      <w:r>
        <w:rPr>
          <w:rtl/>
        </w:rPr>
        <w:t>دوران ب</w:t>
      </w:r>
      <w:r>
        <w:rPr>
          <w:rFonts w:hint="cs"/>
          <w:rtl/>
        </w:rPr>
        <w:t>ی</w:t>
      </w:r>
      <w:r>
        <w:rPr>
          <w:rFonts w:hint="eastAsia"/>
          <w:rtl/>
        </w:rPr>
        <w:t>ن</w:t>
      </w:r>
      <w:r>
        <w:rPr>
          <w:rtl/>
        </w:rPr>
        <w:t xml:space="preserve"> محذور</w:t>
      </w:r>
      <w:r>
        <w:rPr>
          <w:rFonts w:hint="cs"/>
          <w:rtl/>
        </w:rPr>
        <w:t>ی</w:t>
      </w:r>
      <w:r>
        <w:rPr>
          <w:rFonts w:hint="eastAsia"/>
          <w:rtl/>
        </w:rPr>
        <w:t>ن،</w:t>
      </w:r>
      <w:r>
        <w:rPr>
          <w:rtl/>
        </w:rPr>
        <w:t xml:space="preserve"> </w:t>
      </w:r>
      <w:r w:rsidR="005A5271">
        <w:rPr>
          <w:rFonts w:hint="cs"/>
          <w:rtl/>
        </w:rPr>
        <w:t xml:space="preserve">در </w:t>
      </w:r>
      <w:r>
        <w:rPr>
          <w:rtl/>
        </w:rPr>
        <w:t xml:space="preserve">مقام عمل، مکلف </w:t>
      </w:r>
      <w:r w:rsidR="005A5271">
        <w:rPr>
          <w:rFonts w:hint="cs"/>
          <w:rtl/>
        </w:rPr>
        <w:t>ناچار به فعل و یا ترک</w:t>
      </w:r>
      <w:r>
        <w:rPr>
          <w:rtl/>
        </w:rPr>
        <w:t xml:space="preserve"> است در حال</w:t>
      </w:r>
      <w:r>
        <w:rPr>
          <w:rFonts w:hint="cs"/>
          <w:rtl/>
        </w:rPr>
        <w:t>ی</w:t>
      </w:r>
      <w:r>
        <w:rPr>
          <w:rFonts w:hint="eastAsia"/>
          <w:rtl/>
        </w:rPr>
        <w:t>که</w:t>
      </w:r>
      <w:r>
        <w:rPr>
          <w:rtl/>
        </w:rPr>
        <w:t xml:space="preserve"> ظاهر کلام مرحوم خو</w:t>
      </w:r>
      <w:r>
        <w:rPr>
          <w:rFonts w:hint="cs"/>
          <w:rtl/>
        </w:rPr>
        <w:t>یی</w:t>
      </w:r>
      <w:r>
        <w:rPr>
          <w:rtl/>
        </w:rPr>
        <w:t xml:space="preserve"> در اشکال به ا</w:t>
      </w:r>
      <w:r>
        <w:rPr>
          <w:rFonts w:hint="cs"/>
          <w:rtl/>
        </w:rPr>
        <w:t>ی</w:t>
      </w:r>
      <w:r>
        <w:rPr>
          <w:rFonts w:hint="eastAsia"/>
          <w:rtl/>
        </w:rPr>
        <w:t>ن</w:t>
      </w:r>
      <w:r>
        <w:rPr>
          <w:rtl/>
        </w:rPr>
        <w:t xml:space="preserve"> روا</w:t>
      </w:r>
      <w:r>
        <w:rPr>
          <w:rFonts w:hint="cs"/>
          <w:rtl/>
        </w:rPr>
        <w:t>ی</w:t>
      </w:r>
      <w:r>
        <w:rPr>
          <w:rFonts w:hint="eastAsia"/>
          <w:rtl/>
        </w:rPr>
        <w:t>ت</w:t>
      </w:r>
      <w:r w:rsidR="005A5271">
        <w:rPr>
          <w:rFonts w:hint="cs"/>
          <w:rtl/>
        </w:rPr>
        <w:t xml:space="preserve"> و ادعای علی القاعده بودن</w:t>
      </w:r>
      <w:r>
        <w:rPr>
          <w:rFonts w:hint="eastAsia"/>
          <w:rtl/>
        </w:rPr>
        <w:t>،</w:t>
      </w:r>
      <w:r>
        <w:rPr>
          <w:rtl/>
        </w:rPr>
        <w:t xml:space="preserve"> تخ</w:t>
      </w:r>
      <w:r>
        <w:rPr>
          <w:rFonts w:hint="cs"/>
          <w:rtl/>
        </w:rPr>
        <w:t>یی</w:t>
      </w:r>
      <w:r>
        <w:rPr>
          <w:rFonts w:hint="eastAsia"/>
          <w:rtl/>
        </w:rPr>
        <w:t>ر</w:t>
      </w:r>
      <w:r>
        <w:rPr>
          <w:rtl/>
        </w:rPr>
        <w:t xml:space="preserve"> اصول</w:t>
      </w:r>
      <w:r>
        <w:rPr>
          <w:rFonts w:hint="cs"/>
          <w:rtl/>
        </w:rPr>
        <w:t>ی</w:t>
      </w:r>
      <w:r>
        <w:rPr>
          <w:rtl/>
        </w:rPr>
        <w:t xml:space="preserve"> است </w:t>
      </w:r>
      <w:r>
        <w:rPr>
          <w:rFonts w:hint="cs"/>
          <w:rtl/>
        </w:rPr>
        <w:t>ی</w:t>
      </w:r>
      <w:r>
        <w:rPr>
          <w:rFonts w:hint="eastAsia"/>
          <w:rtl/>
        </w:rPr>
        <w:t>عن</w:t>
      </w:r>
      <w:r>
        <w:rPr>
          <w:rFonts w:hint="cs"/>
          <w:rtl/>
        </w:rPr>
        <w:t>ی</w:t>
      </w:r>
      <w:r>
        <w:rPr>
          <w:rtl/>
        </w:rPr>
        <w:t xml:space="preserve"> مکلف با</w:t>
      </w:r>
      <w:r>
        <w:rPr>
          <w:rFonts w:hint="cs"/>
          <w:rtl/>
        </w:rPr>
        <w:t>ی</w:t>
      </w:r>
      <w:r>
        <w:rPr>
          <w:rFonts w:hint="eastAsia"/>
          <w:rtl/>
        </w:rPr>
        <w:t>د</w:t>
      </w:r>
      <w:r>
        <w:rPr>
          <w:rtl/>
        </w:rPr>
        <w:t xml:space="preserve"> به </w:t>
      </w:r>
      <w:r>
        <w:rPr>
          <w:rFonts w:hint="cs"/>
          <w:rtl/>
        </w:rPr>
        <w:t>ی</w:t>
      </w:r>
      <w:r>
        <w:rPr>
          <w:rFonts w:hint="eastAsia"/>
          <w:rtl/>
        </w:rPr>
        <w:t>ک</w:t>
      </w:r>
      <w:r>
        <w:rPr>
          <w:rFonts w:hint="cs"/>
          <w:rtl/>
        </w:rPr>
        <w:t>ی</w:t>
      </w:r>
      <w:r>
        <w:rPr>
          <w:rtl/>
        </w:rPr>
        <w:t xml:space="preserve"> از دو روا</w:t>
      </w:r>
      <w:r>
        <w:rPr>
          <w:rFonts w:hint="cs"/>
          <w:rtl/>
        </w:rPr>
        <w:t>ی</w:t>
      </w:r>
      <w:r>
        <w:rPr>
          <w:rFonts w:hint="eastAsia"/>
          <w:rtl/>
        </w:rPr>
        <w:t>ت</w:t>
      </w:r>
      <w:r>
        <w:rPr>
          <w:rtl/>
        </w:rPr>
        <w:t xml:space="preserve"> اخذ کند و بدان ملتزم شد</w:t>
      </w:r>
      <w:r>
        <w:rPr>
          <w:rFonts w:hint="eastAsia"/>
          <w:rtl/>
        </w:rPr>
        <w:t>ه</w:t>
      </w:r>
      <w:r>
        <w:rPr>
          <w:rtl/>
        </w:rPr>
        <w:t xml:space="preserve"> و طبق آن فتوا دهد.</w:t>
      </w:r>
    </w:p>
    <w:p w:rsidR="00533331" w:rsidRDefault="00533331" w:rsidP="00533331">
      <w:pPr>
        <w:jc w:val="both"/>
        <w:rPr>
          <w:rtl/>
        </w:rPr>
      </w:pPr>
      <w:r>
        <w:rPr>
          <w:rFonts w:hint="eastAsia"/>
          <w:rtl/>
        </w:rPr>
        <w:t>بنابر</w:t>
      </w:r>
      <w:r>
        <w:rPr>
          <w:rtl/>
        </w:rPr>
        <w:t xml:space="preserve"> ا</w:t>
      </w:r>
      <w:r>
        <w:rPr>
          <w:rFonts w:hint="cs"/>
          <w:rtl/>
        </w:rPr>
        <w:t>ی</w:t>
      </w:r>
      <w:r>
        <w:rPr>
          <w:rFonts w:hint="eastAsia"/>
          <w:rtl/>
        </w:rPr>
        <w:t>ن</w:t>
      </w:r>
      <w:r>
        <w:rPr>
          <w:rtl/>
        </w:rPr>
        <w:t xml:space="preserve"> اگر مدلول روا</w:t>
      </w:r>
      <w:r>
        <w:rPr>
          <w:rFonts w:hint="cs"/>
          <w:rtl/>
        </w:rPr>
        <w:t>ی</w:t>
      </w:r>
      <w:r>
        <w:rPr>
          <w:rFonts w:hint="eastAsia"/>
          <w:rtl/>
        </w:rPr>
        <w:t>ت</w:t>
      </w:r>
      <w:r w:rsidR="005A5271">
        <w:rPr>
          <w:rFonts w:hint="cs"/>
          <w:rtl/>
        </w:rPr>
        <w:t xml:space="preserve"> طبق مدعای مرحوم خویی</w:t>
      </w:r>
      <w:r>
        <w:rPr>
          <w:rFonts w:hint="eastAsia"/>
          <w:rtl/>
        </w:rPr>
        <w:t>،</w:t>
      </w:r>
      <w:r>
        <w:rPr>
          <w:rtl/>
        </w:rPr>
        <w:t xml:space="preserve"> تخ</w:t>
      </w:r>
      <w:r>
        <w:rPr>
          <w:rFonts w:hint="cs"/>
          <w:rtl/>
        </w:rPr>
        <w:t>یی</w:t>
      </w:r>
      <w:r>
        <w:rPr>
          <w:rFonts w:hint="eastAsia"/>
          <w:rtl/>
        </w:rPr>
        <w:t>ر</w:t>
      </w:r>
      <w:r>
        <w:rPr>
          <w:rtl/>
        </w:rPr>
        <w:t xml:space="preserve"> اصول</w:t>
      </w:r>
      <w:r>
        <w:rPr>
          <w:rFonts w:hint="cs"/>
          <w:rtl/>
        </w:rPr>
        <w:t>ی</w:t>
      </w:r>
      <w:r>
        <w:rPr>
          <w:rtl/>
        </w:rPr>
        <w:t xml:space="preserve"> در دوران ب</w:t>
      </w:r>
      <w:r>
        <w:rPr>
          <w:rFonts w:hint="cs"/>
          <w:rtl/>
        </w:rPr>
        <w:t>ی</w:t>
      </w:r>
      <w:r>
        <w:rPr>
          <w:rFonts w:hint="eastAsia"/>
          <w:rtl/>
        </w:rPr>
        <w:t>ن</w:t>
      </w:r>
      <w:r>
        <w:rPr>
          <w:rtl/>
        </w:rPr>
        <w:t xml:space="preserve"> محذور</w:t>
      </w:r>
      <w:r>
        <w:rPr>
          <w:rFonts w:hint="cs"/>
          <w:rtl/>
        </w:rPr>
        <w:t>ی</w:t>
      </w:r>
      <w:r>
        <w:rPr>
          <w:rFonts w:hint="eastAsia"/>
          <w:rtl/>
        </w:rPr>
        <w:t>ن</w:t>
      </w:r>
      <w:r>
        <w:rPr>
          <w:rtl/>
        </w:rPr>
        <w:t xml:space="preserve"> باشد؛ بر خلاف قاعده خواهد بود.</w:t>
      </w:r>
    </w:p>
    <w:p w:rsidR="00533331" w:rsidRDefault="00533331" w:rsidP="00533331">
      <w:pPr>
        <w:jc w:val="both"/>
        <w:rPr>
          <w:rtl/>
        </w:rPr>
      </w:pPr>
      <w:r>
        <w:rPr>
          <w:rFonts w:hint="eastAsia"/>
          <w:rtl/>
        </w:rPr>
        <w:t>ثالثا</w:t>
      </w:r>
      <w:r>
        <w:rPr>
          <w:rtl/>
        </w:rPr>
        <w:t>: تخ</w:t>
      </w:r>
      <w:r>
        <w:rPr>
          <w:rFonts w:hint="cs"/>
          <w:rtl/>
        </w:rPr>
        <w:t>یی</w:t>
      </w:r>
      <w:r>
        <w:rPr>
          <w:rFonts w:hint="eastAsia"/>
          <w:rtl/>
        </w:rPr>
        <w:t>ر</w:t>
      </w:r>
      <w:r>
        <w:rPr>
          <w:rtl/>
        </w:rPr>
        <w:t xml:space="preserve"> در دوران ب</w:t>
      </w:r>
      <w:r>
        <w:rPr>
          <w:rFonts w:hint="cs"/>
          <w:rtl/>
        </w:rPr>
        <w:t>ی</w:t>
      </w:r>
      <w:r>
        <w:rPr>
          <w:rFonts w:hint="eastAsia"/>
          <w:rtl/>
        </w:rPr>
        <w:t>ن</w:t>
      </w:r>
      <w:r>
        <w:rPr>
          <w:rtl/>
        </w:rPr>
        <w:t xml:space="preserve"> محذور</w:t>
      </w:r>
      <w:r>
        <w:rPr>
          <w:rFonts w:hint="cs"/>
          <w:rtl/>
        </w:rPr>
        <w:t>ی</w:t>
      </w:r>
      <w:r>
        <w:rPr>
          <w:rFonts w:hint="eastAsia"/>
          <w:rtl/>
        </w:rPr>
        <w:t>ن</w:t>
      </w:r>
      <w:r>
        <w:rPr>
          <w:rtl/>
        </w:rPr>
        <w:t xml:space="preserve"> در صورت</w:t>
      </w:r>
      <w:r>
        <w:rPr>
          <w:rFonts w:hint="cs"/>
          <w:rtl/>
        </w:rPr>
        <w:t>ی</w:t>
      </w:r>
      <w:r>
        <w:rPr>
          <w:rtl/>
        </w:rPr>
        <w:t xml:space="preserve"> است که علم به اصل الزام باشد و ترد</w:t>
      </w:r>
      <w:r>
        <w:rPr>
          <w:rFonts w:hint="cs"/>
          <w:rtl/>
        </w:rPr>
        <w:t>ی</w:t>
      </w:r>
      <w:r>
        <w:rPr>
          <w:rFonts w:hint="eastAsia"/>
          <w:rtl/>
        </w:rPr>
        <w:t>د</w:t>
      </w:r>
      <w:r>
        <w:rPr>
          <w:rtl/>
        </w:rPr>
        <w:t xml:space="preserve"> ب</w:t>
      </w:r>
      <w:r>
        <w:rPr>
          <w:rFonts w:hint="cs"/>
          <w:rtl/>
        </w:rPr>
        <w:t>ی</w:t>
      </w:r>
      <w:r>
        <w:rPr>
          <w:rFonts w:hint="eastAsia"/>
          <w:rtl/>
        </w:rPr>
        <w:t>ن</w:t>
      </w:r>
      <w:r>
        <w:rPr>
          <w:rtl/>
        </w:rPr>
        <w:t xml:space="preserve"> الزام به فعل و ترک باشد، در حال</w:t>
      </w:r>
      <w:r>
        <w:rPr>
          <w:rFonts w:hint="cs"/>
          <w:rtl/>
        </w:rPr>
        <w:t>ی</w:t>
      </w:r>
      <w:r>
        <w:rPr>
          <w:rFonts w:hint="eastAsia"/>
          <w:rtl/>
        </w:rPr>
        <w:t>که</w:t>
      </w:r>
      <w:r>
        <w:rPr>
          <w:rtl/>
        </w:rPr>
        <w:t xml:space="preserve"> در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فرض شده که امر و نه</w:t>
      </w:r>
      <w:r>
        <w:rPr>
          <w:rFonts w:hint="cs"/>
          <w:rtl/>
        </w:rPr>
        <w:t>ی</w:t>
      </w:r>
      <w:r>
        <w:rPr>
          <w:rtl/>
        </w:rPr>
        <w:t xml:space="preserve"> در مساله ا</w:t>
      </w:r>
      <w:r>
        <w:rPr>
          <w:rFonts w:hint="cs"/>
          <w:rtl/>
        </w:rPr>
        <w:t>ی</w:t>
      </w:r>
      <w:r>
        <w:rPr>
          <w:rtl/>
        </w:rPr>
        <w:t xml:space="preserve"> وجود دارد</w:t>
      </w:r>
      <w:r w:rsidR="005A5271">
        <w:rPr>
          <w:rFonts w:hint="cs"/>
          <w:rtl/>
        </w:rPr>
        <w:t>؛</w:t>
      </w:r>
      <w:r>
        <w:rPr>
          <w:rtl/>
        </w:rPr>
        <w:t xml:space="preserve"> و</w:t>
      </w:r>
      <w:r w:rsidR="005A5271">
        <w:rPr>
          <w:rFonts w:hint="cs"/>
          <w:rtl/>
        </w:rPr>
        <w:t>لی</w:t>
      </w:r>
      <w:r>
        <w:rPr>
          <w:rtl/>
        </w:rPr>
        <w:t xml:space="preserve"> در ع</w:t>
      </w:r>
      <w:r>
        <w:rPr>
          <w:rFonts w:hint="cs"/>
          <w:rtl/>
        </w:rPr>
        <w:t>ی</w:t>
      </w:r>
      <w:r>
        <w:rPr>
          <w:rFonts w:hint="eastAsia"/>
          <w:rtl/>
        </w:rPr>
        <w:t>ن</w:t>
      </w:r>
      <w:r>
        <w:rPr>
          <w:rtl/>
        </w:rPr>
        <w:t xml:space="preserve"> حال، امکان کذب هر دو روا</w:t>
      </w:r>
      <w:r>
        <w:rPr>
          <w:rFonts w:hint="cs"/>
          <w:rtl/>
        </w:rPr>
        <w:t>ی</w:t>
      </w:r>
      <w:r>
        <w:rPr>
          <w:rFonts w:hint="eastAsia"/>
          <w:rtl/>
        </w:rPr>
        <w:t>ت</w:t>
      </w:r>
      <w:r>
        <w:rPr>
          <w:rtl/>
        </w:rPr>
        <w:t xml:space="preserve"> و عدم الزام واقع</w:t>
      </w:r>
      <w:r>
        <w:rPr>
          <w:rFonts w:hint="cs"/>
          <w:rtl/>
        </w:rPr>
        <w:t>ی</w:t>
      </w:r>
      <w:r>
        <w:rPr>
          <w:rtl/>
        </w:rPr>
        <w:t xml:space="preserve"> ن</w:t>
      </w:r>
      <w:r>
        <w:rPr>
          <w:rFonts w:hint="cs"/>
          <w:rtl/>
        </w:rPr>
        <w:t>ی</w:t>
      </w:r>
      <w:r>
        <w:rPr>
          <w:rFonts w:hint="eastAsia"/>
          <w:rtl/>
        </w:rPr>
        <w:t>ز</w:t>
      </w:r>
      <w:r w:rsidR="005A5271">
        <w:rPr>
          <w:rtl/>
        </w:rPr>
        <w:t xml:space="preserve"> وجود دارد</w:t>
      </w:r>
      <w:r w:rsidR="005A5271">
        <w:rPr>
          <w:rFonts w:hint="cs"/>
          <w:rtl/>
        </w:rPr>
        <w:t xml:space="preserve"> بر خلاف مواردی مثل تردید در یوم الشک آخر ماه رمضان که یا روزه واجب و یا حرام است و علم به اصل الزام وجود دارد اما تعارض دو روایت ملازم با علم به صدق یکی از آنها و علم به اصل الزام نیست.</w:t>
      </w:r>
    </w:p>
    <w:p w:rsidR="00533331" w:rsidRDefault="00533331" w:rsidP="00533331">
      <w:pPr>
        <w:jc w:val="both"/>
        <w:rPr>
          <w:rtl/>
        </w:rPr>
      </w:pPr>
      <w:r>
        <w:rPr>
          <w:rFonts w:hint="eastAsia"/>
          <w:rtl/>
        </w:rPr>
        <w:t>بنابر</w:t>
      </w:r>
      <w:r>
        <w:rPr>
          <w:rtl/>
        </w:rPr>
        <w:t xml:space="preserve"> ا</w:t>
      </w:r>
      <w:r>
        <w:rPr>
          <w:rFonts w:hint="cs"/>
          <w:rtl/>
        </w:rPr>
        <w:t>ی</w:t>
      </w:r>
      <w:r>
        <w:rPr>
          <w:rFonts w:hint="eastAsia"/>
          <w:rtl/>
        </w:rPr>
        <w:t>ن</w:t>
      </w:r>
      <w:r>
        <w:rPr>
          <w:rtl/>
        </w:rPr>
        <w:t xml:space="preserve"> در موثقه سماعه بدون فرض علم به الزام واقع</w:t>
      </w:r>
      <w:r>
        <w:rPr>
          <w:rFonts w:hint="cs"/>
          <w:rtl/>
        </w:rPr>
        <w:t>ی</w:t>
      </w:r>
      <w:r>
        <w:rPr>
          <w:rFonts w:hint="eastAsia"/>
          <w:rtl/>
        </w:rPr>
        <w:t>،</w:t>
      </w:r>
      <w:r>
        <w:rPr>
          <w:rtl/>
        </w:rPr>
        <w:t xml:space="preserve"> حکم به تخ</w:t>
      </w:r>
      <w:r>
        <w:rPr>
          <w:rFonts w:hint="cs"/>
          <w:rtl/>
        </w:rPr>
        <w:t>یی</w:t>
      </w:r>
      <w:r>
        <w:rPr>
          <w:rFonts w:hint="eastAsia"/>
          <w:rtl/>
        </w:rPr>
        <w:t>ر</w:t>
      </w:r>
      <w:r>
        <w:rPr>
          <w:rtl/>
        </w:rPr>
        <w:t xml:space="preserve"> شده که ا</w:t>
      </w:r>
      <w:r>
        <w:rPr>
          <w:rFonts w:hint="cs"/>
          <w:rtl/>
        </w:rPr>
        <w:t>ی</w:t>
      </w:r>
      <w:r>
        <w:rPr>
          <w:rFonts w:hint="eastAsia"/>
          <w:rtl/>
        </w:rPr>
        <w:t>ن</w:t>
      </w:r>
      <w:r>
        <w:rPr>
          <w:rtl/>
        </w:rPr>
        <w:t xml:space="preserve"> ن</w:t>
      </w:r>
      <w:r>
        <w:rPr>
          <w:rFonts w:hint="cs"/>
          <w:rtl/>
        </w:rPr>
        <w:t>ی</w:t>
      </w:r>
      <w:r>
        <w:rPr>
          <w:rFonts w:hint="eastAsia"/>
          <w:rtl/>
        </w:rPr>
        <w:t>ز</w:t>
      </w:r>
      <w:r>
        <w:rPr>
          <w:rtl/>
        </w:rPr>
        <w:t xml:space="preserve"> بر خلاف قاعده اول</w:t>
      </w:r>
      <w:r>
        <w:rPr>
          <w:rFonts w:hint="cs"/>
          <w:rtl/>
        </w:rPr>
        <w:t>ی</w:t>
      </w:r>
      <w:r>
        <w:rPr>
          <w:rFonts w:hint="eastAsia"/>
          <w:rtl/>
        </w:rPr>
        <w:t>ه</w:t>
      </w:r>
      <w:r>
        <w:rPr>
          <w:rtl/>
        </w:rPr>
        <w:t xml:space="preserve"> است و در نت</w:t>
      </w:r>
      <w:r>
        <w:rPr>
          <w:rFonts w:hint="cs"/>
          <w:rtl/>
        </w:rPr>
        <w:t>ی</w:t>
      </w:r>
      <w:r>
        <w:rPr>
          <w:rFonts w:hint="eastAsia"/>
          <w:rtl/>
        </w:rPr>
        <w:t>جه</w:t>
      </w:r>
      <w:r>
        <w:rPr>
          <w:rtl/>
        </w:rPr>
        <w:t xml:space="preserve"> حکم به تخ</w:t>
      </w:r>
      <w:r>
        <w:rPr>
          <w:rFonts w:hint="cs"/>
          <w:rtl/>
        </w:rPr>
        <w:t>یی</w:t>
      </w:r>
      <w:r>
        <w:rPr>
          <w:rFonts w:hint="eastAsia"/>
          <w:rtl/>
        </w:rPr>
        <w:t>ر</w:t>
      </w:r>
      <w:r>
        <w:rPr>
          <w:rtl/>
        </w:rPr>
        <w:t xml:space="preserve"> در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از سه جهت بر خلاف قاعده است.</w:t>
      </w:r>
      <w:r w:rsidR="004F51D5">
        <w:rPr>
          <w:rStyle w:val="FootnoteReference"/>
          <w:rtl/>
        </w:rPr>
        <w:footnoteReference w:id="2"/>
      </w:r>
    </w:p>
    <w:p w:rsidR="00533331" w:rsidRDefault="005A5271" w:rsidP="00C56284">
      <w:pPr>
        <w:jc w:val="both"/>
        <w:rPr>
          <w:rtl/>
        </w:rPr>
      </w:pPr>
      <w:r>
        <w:rPr>
          <w:rFonts w:hint="cs"/>
          <w:rtl/>
        </w:rPr>
        <w:t xml:space="preserve">به نظر می رسد </w:t>
      </w:r>
      <w:r w:rsidR="00533331">
        <w:rPr>
          <w:rFonts w:hint="eastAsia"/>
          <w:rtl/>
        </w:rPr>
        <w:t>مناقشات</w:t>
      </w:r>
      <w:r w:rsidR="00533331">
        <w:rPr>
          <w:rtl/>
        </w:rPr>
        <w:t xml:space="preserve"> شه</w:t>
      </w:r>
      <w:r w:rsidR="00533331">
        <w:rPr>
          <w:rFonts w:hint="cs"/>
          <w:rtl/>
        </w:rPr>
        <w:t>ی</w:t>
      </w:r>
      <w:r w:rsidR="00533331">
        <w:rPr>
          <w:rFonts w:hint="eastAsia"/>
          <w:rtl/>
        </w:rPr>
        <w:t>د</w:t>
      </w:r>
      <w:r w:rsidR="00533331">
        <w:rPr>
          <w:rtl/>
        </w:rPr>
        <w:t xml:space="preserve"> صدر در کلام مرحوم خو</w:t>
      </w:r>
      <w:r w:rsidR="00533331">
        <w:rPr>
          <w:rFonts w:hint="cs"/>
          <w:rtl/>
        </w:rPr>
        <w:t>یی</w:t>
      </w:r>
      <w:r w:rsidR="00533331">
        <w:rPr>
          <w:rtl/>
        </w:rPr>
        <w:t xml:space="preserve"> ف</w:t>
      </w:r>
      <w:r w:rsidR="00533331">
        <w:rPr>
          <w:rFonts w:hint="cs"/>
          <w:rtl/>
        </w:rPr>
        <w:t>ی</w:t>
      </w:r>
      <w:r w:rsidR="00533331">
        <w:rPr>
          <w:rtl/>
        </w:rPr>
        <w:t xml:space="preserve"> الجمله وارد است هر چند که م</w:t>
      </w:r>
      <w:r w:rsidR="00533331">
        <w:rPr>
          <w:rFonts w:hint="cs"/>
          <w:rtl/>
        </w:rPr>
        <w:t>ی</w:t>
      </w:r>
      <w:r w:rsidR="00533331">
        <w:rPr>
          <w:rtl/>
        </w:rPr>
        <w:t xml:space="preserve"> توان از اشکال اول پاسخ داد که مفروض روا</w:t>
      </w:r>
      <w:r w:rsidR="00533331">
        <w:rPr>
          <w:rFonts w:hint="cs"/>
          <w:rtl/>
        </w:rPr>
        <w:t>ی</w:t>
      </w:r>
      <w:r w:rsidR="00533331">
        <w:rPr>
          <w:rFonts w:hint="eastAsia"/>
          <w:rtl/>
        </w:rPr>
        <w:t>ت</w:t>
      </w:r>
      <w:r w:rsidR="00533331">
        <w:rPr>
          <w:rtl/>
        </w:rPr>
        <w:t xml:space="preserve"> عدم وجود دل</w:t>
      </w:r>
      <w:r w:rsidR="00533331">
        <w:rPr>
          <w:rFonts w:hint="cs"/>
          <w:rtl/>
        </w:rPr>
        <w:t>ی</w:t>
      </w:r>
      <w:r w:rsidR="00533331">
        <w:rPr>
          <w:rFonts w:hint="eastAsia"/>
          <w:rtl/>
        </w:rPr>
        <w:t>ل</w:t>
      </w:r>
      <w:r w:rsidR="00533331">
        <w:rPr>
          <w:rtl/>
        </w:rPr>
        <w:t xml:space="preserve"> د</w:t>
      </w:r>
      <w:r w:rsidR="00533331">
        <w:rPr>
          <w:rFonts w:hint="cs"/>
          <w:rtl/>
        </w:rPr>
        <w:t>ی</w:t>
      </w:r>
      <w:r w:rsidR="00533331">
        <w:rPr>
          <w:rFonts w:hint="eastAsia"/>
          <w:rtl/>
        </w:rPr>
        <w:t>گر</w:t>
      </w:r>
      <w:r w:rsidR="00533331">
        <w:rPr>
          <w:rFonts w:hint="cs"/>
          <w:rtl/>
        </w:rPr>
        <w:t>ی</w:t>
      </w:r>
      <w:r w:rsidR="00533331">
        <w:rPr>
          <w:rtl/>
        </w:rPr>
        <w:t xml:space="preserve"> در فرض تعارض بوده و از اشکال دوم ن</w:t>
      </w:r>
      <w:r w:rsidR="00533331">
        <w:rPr>
          <w:rFonts w:hint="cs"/>
          <w:rtl/>
        </w:rPr>
        <w:t>ی</w:t>
      </w:r>
      <w:r w:rsidR="00533331">
        <w:rPr>
          <w:rFonts w:hint="eastAsia"/>
          <w:rtl/>
        </w:rPr>
        <w:t>ز</w:t>
      </w:r>
      <w:r w:rsidR="00533331">
        <w:rPr>
          <w:rtl/>
        </w:rPr>
        <w:t xml:space="preserve"> پاسخ داد که ظاهر روا</w:t>
      </w:r>
      <w:r w:rsidR="00533331">
        <w:rPr>
          <w:rFonts w:hint="cs"/>
          <w:rtl/>
        </w:rPr>
        <w:t>ی</w:t>
      </w:r>
      <w:r w:rsidR="00533331">
        <w:rPr>
          <w:rFonts w:hint="eastAsia"/>
          <w:rtl/>
        </w:rPr>
        <w:t>ت</w:t>
      </w:r>
      <w:r w:rsidR="00533331">
        <w:rPr>
          <w:rtl/>
        </w:rPr>
        <w:t xml:space="preserve"> حکم به تخ</w:t>
      </w:r>
      <w:r w:rsidR="00533331">
        <w:rPr>
          <w:rFonts w:hint="cs"/>
          <w:rtl/>
        </w:rPr>
        <w:t>یی</w:t>
      </w:r>
      <w:r w:rsidR="00533331">
        <w:rPr>
          <w:rFonts w:hint="eastAsia"/>
          <w:rtl/>
        </w:rPr>
        <w:t>ر</w:t>
      </w:r>
      <w:r w:rsidR="00533331">
        <w:rPr>
          <w:rtl/>
        </w:rPr>
        <w:t xml:space="preserve"> فقه</w:t>
      </w:r>
      <w:r w:rsidR="00533331">
        <w:rPr>
          <w:rFonts w:hint="cs"/>
          <w:rtl/>
        </w:rPr>
        <w:t>ی</w:t>
      </w:r>
      <w:r w:rsidR="00533331">
        <w:rPr>
          <w:rtl/>
        </w:rPr>
        <w:t xml:space="preserve"> بوده و مرحوم خو</w:t>
      </w:r>
      <w:r w:rsidR="00533331">
        <w:rPr>
          <w:rFonts w:hint="cs"/>
          <w:rtl/>
        </w:rPr>
        <w:t>یی</w:t>
      </w:r>
      <w:r w:rsidR="00533331">
        <w:rPr>
          <w:rtl/>
        </w:rPr>
        <w:t xml:space="preserve"> ن</w:t>
      </w:r>
      <w:r w:rsidR="00533331">
        <w:rPr>
          <w:rFonts w:hint="cs"/>
          <w:rtl/>
        </w:rPr>
        <w:t>ی</w:t>
      </w:r>
      <w:r w:rsidR="00533331">
        <w:rPr>
          <w:rFonts w:hint="eastAsia"/>
          <w:rtl/>
        </w:rPr>
        <w:t>ز</w:t>
      </w:r>
      <w:r w:rsidR="00533331">
        <w:rPr>
          <w:rtl/>
        </w:rPr>
        <w:t xml:space="preserve"> ادعا</w:t>
      </w:r>
      <w:r w:rsidR="00533331">
        <w:rPr>
          <w:rFonts w:hint="cs"/>
          <w:rtl/>
        </w:rPr>
        <w:t>ی</w:t>
      </w:r>
      <w:r w:rsidR="00533331">
        <w:rPr>
          <w:rtl/>
        </w:rPr>
        <w:t xml:space="preserve"> حکم به تخ</w:t>
      </w:r>
      <w:r w:rsidR="00533331">
        <w:rPr>
          <w:rFonts w:hint="cs"/>
          <w:rtl/>
        </w:rPr>
        <w:t>یی</w:t>
      </w:r>
      <w:r w:rsidR="00533331">
        <w:rPr>
          <w:rFonts w:hint="eastAsia"/>
          <w:rtl/>
        </w:rPr>
        <w:t>ر</w:t>
      </w:r>
      <w:r w:rsidR="00533331">
        <w:rPr>
          <w:rtl/>
        </w:rPr>
        <w:t xml:space="preserve"> </w:t>
      </w:r>
      <w:r>
        <w:rPr>
          <w:rFonts w:hint="cs"/>
          <w:rtl/>
        </w:rPr>
        <w:t xml:space="preserve">اصولی </w:t>
      </w:r>
      <w:r w:rsidR="00533331">
        <w:rPr>
          <w:rtl/>
        </w:rPr>
        <w:t>در ا</w:t>
      </w:r>
      <w:r w:rsidR="00533331">
        <w:rPr>
          <w:rFonts w:hint="cs"/>
          <w:rtl/>
        </w:rPr>
        <w:t>ی</w:t>
      </w:r>
      <w:r w:rsidR="00533331">
        <w:rPr>
          <w:rFonts w:hint="eastAsia"/>
          <w:rtl/>
        </w:rPr>
        <w:t>ن</w:t>
      </w:r>
      <w:r w:rsidR="00533331">
        <w:rPr>
          <w:rtl/>
        </w:rPr>
        <w:t xml:space="preserve"> </w:t>
      </w:r>
      <w:r w:rsidR="00533331">
        <w:rPr>
          <w:rFonts w:hint="eastAsia"/>
          <w:rtl/>
        </w:rPr>
        <w:t>روا</w:t>
      </w:r>
      <w:r w:rsidR="00533331">
        <w:rPr>
          <w:rFonts w:hint="cs"/>
          <w:rtl/>
        </w:rPr>
        <w:t>ی</w:t>
      </w:r>
      <w:r w:rsidR="00533331">
        <w:rPr>
          <w:rFonts w:hint="eastAsia"/>
          <w:rtl/>
        </w:rPr>
        <w:t>ت</w:t>
      </w:r>
      <w:r w:rsidR="00533331">
        <w:rPr>
          <w:rtl/>
        </w:rPr>
        <w:t xml:space="preserve"> نداشتند </w:t>
      </w:r>
      <w:r>
        <w:rPr>
          <w:rFonts w:hint="cs"/>
          <w:rtl/>
        </w:rPr>
        <w:t xml:space="preserve">و مفاد این روایت را تخییر عملی می دانستند، </w:t>
      </w:r>
      <w:r w:rsidR="00533331">
        <w:rPr>
          <w:rtl/>
        </w:rPr>
        <w:t>اما ف</w:t>
      </w:r>
      <w:r w:rsidR="00533331">
        <w:rPr>
          <w:rFonts w:hint="cs"/>
          <w:rtl/>
        </w:rPr>
        <w:t>ی</w:t>
      </w:r>
      <w:r w:rsidR="00533331">
        <w:rPr>
          <w:rtl/>
        </w:rPr>
        <w:t xml:space="preserve"> الجمله اشکال به مرحوم خو</w:t>
      </w:r>
      <w:r w:rsidR="00533331">
        <w:rPr>
          <w:rFonts w:hint="cs"/>
          <w:rtl/>
        </w:rPr>
        <w:t>یی</w:t>
      </w:r>
      <w:r w:rsidR="00533331">
        <w:rPr>
          <w:rtl/>
        </w:rPr>
        <w:t xml:space="preserve"> وارد است</w:t>
      </w:r>
      <w:r>
        <w:rPr>
          <w:rFonts w:hint="cs"/>
          <w:rtl/>
        </w:rPr>
        <w:t>، زیرا ایشان تخییر را در فرض تعارض بین محذورین، علی القاعده دانستند</w:t>
      </w:r>
      <w:r w:rsidR="00533331">
        <w:rPr>
          <w:rtl/>
        </w:rPr>
        <w:t xml:space="preserve"> که ممکن است ا</w:t>
      </w:r>
      <w:r w:rsidR="00533331">
        <w:rPr>
          <w:rFonts w:hint="cs"/>
          <w:rtl/>
        </w:rPr>
        <w:t>ی</w:t>
      </w:r>
      <w:r w:rsidR="00533331">
        <w:rPr>
          <w:rFonts w:hint="eastAsia"/>
          <w:rtl/>
        </w:rPr>
        <w:t>ن</w:t>
      </w:r>
      <w:r w:rsidR="00C56284">
        <w:rPr>
          <w:rtl/>
        </w:rPr>
        <w:t xml:space="preserve"> </w:t>
      </w:r>
      <w:r w:rsidR="00C56284">
        <w:rPr>
          <w:rFonts w:hint="cs"/>
          <w:rtl/>
        </w:rPr>
        <w:t>مناقشه نیز</w:t>
      </w:r>
      <w:r w:rsidR="00533331">
        <w:rPr>
          <w:rtl/>
        </w:rPr>
        <w:t xml:space="preserve"> به جهت تقر</w:t>
      </w:r>
      <w:r w:rsidR="00533331">
        <w:rPr>
          <w:rFonts w:hint="cs"/>
          <w:rtl/>
        </w:rPr>
        <w:t>ی</w:t>
      </w:r>
      <w:r w:rsidR="00533331">
        <w:rPr>
          <w:rFonts w:hint="eastAsia"/>
          <w:rtl/>
        </w:rPr>
        <w:t>ر</w:t>
      </w:r>
      <w:r w:rsidR="00533331">
        <w:rPr>
          <w:rtl/>
        </w:rPr>
        <w:t xml:space="preserve"> نا صواب از کلام ا</w:t>
      </w:r>
      <w:r w:rsidR="00533331">
        <w:rPr>
          <w:rFonts w:hint="cs"/>
          <w:rtl/>
        </w:rPr>
        <w:t>ی</w:t>
      </w:r>
      <w:r w:rsidR="00533331">
        <w:rPr>
          <w:rFonts w:hint="eastAsia"/>
          <w:rtl/>
        </w:rPr>
        <w:t>شان</w:t>
      </w:r>
      <w:r w:rsidR="00533331">
        <w:rPr>
          <w:rtl/>
        </w:rPr>
        <w:t xml:space="preserve"> بوده و مفاد کلام مرحوم خو</w:t>
      </w:r>
      <w:r w:rsidR="00533331">
        <w:rPr>
          <w:rFonts w:hint="cs"/>
          <w:rtl/>
        </w:rPr>
        <w:t>یی</w:t>
      </w:r>
      <w:r w:rsidR="00533331">
        <w:rPr>
          <w:rtl/>
        </w:rPr>
        <w:t xml:space="preserve"> </w:t>
      </w:r>
      <w:r w:rsidR="00C56284">
        <w:rPr>
          <w:rFonts w:hint="cs"/>
          <w:rtl/>
        </w:rPr>
        <w:t xml:space="preserve">همان باشد که در </w:t>
      </w:r>
      <w:r w:rsidR="00533331">
        <w:rPr>
          <w:rtl/>
        </w:rPr>
        <w:t>اشکال بعد</w:t>
      </w:r>
      <w:r w:rsidR="00533331">
        <w:rPr>
          <w:rFonts w:hint="cs"/>
          <w:rtl/>
        </w:rPr>
        <w:t>ی</w:t>
      </w:r>
      <w:r w:rsidR="00C56284">
        <w:rPr>
          <w:rFonts w:hint="cs"/>
          <w:rtl/>
        </w:rPr>
        <w:t xml:space="preserve"> می شود.</w:t>
      </w:r>
    </w:p>
    <w:p w:rsidR="00533331" w:rsidRDefault="00533331" w:rsidP="004F51D5">
      <w:pPr>
        <w:pStyle w:val="Heading2"/>
        <w:rPr>
          <w:rtl/>
        </w:rPr>
      </w:pPr>
      <w:r>
        <w:rPr>
          <w:rFonts w:hint="eastAsia"/>
          <w:rtl/>
        </w:rPr>
        <w:lastRenderedPageBreak/>
        <w:t>اشکال</w:t>
      </w:r>
      <w:r>
        <w:rPr>
          <w:rtl/>
        </w:rPr>
        <w:t xml:space="preserve"> پنجم:</w:t>
      </w:r>
    </w:p>
    <w:p w:rsidR="00533331" w:rsidRDefault="00533331" w:rsidP="00C56284">
      <w:pPr>
        <w:jc w:val="both"/>
        <w:rPr>
          <w:rtl/>
        </w:rPr>
      </w:pPr>
      <w:r>
        <w:rPr>
          <w:rFonts w:hint="eastAsia"/>
          <w:rtl/>
        </w:rPr>
        <w:t>مفاد</w:t>
      </w:r>
      <w:r>
        <w:rPr>
          <w:rtl/>
        </w:rPr>
        <w:t xml:space="preserve"> روا</w:t>
      </w:r>
      <w:r>
        <w:rPr>
          <w:rFonts w:hint="cs"/>
          <w:rtl/>
        </w:rPr>
        <w:t>ی</w:t>
      </w:r>
      <w:r>
        <w:rPr>
          <w:rFonts w:hint="eastAsia"/>
          <w:rtl/>
        </w:rPr>
        <w:t>ت</w:t>
      </w:r>
      <w:r>
        <w:rPr>
          <w:rtl/>
        </w:rPr>
        <w:t xml:space="preserve"> صرفا ب</w:t>
      </w:r>
      <w:r>
        <w:rPr>
          <w:rFonts w:hint="cs"/>
          <w:rtl/>
        </w:rPr>
        <w:t>ی</w:t>
      </w:r>
      <w:r>
        <w:rPr>
          <w:rFonts w:hint="eastAsia"/>
          <w:rtl/>
        </w:rPr>
        <w:t>ان</w:t>
      </w:r>
      <w:r>
        <w:rPr>
          <w:rtl/>
        </w:rPr>
        <w:t xml:space="preserve"> تخ</w:t>
      </w:r>
      <w:r>
        <w:rPr>
          <w:rFonts w:hint="cs"/>
          <w:rtl/>
        </w:rPr>
        <w:t>یی</w:t>
      </w:r>
      <w:r>
        <w:rPr>
          <w:rFonts w:hint="eastAsia"/>
          <w:rtl/>
        </w:rPr>
        <w:t>ر</w:t>
      </w:r>
      <w:r>
        <w:rPr>
          <w:rtl/>
        </w:rPr>
        <w:t xml:space="preserve"> در مورد</w:t>
      </w:r>
      <w:r>
        <w:rPr>
          <w:rFonts w:hint="cs"/>
          <w:rtl/>
        </w:rPr>
        <w:t>ی</w:t>
      </w:r>
      <w:r>
        <w:rPr>
          <w:rtl/>
        </w:rPr>
        <w:t xml:space="preserve"> است که </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امر و روا</w:t>
      </w:r>
      <w:r>
        <w:rPr>
          <w:rFonts w:hint="cs"/>
          <w:rtl/>
        </w:rPr>
        <w:t>ی</w:t>
      </w:r>
      <w:r>
        <w:rPr>
          <w:rFonts w:hint="eastAsia"/>
          <w:rtl/>
        </w:rPr>
        <w:t>ت</w:t>
      </w:r>
      <w:r>
        <w:rPr>
          <w:rtl/>
        </w:rPr>
        <w:t xml:space="preserve"> د</w:t>
      </w:r>
      <w:r>
        <w:rPr>
          <w:rFonts w:hint="cs"/>
          <w:rtl/>
        </w:rPr>
        <w:t>ی</w:t>
      </w:r>
      <w:r>
        <w:rPr>
          <w:rFonts w:hint="eastAsia"/>
          <w:rtl/>
        </w:rPr>
        <w:t>گر</w:t>
      </w:r>
      <w:r>
        <w:rPr>
          <w:rtl/>
        </w:rPr>
        <w:t xml:space="preserve"> در همان مساله نه</w:t>
      </w:r>
      <w:r>
        <w:rPr>
          <w:rFonts w:hint="cs"/>
          <w:rtl/>
        </w:rPr>
        <w:t>ی</w:t>
      </w:r>
      <w:r>
        <w:rPr>
          <w:rtl/>
        </w:rPr>
        <w:t xml:space="preserve"> م</w:t>
      </w:r>
      <w:r>
        <w:rPr>
          <w:rFonts w:hint="cs"/>
          <w:rtl/>
        </w:rPr>
        <w:t>ی</w:t>
      </w:r>
      <w:r>
        <w:rPr>
          <w:rtl/>
        </w:rPr>
        <w:t xml:space="preserve"> کند و الغاء خصوص</w:t>
      </w:r>
      <w:r>
        <w:rPr>
          <w:rFonts w:hint="cs"/>
          <w:rtl/>
        </w:rPr>
        <w:t>ی</w:t>
      </w:r>
      <w:r>
        <w:rPr>
          <w:rFonts w:hint="eastAsia"/>
          <w:rtl/>
        </w:rPr>
        <w:t>ت</w:t>
      </w:r>
      <w:r>
        <w:rPr>
          <w:rtl/>
        </w:rPr>
        <w:t xml:space="preserve"> از مورد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به تمام</w:t>
      </w:r>
      <w:r>
        <w:rPr>
          <w:rFonts w:hint="cs"/>
          <w:rtl/>
        </w:rPr>
        <w:t>ی</w:t>
      </w:r>
      <w:r>
        <w:rPr>
          <w:rtl/>
        </w:rPr>
        <w:t xml:space="preserve"> انواع تعارض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در ا</w:t>
      </w:r>
      <w:r>
        <w:rPr>
          <w:rFonts w:hint="cs"/>
          <w:rtl/>
        </w:rPr>
        <w:t>ی</w:t>
      </w:r>
      <w:r>
        <w:rPr>
          <w:rFonts w:hint="eastAsia"/>
          <w:rtl/>
        </w:rPr>
        <w:t>ن</w:t>
      </w:r>
      <w:r>
        <w:rPr>
          <w:rtl/>
        </w:rPr>
        <w:t xml:space="preserve"> مورد احتمال خصوص</w:t>
      </w:r>
      <w:r>
        <w:rPr>
          <w:rFonts w:hint="cs"/>
          <w:rtl/>
        </w:rPr>
        <w:t>ی</w:t>
      </w:r>
      <w:r>
        <w:rPr>
          <w:rFonts w:hint="eastAsia"/>
          <w:rtl/>
        </w:rPr>
        <w:t>ت</w:t>
      </w:r>
      <w:r>
        <w:rPr>
          <w:rtl/>
        </w:rPr>
        <w:t xml:space="preserve"> وجود دارد به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که ممکن است در تعارض ب</w:t>
      </w:r>
      <w:r>
        <w:rPr>
          <w:rFonts w:hint="cs"/>
          <w:rtl/>
        </w:rPr>
        <w:t>ی</w:t>
      </w:r>
      <w:r>
        <w:rPr>
          <w:rFonts w:hint="eastAsia"/>
          <w:rtl/>
        </w:rPr>
        <w:t>ن</w:t>
      </w:r>
      <w:r>
        <w:rPr>
          <w:rtl/>
        </w:rPr>
        <w:t xml:space="preserve"> امر و نه</w:t>
      </w:r>
      <w:r>
        <w:rPr>
          <w:rFonts w:hint="cs"/>
          <w:rtl/>
        </w:rPr>
        <w:t>ی</w:t>
      </w:r>
      <w:r>
        <w:rPr>
          <w:rFonts w:hint="eastAsia"/>
          <w:rtl/>
        </w:rPr>
        <w:t>،</w:t>
      </w:r>
      <w:r>
        <w:rPr>
          <w:rtl/>
        </w:rPr>
        <w:t xml:space="preserve"> به جهت ن</w:t>
      </w:r>
      <w:r>
        <w:rPr>
          <w:rFonts w:hint="eastAsia"/>
          <w:rtl/>
        </w:rPr>
        <w:t>ف</w:t>
      </w:r>
      <w:r>
        <w:rPr>
          <w:rFonts w:hint="cs"/>
          <w:rtl/>
        </w:rPr>
        <w:t>ی</w:t>
      </w:r>
      <w:r>
        <w:rPr>
          <w:rtl/>
        </w:rPr>
        <w:t xml:space="preserve"> ثالث که مفاد هر دو روا</w:t>
      </w:r>
      <w:r>
        <w:rPr>
          <w:rFonts w:hint="cs"/>
          <w:rtl/>
        </w:rPr>
        <w:t>ی</w:t>
      </w:r>
      <w:r>
        <w:rPr>
          <w:rFonts w:hint="eastAsia"/>
          <w:rtl/>
        </w:rPr>
        <w:t>ت</w:t>
      </w:r>
      <w:r>
        <w:rPr>
          <w:rtl/>
        </w:rPr>
        <w:t xml:space="preserve"> است، اصل الزام در مساله احراز تعبد</w:t>
      </w:r>
      <w:r>
        <w:rPr>
          <w:rFonts w:hint="cs"/>
          <w:rtl/>
        </w:rPr>
        <w:t>ی</w:t>
      </w:r>
      <w:r>
        <w:rPr>
          <w:rtl/>
        </w:rPr>
        <w:t xml:space="preserve"> شده و بد</w:t>
      </w:r>
      <w:r>
        <w:rPr>
          <w:rFonts w:hint="cs"/>
          <w:rtl/>
        </w:rPr>
        <w:t>ی</w:t>
      </w:r>
      <w:r>
        <w:rPr>
          <w:rFonts w:hint="eastAsia"/>
          <w:rtl/>
        </w:rPr>
        <w:t>ن</w:t>
      </w:r>
      <w:r>
        <w:rPr>
          <w:rtl/>
        </w:rPr>
        <w:t xml:space="preserve"> جهت</w:t>
      </w:r>
      <w:r w:rsidR="00C56284">
        <w:rPr>
          <w:rFonts w:hint="cs"/>
          <w:rtl/>
        </w:rPr>
        <w:t>، در روایت مذکور،</w:t>
      </w:r>
      <w:r>
        <w:rPr>
          <w:rtl/>
        </w:rPr>
        <w:t xml:space="preserve"> حکم به تخ</w:t>
      </w:r>
      <w:r>
        <w:rPr>
          <w:rFonts w:hint="cs"/>
          <w:rtl/>
        </w:rPr>
        <w:t>یی</w:t>
      </w:r>
      <w:r>
        <w:rPr>
          <w:rFonts w:hint="eastAsia"/>
          <w:rtl/>
        </w:rPr>
        <w:t>ر</w:t>
      </w:r>
      <w:r>
        <w:rPr>
          <w:rtl/>
        </w:rPr>
        <w:t xml:space="preserve"> شده است اما در د</w:t>
      </w:r>
      <w:r>
        <w:rPr>
          <w:rFonts w:hint="cs"/>
          <w:rtl/>
        </w:rPr>
        <w:t>ی</w:t>
      </w:r>
      <w:r>
        <w:rPr>
          <w:rFonts w:hint="eastAsia"/>
          <w:rtl/>
        </w:rPr>
        <w:t>گر</w:t>
      </w:r>
      <w:r>
        <w:rPr>
          <w:rtl/>
        </w:rPr>
        <w:t xml:space="preserve"> موارد تعارض که ا</w:t>
      </w:r>
      <w:r>
        <w:rPr>
          <w:rFonts w:hint="cs"/>
          <w:rtl/>
        </w:rPr>
        <w:t>ی</w:t>
      </w:r>
      <w:r>
        <w:rPr>
          <w:rFonts w:hint="eastAsia"/>
          <w:rtl/>
        </w:rPr>
        <w:t>نگونه</w:t>
      </w:r>
      <w:r>
        <w:rPr>
          <w:rtl/>
        </w:rPr>
        <w:t xml:space="preserve"> ن</w:t>
      </w:r>
      <w:r>
        <w:rPr>
          <w:rFonts w:hint="cs"/>
          <w:rtl/>
        </w:rPr>
        <w:t>ی</w:t>
      </w:r>
      <w:r>
        <w:rPr>
          <w:rFonts w:hint="eastAsia"/>
          <w:rtl/>
        </w:rPr>
        <w:t>ست،</w:t>
      </w:r>
      <w:r>
        <w:rPr>
          <w:rtl/>
        </w:rPr>
        <w:t xml:space="preserve"> حکم به تخ</w:t>
      </w:r>
      <w:r>
        <w:rPr>
          <w:rFonts w:hint="cs"/>
          <w:rtl/>
        </w:rPr>
        <w:t>یی</w:t>
      </w:r>
      <w:r>
        <w:rPr>
          <w:rFonts w:hint="eastAsia"/>
          <w:rtl/>
        </w:rPr>
        <w:t>ر</w:t>
      </w:r>
      <w:r>
        <w:rPr>
          <w:rtl/>
        </w:rPr>
        <w:t xml:space="preserve"> ن</w:t>
      </w:r>
      <w:r>
        <w:rPr>
          <w:rFonts w:hint="cs"/>
          <w:rtl/>
        </w:rPr>
        <w:t>ی</w:t>
      </w:r>
      <w:r>
        <w:rPr>
          <w:rFonts w:hint="eastAsia"/>
          <w:rtl/>
        </w:rPr>
        <w:t>ازمند</w:t>
      </w:r>
      <w:r>
        <w:rPr>
          <w:rtl/>
        </w:rPr>
        <w:t xml:space="preserve"> دل</w:t>
      </w:r>
      <w:r>
        <w:rPr>
          <w:rFonts w:hint="cs"/>
          <w:rtl/>
        </w:rPr>
        <w:t>ی</w:t>
      </w:r>
      <w:r>
        <w:rPr>
          <w:rFonts w:hint="eastAsia"/>
          <w:rtl/>
        </w:rPr>
        <w:t>ل</w:t>
      </w:r>
      <w:r>
        <w:rPr>
          <w:rtl/>
        </w:rPr>
        <w:t xml:space="preserve"> است و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قاصر از اثبات آن است.</w:t>
      </w:r>
    </w:p>
    <w:p w:rsidR="00C56284" w:rsidRDefault="00C56284" w:rsidP="00C56284">
      <w:pPr>
        <w:jc w:val="both"/>
        <w:rPr>
          <w:rtl/>
        </w:rPr>
      </w:pPr>
      <w:r>
        <w:rPr>
          <w:rFonts w:hint="cs"/>
          <w:rtl/>
        </w:rPr>
        <w:t>بله ظاهر کلام مرحوم خویی این است که روایت مذکور در فرضی صادر شده که عام فوقانی در مساله وجود نداشته باشد و ادله منحصر در متعارضین است.</w:t>
      </w:r>
    </w:p>
    <w:p w:rsidR="001A1EA5" w:rsidRDefault="00C56284" w:rsidP="00C56284">
      <w:pPr>
        <w:jc w:val="both"/>
        <w:rPr>
          <w:rtl/>
        </w:rPr>
      </w:pPr>
      <w:r>
        <w:rPr>
          <w:rFonts w:hint="cs"/>
          <w:rtl/>
        </w:rPr>
        <w:t xml:space="preserve">این اشکال فارغ از اشکالات سابق، اشکال صحیحی است و </w:t>
      </w:r>
      <w:r w:rsidR="00533331">
        <w:rPr>
          <w:rFonts w:hint="eastAsia"/>
          <w:rtl/>
        </w:rPr>
        <w:t>ممکن</w:t>
      </w:r>
      <w:r w:rsidR="00533331">
        <w:rPr>
          <w:rtl/>
        </w:rPr>
        <w:t xml:space="preserve"> است مراد مر</w:t>
      </w:r>
      <w:r w:rsidR="00533331">
        <w:rPr>
          <w:rFonts w:hint="cs"/>
          <w:rtl/>
        </w:rPr>
        <w:t>حوم</w:t>
      </w:r>
      <w:r w:rsidR="00533331">
        <w:rPr>
          <w:rtl/>
        </w:rPr>
        <w:t xml:space="preserve"> خو</w:t>
      </w:r>
      <w:r w:rsidR="00533331">
        <w:rPr>
          <w:rFonts w:hint="cs"/>
          <w:rtl/>
        </w:rPr>
        <w:t>یی</w:t>
      </w:r>
      <w:r w:rsidR="00533331">
        <w:rPr>
          <w:rtl/>
        </w:rPr>
        <w:t xml:space="preserve"> </w:t>
      </w:r>
      <w:r w:rsidR="00533331">
        <w:rPr>
          <w:rFonts w:hint="cs"/>
          <w:rtl/>
        </w:rPr>
        <w:t xml:space="preserve">نیز </w:t>
      </w:r>
      <w:r w:rsidR="00533331">
        <w:rPr>
          <w:rtl/>
        </w:rPr>
        <w:t>هم</w:t>
      </w:r>
      <w:r w:rsidR="00533331">
        <w:rPr>
          <w:rFonts w:hint="cs"/>
          <w:rtl/>
        </w:rPr>
        <w:t>ی</w:t>
      </w:r>
      <w:r w:rsidR="00533331">
        <w:rPr>
          <w:rFonts w:hint="eastAsia"/>
          <w:rtl/>
        </w:rPr>
        <w:t>ن</w:t>
      </w:r>
      <w:r w:rsidR="00533331">
        <w:rPr>
          <w:rtl/>
        </w:rPr>
        <w:t xml:space="preserve"> مطلب بوده به شاهد ا</w:t>
      </w:r>
      <w:r w:rsidR="00533331">
        <w:rPr>
          <w:rFonts w:hint="cs"/>
          <w:rtl/>
        </w:rPr>
        <w:t>ی</w:t>
      </w:r>
      <w:r w:rsidR="00533331">
        <w:rPr>
          <w:rFonts w:hint="eastAsia"/>
          <w:rtl/>
        </w:rPr>
        <w:t>نکه</w:t>
      </w:r>
      <w:r w:rsidR="00533331">
        <w:rPr>
          <w:rtl/>
        </w:rPr>
        <w:t xml:space="preserve"> تخ</w:t>
      </w:r>
      <w:r w:rsidR="00533331">
        <w:rPr>
          <w:rFonts w:hint="cs"/>
          <w:rtl/>
        </w:rPr>
        <w:t>یی</w:t>
      </w:r>
      <w:r w:rsidR="00533331">
        <w:rPr>
          <w:rFonts w:hint="eastAsia"/>
          <w:rtl/>
        </w:rPr>
        <w:t>ر</w:t>
      </w:r>
      <w:r w:rsidR="00533331">
        <w:rPr>
          <w:rtl/>
        </w:rPr>
        <w:t xml:space="preserve"> اصول</w:t>
      </w:r>
      <w:r w:rsidR="00533331">
        <w:rPr>
          <w:rFonts w:hint="cs"/>
          <w:rtl/>
        </w:rPr>
        <w:t>ی</w:t>
      </w:r>
      <w:r w:rsidR="00533331">
        <w:rPr>
          <w:rtl/>
        </w:rPr>
        <w:t xml:space="preserve"> با تخ</w:t>
      </w:r>
      <w:r w:rsidR="00533331">
        <w:rPr>
          <w:rFonts w:hint="cs"/>
          <w:rtl/>
        </w:rPr>
        <w:t>یی</w:t>
      </w:r>
      <w:r w:rsidR="00533331">
        <w:rPr>
          <w:rFonts w:hint="eastAsia"/>
          <w:rtl/>
        </w:rPr>
        <w:t>ر</w:t>
      </w:r>
      <w:r w:rsidR="00533331">
        <w:rPr>
          <w:rtl/>
        </w:rPr>
        <w:t xml:space="preserve"> در دوران ب</w:t>
      </w:r>
      <w:r w:rsidR="00533331">
        <w:rPr>
          <w:rFonts w:hint="cs"/>
          <w:rtl/>
        </w:rPr>
        <w:t>ی</w:t>
      </w:r>
      <w:r w:rsidR="00533331">
        <w:rPr>
          <w:rFonts w:hint="eastAsia"/>
          <w:rtl/>
        </w:rPr>
        <w:t>ن</w:t>
      </w:r>
      <w:r w:rsidR="00533331">
        <w:rPr>
          <w:rtl/>
        </w:rPr>
        <w:t xml:space="preserve"> محذور</w:t>
      </w:r>
      <w:r w:rsidR="00533331">
        <w:rPr>
          <w:rFonts w:hint="cs"/>
          <w:rtl/>
        </w:rPr>
        <w:t>ی</w:t>
      </w:r>
      <w:r w:rsidR="00533331">
        <w:rPr>
          <w:rFonts w:hint="eastAsia"/>
          <w:rtl/>
        </w:rPr>
        <w:t>ن</w:t>
      </w:r>
      <w:r w:rsidR="00533331">
        <w:rPr>
          <w:rtl/>
        </w:rPr>
        <w:t xml:space="preserve"> تفاوت دارد</w:t>
      </w:r>
      <w:r>
        <w:rPr>
          <w:rFonts w:hint="cs"/>
          <w:rtl/>
        </w:rPr>
        <w:t xml:space="preserve"> و بعید است مرحوم خویی مبنای خویش را در این روایت فراموش کرده باشند.</w:t>
      </w:r>
    </w:p>
    <w:p w:rsidR="00533331" w:rsidRDefault="00533331" w:rsidP="00C56284">
      <w:pPr>
        <w:pStyle w:val="Heading2"/>
        <w:rPr>
          <w:rtl/>
        </w:rPr>
      </w:pPr>
      <w:bookmarkStart w:id="8" w:name="_Toc6345596"/>
      <w:r>
        <w:rPr>
          <w:rFonts w:hint="eastAsia"/>
          <w:rtl/>
        </w:rPr>
        <w:t>اشکال</w:t>
      </w:r>
      <w:r w:rsidR="004F51D5">
        <w:rPr>
          <w:rtl/>
        </w:rPr>
        <w:t xml:space="preserve"> </w:t>
      </w:r>
      <w:r w:rsidR="004F51D5">
        <w:rPr>
          <w:rFonts w:hint="cs"/>
          <w:rtl/>
        </w:rPr>
        <w:t>ششم</w:t>
      </w:r>
      <w:r>
        <w:rPr>
          <w:rtl/>
        </w:rPr>
        <w:t>: اشکال شه</w:t>
      </w:r>
      <w:r>
        <w:rPr>
          <w:rFonts w:hint="cs"/>
          <w:rtl/>
        </w:rPr>
        <w:t>ی</w:t>
      </w:r>
      <w:r>
        <w:rPr>
          <w:rFonts w:hint="eastAsia"/>
          <w:rtl/>
        </w:rPr>
        <w:t>د</w:t>
      </w:r>
      <w:r>
        <w:rPr>
          <w:rtl/>
        </w:rPr>
        <w:t xml:space="preserve"> صدر</w:t>
      </w:r>
      <w:bookmarkEnd w:id="8"/>
      <w:r>
        <w:rPr>
          <w:rtl/>
        </w:rPr>
        <w:t xml:space="preserve"> </w:t>
      </w:r>
    </w:p>
    <w:p w:rsidR="00533331" w:rsidRDefault="00533331" w:rsidP="00533331">
      <w:pPr>
        <w:jc w:val="both"/>
        <w:rPr>
          <w:rtl/>
        </w:rPr>
      </w:pPr>
      <w:r>
        <w:rPr>
          <w:rFonts w:hint="eastAsia"/>
          <w:rtl/>
        </w:rPr>
        <w:t>حکم</w:t>
      </w:r>
      <w:r>
        <w:rPr>
          <w:rtl/>
        </w:rPr>
        <w:t xml:space="preserve"> به سعه در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به معنا</w:t>
      </w:r>
      <w:r>
        <w:rPr>
          <w:rFonts w:hint="cs"/>
          <w:rtl/>
        </w:rPr>
        <w:t>ی</w:t>
      </w:r>
      <w:r>
        <w:rPr>
          <w:rtl/>
        </w:rPr>
        <w:t xml:space="preserve"> توسعه در تعارض در روا</w:t>
      </w:r>
      <w:r>
        <w:rPr>
          <w:rFonts w:hint="cs"/>
          <w:rtl/>
        </w:rPr>
        <w:t>ی</w:t>
      </w:r>
      <w:r>
        <w:rPr>
          <w:rFonts w:hint="eastAsia"/>
          <w:rtl/>
        </w:rPr>
        <w:t>ات</w:t>
      </w:r>
      <w:r>
        <w:rPr>
          <w:rtl/>
        </w:rPr>
        <w:t xml:space="preserve"> در امور اعتقاد</w:t>
      </w:r>
      <w:r>
        <w:rPr>
          <w:rFonts w:hint="cs"/>
          <w:rtl/>
        </w:rPr>
        <w:t>ی</w:t>
      </w:r>
      <w:r>
        <w:rPr>
          <w:rtl/>
        </w:rPr>
        <w:t xml:space="preserve"> است </w:t>
      </w:r>
      <w:r>
        <w:rPr>
          <w:rFonts w:hint="cs"/>
          <w:rtl/>
        </w:rPr>
        <w:t>ی</w:t>
      </w:r>
      <w:r>
        <w:rPr>
          <w:rFonts w:hint="eastAsia"/>
          <w:rtl/>
        </w:rPr>
        <w:t>عن</w:t>
      </w:r>
      <w:r>
        <w:rPr>
          <w:rFonts w:hint="cs"/>
          <w:rtl/>
        </w:rPr>
        <w:t>ی</w:t>
      </w:r>
      <w:r>
        <w:rPr>
          <w:rtl/>
        </w:rPr>
        <w:t xml:space="preserve"> اگر دو روا</w:t>
      </w:r>
      <w:r>
        <w:rPr>
          <w:rFonts w:hint="cs"/>
          <w:rtl/>
        </w:rPr>
        <w:t>ی</w:t>
      </w:r>
      <w:r>
        <w:rPr>
          <w:rFonts w:hint="eastAsia"/>
          <w:rtl/>
        </w:rPr>
        <w:t>ت</w:t>
      </w:r>
      <w:r>
        <w:rPr>
          <w:rtl/>
        </w:rPr>
        <w:t xml:space="preserve"> در ب</w:t>
      </w:r>
      <w:r>
        <w:rPr>
          <w:rFonts w:hint="cs"/>
          <w:rtl/>
        </w:rPr>
        <w:t>ی</w:t>
      </w:r>
      <w:r>
        <w:rPr>
          <w:rFonts w:hint="eastAsia"/>
          <w:rtl/>
        </w:rPr>
        <w:t>ان</w:t>
      </w:r>
      <w:r>
        <w:rPr>
          <w:rtl/>
        </w:rPr>
        <w:t xml:space="preserve"> امور اعتقاد</w:t>
      </w:r>
      <w:r>
        <w:rPr>
          <w:rFonts w:hint="cs"/>
          <w:rtl/>
        </w:rPr>
        <w:t>ی</w:t>
      </w:r>
      <w:r>
        <w:rPr>
          <w:rtl/>
        </w:rPr>
        <w:t xml:space="preserve"> معارض بوده و </w:t>
      </w:r>
      <w:r>
        <w:rPr>
          <w:rFonts w:hint="cs"/>
          <w:rtl/>
        </w:rPr>
        <w:t>ی</w:t>
      </w:r>
      <w:r>
        <w:rPr>
          <w:rFonts w:hint="eastAsia"/>
          <w:rtl/>
        </w:rPr>
        <w:t>ک</w:t>
      </w:r>
      <w:r>
        <w:rPr>
          <w:rtl/>
        </w:rPr>
        <w:t xml:space="preserve"> روا</w:t>
      </w:r>
      <w:r>
        <w:rPr>
          <w:rFonts w:hint="cs"/>
          <w:rtl/>
        </w:rPr>
        <w:t>ی</w:t>
      </w:r>
      <w:r>
        <w:rPr>
          <w:rFonts w:hint="eastAsia"/>
          <w:rtl/>
        </w:rPr>
        <w:t>ت</w:t>
      </w:r>
      <w:r>
        <w:rPr>
          <w:rtl/>
        </w:rPr>
        <w:t xml:space="preserve"> امر به اعتقاد به مطلب</w:t>
      </w:r>
      <w:r>
        <w:rPr>
          <w:rFonts w:hint="cs"/>
          <w:rtl/>
        </w:rPr>
        <w:t>ی</w:t>
      </w:r>
      <w:r>
        <w:rPr>
          <w:rtl/>
        </w:rPr>
        <w:t xml:space="preserve"> و روا</w:t>
      </w:r>
      <w:r>
        <w:rPr>
          <w:rFonts w:hint="cs"/>
          <w:rtl/>
        </w:rPr>
        <w:t>ی</w:t>
      </w:r>
      <w:r>
        <w:rPr>
          <w:rFonts w:hint="eastAsia"/>
          <w:rtl/>
        </w:rPr>
        <w:t>ت</w:t>
      </w:r>
      <w:r>
        <w:rPr>
          <w:rtl/>
        </w:rPr>
        <w:t xml:space="preserve"> د</w:t>
      </w:r>
      <w:r>
        <w:rPr>
          <w:rFonts w:hint="cs"/>
          <w:rtl/>
        </w:rPr>
        <w:t>ی</w:t>
      </w:r>
      <w:r>
        <w:rPr>
          <w:rFonts w:hint="eastAsia"/>
          <w:rtl/>
        </w:rPr>
        <w:t>گر</w:t>
      </w:r>
      <w:r>
        <w:rPr>
          <w:rtl/>
        </w:rPr>
        <w:t xml:space="preserve"> نه</w:t>
      </w:r>
      <w:r>
        <w:rPr>
          <w:rFonts w:hint="cs"/>
          <w:rtl/>
        </w:rPr>
        <w:t>ی</w:t>
      </w:r>
      <w:r>
        <w:rPr>
          <w:rtl/>
        </w:rPr>
        <w:t xml:space="preserve"> از اعتقاد بدان مطلب م</w:t>
      </w:r>
      <w:r>
        <w:rPr>
          <w:rFonts w:hint="cs"/>
          <w:rtl/>
        </w:rPr>
        <w:t>ی</w:t>
      </w:r>
      <w:r>
        <w:rPr>
          <w:rtl/>
        </w:rPr>
        <w:t xml:space="preserve"> کرد، لزوم</w:t>
      </w:r>
      <w:r>
        <w:rPr>
          <w:rFonts w:hint="cs"/>
          <w:rtl/>
        </w:rPr>
        <w:t>ی</w:t>
      </w:r>
      <w:r>
        <w:rPr>
          <w:rtl/>
        </w:rPr>
        <w:t xml:space="preserve"> به اعتقاد به ه</w:t>
      </w:r>
      <w:r>
        <w:rPr>
          <w:rFonts w:hint="cs"/>
          <w:rtl/>
        </w:rPr>
        <w:t>ی</w:t>
      </w:r>
      <w:r>
        <w:rPr>
          <w:rFonts w:hint="eastAsia"/>
          <w:rtl/>
        </w:rPr>
        <w:t>چ</w:t>
      </w:r>
      <w:r>
        <w:rPr>
          <w:rFonts w:hint="cs"/>
          <w:rtl/>
        </w:rPr>
        <w:t>ی</w:t>
      </w:r>
      <w:r>
        <w:rPr>
          <w:rFonts w:hint="eastAsia"/>
          <w:rtl/>
        </w:rPr>
        <w:t>ک</w:t>
      </w:r>
      <w:r>
        <w:rPr>
          <w:rtl/>
        </w:rPr>
        <w:t xml:space="preserve"> نبوده و مکلف در </w:t>
      </w:r>
      <w:r w:rsidR="005A1086">
        <w:rPr>
          <w:rFonts w:hint="cs"/>
          <w:rtl/>
        </w:rPr>
        <w:t xml:space="preserve">اعتقاد در </w:t>
      </w:r>
      <w:r>
        <w:rPr>
          <w:rtl/>
        </w:rPr>
        <w:t>آن مسال</w:t>
      </w:r>
      <w:r>
        <w:rPr>
          <w:rFonts w:hint="eastAsia"/>
          <w:rtl/>
        </w:rPr>
        <w:t>ه</w:t>
      </w:r>
      <w:r>
        <w:rPr>
          <w:rtl/>
        </w:rPr>
        <w:t xml:space="preserve"> در توسعه است.</w:t>
      </w:r>
    </w:p>
    <w:p w:rsidR="00533331" w:rsidRPr="006162A2" w:rsidRDefault="00533331" w:rsidP="005A1086">
      <w:pPr>
        <w:jc w:val="both"/>
        <w:rPr>
          <w:rtl/>
        </w:rPr>
      </w:pPr>
      <w:r>
        <w:rPr>
          <w:rFonts w:hint="eastAsia"/>
          <w:rtl/>
        </w:rPr>
        <w:t>شاهد</w:t>
      </w:r>
      <w:r>
        <w:rPr>
          <w:rtl/>
        </w:rPr>
        <w:t xml:space="preserve"> ا</w:t>
      </w:r>
      <w:r>
        <w:rPr>
          <w:rFonts w:hint="cs"/>
          <w:rtl/>
        </w:rPr>
        <w:t>ی</w:t>
      </w:r>
      <w:r>
        <w:rPr>
          <w:rFonts w:hint="eastAsia"/>
          <w:rtl/>
        </w:rPr>
        <w:t>ن</w:t>
      </w:r>
      <w:r>
        <w:rPr>
          <w:rtl/>
        </w:rPr>
        <w:t xml:space="preserve"> ادعا ا</w:t>
      </w:r>
      <w:r>
        <w:rPr>
          <w:rFonts w:hint="cs"/>
          <w:rtl/>
        </w:rPr>
        <w:t>ی</w:t>
      </w:r>
      <w:r>
        <w:rPr>
          <w:rFonts w:hint="eastAsia"/>
          <w:rtl/>
        </w:rPr>
        <w:t>ن</w:t>
      </w:r>
      <w:r>
        <w:rPr>
          <w:rtl/>
        </w:rPr>
        <w:t xml:space="preserve"> است که فرض تعارض</w:t>
      </w:r>
      <w:r w:rsidR="005A1086">
        <w:rPr>
          <w:rFonts w:hint="cs"/>
          <w:rtl/>
        </w:rPr>
        <w:t xml:space="preserve"> در این روایت،</w:t>
      </w:r>
      <w:r>
        <w:rPr>
          <w:rtl/>
        </w:rPr>
        <w:t xml:space="preserve"> ب</w:t>
      </w:r>
      <w:r>
        <w:rPr>
          <w:rFonts w:hint="cs"/>
          <w:rtl/>
        </w:rPr>
        <w:t>ی</w:t>
      </w:r>
      <w:r>
        <w:rPr>
          <w:rFonts w:hint="eastAsia"/>
          <w:rtl/>
        </w:rPr>
        <w:t>ن</w:t>
      </w:r>
      <w:r>
        <w:rPr>
          <w:rtl/>
        </w:rPr>
        <w:t xml:space="preserve"> دو روا</w:t>
      </w:r>
      <w:r>
        <w:rPr>
          <w:rFonts w:hint="cs"/>
          <w:rtl/>
        </w:rPr>
        <w:t>ی</w:t>
      </w:r>
      <w:r>
        <w:rPr>
          <w:rFonts w:hint="eastAsia"/>
          <w:rtl/>
        </w:rPr>
        <w:t>ت</w:t>
      </w:r>
      <w:r>
        <w:rPr>
          <w:rFonts w:hint="cs"/>
          <w:rtl/>
        </w:rPr>
        <w:t>ی</w:t>
      </w:r>
      <w:r>
        <w:rPr>
          <w:rtl/>
        </w:rPr>
        <w:t xml:space="preserve"> شده که امر </w:t>
      </w:r>
      <w:r w:rsidR="005A1086">
        <w:rPr>
          <w:rFonts w:hint="cs"/>
          <w:rtl/>
        </w:rPr>
        <w:t xml:space="preserve">به اخذ </w:t>
      </w:r>
      <w:r>
        <w:rPr>
          <w:rtl/>
        </w:rPr>
        <w:t>و نه</w:t>
      </w:r>
      <w:r>
        <w:rPr>
          <w:rFonts w:hint="cs"/>
          <w:rtl/>
        </w:rPr>
        <w:t>ی</w:t>
      </w:r>
      <w:r>
        <w:rPr>
          <w:rtl/>
        </w:rPr>
        <w:t xml:space="preserve"> از اخذ م</w:t>
      </w:r>
      <w:r>
        <w:rPr>
          <w:rFonts w:hint="cs"/>
          <w:rtl/>
        </w:rPr>
        <w:t>ی</w:t>
      </w:r>
      <w:r>
        <w:rPr>
          <w:rtl/>
        </w:rPr>
        <w:t xml:space="preserve"> کنند نه ا</w:t>
      </w:r>
      <w:r>
        <w:rPr>
          <w:rFonts w:hint="cs"/>
          <w:rtl/>
        </w:rPr>
        <w:t>ی</w:t>
      </w:r>
      <w:r>
        <w:rPr>
          <w:rFonts w:hint="eastAsia"/>
          <w:rtl/>
        </w:rPr>
        <w:t>نکه</w:t>
      </w:r>
      <w:r>
        <w:rPr>
          <w:rtl/>
        </w:rPr>
        <w:t xml:space="preserve"> امر و نه</w:t>
      </w:r>
      <w:r>
        <w:rPr>
          <w:rFonts w:hint="cs"/>
          <w:rtl/>
        </w:rPr>
        <w:t>ی</w:t>
      </w:r>
      <w:r>
        <w:rPr>
          <w:rtl/>
        </w:rPr>
        <w:t xml:space="preserve"> به فعل داشته باشند و امر و نه</w:t>
      </w:r>
      <w:r>
        <w:rPr>
          <w:rFonts w:hint="cs"/>
          <w:rtl/>
        </w:rPr>
        <w:t>ی</w:t>
      </w:r>
      <w:r>
        <w:rPr>
          <w:rtl/>
        </w:rPr>
        <w:t xml:space="preserve"> به اخذ، صرفا در امور اعتقاد</w:t>
      </w:r>
      <w:r>
        <w:rPr>
          <w:rFonts w:hint="cs"/>
          <w:rtl/>
        </w:rPr>
        <w:t>ی</w:t>
      </w:r>
      <w:r>
        <w:rPr>
          <w:rtl/>
        </w:rPr>
        <w:t xml:space="preserve"> متصور است و در احکام </w:t>
      </w:r>
      <w:r w:rsidR="005A1086">
        <w:rPr>
          <w:rFonts w:hint="cs"/>
          <w:rtl/>
        </w:rPr>
        <w:t xml:space="preserve">شرعی علاوه بر اینکه وقوع تعارض </w:t>
      </w:r>
      <w:r w:rsidR="008E19A2">
        <w:rPr>
          <w:rFonts w:hint="cs"/>
          <w:rtl/>
        </w:rPr>
        <w:t>ب</w:t>
      </w:r>
      <w:r w:rsidR="005A1086">
        <w:rPr>
          <w:rFonts w:hint="cs"/>
          <w:rtl/>
        </w:rPr>
        <w:t xml:space="preserve">ین امر و نهی مستبعد است، </w:t>
      </w:r>
      <w:r>
        <w:rPr>
          <w:rtl/>
        </w:rPr>
        <w:t>صرفا امر و نه</w:t>
      </w:r>
      <w:r>
        <w:rPr>
          <w:rFonts w:hint="cs"/>
          <w:rtl/>
        </w:rPr>
        <w:t>ی</w:t>
      </w:r>
      <w:r>
        <w:rPr>
          <w:rtl/>
        </w:rPr>
        <w:t xml:space="preserve"> به فعل مکلف تعلق م</w:t>
      </w:r>
      <w:r>
        <w:rPr>
          <w:rFonts w:hint="cs"/>
          <w:rtl/>
        </w:rPr>
        <w:t>ی</w:t>
      </w:r>
      <w:r>
        <w:rPr>
          <w:rtl/>
        </w:rPr>
        <w:t xml:space="preserve"> گ</w:t>
      </w:r>
      <w:r>
        <w:rPr>
          <w:rFonts w:hint="cs"/>
          <w:rtl/>
        </w:rPr>
        <w:t>ی</w:t>
      </w:r>
      <w:r>
        <w:rPr>
          <w:rFonts w:hint="eastAsia"/>
          <w:rtl/>
        </w:rPr>
        <w:t>رد</w:t>
      </w:r>
      <w:r w:rsidR="005A1086">
        <w:rPr>
          <w:rFonts w:hint="cs"/>
          <w:rtl/>
        </w:rPr>
        <w:t xml:space="preserve"> نه به اخذ و التزام مکلف</w:t>
      </w:r>
      <w:r>
        <w:rPr>
          <w:rFonts w:hint="eastAsia"/>
          <w:rtl/>
        </w:rPr>
        <w:t>،</w:t>
      </w:r>
      <w:r>
        <w:rPr>
          <w:rtl/>
        </w:rPr>
        <w:t xml:space="preserve"> پس مفاد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تخ</w:t>
      </w:r>
      <w:r>
        <w:rPr>
          <w:rFonts w:hint="cs"/>
          <w:rtl/>
        </w:rPr>
        <w:t>یی</w:t>
      </w:r>
      <w:r>
        <w:rPr>
          <w:rFonts w:hint="eastAsia"/>
          <w:rtl/>
        </w:rPr>
        <w:t>ر</w:t>
      </w:r>
      <w:r>
        <w:rPr>
          <w:rtl/>
        </w:rPr>
        <w:t xml:space="preserve"> در روا</w:t>
      </w:r>
      <w:r>
        <w:rPr>
          <w:rFonts w:hint="cs"/>
          <w:rtl/>
        </w:rPr>
        <w:t>ی</w:t>
      </w:r>
      <w:r>
        <w:rPr>
          <w:rFonts w:hint="eastAsia"/>
          <w:rtl/>
        </w:rPr>
        <w:t>ات</w:t>
      </w:r>
      <w:r>
        <w:rPr>
          <w:rtl/>
        </w:rPr>
        <w:t xml:space="preserve"> </w:t>
      </w:r>
      <w:r>
        <w:rPr>
          <w:rFonts w:hint="eastAsia"/>
          <w:rtl/>
        </w:rPr>
        <w:t>متعارضه</w:t>
      </w:r>
      <w:r>
        <w:rPr>
          <w:rtl/>
        </w:rPr>
        <w:t xml:space="preserve"> در امور اعتقاد</w:t>
      </w:r>
      <w:r>
        <w:rPr>
          <w:rFonts w:hint="cs"/>
          <w:rtl/>
        </w:rPr>
        <w:t>ی</w:t>
      </w:r>
      <w:r>
        <w:rPr>
          <w:rtl/>
        </w:rPr>
        <w:t xml:space="preserve"> خواهد بود و مرتبط به محل بحث که تعارض در احکام فرع</w:t>
      </w:r>
      <w:r>
        <w:rPr>
          <w:rFonts w:hint="cs"/>
          <w:rtl/>
        </w:rPr>
        <w:t>ی</w:t>
      </w:r>
      <w:r>
        <w:rPr>
          <w:rtl/>
        </w:rPr>
        <w:t xml:space="preserve"> است نم</w:t>
      </w:r>
      <w:r>
        <w:rPr>
          <w:rFonts w:hint="cs"/>
          <w:rtl/>
        </w:rPr>
        <w:t>ی</w:t>
      </w:r>
      <w:r>
        <w:rPr>
          <w:rtl/>
        </w:rPr>
        <w:t xml:space="preserve"> شود.</w:t>
      </w:r>
      <w:r w:rsidR="004F51D5">
        <w:rPr>
          <w:rStyle w:val="FootnoteReference"/>
          <w:rtl/>
        </w:rPr>
        <w:footnoteReference w:id="3"/>
      </w:r>
    </w:p>
    <w:sectPr w:rsidR="00533331"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8E1" w:rsidRDefault="00AB38E1" w:rsidP="008B750B">
      <w:pPr>
        <w:spacing w:line="240" w:lineRule="auto"/>
      </w:pPr>
      <w:r>
        <w:separator/>
      </w:r>
    </w:p>
  </w:endnote>
  <w:endnote w:type="continuationSeparator" w:id="0">
    <w:p w:rsidR="00AB38E1" w:rsidRDefault="00AB38E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12D83" w:rsidRPr="00912D8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A6FE2" w:rsidP="001B6799">
          <w:pPr>
            <w:pStyle w:val="Footer"/>
            <w:bidi w:val="0"/>
            <w:rPr>
              <w:color w:val="808080" w:themeColor="background1" w:themeShade="80"/>
              <w:rtl/>
            </w:rPr>
          </w:pPr>
          <w:bookmarkStart w:id="16" w:name="BokAdres"/>
          <w:bookmarkEnd w:id="16"/>
          <w:r>
            <w:rPr>
              <w:color w:val="808080" w:themeColor="background1" w:themeShade="80"/>
            </w:rPr>
            <w:t>U1mq1_13980127-106_hs2_mfeb.ir</w:t>
          </w:r>
          <w:r w:rsidR="00BC3214">
            <w:rPr>
              <w:color w:val="808080" w:themeColor="background1" w:themeShade="80"/>
            </w:rPr>
            <w:t>U1mq1_13971222-096_hs2_mfeb.ir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8E1" w:rsidRDefault="00AB38E1" w:rsidP="008B750B">
      <w:pPr>
        <w:spacing w:line="240" w:lineRule="auto"/>
      </w:pPr>
      <w:r>
        <w:separator/>
      </w:r>
    </w:p>
  </w:footnote>
  <w:footnote w:type="continuationSeparator" w:id="0">
    <w:p w:rsidR="00AB38E1" w:rsidRDefault="00AB38E1" w:rsidP="008B750B">
      <w:pPr>
        <w:spacing w:line="240" w:lineRule="auto"/>
      </w:pPr>
      <w:r>
        <w:continuationSeparator/>
      </w:r>
    </w:p>
  </w:footnote>
  <w:footnote w:id="1">
    <w:p w:rsidR="00533331" w:rsidRPr="004D251A" w:rsidRDefault="00533331" w:rsidP="00533331">
      <w:pPr>
        <w:pStyle w:val="FootnoteText"/>
      </w:pPr>
      <w:r w:rsidRPr="004D251A">
        <w:footnoteRef/>
      </w:r>
      <w:r w:rsidRPr="004D251A">
        <w:rPr>
          <w:rtl/>
        </w:rPr>
        <w:t xml:space="preserve"> </w:t>
      </w:r>
      <w:hyperlink r:id="rId1" w:history="1">
        <w:r w:rsidRPr="004D251A">
          <w:rPr>
            <w:rStyle w:val="Hyperlink"/>
            <w:rFonts w:hint="eastAsia"/>
            <w:rtl/>
          </w:rPr>
          <w:t>وسائل</w:t>
        </w:r>
        <w:r w:rsidRPr="004D251A">
          <w:rPr>
            <w:rStyle w:val="Hyperlink"/>
            <w:rtl/>
          </w:rPr>
          <w:t xml:space="preserve"> الش</w:t>
        </w:r>
        <w:r w:rsidRPr="004D251A">
          <w:rPr>
            <w:rStyle w:val="Hyperlink"/>
            <w:rFonts w:hint="cs"/>
            <w:rtl/>
          </w:rPr>
          <w:t>ی</w:t>
        </w:r>
        <w:r w:rsidRPr="004D251A">
          <w:rPr>
            <w:rStyle w:val="Hyperlink"/>
            <w:rFonts w:hint="eastAsia"/>
            <w:rtl/>
          </w:rPr>
          <w:t>عة،</w:t>
        </w:r>
        <w:r w:rsidRPr="004D251A">
          <w:rPr>
            <w:rStyle w:val="Hyperlink"/>
            <w:rtl/>
          </w:rPr>
          <w:t xml:space="preserve"> الش</w:t>
        </w:r>
        <w:r w:rsidRPr="004D251A">
          <w:rPr>
            <w:rStyle w:val="Hyperlink"/>
            <w:rFonts w:hint="cs"/>
            <w:rtl/>
          </w:rPr>
          <w:t>ی</w:t>
        </w:r>
        <w:r w:rsidRPr="004D251A">
          <w:rPr>
            <w:rStyle w:val="Hyperlink"/>
            <w:rFonts w:hint="eastAsia"/>
            <w:rtl/>
          </w:rPr>
          <w:t>خ</w:t>
        </w:r>
        <w:r w:rsidRPr="004D251A">
          <w:rPr>
            <w:rStyle w:val="Hyperlink"/>
            <w:rtl/>
          </w:rPr>
          <w:t xml:space="preserve"> الحر العاملي، ج27، ص108، أبواب ، باب، ح، ط آل البيت.</w:t>
        </w:r>
      </w:hyperlink>
    </w:p>
  </w:footnote>
  <w:footnote w:id="2">
    <w:p w:rsidR="004F51D5" w:rsidRPr="004F51D5" w:rsidRDefault="004F51D5" w:rsidP="004F51D5">
      <w:pPr>
        <w:pStyle w:val="FootnoteText"/>
      </w:pPr>
      <w:r w:rsidRPr="004F51D5">
        <w:footnoteRef/>
      </w:r>
      <w:r w:rsidRPr="004F51D5">
        <w:rPr>
          <w:rtl/>
        </w:rPr>
        <w:t xml:space="preserve"> </w:t>
      </w:r>
      <w:hyperlink r:id="rId2" w:history="1">
        <w:r w:rsidRPr="004F51D5">
          <w:rPr>
            <w:rStyle w:val="Hyperlink"/>
            <w:rtl/>
          </w:rPr>
          <w:t>بحوث ف</w:t>
        </w:r>
        <w:r w:rsidRPr="004F51D5">
          <w:rPr>
            <w:rStyle w:val="Hyperlink"/>
            <w:rFonts w:hint="cs"/>
            <w:rtl/>
          </w:rPr>
          <w:t>ی</w:t>
        </w:r>
        <w:r w:rsidRPr="004F51D5">
          <w:rPr>
            <w:rStyle w:val="Hyperlink"/>
            <w:rtl/>
          </w:rPr>
          <w:t xml:space="preserve"> علم الأصول، الس</w:t>
        </w:r>
        <w:r w:rsidRPr="004F51D5">
          <w:rPr>
            <w:rStyle w:val="Hyperlink"/>
            <w:rFonts w:hint="cs"/>
            <w:rtl/>
          </w:rPr>
          <w:t>ی</w:t>
        </w:r>
        <w:r w:rsidRPr="004F51D5">
          <w:rPr>
            <w:rStyle w:val="Hyperlink"/>
            <w:rFonts w:hint="eastAsia"/>
            <w:rtl/>
          </w:rPr>
          <w:t>د</w:t>
        </w:r>
        <w:r w:rsidRPr="004F51D5">
          <w:rPr>
            <w:rStyle w:val="Hyperlink"/>
            <w:rtl/>
          </w:rPr>
          <w:t xml:space="preserve"> محمد باقر الصدر، ج7، ص339.</w:t>
        </w:r>
      </w:hyperlink>
    </w:p>
  </w:footnote>
  <w:footnote w:id="3">
    <w:p w:rsidR="004F51D5" w:rsidRPr="004F51D5" w:rsidRDefault="004F51D5" w:rsidP="004F51D5">
      <w:pPr>
        <w:pStyle w:val="FootnoteText"/>
      </w:pPr>
      <w:r w:rsidRPr="004F51D5">
        <w:footnoteRef/>
      </w:r>
      <w:r w:rsidRPr="004F51D5">
        <w:rPr>
          <w:rtl/>
        </w:rPr>
        <w:t xml:space="preserve"> </w:t>
      </w:r>
      <w:hyperlink r:id="rId3" w:history="1">
        <w:r w:rsidRPr="004F51D5">
          <w:rPr>
            <w:rStyle w:val="Hyperlink"/>
            <w:rFonts w:hint="eastAsia"/>
            <w:rtl/>
          </w:rPr>
          <w:t>بحوث</w:t>
        </w:r>
        <w:r w:rsidRPr="004F51D5">
          <w:rPr>
            <w:rStyle w:val="Hyperlink"/>
            <w:rtl/>
          </w:rPr>
          <w:t xml:space="preserve"> ف</w:t>
        </w:r>
        <w:r w:rsidRPr="004F51D5">
          <w:rPr>
            <w:rStyle w:val="Hyperlink"/>
            <w:rFonts w:hint="cs"/>
            <w:rtl/>
          </w:rPr>
          <w:t>ی</w:t>
        </w:r>
        <w:r w:rsidRPr="004F51D5">
          <w:rPr>
            <w:rStyle w:val="Hyperlink"/>
            <w:rtl/>
          </w:rPr>
          <w:t xml:space="preserve"> علم الأصول، الس</w:t>
        </w:r>
        <w:r w:rsidRPr="004F51D5">
          <w:rPr>
            <w:rStyle w:val="Hyperlink"/>
            <w:rFonts w:hint="cs"/>
            <w:rtl/>
          </w:rPr>
          <w:t>ی</w:t>
        </w:r>
        <w:r w:rsidRPr="004F51D5">
          <w:rPr>
            <w:rStyle w:val="Hyperlink"/>
            <w:rFonts w:hint="eastAsia"/>
            <w:rtl/>
          </w:rPr>
          <w:t>د</w:t>
        </w:r>
        <w:r w:rsidRPr="004F51D5">
          <w:rPr>
            <w:rStyle w:val="Hyperlink"/>
            <w:rtl/>
          </w:rPr>
          <w:t xml:space="preserve"> محمد باقر الصدر، ج3، ص340.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53333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AA6FE2">
      <w:rPr>
        <w:b/>
        <w:bCs/>
        <w:sz w:val="20"/>
        <w:szCs w:val="24"/>
        <w:rtl/>
      </w:rPr>
      <w:t>106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BC321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BC3214">
      <w:rPr>
        <w:b/>
        <w:bCs/>
        <w:color w:val="632423" w:themeColor="accent2" w:themeShade="80"/>
        <w:sz w:val="20"/>
        <w:szCs w:val="24"/>
        <w:rtl/>
      </w:rPr>
      <w:t>قائ</w:t>
    </w:r>
    <w:r w:rsidR="00BC3214">
      <w:rPr>
        <w:rFonts w:hint="cs"/>
        <w:b/>
        <w:bCs/>
        <w:color w:val="632423" w:themeColor="accent2" w:themeShade="80"/>
        <w:sz w:val="20"/>
        <w:szCs w:val="24"/>
        <w:rtl/>
      </w:rPr>
      <w:t>ی</w:t>
    </w:r>
    <w:r w:rsidR="00BC3214">
      <w:rPr>
        <w:rFonts w:hint="eastAsia"/>
        <w:b/>
        <w:bCs/>
        <w:color w:val="632423" w:themeColor="accent2" w:themeShade="80"/>
        <w:sz w:val="20"/>
        <w:szCs w:val="24"/>
        <w:rtl/>
      </w:rPr>
      <w:t>ن</w:t>
    </w:r>
    <w:r w:rsidR="00BC321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AA6FE2">
      <w:rPr>
        <w:sz w:val="24"/>
        <w:szCs w:val="24"/>
        <w:rtl/>
      </w:rPr>
      <w:t>27 /</w:t>
    </w:r>
    <w:r w:rsidR="004F4C8E">
      <w:rPr>
        <w:rFonts w:hint="cs"/>
        <w:sz w:val="24"/>
        <w:szCs w:val="24"/>
        <w:rtl/>
      </w:rPr>
      <w:t>01</w:t>
    </w:r>
    <w:r w:rsidR="00BC3214">
      <w:rPr>
        <w:sz w:val="24"/>
        <w:szCs w:val="24"/>
        <w:rtl/>
      </w:rPr>
      <w:t xml:space="preserve"> /</w:t>
    </w:r>
    <w:r w:rsidR="004F4C8E">
      <w:rPr>
        <w:rFonts w:hint="cs"/>
        <w:sz w:val="24"/>
        <w:szCs w:val="24"/>
        <w:rtl/>
      </w:rPr>
      <w:t>1398</w:t>
    </w:r>
  </w:p>
  <w:p w:rsidR="004F4C8E" w:rsidRPr="00F16B53" w:rsidRDefault="00935A55" w:rsidP="0053333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AA6FE2">
      <w:rPr>
        <w:color w:val="000000" w:themeColor="text1"/>
        <w:sz w:val="24"/>
        <w:szCs w:val="24"/>
        <w:rtl/>
      </w:rPr>
      <w:t>تعارض امارات</w:t>
    </w:r>
    <w:r w:rsidR="00BC3214">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AA6FE2">
      <w:rPr>
        <w:sz w:val="24"/>
        <w:szCs w:val="24"/>
        <w:rtl/>
      </w:rPr>
      <w:t>حس</w:t>
    </w:r>
    <w:r w:rsidR="00AA6FE2">
      <w:rPr>
        <w:rFonts w:hint="cs"/>
        <w:sz w:val="24"/>
        <w:szCs w:val="24"/>
        <w:rtl/>
      </w:rPr>
      <w:t>ی</w:t>
    </w:r>
    <w:r w:rsidR="00AA6FE2">
      <w:rPr>
        <w:rFonts w:hint="eastAsia"/>
        <w:sz w:val="24"/>
        <w:szCs w:val="24"/>
        <w:rtl/>
      </w:rPr>
      <w:t>ن</w:t>
    </w:r>
    <w:r w:rsidR="00AA6FE2">
      <w:rPr>
        <w:sz w:val="24"/>
        <w:szCs w:val="24"/>
        <w:rtl/>
      </w:rPr>
      <w:t xml:space="preserve"> سل</w:t>
    </w:r>
    <w:r w:rsidR="00AA6FE2">
      <w:rPr>
        <w:rFonts w:hint="cs"/>
        <w:sz w:val="24"/>
        <w:szCs w:val="24"/>
        <w:rtl/>
      </w:rPr>
      <w:t>ی</w:t>
    </w:r>
    <w:r w:rsidR="00AA6FE2">
      <w:rPr>
        <w:rFonts w:hint="eastAsia"/>
        <w:sz w:val="24"/>
        <w:szCs w:val="24"/>
        <w:rtl/>
      </w:rPr>
      <w:t>م</w:t>
    </w:r>
    <w:r w:rsidR="00533331">
      <w:rPr>
        <w:sz w:val="24"/>
        <w:szCs w:val="24"/>
        <w:rtl/>
      </w:rPr>
      <w:t xml:space="preserve"> زاد</w:t>
    </w:r>
    <w:r w:rsidR="00533331">
      <w:rPr>
        <w:rFonts w:hint="cs"/>
        <w:sz w:val="24"/>
        <w:szCs w:val="24"/>
        <w:rtl/>
      </w:rPr>
      <w:t>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AA6FE2">
      <w:rPr>
        <w:sz w:val="24"/>
        <w:szCs w:val="24"/>
        <w:rtl/>
      </w:rPr>
      <w:t>اخبار تخ</w:t>
    </w:r>
    <w:r w:rsidR="00AA6FE2">
      <w:rPr>
        <w:rFonts w:hint="cs"/>
        <w:sz w:val="24"/>
        <w:szCs w:val="24"/>
        <w:rtl/>
      </w:rPr>
      <w:t>یی</w:t>
    </w:r>
    <w:r w:rsidR="00AA6FE2">
      <w:rPr>
        <w:rFonts w:hint="eastAsia"/>
        <w:sz w:val="24"/>
        <w:szCs w:val="24"/>
        <w:rtl/>
      </w:rPr>
      <w:t>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3E75"/>
    <w:rsid w:val="00151937"/>
    <w:rsid w:val="00181844"/>
    <w:rsid w:val="001837E9"/>
    <w:rsid w:val="00187DFA"/>
    <w:rsid w:val="001A1BC1"/>
    <w:rsid w:val="001A1EA5"/>
    <w:rsid w:val="001A2574"/>
    <w:rsid w:val="001A27D7"/>
    <w:rsid w:val="001A294E"/>
    <w:rsid w:val="001A4ED8"/>
    <w:rsid w:val="001B2488"/>
    <w:rsid w:val="001B6799"/>
    <w:rsid w:val="001C1362"/>
    <w:rsid w:val="001C5784"/>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63C7"/>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5696"/>
    <w:rsid w:val="004871AA"/>
    <w:rsid w:val="004918D7"/>
    <w:rsid w:val="004926E1"/>
    <w:rsid w:val="004A2FEA"/>
    <w:rsid w:val="004D2DD7"/>
    <w:rsid w:val="004D75C5"/>
    <w:rsid w:val="004E2186"/>
    <w:rsid w:val="004E66FB"/>
    <w:rsid w:val="004F470A"/>
    <w:rsid w:val="004F4C59"/>
    <w:rsid w:val="004F4C8E"/>
    <w:rsid w:val="004F51D5"/>
    <w:rsid w:val="00500C8F"/>
    <w:rsid w:val="00501909"/>
    <w:rsid w:val="00507BBB"/>
    <w:rsid w:val="005128DF"/>
    <w:rsid w:val="0051592A"/>
    <w:rsid w:val="005206FE"/>
    <w:rsid w:val="005257ED"/>
    <w:rsid w:val="005306F8"/>
    <w:rsid w:val="00533331"/>
    <w:rsid w:val="0054023D"/>
    <w:rsid w:val="005426BF"/>
    <w:rsid w:val="0056213C"/>
    <w:rsid w:val="00580C24"/>
    <w:rsid w:val="005968EF"/>
    <w:rsid w:val="00596C1E"/>
    <w:rsid w:val="005A1086"/>
    <w:rsid w:val="005A2E26"/>
    <w:rsid w:val="005A5271"/>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330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28A0"/>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19A2"/>
    <w:rsid w:val="008E3924"/>
    <w:rsid w:val="008F13F7"/>
    <w:rsid w:val="008F5B4D"/>
    <w:rsid w:val="00907425"/>
    <w:rsid w:val="00912D83"/>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6FE2"/>
    <w:rsid w:val="00AB38E1"/>
    <w:rsid w:val="00AB5F7D"/>
    <w:rsid w:val="00AC0C50"/>
    <w:rsid w:val="00AC6FE2"/>
    <w:rsid w:val="00AF3925"/>
    <w:rsid w:val="00B1296B"/>
    <w:rsid w:val="00B2292F"/>
    <w:rsid w:val="00B43169"/>
    <w:rsid w:val="00B501A8"/>
    <w:rsid w:val="00B55AE4"/>
    <w:rsid w:val="00B70B46"/>
    <w:rsid w:val="00B739B0"/>
    <w:rsid w:val="00B814A3"/>
    <w:rsid w:val="00B96F38"/>
    <w:rsid w:val="00BC3214"/>
    <w:rsid w:val="00BC716B"/>
    <w:rsid w:val="00BD0E74"/>
    <w:rsid w:val="00BD5F8C"/>
    <w:rsid w:val="00BE29DD"/>
    <w:rsid w:val="00C066AF"/>
    <w:rsid w:val="00C10E06"/>
    <w:rsid w:val="00C145B8"/>
    <w:rsid w:val="00C2438F"/>
    <w:rsid w:val="00C31AF0"/>
    <w:rsid w:val="00C32A7E"/>
    <w:rsid w:val="00C34F28"/>
    <w:rsid w:val="00C368DF"/>
    <w:rsid w:val="00C442C5"/>
    <w:rsid w:val="00C56284"/>
    <w:rsid w:val="00C57B5C"/>
    <w:rsid w:val="00C57C7C"/>
    <w:rsid w:val="00C61049"/>
    <w:rsid w:val="00C63FFE"/>
    <w:rsid w:val="00C91EB6"/>
    <w:rsid w:val="00CA10B0"/>
    <w:rsid w:val="00CA2F8E"/>
    <w:rsid w:val="00CA3EE2"/>
    <w:rsid w:val="00CA4FE5"/>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64/3/340/&#1604;&#1608;&#1580;&#1607;&#1740;&#1606;" TargetMode="External"/><Relationship Id="rId2" Type="http://schemas.openxmlformats.org/officeDocument/2006/relationships/hyperlink" Target="http://lib.eshia.ir/13064/7/339/&#1604;&#1604;&#1583;&#1601;&#1593;" TargetMode="External"/><Relationship Id="rId1" Type="http://schemas.openxmlformats.org/officeDocument/2006/relationships/hyperlink" Target="http://lib.eshia.ir/11025/27/108/&#1705;&#1740;&#1601;%20&#1740;&#1589;&#1606;&#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84E7E-AD91-4DFA-B104-2C8E7D39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37</TotalTime>
  <Pages>1</Pages>
  <Words>808</Words>
  <Characters>4611</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10</cp:revision>
  <cp:lastPrinted>2019-04-21T01:03:00Z</cp:lastPrinted>
  <dcterms:created xsi:type="dcterms:W3CDTF">2019-04-16T17:19:00Z</dcterms:created>
  <dcterms:modified xsi:type="dcterms:W3CDTF">2019-04-21T01:04:00Z</dcterms:modified>
  <cp:contentStatus>ویرایش 2.5</cp:contentStatus>
  <cp:version>2.7</cp:version>
</cp:coreProperties>
</file>