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9F" w:rsidRPr="0046061A" w:rsidRDefault="00C26CBF" w:rsidP="007A3EB5">
      <w:pPr>
        <w:jc w:val="center"/>
        <w:rPr>
          <w:b/>
          <w:bCs/>
          <w:sz w:val="30"/>
          <w:szCs w:val="30"/>
          <w:rtl/>
          <w:lang w:bidi="fa-IR"/>
        </w:rPr>
      </w:pPr>
      <w:r w:rsidRPr="0046061A">
        <w:rPr>
          <w:rFonts w:hint="cs"/>
          <w:b/>
          <w:bCs/>
          <w:sz w:val="30"/>
          <w:szCs w:val="30"/>
          <w:rtl/>
          <w:lang w:bidi="fa-IR"/>
        </w:rPr>
        <w:t>آم</w:t>
      </w:r>
      <w:bookmarkStart w:id="0" w:name="_GoBack"/>
      <w:bookmarkEnd w:id="0"/>
      <w:r w:rsidRPr="0046061A">
        <w:rPr>
          <w:rFonts w:hint="cs"/>
          <w:b/>
          <w:bCs/>
          <w:sz w:val="30"/>
          <w:szCs w:val="30"/>
          <w:rtl/>
          <w:lang w:bidi="fa-IR"/>
        </w:rPr>
        <w:t xml:space="preserve">وزش </w:t>
      </w:r>
      <w:proofErr w:type="spellStart"/>
      <w:r w:rsidRPr="0046061A">
        <w:rPr>
          <w:rFonts w:hint="cs"/>
          <w:b/>
          <w:bCs/>
          <w:sz w:val="30"/>
          <w:szCs w:val="30"/>
          <w:rtl/>
          <w:lang w:bidi="fa-IR"/>
        </w:rPr>
        <w:t>یادداشت‌نویسی</w:t>
      </w:r>
      <w:proofErr w:type="spellEnd"/>
    </w:p>
    <w:p w:rsidR="00C26CBF" w:rsidRPr="0046061A" w:rsidRDefault="00CF1570" w:rsidP="007A3EB5">
      <w:p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   </w:t>
      </w:r>
      <w:r w:rsidR="00C26CBF" w:rsidRPr="0046061A">
        <w:rPr>
          <w:rFonts w:hint="cs"/>
          <w:sz w:val="27"/>
          <w:szCs w:val="27"/>
          <w:rtl/>
          <w:lang w:bidi="fa-IR"/>
        </w:rPr>
        <w:t xml:space="preserve">تفاوت اصلی یادداشت با سایر ارکان </w:t>
      </w:r>
      <w:proofErr w:type="spellStart"/>
      <w:r w:rsidR="00C26CBF" w:rsidRPr="0046061A">
        <w:rPr>
          <w:rFonts w:hint="cs"/>
          <w:sz w:val="27"/>
          <w:szCs w:val="27"/>
          <w:rtl/>
          <w:lang w:bidi="fa-IR"/>
        </w:rPr>
        <w:t>روزنامه‌نگاری</w:t>
      </w:r>
      <w:proofErr w:type="spellEnd"/>
      <w:r w:rsidR="00C26CBF" w:rsidRPr="0046061A">
        <w:rPr>
          <w:rFonts w:hint="cs"/>
          <w:sz w:val="27"/>
          <w:szCs w:val="27"/>
          <w:rtl/>
          <w:lang w:bidi="fa-IR"/>
        </w:rPr>
        <w:t xml:space="preserve"> (مانند </w:t>
      </w:r>
      <w:proofErr w:type="spellStart"/>
      <w:r w:rsidR="00C26CBF" w:rsidRPr="0046061A">
        <w:rPr>
          <w:rFonts w:hint="cs"/>
          <w:sz w:val="27"/>
          <w:szCs w:val="27"/>
          <w:rtl/>
          <w:lang w:bidi="fa-IR"/>
        </w:rPr>
        <w:t>خبرنویسی</w:t>
      </w:r>
      <w:proofErr w:type="spellEnd"/>
      <w:r w:rsidR="00C26CBF" w:rsidRPr="0046061A">
        <w:rPr>
          <w:rFonts w:hint="cs"/>
          <w:sz w:val="27"/>
          <w:szCs w:val="27"/>
          <w:rtl/>
          <w:lang w:bidi="fa-IR"/>
        </w:rPr>
        <w:t xml:space="preserve">): در یادداشت اجازه دارید </w:t>
      </w:r>
      <w:proofErr w:type="spellStart"/>
      <w:r w:rsidR="00C26CBF" w:rsidRPr="0046061A">
        <w:rPr>
          <w:rFonts w:hint="cs"/>
          <w:sz w:val="27"/>
          <w:szCs w:val="27"/>
          <w:rtl/>
          <w:lang w:bidi="fa-IR"/>
        </w:rPr>
        <w:t>دیدگاه‌ها</w:t>
      </w:r>
      <w:proofErr w:type="spellEnd"/>
      <w:r w:rsidR="00C26CBF" w:rsidRPr="0046061A">
        <w:rPr>
          <w:rFonts w:hint="cs"/>
          <w:sz w:val="27"/>
          <w:szCs w:val="27"/>
          <w:rtl/>
          <w:lang w:bidi="fa-IR"/>
        </w:rPr>
        <w:t xml:space="preserve"> و </w:t>
      </w:r>
      <w:proofErr w:type="spellStart"/>
      <w:r w:rsidR="00C26CBF" w:rsidRPr="0046061A">
        <w:rPr>
          <w:rFonts w:hint="cs"/>
          <w:sz w:val="27"/>
          <w:szCs w:val="27"/>
          <w:rtl/>
          <w:lang w:bidi="fa-IR"/>
        </w:rPr>
        <w:t>تحلیل‌های</w:t>
      </w:r>
      <w:proofErr w:type="spellEnd"/>
      <w:r w:rsidR="00C26CBF" w:rsidRPr="0046061A">
        <w:rPr>
          <w:rFonts w:hint="cs"/>
          <w:sz w:val="27"/>
          <w:szCs w:val="27"/>
          <w:rtl/>
          <w:lang w:bidi="fa-IR"/>
        </w:rPr>
        <w:t xml:space="preserve"> شخصی خود را آشکار و شفاف بروز بدهید.</w:t>
      </w:r>
      <w:r w:rsidR="00100ABD" w:rsidRPr="0046061A">
        <w:rPr>
          <w:rFonts w:hint="cs"/>
          <w:sz w:val="27"/>
          <w:szCs w:val="27"/>
          <w:rtl/>
          <w:lang w:bidi="fa-IR"/>
        </w:rPr>
        <w:t xml:space="preserve"> البته باید مبتنی بر منطق و استدلال باشد؛ نه </w:t>
      </w:r>
      <w:proofErr w:type="spellStart"/>
      <w:r w:rsidR="00100ABD" w:rsidRPr="0046061A">
        <w:rPr>
          <w:rFonts w:hint="cs"/>
          <w:sz w:val="27"/>
          <w:szCs w:val="27"/>
          <w:rtl/>
          <w:lang w:bidi="fa-IR"/>
        </w:rPr>
        <w:t>متعصابه</w:t>
      </w:r>
      <w:proofErr w:type="spellEnd"/>
      <w:r w:rsidR="00100ABD" w:rsidRPr="0046061A">
        <w:rPr>
          <w:rFonts w:hint="cs"/>
          <w:sz w:val="27"/>
          <w:szCs w:val="27"/>
          <w:rtl/>
          <w:lang w:bidi="fa-IR"/>
        </w:rPr>
        <w:t>.</w:t>
      </w:r>
      <w:r w:rsidRPr="0046061A">
        <w:rPr>
          <w:rFonts w:hint="cs"/>
          <w:sz w:val="27"/>
          <w:szCs w:val="27"/>
          <w:rtl/>
          <w:lang w:bidi="fa-IR"/>
        </w:rPr>
        <w:t xml:space="preserve"> باید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چ</w:t>
      </w:r>
      <w:r w:rsidR="009C7DA3" w:rsidRPr="0046061A">
        <w:rPr>
          <w:rFonts w:hint="cs"/>
          <w:sz w:val="27"/>
          <w:szCs w:val="27"/>
          <w:rtl/>
          <w:lang w:bidi="fa-IR"/>
        </w:rPr>
        <w:t>ه</w:t>
      </w:r>
      <w:r w:rsidRPr="0046061A">
        <w:rPr>
          <w:rFonts w:hint="cs"/>
          <w:sz w:val="27"/>
          <w:szCs w:val="27"/>
          <w:rtl/>
          <w:lang w:bidi="fa-IR"/>
        </w:rPr>
        <w:t>ارچوب‌های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رسانه‌ای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که برای آن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می‌نویسید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را هم در نظر داشته باشید و بافت آن رسانه را بدانید.</w:t>
      </w:r>
      <w:r w:rsidR="00C26CBF" w:rsidRPr="0046061A">
        <w:rPr>
          <w:rFonts w:hint="cs"/>
          <w:sz w:val="27"/>
          <w:szCs w:val="27"/>
          <w:rtl/>
          <w:lang w:bidi="fa-IR"/>
        </w:rPr>
        <w:t xml:space="preserve"> در سایر </w:t>
      </w:r>
      <w:proofErr w:type="spellStart"/>
      <w:r w:rsidR="00C26CBF" w:rsidRPr="0046061A">
        <w:rPr>
          <w:rFonts w:hint="cs"/>
          <w:sz w:val="27"/>
          <w:szCs w:val="27"/>
          <w:rtl/>
          <w:lang w:bidi="fa-IR"/>
        </w:rPr>
        <w:t>قسمت‌های</w:t>
      </w:r>
      <w:proofErr w:type="spellEnd"/>
      <w:r w:rsidR="00C26CBF" w:rsidRPr="0046061A">
        <w:rPr>
          <w:rFonts w:hint="cs"/>
          <w:sz w:val="27"/>
          <w:szCs w:val="27"/>
          <w:rtl/>
          <w:lang w:bidi="fa-IR"/>
        </w:rPr>
        <w:t xml:space="preserve"> یک روزنامه باید شاهد </w:t>
      </w:r>
      <w:proofErr w:type="spellStart"/>
      <w:r w:rsidR="00C26CBF" w:rsidRPr="0046061A">
        <w:rPr>
          <w:rFonts w:hint="cs"/>
          <w:sz w:val="27"/>
          <w:szCs w:val="27"/>
          <w:rtl/>
          <w:lang w:bidi="fa-IR"/>
        </w:rPr>
        <w:t>بی‌طرفی</w:t>
      </w:r>
      <w:proofErr w:type="spellEnd"/>
      <w:r w:rsidR="00C26CBF" w:rsidRPr="0046061A">
        <w:rPr>
          <w:rFonts w:hint="cs"/>
          <w:sz w:val="27"/>
          <w:szCs w:val="27"/>
          <w:rtl/>
          <w:lang w:bidi="fa-IR"/>
        </w:rPr>
        <w:t xml:space="preserve"> حداقل، شکلی باشیم؛ یعنی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 بگویند</w:t>
      </w:r>
      <w:r w:rsidR="00C26CBF" w:rsidRPr="0046061A">
        <w:rPr>
          <w:rFonts w:hint="cs"/>
          <w:sz w:val="27"/>
          <w:szCs w:val="27"/>
          <w:rtl/>
          <w:lang w:bidi="fa-IR"/>
        </w:rPr>
        <w:t xml:space="preserve"> ظاهراً </w:t>
      </w:r>
      <w:proofErr w:type="spellStart"/>
      <w:r w:rsidR="00C26CBF" w:rsidRPr="0046061A">
        <w:rPr>
          <w:rFonts w:hint="cs"/>
          <w:sz w:val="27"/>
          <w:szCs w:val="27"/>
          <w:rtl/>
          <w:lang w:bidi="fa-IR"/>
        </w:rPr>
        <w:t>بی‌طرف</w:t>
      </w:r>
      <w:proofErr w:type="spellEnd"/>
      <w:r w:rsidR="00C26CBF" w:rsidRPr="0046061A">
        <w:rPr>
          <w:rFonts w:hint="cs"/>
          <w:sz w:val="27"/>
          <w:szCs w:val="27"/>
          <w:rtl/>
          <w:lang w:bidi="fa-IR"/>
        </w:rPr>
        <w:t xml:space="preserve"> است.</w:t>
      </w:r>
    </w:p>
    <w:p w:rsidR="00C26CBF" w:rsidRPr="0046061A" w:rsidRDefault="00CF1570" w:rsidP="009C7DA3">
      <w:p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   </w:t>
      </w:r>
      <w:proofErr w:type="spellStart"/>
      <w:r w:rsidR="00C26CBF" w:rsidRPr="0046061A">
        <w:rPr>
          <w:rFonts w:hint="cs"/>
          <w:sz w:val="27"/>
          <w:szCs w:val="27"/>
          <w:rtl/>
          <w:lang w:bidi="fa-IR"/>
        </w:rPr>
        <w:t>روزن</w:t>
      </w:r>
      <w:r w:rsidR="009C7DA3" w:rsidRPr="0046061A">
        <w:rPr>
          <w:rFonts w:hint="cs"/>
          <w:sz w:val="27"/>
          <w:szCs w:val="27"/>
          <w:rtl/>
          <w:lang w:bidi="fa-IR"/>
        </w:rPr>
        <w:t>امه‌نگاری</w:t>
      </w:r>
      <w:proofErr w:type="spellEnd"/>
      <w:r w:rsidR="009C7DA3" w:rsidRPr="0046061A">
        <w:rPr>
          <w:rFonts w:hint="cs"/>
          <w:sz w:val="27"/>
          <w:szCs w:val="27"/>
          <w:rtl/>
          <w:lang w:bidi="fa-IR"/>
        </w:rPr>
        <w:t>، یک فن است؛ نه یک علم؛</w:t>
      </w:r>
      <w:r w:rsidR="009C7DA3" w:rsidRPr="0046061A">
        <w:rPr>
          <w:sz w:val="27"/>
          <w:szCs w:val="27"/>
          <w:rtl/>
          <w:lang w:bidi="fa-IR"/>
        </w:rPr>
        <w:t xml:space="preserve"> </w:t>
      </w:r>
      <w:r w:rsidR="009C7DA3" w:rsidRPr="0046061A">
        <w:rPr>
          <w:rFonts w:hint="cs"/>
          <w:sz w:val="27"/>
          <w:szCs w:val="27"/>
          <w:rtl/>
          <w:lang w:bidi="fa-IR"/>
        </w:rPr>
        <w:t>یعنی</w:t>
      </w:r>
      <w:r w:rsidR="009C7DA3" w:rsidRPr="0046061A">
        <w:rPr>
          <w:sz w:val="27"/>
          <w:szCs w:val="27"/>
          <w:rtl/>
          <w:lang w:bidi="fa-IR"/>
        </w:rPr>
        <w:t xml:space="preserve"> </w:t>
      </w:r>
      <w:r w:rsidR="009C7DA3" w:rsidRPr="0046061A">
        <w:rPr>
          <w:rFonts w:hint="cs"/>
          <w:sz w:val="27"/>
          <w:szCs w:val="27"/>
          <w:rtl/>
          <w:lang w:bidi="fa-IR"/>
        </w:rPr>
        <w:t>وحی</w:t>
      </w:r>
      <w:r w:rsidR="009C7DA3" w:rsidRPr="0046061A">
        <w:rPr>
          <w:sz w:val="27"/>
          <w:szCs w:val="27"/>
          <w:rtl/>
          <w:lang w:bidi="fa-IR"/>
        </w:rPr>
        <w:t xml:space="preserve"> </w:t>
      </w:r>
      <w:r w:rsidR="009C7DA3" w:rsidRPr="0046061A">
        <w:rPr>
          <w:rFonts w:hint="cs"/>
          <w:sz w:val="27"/>
          <w:szCs w:val="27"/>
          <w:rtl/>
          <w:lang w:bidi="fa-IR"/>
        </w:rPr>
        <w:t>منزل</w:t>
      </w:r>
      <w:r w:rsidR="009C7DA3" w:rsidRPr="0046061A">
        <w:rPr>
          <w:sz w:val="27"/>
          <w:szCs w:val="27"/>
          <w:rtl/>
          <w:lang w:bidi="fa-IR"/>
        </w:rPr>
        <w:t xml:space="preserve"> </w:t>
      </w:r>
      <w:r w:rsidR="009C7DA3" w:rsidRPr="0046061A">
        <w:rPr>
          <w:rFonts w:hint="cs"/>
          <w:sz w:val="27"/>
          <w:szCs w:val="27"/>
          <w:rtl/>
          <w:lang w:bidi="fa-IR"/>
        </w:rPr>
        <w:t>نیست! شما</w:t>
      </w:r>
      <w:r w:rsidR="00093E3E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093E3E" w:rsidRPr="0046061A">
        <w:rPr>
          <w:rFonts w:hint="cs"/>
          <w:sz w:val="27"/>
          <w:szCs w:val="27"/>
          <w:rtl/>
          <w:lang w:bidi="fa-IR"/>
        </w:rPr>
        <w:t>تکنیک‌های</w:t>
      </w:r>
      <w:proofErr w:type="spellEnd"/>
      <w:r w:rsidR="00093E3E" w:rsidRPr="0046061A">
        <w:rPr>
          <w:rFonts w:hint="cs"/>
          <w:sz w:val="27"/>
          <w:szCs w:val="27"/>
          <w:rtl/>
          <w:lang w:bidi="fa-IR"/>
        </w:rPr>
        <w:t xml:space="preserve"> متداول و</w:t>
      </w:r>
      <w:r w:rsidR="001F2C54" w:rsidRPr="0046061A">
        <w:rPr>
          <w:rFonts w:hint="cs"/>
          <w:sz w:val="27"/>
          <w:szCs w:val="27"/>
          <w:rtl/>
          <w:lang w:bidi="fa-IR"/>
        </w:rPr>
        <w:t xml:space="preserve"> ابزارهای </w:t>
      </w:r>
      <w:proofErr w:type="spellStart"/>
      <w:r w:rsidR="001F2C54" w:rsidRPr="0046061A">
        <w:rPr>
          <w:rFonts w:hint="cs"/>
          <w:sz w:val="27"/>
          <w:szCs w:val="27"/>
          <w:rtl/>
          <w:lang w:bidi="fa-IR"/>
        </w:rPr>
        <w:t>تجربه‌شده‌ی</w:t>
      </w:r>
      <w:proofErr w:type="spellEnd"/>
      <w:r w:rsidR="001F2C54" w:rsidRPr="0046061A">
        <w:rPr>
          <w:rFonts w:hint="cs"/>
          <w:sz w:val="27"/>
          <w:szCs w:val="27"/>
          <w:rtl/>
          <w:lang w:bidi="fa-IR"/>
        </w:rPr>
        <w:t xml:space="preserve"> دیگران ر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ا فرا </w:t>
      </w:r>
      <w:proofErr w:type="spellStart"/>
      <w:r w:rsidR="009C7DA3" w:rsidRPr="0046061A">
        <w:rPr>
          <w:rFonts w:hint="cs"/>
          <w:sz w:val="27"/>
          <w:szCs w:val="27"/>
          <w:rtl/>
          <w:lang w:bidi="fa-IR"/>
        </w:rPr>
        <w:t>می‌گیرید</w:t>
      </w:r>
      <w:proofErr w:type="spellEnd"/>
      <w:r w:rsidR="009C7DA3" w:rsidRPr="0046061A">
        <w:rPr>
          <w:rFonts w:hint="cs"/>
          <w:sz w:val="27"/>
          <w:szCs w:val="27"/>
          <w:rtl/>
          <w:lang w:bidi="fa-IR"/>
        </w:rPr>
        <w:t xml:space="preserve"> و خودتان  باید</w:t>
      </w:r>
      <w:r w:rsidR="001F2C54" w:rsidRPr="0046061A">
        <w:rPr>
          <w:rFonts w:hint="cs"/>
          <w:sz w:val="27"/>
          <w:szCs w:val="27"/>
          <w:rtl/>
          <w:lang w:bidi="fa-IR"/>
        </w:rPr>
        <w:t xml:space="preserve"> ابتکار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 هم</w:t>
      </w:r>
      <w:r w:rsidR="001F2C54" w:rsidRPr="0046061A">
        <w:rPr>
          <w:rFonts w:hint="cs"/>
          <w:sz w:val="27"/>
          <w:szCs w:val="27"/>
          <w:rtl/>
          <w:lang w:bidi="fa-IR"/>
        </w:rPr>
        <w:t xml:space="preserve"> د</w:t>
      </w:r>
      <w:r w:rsidR="00093E3E" w:rsidRPr="0046061A">
        <w:rPr>
          <w:rFonts w:hint="cs"/>
          <w:sz w:val="27"/>
          <w:szCs w:val="27"/>
          <w:rtl/>
          <w:lang w:bidi="fa-IR"/>
        </w:rPr>
        <w:t>اشته باشید</w:t>
      </w:r>
      <w:r w:rsidR="009C7DA3" w:rsidRPr="0046061A">
        <w:rPr>
          <w:rFonts w:hint="cs"/>
          <w:sz w:val="27"/>
          <w:szCs w:val="27"/>
          <w:rtl/>
          <w:lang w:bidi="fa-IR"/>
        </w:rPr>
        <w:t>.</w:t>
      </w:r>
    </w:p>
    <w:p w:rsidR="007A3EB5" w:rsidRPr="0046061A" w:rsidRDefault="007A3EB5" w:rsidP="007A3EB5">
      <w:p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_ چند نکته و تکنیک در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یادداشت‌نویسی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>:</w:t>
      </w:r>
    </w:p>
    <w:p w:rsidR="00D8580C" w:rsidRPr="0046061A" w:rsidRDefault="00CF1570" w:rsidP="009C7DA3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سوژه و موضوعی که در مورد آن یادداشت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می‌نویسید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، باید جذاب باشد و مخاطب را </w:t>
      </w:r>
      <w:r w:rsidR="009C7DA3" w:rsidRPr="0046061A">
        <w:rPr>
          <w:rFonts w:hint="cs"/>
          <w:sz w:val="27"/>
          <w:szCs w:val="27"/>
          <w:rtl/>
          <w:lang w:bidi="fa-IR"/>
        </w:rPr>
        <w:t>به خوبی</w:t>
      </w:r>
      <w:r w:rsidRPr="0046061A">
        <w:rPr>
          <w:rFonts w:hint="cs"/>
          <w:sz w:val="27"/>
          <w:szCs w:val="27"/>
          <w:rtl/>
          <w:lang w:bidi="fa-IR"/>
        </w:rPr>
        <w:t xml:space="preserve"> جذب کند. یادداشت باید به نحوی باشد که آن رسانه </w:t>
      </w:r>
      <w:r w:rsidR="00D8580C" w:rsidRPr="0046061A">
        <w:rPr>
          <w:rFonts w:hint="cs"/>
          <w:sz w:val="27"/>
          <w:szCs w:val="27"/>
          <w:rtl/>
          <w:lang w:bidi="fa-IR"/>
        </w:rPr>
        <w:t xml:space="preserve">را از سایر </w:t>
      </w:r>
      <w:proofErr w:type="spellStart"/>
      <w:r w:rsidR="00D8580C" w:rsidRPr="0046061A">
        <w:rPr>
          <w:rFonts w:hint="cs"/>
          <w:sz w:val="27"/>
          <w:szCs w:val="27"/>
          <w:rtl/>
          <w:lang w:bidi="fa-IR"/>
        </w:rPr>
        <w:t>رسانه‌ها</w:t>
      </w:r>
      <w:proofErr w:type="spellEnd"/>
      <w:r w:rsidR="00D8580C" w:rsidRPr="0046061A">
        <w:rPr>
          <w:rFonts w:hint="cs"/>
          <w:sz w:val="27"/>
          <w:szCs w:val="27"/>
          <w:rtl/>
          <w:lang w:bidi="fa-IR"/>
        </w:rPr>
        <w:t xml:space="preserve"> متمایز کند.</w:t>
      </w:r>
    </w:p>
    <w:p w:rsidR="00C44CAB" w:rsidRPr="0046061A" w:rsidRDefault="00CF1570" w:rsidP="00C44CAB">
      <w:pPr>
        <w:pStyle w:val="ListParagraph"/>
        <w:numPr>
          <w:ilvl w:val="0"/>
          <w:numId w:val="7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سرمقاله‌،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موضع‌گیری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رسمی و جدی یک رسا</w:t>
      </w:r>
      <w:r w:rsidR="007A3EB5" w:rsidRPr="0046061A">
        <w:rPr>
          <w:rFonts w:hint="cs"/>
          <w:sz w:val="27"/>
          <w:szCs w:val="27"/>
          <w:rtl/>
          <w:lang w:bidi="fa-IR"/>
        </w:rPr>
        <w:t>نه</w:t>
      </w:r>
      <w:r w:rsidRPr="0046061A">
        <w:rPr>
          <w:rFonts w:hint="cs"/>
          <w:sz w:val="27"/>
          <w:szCs w:val="27"/>
          <w:rtl/>
          <w:lang w:bidi="fa-IR"/>
        </w:rPr>
        <w:t xml:space="preserve"> و آبروی یک رسانه است</w:t>
      </w:r>
      <w:r w:rsidR="00D8580C" w:rsidRPr="0046061A">
        <w:rPr>
          <w:rFonts w:hint="cs"/>
          <w:sz w:val="27"/>
          <w:szCs w:val="27"/>
          <w:rtl/>
          <w:lang w:bidi="fa-IR"/>
        </w:rPr>
        <w:t>؛ معمولاً کادر ارشد یک رسانه (</w:t>
      </w:r>
      <w:proofErr w:type="spellStart"/>
      <w:r w:rsidR="00D8580C" w:rsidRPr="0046061A">
        <w:rPr>
          <w:rFonts w:hint="cs"/>
          <w:sz w:val="27"/>
          <w:szCs w:val="27"/>
          <w:rtl/>
          <w:lang w:bidi="fa-IR"/>
        </w:rPr>
        <w:t>تحریری</w:t>
      </w:r>
      <w:r w:rsidR="007A3EB5" w:rsidRPr="0046061A">
        <w:rPr>
          <w:rFonts w:hint="cs"/>
          <w:sz w:val="27"/>
          <w:szCs w:val="27"/>
          <w:rtl/>
          <w:lang w:bidi="fa-IR"/>
        </w:rPr>
        <w:t>ه‌ی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 xml:space="preserve"> اصلی، سردبیر یا مدیر مسئول)</w:t>
      </w:r>
      <w:r w:rsidR="00D8580C" w:rsidRPr="0046061A">
        <w:rPr>
          <w:rFonts w:hint="cs"/>
          <w:sz w:val="27"/>
          <w:szCs w:val="27"/>
          <w:rtl/>
          <w:lang w:bidi="fa-IR"/>
        </w:rPr>
        <w:t xml:space="preserve"> آن را </w:t>
      </w:r>
      <w:proofErr w:type="spellStart"/>
      <w:r w:rsidR="00D8580C" w:rsidRPr="0046061A">
        <w:rPr>
          <w:rFonts w:hint="cs"/>
          <w:sz w:val="27"/>
          <w:szCs w:val="27"/>
          <w:rtl/>
          <w:lang w:bidi="fa-IR"/>
        </w:rPr>
        <w:t>می‌نویسند</w:t>
      </w:r>
      <w:proofErr w:type="spellEnd"/>
      <w:r w:rsidR="00D8580C" w:rsidRPr="0046061A">
        <w:rPr>
          <w:rFonts w:hint="cs"/>
          <w:sz w:val="27"/>
          <w:szCs w:val="27"/>
          <w:rtl/>
          <w:lang w:bidi="fa-IR"/>
        </w:rPr>
        <w:t>.</w:t>
      </w:r>
    </w:p>
    <w:p w:rsidR="00C44CAB" w:rsidRPr="0046061A" w:rsidRDefault="00D8580C" w:rsidP="00C44CAB">
      <w:pPr>
        <w:pStyle w:val="ListParagraph"/>
        <w:numPr>
          <w:ilvl w:val="0"/>
          <w:numId w:val="7"/>
        </w:numPr>
        <w:jc w:val="both"/>
        <w:rPr>
          <w:sz w:val="27"/>
          <w:szCs w:val="27"/>
          <w:lang w:bidi="fa-IR"/>
        </w:rPr>
      </w:pPr>
      <w:proofErr w:type="spellStart"/>
      <w:r w:rsidRPr="0046061A">
        <w:rPr>
          <w:rFonts w:hint="cs"/>
          <w:sz w:val="27"/>
          <w:szCs w:val="27"/>
          <w:rtl/>
          <w:lang w:bidi="fa-IR"/>
        </w:rPr>
        <w:t>سوژه‌هایی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که با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آن‌ها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مواجه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می‌شویم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>:</w:t>
      </w:r>
    </w:p>
    <w:p w:rsidR="00D8580C" w:rsidRPr="0046061A" w:rsidRDefault="00D8580C" w:rsidP="00C44CAB">
      <w:pPr>
        <w:pStyle w:val="ListParagraph"/>
        <w:numPr>
          <w:ilvl w:val="0"/>
          <w:numId w:val="1"/>
        </w:numPr>
        <w:jc w:val="both"/>
        <w:rPr>
          <w:sz w:val="27"/>
          <w:szCs w:val="27"/>
          <w:lang w:bidi="fa-IR"/>
        </w:rPr>
      </w:pPr>
      <w:proofErr w:type="spellStart"/>
      <w:r w:rsidRPr="0046061A">
        <w:rPr>
          <w:rFonts w:hint="cs"/>
          <w:sz w:val="27"/>
          <w:szCs w:val="27"/>
          <w:rtl/>
          <w:lang w:bidi="fa-IR"/>
        </w:rPr>
        <w:t>ایجابی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. برای پیدا کردن یک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سوژه‌ی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ایجابی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، معمولاً به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مناسبت‌های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تقویمی (تاریخی)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می‌پردازیم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. </w:t>
      </w:r>
      <w:r w:rsidR="00A22D66" w:rsidRPr="0046061A">
        <w:rPr>
          <w:rFonts w:hint="cs"/>
          <w:sz w:val="27"/>
          <w:szCs w:val="27"/>
          <w:rtl/>
          <w:lang w:bidi="fa-IR"/>
        </w:rPr>
        <w:t xml:space="preserve">ابتدا باید دغدغه و آرمان خود (مانند عدالت) را مشخص کرد و طبق آن به </w:t>
      </w:r>
      <w:proofErr w:type="spellStart"/>
      <w:r w:rsidR="00A22D66" w:rsidRPr="0046061A">
        <w:rPr>
          <w:rFonts w:hint="cs"/>
          <w:sz w:val="27"/>
          <w:szCs w:val="27"/>
          <w:rtl/>
          <w:lang w:bidi="fa-IR"/>
        </w:rPr>
        <w:t>سوژه‌ای</w:t>
      </w:r>
      <w:proofErr w:type="spellEnd"/>
      <w:r w:rsidR="00A22D66" w:rsidRPr="0046061A">
        <w:rPr>
          <w:rFonts w:hint="cs"/>
          <w:sz w:val="27"/>
          <w:szCs w:val="27"/>
          <w:rtl/>
          <w:lang w:bidi="fa-IR"/>
        </w:rPr>
        <w:t xml:space="preserve"> پرداخت. در فرمایشات حضرت امام خمینی(ره) و رهبر معظم انقلاب، </w:t>
      </w:r>
      <w:proofErr w:type="spellStart"/>
      <w:r w:rsidR="00A22D66" w:rsidRPr="0046061A">
        <w:rPr>
          <w:rFonts w:hint="cs"/>
          <w:sz w:val="27"/>
          <w:szCs w:val="27"/>
          <w:rtl/>
          <w:lang w:bidi="fa-IR"/>
        </w:rPr>
        <w:t>سوژه‌های</w:t>
      </w:r>
      <w:proofErr w:type="spellEnd"/>
      <w:r w:rsidR="00A22D66" w:rsidRPr="0046061A">
        <w:rPr>
          <w:rFonts w:hint="cs"/>
          <w:sz w:val="27"/>
          <w:szCs w:val="27"/>
          <w:rtl/>
          <w:lang w:bidi="fa-IR"/>
        </w:rPr>
        <w:t xml:space="preserve"> خوبی یافت </w:t>
      </w:r>
      <w:proofErr w:type="spellStart"/>
      <w:r w:rsidR="00A22D66" w:rsidRPr="0046061A">
        <w:rPr>
          <w:rFonts w:hint="cs"/>
          <w:sz w:val="27"/>
          <w:szCs w:val="27"/>
          <w:rtl/>
          <w:lang w:bidi="fa-IR"/>
        </w:rPr>
        <w:t>می‌شود</w:t>
      </w:r>
      <w:proofErr w:type="spellEnd"/>
      <w:r w:rsidR="00A22D66" w:rsidRPr="0046061A">
        <w:rPr>
          <w:rFonts w:hint="cs"/>
          <w:sz w:val="27"/>
          <w:szCs w:val="27"/>
          <w:rtl/>
          <w:lang w:bidi="fa-IR"/>
        </w:rPr>
        <w:t xml:space="preserve"> که معمولاً </w:t>
      </w:r>
      <w:proofErr w:type="spellStart"/>
      <w:r w:rsidR="00A22D66" w:rsidRPr="0046061A">
        <w:rPr>
          <w:rFonts w:hint="cs"/>
          <w:sz w:val="27"/>
          <w:szCs w:val="27"/>
          <w:rtl/>
          <w:lang w:bidi="fa-IR"/>
        </w:rPr>
        <w:t>مغفول</w:t>
      </w:r>
      <w:proofErr w:type="spellEnd"/>
      <w:r w:rsidR="00A22D66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A22D66" w:rsidRPr="0046061A">
        <w:rPr>
          <w:rFonts w:hint="cs"/>
          <w:sz w:val="27"/>
          <w:szCs w:val="27"/>
          <w:rtl/>
          <w:lang w:bidi="fa-IR"/>
        </w:rPr>
        <w:t>می‌ماند</w:t>
      </w:r>
      <w:proofErr w:type="spellEnd"/>
      <w:r w:rsidR="00A22D66" w:rsidRPr="0046061A">
        <w:rPr>
          <w:rFonts w:hint="cs"/>
          <w:sz w:val="27"/>
          <w:szCs w:val="27"/>
          <w:rtl/>
          <w:lang w:bidi="fa-IR"/>
        </w:rPr>
        <w:t>.</w:t>
      </w:r>
    </w:p>
    <w:p w:rsidR="00A22D66" w:rsidRPr="0046061A" w:rsidRDefault="00A22D66" w:rsidP="007A3EB5">
      <w:pPr>
        <w:pStyle w:val="ListParagraph"/>
        <w:numPr>
          <w:ilvl w:val="0"/>
          <w:numId w:val="1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واکنشی. برای پیدا کردن چنین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سوژه‌هایی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، باید رصد خوبی داشته باشیم. مثلاً کسی که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می‌خواهد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دیدگاه‌ها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و نظرات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اصلاح‌طلبان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را بداند و نقد کند، باید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نشریه‌ی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«عصر</w:t>
      </w:r>
      <w:r w:rsidR="00C73C98" w:rsidRPr="0046061A">
        <w:rPr>
          <w:rFonts w:hint="cs"/>
          <w:sz w:val="27"/>
          <w:szCs w:val="27"/>
          <w:rtl/>
          <w:lang w:bidi="fa-IR"/>
        </w:rPr>
        <w:t xml:space="preserve"> ما» و «کیان» و «شرق» را بخواند و </w:t>
      </w:r>
      <w:proofErr w:type="spellStart"/>
      <w:r w:rsidR="00C73C98" w:rsidRPr="0046061A">
        <w:rPr>
          <w:rFonts w:hint="cs"/>
          <w:sz w:val="27"/>
          <w:szCs w:val="27"/>
          <w:rtl/>
          <w:lang w:bidi="fa-IR"/>
        </w:rPr>
        <w:t>پشتوانه‌ی</w:t>
      </w:r>
      <w:proofErr w:type="spellEnd"/>
      <w:r w:rsidR="00C73C98" w:rsidRPr="0046061A">
        <w:rPr>
          <w:rFonts w:hint="cs"/>
          <w:sz w:val="27"/>
          <w:szCs w:val="27"/>
          <w:rtl/>
          <w:lang w:bidi="fa-IR"/>
        </w:rPr>
        <w:t xml:space="preserve"> فکری </w:t>
      </w:r>
      <w:proofErr w:type="spellStart"/>
      <w:r w:rsidR="00C73C98" w:rsidRPr="0046061A">
        <w:rPr>
          <w:rFonts w:hint="cs"/>
          <w:sz w:val="27"/>
          <w:szCs w:val="27"/>
          <w:rtl/>
          <w:lang w:bidi="fa-IR"/>
        </w:rPr>
        <w:t>آن‌ها</w:t>
      </w:r>
      <w:proofErr w:type="spellEnd"/>
      <w:r w:rsidR="00C73C98" w:rsidRPr="0046061A">
        <w:rPr>
          <w:rFonts w:hint="cs"/>
          <w:sz w:val="27"/>
          <w:szCs w:val="27"/>
          <w:rtl/>
          <w:lang w:bidi="fa-IR"/>
        </w:rPr>
        <w:t xml:space="preserve"> را بشناسد.</w:t>
      </w:r>
      <w:r w:rsidRPr="0046061A">
        <w:rPr>
          <w:rFonts w:hint="cs"/>
          <w:sz w:val="27"/>
          <w:szCs w:val="27"/>
          <w:rtl/>
          <w:lang w:bidi="fa-IR"/>
        </w:rPr>
        <w:t xml:space="preserve"> باید بدانید کدام نشریه،</w:t>
      </w:r>
      <w:r w:rsidR="00C73C98" w:rsidRPr="0046061A">
        <w:rPr>
          <w:rFonts w:hint="cs"/>
          <w:sz w:val="27"/>
          <w:szCs w:val="27"/>
          <w:rtl/>
          <w:lang w:bidi="fa-IR"/>
        </w:rPr>
        <w:t xml:space="preserve"> شمارگان بالا یا</w:t>
      </w:r>
      <w:r w:rsidRPr="0046061A">
        <w:rPr>
          <w:rFonts w:hint="cs"/>
          <w:sz w:val="27"/>
          <w:szCs w:val="27"/>
          <w:rtl/>
          <w:lang w:bidi="fa-IR"/>
        </w:rPr>
        <w:t xml:space="preserve"> مخاطبان زیاد و اثرگذاری بالایی دارد. </w:t>
      </w:r>
      <w:r w:rsidR="00C73C98" w:rsidRPr="0046061A">
        <w:rPr>
          <w:rFonts w:hint="cs"/>
          <w:sz w:val="27"/>
          <w:szCs w:val="27"/>
          <w:rtl/>
          <w:lang w:bidi="fa-IR"/>
        </w:rPr>
        <w:t xml:space="preserve">نوع دیگری از </w:t>
      </w:r>
      <w:proofErr w:type="spellStart"/>
      <w:r w:rsidR="00C73C98" w:rsidRPr="0046061A">
        <w:rPr>
          <w:rFonts w:hint="cs"/>
          <w:sz w:val="27"/>
          <w:szCs w:val="27"/>
          <w:rtl/>
          <w:lang w:bidi="fa-IR"/>
        </w:rPr>
        <w:t>سوژه‌های</w:t>
      </w:r>
      <w:proofErr w:type="spellEnd"/>
      <w:r w:rsidR="00C73C98" w:rsidRPr="0046061A">
        <w:rPr>
          <w:rFonts w:hint="cs"/>
          <w:sz w:val="27"/>
          <w:szCs w:val="27"/>
          <w:rtl/>
          <w:lang w:bidi="fa-IR"/>
        </w:rPr>
        <w:t xml:space="preserve"> واکنشی نیز واکنش به یک اتفاق و حا</w:t>
      </w:r>
      <w:r w:rsidR="00477A30" w:rsidRPr="0046061A">
        <w:rPr>
          <w:rFonts w:hint="cs"/>
          <w:sz w:val="27"/>
          <w:szCs w:val="27"/>
          <w:rtl/>
          <w:lang w:bidi="fa-IR"/>
        </w:rPr>
        <w:t>دثه است؛ مانند انتشار یک کتاب، وقوع یک جنگ،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9C7DA3" w:rsidRPr="0046061A">
        <w:rPr>
          <w:rFonts w:hint="cs"/>
          <w:sz w:val="27"/>
          <w:szCs w:val="27"/>
          <w:rtl/>
          <w:lang w:bidi="fa-IR"/>
        </w:rPr>
        <w:t>جشنواره‌ی</w:t>
      </w:r>
      <w:proofErr w:type="spellEnd"/>
      <w:r w:rsidR="009C7DA3" w:rsidRPr="0046061A">
        <w:rPr>
          <w:rFonts w:hint="cs"/>
          <w:sz w:val="27"/>
          <w:szCs w:val="27"/>
          <w:rtl/>
          <w:lang w:bidi="fa-IR"/>
        </w:rPr>
        <w:t xml:space="preserve"> فیلم فجر، تصویب یک قانون و... .</w:t>
      </w:r>
    </w:p>
    <w:p w:rsidR="00C73C98" w:rsidRPr="0046061A" w:rsidRDefault="00C73C98" w:rsidP="00477A30">
      <w:pPr>
        <w:pStyle w:val="ListParagraph"/>
        <w:numPr>
          <w:ilvl w:val="0"/>
          <w:numId w:val="8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اگر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مرحله‌ی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سوژه‌یابی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را به خوبی پشت سر بگذارید، بیش از 70 درصد کار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یادداشت‌نویسی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انجام شده اس</w:t>
      </w:r>
      <w:r w:rsidR="009C7DA3" w:rsidRPr="0046061A">
        <w:rPr>
          <w:rFonts w:hint="cs"/>
          <w:sz w:val="27"/>
          <w:szCs w:val="27"/>
          <w:rtl/>
          <w:lang w:bidi="fa-IR"/>
        </w:rPr>
        <w:t>ت. یادداشت باید اثر داشته باشد؛</w:t>
      </w:r>
      <w:r w:rsidRPr="0046061A">
        <w:rPr>
          <w:rFonts w:hint="cs"/>
          <w:sz w:val="27"/>
          <w:szCs w:val="27"/>
          <w:rtl/>
          <w:lang w:bidi="fa-IR"/>
        </w:rPr>
        <w:t xml:space="preserve"> اگر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بازخورد</w:t>
      </w:r>
      <w:r w:rsidR="009C7DA3" w:rsidRPr="0046061A">
        <w:rPr>
          <w:rFonts w:hint="cs"/>
          <w:sz w:val="27"/>
          <w:szCs w:val="27"/>
          <w:rtl/>
          <w:lang w:bidi="fa-IR"/>
        </w:rPr>
        <w:t>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نداشته باشد و مخاطبان، واکنشی به آن نشان ندهند، خوب نیست.</w:t>
      </w:r>
    </w:p>
    <w:p w:rsidR="00C73C98" w:rsidRPr="0046061A" w:rsidRDefault="00C73C98" w:rsidP="00C44CAB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proofErr w:type="spellStart"/>
      <w:r w:rsidRPr="0046061A">
        <w:rPr>
          <w:rFonts w:hint="cs"/>
          <w:sz w:val="27"/>
          <w:szCs w:val="27"/>
          <w:rtl/>
          <w:lang w:bidi="fa-IR"/>
        </w:rPr>
        <w:t>مطالعه‌ی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آثار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نویسنده‌های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خوش‌قلم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به صورت منظم. </w:t>
      </w:r>
      <w:r w:rsidR="00C44CAB" w:rsidRPr="0046061A">
        <w:rPr>
          <w:rFonts w:hint="cs"/>
          <w:sz w:val="27"/>
          <w:szCs w:val="27"/>
          <w:rtl/>
          <w:lang w:bidi="fa-IR"/>
        </w:rPr>
        <w:t xml:space="preserve">برای نمونه: آقایان حسین </w:t>
      </w:r>
      <w:proofErr w:type="spellStart"/>
      <w:r w:rsidR="00C44CAB" w:rsidRPr="0046061A">
        <w:rPr>
          <w:rFonts w:hint="cs"/>
          <w:sz w:val="27"/>
          <w:szCs w:val="27"/>
          <w:rtl/>
          <w:lang w:bidi="fa-IR"/>
        </w:rPr>
        <w:t>شریعتمداری</w:t>
      </w:r>
      <w:proofErr w:type="spellEnd"/>
      <w:r w:rsidR="00C44CAB" w:rsidRPr="0046061A">
        <w:rPr>
          <w:rFonts w:hint="cs"/>
          <w:sz w:val="27"/>
          <w:szCs w:val="27"/>
          <w:rtl/>
          <w:lang w:bidi="fa-IR"/>
        </w:rPr>
        <w:t xml:space="preserve">، حسین </w:t>
      </w:r>
      <w:proofErr w:type="spellStart"/>
      <w:r w:rsidR="00C44CAB" w:rsidRPr="0046061A">
        <w:rPr>
          <w:rFonts w:hint="cs"/>
          <w:sz w:val="27"/>
          <w:szCs w:val="27"/>
          <w:rtl/>
          <w:lang w:bidi="fa-IR"/>
        </w:rPr>
        <w:t>قدیانی</w:t>
      </w:r>
      <w:proofErr w:type="spellEnd"/>
      <w:r w:rsidR="00C44CAB" w:rsidRPr="0046061A">
        <w:rPr>
          <w:rFonts w:hint="cs"/>
          <w:sz w:val="27"/>
          <w:szCs w:val="27"/>
          <w:rtl/>
          <w:lang w:bidi="fa-IR"/>
        </w:rPr>
        <w:t xml:space="preserve">، </w:t>
      </w:r>
      <w:r w:rsidR="00C65AFF" w:rsidRPr="0046061A">
        <w:rPr>
          <w:rFonts w:hint="cs"/>
          <w:sz w:val="27"/>
          <w:szCs w:val="27"/>
          <w:rtl/>
          <w:lang w:bidi="fa-IR"/>
        </w:rPr>
        <w:t xml:space="preserve">محمد مهاجری، </w:t>
      </w:r>
      <w:r w:rsidR="00C44CAB" w:rsidRPr="0046061A">
        <w:rPr>
          <w:rFonts w:hint="cs"/>
          <w:sz w:val="27"/>
          <w:szCs w:val="27"/>
          <w:rtl/>
          <w:lang w:bidi="fa-IR"/>
        </w:rPr>
        <w:t xml:space="preserve">مسعود بهنود (البته تحت </w:t>
      </w:r>
      <w:proofErr w:type="spellStart"/>
      <w:r w:rsidR="00C44CAB" w:rsidRPr="0046061A">
        <w:rPr>
          <w:rFonts w:hint="cs"/>
          <w:sz w:val="27"/>
          <w:szCs w:val="27"/>
          <w:rtl/>
          <w:lang w:bidi="fa-IR"/>
        </w:rPr>
        <w:t>تأثیرش</w:t>
      </w:r>
      <w:proofErr w:type="spellEnd"/>
      <w:r w:rsidR="00C44CAB" w:rsidRPr="0046061A">
        <w:rPr>
          <w:rFonts w:hint="cs"/>
          <w:sz w:val="27"/>
          <w:szCs w:val="27"/>
          <w:rtl/>
          <w:lang w:bidi="fa-IR"/>
        </w:rPr>
        <w:t xml:space="preserve"> قرار نگیرید</w:t>
      </w:r>
      <w:r w:rsidR="009C7DA3" w:rsidRPr="0046061A">
        <w:rPr>
          <w:rFonts w:hint="cs"/>
          <w:sz w:val="27"/>
          <w:szCs w:val="27"/>
          <w:rtl/>
          <w:lang w:bidi="fa-IR"/>
        </w:rPr>
        <w:t>!</w:t>
      </w:r>
      <w:r w:rsidR="00C44CAB" w:rsidRPr="0046061A">
        <w:rPr>
          <w:rFonts w:hint="cs"/>
          <w:sz w:val="27"/>
          <w:szCs w:val="27"/>
          <w:rtl/>
          <w:lang w:bidi="fa-IR"/>
        </w:rPr>
        <w:t>)، خانم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9C7DA3" w:rsidRPr="0046061A">
        <w:rPr>
          <w:rFonts w:hint="cs"/>
          <w:sz w:val="27"/>
          <w:szCs w:val="27"/>
          <w:rtl/>
          <w:lang w:bidi="fa-IR"/>
        </w:rPr>
        <w:t>مسیحه</w:t>
      </w:r>
      <w:proofErr w:type="spellEnd"/>
      <w:r w:rsidR="00C44CAB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C44CAB" w:rsidRPr="0046061A">
        <w:rPr>
          <w:rFonts w:hint="cs"/>
          <w:sz w:val="27"/>
          <w:szCs w:val="27"/>
          <w:rtl/>
          <w:lang w:bidi="fa-IR"/>
        </w:rPr>
        <w:t>علی‌نژاد</w:t>
      </w:r>
      <w:proofErr w:type="spellEnd"/>
      <w:r w:rsidR="00C44CAB" w:rsidRPr="0046061A">
        <w:rPr>
          <w:rFonts w:hint="cs"/>
          <w:sz w:val="27"/>
          <w:szCs w:val="27"/>
          <w:rtl/>
          <w:lang w:bidi="fa-IR"/>
        </w:rPr>
        <w:t>.</w:t>
      </w:r>
    </w:p>
    <w:p w:rsidR="00504C1B" w:rsidRPr="0046061A" w:rsidRDefault="00504C1B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lastRenderedPageBreak/>
        <w:t xml:space="preserve">یادداشت باید کوتاه و ساندویچی باشد. مخاطبان حوصله ندارند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یادداشت‌های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طولانی را بخوانند. یادداشت خوب بهتر است حدود 700 تا 800 کلمه باش</w:t>
      </w:r>
      <w:r w:rsidR="00B73ECB" w:rsidRPr="0046061A">
        <w:rPr>
          <w:rFonts w:hint="cs"/>
          <w:sz w:val="27"/>
          <w:szCs w:val="27"/>
          <w:rtl/>
          <w:lang w:bidi="fa-IR"/>
        </w:rPr>
        <w:t>د و نباید بیش از 1000 کلمه باشد.</w:t>
      </w:r>
    </w:p>
    <w:p w:rsidR="00B73ECB" w:rsidRPr="0046061A" w:rsidRDefault="00B73ECB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در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یادداشت‌نویسی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باید سبک و رویکرد خاص خود را داشت.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اصطلاحاً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به آن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می‌گویند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r w:rsidR="00477A30" w:rsidRPr="0046061A">
        <w:rPr>
          <w:rFonts w:hint="cs"/>
          <w:sz w:val="27"/>
          <w:szCs w:val="27"/>
          <w:rtl/>
          <w:lang w:bidi="fa-IR"/>
        </w:rPr>
        <w:t>«</w:t>
      </w:r>
      <w:r w:rsidRPr="0046061A">
        <w:rPr>
          <w:rFonts w:hint="cs"/>
          <w:sz w:val="27"/>
          <w:szCs w:val="27"/>
          <w:rtl/>
          <w:lang w:bidi="fa-IR"/>
        </w:rPr>
        <w:t>امضای نویسنده</w:t>
      </w:r>
      <w:r w:rsidR="00477A30" w:rsidRPr="0046061A">
        <w:rPr>
          <w:rFonts w:hint="cs"/>
          <w:sz w:val="27"/>
          <w:szCs w:val="27"/>
          <w:rtl/>
          <w:lang w:bidi="fa-IR"/>
        </w:rPr>
        <w:t>»</w:t>
      </w:r>
      <w:r w:rsidRPr="0046061A">
        <w:rPr>
          <w:rFonts w:hint="cs"/>
          <w:sz w:val="27"/>
          <w:szCs w:val="27"/>
          <w:rtl/>
          <w:lang w:bidi="fa-IR"/>
        </w:rPr>
        <w:t xml:space="preserve">. مانند به کار بردن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داستان‌های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کوتاه، استفاده از عبارات ادبی، خاطره، حکایات، شعر و... . حتی میزان صراحت یا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طعنه‌آمیز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بودن یادداشت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می‌تواند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تنظیم‌شده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باشد. بعضی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یادداشت‌ها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عینی‌گرا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هستند (فقط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آن‌چه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که اتفاق افتاده را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می‌گویند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) و بعضی دیگر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ذهنی‌گرا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(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پیش‌داوری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و بیان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دیدگاه‌ها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هم در آن هست). یادداشت باید با امضا باشد</w:t>
      </w:r>
      <w:r w:rsidR="00F36A5F" w:rsidRPr="0046061A">
        <w:rPr>
          <w:rFonts w:hint="cs"/>
          <w:sz w:val="27"/>
          <w:szCs w:val="27"/>
          <w:rtl/>
          <w:lang w:bidi="fa-IR"/>
        </w:rPr>
        <w:t>؛ حتی اگر با اسم مستعار بنویسد.</w:t>
      </w:r>
    </w:p>
    <w:p w:rsidR="007A3EB5" w:rsidRPr="0046061A" w:rsidRDefault="00F36A5F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نقل قول زیاد در یادداشت، مانند این است ک</w:t>
      </w:r>
      <w:r w:rsidR="00AD29D2" w:rsidRPr="0046061A">
        <w:rPr>
          <w:rFonts w:hint="cs"/>
          <w:sz w:val="27"/>
          <w:szCs w:val="27"/>
          <w:rtl/>
          <w:lang w:bidi="fa-IR"/>
        </w:rPr>
        <w:t>ه در شیر، آب ببندید.</w:t>
      </w:r>
      <w:r w:rsidR="00477A30" w:rsidRPr="0046061A">
        <w:rPr>
          <w:rFonts w:hint="cs"/>
          <w:sz w:val="27"/>
          <w:szCs w:val="27"/>
          <w:rtl/>
          <w:lang w:bidi="fa-IR"/>
        </w:rPr>
        <w:t xml:space="preserve"> پس</w:t>
      </w:r>
      <w:r w:rsidR="00AD29D2" w:rsidRPr="0046061A">
        <w:rPr>
          <w:rFonts w:hint="cs"/>
          <w:sz w:val="27"/>
          <w:szCs w:val="27"/>
          <w:rtl/>
          <w:lang w:bidi="fa-IR"/>
        </w:rPr>
        <w:t xml:space="preserve"> مطالب دیگران را بخوانید، هضم کنید و با قلم خودتان بنویسید.</w:t>
      </w:r>
    </w:p>
    <w:p w:rsidR="007A3EB5" w:rsidRPr="0046061A" w:rsidRDefault="00477A30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استفاده</w:t>
      </w:r>
      <w:r w:rsidR="00AD29D2" w:rsidRPr="0046061A">
        <w:rPr>
          <w:rFonts w:hint="cs"/>
          <w:sz w:val="27"/>
          <w:szCs w:val="27"/>
          <w:rtl/>
          <w:lang w:bidi="fa-IR"/>
        </w:rPr>
        <w:t xml:space="preserve"> از </w:t>
      </w:r>
      <w:proofErr w:type="spellStart"/>
      <w:r w:rsidR="00AD29D2" w:rsidRPr="0046061A">
        <w:rPr>
          <w:rFonts w:hint="cs"/>
          <w:sz w:val="27"/>
          <w:szCs w:val="27"/>
          <w:rtl/>
          <w:lang w:bidi="fa-IR"/>
        </w:rPr>
        <w:t>حکا</w:t>
      </w:r>
      <w:r w:rsidR="009C7DA3" w:rsidRPr="0046061A">
        <w:rPr>
          <w:rFonts w:hint="cs"/>
          <w:sz w:val="27"/>
          <w:szCs w:val="27"/>
          <w:rtl/>
          <w:lang w:bidi="fa-IR"/>
        </w:rPr>
        <w:t>یت‌ها</w:t>
      </w:r>
      <w:proofErr w:type="spellEnd"/>
      <w:r w:rsidR="009C7DA3" w:rsidRPr="0046061A">
        <w:rPr>
          <w:rFonts w:hint="cs"/>
          <w:sz w:val="27"/>
          <w:szCs w:val="27"/>
          <w:rtl/>
          <w:lang w:bidi="fa-IR"/>
        </w:rPr>
        <w:t xml:space="preserve">، </w:t>
      </w:r>
      <w:proofErr w:type="spellStart"/>
      <w:r w:rsidR="009C7DA3" w:rsidRPr="0046061A">
        <w:rPr>
          <w:rFonts w:hint="cs"/>
          <w:sz w:val="27"/>
          <w:szCs w:val="27"/>
          <w:rtl/>
          <w:lang w:bidi="fa-IR"/>
        </w:rPr>
        <w:t>ضرب‌المثل‌ها</w:t>
      </w:r>
      <w:proofErr w:type="spellEnd"/>
      <w:r w:rsidR="009C7DA3" w:rsidRPr="0046061A">
        <w:rPr>
          <w:rFonts w:hint="cs"/>
          <w:sz w:val="27"/>
          <w:szCs w:val="27"/>
          <w:rtl/>
          <w:lang w:bidi="fa-IR"/>
        </w:rPr>
        <w:t>،</w:t>
      </w:r>
      <w:r w:rsidR="007A3EB5" w:rsidRPr="0046061A">
        <w:rPr>
          <w:rFonts w:hint="cs"/>
          <w:sz w:val="27"/>
          <w:szCs w:val="27"/>
          <w:rtl/>
          <w:lang w:bidi="fa-IR"/>
        </w:rPr>
        <w:t xml:space="preserve"> شعر و... موجب جذابیت و </w:t>
      </w:r>
      <w:proofErr w:type="spellStart"/>
      <w:r w:rsidR="007A3EB5" w:rsidRPr="0046061A">
        <w:rPr>
          <w:rFonts w:hint="cs"/>
          <w:sz w:val="27"/>
          <w:szCs w:val="27"/>
          <w:rtl/>
          <w:lang w:bidi="fa-IR"/>
        </w:rPr>
        <w:t>گیرایی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7A3EB5" w:rsidRPr="0046061A">
        <w:rPr>
          <w:rFonts w:hint="cs"/>
          <w:sz w:val="27"/>
          <w:szCs w:val="27"/>
          <w:rtl/>
          <w:lang w:bidi="fa-IR"/>
        </w:rPr>
        <w:t>بیش‌تر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 xml:space="preserve"> یادداشت </w:t>
      </w:r>
      <w:proofErr w:type="spellStart"/>
      <w:r w:rsidR="007A3EB5" w:rsidRPr="0046061A">
        <w:rPr>
          <w:rFonts w:hint="cs"/>
          <w:sz w:val="27"/>
          <w:szCs w:val="27"/>
          <w:rtl/>
          <w:lang w:bidi="fa-IR"/>
        </w:rPr>
        <w:t>می‌شود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 xml:space="preserve">؛ اما </w:t>
      </w:r>
      <w:proofErr w:type="spellStart"/>
      <w:r w:rsidR="007A3EB5" w:rsidRPr="0046061A">
        <w:rPr>
          <w:rFonts w:hint="cs"/>
          <w:sz w:val="27"/>
          <w:szCs w:val="27"/>
          <w:rtl/>
          <w:lang w:bidi="fa-IR"/>
        </w:rPr>
        <w:t>استفاده‌ی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 xml:space="preserve"> افراطی از </w:t>
      </w:r>
      <w:proofErr w:type="spellStart"/>
      <w:r w:rsidR="007A3EB5" w:rsidRPr="0046061A">
        <w:rPr>
          <w:rFonts w:hint="cs"/>
          <w:sz w:val="27"/>
          <w:szCs w:val="27"/>
          <w:rtl/>
          <w:lang w:bidi="fa-IR"/>
        </w:rPr>
        <w:t>آن‌ها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 xml:space="preserve"> درست نیست.</w:t>
      </w:r>
    </w:p>
    <w:p w:rsidR="007A3EB5" w:rsidRPr="0046061A" w:rsidRDefault="00AD29D2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جعلی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ننویسید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>؛ صا</w:t>
      </w:r>
      <w:r w:rsidR="007A3EB5" w:rsidRPr="0046061A">
        <w:rPr>
          <w:rFonts w:hint="cs"/>
          <w:sz w:val="27"/>
          <w:szCs w:val="27"/>
          <w:rtl/>
          <w:lang w:bidi="fa-IR"/>
        </w:rPr>
        <w:t>دقانه بنویسید.</w:t>
      </w:r>
    </w:p>
    <w:p w:rsidR="007A3EB5" w:rsidRPr="0046061A" w:rsidRDefault="00AD29D2" w:rsidP="00477A30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نباید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کینه‌توزی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، حسد و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خرده</w:t>
      </w:r>
      <w:r w:rsidR="00477A30" w:rsidRPr="0046061A">
        <w:rPr>
          <w:rFonts w:hint="cs"/>
          <w:sz w:val="27"/>
          <w:szCs w:val="27"/>
          <w:rtl/>
          <w:lang w:bidi="fa-IR"/>
        </w:rPr>
        <w:t>‌</w:t>
      </w:r>
      <w:r w:rsidRPr="0046061A">
        <w:rPr>
          <w:rFonts w:hint="cs"/>
          <w:sz w:val="27"/>
          <w:szCs w:val="27"/>
          <w:rtl/>
          <w:lang w:bidi="fa-IR"/>
        </w:rPr>
        <w:t>حساب‌های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شخصی را مطرح کرد؛ مگر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این‌که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بیش‌تر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مخاطبان با شما همراه باشند (مانند</w:t>
      </w:r>
      <w:r w:rsidR="00C44CAB" w:rsidRPr="0046061A">
        <w:rPr>
          <w:rFonts w:hint="cs"/>
          <w:sz w:val="27"/>
          <w:szCs w:val="27"/>
          <w:rtl/>
          <w:lang w:bidi="fa-IR"/>
        </w:rPr>
        <w:t xml:space="preserve"> نوشتن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 یادداشتی</w:t>
      </w:r>
      <w:r w:rsidR="00C44CAB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C44CAB" w:rsidRPr="0046061A">
        <w:rPr>
          <w:rFonts w:hint="cs"/>
          <w:sz w:val="27"/>
          <w:szCs w:val="27"/>
          <w:rtl/>
          <w:lang w:bidi="fa-IR"/>
        </w:rPr>
        <w:t>درباره‌ی</w:t>
      </w:r>
      <w:proofErr w:type="spellEnd"/>
      <w:r w:rsidR="00C44CAB" w:rsidRPr="0046061A">
        <w:rPr>
          <w:rFonts w:hint="cs"/>
          <w:sz w:val="27"/>
          <w:szCs w:val="27"/>
          <w:rtl/>
          <w:lang w:bidi="fa-IR"/>
        </w:rPr>
        <w:t xml:space="preserve"> وجود</w:t>
      </w:r>
      <w:r w:rsidRPr="0046061A">
        <w:rPr>
          <w:rFonts w:hint="cs"/>
          <w:sz w:val="27"/>
          <w:szCs w:val="27"/>
          <w:rtl/>
          <w:lang w:bidi="fa-IR"/>
        </w:rPr>
        <w:t xml:space="preserve"> گرانی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 و </w:t>
      </w:r>
      <w:proofErr w:type="spellStart"/>
      <w:r w:rsidR="009C7DA3" w:rsidRPr="0046061A">
        <w:rPr>
          <w:rFonts w:hint="cs"/>
          <w:sz w:val="27"/>
          <w:szCs w:val="27"/>
          <w:rtl/>
          <w:lang w:bidi="fa-IR"/>
        </w:rPr>
        <w:t>بی‌کاری</w:t>
      </w:r>
      <w:proofErr w:type="spellEnd"/>
      <w:r w:rsidR="00C44CAB" w:rsidRPr="0046061A">
        <w:rPr>
          <w:rFonts w:hint="cs"/>
          <w:sz w:val="27"/>
          <w:szCs w:val="27"/>
          <w:rtl/>
          <w:lang w:bidi="fa-IR"/>
        </w:rPr>
        <w:t xml:space="preserve"> در کشور</w:t>
      </w:r>
      <w:r w:rsidRPr="0046061A">
        <w:rPr>
          <w:rFonts w:hint="cs"/>
          <w:sz w:val="27"/>
          <w:szCs w:val="27"/>
          <w:rtl/>
          <w:lang w:bidi="fa-IR"/>
        </w:rPr>
        <w:t>).</w:t>
      </w:r>
    </w:p>
    <w:p w:rsidR="007A3EB5" w:rsidRPr="0046061A" w:rsidRDefault="00AD29D2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یادداشت باید روان و بدون پرش باشد؛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شماره‌بندی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کردن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 یادداشت</w:t>
      </w:r>
      <w:r w:rsidRPr="0046061A">
        <w:rPr>
          <w:rFonts w:hint="cs"/>
          <w:sz w:val="27"/>
          <w:szCs w:val="27"/>
          <w:rtl/>
          <w:lang w:bidi="fa-IR"/>
        </w:rPr>
        <w:t>،</w:t>
      </w:r>
      <w:r w:rsidR="009C7DA3" w:rsidRPr="0046061A">
        <w:rPr>
          <w:rFonts w:hint="cs"/>
          <w:sz w:val="27"/>
          <w:szCs w:val="27"/>
          <w:rtl/>
          <w:lang w:bidi="fa-IR"/>
        </w:rPr>
        <w:t xml:space="preserve"> کاری</w:t>
      </w:r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حرفه‌ای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نیست.</w:t>
      </w:r>
      <w:r w:rsidR="007A3EB5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7A3EB5" w:rsidRPr="0046061A">
        <w:rPr>
          <w:rFonts w:hint="cs"/>
          <w:sz w:val="27"/>
          <w:szCs w:val="27"/>
          <w:rtl/>
          <w:lang w:bidi="fa-IR"/>
        </w:rPr>
        <w:t>جمله‌ها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 xml:space="preserve"> و بندها باید</w:t>
      </w:r>
      <w:r w:rsidR="00100ABD" w:rsidRPr="0046061A">
        <w:rPr>
          <w:rFonts w:hint="cs"/>
          <w:sz w:val="27"/>
          <w:szCs w:val="27"/>
          <w:rtl/>
          <w:lang w:bidi="fa-IR"/>
        </w:rPr>
        <w:t xml:space="preserve"> با </w:t>
      </w:r>
      <w:proofErr w:type="spellStart"/>
      <w:r w:rsidR="00100ABD" w:rsidRPr="0046061A">
        <w:rPr>
          <w:rFonts w:hint="cs"/>
          <w:sz w:val="27"/>
          <w:szCs w:val="27"/>
          <w:rtl/>
          <w:lang w:bidi="fa-IR"/>
        </w:rPr>
        <w:t>یک‌دیگر</w:t>
      </w:r>
      <w:proofErr w:type="spellEnd"/>
      <w:r w:rsidR="00100ABD" w:rsidRPr="0046061A">
        <w:rPr>
          <w:rFonts w:hint="cs"/>
          <w:sz w:val="27"/>
          <w:szCs w:val="27"/>
          <w:rtl/>
          <w:lang w:bidi="fa-IR"/>
        </w:rPr>
        <w:t xml:space="preserve"> هماهنگی داشته، دارای انسجام و به هم پیوستگی و عبور منطقی باشند.</w:t>
      </w:r>
    </w:p>
    <w:p w:rsidR="00F36A5F" w:rsidRPr="0046061A" w:rsidRDefault="00AD29D2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rtl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نیازی به بر</w:t>
      </w:r>
      <w:r w:rsidR="007A3EB5" w:rsidRPr="0046061A">
        <w:rPr>
          <w:rFonts w:hint="cs"/>
          <w:sz w:val="27"/>
          <w:szCs w:val="27"/>
          <w:rtl/>
          <w:lang w:bidi="fa-IR"/>
        </w:rPr>
        <w:t xml:space="preserve">رسی چند محور در یک یادداشت نیست؛ چون جذابیت و </w:t>
      </w:r>
      <w:proofErr w:type="spellStart"/>
      <w:r w:rsidR="007A3EB5" w:rsidRPr="0046061A">
        <w:rPr>
          <w:rFonts w:hint="cs"/>
          <w:sz w:val="27"/>
          <w:szCs w:val="27"/>
          <w:rtl/>
          <w:lang w:bidi="fa-IR"/>
        </w:rPr>
        <w:t>گیرایی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 xml:space="preserve"> کامل را از دست </w:t>
      </w:r>
      <w:proofErr w:type="spellStart"/>
      <w:r w:rsidR="007A3EB5" w:rsidRPr="0046061A">
        <w:rPr>
          <w:rFonts w:hint="cs"/>
          <w:sz w:val="27"/>
          <w:szCs w:val="27"/>
          <w:rtl/>
          <w:lang w:bidi="fa-IR"/>
        </w:rPr>
        <w:t>می‌دهد</w:t>
      </w:r>
      <w:proofErr w:type="spellEnd"/>
      <w:r w:rsidR="007A3EB5" w:rsidRPr="0046061A">
        <w:rPr>
          <w:rFonts w:hint="cs"/>
          <w:sz w:val="27"/>
          <w:szCs w:val="27"/>
          <w:rtl/>
          <w:lang w:bidi="fa-IR"/>
        </w:rPr>
        <w:t>.</w:t>
      </w:r>
    </w:p>
    <w:p w:rsidR="007A3EB5" w:rsidRPr="0046061A" w:rsidRDefault="007A3EB5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موضوع یادداشت باید متناسب با زمان باشد (تازگی داشته باشد) و برای مخاطبان، موضوعیت داشته باشد.</w:t>
      </w:r>
    </w:p>
    <w:p w:rsidR="007A3EB5" w:rsidRPr="0046061A" w:rsidRDefault="00100ABD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یادداشت باید شروع و پایان خوبی داشته باشد.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شیوه‌</w:t>
      </w:r>
      <w:r w:rsidR="009C7DA3" w:rsidRPr="0046061A">
        <w:rPr>
          <w:rFonts w:hint="cs"/>
          <w:sz w:val="27"/>
          <w:szCs w:val="27"/>
          <w:rtl/>
          <w:lang w:bidi="fa-IR"/>
        </w:rPr>
        <w:t>های</w:t>
      </w:r>
      <w:proofErr w:type="spellEnd"/>
      <w:r w:rsidR="009C7DA3" w:rsidRPr="0046061A">
        <w:rPr>
          <w:rFonts w:hint="cs"/>
          <w:sz w:val="27"/>
          <w:szCs w:val="27"/>
          <w:rtl/>
          <w:lang w:bidi="fa-IR"/>
        </w:rPr>
        <w:t xml:space="preserve"> خروج از مطلب: پایان با سؤال، </w:t>
      </w:r>
      <w:proofErr w:type="spellStart"/>
      <w:r w:rsidR="009C7DA3" w:rsidRPr="0046061A">
        <w:rPr>
          <w:rFonts w:hint="cs"/>
          <w:sz w:val="27"/>
          <w:szCs w:val="27"/>
          <w:rtl/>
          <w:lang w:bidi="fa-IR"/>
        </w:rPr>
        <w:t>نتیجه‌گیری</w:t>
      </w:r>
      <w:proofErr w:type="spellEnd"/>
      <w:r w:rsidR="009C7DA3" w:rsidRPr="0046061A">
        <w:rPr>
          <w:rFonts w:hint="cs"/>
          <w:sz w:val="27"/>
          <w:szCs w:val="27"/>
          <w:rtl/>
          <w:lang w:bidi="fa-IR"/>
        </w:rPr>
        <w:t>،</w:t>
      </w:r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پایان</w:t>
      </w:r>
      <w:r w:rsidR="00477A30" w:rsidRPr="0046061A">
        <w:rPr>
          <w:rFonts w:hint="cs"/>
          <w:sz w:val="27"/>
          <w:szCs w:val="27"/>
          <w:rtl/>
          <w:lang w:bidi="fa-IR"/>
        </w:rPr>
        <w:t>ِ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مرتبط با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آغاز</w:t>
      </w:r>
      <w:r w:rsidR="00477A30" w:rsidRPr="0046061A">
        <w:rPr>
          <w:rFonts w:hint="cs"/>
          <w:sz w:val="27"/>
          <w:szCs w:val="27"/>
          <w:rtl/>
          <w:lang w:bidi="fa-IR"/>
        </w:rPr>
        <w:t>ِ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r w:rsidR="00477A30" w:rsidRPr="0046061A">
        <w:rPr>
          <w:rFonts w:hint="cs"/>
          <w:sz w:val="27"/>
          <w:szCs w:val="27"/>
          <w:rtl/>
          <w:lang w:bidi="fa-IR"/>
        </w:rPr>
        <w:t>یادداشت.</w:t>
      </w:r>
    </w:p>
    <w:p w:rsidR="00100ABD" w:rsidRPr="0046061A" w:rsidRDefault="00100ABD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باید به بافت، سبک و مشی رسانه توجه داشت.</w:t>
      </w:r>
    </w:p>
    <w:p w:rsidR="00100ABD" w:rsidRPr="0046061A" w:rsidRDefault="00100ABD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دوری از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خودبرتربینی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نسبت به مخاطبان. نگاه به مخاطب نباید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تبخترانه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باشد.</w:t>
      </w:r>
    </w:p>
    <w:p w:rsidR="00100ABD" w:rsidRPr="0046061A" w:rsidRDefault="001F463B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برای آغا</w:t>
      </w:r>
      <w:r w:rsidR="002803C9" w:rsidRPr="0046061A">
        <w:rPr>
          <w:rFonts w:hint="cs"/>
          <w:sz w:val="27"/>
          <w:szCs w:val="27"/>
          <w:rtl/>
          <w:lang w:bidi="fa-IR"/>
        </w:rPr>
        <w:t xml:space="preserve">ز نوشتن باید طرح کلی داشت (شامل: علت تحریر یادداشت، </w:t>
      </w:r>
      <w:proofErr w:type="spellStart"/>
      <w:r w:rsidR="002803C9" w:rsidRPr="0046061A">
        <w:rPr>
          <w:rFonts w:hint="cs"/>
          <w:sz w:val="27"/>
          <w:szCs w:val="27"/>
          <w:rtl/>
          <w:lang w:bidi="fa-IR"/>
        </w:rPr>
        <w:t>جنبه‌های</w:t>
      </w:r>
      <w:proofErr w:type="spellEnd"/>
      <w:r w:rsidR="002803C9" w:rsidRPr="0046061A">
        <w:rPr>
          <w:rFonts w:hint="cs"/>
          <w:sz w:val="27"/>
          <w:szCs w:val="27"/>
          <w:rtl/>
          <w:lang w:bidi="fa-IR"/>
        </w:rPr>
        <w:t xml:space="preserve"> تازه و جدیدی که در این یادداشت مطرح </w:t>
      </w:r>
      <w:proofErr w:type="spellStart"/>
      <w:r w:rsidR="002803C9" w:rsidRPr="0046061A">
        <w:rPr>
          <w:rFonts w:hint="cs"/>
          <w:sz w:val="27"/>
          <w:szCs w:val="27"/>
          <w:rtl/>
          <w:lang w:bidi="fa-IR"/>
        </w:rPr>
        <w:t>می‌شود</w:t>
      </w:r>
      <w:proofErr w:type="spellEnd"/>
      <w:r w:rsidR="002803C9" w:rsidRPr="0046061A">
        <w:rPr>
          <w:rFonts w:hint="cs"/>
          <w:sz w:val="27"/>
          <w:szCs w:val="27"/>
          <w:rtl/>
          <w:lang w:bidi="fa-IR"/>
        </w:rPr>
        <w:t xml:space="preserve">، مدارک و اطلاعات دقیق آماری، چگونگی </w:t>
      </w:r>
      <w:proofErr w:type="spellStart"/>
      <w:r w:rsidR="002803C9" w:rsidRPr="0046061A">
        <w:rPr>
          <w:rFonts w:hint="cs"/>
          <w:sz w:val="27"/>
          <w:szCs w:val="27"/>
          <w:rtl/>
          <w:lang w:bidi="fa-IR"/>
        </w:rPr>
        <w:t>نتیجه‌گیری</w:t>
      </w:r>
      <w:proofErr w:type="spellEnd"/>
      <w:r w:rsidR="002803C9" w:rsidRPr="0046061A">
        <w:rPr>
          <w:rFonts w:hint="cs"/>
          <w:sz w:val="27"/>
          <w:szCs w:val="27"/>
          <w:rtl/>
          <w:lang w:bidi="fa-IR"/>
        </w:rPr>
        <w:t xml:space="preserve"> پایانی).</w:t>
      </w:r>
    </w:p>
    <w:p w:rsidR="002803C9" w:rsidRPr="0046061A" w:rsidRDefault="002803C9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اگر یادداشت انتقادی است، باید راه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حلّی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ارائه کرد. مخا</w:t>
      </w:r>
      <w:r w:rsidR="00477A30" w:rsidRPr="0046061A">
        <w:rPr>
          <w:rFonts w:hint="cs"/>
          <w:sz w:val="27"/>
          <w:szCs w:val="27"/>
          <w:rtl/>
          <w:lang w:bidi="fa-IR"/>
        </w:rPr>
        <w:t xml:space="preserve">طب را نباید در </w:t>
      </w:r>
      <w:proofErr w:type="spellStart"/>
      <w:r w:rsidR="00477A30" w:rsidRPr="0046061A">
        <w:rPr>
          <w:rFonts w:hint="cs"/>
          <w:sz w:val="27"/>
          <w:szCs w:val="27"/>
          <w:rtl/>
          <w:lang w:bidi="fa-IR"/>
        </w:rPr>
        <w:t>بن‌بست</w:t>
      </w:r>
      <w:proofErr w:type="spellEnd"/>
      <w:r w:rsidR="00477A30" w:rsidRPr="0046061A">
        <w:rPr>
          <w:rFonts w:hint="cs"/>
          <w:sz w:val="27"/>
          <w:szCs w:val="27"/>
          <w:rtl/>
          <w:lang w:bidi="fa-IR"/>
        </w:rPr>
        <w:t xml:space="preserve"> نگه داشت؛</w:t>
      </w:r>
      <w:r w:rsidRPr="0046061A">
        <w:rPr>
          <w:rFonts w:hint="cs"/>
          <w:sz w:val="27"/>
          <w:szCs w:val="27"/>
          <w:rtl/>
          <w:lang w:bidi="fa-IR"/>
        </w:rPr>
        <w:t xml:space="preserve"> راه خروج</w:t>
      </w:r>
      <w:r w:rsidR="0046061A" w:rsidRPr="0046061A">
        <w:rPr>
          <w:rFonts w:hint="cs"/>
          <w:sz w:val="27"/>
          <w:szCs w:val="27"/>
          <w:rtl/>
          <w:lang w:bidi="fa-IR"/>
        </w:rPr>
        <w:t xml:space="preserve"> از مشکلی که از آن انتقاد شده</w:t>
      </w:r>
      <w:r w:rsidRPr="0046061A">
        <w:rPr>
          <w:rFonts w:hint="cs"/>
          <w:sz w:val="27"/>
          <w:szCs w:val="27"/>
          <w:rtl/>
          <w:lang w:bidi="fa-IR"/>
        </w:rPr>
        <w:t xml:space="preserve"> را باید نشان داد.</w:t>
      </w:r>
    </w:p>
    <w:p w:rsidR="002803C9" w:rsidRPr="0046061A" w:rsidRDefault="002803C9" w:rsidP="007A3EB5">
      <w:pPr>
        <w:pStyle w:val="ListParagraph"/>
        <w:numPr>
          <w:ilvl w:val="0"/>
          <w:numId w:val="2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lastRenderedPageBreak/>
        <w:t>یادداشت باید ورودی</w:t>
      </w:r>
      <w:r w:rsidR="0046061A" w:rsidRPr="0046061A">
        <w:rPr>
          <w:rFonts w:hint="cs"/>
          <w:sz w:val="27"/>
          <w:szCs w:val="27"/>
          <w:rtl/>
          <w:lang w:bidi="fa-IR"/>
        </w:rPr>
        <w:t xml:space="preserve"> خوبی داشته باشد. معمولاً ورود</w:t>
      </w:r>
      <w:r w:rsidRPr="0046061A">
        <w:rPr>
          <w:rFonts w:hint="cs"/>
          <w:sz w:val="27"/>
          <w:szCs w:val="27"/>
          <w:rtl/>
          <w:lang w:bidi="fa-IR"/>
        </w:rPr>
        <w:t xml:space="preserve">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مقاله‌ها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>، پنج گونه است:</w:t>
      </w:r>
    </w:p>
    <w:p w:rsidR="002803C9" w:rsidRPr="0046061A" w:rsidRDefault="002803C9" w:rsidP="002803C9">
      <w:pPr>
        <w:pStyle w:val="ListParagraph"/>
        <w:numPr>
          <w:ilvl w:val="0"/>
          <w:numId w:val="3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ورودی ساده (مستقیم یا خبری). انعکاس اتفاقی که موجب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شکل‌گیری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یادداشت شده، به مخاطب. مانند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جوابیه‌ای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که به یک یادداشت دیگر نوشته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می‌شود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>.</w:t>
      </w:r>
    </w:p>
    <w:p w:rsidR="002803C9" w:rsidRPr="0046061A" w:rsidRDefault="002803C9" w:rsidP="002803C9">
      <w:pPr>
        <w:pStyle w:val="ListParagraph"/>
        <w:numPr>
          <w:ilvl w:val="0"/>
          <w:numId w:val="3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نقل قول و اقتباس از افکار و عقاید دیگران. شروع یادداشت با کلامی از یک نفر</w:t>
      </w:r>
      <w:r w:rsidR="00EA0801" w:rsidRPr="0046061A">
        <w:rPr>
          <w:rFonts w:hint="cs"/>
          <w:sz w:val="27"/>
          <w:szCs w:val="27"/>
          <w:rtl/>
          <w:lang w:bidi="fa-IR"/>
        </w:rPr>
        <w:t xml:space="preserve"> دیگر.</w:t>
      </w:r>
    </w:p>
    <w:p w:rsidR="00EA0801" w:rsidRPr="0046061A" w:rsidRDefault="00EA0801" w:rsidP="002803C9">
      <w:pPr>
        <w:pStyle w:val="ListParagraph"/>
        <w:numPr>
          <w:ilvl w:val="0"/>
          <w:numId w:val="3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حکایت، روایت،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مَثَل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و... .</w:t>
      </w:r>
    </w:p>
    <w:p w:rsidR="00EA0801" w:rsidRPr="0046061A" w:rsidRDefault="00EA0801" w:rsidP="002803C9">
      <w:pPr>
        <w:pStyle w:val="ListParagraph"/>
        <w:numPr>
          <w:ilvl w:val="0"/>
          <w:numId w:val="3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شعر.</w:t>
      </w:r>
    </w:p>
    <w:p w:rsidR="00EA0801" w:rsidRPr="0046061A" w:rsidRDefault="00EA0801" w:rsidP="002803C9">
      <w:pPr>
        <w:pStyle w:val="ListParagraph"/>
        <w:numPr>
          <w:ilvl w:val="0"/>
          <w:numId w:val="3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وصفی. تصویرپردازی از یک صحنه به شکلی که برای مخاطب، عینی شود.</w:t>
      </w:r>
    </w:p>
    <w:p w:rsidR="00EA0801" w:rsidRPr="0046061A" w:rsidRDefault="00EA0801" w:rsidP="0046061A">
      <w:pPr>
        <w:pStyle w:val="ListParagraph"/>
        <w:numPr>
          <w:ilvl w:val="0"/>
          <w:numId w:val="4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انتخاب واژگان در انتقال مطلب، مؤثر است.</w:t>
      </w:r>
      <w:r w:rsidR="0046061A" w:rsidRPr="0046061A">
        <w:rPr>
          <w:rFonts w:hint="cs"/>
          <w:sz w:val="27"/>
          <w:szCs w:val="27"/>
          <w:rtl/>
          <w:lang w:bidi="fa-IR"/>
        </w:rPr>
        <w:t xml:space="preserve"> پس در </w:t>
      </w:r>
      <w:proofErr w:type="spellStart"/>
      <w:r w:rsidR="0046061A" w:rsidRPr="0046061A">
        <w:rPr>
          <w:rFonts w:hint="cs"/>
          <w:sz w:val="27"/>
          <w:szCs w:val="27"/>
          <w:rtl/>
          <w:lang w:bidi="fa-IR"/>
        </w:rPr>
        <w:t>واژه‌گزینی</w:t>
      </w:r>
      <w:proofErr w:type="spellEnd"/>
      <w:r w:rsidR="0046061A" w:rsidRPr="0046061A">
        <w:rPr>
          <w:rFonts w:hint="cs"/>
          <w:sz w:val="27"/>
          <w:szCs w:val="27"/>
          <w:rtl/>
          <w:lang w:bidi="fa-IR"/>
        </w:rPr>
        <w:t xml:space="preserve"> باید دقت کرد و </w:t>
      </w:r>
      <w:proofErr w:type="spellStart"/>
      <w:r w:rsidR="0046061A" w:rsidRPr="0046061A">
        <w:rPr>
          <w:rFonts w:hint="cs"/>
          <w:sz w:val="27"/>
          <w:szCs w:val="27"/>
          <w:rtl/>
          <w:lang w:bidi="fa-IR"/>
        </w:rPr>
        <w:t>واژه‌های</w:t>
      </w:r>
      <w:proofErr w:type="spellEnd"/>
      <w:r w:rsidR="0046061A"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="0046061A" w:rsidRPr="0046061A">
        <w:rPr>
          <w:rFonts w:hint="cs"/>
          <w:sz w:val="27"/>
          <w:szCs w:val="27"/>
          <w:rtl/>
          <w:lang w:bidi="fa-IR"/>
        </w:rPr>
        <w:t>غیرمتداول</w:t>
      </w:r>
      <w:proofErr w:type="spellEnd"/>
      <w:r w:rsidR="0046061A" w:rsidRPr="0046061A">
        <w:rPr>
          <w:rFonts w:hint="cs"/>
          <w:sz w:val="27"/>
          <w:szCs w:val="27"/>
          <w:rtl/>
          <w:lang w:bidi="fa-IR"/>
        </w:rPr>
        <w:t xml:space="preserve"> به کار نبرد</w:t>
      </w:r>
      <w:r w:rsidRPr="0046061A">
        <w:rPr>
          <w:rFonts w:hint="cs"/>
          <w:sz w:val="27"/>
          <w:szCs w:val="27"/>
          <w:rtl/>
          <w:lang w:bidi="fa-IR"/>
        </w:rPr>
        <w:t>.</w:t>
      </w:r>
    </w:p>
    <w:p w:rsidR="009468B8" w:rsidRPr="0046061A" w:rsidRDefault="009468B8" w:rsidP="00EA0801">
      <w:pPr>
        <w:pStyle w:val="ListParagraph"/>
        <w:numPr>
          <w:ilvl w:val="0"/>
          <w:numId w:val="4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باید به نحوی مخاطب را تحت تأثیر قرار دهید که مخاطب، حس خوبی نسبت به یادداشت داشته باشد.</w:t>
      </w:r>
      <w:r w:rsidR="007559A5" w:rsidRPr="0046061A">
        <w:rPr>
          <w:rFonts w:hint="cs"/>
          <w:sz w:val="27"/>
          <w:szCs w:val="27"/>
          <w:rtl/>
          <w:lang w:bidi="fa-IR"/>
        </w:rPr>
        <w:t xml:space="preserve"> نباید جوری نوشت که مخاطب ا</w:t>
      </w:r>
      <w:r w:rsidR="0046061A" w:rsidRPr="0046061A">
        <w:rPr>
          <w:rFonts w:hint="cs"/>
          <w:sz w:val="27"/>
          <w:szCs w:val="27"/>
          <w:rtl/>
          <w:lang w:bidi="fa-IR"/>
        </w:rPr>
        <w:t xml:space="preserve">حساس </w:t>
      </w:r>
      <w:r w:rsidR="007559A5" w:rsidRPr="0046061A">
        <w:rPr>
          <w:rFonts w:hint="cs"/>
          <w:sz w:val="27"/>
          <w:szCs w:val="27"/>
          <w:rtl/>
          <w:lang w:bidi="fa-IR"/>
        </w:rPr>
        <w:t xml:space="preserve">کند با </w:t>
      </w:r>
      <w:r w:rsidR="0046061A" w:rsidRPr="0046061A">
        <w:rPr>
          <w:rFonts w:hint="cs"/>
          <w:sz w:val="27"/>
          <w:szCs w:val="27"/>
          <w:rtl/>
          <w:lang w:bidi="fa-IR"/>
        </w:rPr>
        <w:t xml:space="preserve">کینه و </w:t>
      </w:r>
      <w:r w:rsidR="007559A5" w:rsidRPr="0046061A">
        <w:rPr>
          <w:rFonts w:hint="cs"/>
          <w:sz w:val="27"/>
          <w:szCs w:val="27"/>
          <w:rtl/>
          <w:lang w:bidi="fa-IR"/>
        </w:rPr>
        <w:t xml:space="preserve">حرص و غضب، </w:t>
      </w:r>
      <w:proofErr w:type="spellStart"/>
      <w:r w:rsidR="007559A5" w:rsidRPr="0046061A">
        <w:rPr>
          <w:rFonts w:hint="cs"/>
          <w:sz w:val="27"/>
          <w:szCs w:val="27"/>
          <w:rtl/>
          <w:lang w:bidi="fa-IR"/>
        </w:rPr>
        <w:t>نوشته‌ایم</w:t>
      </w:r>
      <w:proofErr w:type="spellEnd"/>
      <w:r w:rsidR="007559A5" w:rsidRPr="0046061A">
        <w:rPr>
          <w:rFonts w:hint="cs"/>
          <w:sz w:val="27"/>
          <w:szCs w:val="27"/>
          <w:rtl/>
          <w:lang w:bidi="fa-IR"/>
        </w:rPr>
        <w:t>.</w:t>
      </w:r>
    </w:p>
    <w:p w:rsidR="00EA0801" w:rsidRPr="0046061A" w:rsidRDefault="00EA0801" w:rsidP="00EA0801">
      <w:pPr>
        <w:pStyle w:val="ListParagraph"/>
        <w:numPr>
          <w:ilvl w:val="0"/>
          <w:numId w:val="4"/>
        </w:numPr>
        <w:jc w:val="both"/>
        <w:rPr>
          <w:sz w:val="27"/>
          <w:szCs w:val="27"/>
          <w:lang w:bidi="fa-IR"/>
        </w:rPr>
      </w:pPr>
      <w:proofErr w:type="spellStart"/>
      <w:r w:rsidRPr="0046061A">
        <w:rPr>
          <w:rFonts w:hint="cs"/>
          <w:sz w:val="27"/>
          <w:szCs w:val="27"/>
          <w:rtl/>
          <w:lang w:bidi="fa-IR"/>
        </w:rPr>
        <w:t>نتیجه‌گیری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یادداشت نیز خیلی مهم است.</w:t>
      </w:r>
    </w:p>
    <w:p w:rsidR="007559A5" w:rsidRPr="0046061A" w:rsidRDefault="007559A5" w:rsidP="00EA0801">
      <w:pPr>
        <w:pStyle w:val="ListParagraph"/>
        <w:numPr>
          <w:ilvl w:val="0"/>
          <w:numId w:val="4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در هر یادداشت باید پنج رکن را رعایت کرد:</w:t>
      </w:r>
    </w:p>
    <w:p w:rsidR="007559A5" w:rsidRPr="0046061A" w:rsidRDefault="007559A5" w:rsidP="007559A5">
      <w:pPr>
        <w:pStyle w:val="ListParagraph"/>
        <w:numPr>
          <w:ilvl w:val="0"/>
          <w:numId w:val="5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وحدت موضوع. کلّ یادداشت باید به یک موضوع بپردازد.</w:t>
      </w:r>
    </w:p>
    <w:p w:rsidR="007559A5" w:rsidRPr="0046061A" w:rsidRDefault="007559A5" w:rsidP="007559A5">
      <w:pPr>
        <w:pStyle w:val="ListParagraph"/>
        <w:numPr>
          <w:ilvl w:val="0"/>
          <w:numId w:val="5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وحدت زمان.</w:t>
      </w:r>
    </w:p>
    <w:p w:rsidR="007559A5" w:rsidRPr="0046061A" w:rsidRDefault="007559A5" w:rsidP="007559A5">
      <w:pPr>
        <w:pStyle w:val="ListParagraph"/>
        <w:numPr>
          <w:ilvl w:val="0"/>
          <w:numId w:val="5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وحدت مکان.</w:t>
      </w:r>
    </w:p>
    <w:p w:rsidR="007559A5" w:rsidRPr="0046061A" w:rsidRDefault="007559A5" w:rsidP="007559A5">
      <w:pPr>
        <w:pStyle w:val="ListParagraph"/>
        <w:numPr>
          <w:ilvl w:val="0"/>
          <w:numId w:val="5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>انسجام. مخاطب وقتی یک بند را خواند، منتظر ب</w:t>
      </w:r>
      <w:r w:rsidR="0046061A" w:rsidRPr="0046061A">
        <w:rPr>
          <w:rFonts w:hint="cs"/>
          <w:sz w:val="27"/>
          <w:szCs w:val="27"/>
          <w:rtl/>
          <w:lang w:bidi="fa-IR"/>
        </w:rPr>
        <w:t>ند بعدی باشد. قواعد نگارش را باید رعایت کرد.</w:t>
      </w:r>
      <w:r w:rsidRPr="0046061A">
        <w:rPr>
          <w:rFonts w:hint="cs"/>
          <w:sz w:val="27"/>
          <w:szCs w:val="27"/>
          <w:rtl/>
          <w:lang w:bidi="fa-IR"/>
        </w:rPr>
        <w:t xml:space="preserve"> در یک متن، یک نوع سبک نگارش به کار ببریم؛ سبک رسمی،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محاوره‌ای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>، قدیمی و تاریخی یا ... .</w:t>
      </w:r>
    </w:p>
    <w:p w:rsidR="007559A5" w:rsidRPr="0046061A" w:rsidRDefault="007559A5" w:rsidP="007559A5">
      <w:pPr>
        <w:pStyle w:val="ListParagraph"/>
        <w:numPr>
          <w:ilvl w:val="0"/>
          <w:numId w:val="5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استنتاج مشخص.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همه‌ی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مخاطبان یادداشت، به یک نتیجه برسند.</w:t>
      </w:r>
    </w:p>
    <w:p w:rsidR="000E5336" w:rsidRPr="0046061A" w:rsidRDefault="000E5336" w:rsidP="000E5336">
      <w:pPr>
        <w:pStyle w:val="ListParagraph"/>
        <w:numPr>
          <w:ilvl w:val="0"/>
          <w:numId w:val="6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بهتر است برای ارتباط مستقیم مخاطب با نویسنده،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راه‌هایی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مانند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رایانامه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شماره‌ی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پیامک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یا...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پیش‌بینی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شود.</w:t>
      </w:r>
    </w:p>
    <w:p w:rsidR="000E5336" w:rsidRPr="0046061A" w:rsidRDefault="000E5336" w:rsidP="000E5336">
      <w:pPr>
        <w:pStyle w:val="ListParagraph"/>
        <w:numPr>
          <w:ilvl w:val="0"/>
          <w:numId w:val="6"/>
        </w:numPr>
        <w:jc w:val="both"/>
        <w:rPr>
          <w:sz w:val="27"/>
          <w:szCs w:val="27"/>
          <w:lang w:bidi="fa-IR"/>
        </w:rPr>
      </w:pPr>
      <w:r w:rsidRPr="0046061A">
        <w:rPr>
          <w:rFonts w:hint="cs"/>
          <w:sz w:val="27"/>
          <w:szCs w:val="27"/>
          <w:rtl/>
          <w:lang w:bidi="fa-IR"/>
        </w:rPr>
        <w:t xml:space="preserve">اگر سمت و جایگاه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نویسنده‌ی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مطلب در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اعتمادسازی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و ترغیب مخاطب برای </w:t>
      </w:r>
      <w:proofErr w:type="spellStart"/>
      <w:r w:rsidRPr="0046061A">
        <w:rPr>
          <w:rFonts w:hint="cs"/>
          <w:sz w:val="27"/>
          <w:szCs w:val="27"/>
          <w:rtl/>
          <w:lang w:bidi="fa-IR"/>
        </w:rPr>
        <w:t>مطالعه‌ی</w:t>
      </w:r>
      <w:proofErr w:type="spellEnd"/>
      <w:r w:rsidRPr="0046061A">
        <w:rPr>
          <w:rFonts w:hint="cs"/>
          <w:sz w:val="27"/>
          <w:szCs w:val="27"/>
          <w:rtl/>
          <w:lang w:bidi="fa-IR"/>
        </w:rPr>
        <w:t xml:space="preserve"> یادداشت، اثر دارد و با موضوع یادداشت، مرتبط است، بهتر است آورده شود.</w:t>
      </w:r>
      <w:r w:rsidR="0046061A" w:rsidRPr="0046061A">
        <w:rPr>
          <w:rFonts w:hint="cs"/>
          <w:sz w:val="27"/>
          <w:szCs w:val="27"/>
          <w:rtl/>
          <w:lang w:bidi="fa-IR"/>
        </w:rPr>
        <w:t xml:space="preserve"> مثلا اگر </w:t>
      </w:r>
      <w:proofErr w:type="spellStart"/>
      <w:r w:rsidR="0046061A" w:rsidRPr="0046061A">
        <w:rPr>
          <w:rFonts w:hint="cs"/>
          <w:sz w:val="27"/>
          <w:szCs w:val="27"/>
          <w:rtl/>
          <w:lang w:bidi="fa-IR"/>
        </w:rPr>
        <w:t>نگارنده‌ی</w:t>
      </w:r>
      <w:proofErr w:type="spellEnd"/>
      <w:r w:rsidR="0046061A" w:rsidRPr="0046061A">
        <w:rPr>
          <w:rFonts w:hint="cs"/>
          <w:sz w:val="27"/>
          <w:szCs w:val="27"/>
          <w:rtl/>
          <w:lang w:bidi="fa-IR"/>
        </w:rPr>
        <w:t xml:space="preserve"> یادداشتی با موضوع اقتصاد مقاومتی، استاد </w:t>
      </w:r>
      <w:proofErr w:type="spellStart"/>
      <w:r w:rsidR="0046061A" w:rsidRPr="0046061A">
        <w:rPr>
          <w:rFonts w:hint="cs"/>
          <w:sz w:val="27"/>
          <w:szCs w:val="27"/>
          <w:rtl/>
          <w:lang w:bidi="fa-IR"/>
        </w:rPr>
        <w:t>دانشکده‌ی</w:t>
      </w:r>
      <w:proofErr w:type="spellEnd"/>
      <w:r w:rsidR="0046061A" w:rsidRPr="0046061A">
        <w:rPr>
          <w:rFonts w:hint="cs"/>
          <w:sz w:val="27"/>
          <w:szCs w:val="27"/>
          <w:rtl/>
          <w:lang w:bidi="fa-IR"/>
        </w:rPr>
        <w:t xml:space="preserve"> اقتصاد یا عضو کمیسیون اقتصادی مجلس است، بهتر است سمت وی ذکر گردد.</w:t>
      </w:r>
    </w:p>
    <w:sectPr w:rsidR="000E5336" w:rsidRPr="00460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DC2"/>
    <w:multiLevelType w:val="hybridMultilevel"/>
    <w:tmpl w:val="CC94C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2427"/>
    <w:multiLevelType w:val="hybridMultilevel"/>
    <w:tmpl w:val="5420B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26BD"/>
    <w:multiLevelType w:val="hybridMultilevel"/>
    <w:tmpl w:val="B8B8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810"/>
    <w:multiLevelType w:val="hybridMultilevel"/>
    <w:tmpl w:val="867E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E089A"/>
    <w:multiLevelType w:val="hybridMultilevel"/>
    <w:tmpl w:val="425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E7A24"/>
    <w:multiLevelType w:val="hybridMultilevel"/>
    <w:tmpl w:val="180AAD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A600AF"/>
    <w:multiLevelType w:val="hybridMultilevel"/>
    <w:tmpl w:val="372E6D06"/>
    <w:lvl w:ilvl="0" w:tplc="040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>
    <w:nsid w:val="5B300670"/>
    <w:multiLevelType w:val="hybridMultilevel"/>
    <w:tmpl w:val="49C8D4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BF"/>
    <w:rsid w:val="00093E3E"/>
    <w:rsid w:val="000E5336"/>
    <w:rsid w:val="00100ABD"/>
    <w:rsid w:val="001F2C54"/>
    <w:rsid w:val="001F463B"/>
    <w:rsid w:val="002803C9"/>
    <w:rsid w:val="0046061A"/>
    <w:rsid w:val="00477A30"/>
    <w:rsid w:val="00504C1B"/>
    <w:rsid w:val="007559A5"/>
    <w:rsid w:val="007A3EB5"/>
    <w:rsid w:val="008D489F"/>
    <w:rsid w:val="009468B8"/>
    <w:rsid w:val="009C7DA3"/>
    <w:rsid w:val="00A22D66"/>
    <w:rsid w:val="00AD29D2"/>
    <w:rsid w:val="00B73ECB"/>
    <w:rsid w:val="00C26CBF"/>
    <w:rsid w:val="00C3186D"/>
    <w:rsid w:val="00C44CAB"/>
    <w:rsid w:val="00C65AFF"/>
    <w:rsid w:val="00C73C98"/>
    <w:rsid w:val="00CF1570"/>
    <w:rsid w:val="00D8580C"/>
    <w:rsid w:val="00EA0801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5E7395-3485-476E-85FE-E686C197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mir</dc:creator>
  <cp:keywords/>
  <dc:description/>
  <cp:lastModifiedBy>sm mir</cp:lastModifiedBy>
  <cp:revision>7</cp:revision>
  <dcterms:created xsi:type="dcterms:W3CDTF">2014-07-19T00:58:00Z</dcterms:created>
  <dcterms:modified xsi:type="dcterms:W3CDTF">2015-02-01T19:12:00Z</dcterms:modified>
</cp:coreProperties>
</file>