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5BD" w:rsidRDefault="00B605BD" w:rsidP="00B605BD">
      <w:pPr>
        <w:pStyle w:val="NormalWeb"/>
        <w:bidi/>
        <w:jc w:val="center"/>
      </w:pPr>
      <w:r>
        <w:rPr>
          <w:rFonts w:ascii="Traditional Arabic" w:hAnsi="Traditional Arabic" w:cs="Traditional Arabic" w:hint="cs"/>
          <w:b/>
          <w:bCs/>
          <w:color w:val="552B2B"/>
          <w:sz w:val="32"/>
          <w:szCs w:val="32"/>
          <w:rtl/>
        </w:rPr>
        <w:t>ترجمه تفسير الميزان    ج‏16    5</w:t>
      </w:r>
    </w:p>
    <w:p w:rsidR="00B605BD" w:rsidRDefault="00B605BD" w:rsidP="00B605BD">
      <w:pPr>
        <w:pStyle w:val="NormalWeb"/>
        <w:bidi/>
        <w:rPr>
          <w:rFonts w:hint="cs"/>
          <w:rtl/>
        </w:rPr>
      </w:pPr>
      <w:r>
        <w:rPr>
          <w:rFonts w:ascii="Traditional Arabic" w:hAnsi="Traditional Arabic" w:cs="Traditional Arabic" w:hint="cs"/>
          <w:color w:val="465BFF"/>
          <w:sz w:val="30"/>
          <w:szCs w:val="30"/>
          <w:rtl/>
        </w:rPr>
        <w:t>بيان آيات [غرض و مفاد سوره قصص: وعده جميل به مؤمنين با ذكر داستان موسى (عليه السلام) و فرعون‏]</w:t>
      </w:r>
    </w:p>
    <w:p w:rsidR="00B605BD" w:rsidRDefault="00B605BD" w:rsidP="00B605BD">
      <w:pPr>
        <w:pStyle w:val="NormalWeb"/>
        <w:bidi/>
        <w:rPr>
          <w:rFonts w:hint="cs"/>
          <w:rtl/>
        </w:rPr>
      </w:pPr>
      <w:r>
        <w:rPr>
          <w:rFonts w:ascii="Traditional Arabic" w:hAnsi="Traditional Arabic" w:cs="Traditional Arabic" w:hint="cs"/>
          <w:color w:val="000000"/>
          <w:sz w:val="30"/>
          <w:szCs w:val="30"/>
          <w:rtl/>
        </w:rPr>
        <w:t>غرض اين سوره وعده جميل به مؤمنين است، مؤمنينى كه در مكه قبل از هجرت به مدينه عده اندكى بودند كه مشركين و فراعنه قريش ايشان را ضعيف و ناچيز مى‏شمردند، و اقليتى كه در مكه در بين اين طاغيان در سخت‏ترين شرايط به سرمى‏بردند و فتنه‏ها و شدايد سختى را پشت سر مى‏گذاشتند، خداى تعالى در اين سوره به ايشان وعده مى‏دهد كه به زودى بر آنان منت نهاده و پيشوايان مردم قرارشان مى‏دهد، و آنان را وارث همين فراعنه مى‏كند، و در زمين مكنتشان مى‏دهد، و به طاغيان قومشان آنچه را كه از آن بيم داشتند نشان مى‏دهد.</w:t>
      </w:r>
    </w:p>
    <w:p w:rsidR="00B605BD" w:rsidRDefault="00B605BD" w:rsidP="00B605BD">
      <w:pPr>
        <w:pStyle w:val="NormalWeb"/>
        <w:bidi/>
        <w:rPr>
          <w:rFonts w:hint="cs"/>
          <w:rtl/>
        </w:rPr>
      </w:pPr>
      <w:r>
        <w:rPr>
          <w:rFonts w:ascii="Traditional Arabic" w:hAnsi="Traditional Arabic" w:cs="Traditional Arabic" w:hint="cs"/>
          <w:color w:val="000000"/>
          <w:sz w:val="30"/>
          <w:szCs w:val="30"/>
          <w:rtl/>
        </w:rPr>
        <w:t>به همين منظور براى اين مؤمنين اين قسمت از داستان موسى و فرعون را خاطرنشان مى‏سازد كه موسى را در شرايطى خلق كرد كه فرعون در اوج قدرت بود و بنى اسرائيل را خوار و زيردست كرده بود كه پسر بچه‏هايشان را مى‏كشت و زنانشان را زنده مى‏گذاشت، آرى خداوند در چنين شرايطى موسى را آفريد و مهم‏تر آنكه او را در دامن دشمنش يعنى خود فرعون پرورش داد، تا وقتى كه به حد رشد رسيد، آن گاه او را از شر فرعون نجات داد و از بين فرعونيان به سوى مدين روانه‏اش نمود، و پس از مدتى به عنوان رسالت دوباره به سوى ايشان بر گردانيد، با معجزاتى آشكار تا آنكه فرعون و لشكريانش تا آخرين نفر را غرق كرده و بنى اسرائيل را وارث آنان نمود، و تورات را بر موسى نازل فرمود، تا هدايت و بصيرت براى مؤمنين باشد.</w:t>
      </w:r>
    </w:p>
    <w:p w:rsidR="00B605BD" w:rsidRDefault="00B605BD" w:rsidP="00B605BD">
      <w:pPr>
        <w:pStyle w:val="NormalWeb"/>
        <w:bidi/>
        <w:rPr>
          <w:rFonts w:hint="cs"/>
          <w:rtl/>
        </w:rPr>
      </w:pPr>
      <w:r>
        <w:rPr>
          <w:rFonts w:ascii="Traditional Arabic" w:hAnsi="Traditional Arabic" w:cs="Traditional Arabic" w:hint="cs"/>
          <w:color w:val="000000"/>
          <w:sz w:val="30"/>
          <w:szCs w:val="30"/>
          <w:rtl/>
        </w:rPr>
        <w:t>و عين همين سنت را در ميان مؤمنين به اسلام جارى خواهد كرد، و ايشان را به ملك و عزت و سلطنت خواهد رسانيد، و رسول خدا (ص) را دوباره به وطن باز خواهد گردانيد.</w:t>
      </w:r>
    </w:p>
    <w:p w:rsidR="00B605BD" w:rsidRDefault="00B605BD" w:rsidP="00B605BD">
      <w:pPr>
        <w:pStyle w:val="NormalWeb"/>
        <w:bidi/>
        <w:rPr>
          <w:rFonts w:hint="cs"/>
          <w:rtl/>
        </w:rPr>
      </w:pPr>
      <w:r>
        <w:rPr>
          <w:rFonts w:ascii="Traditional Arabic" w:hAnsi="Traditional Arabic" w:cs="Traditional Arabic" w:hint="cs"/>
          <w:color w:val="000000"/>
          <w:sz w:val="30"/>
          <w:szCs w:val="30"/>
          <w:rtl/>
        </w:rPr>
        <w:t>آن گاه از اين داستان منتقل مى‏شود به بيان اين كه در حكمت خدا لازم است كه از جانب خودش كتابى نازل كند، تا دعوت حق آن جناب نيز كتاب داشته باشد، سپس سخنان طعن‏آميز مشركين را كه در باره دعوت قرآن زده‏اند كه: چرا به وى آنچه به موسى داده شد ندادند؟ نقل فرموده و از آن پاسخ مى‏دهد، و نيز علت ايمان نياوردن آنان را نقل نموده به اين‏</w:t>
      </w:r>
    </w:p>
    <w:p w:rsidR="00B605BD" w:rsidRDefault="00B605BD" w:rsidP="00B605BD">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ج‏16، ص: 6</w:t>
      </w:r>
    </w:p>
    <w:p w:rsidR="00B605BD" w:rsidRDefault="00B605BD" w:rsidP="00B605BD">
      <w:pPr>
        <w:rPr>
          <w:rFonts w:ascii="Times New Roman" w:hAnsi="Times New Roman" w:cs="Times New Roman" w:hint="cs"/>
          <w:sz w:val="24"/>
          <w:szCs w:val="24"/>
          <w:rtl/>
        </w:rPr>
      </w:pPr>
      <w:r>
        <w:rPr>
          <w:rFonts w:ascii="Traditional Arabic" w:hAnsi="Traditional Arabic" w:cs="Traditional Arabic" w:hint="cs"/>
          <w:color w:val="000000"/>
          <w:sz w:val="30"/>
          <w:szCs w:val="30"/>
          <w:rtl/>
        </w:rPr>
        <w:t>كه اگر به تو ايمان بياوريم و هدايت تو را پيروى كنيم قدرت ما از ما سلب مى‏شود، و از آن پاسخ مى‏دهد، و به اين منظور داستان قارون و فرو رفتنش در زمين را برايشان مجسم مى‏سازد.</w:t>
      </w:r>
    </w:p>
    <w:p w:rsidR="00B605BD" w:rsidRDefault="00B605BD" w:rsidP="00B605BD">
      <w:pPr>
        <w:pStyle w:val="NormalWeb"/>
        <w:bidi/>
        <w:rPr>
          <w:rFonts w:hint="cs"/>
          <w:rtl/>
        </w:rPr>
      </w:pPr>
      <w:r>
        <w:rPr>
          <w:rFonts w:ascii="Traditional Arabic" w:hAnsi="Traditional Arabic" w:cs="Traditional Arabic" w:hint="cs"/>
          <w:color w:val="000000"/>
          <w:sz w:val="30"/>
          <w:szCs w:val="30"/>
          <w:rtl/>
        </w:rPr>
        <w:t>و اين سوره به طورى كه سياق آياتش شهادت مى‏دهد مكى است، و چهارده آيه‏اى كه ما از اول در اينجا آورديم يك فصل است، كه داستان موسى را از روز ولادت تا روز بلوغ بيان مى‏كند.</w:t>
      </w:r>
    </w:p>
    <w:p w:rsidR="00B605BD" w:rsidRDefault="00B605BD" w:rsidP="00B605BD">
      <w:pPr>
        <w:pStyle w:val="NormalWeb"/>
        <w:bidi/>
        <w:rPr>
          <w:rFonts w:hint="cs"/>
          <w:rtl/>
        </w:rPr>
      </w:pPr>
      <w:r>
        <w:rPr>
          <w:rFonts w:ascii="Traditional Arabic" w:hAnsi="Traditional Arabic" w:cs="Traditional Arabic" w:hint="cs"/>
          <w:color w:val="02802C"/>
          <w:sz w:val="30"/>
          <w:szCs w:val="30"/>
          <w:rtl/>
        </w:rPr>
        <w:lastRenderedPageBreak/>
        <w:t>" طسم تِلْكَ آياتُ الْكِتابِ الْمُبِينِ"</w:t>
      </w:r>
      <w:r>
        <w:rPr>
          <w:rFonts w:ascii="Traditional Arabic" w:hAnsi="Traditional Arabic" w:cs="Traditional Arabic" w:hint="cs"/>
          <w:color w:val="000000"/>
          <w:sz w:val="30"/>
          <w:szCs w:val="30"/>
          <w:rtl/>
        </w:rPr>
        <w:t xml:space="preserve"> تفسير و بحث اين آيه در آياتى نظير اين آيه گذشت.</w:t>
      </w:r>
    </w:p>
    <w:p w:rsidR="00B605BD" w:rsidRDefault="00B605BD" w:rsidP="00B605BD">
      <w:pPr>
        <w:pStyle w:val="NormalWeb"/>
        <w:bidi/>
        <w:rPr>
          <w:rFonts w:hint="cs"/>
          <w:rtl/>
        </w:rPr>
      </w:pPr>
      <w:r>
        <w:rPr>
          <w:rFonts w:ascii="Traditional Arabic" w:hAnsi="Traditional Arabic" w:cs="Traditional Arabic" w:hint="cs"/>
          <w:color w:val="02802C"/>
          <w:sz w:val="30"/>
          <w:szCs w:val="30"/>
          <w:rtl/>
        </w:rPr>
        <w:t>" نَتْلُوا عَلَيْكَ مِنْ نَبَإِ مُوسى‏ وَ فِرْعَوْنَ بِالْحَقِّ لِقَوْمٍ يُؤْمِنُونَ"</w:t>
      </w:r>
      <w:r>
        <w:rPr>
          <w:rFonts w:ascii="Traditional Arabic" w:hAnsi="Traditional Arabic" w:cs="Traditional Arabic" w:hint="cs"/>
          <w:color w:val="000000"/>
          <w:sz w:val="30"/>
          <w:szCs w:val="30"/>
          <w:rtl/>
        </w:rPr>
        <w:t xml:space="preserve"> كلمه" من" تبعيض را مى‏رساند، و كلمه" بالحق" متعلق است به كلمه" نتلوا" و معنايش اين است كه: ما بعضى از اخبار موسى را برايت تلاوت مى‏كنيم تلاوتى كه متلبس به لباس حق باشد. پس هر چه تلاوت مى‏شود از ناحيه ما و به وحى ما است، بدون اينكه شيطان در القاى آن ذره‏اى مداخله داشته باشد، ممكن هم هست كه متعلق به كلمه" نبا" باشد كه در اين صورت معنى چنين مى‏شود: ما پاره‏اى از اخبار موسى و فرعون را بر تو مى‏خوانيم، در حالى كه آن اخبار متلبس به حق است و هيچ شكى در آن نيست.</w:t>
      </w:r>
    </w:p>
    <w:p w:rsidR="00B605BD" w:rsidRDefault="00B605BD" w:rsidP="00B605BD">
      <w:pPr>
        <w:pStyle w:val="NormalWeb"/>
        <w:bidi/>
        <w:rPr>
          <w:rFonts w:hint="cs"/>
          <w:rtl/>
        </w:rPr>
      </w:pPr>
      <w:r>
        <w:rPr>
          <w:rFonts w:ascii="Traditional Arabic" w:hAnsi="Traditional Arabic" w:cs="Traditional Arabic" w:hint="cs"/>
          <w:color w:val="000000"/>
          <w:sz w:val="30"/>
          <w:szCs w:val="30"/>
          <w:rtl/>
        </w:rPr>
        <w:t>حرف" لام" در جمله‏</w:t>
      </w:r>
      <w:r>
        <w:rPr>
          <w:rFonts w:ascii="Traditional Arabic" w:hAnsi="Traditional Arabic" w:cs="Traditional Arabic" w:hint="cs"/>
          <w:color w:val="02802C"/>
          <w:sz w:val="30"/>
          <w:szCs w:val="30"/>
          <w:rtl/>
        </w:rPr>
        <w:t>" لِقَوْمٍ يُؤْمِنُونَ"</w:t>
      </w:r>
      <w:r>
        <w:rPr>
          <w:rFonts w:ascii="Traditional Arabic" w:hAnsi="Traditional Arabic" w:cs="Traditional Arabic" w:hint="cs"/>
          <w:color w:val="000000"/>
          <w:sz w:val="30"/>
          <w:szCs w:val="30"/>
          <w:rtl/>
        </w:rPr>
        <w:t xml:space="preserve"> لام تعليل و متعلق است به جمله" نتلوا" و معنايش اين است كه: ما قسمتى از خبر موسى و فرعون را براى خاطر قومى كه به آيات ما ايمان مى‏آورند بر تو مى‏خوانيم تا در آن تدبر كنند.</w:t>
      </w:r>
    </w:p>
    <w:p w:rsidR="00B605BD" w:rsidRDefault="00B605BD" w:rsidP="00B605BD">
      <w:pPr>
        <w:pStyle w:val="NormalWeb"/>
        <w:bidi/>
        <w:rPr>
          <w:rFonts w:hint="cs"/>
          <w:rtl/>
        </w:rPr>
      </w:pPr>
      <w:r>
        <w:rPr>
          <w:rFonts w:ascii="Traditional Arabic" w:hAnsi="Traditional Arabic" w:cs="Traditional Arabic" w:hint="cs"/>
          <w:color w:val="000000"/>
          <w:sz w:val="30"/>
          <w:szCs w:val="30"/>
          <w:rtl/>
        </w:rPr>
        <w:t>و حاصل معناى آيه اين مى‏شود كه: ما بعضى از اخبار موسى و فرعون را بر تو مى‏خوانيم، خواندنى به حق، براى اينكه اين قوم كه به آيات ما ايمان آورده‏اند در آن تدبر كنند، قومى كه تو را پيروى كردند، و در دست فراعنه قريش گرفتار سختى و شكنجه گشته‏اند، تا برايشان محقق و مسلم شود كه: خدايى كه آنان به او و به فرستاده او ايمان آورده‏اند، و در راه او اين همه آزار و شكنجه از دشمنان تحمل كرده‏اند، همان خدايى است كه به منظور احياى حق، و نجات بنى اسرائيل، و عزت دادن به آنان بعد از ذلتشان، موسى را آفريد، تا ايشان را از آن ذلت نجات دهد، چه ذلتى؟ كه فرزندانشان را مى‏كشتند و زنانشان را باقى مى‏گذاشتند، و فرعون بر آنان بلندپروازى و قدرت نمايى كرده و چنگال قهر خود را در آنان فرو كرده، و جور و ستمش را بر آنان احاطه داده بود.</w:t>
      </w:r>
    </w:p>
    <w:p w:rsidR="00B605BD" w:rsidRDefault="00B605BD" w:rsidP="00B605BD">
      <w:pPr>
        <w:pStyle w:val="NormalWeb"/>
        <w:bidi/>
        <w:rPr>
          <w:rFonts w:hint="cs"/>
          <w:rtl/>
        </w:rPr>
      </w:pPr>
      <w:r>
        <w:rPr>
          <w:rFonts w:ascii="Traditional Arabic" w:hAnsi="Traditional Arabic" w:cs="Traditional Arabic" w:hint="cs"/>
          <w:color w:val="000000"/>
          <w:sz w:val="30"/>
          <w:szCs w:val="30"/>
          <w:rtl/>
        </w:rPr>
        <w:t>خدا موسى را در چنين جوى تاريك خلق كرد، در محيطى كه احدى احتمال آن را نمى‏داد، سپس او را در دامن دشمنش پرورانيد. آن گاه از مصر بيرونش برد، و دوباره او را</w:t>
      </w:r>
    </w:p>
    <w:p w:rsidR="00B605BD" w:rsidRDefault="00B605BD" w:rsidP="00B605BD">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ج‏16، ص: 7</w:t>
      </w:r>
    </w:p>
    <w:p w:rsidR="00B605BD" w:rsidRDefault="00B605BD" w:rsidP="00B605BD">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برگردانيد، در حالى كه داراى معجزه و قدرت آشكار بود، و به وسيله او بنى اسرائيل را نجات داد و فرعون و لشكريانش را نابود كرد، و آنان را براى نسلهاى بعد، سرگذشت و داستانى قرار داد.</w:t>
      </w:r>
    </w:p>
    <w:p w:rsidR="00B605BD" w:rsidRDefault="00B605BD" w:rsidP="00B605BD">
      <w:pPr>
        <w:pStyle w:val="NormalWeb"/>
        <w:bidi/>
        <w:rPr>
          <w:rFonts w:hint="cs"/>
          <w:rtl/>
        </w:rPr>
      </w:pPr>
      <w:r>
        <w:rPr>
          <w:rFonts w:ascii="Traditional Arabic" w:hAnsi="Traditional Arabic" w:cs="Traditional Arabic" w:hint="cs"/>
          <w:color w:val="000000"/>
          <w:sz w:val="30"/>
          <w:szCs w:val="30"/>
          <w:rtl/>
        </w:rPr>
        <w:t>پس او خداى- جل شانه- است، كه داستان ايشان را بر پيامبرش نقل مى‏كند، و با جمله‏</w:t>
      </w:r>
      <w:r>
        <w:rPr>
          <w:rFonts w:ascii="Traditional Arabic" w:hAnsi="Traditional Arabic" w:cs="Traditional Arabic" w:hint="cs"/>
          <w:color w:val="02802C"/>
          <w:sz w:val="30"/>
          <w:szCs w:val="30"/>
          <w:rtl/>
        </w:rPr>
        <w:t>" لِقَوْمٍ يُؤْمِنُونَ"</w:t>
      </w:r>
      <w:r>
        <w:rPr>
          <w:rFonts w:ascii="Traditional Arabic" w:hAnsi="Traditional Arabic" w:cs="Traditional Arabic" w:hint="cs"/>
          <w:color w:val="000000"/>
          <w:sz w:val="30"/>
          <w:szCs w:val="30"/>
          <w:rtl/>
        </w:rPr>
        <w:t xml:space="preserve"> اشاره مى‏فرمايد: به اينكه به زودى همان رفتار را با دشمنان اينان عملى خواهد كرد، و بر اين مؤمنين مستضعف منت نهاده وارث دشمنانشان مى‏سازد، و دقيقا آنچه با بنى اسرائيل و دشمن ايشان كرد، با مؤمنين و دشمنانشان نيز همان را خواهد كرد.</w:t>
      </w:r>
    </w:p>
    <w:p w:rsidR="00B605BD" w:rsidRDefault="00B605BD" w:rsidP="00B605BD">
      <w:pPr>
        <w:pStyle w:val="NormalWeb"/>
        <w:bidi/>
        <w:rPr>
          <w:rFonts w:hint="cs"/>
          <w:rtl/>
        </w:rPr>
      </w:pPr>
      <w:r>
        <w:rPr>
          <w:rFonts w:ascii="Traditional Arabic" w:hAnsi="Traditional Arabic" w:cs="Traditional Arabic" w:hint="cs"/>
          <w:color w:val="465BFF"/>
          <w:sz w:val="30"/>
          <w:szCs w:val="30"/>
          <w:rtl/>
        </w:rPr>
        <w:t>[وصف كارهاى فرعون و محيطى كه موسى (عليه السلام) در آن زاده شد]</w:t>
      </w:r>
    </w:p>
    <w:p w:rsidR="00B605BD" w:rsidRDefault="00B605BD" w:rsidP="00B605BD">
      <w:pPr>
        <w:pStyle w:val="NormalWeb"/>
        <w:bidi/>
        <w:rPr>
          <w:rFonts w:hint="cs"/>
          <w:rtl/>
        </w:rPr>
      </w:pPr>
      <w:r>
        <w:rPr>
          <w:rFonts w:ascii="Traditional Arabic" w:hAnsi="Traditional Arabic" w:cs="Traditional Arabic" w:hint="cs"/>
          <w:color w:val="02802C"/>
          <w:sz w:val="30"/>
          <w:szCs w:val="30"/>
          <w:rtl/>
        </w:rPr>
        <w:lastRenderedPageBreak/>
        <w:t>" إِنَّ فِرْعَوْنَ عَلا فِي الْأَرْضِ وَ جَعَلَ أَهْلَها شِيَعاً يَسْتَضْعِفُ طائِفَةً مِنْهُمْ"</w:t>
      </w:r>
      <w:r>
        <w:rPr>
          <w:rFonts w:ascii="Traditional Arabic" w:hAnsi="Traditional Arabic" w:cs="Traditional Arabic" w:hint="cs"/>
          <w:color w:val="000000"/>
          <w:sz w:val="30"/>
          <w:szCs w:val="30"/>
          <w:rtl/>
        </w:rPr>
        <w:t>" علو" در زمين كنايه از ستمگرى و بلندپروازى است. و كلمه" شيع" جمع" شيعه" و به معناى فرقه است، در مجمع البيان گفته:" كلمه" شيع" به معناى فرقه‏ها است، و هر فرقه يك شيعه است، و اگر شيعه ناميدند، بدين جهت است كه بعضى بعض ديگر را پيروى مى‏كنند"</w:t>
      </w:r>
      <w:r>
        <w:rPr>
          <w:rStyle w:val="FootnoteReference"/>
          <w:rFonts w:ascii="Traditional Arabic" w:hAnsi="Traditional Arabic" w:cs="Traditional Arabic"/>
          <w:color w:val="000000"/>
          <w:sz w:val="30"/>
          <w:szCs w:val="30"/>
          <w:rtl/>
        </w:rPr>
        <w:footnoteReference w:id="1"/>
      </w:r>
      <w:r>
        <w:rPr>
          <w:rFonts w:ascii="Traditional Arabic" w:hAnsi="Traditional Arabic" w:cs="Traditional Arabic" w:hint="cs"/>
          <w:color w:val="000000"/>
          <w:sz w:val="30"/>
          <w:szCs w:val="30"/>
          <w:rtl/>
        </w:rPr>
        <w:t>. و گويا مراد از اينكه فرمود:" فرعون اهل زمين را شيعه شيعه كرد"، اين باشد كه اهل زمين را- كه گويا منظور از آنان اهل مصر باشد، و الف و لام در" الارض" براى عهد بوده باشد- از راه القاى اختلاف و تفرقه افكنى دسته دسته كرد، تا كلمه آنان متفق نشود، و يك دل و يك جهت نباشند، تا نتوانند بر او بشورند، و عليه او قيام نموده و امور را بر او دگرگون سازند، آن طور كه عادت همه ملوك است، كه چون مى‏خواهند قدرت خود را گسترش داده و سلطنت خود را تقويت كنند، اين نقشه را به كار مى‏برند. و كلمه" يستحيى" از" استحياء" است، كه به معناى زنده نگاه داشتن است.</w:t>
      </w:r>
    </w:p>
    <w:p w:rsidR="00B605BD" w:rsidRDefault="00B605BD" w:rsidP="00B605BD">
      <w:pPr>
        <w:pStyle w:val="NormalWeb"/>
        <w:bidi/>
        <w:rPr>
          <w:rFonts w:hint="cs"/>
          <w:rtl/>
        </w:rPr>
      </w:pPr>
      <w:r>
        <w:rPr>
          <w:rFonts w:ascii="Traditional Arabic" w:hAnsi="Traditional Arabic" w:cs="Traditional Arabic" w:hint="cs"/>
          <w:color w:val="000000"/>
          <w:sz w:val="30"/>
          <w:szCs w:val="30"/>
          <w:rtl/>
        </w:rPr>
        <w:t>و حاصل معناى آيه اين است كه: فرعون در زمين علو كرد، و با گستردن دامنه سلطنت خود بر مردم، و انفاذ قدرت خويش در آنان بر مردم تفوق جست، و از راه تفرقه افكنى در ميان آنان، مردم را دسته دسته كرد، تا يك دل و يك جهت نشوند، و نيروى دسته‏جمعى آنان ضعيف گشته، نتوانند در مقابل قدرت او مقاومت كنند، و از نفوذ اراده او جلوگيرى نمايند.</w:t>
      </w:r>
    </w:p>
    <w:p w:rsidR="00B605BD" w:rsidRDefault="00B605BD" w:rsidP="00B605BD">
      <w:pPr>
        <w:pStyle w:val="NormalWeb"/>
        <w:bidi/>
        <w:rPr>
          <w:rFonts w:hint="cs"/>
          <w:rtl/>
        </w:rPr>
      </w:pPr>
      <w:r>
        <w:rPr>
          <w:rFonts w:ascii="Traditional Arabic" w:hAnsi="Traditional Arabic" w:cs="Traditional Arabic" w:hint="cs"/>
          <w:color w:val="000000"/>
          <w:sz w:val="30"/>
          <w:szCs w:val="30"/>
          <w:rtl/>
        </w:rPr>
        <w:t>و منظور از يك طايفه در جمله‏</w:t>
      </w:r>
      <w:r>
        <w:rPr>
          <w:rFonts w:ascii="Traditional Arabic" w:hAnsi="Traditional Arabic" w:cs="Traditional Arabic" w:hint="cs"/>
          <w:color w:val="02802C"/>
          <w:sz w:val="30"/>
          <w:szCs w:val="30"/>
          <w:rtl/>
        </w:rPr>
        <w:t>" يَسْتَضْعِفُ طائِفَةً مِنْهُمْ"</w:t>
      </w:r>
      <w:r>
        <w:rPr>
          <w:rFonts w:ascii="Traditional Arabic" w:hAnsi="Traditional Arabic" w:cs="Traditional Arabic" w:hint="cs"/>
          <w:color w:val="000000"/>
          <w:sz w:val="30"/>
          <w:szCs w:val="30"/>
          <w:rtl/>
        </w:rPr>
        <w:t xml:space="preserve"> بنى اسرائيل است، و بنى اسرائيل فرزندان يعقوب (ع) مى‏باشند كه از زمان يوسف (ع) كه پدر و برادران خود را به مصر خواند، و در آنجا منزل داد، در مصر ماندند، و پس از سالها زاد و ولد عده‏شان به هزاران نفر رسيد.</w:t>
      </w:r>
    </w:p>
    <w:p w:rsidR="00B605BD" w:rsidRDefault="00B605BD" w:rsidP="00B605BD">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ج‏16، ص: 8</w:t>
      </w:r>
    </w:p>
    <w:p w:rsidR="00B605BD" w:rsidRDefault="00B605BD" w:rsidP="00B605BD">
      <w:pPr>
        <w:rPr>
          <w:rFonts w:ascii="Times New Roman" w:hAnsi="Times New Roman" w:cs="Times New Roman" w:hint="cs"/>
          <w:sz w:val="24"/>
          <w:szCs w:val="24"/>
          <w:rtl/>
        </w:rPr>
      </w:pPr>
      <w:r>
        <w:rPr>
          <w:rFonts w:ascii="Traditional Arabic" w:hAnsi="Traditional Arabic" w:cs="Traditional Arabic" w:hint="cs"/>
          <w:color w:val="000000"/>
          <w:sz w:val="30"/>
          <w:szCs w:val="30"/>
          <w:rtl/>
        </w:rPr>
        <w:t>و فرعون معاصر موسى (ع) با بنى اسرائيل معامله بردگان را مى‏كرد، و در تضعيف آنان بسيار مى‏كوشيد، و اين كار را تا بدانجا ادامه داد كه دستور داد هر چه فرزند پسر براى اين دودمان به دنيا مى‏آيد سر ببرند، و دختران آنان را باقى بگذارند، كه معلوم است سرانجام اين نقشه شوم چه بود، او مى‏خواست به كلى مردان بنى اسرائيل را نابود كند، كه در نتيجه نسل آنان به كلى منقرض مى‏شد.</w:t>
      </w:r>
    </w:p>
    <w:p w:rsidR="00B605BD" w:rsidRDefault="00B605BD" w:rsidP="00B605BD">
      <w:pPr>
        <w:pStyle w:val="NormalWeb"/>
        <w:bidi/>
        <w:rPr>
          <w:rFonts w:hint="cs"/>
          <w:rtl/>
        </w:rPr>
      </w:pPr>
      <w:r>
        <w:rPr>
          <w:rFonts w:ascii="Traditional Arabic" w:hAnsi="Traditional Arabic" w:cs="Traditional Arabic" w:hint="cs"/>
          <w:color w:val="000000"/>
          <w:sz w:val="30"/>
          <w:szCs w:val="30"/>
          <w:rtl/>
        </w:rPr>
        <w:t>علت اينكه فرعون چنين نقشه‏اى را طرح كرد، اين بود كه وى جزو مفسدين در زمين بود، براى اينكه خلقت عمومى كه انسانها را ايجاد كرده بود و مى‏كند در ميان تيره‏اى با تيره‏اى ديگر در بسط وجود فرق نگذاشته، و تمامى قبايل و دودمانها را به طور مساوى از هستى بهره داده، آن گاه همه را به جهازى كه به سوى حيات اجتماعى با تمتع از امتعه حيات زمين، هدايت كند، مجهز ساخته تا هر يك به قدر ارزش وجودى و وزن اجتماعى خود بهره‏مند شود.</w:t>
      </w:r>
    </w:p>
    <w:p w:rsidR="00B605BD" w:rsidRDefault="00B605BD" w:rsidP="00B605BD">
      <w:pPr>
        <w:pStyle w:val="NormalWeb"/>
        <w:bidi/>
        <w:rPr>
          <w:rFonts w:hint="cs"/>
          <w:rtl/>
        </w:rPr>
      </w:pPr>
      <w:r>
        <w:rPr>
          <w:rFonts w:ascii="Traditional Arabic" w:hAnsi="Traditional Arabic" w:cs="Traditional Arabic" w:hint="cs"/>
          <w:color w:val="000000"/>
          <w:sz w:val="30"/>
          <w:szCs w:val="30"/>
          <w:rtl/>
        </w:rPr>
        <w:lastRenderedPageBreak/>
        <w:t>اين همان اصلاحى است كه صنع ايجاد از آن خبر مى‏دهد، و تجاوز از اين سنت و آزاد ساختن قومى و برده كردن قومى ديگر، و بهره‏مندى قومى از چيزهايى كه استحقاق آن را ندارند، و محروم كردن قومى ديگر از آنچه استحقاق آن را دارند، افساد در زمين است، كه انسانيت را به سوى هلاكت و نابودى مى‏كشاند.</w:t>
      </w:r>
    </w:p>
    <w:p w:rsidR="00B605BD" w:rsidRDefault="00B605BD" w:rsidP="00B605BD">
      <w:pPr>
        <w:pStyle w:val="NormalWeb"/>
        <w:bidi/>
        <w:rPr>
          <w:rFonts w:hint="cs"/>
          <w:rtl/>
        </w:rPr>
      </w:pPr>
      <w:r>
        <w:rPr>
          <w:rFonts w:ascii="Traditional Arabic" w:hAnsi="Traditional Arabic" w:cs="Traditional Arabic" w:hint="cs"/>
          <w:color w:val="000000"/>
          <w:sz w:val="30"/>
          <w:szCs w:val="30"/>
          <w:rtl/>
        </w:rPr>
        <w:t>و در اين آيه آن جو و محيطى كه موسى (ع) در آن متولد شد، تصوير شده، كه تمامى آن اسباب و شرايطى كه بنى اسرائيل را محكوم به فنا مى‏كرد بر او نيز احاطه داشت، و خدا او را از ميان همه آن اسباب سالم بيرون آورد.</w:t>
      </w:r>
    </w:p>
    <w:p w:rsidR="00B605BD" w:rsidRDefault="00B605BD" w:rsidP="00B605BD">
      <w:pPr>
        <w:pStyle w:val="NormalWeb"/>
        <w:bidi/>
        <w:rPr>
          <w:rFonts w:hint="cs"/>
          <w:rtl/>
        </w:rPr>
      </w:pPr>
      <w:r>
        <w:rPr>
          <w:rFonts w:ascii="Traditional Arabic" w:hAnsi="Traditional Arabic" w:cs="Traditional Arabic" w:hint="cs"/>
          <w:color w:val="465BFF"/>
          <w:sz w:val="30"/>
          <w:szCs w:val="30"/>
          <w:rtl/>
        </w:rPr>
        <w:t>[معناى آيه:</w:t>
      </w:r>
      <w:r>
        <w:rPr>
          <w:rFonts w:ascii="Traditional Arabic" w:hAnsi="Traditional Arabic" w:cs="Traditional Arabic" w:hint="cs"/>
          <w:color w:val="02802C"/>
          <w:sz w:val="30"/>
          <w:szCs w:val="30"/>
          <w:rtl/>
        </w:rPr>
        <w:t>" وَ نُرِيدُ أَنْ نَمُنَّ عَلَى الَّذِينَ اسْتُضْعِفُوا فِي الْأَرْضِ ..."</w:t>
      </w:r>
      <w:r>
        <w:rPr>
          <w:rFonts w:ascii="Traditional Arabic" w:hAnsi="Traditional Arabic" w:cs="Traditional Arabic" w:hint="cs"/>
          <w:color w:val="465BFF"/>
          <w:sz w:val="30"/>
          <w:szCs w:val="30"/>
          <w:rtl/>
        </w:rPr>
        <w:t>]</w:t>
      </w:r>
    </w:p>
    <w:p w:rsidR="00B605BD" w:rsidRDefault="00B605BD" w:rsidP="00B605BD">
      <w:pPr>
        <w:pStyle w:val="NormalWeb"/>
        <w:bidi/>
        <w:rPr>
          <w:rFonts w:hint="cs"/>
          <w:rtl/>
        </w:rPr>
      </w:pPr>
      <w:r>
        <w:rPr>
          <w:rFonts w:ascii="Traditional Arabic" w:hAnsi="Traditional Arabic" w:cs="Traditional Arabic" w:hint="cs"/>
          <w:color w:val="02802C"/>
          <w:sz w:val="30"/>
          <w:szCs w:val="30"/>
          <w:rtl/>
        </w:rPr>
        <w:t>" وَ نُرِيدُ أَنْ نَمُنَّ عَلَى الَّذِينَ اسْتُضْعِفُوا فِي الْأَرْضِ‏</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2802C"/>
          <w:sz w:val="30"/>
          <w:szCs w:val="30"/>
          <w:rtl/>
        </w:rPr>
        <w:t xml:space="preserve"> ما كانُوا يَحْذَرُونَ"</w:t>
      </w:r>
      <w:r>
        <w:rPr>
          <w:rFonts w:ascii="Traditional Arabic" w:hAnsi="Traditional Arabic" w:cs="Traditional Arabic" w:hint="cs"/>
          <w:color w:val="000000"/>
          <w:sz w:val="30"/>
          <w:szCs w:val="30"/>
          <w:rtl/>
        </w:rPr>
        <w:t xml:space="preserve"> كلمه" من"- به طورى كه از كلام راغب استفاده مى‏شود- در اصل به معناى ثقل و سنگينى بوده، و از همين جهت واحد وزن را هم در سابق" من" مى‏گفتند، و منت به معناى نعمت سنگين است، و فلانى بر فلانى منت نهاد معنايش اين است كه: او را از نعمت، گرانبار كرد، و نيز همو گفته: و اين كلمه به دو نحو استعمال مى‏شود، يكى منت عملى مانند آيه‏</w:t>
      </w:r>
      <w:r>
        <w:rPr>
          <w:rFonts w:ascii="Traditional Arabic" w:hAnsi="Traditional Arabic" w:cs="Traditional Arabic" w:hint="cs"/>
          <w:color w:val="02802C"/>
          <w:sz w:val="30"/>
          <w:szCs w:val="30"/>
          <w:rtl/>
        </w:rPr>
        <w:t>" وَ نُرِيدُ أَنْ نَمُنَّ عَلَى الَّذِينَ اسْتُضْعِفُوا"</w:t>
      </w:r>
      <w:r>
        <w:rPr>
          <w:rFonts w:ascii="Traditional Arabic" w:hAnsi="Traditional Arabic" w:cs="Traditional Arabic" w:hint="cs"/>
          <w:color w:val="000000"/>
          <w:sz w:val="30"/>
          <w:szCs w:val="30"/>
          <w:rtl/>
        </w:rPr>
        <w:t xml:space="preserve"> يعنى مى‏خواهيم به آنان كه در زندگى ضعيف شمرده شدند نعمتى بدهيم كه از سنگينى آن گرانبار شوند، و دوم منت زبانى، مانند آيه"</w:t>
      </w:r>
      <w:r>
        <w:rPr>
          <w:rFonts w:ascii="Traditional Arabic" w:hAnsi="Traditional Arabic" w:cs="Traditional Arabic" w:hint="cs"/>
          <w:color w:val="006A0F"/>
          <w:sz w:val="30"/>
          <w:szCs w:val="30"/>
          <w:rtl/>
        </w:rPr>
        <w:t xml:space="preserve"> يَمُنُّونَ عَلَيْكَ أَنْ أَسْلَمُوا</w:t>
      </w:r>
      <w:r>
        <w:rPr>
          <w:rFonts w:ascii="Traditional Arabic" w:hAnsi="Traditional Arabic" w:cs="Traditional Arabic" w:hint="cs"/>
          <w:color w:val="000000"/>
          <w:sz w:val="30"/>
          <w:szCs w:val="30"/>
          <w:rtl/>
        </w:rPr>
        <w:t>- بر تو منت مى‏نهند كه مسلمان شده‏اند" و اين از جمله كارهاى زشت است، مگر در صورت كفران نعمت، اين بود خلاصه كلام راغب‏</w:t>
      </w:r>
      <w:r>
        <w:rPr>
          <w:rStyle w:val="FootnoteReference"/>
          <w:rFonts w:ascii="Traditional Arabic" w:hAnsi="Traditional Arabic" w:cs="Traditional Arabic"/>
          <w:color w:val="000000"/>
          <w:sz w:val="30"/>
          <w:szCs w:val="30"/>
          <w:rtl/>
        </w:rPr>
        <w:footnoteReference w:id="2"/>
      </w:r>
      <w:r>
        <w:rPr>
          <w:rFonts w:ascii="Traditional Arabic" w:hAnsi="Traditional Arabic" w:cs="Traditional Arabic" w:hint="cs"/>
          <w:color w:val="000000"/>
          <w:sz w:val="30"/>
          <w:szCs w:val="30"/>
          <w:rtl/>
        </w:rPr>
        <w:t>.</w:t>
      </w:r>
    </w:p>
    <w:p w:rsidR="00B605BD" w:rsidRDefault="00B605BD" w:rsidP="00B605BD">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ج‏16، ص: 9</w:t>
      </w:r>
    </w:p>
    <w:p w:rsidR="00B605BD" w:rsidRDefault="00B605BD" w:rsidP="00B605BD">
      <w:pPr>
        <w:rPr>
          <w:rFonts w:ascii="Times New Roman" w:hAnsi="Times New Roman" w:cs="Times New Roman" w:hint="cs"/>
          <w:sz w:val="24"/>
          <w:szCs w:val="24"/>
          <w:rtl/>
        </w:rPr>
      </w:pPr>
      <w:r>
        <w:rPr>
          <w:rFonts w:ascii="Traditional Arabic" w:hAnsi="Traditional Arabic" w:cs="Traditional Arabic" w:hint="cs"/>
          <w:color w:val="000000"/>
          <w:sz w:val="30"/>
          <w:szCs w:val="30"/>
          <w:rtl/>
        </w:rPr>
        <w:t>و تمكين ضعفا در زمين به اين است كه مكانى و جايى به ايشان دهد كه مالك آنجا شوند، و در آن استقرار يابند، و از خليل نقل شده كه گفته: كلمه" مكان" صيغه مفعل از ماده" كون" است، كه به خاطر اينكه بسيار در زبانها جارى مى‏شود، آن را مصدرى بر وزن" فعال" گرفته، و فعل" تمكن و تمسكن" را از آن مشتق نموده‏اند، هم چنان كه از كلمه" منزل" با اينكه مصدر نيست، فعل" تمنزل" را مشتق نموده‏اند</w:t>
      </w:r>
      <w:r>
        <w:rPr>
          <w:rStyle w:val="FootnoteReference"/>
          <w:rFonts w:ascii="Traditional Arabic" w:hAnsi="Traditional Arabic" w:cs="Traditional Arabic"/>
          <w:color w:val="000000"/>
          <w:sz w:val="30"/>
          <w:szCs w:val="30"/>
          <w:rtl/>
        </w:rPr>
        <w:footnoteReference w:id="3"/>
      </w:r>
      <w:r>
        <w:rPr>
          <w:rFonts w:ascii="Traditional Arabic" w:hAnsi="Traditional Arabic" w:cs="Traditional Arabic" w:hint="cs"/>
          <w:color w:val="000000"/>
          <w:sz w:val="30"/>
          <w:szCs w:val="30"/>
          <w:rtl/>
        </w:rPr>
        <w:t>.</w:t>
      </w:r>
    </w:p>
    <w:p w:rsidR="00B605BD" w:rsidRDefault="00B605BD" w:rsidP="00B605BD">
      <w:pPr>
        <w:pStyle w:val="NormalWeb"/>
        <w:bidi/>
        <w:rPr>
          <w:rFonts w:hint="cs"/>
          <w:rtl/>
        </w:rPr>
      </w:pPr>
      <w:r>
        <w:rPr>
          <w:rFonts w:ascii="Traditional Arabic" w:hAnsi="Traditional Arabic" w:cs="Traditional Arabic" w:hint="cs"/>
          <w:color w:val="000000"/>
          <w:sz w:val="30"/>
          <w:szCs w:val="30"/>
          <w:rtl/>
        </w:rPr>
        <w:t>مناسب‏تر آن است كه: جمله‏</w:t>
      </w:r>
      <w:r>
        <w:rPr>
          <w:rFonts w:ascii="Traditional Arabic" w:hAnsi="Traditional Arabic" w:cs="Traditional Arabic" w:hint="cs"/>
          <w:color w:val="02802C"/>
          <w:sz w:val="30"/>
          <w:szCs w:val="30"/>
          <w:rtl/>
        </w:rPr>
        <w:t>" وَ نُرِيدُ أَنْ نَمُنَّ ..."</w:t>
      </w:r>
      <w:r>
        <w:rPr>
          <w:rFonts w:ascii="Traditional Arabic" w:hAnsi="Traditional Arabic" w:cs="Traditional Arabic" w:hint="cs"/>
          <w:color w:val="000000"/>
          <w:sz w:val="30"/>
          <w:szCs w:val="30"/>
          <w:rtl/>
        </w:rPr>
        <w:t xml:space="preserve"> را حال از كلمه" طائفة" گرفته و تقدير كلام را" يستضعف طائفة منهم و نحن نريد ان نمن- فرعون طايفه‏اى از اهل زمين را ضعيف شمرد در حالى كه ما بر همانها كه ضعيف شمرده شدند منت مى‏نهيم ..." بدانيم بعضى‏</w:t>
      </w:r>
      <w:r>
        <w:rPr>
          <w:rStyle w:val="FootnoteReference"/>
          <w:rFonts w:ascii="Traditional Arabic" w:hAnsi="Traditional Arabic" w:cs="Traditional Arabic"/>
          <w:color w:val="000000"/>
          <w:sz w:val="30"/>
          <w:szCs w:val="30"/>
          <w:rtl/>
        </w:rPr>
        <w:footnoteReference w:id="4"/>
      </w:r>
      <w:r>
        <w:rPr>
          <w:rFonts w:ascii="Traditional Arabic" w:hAnsi="Traditional Arabic" w:cs="Traditional Arabic" w:hint="cs"/>
          <w:color w:val="000000"/>
          <w:sz w:val="30"/>
          <w:szCs w:val="30"/>
          <w:rtl/>
        </w:rPr>
        <w:t xml:space="preserve"> ديگر از مفسرين گفته‏اند: جمله مورد بحث عطف است بر جمله‏</w:t>
      </w:r>
      <w:r>
        <w:rPr>
          <w:rFonts w:ascii="Traditional Arabic" w:hAnsi="Traditional Arabic" w:cs="Traditional Arabic" w:hint="cs"/>
          <w:color w:val="02802C"/>
          <w:sz w:val="30"/>
          <w:szCs w:val="30"/>
          <w:rtl/>
        </w:rPr>
        <w:t>" إِنَّ فِرْعَوْنَ عَلا فِي الْأَرْضِ"</w:t>
      </w:r>
      <w:r>
        <w:rPr>
          <w:rFonts w:ascii="Traditional Arabic" w:hAnsi="Traditional Arabic" w:cs="Traditional Arabic" w:hint="cs"/>
          <w:color w:val="000000"/>
          <w:sz w:val="30"/>
          <w:szCs w:val="30"/>
          <w:rtl/>
        </w:rPr>
        <w:t>. و ليكن قول اول ظاهرتر از آيه است. و كلمه" نريد" چه به احتمال اول و چه دوم حكايت حال گذشته است، يعنى با اينكه مضارع است و معناى" مى‏خواهيم" را مى‏دهد، و ليكن چون در حكايت حال گذشته استعمال شده معناى" خواستيم" را افاده مى‏كند.</w:t>
      </w:r>
    </w:p>
    <w:p w:rsidR="00B605BD" w:rsidRDefault="00B605BD" w:rsidP="00B605BD">
      <w:pPr>
        <w:pStyle w:val="NormalWeb"/>
        <w:bidi/>
        <w:rPr>
          <w:rFonts w:hint="cs"/>
          <w:rtl/>
        </w:rPr>
      </w:pPr>
      <w:r>
        <w:rPr>
          <w:rFonts w:ascii="Traditional Arabic" w:hAnsi="Traditional Arabic" w:cs="Traditional Arabic" w:hint="cs"/>
          <w:color w:val="000000"/>
          <w:sz w:val="30"/>
          <w:szCs w:val="30"/>
          <w:rtl/>
        </w:rPr>
        <w:lastRenderedPageBreak/>
        <w:t>و جمله‏</w:t>
      </w:r>
      <w:r>
        <w:rPr>
          <w:rFonts w:ascii="Traditional Arabic" w:hAnsi="Traditional Arabic" w:cs="Traditional Arabic" w:hint="cs"/>
          <w:color w:val="02802C"/>
          <w:sz w:val="30"/>
          <w:szCs w:val="30"/>
          <w:rtl/>
        </w:rPr>
        <w:t>" وَ نَجْعَلَهُمْ أَئِمَّةً"</w:t>
      </w:r>
      <w:r>
        <w:rPr>
          <w:rFonts w:ascii="Traditional Arabic" w:hAnsi="Traditional Arabic" w:cs="Traditional Arabic" w:hint="cs"/>
          <w:color w:val="000000"/>
          <w:sz w:val="30"/>
          <w:szCs w:val="30"/>
          <w:rtl/>
        </w:rPr>
        <w:t xml:space="preserve"> عطف تفسير است براى" نمن" و همچنين جملات ديگرى كه بعد از آن پى در پى آمده، همه منت مذكور را تفسير مى‏كنند.</w:t>
      </w:r>
    </w:p>
    <w:p w:rsidR="00B605BD" w:rsidRDefault="00B605BD" w:rsidP="00B605BD">
      <w:pPr>
        <w:pStyle w:val="NormalWeb"/>
        <w:bidi/>
        <w:rPr>
          <w:rFonts w:hint="cs"/>
          <w:rtl/>
        </w:rPr>
      </w:pPr>
      <w:r>
        <w:rPr>
          <w:rFonts w:ascii="Traditional Arabic" w:hAnsi="Traditional Arabic" w:cs="Traditional Arabic" w:hint="cs"/>
          <w:color w:val="000000"/>
          <w:sz w:val="30"/>
          <w:szCs w:val="30"/>
          <w:rtl/>
        </w:rPr>
        <w:t>و معنايش اين است كه: جوى كه ما موسى (ع) را در آن پروريديم جو علو فرعون در زمين و تفرقه افكنى وى در ميان مردم و استضعاف بنى اسرائيل بود، استضعافى كه به كلى نابودشان مى‏كرد، در حالى كه ما خواستيم بر همان ضعيف شدگان از هر جهت، نعمتى ارزانى بداريم كه از سنگينى آن گرانبار شوند، به اين كه خواستيم آنان را پيشوا كنيم، تا ديگران به ايشان اقتدا كنند و در نتيجه پيشرو ديگران باشند، در حالى كه سالها تابع ديگران بودند، و نيز خواستيم آنان را وارث ديگران در زمين كنيم، بعد از آنكه زمين در دست ديگران بود، و خواستيم تا در زمين مكنتشان دهيم، به اينكه قسمتى از زمين را ملك آنان كنيم، تا در آن استقرار يابند، و مالك آن باشند، بعد از آنكه در زمين هيچ جايى نداشتند، جز همان جايى كه فرعون مى‏خواست آنان را در آنجا مستقر كند و خواستيم تا به فرعون پادشاه مصر و هامان وزيرش و لشكريان آن دو از همين مستضعفين، آن سرنوشت را نشان دهيم كه از آن بيمناك بودند، و آن اين بود كه روزى بنى اسرائيل بر ايشان چيره شوند، و ملك و سلطنت و مال و ثروت و رسم و سنت آنان را از دستشان بگيرند، هم چنان كه خودشان‏</w:t>
      </w:r>
    </w:p>
    <w:p w:rsidR="00B605BD" w:rsidRDefault="00B605BD" w:rsidP="00B605BD">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ج‏16، ص: 10</w:t>
      </w:r>
    </w:p>
    <w:p w:rsidR="00B605BD" w:rsidRDefault="00B605BD" w:rsidP="00B605BD">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در باره موسى و برادرش (ع) روزى كه به سوى ايشان گسيل شدند، گفتند كه:</w:t>
      </w:r>
    </w:p>
    <w:p w:rsidR="00B605BD" w:rsidRDefault="00B605BD" w:rsidP="00B605BD">
      <w:pPr>
        <w:pStyle w:val="NormalWeb"/>
        <w:bidi/>
        <w:rPr>
          <w:rFonts w:hint="cs"/>
          <w:rtl/>
        </w:rPr>
      </w:pPr>
      <w:r>
        <w:rPr>
          <w:rFonts w:ascii="Traditional Arabic" w:hAnsi="Traditional Arabic" w:cs="Traditional Arabic" w:hint="cs"/>
          <w:color w:val="006A0F"/>
          <w:sz w:val="30"/>
          <w:szCs w:val="30"/>
          <w:rtl/>
        </w:rPr>
        <w:t>" يُرِيدانِ أَنْ يُخْرِجاكُمْ مِنْ أَرْضِكُمْ بِسِحْرِهِما وَ يَذْهَبا بِطَرِيقَتِكُمُ الْمُثْلى‏"</w:t>
      </w:r>
      <w:r>
        <w:rPr>
          <w:rStyle w:val="FootnoteReference"/>
          <w:rFonts w:ascii="Traditional Arabic" w:hAnsi="Traditional Arabic" w:cs="Traditional Arabic"/>
          <w:color w:val="000000"/>
          <w:sz w:val="30"/>
          <w:szCs w:val="30"/>
          <w:rtl/>
        </w:rPr>
        <w:footnoteReference w:id="5"/>
      </w:r>
      <w:r>
        <w:rPr>
          <w:rFonts w:ascii="Traditional Arabic" w:hAnsi="Traditional Arabic" w:cs="Traditional Arabic" w:hint="cs"/>
          <w:color w:val="000000"/>
          <w:sz w:val="30"/>
          <w:szCs w:val="30"/>
          <w:rtl/>
        </w:rPr>
        <w:t>.</w:t>
      </w:r>
    </w:p>
    <w:p w:rsidR="00B605BD" w:rsidRDefault="00B605BD" w:rsidP="00B605BD">
      <w:pPr>
        <w:pStyle w:val="NormalWeb"/>
        <w:bidi/>
        <w:rPr>
          <w:rFonts w:hint="cs"/>
          <w:rtl/>
        </w:rPr>
      </w:pPr>
      <w:r>
        <w:rPr>
          <w:rFonts w:ascii="Traditional Arabic" w:hAnsi="Traditional Arabic" w:cs="Traditional Arabic" w:hint="cs"/>
          <w:color w:val="000000"/>
          <w:sz w:val="30"/>
          <w:szCs w:val="30"/>
          <w:rtl/>
        </w:rPr>
        <w:t>اين آيه شريفه نقشه‏اى را كه فرعون براى بنى اسرائيل در سر مى‏پروراند تصوير نموده است، و آن نقشه اين بود كه از بنى اسرائيل حتى يك نفر نفس‏كش در روى زمين باقى نگذارد، و اين نقشه را تا آنجا به كار برده بود كه قدرتش به تمامى شؤون هستى آنان احاطه يافته و ترسش همه جوانب وجود آنان را پر كرده بود و آن قدر آن بيچارگان را خوار ساخته بود كه حكم نابودى آنان را مى‏داد، البته اين ظاهر امر بود، و اما در باطن امر اراده الهى به اين تعلق گرفته بود كه آنان را از زير يوغ وى نجات دهد، و ثقل نعمتى را كه آل فرعون و آن ياغيان گردن‏كش را گمراه ساخته بود، از آنان گرفته و به بنى اسرائيل منتقل كند، آرى اراده الهى چنين بود كه تمامى آن اسباب و نقشه‏هايى را كه عليه بنى اسرائيل جريان مى‏يافت، همه را به نفع آنان گرداند و آنچه به نفع آل فرعون جريان مى‏يافت به ضرر آنان تمامش كند، آرى خدا حكم مى‏كند و كسى هم نيست كه حكمش را به تاخير اندازد.</w:t>
      </w:r>
    </w:p>
    <w:p w:rsidR="00B605BD" w:rsidRDefault="00B605BD" w:rsidP="00B605BD">
      <w:pPr>
        <w:pStyle w:val="NormalWeb"/>
        <w:bidi/>
        <w:rPr>
          <w:rFonts w:hint="cs"/>
          <w:rtl/>
        </w:rPr>
      </w:pPr>
      <w:r>
        <w:rPr>
          <w:rFonts w:ascii="Traditional Arabic" w:hAnsi="Traditional Arabic" w:cs="Traditional Arabic" w:hint="cs"/>
          <w:color w:val="465BFF"/>
          <w:sz w:val="30"/>
          <w:szCs w:val="30"/>
          <w:rtl/>
        </w:rPr>
        <w:t>[الهام به مادر موسى (عليه السلام): موسى را شير بده و چون بر او ترسيدى در دريايش بيانداز]</w:t>
      </w:r>
    </w:p>
    <w:p w:rsidR="00B605BD" w:rsidRDefault="00B605BD" w:rsidP="00B605BD">
      <w:pPr>
        <w:pStyle w:val="NormalWeb"/>
        <w:bidi/>
        <w:rPr>
          <w:rFonts w:hint="cs"/>
          <w:rtl/>
        </w:rPr>
      </w:pPr>
      <w:r>
        <w:rPr>
          <w:rFonts w:ascii="Traditional Arabic" w:hAnsi="Traditional Arabic" w:cs="Traditional Arabic" w:hint="cs"/>
          <w:color w:val="02802C"/>
          <w:sz w:val="30"/>
          <w:szCs w:val="30"/>
          <w:rtl/>
        </w:rPr>
        <w:lastRenderedPageBreak/>
        <w:t>" وَ أَوْحَيْنا إِلى‏ أُمِّ مُوسى‏ أَنْ أَرْضِعِيهِ فَإِذا خِفْتِ عَلَيْهِ فَأَلْقِيهِ فِي الْيَمِّ ..."</w:t>
      </w:r>
      <w:r>
        <w:rPr>
          <w:rFonts w:ascii="Traditional Arabic" w:hAnsi="Traditional Arabic" w:cs="Traditional Arabic" w:hint="cs"/>
          <w:color w:val="000000"/>
          <w:sz w:val="30"/>
          <w:szCs w:val="30"/>
          <w:rtl/>
        </w:rPr>
        <w:t xml:space="preserve"> كلمه" اوحينا" صيغه متكلم مع الغير از فعل ماضى باب" ايحاء" است كه به معناى گفتگوى پنهانى است، و در قرآن كريم در سخن گفتن خداى تعالى با بعضى از مخلوقاتش استعمال مى‏شود كه: يا به طور الهام و افكندن مطلبى به دل كسى صورت مى‏گيرد، هم چنان كه در آيه:</w:t>
      </w:r>
      <w:r>
        <w:rPr>
          <w:rFonts w:ascii="Traditional Arabic" w:hAnsi="Traditional Arabic" w:cs="Traditional Arabic" w:hint="cs"/>
          <w:color w:val="006A0F"/>
          <w:sz w:val="30"/>
          <w:szCs w:val="30"/>
          <w:rtl/>
        </w:rPr>
        <w:t>" بِأَنَّ رَبَّكَ أَوْحى‏ لَها"</w:t>
      </w:r>
      <w:r>
        <w:rPr>
          <w:rStyle w:val="FootnoteReference"/>
          <w:rFonts w:ascii="Traditional Arabic" w:hAnsi="Traditional Arabic" w:cs="Traditional Arabic"/>
          <w:color w:val="000000"/>
          <w:sz w:val="30"/>
          <w:szCs w:val="30"/>
          <w:rtl/>
        </w:rPr>
        <w:footnoteReference w:id="6"/>
      </w:r>
      <w:r>
        <w:rPr>
          <w:rFonts w:ascii="Traditional Arabic" w:hAnsi="Traditional Arabic" w:cs="Traditional Arabic" w:hint="cs"/>
          <w:color w:val="000000"/>
          <w:sz w:val="30"/>
          <w:szCs w:val="30"/>
          <w:rtl/>
        </w:rPr>
        <w:t xml:space="preserve"> و آيه‏</w:t>
      </w:r>
      <w:r>
        <w:rPr>
          <w:rFonts w:ascii="Traditional Arabic" w:hAnsi="Traditional Arabic" w:cs="Traditional Arabic" w:hint="cs"/>
          <w:color w:val="006A0F"/>
          <w:sz w:val="30"/>
          <w:szCs w:val="30"/>
          <w:rtl/>
        </w:rPr>
        <w:t>" وَ أَوْحى‏ رَبُّكَ إِلَى النَّحْلِ"</w:t>
      </w:r>
      <w:r>
        <w:rPr>
          <w:rStyle w:val="FootnoteReference"/>
          <w:rFonts w:ascii="Traditional Arabic" w:hAnsi="Traditional Arabic" w:cs="Traditional Arabic"/>
          <w:color w:val="000000"/>
          <w:sz w:val="30"/>
          <w:szCs w:val="30"/>
          <w:rtl/>
        </w:rPr>
        <w:footnoteReference w:id="7"/>
      </w:r>
      <w:r>
        <w:rPr>
          <w:rFonts w:ascii="Traditional Arabic" w:hAnsi="Traditional Arabic" w:cs="Traditional Arabic" w:hint="cs"/>
          <w:color w:val="000000"/>
          <w:sz w:val="30"/>
          <w:szCs w:val="30"/>
          <w:rtl/>
        </w:rPr>
        <w:t>، و آيه‏</w:t>
      </w:r>
      <w:r>
        <w:rPr>
          <w:rFonts w:ascii="Traditional Arabic" w:hAnsi="Traditional Arabic" w:cs="Traditional Arabic" w:hint="cs"/>
          <w:color w:val="02802C"/>
          <w:sz w:val="30"/>
          <w:szCs w:val="30"/>
          <w:rtl/>
        </w:rPr>
        <w:t>" وَ أَوْحَيْنا إِلى‏ أُمِّ مُوسى‏"</w:t>
      </w:r>
      <w:r>
        <w:rPr>
          <w:rFonts w:ascii="Traditional Arabic" w:hAnsi="Traditional Arabic" w:cs="Traditional Arabic" w:hint="cs"/>
          <w:color w:val="000000"/>
          <w:sz w:val="30"/>
          <w:szCs w:val="30"/>
          <w:rtl/>
        </w:rPr>
        <w:t xml:space="preserve"> به اين معنا آمده، و يا به طور ديگر، نظير وحى به انبياء و فرستادگان خدا و وحى در غير خداى تعالى از قبيل شيطان نيز استعمال مى‏شود، كه به دوستان خود وحى مى‏كند و قرآن در آن باره مى‏فرمايد:</w:t>
      </w:r>
      <w:r>
        <w:rPr>
          <w:rFonts w:ascii="Traditional Arabic" w:hAnsi="Traditional Arabic" w:cs="Traditional Arabic" w:hint="cs"/>
          <w:color w:val="006A0F"/>
          <w:sz w:val="30"/>
          <w:szCs w:val="30"/>
          <w:rtl/>
        </w:rPr>
        <w:t>" إِنَّ الشَّياطِينَ لَيُوحُونَ إِلى‏ أَوْلِيائِهِمْ"</w:t>
      </w:r>
      <w:r>
        <w:rPr>
          <w:rStyle w:val="FootnoteReference"/>
          <w:rFonts w:ascii="Traditional Arabic" w:hAnsi="Traditional Arabic" w:cs="Traditional Arabic"/>
          <w:color w:val="000000"/>
          <w:sz w:val="30"/>
          <w:szCs w:val="30"/>
          <w:rtl/>
        </w:rPr>
        <w:footnoteReference w:id="8"/>
      </w:r>
      <w:r>
        <w:rPr>
          <w:rFonts w:ascii="Traditional Arabic" w:hAnsi="Traditional Arabic" w:cs="Traditional Arabic" w:hint="cs"/>
          <w:color w:val="000000"/>
          <w:sz w:val="30"/>
          <w:szCs w:val="30"/>
          <w:rtl/>
        </w:rPr>
        <w:t>.</w:t>
      </w:r>
    </w:p>
    <w:p w:rsidR="00B605BD" w:rsidRDefault="00B605BD" w:rsidP="00B605BD">
      <w:pPr>
        <w:pStyle w:val="NormalWeb"/>
        <w:bidi/>
        <w:rPr>
          <w:rFonts w:hint="cs"/>
          <w:rtl/>
        </w:rPr>
      </w:pPr>
      <w:r>
        <w:rPr>
          <w:rFonts w:ascii="Traditional Arabic" w:hAnsi="Traditional Arabic" w:cs="Traditional Arabic" w:hint="cs"/>
          <w:color w:val="000000"/>
          <w:sz w:val="30"/>
          <w:szCs w:val="30"/>
          <w:rtl/>
        </w:rPr>
        <w:t>كلمه" القاء" به معناى طرح و افكندن است، كلمه" يم" به معناى دريا و نهر بزرگ است.</w:t>
      </w:r>
    </w:p>
    <w:p w:rsidR="00B605BD" w:rsidRDefault="00B605BD" w:rsidP="00B605BD">
      <w:pPr>
        <w:pStyle w:val="NormalWeb"/>
        <w:bidi/>
        <w:rPr>
          <w:rFonts w:hint="cs"/>
          <w:rtl/>
        </w:rPr>
      </w:pPr>
      <w:r>
        <w:rPr>
          <w:rFonts w:ascii="Traditional Arabic" w:hAnsi="Traditional Arabic" w:cs="Traditional Arabic" w:hint="cs"/>
          <w:color w:val="000000"/>
          <w:sz w:val="30"/>
          <w:szCs w:val="30"/>
          <w:rtl/>
        </w:rPr>
        <w:t>و در اين جمله كه فرمود:</w:t>
      </w:r>
      <w:r>
        <w:rPr>
          <w:rFonts w:ascii="Traditional Arabic" w:hAnsi="Traditional Arabic" w:cs="Traditional Arabic" w:hint="cs"/>
          <w:color w:val="02802C"/>
          <w:sz w:val="30"/>
          <w:szCs w:val="30"/>
          <w:rtl/>
        </w:rPr>
        <w:t>" وَ أَوْحَيْنا إِلى‏ أُمِّ مُوسى‏"</w:t>
      </w:r>
      <w:r>
        <w:rPr>
          <w:rFonts w:ascii="Traditional Arabic" w:hAnsi="Traditional Arabic" w:cs="Traditional Arabic" w:hint="cs"/>
          <w:color w:val="000000"/>
          <w:sz w:val="30"/>
          <w:szCs w:val="30"/>
          <w:rtl/>
        </w:rPr>
        <w:t xml:space="preserve"> با حذف قسمتى از كلمات،</w:t>
      </w:r>
    </w:p>
    <w:p w:rsidR="00B605BD" w:rsidRDefault="00B605BD" w:rsidP="00B605BD">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ج‏16، ص: 11</w:t>
      </w:r>
    </w:p>
    <w:p w:rsidR="00B605BD" w:rsidRDefault="00B605BD" w:rsidP="00B605BD">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ايجاز (و مختصر گويى) به كار رفته، و تقدير كلام چنين است:" حبلت ام موسى به و وضعته و اوحينا اليها ..." يعنى در حالى كه شدت و بيچارگى بنى اسرائيل به اين حد رسيده بود، مادر موسى به وى حامله شد، (و كسى نفهميد)، و او را زاييد (باز كسى نفهميد) و ما به مادر او وحى كرديم كه ...</w:t>
      </w:r>
    </w:p>
    <w:p w:rsidR="00B605BD" w:rsidRDefault="00B605BD" w:rsidP="00B605BD">
      <w:pPr>
        <w:pStyle w:val="NormalWeb"/>
        <w:bidi/>
        <w:rPr>
          <w:rFonts w:hint="cs"/>
          <w:rtl/>
        </w:rPr>
      </w:pPr>
      <w:r>
        <w:rPr>
          <w:rFonts w:ascii="Traditional Arabic" w:hAnsi="Traditional Arabic" w:cs="Traditional Arabic" w:hint="cs"/>
          <w:color w:val="000000"/>
          <w:sz w:val="30"/>
          <w:szCs w:val="30"/>
          <w:rtl/>
        </w:rPr>
        <w:t>و معناى آيه چنين است كه: ما با نوعى الهام به مادر موسى بعد از آنكه او را زاييد گفتيم: به موسى شير بده، و مادامى كه از جانب فرعون احتمال خطرى نمى‏دهى به شير دادن ادامه بده، و چون ترسيدى بر او- كه لشكريان فرعون خبردار شوند، و او را گرفته مانند هزاران كودك كه همه را كشتند به قتل برسانند- او را به دريا بينداز- كه به طورى كه از روايات بر مى‏آيد درياى مذكور همان نيل بوده- و ديگر از كشته شدن او مترس، و از جدايى او غمگين مشو، كه ما دوباره او را به تو برمى‏گردانيم و او را از پيامبران قرار مى‏دهيم، تا رسولى به سوى آل فرعون و بنى اسرائيل بوده باشد.</w:t>
      </w:r>
    </w:p>
    <w:p w:rsidR="00B605BD" w:rsidRDefault="00B605BD" w:rsidP="00B605BD">
      <w:pPr>
        <w:pStyle w:val="NormalWeb"/>
        <w:bidi/>
        <w:rPr>
          <w:rFonts w:hint="cs"/>
          <w:rtl/>
        </w:rPr>
      </w:pPr>
      <w:r>
        <w:rPr>
          <w:rFonts w:ascii="Traditional Arabic" w:hAnsi="Traditional Arabic" w:cs="Traditional Arabic" w:hint="cs"/>
          <w:color w:val="000000"/>
          <w:sz w:val="30"/>
          <w:szCs w:val="30"/>
          <w:rtl/>
        </w:rPr>
        <w:t>پس جمله‏</w:t>
      </w:r>
      <w:r>
        <w:rPr>
          <w:rFonts w:ascii="Traditional Arabic" w:hAnsi="Traditional Arabic" w:cs="Traditional Arabic" w:hint="cs"/>
          <w:color w:val="02802C"/>
          <w:sz w:val="30"/>
          <w:szCs w:val="30"/>
          <w:rtl/>
        </w:rPr>
        <w:t>" إِنَّا رَادُّوهُ إِلَيْكِ"</w:t>
      </w:r>
      <w:r>
        <w:rPr>
          <w:rFonts w:ascii="Traditional Arabic" w:hAnsi="Traditional Arabic" w:cs="Traditional Arabic" w:hint="cs"/>
          <w:color w:val="000000"/>
          <w:sz w:val="30"/>
          <w:szCs w:val="30"/>
          <w:rtl/>
        </w:rPr>
        <w:t xml:space="preserve"> تعليل نهى در" لا تحزنى" است، هم چنان كه جمله‏</w:t>
      </w:r>
      <w:r>
        <w:rPr>
          <w:rFonts w:ascii="Traditional Arabic" w:hAnsi="Traditional Arabic" w:cs="Traditional Arabic" w:hint="cs"/>
          <w:color w:val="02802C"/>
          <w:sz w:val="30"/>
          <w:szCs w:val="30"/>
          <w:rtl/>
        </w:rPr>
        <w:t>" فَرَدَدْناهُ إِلى‏ أُمِّهِ كَيْ تَقَرَّ عَيْنُها وَ لا تَحْزَنَ"</w:t>
      </w:r>
      <w:r>
        <w:rPr>
          <w:rFonts w:ascii="Traditional Arabic" w:hAnsi="Traditional Arabic" w:cs="Traditional Arabic" w:hint="cs"/>
          <w:color w:val="000000"/>
          <w:sz w:val="30"/>
          <w:szCs w:val="30"/>
          <w:rtl/>
        </w:rPr>
        <w:t xml:space="preserve"> نيز شاهد بر اين تعليل است. و فرق بين" خوف" و" حزن" از نظر مورد اين است كه: خوف در جايى است كه احتمال وقوع مكروهى در بين باشد، ولى حزن در جايى است كه وقوع آن قطعى باشد، نه احتمالى.</w:t>
      </w:r>
    </w:p>
    <w:p w:rsidR="00B605BD" w:rsidRDefault="00B605BD" w:rsidP="00B605BD">
      <w:pPr>
        <w:pStyle w:val="NormalWeb"/>
        <w:bidi/>
        <w:rPr>
          <w:rFonts w:hint="cs"/>
          <w:rtl/>
        </w:rPr>
      </w:pPr>
      <w:r>
        <w:rPr>
          <w:rFonts w:ascii="Traditional Arabic" w:hAnsi="Traditional Arabic" w:cs="Traditional Arabic" w:hint="cs"/>
          <w:color w:val="02802C"/>
          <w:sz w:val="30"/>
          <w:szCs w:val="30"/>
          <w:rtl/>
        </w:rPr>
        <w:t>" فَالْتَقَطَهُ آلُ فِرْعَوْنَ لِيَكُونَ لَهُمْ عَدُوًّا وَ حَزَناً إِنَّ فِرْعَوْنَ وَ هامانَ وَ جُنُودَهُما كانُوا خاطِئِينَ"</w:t>
      </w:r>
    </w:p>
    <w:p w:rsidR="00B605BD" w:rsidRDefault="00B605BD" w:rsidP="00B605BD">
      <w:pPr>
        <w:pStyle w:val="NormalWeb"/>
        <w:bidi/>
        <w:rPr>
          <w:rFonts w:hint="cs"/>
          <w:rtl/>
        </w:rPr>
      </w:pPr>
      <w:r>
        <w:rPr>
          <w:rFonts w:ascii="Traditional Arabic" w:hAnsi="Traditional Arabic" w:cs="Traditional Arabic" w:hint="cs"/>
          <w:color w:val="465BFF"/>
          <w:sz w:val="30"/>
          <w:szCs w:val="30"/>
          <w:rtl/>
        </w:rPr>
        <w:t>[معناى" خاطئ" و" مخطئ" و مقصود از اينكه فرعون و فرعونيان را در گرفتن موسى از نيل" خاطئين" لقب داد]</w:t>
      </w:r>
    </w:p>
    <w:p w:rsidR="00B605BD" w:rsidRDefault="00B605BD" w:rsidP="00B605BD">
      <w:pPr>
        <w:pStyle w:val="NormalWeb"/>
        <w:bidi/>
        <w:rPr>
          <w:rFonts w:hint="cs"/>
          <w:rtl/>
        </w:rPr>
      </w:pPr>
      <w:r>
        <w:rPr>
          <w:rFonts w:ascii="Traditional Arabic" w:hAnsi="Traditional Arabic" w:cs="Traditional Arabic" w:hint="cs"/>
          <w:color w:val="000000"/>
          <w:sz w:val="30"/>
          <w:szCs w:val="30"/>
          <w:rtl/>
        </w:rPr>
        <w:lastRenderedPageBreak/>
        <w:t>كلمه" التقاط" به معناى برخوردن به چيزى و برداشتن آن است، بدون اينكه انسان در جستجوى آن باشد، و از همين باب است كه به چيزى كه كسى پيدا مى‏كند" لقطه" مى‏گويند. و حرف" لام" در جمله‏</w:t>
      </w:r>
      <w:r>
        <w:rPr>
          <w:rFonts w:ascii="Traditional Arabic" w:hAnsi="Traditional Arabic" w:cs="Traditional Arabic" w:hint="cs"/>
          <w:color w:val="02802C"/>
          <w:sz w:val="30"/>
          <w:szCs w:val="30"/>
          <w:rtl/>
        </w:rPr>
        <w:t>" لِيَكُونَ لَهُمْ عَدُوًّا وَ حَزَناً"</w:t>
      </w:r>
      <w:r>
        <w:rPr>
          <w:rFonts w:ascii="Traditional Arabic" w:hAnsi="Traditional Arabic" w:cs="Traditional Arabic" w:hint="cs"/>
          <w:color w:val="000000"/>
          <w:sz w:val="30"/>
          <w:szCs w:val="30"/>
          <w:rtl/>
        </w:rPr>
        <w:t>- به طورى كه گفته‏اند</w:t>
      </w:r>
      <w:r>
        <w:rPr>
          <w:rStyle w:val="FootnoteReference"/>
          <w:rFonts w:ascii="Traditional Arabic" w:hAnsi="Traditional Arabic" w:cs="Traditional Arabic"/>
          <w:color w:val="000000"/>
          <w:sz w:val="30"/>
          <w:szCs w:val="30"/>
          <w:rtl/>
        </w:rPr>
        <w:footnoteReference w:id="9"/>
      </w:r>
      <w:r>
        <w:rPr>
          <w:rFonts w:ascii="Traditional Arabic" w:hAnsi="Traditional Arabic" w:cs="Traditional Arabic" w:hint="cs"/>
          <w:color w:val="000000"/>
          <w:sz w:val="30"/>
          <w:szCs w:val="30"/>
          <w:rtl/>
        </w:rPr>
        <w:t>- لام عاقبت است. و كلمه" حزن"- با دو فتحه و" حزن"- با ضمه و سكون- به يك معنا است، مانند" سقم" و" سقم" و مراد از حزن علت حزن است، پس اگر اطلاق حزن بر موسى كرده به خاطر مبالغه در سببيت وى براى اندوه ايشان است.</w:t>
      </w:r>
    </w:p>
    <w:p w:rsidR="00B605BD" w:rsidRDefault="00B605BD" w:rsidP="00B605BD">
      <w:pPr>
        <w:pStyle w:val="NormalWeb"/>
        <w:bidi/>
        <w:rPr>
          <w:rFonts w:hint="cs"/>
          <w:rtl/>
        </w:rPr>
      </w:pPr>
      <w:r>
        <w:rPr>
          <w:rFonts w:ascii="Traditional Arabic" w:hAnsi="Traditional Arabic" w:cs="Traditional Arabic" w:hint="cs"/>
          <w:color w:val="000000"/>
          <w:sz w:val="30"/>
          <w:szCs w:val="30"/>
          <w:rtl/>
        </w:rPr>
        <w:t>و كلمه" خاطئين" جمع و اسم فاعل از خطى يخطا خطا (بر وزن علم يعلم علما) است، هم چنان كه مخطئ اسم فاعل از باب افعال، از أخطأ يخطئ اخطاء مى‏باشد. و فرق بين" خاطئ" و" مخطئ"- به طورى كه راغب گفته- اين است كه:</w:t>
      </w:r>
    </w:p>
    <w:p w:rsidR="00B605BD" w:rsidRDefault="00B605BD" w:rsidP="00B605BD">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ج‏16، ص: 12</w:t>
      </w:r>
    </w:p>
    <w:p w:rsidR="00B605BD" w:rsidRDefault="00B605BD" w:rsidP="00B605BD">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خاطئ به كسى اطلاق مى‏شود كه بخواهد كارى را بكند كه آن را كار خوبى نمى‏داند هم چنان كه در قرآن فرموده:</w:t>
      </w:r>
      <w:r>
        <w:rPr>
          <w:rFonts w:ascii="Traditional Arabic" w:hAnsi="Traditional Arabic" w:cs="Traditional Arabic" w:hint="cs"/>
          <w:color w:val="006A0F"/>
          <w:sz w:val="30"/>
          <w:szCs w:val="30"/>
          <w:rtl/>
        </w:rPr>
        <w:t>" إِنَّ قَتْلَهُمْ كانَ خِطْأً كَبِيراً"</w:t>
      </w:r>
      <w:r>
        <w:rPr>
          <w:rFonts w:ascii="Traditional Arabic" w:hAnsi="Traditional Arabic" w:cs="Traditional Arabic" w:hint="cs"/>
          <w:color w:val="000000"/>
          <w:sz w:val="30"/>
          <w:szCs w:val="30"/>
          <w:rtl/>
        </w:rPr>
        <w:t xml:space="preserve"> و فرموده:</w:t>
      </w:r>
      <w:r>
        <w:rPr>
          <w:rFonts w:ascii="Traditional Arabic" w:hAnsi="Traditional Arabic" w:cs="Traditional Arabic" w:hint="cs"/>
          <w:color w:val="006A0F"/>
          <w:sz w:val="30"/>
          <w:szCs w:val="30"/>
          <w:rtl/>
        </w:rPr>
        <w:t>" وَ إِنْ كُنَّا لَخاطِئِينَ"</w:t>
      </w:r>
      <w:r>
        <w:rPr>
          <w:rFonts w:ascii="Traditional Arabic" w:hAnsi="Traditional Arabic" w:cs="Traditional Arabic" w:hint="cs"/>
          <w:color w:val="000000"/>
          <w:sz w:val="30"/>
          <w:szCs w:val="30"/>
          <w:rtl/>
        </w:rPr>
        <w:t xml:space="preserve"> به خلاف مخطئ، كه در مورد كسى استعمال مى‏شود كه بخواهد كارى را انجام دهد كه آن را كار خوبى مى‏داند، ولى صحيح از آب در نمى‏آيد، و اسم مصدر آن خطا- به دو فتحه- است، و در قرآن آمده:</w:t>
      </w:r>
      <w:r>
        <w:rPr>
          <w:rFonts w:ascii="Traditional Arabic" w:hAnsi="Traditional Arabic" w:cs="Traditional Arabic" w:hint="cs"/>
          <w:color w:val="006A0F"/>
          <w:sz w:val="30"/>
          <w:szCs w:val="30"/>
          <w:rtl/>
        </w:rPr>
        <w:t>" وَ مَنْ قَتَلَ مُؤْمِناً خَطَأً"</w:t>
      </w:r>
      <w:r>
        <w:rPr>
          <w:rStyle w:val="FootnoteReference"/>
          <w:rFonts w:ascii="Traditional Arabic" w:hAnsi="Traditional Arabic" w:cs="Traditional Arabic"/>
          <w:color w:val="000000"/>
          <w:sz w:val="30"/>
          <w:szCs w:val="30"/>
          <w:rtl/>
        </w:rPr>
        <w:footnoteReference w:id="10"/>
      </w:r>
      <w:r>
        <w:rPr>
          <w:rFonts w:ascii="Traditional Arabic" w:hAnsi="Traditional Arabic" w:cs="Traditional Arabic" w:hint="cs"/>
          <w:color w:val="000000"/>
          <w:sz w:val="30"/>
          <w:szCs w:val="30"/>
          <w:rtl/>
        </w:rPr>
        <w:t xml:space="preserve"> و معناى جامع بين اين دو لفظ عدول از جهت است‏</w:t>
      </w:r>
      <w:r>
        <w:rPr>
          <w:rStyle w:val="FootnoteReference"/>
          <w:rFonts w:ascii="Traditional Arabic" w:hAnsi="Traditional Arabic" w:cs="Traditional Arabic"/>
          <w:color w:val="000000"/>
          <w:sz w:val="30"/>
          <w:szCs w:val="30"/>
          <w:rtl/>
        </w:rPr>
        <w:footnoteReference w:id="11"/>
      </w:r>
      <w:r>
        <w:rPr>
          <w:rFonts w:ascii="Traditional Arabic" w:hAnsi="Traditional Arabic" w:cs="Traditional Arabic" w:hint="cs"/>
          <w:color w:val="000000"/>
          <w:sz w:val="30"/>
          <w:szCs w:val="30"/>
          <w:rtl/>
        </w:rPr>
        <w:t>. اين بود خلاصه گفتار راغب.</w:t>
      </w:r>
    </w:p>
    <w:p w:rsidR="00B605BD" w:rsidRDefault="00B605BD" w:rsidP="00B605BD">
      <w:pPr>
        <w:pStyle w:val="NormalWeb"/>
        <w:bidi/>
        <w:rPr>
          <w:rFonts w:hint="cs"/>
          <w:rtl/>
        </w:rPr>
      </w:pPr>
      <w:r>
        <w:rPr>
          <w:rFonts w:ascii="Traditional Arabic" w:hAnsi="Traditional Arabic" w:cs="Traditional Arabic" w:hint="cs"/>
          <w:color w:val="000000"/>
          <w:sz w:val="30"/>
          <w:szCs w:val="30"/>
          <w:rtl/>
        </w:rPr>
        <w:t>پس اينكه فرمود:</w:t>
      </w:r>
      <w:r>
        <w:rPr>
          <w:rFonts w:ascii="Traditional Arabic" w:hAnsi="Traditional Arabic" w:cs="Traditional Arabic" w:hint="cs"/>
          <w:color w:val="02802C"/>
          <w:sz w:val="30"/>
          <w:szCs w:val="30"/>
          <w:rtl/>
        </w:rPr>
        <w:t>" إِنَّ فِرْعَوْنَ وَ هامانَ وَ جُنُودَهُما كانُوا خاطِئِينَ"</w:t>
      </w:r>
      <w:r>
        <w:rPr>
          <w:rFonts w:ascii="Traditional Arabic" w:hAnsi="Traditional Arabic" w:cs="Traditional Arabic" w:hint="cs"/>
          <w:color w:val="000000"/>
          <w:sz w:val="30"/>
          <w:szCs w:val="30"/>
          <w:rtl/>
        </w:rPr>
        <w:t xml:space="preserve"> معنايش اين است كه: فرعون و هامان در آن رفتارى كه با بنى اسرائيل و موسى كردند از ترس سرنگونى ملك و از بين رفتن سلطنتشان به دست ايشان تا به خيال خود مقدرات الهى را تغيير دهند، راه خطا پيمودند، براى اينكه جمع بسيارى از كودكان را كه هيچ اثرى در انهدام سلطنت نداشتند، كشتند، و آن كودكى كه نابودى سلطنت فرعونيان به دست او بود او را از بين همه اطفال استثناء كرده، و از دريا گرفتند، و در دامن خود تربيت كردند.</w:t>
      </w:r>
    </w:p>
    <w:p w:rsidR="00B605BD" w:rsidRDefault="00B605BD" w:rsidP="00B605BD">
      <w:pPr>
        <w:pStyle w:val="NormalWeb"/>
        <w:bidi/>
        <w:rPr>
          <w:rFonts w:hint="cs"/>
          <w:rtl/>
        </w:rPr>
      </w:pPr>
      <w:r>
        <w:rPr>
          <w:rFonts w:ascii="Traditional Arabic" w:hAnsi="Traditional Arabic" w:cs="Traditional Arabic" w:hint="cs"/>
          <w:color w:val="000000"/>
          <w:sz w:val="30"/>
          <w:szCs w:val="30"/>
          <w:rtl/>
        </w:rPr>
        <w:t>و معناى آيه اين است كه: آل فرعون موسى را در دريا يافتند، و از آب گرفتند، و نتيجه اين كار آن شد كه همين موسى دشمن و وسيله اندوه آنان شد، آرى فرعون و هامان و لشكريانشان در كشتن فرزندان مردم و زنده نگهداشتن موسى خطا كار بودند، آنان خواستند كسى را كه به زودى آنان را نابود مى‏كند، نابود كنند، ولى بازگشتند و او را با كمال جد و جهد حفظ نموده و در تربيتش مجدانه كوشيدند.</w:t>
      </w:r>
    </w:p>
    <w:p w:rsidR="00B605BD" w:rsidRDefault="00B605BD" w:rsidP="00B605BD">
      <w:pPr>
        <w:pStyle w:val="NormalWeb"/>
        <w:bidi/>
        <w:rPr>
          <w:rFonts w:hint="cs"/>
          <w:rtl/>
        </w:rPr>
      </w:pPr>
      <w:r>
        <w:rPr>
          <w:rFonts w:ascii="Traditional Arabic" w:hAnsi="Traditional Arabic" w:cs="Traditional Arabic" w:hint="cs"/>
          <w:color w:val="000000"/>
          <w:sz w:val="30"/>
          <w:szCs w:val="30"/>
          <w:rtl/>
        </w:rPr>
        <w:lastRenderedPageBreak/>
        <w:t>با اين بيان روشن مى‏شود اينكه: بعضى‏</w:t>
      </w:r>
      <w:r>
        <w:rPr>
          <w:rStyle w:val="FootnoteReference"/>
          <w:rFonts w:ascii="Traditional Arabic" w:hAnsi="Traditional Arabic" w:cs="Traditional Arabic"/>
          <w:color w:val="000000"/>
          <w:sz w:val="30"/>
          <w:szCs w:val="30"/>
          <w:rtl/>
        </w:rPr>
        <w:footnoteReference w:id="12"/>
      </w:r>
      <w:r>
        <w:rPr>
          <w:rFonts w:ascii="Traditional Arabic" w:hAnsi="Traditional Arabic" w:cs="Traditional Arabic" w:hint="cs"/>
          <w:color w:val="000000"/>
          <w:sz w:val="30"/>
          <w:szCs w:val="30"/>
          <w:rtl/>
        </w:rPr>
        <w:t xml:space="preserve"> خاطى بودن فرعونيان را تفسير كرده‏اند به اينكه فرعونيان گنه‏كار بودند، پس خداى تعالى عقابشان كرد به اين كه دشمن ايشان را در دامن خود ايشان پرورانيد، ضعيف است.</w:t>
      </w:r>
    </w:p>
    <w:p w:rsidR="00B605BD" w:rsidRDefault="00B605BD" w:rsidP="00B605BD">
      <w:pPr>
        <w:pStyle w:val="NormalWeb"/>
        <w:bidi/>
        <w:rPr>
          <w:rFonts w:hint="cs"/>
          <w:rtl/>
        </w:rPr>
      </w:pPr>
      <w:r>
        <w:rPr>
          <w:rFonts w:ascii="Traditional Arabic" w:hAnsi="Traditional Arabic" w:cs="Traditional Arabic" w:hint="cs"/>
          <w:color w:val="02802C"/>
          <w:sz w:val="30"/>
          <w:szCs w:val="30"/>
          <w:rtl/>
        </w:rPr>
        <w:t>" وَ قالَتِ امْرَأَتُ فِرْعَوْنَ قُرَّتُ عَيْنٍ لِي وَ لَكَ لا تَقْتُلُوهُ عَسى‏ أَنْ يَنْفَعَنا أَوْ نَتَّخِذَهُ وَلَداً وَ هُمْ لا يَشْعُرُونَ"</w:t>
      </w:r>
      <w:r>
        <w:rPr>
          <w:rFonts w:ascii="Traditional Arabic" w:hAnsi="Traditional Arabic" w:cs="Traditional Arabic" w:hint="cs"/>
          <w:color w:val="000000"/>
          <w:sz w:val="30"/>
          <w:szCs w:val="30"/>
          <w:rtl/>
        </w:rPr>
        <w:t>.</w:t>
      </w:r>
    </w:p>
    <w:p w:rsidR="00B605BD" w:rsidRDefault="00B605BD" w:rsidP="00B605BD">
      <w:pPr>
        <w:pStyle w:val="NormalWeb"/>
        <w:bidi/>
        <w:rPr>
          <w:rFonts w:hint="cs"/>
          <w:rtl/>
        </w:rPr>
      </w:pPr>
      <w:r>
        <w:rPr>
          <w:rFonts w:ascii="Traditional Arabic" w:hAnsi="Traditional Arabic" w:cs="Traditional Arabic" w:hint="cs"/>
          <w:color w:val="000000"/>
          <w:sz w:val="30"/>
          <w:szCs w:val="30"/>
          <w:rtl/>
        </w:rPr>
        <w:t>اين آيه شريفه شفاعت و ميانجيگرى همسر فرعون را حكايت مى‏كند كه- در هنگام گرفتن موسى از آب و آوردنش نزد فرعون آنجا بوده- خطاب به فرعون مى‏كند و مى‏گويد:</w:t>
      </w:r>
    </w:p>
    <w:p w:rsidR="00B605BD" w:rsidRDefault="00B605BD" w:rsidP="00B605BD">
      <w:pPr>
        <w:pStyle w:val="NormalWeb"/>
        <w:bidi/>
        <w:rPr>
          <w:rFonts w:hint="cs"/>
          <w:rtl/>
        </w:rPr>
      </w:pPr>
      <w:r>
        <w:rPr>
          <w:rFonts w:ascii="Traditional Arabic" w:hAnsi="Traditional Arabic" w:cs="Traditional Arabic" w:hint="cs"/>
          <w:color w:val="02802C"/>
          <w:sz w:val="30"/>
          <w:szCs w:val="30"/>
          <w:rtl/>
        </w:rPr>
        <w:t>" قُرَّتُ عَيْنٍ لِي وَ لَكَ"</w:t>
      </w:r>
      <w:r>
        <w:rPr>
          <w:rFonts w:ascii="Traditional Arabic" w:hAnsi="Traditional Arabic" w:cs="Traditional Arabic" w:hint="cs"/>
          <w:color w:val="000000"/>
          <w:sz w:val="30"/>
          <w:szCs w:val="30"/>
          <w:rtl/>
        </w:rPr>
        <w:t xml:space="preserve"> يعنى اين كودك نور چشم من و تو است." لا تقتلوه- او را نكشيد" در</w:t>
      </w:r>
    </w:p>
    <w:p w:rsidR="00B605BD" w:rsidRDefault="00B605BD" w:rsidP="00B605BD">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ج‏16، ص: 13</w:t>
      </w:r>
    </w:p>
    <w:p w:rsidR="00B605BD" w:rsidRDefault="00B605BD" w:rsidP="00B605BD">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اين جمله خطاب به عموم مى‏كند، چون افرادى كه در كشتن اطفال به عنوان سبب، مباشر، آمر و مامور شركت داشته‏اند، بسيار بوده‏اند.</w:t>
      </w:r>
    </w:p>
    <w:p w:rsidR="00B605BD" w:rsidRDefault="00B605BD" w:rsidP="00B605BD">
      <w:pPr>
        <w:pStyle w:val="NormalWeb"/>
        <w:bidi/>
        <w:rPr>
          <w:rFonts w:hint="cs"/>
          <w:rtl/>
        </w:rPr>
      </w:pPr>
      <w:r>
        <w:rPr>
          <w:rFonts w:ascii="Traditional Arabic" w:hAnsi="Traditional Arabic" w:cs="Traditional Arabic" w:hint="cs"/>
          <w:color w:val="000000"/>
          <w:sz w:val="30"/>
          <w:szCs w:val="30"/>
          <w:rtl/>
        </w:rPr>
        <w:t>و همانا همسر فرعون كلام مزبور را، به خاطر اين كه خداوند محبت موسى را در قلب وى افكنده بود، گفت. و لذا ديگر اختيارى در كف او نماند، و چاره‏اى نيافت جز اينكه نخست بلا و كشتن را از او بگرداند، و سپس پيشنهاد فرزندى او را بكند، كه خداى تعالى در جاى ديگر اين جريان را يكى از منت‏هايى دانسته كه به موسى كرده است، فرموده:</w:t>
      </w:r>
      <w:r>
        <w:rPr>
          <w:rFonts w:ascii="Traditional Arabic" w:hAnsi="Traditional Arabic" w:cs="Traditional Arabic" w:hint="cs"/>
          <w:color w:val="006A0F"/>
          <w:sz w:val="30"/>
          <w:szCs w:val="30"/>
          <w:rtl/>
        </w:rPr>
        <w:t>" وَ أَلْقَيْتُ عَلَيْكَ مَحَبَّةً مِنِّي وَ لِتُصْنَعَ عَلى‏ عَيْنِي"</w:t>
      </w:r>
      <w:r>
        <w:rPr>
          <w:rStyle w:val="FootnoteReference"/>
          <w:rFonts w:ascii="Traditional Arabic" w:hAnsi="Traditional Arabic" w:cs="Traditional Arabic"/>
          <w:color w:val="000000"/>
          <w:sz w:val="30"/>
          <w:szCs w:val="30"/>
          <w:rtl/>
        </w:rPr>
        <w:footnoteReference w:id="13"/>
      </w:r>
      <w:r>
        <w:rPr>
          <w:rFonts w:ascii="Traditional Arabic" w:hAnsi="Traditional Arabic" w:cs="Traditional Arabic" w:hint="cs"/>
          <w:color w:val="000000"/>
          <w:sz w:val="30"/>
          <w:szCs w:val="30"/>
          <w:rtl/>
        </w:rPr>
        <w:t>.</w:t>
      </w:r>
    </w:p>
    <w:p w:rsidR="00B605BD" w:rsidRDefault="00B605BD" w:rsidP="00B605BD">
      <w:pPr>
        <w:pStyle w:val="NormalWeb"/>
        <w:bidi/>
        <w:rPr>
          <w:rFonts w:hint="cs"/>
          <w:rtl/>
        </w:rPr>
      </w:pPr>
      <w:r>
        <w:rPr>
          <w:rFonts w:ascii="Traditional Arabic" w:hAnsi="Traditional Arabic" w:cs="Traditional Arabic" w:hint="cs"/>
          <w:color w:val="02802C"/>
          <w:sz w:val="30"/>
          <w:szCs w:val="30"/>
          <w:rtl/>
        </w:rPr>
        <w:t>" عَسى‏ أَنْ يَنْفَعَنا أَوْ نَتَّخِذَهُ وَلَداً"</w:t>
      </w:r>
      <w:r>
        <w:rPr>
          <w:rFonts w:ascii="Traditional Arabic" w:hAnsi="Traditional Arabic" w:cs="Traditional Arabic" w:hint="cs"/>
          <w:color w:val="000000"/>
          <w:sz w:val="30"/>
          <w:szCs w:val="30"/>
          <w:rtl/>
        </w:rPr>
        <w:t>- اين جمله را وقتى گفت كه آثار جلالت و سيماى جذبه الهى را در او بديد، و از اين جمله كه گفت:</w:t>
      </w:r>
      <w:r>
        <w:rPr>
          <w:rFonts w:ascii="Traditional Arabic" w:hAnsi="Traditional Arabic" w:cs="Traditional Arabic" w:hint="cs"/>
          <w:color w:val="02802C"/>
          <w:sz w:val="30"/>
          <w:szCs w:val="30"/>
          <w:rtl/>
        </w:rPr>
        <w:t>" أَوْ نَتَّخِذَهُ وَلَداً"</w:t>
      </w:r>
      <w:r>
        <w:rPr>
          <w:rFonts w:ascii="Traditional Arabic" w:hAnsi="Traditional Arabic" w:cs="Traditional Arabic" w:hint="cs"/>
          <w:color w:val="000000"/>
          <w:sz w:val="30"/>
          <w:szCs w:val="30"/>
          <w:rtl/>
        </w:rPr>
        <w:t xml:space="preserve"> معلوم مى‏شود فرعون و همسرش پسرى نداشتند.</w:t>
      </w:r>
    </w:p>
    <w:p w:rsidR="00B605BD" w:rsidRDefault="00B605BD" w:rsidP="00B605BD">
      <w:pPr>
        <w:pStyle w:val="NormalWeb"/>
        <w:bidi/>
        <w:rPr>
          <w:rFonts w:hint="cs"/>
          <w:rtl/>
        </w:rPr>
      </w:pPr>
      <w:r>
        <w:rPr>
          <w:rFonts w:ascii="Traditional Arabic" w:hAnsi="Traditional Arabic" w:cs="Traditional Arabic" w:hint="cs"/>
          <w:color w:val="02802C"/>
          <w:sz w:val="30"/>
          <w:szCs w:val="30"/>
          <w:rtl/>
        </w:rPr>
        <w:t>" وَ هُمْ لا يَشْعُرُونَ"</w:t>
      </w:r>
      <w:r>
        <w:rPr>
          <w:rFonts w:ascii="Traditional Arabic" w:hAnsi="Traditional Arabic" w:cs="Traditional Arabic" w:hint="cs"/>
          <w:color w:val="000000"/>
          <w:sz w:val="30"/>
          <w:szCs w:val="30"/>
          <w:rtl/>
        </w:rPr>
        <w:t>- اين جمله حاليه است، و معنايش اين است كه: همسر فرعون اين سخن را گفت، و اين ميانجيگرى را كرد، و بلاى كشتن را از موسى (ع) برگردانيد، در حالى كه او و مخاطبينش نمى‏دانستند چه مى‏كنند و حقيقت حال و سرانجام كار چه مى‏شود.</w:t>
      </w:r>
    </w:p>
    <w:p w:rsidR="00B605BD" w:rsidRDefault="00B605BD" w:rsidP="00B605BD">
      <w:pPr>
        <w:pStyle w:val="NormalWeb"/>
        <w:bidi/>
        <w:rPr>
          <w:rFonts w:hint="cs"/>
          <w:rtl/>
        </w:rPr>
      </w:pPr>
      <w:r>
        <w:rPr>
          <w:rFonts w:ascii="Traditional Arabic" w:hAnsi="Traditional Arabic" w:cs="Traditional Arabic" w:hint="cs"/>
          <w:color w:val="465BFF"/>
          <w:sz w:val="30"/>
          <w:szCs w:val="30"/>
          <w:rtl/>
        </w:rPr>
        <w:t>[معناى اينكه فرمود:</w:t>
      </w:r>
      <w:r>
        <w:rPr>
          <w:rFonts w:ascii="Traditional Arabic" w:hAnsi="Traditional Arabic" w:cs="Traditional Arabic" w:hint="cs"/>
          <w:color w:val="02802C"/>
          <w:sz w:val="30"/>
          <w:szCs w:val="30"/>
          <w:rtl/>
        </w:rPr>
        <w:t>" وَ أَصْبَحَ فُؤادُ أُمِّ مُوسى‏ فارِغاً ..."</w:t>
      </w:r>
      <w:r>
        <w:rPr>
          <w:rFonts w:ascii="Traditional Arabic" w:hAnsi="Traditional Arabic" w:cs="Traditional Arabic" w:hint="cs"/>
          <w:color w:val="465BFF"/>
          <w:sz w:val="30"/>
          <w:szCs w:val="30"/>
          <w:rtl/>
        </w:rPr>
        <w:t>]</w:t>
      </w:r>
    </w:p>
    <w:p w:rsidR="00B605BD" w:rsidRDefault="00B605BD" w:rsidP="00B605BD">
      <w:pPr>
        <w:pStyle w:val="NormalWeb"/>
        <w:bidi/>
        <w:rPr>
          <w:rFonts w:hint="cs"/>
          <w:rtl/>
        </w:rPr>
      </w:pPr>
      <w:r>
        <w:rPr>
          <w:rFonts w:ascii="Traditional Arabic" w:hAnsi="Traditional Arabic" w:cs="Traditional Arabic" w:hint="cs"/>
          <w:color w:val="02802C"/>
          <w:sz w:val="30"/>
          <w:szCs w:val="30"/>
          <w:rtl/>
        </w:rPr>
        <w:t>" وَ أَصْبَحَ فُؤادُ أُمِّ مُوسى‏ فارِغاً إِنْ كادَتْ لَتُبْدِي بِهِ لَوْ لا أَنْ رَبَطْنا عَلى‏ قَلْبِها لِتَكُونَ مِنَ الْمُؤْمِنِينَ"</w:t>
      </w:r>
      <w:r>
        <w:rPr>
          <w:rFonts w:ascii="Traditional Arabic" w:hAnsi="Traditional Arabic" w:cs="Traditional Arabic" w:hint="cs"/>
          <w:color w:val="000000"/>
          <w:sz w:val="30"/>
          <w:szCs w:val="30"/>
          <w:rtl/>
        </w:rPr>
        <w:t xml:space="preserve"> كلمه" تبدى" از مصدر" ابداء" به معناى اظهار است. و كلمه" ربطنا" از ماده" ربط" است، و ربط بر هر چيز، بستن آن است، و در آيه شريفه كنايه از اطمينان دادن به قلب مادر موسى (ع) است. و مراد از فراغت قلب مادر موسى اين است </w:t>
      </w:r>
      <w:r>
        <w:rPr>
          <w:rFonts w:ascii="Traditional Arabic" w:hAnsi="Traditional Arabic" w:cs="Traditional Arabic" w:hint="cs"/>
          <w:color w:val="000000"/>
          <w:sz w:val="30"/>
          <w:szCs w:val="30"/>
          <w:rtl/>
        </w:rPr>
        <w:lastRenderedPageBreak/>
        <w:t>كه: دلش از ترس و اندوه خالى شد، و لازمه اين فراغت قلب اين است كه ديگر خيالهاى پريشان و خاطرات وحشت‏زا در دلش خطور نكند، و دلش را مضطرب نكند و دچار جزع نگردد، و در نتيجه اسرار فرزندش موسى را كه مى‏بايست مخفى كند، اظهار نكند و دشمنان پى به راز وى نبرند.</w:t>
      </w:r>
    </w:p>
    <w:p w:rsidR="00B605BD" w:rsidRDefault="00B605BD" w:rsidP="00B605BD">
      <w:pPr>
        <w:pStyle w:val="NormalWeb"/>
        <w:bidi/>
        <w:rPr>
          <w:rFonts w:hint="cs"/>
          <w:rtl/>
        </w:rPr>
      </w:pPr>
      <w:r>
        <w:rPr>
          <w:rFonts w:ascii="Traditional Arabic" w:hAnsi="Traditional Arabic" w:cs="Traditional Arabic" w:hint="cs"/>
          <w:color w:val="000000"/>
          <w:sz w:val="30"/>
          <w:szCs w:val="30"/>
          <w:rtl/>
        </w:rPr>
        <w:t>ما اين معنا را از اين راه استفاده كرده‏ايم كه: از ظاهر سياق برمى‏آيد كه سبب اظهار نكردن مادر موسى همانا فراغت خاطر او بوده، و علت فراغت خاطرش ربط بر قلبش بوده كه خدا سبب آن شده است، چون به او وحى فرستاد كه:"</w:t>
      </w:r>
      <w:r>
        <w:rPr>
          <w:rFonts w:ascii="Traditional Arabic" w:hAnsi="Traditional Arabic" w:cs="Traditional Arabic" w:hint="cs"/>
          <w:color w:val="02802C"/>
          <w:sz w:val="30"/>
          <w:szCs w:val="30"/>
          <w:rtl/>
        </w:rPr>
        <w:t xml:space="preserve"> لا تَخافِي وَ لا تَحْزَنِي إِنَّا رَادُّوهُ إِلَيْكِ‏</w:t>
      </w:r>
      <w:r>
        <w:rPr>
          <w:rFonts w:ascii="Traditional Arabic" w:hAnsi="Traditional Arabic" w:cs="Traditional Arabic" w:hint="cs"/>
          <w:color w:val="000000"/>
          <w:sz w:val="30"/>
          <w:szCs w:val="30"/>
          <w:rtl/>
        </w:rPr>
        <w:t>- مترس و غم مخور كه ما او را به تو برمى‏گردانيم ...".</w:t>
      </w:r>
    </w:p>
    <w:p w:rsidR="00B605BD" w:rsidRDefault="00B605BD" w:rsidP="00B605BD">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ج‏16، ص: 14</w:t>
      </w:r>
    </w:p>
    <w:p w:rsidR="00B605BD" w:rsidRDefault="00B605BD" w:rsidP="00B605BD">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در جمله‏</w:t>
      </w:r>
      <w:r>
        <w:rPr>
          <w:rFonts w:ascii="Traditional Arabic" w:hAnsi="Traditional Arabic" w:cs="Traditional Arabic" w:hint="cs"/>
          <w:color w:val="02802C"/>
          <w:sz w:val="30"/>
          <w:szCs w:val="30"/>
          <w:rtl/>
        </w:rPr>
        <w:t>" إِنْ كادَتْ لَتُبْدِي بِهِ لَوْ لا ..."</w:t>
      </w:r>
      <w:r>
        <w:rPr>
          <w:rFonts w:ascii="Traditional Arabic" w:hAnsi="Traditional Arabic" w:cs="Traditional Arabic" w:hint="cs"/>
          <w:color w:val="000000"/>
          <w:sz w:val="30"/>
          <w:szCs w:val="30"/>
          <w:rtl/>
        </w:rPr>
        <w:t xml:space="preserve"> كلمه" ان" مخففه از مثقله است، يعنى همانا نزديك بود كه وى پرده از راز برداشته و سر موسى را فاش سازد. و معناى اينكه فرمود:</w:t>
      </w:r>
    </w:p>
    <w:p w:rsidR="00B605BD" w:rsidRDefault="00B605BD" w:rsidP="00B605BD">
      <w:pPr>
        <w:pStyle w:val="NormalWeb"/>
        <w:bidi/>
        <w:rPr>
          <w:rFonts w:hint="cs"/>
          <w:rtl/>
        </w:rPr>
      </w:pPr>
      <w:r>
        <w:rPr>
          <w:rFonts w:ascii="Traditional Arabic" w:hAnsi="Traditional Arabic" w:cs="Traditional Arabic" w:hint="cs"/>
          <w:color w:val="02802C"/>
          <w:sz w:val="30"/>
          <w:szCs w:val="30"/>
          <w:rtl/>
        </w:rPr>
        <w:t>" لِتَكُونَ مِنَ الْمُؤْمِنِينَ"</w:t>
      </w:r>
      <w:r>
        <w:rPr>
          <w:rFonts w:ascii="Traditional Arabic" w:hAnsi="Traditional Arabic" w:cs="Traditional Arabic" w:hint="cs"/>
          <w:color w:val="000000"/>
          <w:sz w:val="30"/>
          <w:szCs w:val="30"/>
          <w:rtl/>
        </w:rPr>
        <w:t xml:space="preserve"> اين است كه: ما قلب او را تقويت كرديم تا از كسانى باشد كه وثوق و اطمينان به خداى تعالى دارند، وثوق به اينكه خدا فرزندش را حفظ مى‏كند، و در نتيجه صبر كند و براى او جزع نكند و در نتيجه سر او فاش نگردد.</w:t>
      </w:r>
    </w:p>
    <w:p w:rsidR="00B605BD" w:rsidRDefault="00B605BD" w:rsidP="00B605BD">
      <w:pPr>
        <w:pStyle w:val="NormalWeb"/>
        <w:bidi/>
        <w:rPr>
          <w:rFonts w:hint="cs"/>
          <w:rtl/>
        </w:rPr>
      </w:pPr>
      <w:r>
        <w:rPr>
          <w:rFonts w:ascii="Traditional Arabic" w:hAnsi="Traditional Arabic" w:cs="Traditional Arabic" w:hint="cs"/>
          <w:color w:val="000000"/>
          <w:sz w:val="30"/>
          <w:szCs w:val="30"/>
          <w:rtl/>
        </w:rPr>
        <w:t>و مجموع اين جملات يعنى‏</w:t>
      </w:r>
      <w:r>
        <w:rPr>
          <w:rFonts w:ascii="Traditional Arabic" w:hAnsi="Traditional Arabic" w:cs="Traditional Arabic" w:hint="cs"/>
          <w:color w:val="02802C"/>
          <w:sz w:val="30"/>
          <w:szCs w:val="30"/>
          <w:rtl/>
        </w:rPr>
        <w:t>" إِنْ كادَتْ لَتُبْدِي بِهِ"</w:t>
      </w:r>
      <w:r>
        <w:rPr>
          <w:rFonts w:ascii="Traditional Arabic" w:hAnsi="Traditional Arabic" w:cs="Traditional Arabic" w:hint="cs"/>
          <w:color w:val="000000"/>
          <w:sz w:val="30"/>
          <w:szCs w:val="30"/>
          <w:rtl/>
        </w:rPr>
        <w:t xml:space="preserve"> تا آخر آيه، در مقام بيان جمله‏</w:t>
      </w:r>
      <w:r>
        <w:rPr>
          <w:rFonts w:ascii="Traditional Arabic" w:hAnsi="Traditional Arabic" w:cs="Traditional Arabic" w:hint="cs"/>
          <w:color w:val="02802C"/>
          <w:sz w:val="30"/>
          <w:szCs w:val="30"/>
          <w:rtl/>
        </w:rPr>
        <w:t>" وَ أَصْبَحَ فُؤادُ أُمِّ مُوسى‏ فارِغاً"</w:t>
      </w:r>
      <w:r>
        <w:rPr>
          <w:rFonts w:ascii="Traditional Arabic" w:hAnsi="Traditional Arabic" w:cs="Traditional Arabic" w:hint="cs"/>
          <w:color w:val="000000"/>
          <w:sz w:val="30"/>
          <w:szCs w:val="30"/>
          <w:rtl/>
        </w:rPr>
        <w:t xml:space="preserve"> مى‏باشد، و حاصل معناى آيه چنين است كه: قلب مادر موسى به سبب وحى، از ترس و اندوهى كه باعث مى‏شد سر فرزندش فاش گردد خالى شد، آرى، اگر ما قلب او را به وسيله وحى تثبيت نمى‏كرديم و وثوق به محافظت خداوند از موسى پيدا نمى‏كرد، نزديك بود كه سرگذشت فرزندش را با جزع و فزع اظهار نمايد.</w:t>
      </w:r>
    </w:p>
    <w:p w:rsidR="00B605BD" w:rsidRDefault="00B605BD" w:rsidP="00B605BD">
      <w:pPr>
        <w:pStyle w:val="NormalWeb"/>
        <w:bidi/>
        <w:rPr>
          <w:rFonts w:hint="cs"/>
          <w:rtl/>
        </w:rPr>
      </w:pPr>
      <w:r>
        <w:rPr>
          <w:rFonts w:ascii="Traditional Arabic" w:hAnsi="Traditional Arabic" w:cs="Traditional Arabic" w:hint="cs"/>
          <w:color w:val="000000"/>
          <w:sz w:val="30"/>
          <w:szCs w:val="30"/>
          <w:rtl/>
        </w:rPr>
        <w:t>و از آنچه گذشت روشن مى‏گردد اينكه: بعضى از مفسرين در تفسير جمله‏هاى آيه مطالبى غير اين را آورده‏اند، همه ضعيف است، مثل آن مفسرى‏</w:t>
      </w:r>
      <w:r>
        <w:rPr>
          <w:rStyle w:val="FootnoteReference"/>
          <w:rFonts w:ascii="Traditional Arabic" w:hAnsi="Traditional Arabic" w:cs="Traditional Arabic"/>
          <w:color w:val="000000"/>
          <w:sz w:val="30"/>
          <w:szCs w:val="30"/>
          <w:rtl/>
        </w:rPr>
        <w:footnoteReference w:id="14"/>
      </w:r>
      <w:r>
        <w:rPr>
          <w:rFonts w:ascii="Traditional Arabic" w:hAnsi="Traditional Arabic" w:cs="Traditional Arabic" w:hint="cs"/>
          <w:color w:val="000000"/>
          <w:sz w:val="30"/>
          <w:szCs w:val="30"/>
          <w:rtl/>
        </w:rPr>
        <w:t xml:space="preserve"> كه در جمله:</w:t>
      </w:r>
      <w:r>
        <w:rPr>
          <w:rFonts w:ascii="Traditional Arabic" w:hAnsi="Traditional Arabic" w:cs="Traditional Arabic" w:hint="cs"/>
          <w:color w:val="02802C"/>
          <w:sz w:val="30"/>
          <w:szCs w:val="30"/>
          <w:rtl/>
        </w:rPr>
        <w:t>" وَ أَصْبَحَ فُؤادُ أُمِّ مُوسى‏ فارِغاً"</w:t>
      </w:r>
      <w:r>
        <w:rPr>
          <w:rFonts w:ascii="Traditional Arabic" w:hAnsi="Traditional Arabic" w:cs="Traditional Arabic" w:hint="cs"/>
          <w:color w:val="000000"/>
          <w:sz w:val="30"/>
          <w:szCs w:val="30"/>
          <w:rtl/>
        </w:rPr>
        <w:t xml:space="preserve"> گفته:" يعنى قلب مادر موسى وقتى كه شنيد پسرش به دام فرعون افتاده، از شدت ترس و حيرت، خالى از عقل شد". يا آن مفسر</w:t>
      </w:r>
      <w:r>
        <w:rPr>
          <w:rStyle w:val="FootnoteReference"/>
          <w:rFonts w:ascii="Traditional Arabic" w:hAnsi="Traditional Arabic" w:cs="Traditional Arabic"/>
          <w:color w:val="000000"/>
          <w:sz w:val="30"/>
          <w:szCs w:val="30"/>
          <w:rtl/>
        </w:rPr>
        <w:footnoteReference w:id="15"/>
      </w:r>
      <w:r>
        <w:rPr>
          <w:rFonts w:ascii="Traditional Arabic" w:hAnsi="Traditional Arabic" w:cs="Traditional Arabic" w:hint="cs"/>
          <w:color w:val="000000"/>
          <w:sz w:val="30"/>
          <w:szCs w:val="30"/>
          <w:rtl/>
        </w:rPr>
        <w:t xml:space="preserve"> ديگر كه گفته:" قلب مادر موسى از آن وحيى كه بدو شد فارغ گشت و از ياد آن خالى شد و آن را فراموش كرد". و يا آن مفسر</w:t>
      </w:r>
      <w:r>
        <w:rPr>
          <w:rStyle w:val="FootnoteReference"/>
          <w:rFonts w:ascii="Traditional Arabic" w:hAnsi="Traditional Arabic" w:cs="Traditional Arabic"/>
          <w:color w:val="000000"/>
          <w:sz w:val="30"/>
          <w:szCs w:val="30"/>
          <w:rtl/>
        </w:rPr>
        <w:footnoteReference w:id="16"/>
      </w:r>
      <w:r>
        <w:rPr>
          <w:rFonts w:ascii="Traditional Arabic" w:hAnsi="Traditional Arabic" w:cs="Traditional Arabic" w:hint="cs"/>
          <w:color w:val="000000"/>
          <w:sz w:val="30"/>
          <w:szCs w:val="30"/>
          <w:rtl/>
        </w:rPr>
        <w:t xml:space="preserve"> ديگر كه گفته:" يعنى قلب مادر موسى از هر چيزى غير از ياد موسى خالى گشت، و خلاصه دلش براى موسى فارغ شد"، زيرا هيچ يك از اين نظرات از سياق آيه استفاده نمى‏شود.</w:t>
      </w:r>
    </w:p>
    <w:p w:rsidR="00B605BD" w:rsidRDefault="00B605BD" w:rsidP="00B605BD">
      <w:pPr>
        <w:pStyle w:val="NormalWeb"/>
        <w:bidi/>
        <w:rPr>
          <w:rFonts w:hint="cs"/>
          <w:rtl/>
        </w:rPr>
      </w:pPr>
      <w:r>
        <w:rPr>
          <w:rFonts w:ascii="Traditional Arabic" w:hAnsi="Traditional Arabic" w:cs="Traditional Arabic" w:hint="cs"/>
          <w:color w:val="000000"/>
          <w:sz w:val="30"/>
          <w:szCs w:val="30"/>
          <w:rtl/>
        </w:rPr>
        <w:lastRenderedPageBreak/>
        <w:t>نظير اين اقوال در ضعف، قول ديگر</w:t>
      </w:r>
      <w:r>
        <w:rPr>
          <w:rStyle w:val="FootnoteReference"/>
          <w:rFonts w:ascii="Traditional Arabic" w:hAnsi="Traditional Arabic" w:cs="Traditional Arabic"/>
          <w:color w:val="000000"/>
          <w:sz w:val="30"/>
          <w:szCs w:val="30"/>
          <w:rtl/>
        </w:rPr>
        <w:footnoteReference w:id="17"/>
      </w:r>
      <w:r>
        <w:rPr>
          <w:rFonts w:ascii="Traditional Arabic" w:hAnsi="Traditional Arabic" w:cs="Traditional Arabic" w:hint="cs"/>
          <w:color w:val="000000"/>
          <w:sz w:val="30"/>
          <w:szCs w:val="30"/>
          <w:rtl/>
        </w:rPr>
        <w:t xml:space="preserve"> آنان است كه گفته‏اند: جواب كلمه" لو لا" حذف شده، و تقدير كلام اين است كه:" لو لا ان ربطنا على قلبها لابدته و اظهرته"</w:t>
      </w:r>
      <w:r>
        <w:rPr>
          <w:rStyle w:val="FootnoteReference"/>
          <w:rFonts w:ascii="Traditional Arabic" w:hAnsi="Traditional Arabic" w:cs="Traditional Arabic"/>
          <w:color w:val="000000"/>
          <w:sz w:val="30"/>
          <w:szCs w:val="30"/>
          <w:rtl/>
        </w:rPr>
        <w:footnoteReference w:id="18"/>
      </w:r>
      <w:r>
        <w:rPr>
          <w:rFonts w:ascii="Traditional Arabic" w:hAnsi="Traditional Arabic" w:cs="Traditional Arabic" w:hint="cs"/>
          <w:color w:val="000000"/>
          <w:sz w:val="30"/>
          <w:szCs w:val="30"/>
          <w:rtl/>
        </w:rPr>
        <w:t>، و وجه اين تقدير- آن طور كه گفته شده- اين است كه: كلمه" لو لا" شبيه به ادوات شرط است كه به همين جهت بايد صدر جمله قرار گيرد، يعنى جوابش از خودش جلوتر نيفتد، اين نكته، مفسرين نامبرده را وادار كرده كه جواب اين كلمه را در تقدير بگيرند، تا جلوتر از آن نباشد. و ما در اين مطلب در ذيل آيه‏</w:t>
      </w:r>
      <w:r>
        <w:rPr>
          <w:rFonts w:ascii="Traditional Arabic" w:hAnsi="Traditional Arabic" w:cs="Traditional Arabic" w:hint="cs"/>
          <w:color w:val="006A0F"/>
          <w:sz w:val="30"/>
          <w:szCs w:val="30"/>
          <w:rtl/>
        </w:rPr>
        <w:t>" وَ لَقَدْ هَمَّتْ بِهِ وَ هَمَّ بِها لَوْ لا أَنْ رَأى‏ بُرْهانَ رَبِّهِ"</w:t>
      </w:r>
      <w:r>
        <w:rPr>
          <w:rStyle w:val="FootnoteReference"/>
          <w:rFonts w:ascii="Traditional Arabic" w:hAnsi="Traditional Arabic" w:cs="Traditional Arabic"/>
          <w:color w:val="000000"/>
          <w:sz w:val="30"/>
          <w:szCs w:val="30"/>
          <w:rtl/>
        </w:rPr>
        <w:footnoteReference w:id="19"/>
      </w:r>
      <w:r>
        <w:rPr>
          <w:rFonts w:ascii="Traditional Arabic" w:hAnsi="Traditional Arabic" w:cs="Traditional Arabic" w:hint="cs"/>
          <w:color w:val="000000"/>
          <w:sz w:val="30"/>
          <w:szCs w:val="30"/>
          <w:rtl/>
        </w:rPr>
        <w:t xml:space="preserve"> مناقشه كرديم- به آنجا مراجعه كنيد.</w:t>
      </w:r>
    </w:p>
    <w:p w:rsidR="00B605BD" w:rsidRDefault="00B605BD" w:rsidP="00B605BD">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ج‏16، ص: 15</w:t>
      </w:r>
    </w:p>
    <w:p w:rsidR="00B605BD" w:rsidRDefault="00B605BD" w:rsidP="00B605BD">
      <w:pPr>
        <w:rPr>
          <w:rFonts w:ascii="Times New Roman" w:hAnsi="Times New Roman" w:cs="Times New Roman" w:hint="cs"/>
          <w:sz w:val="24"/>
          <w:szCs w:val="24"/>
          <w:rtl/>
        </w:rPr>
      </w:pPr>
      <w:r>
        <w:rPr>
          <w:rFonts w:ascii="Traditional Arabic" w:hAnsi="Traditional Arabic" w:cs="Traditional Arabic" w:hint="cs"/>
          <w:color w:val="465BFF"/>
          <w:sz w:val="30"/>
          <w:szCs w:val="30"/>
          <w:rtl/>
        </w:rPr>
        <w:t>[توضيح آياتى كه تعقيب و مراقبت خواهر موسى (عليه السلام) و باز گردانيده شدن موسى (عليه السلام) به مادر را حكايت مى‏كند]</w:t>
      </w:r>
    </w:p>
    <w:p w:rsidR="00B605BD" w:rsidRDefault="00B605BD" w:rsidP="00B605BD">
      <w:pPr>
        <w:pStyle w:val="NormalWeb"/>
        <w:bidi/>
        <w:rPr>
          <w:rFonts w:hint="cs"/>
          <w:rtl/>
        </w:rPr>
      </w:pPr>
      <w:r>
        <w:rPr>
          <w:rFonts w:ascii="Traditional Arabic" w:hAnsi="Traditional Arabic" w:cs="Traditional Arabic" w:hint="cs"/>
          <w:color w:val="02802C"/>
          <w:sz w:val="30"/>
          <w:szCs w:val="30"/>
          <w:rtl/>
        </w:rPr>
        <w:t>" وَ قالَتْ لِأُخْتِهِ قُصِّيهِ، فَبَصُرَتْ بِهِ عَنْ جُنُبٍ وَ هُمْ لا يَشْعُرُونَ"</w:t>
      </w:r>
      <w:r>
        <w:rPr>
          <w:rFonts w:ascii="Traditional Arabic" w:hAnsi="Traditional Arabic" w:cs="Traditional Arabic" w:hint="cs"/>
          <w:color w:val="000000"/>
          <w:sz w:val="30"/>
          <w:szCs w:val="30"/>
          <w:rtl/>
        </w:rPr>
        <w:t xml:space="preserve"> در مجمع البيان گفته:" كلمه" قص" به معناى دنباله جاى پا و اثر كسى را گرفتن و رفتن است، و قصه را هم كه به معناى داستانهاى گذشته است، به همين جهت قصه مى‏گويند، كه دومى در نقل آن از اولى پيروى مى‏كند. و نيز در معناى جمله"</w:t>
      </w:r>
      <w:r>
        <w:rPr>
          <w:rFonts w:ascii="Traditional Arabic" w:hAnsi="Traditional Arabic" w:cs="Traditional Arabic" w:hint="cs"/>
          <w:color w:val="02802C"/>
          <w:sz w:val="30"/>
          <w:szCs w:val="30"/>
          <w:rtl/>
        </w:rPr>
        <w:t xml:space="preserve"> فَبَصُرَتْ بِهِ عَنْ جُنُبٍ‏</w:t>
      </w:r>
      <w:r>
        <w:rPr>
          <w:rFonts w:ascii="Traditional Arabic" w:hAnsi="Traditional Arabic" w:cs="Traditional Arabic" w:hint="cs"/>
          <w:color w:val="000000"/>
          <w:sz w:val="30"/>
          <w:szCs w:val="30"/>
          <w:rtl/>
        </w:rPr>
        <w:t>" گفته: يعنى وى او را از دور بديد"</w:t>
      </w:r>
      <w:r>
        <w:rPr>
          <w:rStyle w:val="FootnoteReference"/>
          <w:rFonts w:ascii="Traditional Arabic" w:hAnsi="Traditional Arabic" w:cs="Traditional Arabic"/>
          <w:color w:val="000000"/>
          <w:sz w:val="30"/>
          <w:szCs w:val="30"/>
          <w:rtl/>
        </w:rPr>
        <w:footnoteReference w:id="20"/>
      </w:r>
      <w:r>
        <w:rPr>
          <w:rFonts w:ascii="Traditional Arabic" w:hAnsi="Traditional Arabic" w:cs="Traditional Arabic" w:hint="cs"/>
          <w:color w:val="000000"/>
          <w:sz w:val="30"/>
          <w:szCs w:val="30"/>
          <w:rtl/>
        </w:rPr>
        <w:t>.</w:t>
      </w:r>
    </w:p>
    <w:p w:rsidR="00B605BD" w:rsidRDefault="00B605BD" w:rsidP="00B605BD">
      <w:pPr>
        <w:pStyle w:val="NormalWeb"/>
        <w:bidi/>
        <w:rPr>
          <w:rFonts w:hint="cs"/>
          <w:rtl/>
        </w:rPr>
      </w:pPr>
      <w:r>
        <w:rPr>
          <w:rFonts w:ascii="Traditional Arabic" w:hAnsi="Traditional Arabic" w:cs="Traditional Arabic" w:hint="cs"/>
          <w:color w:val="000000"/>
          <w:sz w:val="30"/>
          <w:szCs w:val="30"/>
          <w:rtl/>
        </w:rPr>
        <w:t>و معناى آيه اين است كه: مادر موسى به خواهر موسى- كه دخترش باشد- گفت:</w:t>
      </w:r>
    </w:p>
    <w:p w:rsidR="00B605BD" w:rsidRDefault="00B605BD" w:rsidP="00B605BD">
      <w:pPr>
        <w:pStyle w:val="NormalWeb"/>
        <w:bidi/>
        <w:rPr>
          <w:rFonts w:hint="cs"/>
          <w:rtl/>
        </w:rPr>
      </w:pPr>
      <w:r>
        <w:rPr>
          <w:rFonts w:ascii="Traditional Arabic" w:hAnsi="Traditional Arabic" w:cs="Traditional Arabic" w:hint="cs"/>
          <w:color w:val="000000"/>
          <w:sz w:val="30"/>
          <w:szCs w:val="30"/>
          <w:rtl/>
        </w:rPr>
        <w:t>دنبال موسى را بگير، ببين چه بر سرش آمد، و آب، صندوق او را به كجا برد؟، خواهر موسى هم چنان دنبال او را گرفت، تا آنكه موسى را از دور ديد كه خدام فرعون او را گرفته‏اند، در حالى كه فرعونيان متوجه مراقبتش نشدند.</w:t>
      </w:r>
    </w:p>
    <w:p w:rsidR="00B605BD" w:rsidRDefault="00B605BD" w:rsidP="00B605BD">
      <w:pPr>
        <w:pStyle w:val="NormalWeb"/>
        <w:bidi/>
        <w:rPr>
          <w:rFonts w:hint="cs"/>
          <w:rtl/>
        </w:rPr>
      </w:pPr>
      <w:r>
        <w:rPr>
          <w:rFonts w:ascii="Traditional Arabic" w:hAnsi="Traditional Arabic" w:cs="Traditional Arabic" w:hint="cs"/>
          <w:color w:val="02802C"/>
          <w:sz w:val="30"/>
          <w:szCs w:val="30"/>
          <w:rtl/>
        </w:rPr>
        <w:t>" وَ حَرَّمْنا عَلَيْهِ الْمَراضِعَ مِنْ قَبْلُ، فَقالَتْ هَلْ أَدُلُّكُمْ عَلى‏ أَهْلِ بَيْتٍ يَكْفُلُونَهُ لَكُمْ وَ هُمْ لَهُ ناصِحُونَ"</w:t>
      </w:r>
      <w:r>
        <w:rPr>
          <w:rFonts w:ascii="Traditional Arabic" w:hAnsi="Traditional Arabic" w:cs="Traditional Arabic" w:hint="cs"/>
          <w:color w:val="000000"/>
          <w:sz w:val="30"/>
          <w:szCs w:val="30"/>
          <w:rtl/>
        </w:rPr>
        <w:t xml:space="preserve"> كلمه" حرمنا" از تحريم است، كه در اين آيه به معناى حرام شرعى نيست، بلكه به معناى تحريم تكوينى است، و معنايش اين است كه: ما او را طورى كرديم كه از احدى پستان قبول نكرد، و از مكيدن پستان زنان امتناع ورزيد.</w:t>
      </w:r>
    </w:p>
    <w:p w:rsidR="00B605BD" w:rsidRDefault="00B605BD" w:rsidP="00B605BD">
      <w:pPr>
        <w:pStyle w:val="NormalWeb"/>
        <w:bidi/>
        <w:rPr>
          <w:rFonts w:hint="cs"/>
          <w:rtl/>
        </w:rPr>
      </w:pPr>
      <w:r>
        <w:rPr>
          <w:rFonts w:ascii="Traditional Arabic" w:hAnsi="Traditional Arabic" w:cs="Traditional Arabic" w:hint="cs"/>
          <w:color w:val="000000"/>
          <w:sz w:val="30"/>
          <w:szCs w:val="30"/>
          <w:rtl/>
        </w:rPr>
        <w:t>و اينكه فرمود:" من قبل" معنايش اين است كه موسى قبل از آنكه خواهرش نزديك شود از مكيدن پستان زنان امتناع ورزيده بود، و كلمه" مراضع"- به طورى كه گفته‏اند- جمع" مرضعه است" يعنى زن شيرده.</w:t>
      </w:r>
    </w:p>
    <w:p w:rsidR="00B605BD" w:rsidRDefault="00B605BD" w:rsidP="00B605BD">
      <w:pPr>
        <w:pStyle w:val="NormalWeb"/>
        <w:bidi/>
        <w:rPr>
          <w:rFonts w:hint="cs"/>
          <w:rtl/>
        </w:rPr>
      </w:pPr>
      <w:r>
        <w:rPr>
          <w:rFonts w:ascii="Traditional Arabic" w:hAnsi="Traditional Arabic" w:cs="Traditional Arabic" w:hint="cs"/>
          <w:color w:val="02802C"/>
          <w:sz w:val="30"/>
          <w:szCs w:val="30"/>
          <w:rtl/>
        </w:rPr>
        <w:t>" فَقالَتْ هَلْ أَدُلُّكُمْ عَلى‏ أَهْلِ بَيْتٍ يَكْفُلُونَهُ لَكُمْ وَ هُمْ لَهُ ناصِحُونَ"</w:t>
      </w:r>
      <w:r>
        <w:rPr>
          <w:rFonts w:ascii="Traditional Arabic" w:hAnsi="Traditional Arabic" w:cs="Traditional Arabic" w:hint="cs"/>
          <w:color w:val="000000"/>
          <w:sz w:val="30"/>
          <w:szCs w:val="30"/>
          <w:rtl/>
        </w:rPr>
        <w:t xml:space="preserve">- اين جمله تفريع بر مطالب قبل است، چيزى كه هست از سياق برمى‏آيد كه در اينجا چيزى حذف شده، گويا فرموده:" و حرمنا عليه المراضع غير امه من قبل ان تجى‏ء </w:t>
      </w:r>
      <w:r>
        <w:rPr>
          <w:rFonts w:ascii="Traditional Arabic" w:hAnsi="Traditional Arabic" w:cs="Traditional Arabic" w:hint="cs"/>
          <w:color w:val="000000"/>
          <w:sz w:val="30"/>
          <w:szCs w:val="30"/>
          <w:rtl/>
        </w:rPr>
        <w:lastRenderedPageBreak/>
        <w:t>اخته فكلما اتوا له بمرضع لترضعه لم يقبل ثديها فلما جاءت اخته و رأت الحال قالت عند ذلك لال فرعون هل ادلكم على اهل بيت يكفلونه لنفعكم و هم له ناصحون- يعنى ما قبل از آنكه خواهر موسى برسد زنان شيرده را بر او حرام كرديم، و طورى كرديم كه پستان غير مادرش را نگيرد، در نتيجه هر چه زن شيرده آوردند پستانش را قبول نكرد، همين كه خواهرش آمد، و وضع را بديد، به آل فرعون گفت: آيا مى‏خواهيد شما را به خاندانى راهنمايى كنم كه آنان تكفل و سرپرستى اين كودك را به نفع شما به عهده بگيرند؟ خاندانى كه خيرخواه وى باشند".</w:t>
      </w:r>
    </w:p>
    <w:p w:rsidR="00B605BD" w:rsidRDefault="00B605BD" w:rsidP="00B605BD">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ج‏16، ص: 16</w:t>
      </w:r>
    </w:p>
    <w:p w:rsidR="00B605BD" w:rsidRDefault="00B605BD" w:rsidP="00B605BD">
      <w:pPr>
        <w:rPr>
          <w:rFonts w:ascii="Times New Roman" w:hAnsi="Times New Roman" w:cs="Times New Roman" w:hint="cs"/>
          <w:sz w:val="24"/>
          <w:szCs w:val="24"/>
          <w:rtl/>
        </w:rPr>
      </w:pPr>
      <w:r>
        <w:rPr>
          <w:rFonts w:ascii="Traditional Arabic" w:hAnsi="Traditional Arabic" w:cs="Traditional Arabic" w:hint="cs"/>
          <w:color w:val="02802C"/>
          <w:sz w:val="30"/>
          <w:szCs w:val="30"/>
          <w:rtl/>
        </w:rPr>
        <w:t>" فَرَدَدْناهُ إِلى‏ أُمِّهِ كَيْ تَقَرَّ عَيْنُها وَ لا تَحْزَنَ وَ لِتَعْلَمَ أَنَّ وَعْدَ اللَّهِ حَقٌّ وَ لكِنَّ أَكْثَرَهُمْ لا يَعْلَمُونَ"</w:t>
      </w:r>
      <w:r>
        <w:rPr>
          <w:rFonts w:ascii="Traditional Arabic" w:hAnsi="Traditional Arabic" w:cs="Traditional Arabic" w:hint="cs"/>
          <w:color w:val="000000"/>
          <w:sz w:val="30"/>
          <w:szCs w:val="30"/>
          <w:rtl/>
        </w:rPr>
        <w:t xml:space="preserve"> اين آيه با حرف فايى كه بر سرش آمده تفريع بر مطالب قبل شده، البته با مطالبى كه در آيه نيامده، ولى سياق بر آن دلالت دارد، و حاصل معنايش اين است كه: خواهر موسى گفت: آيا شما را راهنمايى كنم بر اهل بيتى چنين و چنان؟ پس فرعونيان پيشنهادش را پذيرفتند، و او ايشان را راهنمايى به مادر موسى كرد، پس موسى را تسليم مادرش كردند، در نتيجه او را با اين نقشه‏ها به مادرش برگردانيديم.</w:t>
      </w:r>
    </w:p>
    <w:p w:rsidR="00B605BD" w:rsidRDefault="00B605BD" w:rsidP="00B605BD">
      <w:pPr>
        <w:pStyle w:val="NormalWeb"/>
        <w:bidi/>
        <w:rPr>
          <w:rFonts w:hint="cs"/>
          <w:rtl/>
        </w:rPr>
      </w:pPr>
      <w:r>
        <w:rPr>
          <w:rFonts w:ascii="Traditional Arabic" w:hAnsi="Traditional Arabic" w:cs="Traditional Arabic" w:hint="cs"/>
          <w:color w:val="02802C"/>
          <w:sz w:val="30"/>
          <w:szCs w:val="30"/>
          <w:rtl/>
        </w:rPr>
        <w:t>" كَيْ تَقَرَّ عَيْنُها وَ لا تَحْزَنَ وَ لِتَعْلَمَ ..."</w:t>
      </w:r>
      <w:r>
        <w:rPr>
          <w:rFonts w:ascii="Traditional Arabic" w:hAnsi="Traditional Arabic" w:cs="Traditional Arabic" w:hint="cs"/>
          <w:color w:val="000000"/>
          <w:sz w:val="30"/>
          <w:szCs w:val="30"/>
          <w:rtl/>
        </w:rPr>
        <w:t>- اين جمله تعليل و بيان علت اين است كه چرا او را به مادرش برگردانديم. و مراد از كلمه" لتعلم- تا بداند" اين است كه با مشاهده فرزندش يقين پيدا كند، و تحقق وعده خدا را به چشم ببيند، چون مادر موسى قبل از اين جريان وعده خدا را شنيده بود، و مى‏دانست كه وعده او حق است، و ايمان به آن نيز داشت، ولى ما موسى را به او برگردانديم تا با ديدن او يقين به حقانيت وعده خدا كند.</w:t>
      </w:r>
    </w:p>
    <w:p w:rsidR="00B605BD" w:rsidRDefault="00B605BD" w:rsidP="00B605BD">
      <w:pPr>
        <w:pStyle w:val="NormalWeb"/>
        <w:bidi/>
        <w:rPr>
          <w:rFonts w:hint="cs"/>
          <w:rtl/>
        </w:rPr>
      </w:pPr>
      <w:r>
        <w:rPr>
          <w:rFonts w:ascii="Traditional Arabic" w:hAnsi="Traditional Arabic" w:cs="Traditional Arabic" w:hint="cs"/>
          <w:color w:val="000000"/>
          <w:sz w:val="30"/>
          <w:szCs w:val="30"/>
          <w:rtl/>
        </w:rPr>
        <w:t>و مراد از" وعده خدا" تنها وعده برگرداندن موسى نيست، بلكه مطلق وعده الهى است، به دليل اينكه فرموده"</w:t>
      </w:r>
      <w:r>
        <w:rPr>
          <w:rFonts w:ascii="Traditional Arabic" w:hAnsi="Traditional Arabic" w:cs="Traditional Arabic" w:hint="cs"/>
          <w:color w:val="006A0F"/>
          <w:sz w:val="30"/>
          <w:szCs w:val="30"/>
          <w:rtl/>
        </w:rPr>
        <w:t xml:space="preserve"> وَ لكِنَّ أَكْثَرَ النَّاسِ لا يَعْلَمُونَ‏</w:t>
      </w:r>
      <w:r>
        <w:rPr>
          <w:rFonts w:ascii="Traditional Arabic" w:hAnsi="Traditional Arabic" w:cs="Traditional Arabic" w:hint="cs"/>
          <w:color w:val="000000"/>
          <w:sz w:val="30"/>
          <w:szCs w:val="30"/>
          <w:rtl/>
        </w:rPr>
        <w:t>- ولى بيشتر مردم نمى‏دانند" يعنى يقين پيدا نمى‏كنند، و غالبا در وعده‏هاى خدا گرفتار شك و ريبند، و دلهايشان مطمئن به آن نيست و حاصل معناى آيه اين است كه: مادر موسى با مشاهده حقانيت اين وعده‏اى كه خدا به او داد، يقين پيدا كرد، به اينكه مطلق وعده‏هاى خدا حق است.</w:t>
      </w:r>
    </w:p>
    <w:p w:rsidR="00B605BD" w:rsidRDefault="00B605BD" w:rsidP="00B605BD">
      <w:pPr>
        <w:pStyle w:val="NormalWeb"/>
        <w:bidi/>
        <w:rPr>
          <w:rFonts w:hint="cs"/>
          <w:rtl/>
        </w:rPr>
      </w:pPr>
      <w:r>
        <w:rPr>
          <w:rFonts w:ascii="Traditional Arabic" w:hAnsi="Traditional Arabic" w:cs="Traditional Arabic" w:hint="cs"/>
          <w:color w:val="000000"/>
          <w:sz w:val="30"/>
          <w:szCs w:val="30"/>
          <w:rtl/>
        </w:rPr>
        <w:t>و چه بسا بعضى‏</w:t>
      </w:r>
      <w:r>
        <w:rPr>
          <w:rStyle w:val="FootnoteReference"/>
          <w:rFonts w:ascii="Traditional Arabic" w:hAnsi="Traditional Arabic" w:cs="Traditional Arabic"/>
          <w:color w:val="000000"/>
          <w:sz w:val="30"/>
          <w:szCs w:val="30"/>
          <w:rtl/>
        </w:rPr>
        <w:footnoteReference w:id="21"/>
      </w:r>
      <w:r>
        <w:rPr>
          <w:rFonts w:ascii="Traditional Arabic" w:hAnsi="Traditional Arabic" w:cs="Traditional Arabic" w:hint="cs"/>
          <w:color w:val="000000"/>
          <w:sz w:val="30"/>
          <w:szCs w:val="30"/>
          <w:rtl/>
        </w:rPr>
        <w:t xml:space="preserve"> از مفسرين گفته‏اند كه: مراد از وعده خدا، مطلق وعده‏هاى او نيست، بلكه همان وعده برگرداندن موسى است به مادرش، كه در آيه قبلى آمده بود. ولى اين تفسير با جمله" و لكن ..."، به بيانى كه گذشت نمى‏سازد.</w:t>
      </w:r>
    </w:p>
    <w:p w:rsidR="00B605BD" w:rsidRDefault="00B605BD" w:rsidP="00B605BD">
      <w:pPr>
        <w:pStyle w:val="NormalWeb"/>
        <w:bidi/>
        <w:rPr>
          <w:rFonts w:hint="cs"/>
          <w:rtl/>
        </w:rPr>
      </w:pPr>
      <w:r>
        <w:rPr>
          <w:rFonts w:ascii="Traditional Arabic" w:hAnsi="Traditional Arabic" w:cs="Traditional Arabic" w:hint="cs"/>
          <w:color w:val="02802C"/>
          <w:sz w:val="30"/>
          <w:szCs w:val="30"/>
          <w:rtl/>
        </w:rPr>
        <w:t>" وَ لَمَّا بَلَغَ أَشُدَّهُ وَ اسْتَوى‏ آتَيْناهُ حُكْماً وَ عِلْماً وَ كَذلِكَ نَجْزِي الْمُحْسِنِينَ"</w:t>
      </w:r>
      <w:r>
        <w:rPr>
          <w:rFonts w:ascii="Traditional Arabic" w:hAnsi="Traditional Arabic" w:cs="Traditional Arabic" w:hint="cs"/>
          <w:color w:val="000000"/>
          <w:sz w:val="30"/>
          <w:szCs w:val="30"/>
          <w:rtl/>
        </w:rPr>
        <w:t xml:space="preserve">" بلوغ اشد" به معناى اين است كه: انسان آن قدر زنده بماند و عمر كند تا نيروهاى بدنش به حد قوت و شدت برسد، و اين غالبا در سن هجده سالگى صورت مى‏گيرد. و كلمه" استوى" از" استواء" است، كه به معناى اعتدال و استقرار مى‏باشد، پس استواء در </w:t>
      </w:r>
      <w:r>
        <w:rPr>
          <w:rFonts w:ascii="Traditional Arabic" w:hAnsi="Traditional Arabic" w:cs="Traditional Arabic" w:hint="cs"/>
          <w:color w:val="000000"/>
          <w:sz w:val="30"/>
          <w:szCs w:val="30"/>
          <w:rtl/>
        </w:rPr>
        <w:lastRenderedPageBreak/>
        <w:t>حيات، به معناى اين است كه: آدمى در كار زندگى‏اش استقرار يابد و اين در افراد، مختلف است، بيشتر بعد از بلوغ اشد يعنى بعد از هجده سالگى حاصل مى‏شود. و ما در سابق در باره بقيه الفاظ آيه‏</w:t>
      </w:r>
    </w:p>
    <w:p w:rsidR="00B605BD" w:rsidRDefault="00B605BD" w:rsidP="00B605BD">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ج‏16، ص: 17</w:t>
      </w:r>
    </w:p>
    <w:p w:rsidR="00B605BD" w:rsidRDefault="00B605BD" w:rsidP="00B605BD">
      <w:pPr>
        <w:rPr>
          <w:rFonts w:ascii="Times New Roman" w:hAnsi="Times New Roman" w:cs="Times New Roman" w:hint="cs"/>
          <w:sz w:val="24"/>
          <w:szCs w:val="24"/>
          <w:rtl/>
        </w:rPr>
      </w:pPr>
      <w:r>
        <w:rPr>
          <w:rFonts w:ascii="Traditional Arabic" w:hAnsi="Traditional Arabic" w:cs="Traditional Arabic" w:hint="cs"/>
          <w:color w:val="000000"/>
          <w:sz w:val="30"/>
          <w:szCs w:val="30"/>
          <w:rtl/>
        </w:rPr>
        <w:t>يعنى داده شدن حكم و علم و نيز در باره احسان در چند جا از اين كتاب بحث كرديم.</w:t>
      </w:r>
    </w:p>
    <w:p w:rsidR="00B605BD" w:rsidRDefault="00B605BD" w:rsidP="00B605BD">
      <w:pPr>
        <w:pStyle w:val="NormalWeb"/>
        <w:bidi/>
        <w:rPr>
          <w:rFonts w:hint="cs"/>
          <w:rtl/>
        </w:rPr>
      </w:pPr>
      <w:r>
        <w:rPr>
          <w:rFonts w:ascii="Traditional Arabic" w:hAnsi="Traditional Arabic" w:cs="Traditional Arabic" w:hint="cs"/>
          <w:color w:val="465BFF"/>
          <w:sz w:val="30"/>
          <w:szCs w:val="30"/>
          <w:rtl/>
        </w:rPr>
        <w:t>بحث روايتى [چند روايت در ذيل آيه:</w:t>
      </w:r>
      <w:r>
        <w:rPr>
          <w:rFonts w:ascii="Traditional Arabic" w:hAnsi="Traditional Arabic" w:cs="Traditional Arabic" w:hint="cs"/>
          <w:color w:val="02802C"/>
          <w:sz w:val="30"/>
          <w:szCs w:val="30"/>
          <w:rtl/>
        </w:rPr>
        <w:t>" وَ نُرِيدُ أَنْ نَمُنَّ عَلَى الَّذِينَ اسْتُضْعِفُوا ..."</w:t>
      </w:r>
      <w:r>
        <w:rPr>
          <w:rFonts w:ascii="Traditional Arabic" w:hAnsi="Traditional Arabic" w:cs="Traditional Arabic" w:hint="cs"/>
          <w:color w:val="465BFF"/>
          <w:sz w:val="30"/>
          <w:szCs w:val="30"/>
          <w:rtl/>
        </w:rPr>
        <w:t xml:space="preserve"> و جرى و تطبيق آن بر ائمه اهل بيت (عليهم السلام)]</w:t>
      </w:r>
    </w:p>
    <w:p w:rsidR="00B605BD" w:rsidRDefault="00B605BD" w:rsidP="00B605BD">
      <w:pPr>
        <w:pStyle w:val="NormalWeb"/>
        <w:bidi/>
        <w:rPr>
          <w:rFonts w:hint="cs"/>
          <w:rtl/>
        </w:rPr>
      </w:pPr>
      <w:r>
        <w:rPr>
          <w:rFonts w:ascii="Traditional Arabic" w:hAnsi="Traditional Arabic" w:cs="Traditional Arabic" w:hint="cs"/>
          <w:color w:val="000000"/>
          <w:sz w:val="30"/>
          <w:szCs w:val="30"/>
          <w:rtl/>
        </w:rPr>
        <w:t>در الدر المنثور است كه ابن ابى شيبه، ابن منذر، و ابن ابى حاتم، از على بن ابى طالب (ع)، روايت كرده‏اند كه در ذيل آيه‏</w:t>
      </w:r>
      <w:r>
        <w:rPr>
          <w:rFonts w:ascii="Traditional Arabic" w:hAnsi="Traditional Arabic" w:cs="Traditional Arabic" w:hint="cs"/>
          <w:color w:val="02802C"/>
          <w:sz w:val="30"/>
          <w:szCs w:val="30"/>
          <w:rtl/>
        </w:rPr>
        <w:t>" وَ نُرِيدُ أَنْ نَمُنَّ عَلَى الَّذِينَ اسْتُضْعِفُوا فِي الْأَرْضِ"</w:t>
      </w:r>
      <w:r>
        <w:rPr>
          <w:rFonts w:ascii="Traditional Arabic" w:hAnsi="Traditional Arabic" w:cs="Traditional Arabic" w:hint="cs"/>
          <w:color w:val="000000"/>
          <w:sz w:val="30"/>
          <w:szCs w:val="30"/>
          <w:rtl/>
        </w:rPr>
        <w:t>، فرموده:" مستضعفين فى الارض" عبارتند از: يوسف و فرزندانش‏</w:t>
      </w:r>
      <w:r>
        <w:rPr>
          <w:rStyle w:val="FootnoteReference"/>
          <w:rFonts w:ascii="Traditional Arabic" w:hAnsi="Traditional Arabic" w:cs="Traditional Arabic"/>
          <w:color w:val="000000"/>
          <w:sz w:val="30"/>
          <w:szCs w:val="30"/>
          <w:rtl/>
        </w:rPr>
        <w:footnoteReference w:id="22"/>
      </w:r>
      <w:r>
        <w:rPr>
          <w:rFonts w:ascii="Traditional Arabic" w:hAnsi="Traditional Arabic" w:cs="Traditional Arabic" w:hint="cs"/>
          <w:color w:val="000000"/>
          <w:sz w:val="30"/>
          <w:szCs w:val="30"/>
          <w:rtl/>
        </w:rPr>
        <w:t>.</w:t>
      </w:r>
    </w:p>
    <w:p w:rsidR="00B605BD" w:rsidRDefault="00B605BD" w:rsidP="00B605BD">
      <w:pPr>
        <w:pStyle w:val="NormalWeb"/>
        <w:bidi/>
        <w:rPr>
          <w:rFonts w:hint="cs"/>
          <w:rtl/>
        </w:rPr>
      </w:pPr>
      <w:r>
        <w:rPr>
          <w:rFonts w:ascii="Traditional Arabic" w:hAnsi="Traditional Arabic" w:cs="Traditional Arabic" w:hint="cs"/>
          <w:color w:val="000000"/>
          <w:sz w:val="30"/>
          <w:szCs w:val="30"/>
          <w:rtl/>
        </w:rPr>
        <w:t>مؤلف: شايد مراد همان بنى اسرائيل باشند و گر نه ظهور آيه در خلاف معناى مزبور روشن است.</w:t>
      </w:r>
    </w:p>
    <w:p w:rsidR="00B605BD" w:rsidRDefault="00B605BD" w:rsidP="00B605BD">
      <w:pPr>
        <w:pStyle w:val="NormalWeb"/>
        <w:bidi/>
        <w:rPr>
          <w:rFonts w:hint="cs"/>
          <w:rtl/>
        </w:rPr>
      </w:pPr>
      <w:r>
        <w:rPr>
          <w:rFonts w:ascii="Traditional Arabic" w:hAnsi="Traditional Arabic" w:cs="Traditional Arabic" w:hint="cs"/>
          <w:color w:val="000000"/>
          <w:sz w:val="30"/>
          <w:szCs w:val="30"/>
          <w:rtl/>
        </w:rPr>
        <w:t>و در معانى الاخبار به سند خود از محمد بن سنان، از مفضل بن عمر، روايت كرده كه گفت: از امام صادق (ع) شنيدم، مى‏فرمود: رسول خدا (ص) نگاهى به على و حسن و حسين (ع) كرد و گريست و فرمود: شما بعد از من مستضعف خواهيد شد، مفضل مى‏گويد عرضه داشتم معناى اين كلام رسول خدا (ص) چيست؟ فرمود: معنايش اين است كه: بعد از من شما اماميد، چون خداوند عز و جل مى‏فرمايد:</w:t>
      </w:r>
      <w:r>
        <w:rPr>
          <w:rFonts w:ascii="Traditional Arabic" w:hAnsi="Traditional Arabic" w:cs="Traditional Arabic" w:hint="cs"/>
          <w:color w:val="02802C"/>
          <w:sz w:val="30"/>
          <w:szCs w:val="30"/>
          <w:rtl/>
        </w:rPr>
        <w:t>" وَ نُرِيدُ أَنْ نَمُنَّ عَلَى الَّذِينَ اسْتُضْعِفُوا فِي الْأَرْضِ وَ نَجْعَلَهُمْ أَئِمَّةً وَ نَجْعَلَهُمُ الْوارِثِينَ"</w:t>
      </w:r>
      <w:r>
        <w:rPr>
          <w:rFonts w:ascii="Traditional Arabic" w:hAnsi="Traditional Arabic" w:cs="Traditional Arabic" w:hint="cs"/>
          <w:color w:val="000000"/>
          <w:sz w:val="30"/>
          <w:szCs w:val="30"/>
          <w:rtl/>
        </w:rPr>
        <w:t>. پس اين آيه تا روز قيامت در باره ما جريان دارد و اين پيشوايى تا روز قيامت در ما جارى است‏</w:t>
      </w:r>
      <w:r>
        <w:rPr>
          <w:rStyle w:val="FootnoteReference"/>
          <w:rFonts w:ascii="Traditional Arabic" w:hAnsi="Traditional Arabic" w:cs="Traditional Arabic"/>
          <w:color w:val="000000"/>
          <w:sz w:val="30"/>
          <w:szCs w:val="30"/>
          <w:rtl/>
        </w:rPr>
        <w:footnoteReference w:id="23"/>
      </w:r>
      <w:r>
        <w:rPr>
          <w:rFonts w:ascii="Traditional Arabic" w:hAnsi="Traditional Arabic" w:cs="Traditional Arabic" w:hint="cs"/>
          <w:color w:val="000000"/>
          <w:sz w:val="30"/>
          <w:szCs w:val="30"/>
          <w:rtl/>
        </w:rPr>
        <w:t>.</w:t>
      </w:r>
    </w:p>
    <w:p w:rsidR="00B605BD" w:rsidRDefault="00B605BD" w:rsidP="00B605BD">
      <w:pPr>
        <w:pStyle w:val="NormalWeb"/>
        <w:bidi/>
        <w:rPr>
          <w:rFonts w:hint="cs"/>
          <w:rtl/>
        </w:rPr>
      </w:pPr>
      <w:r>
        <w:rPr>
          <w:rFonts w:ascii="Traditional Arabic" w:hAnsi="Traditional Arabic" w:cs="Traditional Arabic" w:hint="cs"/>
          <w:color w:val="000000"/>
          <w:sz w:val="30"/>
          <w:szCs w:val="30"/>
          <w:rtl/>
        </w:rPr>
        <w:t>مؤلف: در اين كه آيه مذكور در باره ائمه اهل بيت (ع) است، روايات بسيارى از طريق شيعه رسيده است، و از اين روايت برمى‏آيد كه همه روايات اين باب از قبيل جرى و تطبيق مصداق بر كلى است.</w:t>
      </w:r>
    </w:p>
    <w:p w:rsidR="00B605BD" w:rsidRDefault="00B605BD" w:rsidP="00B605BD">
      <w:pPr>
        <w:pStyle w:val="NormalWeb"/>
        <w:bidi/>
        <w:rPr>
          <w:rFonts w:hint="cs"/>
          <w:rtl/>
        </w:rPr>
      </w:pPr>
      <w:r>
        <w:rPr>
          <w:rFonts w:ascii="Traditional Arabic" w:hAnsi="Traditional Arabic" w:cs="Traditional Arabic" w:hint="cs"/>
          <w:color w:val="000000"/>
          <w:sz w:val="30"/>
          <w:szCs w:val="30"/>
          <w:rtl/>
        </w:rPr>
        <w:t>و در نهج البلاغه فرموده: دنيا بعد از همه سركشى‏هايش سرانجام زير بار ما خواهد رفت و رو به ما خواهد نمود همانند شترى كه در آغاز بچه خود را شير نمى‏دهد و لگدپرانى مى‏كند و سرانجام به وى ميل و عطوفت مى‏كند آن گاه اين آيه را تلاوت فرمود:</w:t>
      </w:r>
      <w:r>
        <w:rPr>
          <w:rFonts w:ascii="Traditional Arabic" w:hAnsi="Traditional Arabic" w:cs="Traditional Arabic" w:hint="cs"/>
          <w:color w:val="02802C"/>
          <w:sz w:val="30"/>
          <w:szCs w:val="30"/>
          <w:rtl/>
        </w:rPr>
        <w:t>" وَ نُرِيدُ أَنْ نَمُنَّ عَلَى الَّذِينَ اسْتُضْعِفُوا فِي الْأَرْضِ وَ نَجْعَلَهُمْ أَئِمَّةً وَ نَجْعَلَهُمُ الْوارِثِينَ"</w:t>
      </w:r>
      <w:r>
        <w:rPr>
          <w:rStyle w:val="FootnoteReference"/>
          <w:rFonts w:ascii="Traditional Arabic" w:hAnsi="Traditional Arabic" w:cs="Traditional Arabic"/>
          <w:color w:val="000000"/>
          <w:sz w:val="30"/>
          <w:szCs w:val="30"/>
          <w:rtl/>
        </w:rPr>
        <w:footnoteReference w:id="24"/>
      </w:r>
      <w:r>
        <w:rPr>
          <w:rFonts w:ascii="Traditional Arabic" w:hAnsi="Traditional Arabic" w:cs="Traditional Arabic" w:hint="cs"/>
          <w:color w:val="000000"/>
          <w:sz w:val="30"/>
          <w:szCs w:val="30"/>
          <w:rtl/>
        </w:rPr>
        <w:t>.</w:t>
      </w:r>
    </w:p>
    <w:p w:rsidR="00B605BD" w:rsidRDefault="00B605BD" w:rsidP="00B605BD">
      <w:pPr>
        <w:pStyle w:val="NormalWeb"/>
        <w:bidi/>
        <w:rPr>
          <w:rFonts w:hint="cs"/>
          <w:rtl/>
        </w:rPr>
      </w:pPr>
      <w:r>
        <w:rPr>
          <w:rFonts w:ascii="Traditional Arabic" w:hAnsi="Traditional Arabic" w:cs="Traditional Arabic" w:hint="cs"/>
          <w:color w:val="000000"/>
          <w:sz w:val="30"/>
          <w:szCs w:val="30"/>
          <w:rtl/>
        </w:rPr>
        <w:t>و در تفسير قمى در ذيل آيه‏</w:t>
      </w:r>
      <w:r>
        <w:rPr>
          <w:rFonts w:ascii="Traditional Arabic" w:hAnsi="Traditional Arabic" w:cs="Traditional Arabic" w:hint="cs"/>
          <w:color w:val="02802C"/>
          <w:sz w:val="30"/>
          <w:szCs w:val="30"/>
          <w:rtl/>
        </w:rPr>
        <w:t>" وَ أَوْحَيْنا إِلى‏ أُمِّ مُوسى‏ ..."</w:t>
      </w:r>
      <w:r>
        <w:rPr>
          <w:rFonts w:ascii="Traditional Arabic" w:hAnsi="Traditional Arabic" w:cs="Traditional Arabic" w:hint="cs"/>
          <w:color w:val="000000"/>
          <w:sz w:val="30"/>
          <w:szCs w:val="30"/>
          <w:rtl/>
        </w:rPr>
        <w:t xml:space="preserve"> گفته، پدرم از حسن بن‏</w:t>
      </w:r>
    </w:p>
    <w:p w:rsidR="00B605BD" w:rsidRDefault="00B605BD" w:rsidP="00B605BD">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lastRenderedPageBreak/>
        <w:t>ترجمه تفسير الميزان، ج‏16، ص: 18</w:t>
      </w:r>
    </w:p>
    <w:p w:rsidR="00B605BD" w:rsidRDefault="00B605BD" w:rsidP="00B605BD">
      <w:pPr>
        <w:rPr>
          <w:rFonts w:ascii="Times New Roman" w:hAnsi="Times New Roman" w:cs="Times New Roman" w:hint="cs"/>
          <w:sz w:val="24"/>
          <w:szCs w:val="24"/>
          <w:rtl/>
        </w:rPr>
      </w:pPr>
      <w:r>
        <w:rPr>
          <w:rFonts w:ascii="Traditional Arabic" w:hAnsi="Traditional Arabic" w:cs="Traditional Arabic" w:hint="cs"/>
          <w:color w:val="000000"/>
          <w:sz w:val="30"/>
          <w:szCs w:val="30"/>
          <w:rtl/>
        </w:rPr>
        <w:t>محبوب، از علاء بن رزين، از محمد بن مسلم، از ابى جعفر امام باقر (ع)، برايم حديث كرد كه فرمود: وقتى مادرش به او حامله شد، اثر حملش ظاهر نگشت تا هنگام زاييدنش، و فرعون زنانى از قبط را مامور كرده بود بر زنان بنى اسرائيل، تا آنان را زير نظر بگيرند كه كداميك حامله است تا گزارش دهند، و اين بدان جهت بود كه به او خبر رسيد كه بنى اسرائيل گفته‏اند: فرزندى در ميان ما به وجود مى‏آيد به نام" موسى بن عمران"، كه طومار زندگى و حكومت فرعون و يارانش به دست او درهم مى‏پيچد در آن هنگام فرعون سوگند خورد كه از اين به بعد هر فرزند پسر كه براى آنان به دنيا آيد او را مى‏كشم، تا آنچه آنان مى‏خواهند نشود، و به همين منظور در ميان مردان و زنان ايشان جدايى انداخت و مردان را زندانى كرد.</w:t>
      </w:r>
    </w:p>
    <w:p w:rsidR="00B605BD" w:rsidRDefault="00B605BD" w:rsidP="00B605BD">
      <w:pPr>
        <w:pStyle w:val="NormalWeb"/>
        <w:bidi/>
        <w:rPr>
          <w:rFonts w:hint="cs"/>
          <w:rtl/>
        </w:rPr>
      </w:pPr>
      <w:r>
        <w:rPr>
          <w:rFonts w:ascii="Traditional Arabic" w:hAnsi="Traditional Arabic" w:cs="Traditional Arabic" w:hint="cs"/>
          <w:color w:val="465BFF"/>
          <w:sz w:val="30"/>
          <w:szCs w:val="30"/>
          <w:rtl/>
        </w:rPr>
        <w:t>[روايتى متضمن داستان تولد موسى (عليه السلام) و به رود انداخته شدن او و ...]</w:t>
      </w:r>
    </w:p>
    <w:p w:rsidR="00B605BD" w:rsidRDefault="00B605BD" w:rsidP="00B605BD">
      <w:pPr>
        <w:pStyle w:val="NormalWeb"/>
        <w:bidi/>
        <w:rPr>
          <w:rFonts w:hint="cs"/>
          <w:rtl/>
        </w:rPr>
      </w:pPr>
      <w:r>
        <w:rPr>
          <w:rFonts w:ascii="Traditional Arabic" w:hAnsi="Traditional Arabic" w:cs="Traditional Arabic" w:hint="cs"/>
          <w:color w:val="000000"/>
          <w:sz w:val="30"/>
          <w:szCs w:val="30"/>
          <w:rtl/>
        </w:rPr>
        <w:t>و بعد از آنكه مادر موسى او را زاييد، نگاهى پر از غم و اندوه به وى كرد و گريست و گفت: حيف از اين پسر كه هم اكنون كشته مى‏شود، و او را ذبح مى‏كنند، ولى خداى تعالى دل آن زن را كه موكل بر او بود به سوى موسى معطوف ساخت و او را نسبت به او عطوف و مهربان كرد. پس به مادر موسى گفت: چرا رنگت زرد شد؟ گفت: براى اينكه مى‏ترسم بچه‏ام را ذبح كنند، آن زن گفت مترس، از سوى ديگر موسى به حكم خداى تعالى چنان بود كه احدى او را نمى‏ديد مگر آنكه علاقمند و دوستدارش مى‏شد هم چنان كه خداى تعالى فرموده:"</w:t>
      </w:r>
      <w:r>
        <w:rPr>
          <w:rFonts w:ascii="Traditional Arabic" w:hAnsi="Traditional Arabic" w:cs="Traditional Arabic" w:hint="cs"/>
          <w:color w:val="006A0F"/>
          <w:sz w:val="30"/>
          <w:szCs w:val="30"/>
          <w:rtl/>
        </w:rPr>
        <w:t xml:space="preserve"> وَ أَلْقَيْتُ عَلَيْكَ مَحَبَّةً مِنِّي‏</w:t>
      </w:r>
      <w:r>
        <w:rPr>
          <w:rFonts w:ascii="Traditional Arabic" w:hAnsi="Traditional Arabic" w:cs="Traditional Arabic" w:hint="cs"/>
          <w:color w:val="000000"/>
          <w:sz w:val="30"/>
          <w:szCs w:val="30"/>
          <w:rtl/>
        </w:rPr>
        <w:t>- محبتى از خودم بر تو افكندم"</w:t>
      </w:r>
      <w:r>
        <w:rPr>
          <w:rStyle w:val="FootnoteReference"/>
          <w:rFonts w:ascii="Traditional Arabic" w:hAnsi="Traditional Arabic" w:cs="Traditional Arabic"/>
          <w:color w:val="000000"/>
          <w:sz w:val="30"/>
          <w:szCs w:val="30"/>
          <w:rtl/>
        </w:rPr>
        <w:footnoteReference w:id="25"/>
      </w:r>
      <w:r>
        <w:rPr>
          <w:rFonts w:ascii="Traditional Arabic" w:hAnsi="Traditional Arabic" w:cs="Traditional Arabic" w:hint="cs"/>
          <w:color w:val="000000"/>
          <w:sz w:val="30"/>
          <w:szCs w:val="30"/>
          <w:rtl/>
        </w:rPr>
        <w:t>.</w:t>
      </w:r>
    </w:p>
    <w:p w:rsidR="00B605BD" w:rsidRDefault="00B605BD" w:rsidP="00B605BD">
      <w:pPr>
        <w:pStyle w:val="NormalWeb"/>
        <w:bidi/>
        <w:rPr>
          <w:rFonts w:hint="cs"/>
          <w:rtl/>
        </w:rPr>
      </w:pPr>
      <w:r>
        <w:rPr>
          <w:rFonts w:ascii="Traditional Arabic" w:hAnsi="Traditional Arabic" w:cs="Traditional Arabic" w:hint="cs"/>
          <w:color w:val="000000"/>
          <w:sz w:val="30"/>
          <w:szCs w:val="30"/>
          <w:rtl/>
        </w:rPr>
        <w:t>به همين سبب زن قبطى كه موكل بر مادر موسى بود دوستدار و علاقه‏مند به وى شد، و خداوند تابوت را بر مادر موسى نازل كرده، ندايش داد كه كودك را در آن تابوت (صندوق) بگذار، و به دريا بيفكن،</w:t>
      </w:r>
      <w:r>
        <w:rPr>
          <w:rFonts w:ascii="Traditional Arabic" w:hAnsi="Traditional Arabic" w:cs="Traditional Arabic" w:hint="cs"/>
          <w:color w:val="02802C"/>
          <w:sz w:val="30"/>
          <w:szCs w:val="30"/>
          <w:rtl/>
        </w:rPr>
        <w:t>" وَ لا تَخافِي وَ لا تَحْزَنِي"</w:t>
      </w:r>
      <w:r>
        <w:rPr>
          <w:rFonts w:ascii="Traditional Arabic" w:hAnsi="Traditional Arabic" w:cs="Traditional Arabic" w:hint="cs"/>
          <w:color w:val="000000"/>
          <w:sz w:val="30"/>
          <w:szCs w:val="30"/>
          <w:rtl/>
        </w:rPr>
        <w:t xml:space="preserve"> مترس و غمناك مباش كه ما او را به تو باز مى‏گردانيم و از مرسلين قرارش خواهيم داد، پس مادر موسى او را در تابوت نهاده و درب آن را محكم بست، و به رود نيل افكند.</w:t>
      </w:r>
    </w:p>
    <w:p w:rsidR="00B605BD" w:rsidRDefault="00B605BD" w:rsidP="00B605BD">
      <w:pPr>
        <w:pStyle w:val="NormalWeb"/>
        <w:bidi/>
        <w:rPr>
          <w:rFonts w:hint="cs"/>
          <w:rtl/>
        </w:rPr>
      </w:pPr>
      <w:r>
        <w:rPr>
          <w:rFonts w:ascii="Traditional Arabic" w:hAnsi="Traditional Arabic" w:cs="Traditional Arabic" w:hint="cs"/>
          <w:color w:val="000000"/>
          <w:sz w:val="30"/>
          <w:szCs w:val="30"/>
          <w:rtl/>
        </w:rPr>
        <w:t>از سوى ديگر فرعون در ساحل رود نيل قصرى داشت، كه براى تفريح بدانجا مى‏رفت و آن روز در آن قصر بود، و همسرش آسيه نيز با او بود، كه در ضمن تماشا ناگهان چشمش به يك سياهى افتاد كه بر روى آب بود و امواج دريا و باد با آن بازى مى‏كرد، و پايين و بالايش مى‏برد، سياهى هم چنان نزديك شد، تا به درب قصر رسيد. فرعون دستور داد آن صندوق را از آب گرفته و نزدش بردند، همين كه درب آن را باز كرد ديد كه كودكى در ميان آن است بى درنگ گفت: اين يكى از كودكان اسرائيلى است، ولى تا خواست اقدام به قتل او بكند خداى تعالى‏</w:t>
      </w:r>
    </w:p>
    <w:p w:rsidR="00B605BD" w:rsidRDefault="00B605BD" w:rsidP="00B605BD">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ج‏16، ص: 19</w:t>
      </w:r>
    </w:p>
    <w:p w:rsidR="00B605BD" w:rsidRDefault="00B605BD" w:rsidP="00B605BD">
      <w:pPr>
        <w:rPr>
          <w:rFonts w:ascii="Times New Roman" w:hAnsi="Times New Roman" w:cs="Times New Roman" w:hint="cs"/>
          <w:sz w:val="24"/>
          <w:szCs w:val="24"/>
          <w:rtl/>
        </w:rPr>
      </w:pPr>
      <w:r>
        <w:rPr>
          <w:rFonts w:ascii="Traditional Arabic" w:hAnsi="Traditional Arabic" w:cs="Traditional Arabic" w:hint="cs"/>
          <w:color w:val="000000"/>
          <w:sz w:val="30"/>
          <w:szCs w:val="30"/>
          <w:rtl/>
        </w:rPr>
        <w:lastRenderedPageBreak/>
        <w:t>محبت او را در دلش افكند، محبتى بسيار شديد، و همچنين قلب آسيه را نيز مجذوب او ساخت.</w:t>
      </w:r>
    </w:p>
    <w:p w:rsidR="00B605BD" w:rsidRDefault="00B605BD" w:rsidP="00B605BD">
      <w:pPr>
        <w:pStyle w:val="NormalWeb"/>
        <w:bidi/>
        <w:rPr>
          <w:rFonts w:hint="cs"/>
          <w:rtl/>
        </w:rPr>
      </w:pPr>
      <w:r>
        <w:rPr>
          <w:rFonts w:ascii="Traditional Arabic" w:hAnsi="Traditional Arabic" w:cs="Traditional Arabic" w:hint="cs"/>
          <w:color w:val="000000"/>
          <w:sz w:val="30"/>
          <w:szCs w:val="30"/>
          <w:rtl/>
        </w:rPr>
        <w:t>فرعون خواست او را به قتل برساند، آسيه گفت: او را نكشيد شايد ما را سود ببخشد، و يا اصلا او را پسر خود بگيريم، و هيچ خبر نداشتند كه اين كودك موسى است‏</w:t>
      </w:r>
      <w:r>
        <w:rPr>
          <w:rStyle w:val="FootnoteReference"/>
          <w:rFonts w:ascii="Traditional Arabic" w:hAnsi="Traditional Arabic" w:cs="Traditional Arabic"/>
          <w:color w:val="000000"/>
          <w:sz w:val="30"/>
          <w:szCs w:val="30"/>
          <w:rtl/>
        </w:rPr>
        <w:footnoteReference w:id="26"/>
      </w:r>
      <w:r>
        <w:rPr>
          <w:rFonts w:ascii="Traditional Arabic" w:hAnsi="Traditional Arabic" w:cs="Traditional Arabic" w:hint="cs"/>
          <w:color w:val="000000"/>
          <w:sz w:val="30"/>
          <w:szCs w:val="30"/>
          <w:rtl/>
        </w:rPr>
        <w:t>.</w:t>
      </w:r>
    </w:p>
    <w:p w:rsidR="00B605BD" w:rsidRDefault="00B605BD" w:rsidP="00B605BD">
      <w:pPr>
        <w:pStyle w:val="NormalWeb"/>
        <w:bidi/>
        <w:rPr>
          <w:rFonts w:hint="cs"/>
          <w:rtl/>
        </w:rPr>
      </w:pPr>
      <w:r>
        <w:rPr>
          <w:rFonts w:ascii="Traditional Arabic" w:hAnsi="Traditional Arabic" w:cs="Traditional Arabic" w:hint="cs"/>
          <w:color w:val="000000"/>
          <w:sz w:val="30"/>
          <w:szCs w:val="30"/>
          <w:rtl/>
        </w:rPr>
        <w:t>در مجمع البيان در ذيل جمله:</w:t>
      </w:r>
      <w:r>
        <w:rPr>
          <w:rFonts w:ascii="Traditional Arabic" w:hAnsi="Traditional Arabic" w:cs="Traditional Arabic" w:hint="cs"/>
          <w:color w:val="02802C"/>
          <w:sz w:val="30"/>
          <w:szCs w:val="30"/>
          <w:rtl/>
        </w:rPr>
        <w:t>" قُرَّتُ عَيْنٍ لِي وَ لَكَ لا تَقْتُلُوهُ"</w:t>
      </w:r>
      <w:r>
        <w:rPr>
          <w:rFonts w:ascii="Traditional Arabic" w:hAnsi="Traditional Arabic" w:cs="Traditional Arabic" w:hint="cs"/>
          <w:color w:val="000000"/>
          <w:sz w:val="30"/>
          <w:szCs w:val="30"/>
          <w:rtl/>
        </w:rPr>
        <w:t xml:space="preserve"> از رسول خدا (ص) روايت كرده كه فرمود: به آن كس كه به حرمتش سوگند مى‏خورند سوگند، اگر آن طور كه آسيه موسى را قرة العين خود دانست فرعون نيز مى‏دانست خدا او را هم مانند همسرش هدايت مى‏كرد، و ليكن او به خاطر آن شقاوتى كه خدا برايش نوشته بود امتناع ورزيد</w:t>
      </w:r>
      <w:r>
        <w:rPr>
          <w:rStyle w:val="FootnoteReference"/>
          <w:rFonts w:ascii="Traditional Arabic" w:hAnsi="Traditional Arabic" w:cs="Traditional Arabic"/>
          <w:color w:val="000000"/>
          <w:sz w:val="30"/>
          <w:szCs w:val="30"/>
          <w:rtl/>
        </w:rPr>
        <w:footnoteReference w:id="27"/>
      </w:r>
      <w:r>
        <w:rPr>
          <w:rFonts w:ascii="Traditional Arabic" w:hAnsi="Traditional Arabic" w:cs="Traditional Arabic" w:hint="cs"/>
          <w:color w:val="000000"/>
          <w:sz w:val="30"/>
          <w:szCs w:val="30"/>
          <w:rtl/>
        </w:rPr>
        <w:t>.</w:t>
      </w:r>
    </w:p>
    <w:p w:rsidR="00B605BD" w:rsidRDefault="00B605BD" w:rsidP="00B605BD">
      <w:pPr>
        <w:pStyle w:val="NormalWeb"/>
        <w:bidi/>
        <w:rPr>
          <w:rFonts w:hint="cs"/>
          <w:rtl/>
        </w:rPr>
      </w:pPr>
      <w:r>
        <w:rPr>
          <w:rFonts w:ascii="Traditional Arabic" w:hAnsi="Traditional Arabic" w:cs="Traditional Arabic" w:hint="cs"/>
          <w:color w:val="000000"/>
          <w:sz w:val="30"/>
          <w:szCs w:val="30"/>
          <w:rtl/>
        </w:rPr>
        <w:t>و در معانى به سند خود از محمد بن نعمان احول، از امام صادق (ع) روايت كرده كه در ذيل جمله‏</w:t>
      </w:r>
      <w:r>
        <w:rPr>
          <w:rFonts w:ascii="Traditional Arabic" w:hAnsi="Traditional Arabic" w:cs="Traditional Arabic" w:hint="cs"/>
          <w:color w:val="02802C"/>
          <w:sz w:val="30"/>
          <w:szCs w:val="30"/>
          <w:rtl/>
        </w:rPr>
        <w:t>" وَ لَمَّا بَلَغَ أَشُدَّهُ وَ اسْتَوى‏"</w:t>
      </w:r>
      <w:r>
        <w:rPr>
          <w:rFonts w:ascii="Traditional Arabic" w:hAnsi="Traditional Arabic" w:cs="Traditional Arabic" w:hint="cs"/>
          <w:color w:val="000000"/>
          <w:sz w:val="30"/>
          <w:szCs w:val="30"/>
          <w:rtl/>
        </w:rPr>
        <w:t xml:space="preserve"> فرمود: بلوغ اشدش هجده سالگى بود، و استوايش روييدن محاسنش‏</w:t>
      </w:r>
      <w:r>
        <w:rPr>
          <w:rStyle w:val="FootnoteReference"/>
          <w:rFonts w:ascii="Traditional Arabic" w:hAnsi="Traditional Arabic" w:cs="Traditional Arabic"/>
          <w:color w:val="000000"/>
          <w:sz w:val="30"/>
          <w:szCs w:val="30"/>
          <w:rtl/>
        </w:rPr>
        <w:footnoteReference w:id="28"/>
      </w:r>
      <w:r>
        <w:rPr>
          <w:rFonts w:ascii="Traditional Arabic" w:hAnsi="Traditional Arabic" w:cs="Traditional Arabic" w:hint="cs"/>
          <w:color w:val="000000"/>
          <w:sz w:val="30"/>
          <w:szCs w:val="30"/>
          <w:rtl/>
        </w:rPr>
        <w:t>.</w:t>
      </w:r>
      <w:r>
        <w:rPr>
          <w:rStyle w:val="FootnoteReference"/>
          <w:rFonts w:ascii="Traditional Arabic" w:hAnsi="Traditional Arabic" w:cs="Traditional Arabic"/>
          <w:color w:val="000000"/>
          <w:sz w:val="30"/>
          <w:szCs w:val="30"/>
          <w:rtl/>
        </w:rPr>
        <w:footnoteReference w:id="29"/>
      </w:r>
    </w:p>
    <w:p w:rsidR="00B605BD" w:rsidRDefault="00B605BD">
      <w:pPr>
        <w:rPr>
          <w:rtl/>
        </w:rPr>
      </w:pPr>
    </w:p>
    <w:p w:rsidR="00474D82" w:rsidRDefault="00474D82">
      <w:bookmarkStart w:id="0" w:name="_GoBack"/>
      <w:bookmarkEnd w:id="0"/>
    </w:p>
    <w:sectPr w:rsidR="00474D82" w:rsidSect="00C77DEE">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0CDC" w:rsidRDefault="00810CDC" w:rsidP="00B605BD">
      <w:pPr>
        <w:spacing w:after="0" w:line="240" w:lineRule="auto"/>
      </w:pPr>
      <w:r>
        <w:separator/>
      </w:r>
    </w:p>
  </w:endnote>
  <w:endnote w:type="continuationSeparator" w:id="0">
    <w:p w:rsidR="00810CDC" w:rsidRDefault="00810CDC" w:rsidP="00B605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0CDC" w:rsidRDefault="00810CDC" w:rsidP="00B605BD">
      <w:pPr>
        <w:spacing w:after="0" w:line="240" w:lineRule="auto"/>
      </w:pPr>
      <w:r>
        <w:separator/>
      </w:r>
    </w:p>
  </w:footnote>
  <w:footnote w:type="continuationSeparator" w:id="0">
    <w:p w:rsidR="00810CDC" w:rsidRDefault="00810CDC" w:rsidP="00B605BD">
      <w:pPr>
        <w:spacing w:after="0" w:line="240" w:lineRule="auto"/>
      </w:pPr>
      <w:r>
        <w:continuationSeparator/>
      </w:r>
    </w:p>
  </w:footnote>
  <w:footnote w:id="1">
    <w:p w:rsidR="00B605BD" w:rsidRDefault="00B605BD" w:rsidP="00B605BD">
      <w:pPr>
        <w:pStyle w:val="FootnoteText"/>
        <w:rPr>
          <w:rFonts w:hint="cs"/>
          <w:rtl/>
        </w:rPr>
      </w:pPr>
      <w:r>
        <w:rPr>
          <w:rStyle w:val="FootnoteReference"/>
        </w:rPr>
        <w:footnoteRef/>
      </w:r>
      <w:r>
        <w:rPr>
          <w:rtl/>
        </w:rPr>
        <w:t xml:space="preserve"> </w:t>
      </w:r>
      <w:r>
        <w:rPr>
          <w:rtl/>
          <w:lang w:bidi="fa-IR"/>
        </w:rPr>
        <w:t>( 1) مجمع البيان، ج 7، ص 239.</w:t>
      </w:r>
    </w:p>
  </w:footnote>
  <w:footnote w:id="2">
    <w:p w:rsidR="00B605BD" w:rsidRDefault="00B605BD" w:rsidP="00B605BD">
      <w:pPr>
        <w:pStyle w:val="FootnoteText"/>
        <w:rPr>
          <w:rtl/>
        </w:rPr>
      </w:pPr>
      <w:r>
        <w:rPr>
          <w:rStyle w:val="FootnoteReference"/>
        </w:rPr>
        <w:footnoteRef/>
      </w:r>
      <w:r>
        <w:rPr>
          <w:rtl/>
        </w:rPr>
        <w:t xml:space="preserve"> </w:t>
      </w:r>
      <w:r>
        <w:rPr>
          <w:rtl/>
          <w:lang w:bidi="fa-IR"/>
        </w:rPr>
        <w:t>( 1) مفردات راغب، ماده" منن".</w:t>
      </w:r>
    </w:p>
  </w:footnote>
  <w:footnote w:id="3">
    <w:p w:rsidR="00B605BD" w:rsidRDefault="00B605BD" w:rsidP="00B605BD">
      <w:pPr>
        <w:pStyle w:val="FootnoteText"/>
        <w:rPr>
          <w:rtl/>
        </w:rPr>
      </w:pPr>
      <w:r>
        <w:rPr>
          <w:rStyle w:val="FootnoteReference"/>
        </w:rPr>
        <w:footnoteRef/>
      </w:r>
      <w:r>
        <w:rPr>
          <w:rtl/>
        </w:rPr>
        <w:t xml:space="preserve"> </w:t>
      </w:r>
      <w:r>
        <w:rPr>
          <w:rtl/>
          <w:lang w:bidi="fa-IR"/>
        </w:rPr>
        <w:t>( 1) مفردات راغب ماده" مكن" به نقل از خليل.</w:t>
      </w:r>
    </w:p>
  </w:footnote>
  <w:footnote w:id="4">
    <w:p w:rsidR="00B605BD" w:rsidRDefault="00B605BD" w:rsidP="00B605BD">
      <w:pPr>
        <w:pStyle w:val="FootnoteText"/>
        <w:rPr>
          <w:rtl/>
        </w:rPr>
      </w:pPr>
      <w:r>
        <w:rPr>
          <w:rStyle w:val="FootnoteReference"/>
        </w:rPr>
        <w:footnoteRef/>
      </w:r>
      <w:r>
        <w:rPr>
          <w:rtl/>
        </w:rPr>
        <w:t xml:space="preserve"> </w:t>
      </w:r>
      <w:r>
        <w:rPr>
          <w:rtl/>
          <w:lang w:bidi="fa-IR"/>
        </w:rPr>
        <w:t>( 2) روح المعانى، ج 20، ص 43.</w:t>
      </w:r>
    </w:p>
  </w:footnote>
  <w:footnote w:id="5">
    <w:p w:rsidR="00B605BD" w:rsidRDefault="00B605BD" w:rsidP="00B605BD">
      <w:pPr>
        <w:pStyle w:val="FootnoteText"/>
        <w:rPr>
          <w:rtl/>
        </w:rPr>
      </w:pPr>
      <w:r>
        <w:rPr>
          <w:rStyle w:val="FootnoteReference"/>
        </w:rPr>
        <w:footnoteRef/>
      </w:r>
      <w:r>
        <w:rPr>
          <w:rtl/>
        </w:rPr>
        <w:t xml:space="preserve"> </w:t>
      </w:r>
      <w:r>
        <w:rPr>
          <w:rtl/>
          <w:lang w:bidi="fa-IR"/>
        </w:rPr>
        <w:t>( 1) اينان مى‏خواهند شما را با سحر خود از سرزمينتان بيرون نموده، و راه و رسم زندگيتان را به دست نابودى و فراموشى بسپارند. سوره طه، آيه 63.</w:t>
      </w:r>
    </w:p>
  </w:footnote>
  <w:footnote w:id="6">
    <w:p w:rsidR="00B605BD" w:rsidRDefault="00B605BD" w:rsidP="00B605BD">
      <w:pPr>
        <w:pStyle w:val="FootnoteText"/>
        <w:rPr>
          <w:rtl/>
        </w:rPr>
      </w:pPr>
      <w:r>
        <w:rPr>
          <w:rStyle w:val="FootnoteReference"/>
        </w:rPr>
        <w:footnoteRef/>
      </w:r>
      <w:r>
        <w:rPr>
          <w:rtl/>
        </w:rPr>
        <w:t xml:space="preserve"> </w:t>
      </w:r>
      <w:r>
        <w:rPr>
          <w:rtl/>
          <w:lang w:bidi="fa-IR"/>
        </w:rPr>
        <w:t>( 2) چون كه پروردگارت به زمين وحى كرده. سوره زلزال، آيه 5.</w:t>
      </w:r>
    </w:p>
  </w:footnote>
  <w:footnote w:id="7">
    <w:p w:rsidR="00B605BD" w:rsidRDefault="00B605BD" w:rsidP="00B605BD">
      <w:pPr>
        <w:pStyle w:val="FootnoteText"/>
        <w:rPr>
          <w:rtl/>
        </w:rPr>
      </w:pPr>
      <w:r>
        <w:rPr>
          <w:rStyle w:val="FootnoteReference"/>
        </w:rPr>
        <w:footnoteRef/>
      </w:r>
      <w:r>
        <w:rPr>
          <w:rtl/>
        </w:rPr>
        <w:t xml:space="preserve"> </w:t>
      </w:r>
      <w:r>
        <w:rPr>
          <w:rtl/>
          <w:lang w:bidi="fa-IR"/>
        </w:rPr>
        <w:t>( 3) پروردگارت به زنبور عسل وحى كرد. سوره نحل، آيه 68.</w:t>
      </w:r>
    </w:p>
  </w:footnote>
  <w:footnote w:id="8">
    <w:p w:rsidR="00B605BD" w:rsidRDefault="00B605BD" w:rsidP="00B605BD">
      <w:pPr>
        <w:pStyle w:val="FootnoteText"/>
        <w:rPr>
          <w:rtl/>
        </w:rPr>
      </w:pPr>
      <w:r>
        <w:rPr>
          <w:rStyle w:val="FootnoteReference"/>
        </w:rPr>
        <w:footnoteRef/>
      </w:r>
      <w:r>
        <w:rPr>
          <w:rtl/>
        </w:rPr>
        <w:t xml:space="preserve"> </w:t>
      </w:r>
      <w:r>
        <w:rPr>
          <w:rtl/>
          <w:lang w:bidi="fa-IR"/>
        </w:rPr>
        <w:t>( 4) سوره انعام، آيه 121.</w:t>
      </w:r>
    </w:p>
  </w:footnote>
  <w:footnote w:id="9">
    <w:p w:rsidR="00B605BD" w:rsidRDefault="00B605BD" w:rsidP="00B605BD">
      <w:pPr>
        <w:pStyle w:val="FootnoteText"/>
        <w:rPr>
          <w:rtl/>
        </w:rPr>
      </w:pPr>
      <w:r>
        <w:rPr>
          <w:rStyle w:val="FootnoteReference"/>
        </w:rPr>
        <w:footnoteRef/>
      </w:r>
      <w:r>
        <w:rPr>
          <w:rtl/>
        </w:rPr>
        <w:t xml:space="preserve"> </w:t>
      </w:r>
      <w:r>
        <w:rPr>
          <w:rtl/>
          <w:lang w:bidi="fa-IR"/>
        </w:rPr>
        <w:t>( 1) مجمع البيان، ج 7، ص 241.</w:t>
      </w:r>
    </w:p>
  </w:footnote>
  <w:footnote w:id="10">
    <w:p w:rsidR="00B605BD" w:rsidRDefault="00B605BD" w:rsidP="00B605BD">
      <w:pPr>
        <w:pStyle w:val="FootnoteText"/>
        <w:rPr>
          <w:rtl/>
        </w:rPr>
      </w:pPr>
      <w:r>
        <w:rPr>
          <w:rStyle w:val="FootnoteReference"/>
        </w:rPr>
        <w:footnoteRef/>
      </w:r>
      <w:r>
        <w:rPr>
          <w:rtl/>
        </w:rPr>
        <w:t xml:space="preserve"> </w:t>
      </w:r>
      <w:r>
        <w:rPr>
          <w:rtl/>
          <w:lang w:bidi="fa-IR"/>
        </w:rPr>
        <w:t>( 1) سوره نساء، آيه 92.</w:t>
      </w:r>
    </w:p>
  </w:footnote>
  <w:footnote w:id="11">
    <w:p w:rsidR="00B605BD" w:rsidRDefault="00B605BD" w:rsidP="00B605BD">
      <w:pPr>
        <w:pStyle w:val="FootnoteText"/>
        <w:rPr>
          <w:rtl/>
        </w:rPr>
      </w:pPr>
      <w:r>
        <w:rPr>
          <w:rStyle w:val="FootnoteReference"/>
        </w:rPr>
        <w:footnoteRef/>
      </w:r>
      <w:r>
        <w:rPr>
          <w:rtl/>
        </w:rPr>
        <w:t xml:space="preserve"> </w:t>
      </w:r>
      <w:r>
        <w:rPr>
          <w:rtl/>
          <w:lang w:bidi="fa-IR"/>
        </w:rPr>
        <w:t>( 2) مفردات راغب، ماده" خطا".</w:t>
      </w:r>
    </w:p>
  </w:footnote>
  <w:footnote w:id="12">
    <w:p w:rsidR="00B605BD" w:rsidRDefault="00B605BD" w:rsidP="00B605BD">
      <w:pPr>
        <w:pStyle w:val="FootnoteText"/>
        <w:rPr>
          <w:rtl/>
        </w:rPr>
      </w:pPr>
      <w:r>
        <w:rPr>
          <w:rStyle w:val="FootnoteReference"/>
        </w:rPr>
        <w:footnoteRef/>
      </w:r>
      <w:r>
        <w:rPr>
          <w:rtl/>
        </w:rPr>
        <w:t xml:space="preserve"> </w:t>
      </w:r>
      <w:r>
        <w:rPr>
          <w:rtl/>
          <w:lang w:bidi="fa-IR"/>
        </w:rPr>
        <w:t>( 3) مجمع البيان، ج 7، ص 241.</w:t>
      </w:r>
    </w:p>
  </w:footnote>
  <w:footnote w:id="13">
    <w:p w:rsidR="00B605BD" w:rsidRDefault="00B605BD" w:rsidP="00B605BD">
      <w:pPr>
        <w:pStyle w:val="FootnoteText"/>
        <w:rPr>
          <w:rtl/>
        </w:rPr>
      </w:pPr>
      <w:r>
        <w:rPr>
          <w:rStyle w:val="FootnoteReference"/>
        </w:rPr>
        <w:footnoteRef/>
      </w:r>
      <w:r>
        <w:rPr>
          <w:rtl/>
        </w:rPr>
        <w:t xml:space="preserve"> </w:t>
      </w:r>
      <w:r>
        <w:rPr>
          <w:rtl/>
          <w:lang w:bidi="fa-IR"/>
        </w:rPr>
        <w:t>( 1) من محبتى از خودم بر تو افكندم و براى اينكه زير نظرم رشد كنى. سوره طه، آيه 39.</w:t>
      </w:r>
    </w:p>
  </w:footnote>
  <w:footnote w:id="14">
    <w:p w:rsidR="00B605BD" w:rsidRDefault="00B605BD" w:rsidP="00B605BD">
      <w:pPr>
        <w:pStyle w:val="FootnoteText"/>
        <w:rPr>
          <w:rtl/>
        </w:rPr>
      </w:pPr>
      <w:r>
        <w:rPr>
          <w:rStyle w:val="FootnoteReference"/>
        </w:rPr>
        <w:footnoteRef/>
      </w:r>
      <w:r>
        <w:rPr>
          <w:rtl/>
        </w:rPr>
        <w:t xml:space="preserve"> </w:t>
      </w:r>
      <w:r>
        <w:rPr>
          <w:rtl/>
          <w:lang w:bidi="fa-IR"/>
        </w:rPr>
        <w:t>( 1 و 2 و 3) روح المعانى، ج 20، ص 49.</w:t>
      </w:r>
    </w:p>
  </w:footnote>
  <w:footnote w:id="15">
    <w:p w:rsidR="00B605BD" w:rsidRDefault="00B605BD" w:rsidP="00B605BD">
      <w:pPr>
        <w:pStyle w:val="FootnoteText"/>
        <w:rPr>
          <w:rtl/>
        </w:rPr>
      </w:pPr>
      <w:r>
        <w:rPr>
          <w:rStyle w:val="FootnoteReference"/>
        </w:rPr>
        <w:footnoteRef/>
      </w:r>
      <w:r>
        <w:rPr>
          <w:rtl/>
        </w:rPr>
        <w:t xml:space="preserve"> </w:t>
      </w:r>
      <w:r>
        <w:rPr>
          <w:rtl/>
          <w:lang w:bidi="fa-IR"/>
        </w:rPr>
        <w:t>( 1 و 2 و 3) روح المعانى، ج 20، ص 49.</w:t>
      </w:r>
    </w:p>
  </w:footnote>
  <w:footnote w:id="16">
    <w:p w:rsidR="00B605BD" w:rsidRDefault="00B605BD" w:rsidP="00B605BD">
      <w:pPr>
        <w:pStyle w:val="FootnoteText"/>
        <w:rPr>
          <w:rtl/>
        </w:rPr>
      </w:pPr>
      <w:r>
        <w:rPr>
          <w:rStyle w:val="FootnoteReference"/>
        </w:rPr>
        <w:footnoteRef/>
      </w:r>
      <w:r>
        <w:rPr>
          <w:rtl/>
        </w:rPr>
        <w:t xml:space="preserve"> </w:t>
      </w:r>
      <w:r>
        <w:rPr>
          <w:rtl/>
          <w:lang w:bidi="fa-IR"/>
        </w:rPr>
        <w:t>( 1 و 2 و 3) روح المعانى، ج 20، ص 49.</w:t>
      </w:r>
    </w:p>
  </w:footnote>
  <w:footnote w:id="17">
    <w:p w:rsidR="00B605BD" w:rsidRDefault="00B605BD" w:rsidP="00B605BD">
      <w:pPr>
        <w:pStyle w:val="FootnoteText"/>
        <w:rPr>
          <w:rtl/>
        </w:rPr>
      </w:pPr>
      <w:r>
        <w:rPr>
          <w:rStyle w:val="FootnoteReference"/>
        </w:rPr>
        <w:footnoteRef/>
      </w:r>
      <w:r>
        <w:rPr>
          <w:rtl/>
        </w:rPr>
        <w:t xml:space="preserve"> </w:t>
      </w:r>
      <w:r>
        <w:rPr>
          <w:rtl/>
          <w:lang w:bidi="fa-IR"/>
        </w:rPr>
        <w:t>( 4) مجمع البيان، ج 7، ص 242.</w:t>
      </w:r>
    </w:p>
  </w:footnote>
  <w:footnote w:id="18">
    <w:p w:rsidR="00B605BD" w:rsidRDefault="00B605BD" w:rsidP="00B605BD">
      <w:pPr>
        <w:pStyle w:val="FootnoteText"/>
        <w:rPr>
          <w:rtl/>
        </w:rPr>
      </w:pPr>
      <w:r>
        <w:rPr>
          <w:rStyle w:val="FootnoteReference"/>
        </w:rPr>
        <w:footnoteRef/>
      </w:r>
      <w:r>
        <w:rPr>
          <w:rtl/>
        </w:rPr>
        <w:t xml:space="preserve"> </w:t>
      </w:r>
      <w:r>
        <w:rPr>
          <w:rtl/>
          <w:lang w:bidi="fa-IR"/>
        </w:rPr>
        <w:t>( 5) اگر ما قلب او را محكم نمى‏كرديم هر آينه آن را فاش و ظاهر مى‏كرد.</w:t>
      </w:r>
    </w:p>
  </w:footnote>
  <w:footnote w:id="19">
    <w:p w:rsidR="00B605BD" w:rsidRDefault="00B605BD" w:rsidP="00B605BD">
      <w:pPr>
        <w:pStyle w:val="FootnoteText"/>
        <w:rPr>
          <w:rtl/>
        </w:rPr>
      </w:pPr>
      <w:r>
        <w:rPr>
          <w:rStyle w:val="FootnoteReference"/>
        </w:rPr>
        <w:footnoteRef/>
      </w:r>
      <w:r>
        <w:rPr>
          <w:rtl/>
        </w:rPr>
        <w:t xml:space="preserve"> </w:t>
      </w:r>
      <w:r>
        <w:rPr>
          <w:rtl/>
          <w:lang w:bidi="fa-IR"/>
        </w:rPr>
        <w:t>( 6) سوره يوسف، آيه 24.</w:t>
      </w:r>
    </w:p>
  </w:footnote>
  <w:footnote w:id="20">
    <w:p w:rsidR="00B605BD" w:rsidRDefault="00B605BD" w:rsidP="00B605BD">
      <w:pPr>
        <w:pStyle w:val="FootnoteText"/>
        <w:rPr>
          <w:rtl/>
        </w:rPr>
      </w:pPr>
      <w:r>
        <w:rPr>
          <w:rStyle w:val="FootnoteReference"/>
        </w:rPr>
        <w:footnoteRef/>
      </w:r>
      <w:r>
        <w:rPr>
          <w:rtl/>
        </w:rPr>
        <w:t xml:space="preserve"> </w:t>
      </w:r>
      <w:r>
        <w:rPr>
          <w:rtl/>
          <w:lang w:bidi="fa-IR"/>
        </w:rPr>
        <w:t>( 1) مجمع البيان، ج 7، ص 242.</w:t>
      </w:r>
    </w:p>
  </w:footnote>
  <w:footnote w:id="21">
    <w:p w:rsidR="00B605BD" w:rsidRDefault="00B605BD" w:rsidP="00B605BD">
      <w:pPr>
        <w:pStyle w:val="FootnoteText"/>
        <w:rPr>
          <w:rtl/>
        </w:rPr>
      </w:pPr>
      <w:r>
        <w:rPr>
          <w:rStyle w:val="FootnoteReference"/>
        </w:rPr>
        <w:footnoteRef/>
      </w:r>
      <w:r>
        <w:rPr>
          <w:rtl/>
        </w:rPr>
        <w:t xml:space="preserve"> </w:t>
      </w:r>
      <w:r>
        <w:rPr>
          <w:rtl/>
          <w:lang w:bidi="fa-IR"/>
        </w:rPr>
        <w:t>( 1) تفسير فخر رازى، ج 24، ص 231.</w:t>
      </w:r>
    </w:p>
  </w:footnote>
  <w:footnote w:id="22">
    <w:p w:rsidR="00B605BD" w:rsidRDefault="00B605BD" w:rsidP="00B605BD">
      <w:pPr>
        <w:pStyle w:val="FootnoteText"/>
        <w:rPr>
          <w:rtl/>
        </w:rPr>
      </w:pPr>
      <w:r>
        <w:rPr>
          <w:rStyle w:val="FootnoteReference"/>
        </w:rPr>
        <w:footnoteRef/>
      </w:r>
      <w:r>
        <w:rPr>
          <w:rtl/>
        </w:rPr>
        <w:t xml:space="preserve"> </w:t>
      </w:r>
      <w:r>
        <w:rPr>
          <w:rtl/>
          <w:lang w:bidi="fa-IR"/>
        </w:rPr>
        <w:t>( 1) الدر المنثور، ج 5، ص 120.</w:t>
      </w:r>
    </w:p>
  </w:footnote>
  <w:footnote w:id="23">
    <w:p w:rsidR="00B605BD" w:rsidRDefault="00B605BD" w:rsidP="00B605BD">
      <w:pPr>
        <w:pStyle w:val="FootnoteText"/>
        <w:rPr>
          <w:rtl/>
        </w:rPr>
      </w:pPr>
      <w:r>
        <w:rPr>
          <w:rStyle w:val="FootnoteReference"/>
        </w:rPr>
        <w:footnoteRef/>
      </w:r>
      <w:r>
        <w:rPr>
          <w:rtl/>
        </w:rPr>
        <w:t xml:space="preserve"> </w:t>
      </w:r>
      <w:r>
        <w:rPr>
          <w:rtl/>
          <w:lang w:bidi="fa-IR"/>
        </w:rPr>
        <w:t>( 2) معانى الاخبار، ص 79.</w:t>
      </w:r>
    </w:p>
  </w:footnote>
  <w:footnote w:id="24">
    <w:p w:rsidR="00B605BD" w:rsidRDefault="00B605BD" w:rsidP="00B605BD">
      <w:pPr>
        <w:pStyle w:val="FootnoteText"/>
        <w:rPr>
          <w:rtl/>
        </w:rPr>
      </w:pPr>
      <w:r>
        <w:rPr>
          <w:rStyle w:val="FootnoteReference"/>
        </w:rPr>
        <w:footnoteRef/>
      </w:r>
      <w:r>
        <w:rPr>
          <w:rtl/>
        </w:rPr>
        <w:t xml:space="preserve"> </w:t>
      </w:r>
      <w:r>
        <w:rPr>
          <w:rtl/>
          <w:lang w:bidi="fa-IR"/>
        </w:rPr>
        <w:t>( 3) نهج البلاغه صبحى الصالح، ص 506.</w:t>
      </w:r>
    </w:p>
  </w:footnote>
  <w:footnote w:id="25">
    <w:p w:rsidR="00B605BD" w:rsidRDefault="00B605BD" w:rsidP="00B605BD">
      <w:pPr>
        <w:pStyle w:val="FootnoteText"/>
        <w:rPr>
          <w:rtl/>
        </w:rPr>
      </w:pPr>
      <w:r>
        <w:rPr>
          <w:rStyle w:val="FootnoteReference"/>
        </w:rPr>
        <w:footnoteRef/>
      </w:r>
      <w:r>
        <w:rPr>
          <w:rtl/>
        </w:rPr>
        <w:t xml:space="preserve"> </w:t>
      </w:r>
      <w:r>
        <w:rPr>
          <w:rtl/>
          <w:lang w:bidi="fa-IR"/>
        </w:rPr>
        <w:t>( 1) تفسير قمى، ج 2، ص 135.</w:t>
      </w:r>
    </w:p>
  </w:footnote>
  <w:footnote w:id="26">
    <w:p w:rsidR="00B605BD" w:rsidRDefault="00B605BD" w:rsidP="00B605BD">
      <w:pPr>
        <w:pStyle w:val="FootnoteText"/>
        <w:rPr>
          <w:rtl/>
        </w:rPr>
      </w:pPr>
      <w:r>
        <w:rPr>
          <w:rStyle w:val="FootnoteReference"/>
        </w:rPr>
        <w:footnoteRef/>
      </w:r>
      <w:r>
        <w:rPr>
          <w:rtl/>
        </w:rPr>
        <w:t xml:space="preserve"> </w:t>
      </w:r>
      <w:r>
        <w:rPr>
          <w:rtl/>
          <w:lang w:bidi="fa-IR"/>
        </w:rPr>
        <w:t>( 1) تفسير قمى، ج 2، ص 135.</w:t>
      </w:r>
    </w:p>
  </w:footnote>
  <w:footnote w:id="27">
    <w:p w:rsidR="00B605BD" w:rsidRDefault="00B605BD" w:rsidP="00B605BD">
      <w:pPr>
        <w:pStyle w:val="FootnoteText"/>
        <w:rPr>
          <w:rtl/>
        </w:rPr>
      </w:pPr>
      <w:r>
        <w:rPr>
          <w:rStyle w:val="FootnoteReference"/>
        </w:rPr>
        <w:footnoteRef/>
      </w:r>
      <w:r>
        <w:rPr>
          <w:rtl/>
        </w:rPr>
        <w:t xml:space="preserve"> </w:t>
      </w:r>
      <w:r>
        <w:rPr>
          <w:rtl/>
          <w:lang w:bidi="fa-IR"/>
        </w:rPr>
        <w:t>( 2) مجمع البيان، ج 7، ص 241.</w:t>
      </w:r>
    </w:p>
  </w:footnote>
  <w:footnote w:id="28">
    <w:p w:rsidR="00B605BD" w:rsidRDefault="00B605BD" w:rsidP="00B605BD">
      <w:pPr>
        <w:pStyle w:val="FootnoteText"/>
        <w:rPr>
          <w:rtl/>
        </w:rPr>
      </w:pPr>
      <w:r>
        <w:rPr>
          <w:rStyle w:val="FootnoteReference"/>
        </w:rPr>
        <w:footnoteRef/>
      </w:r>
      <w:r>
        <w:rPr>
          <w:rtl/>
        </w:rPr>
        <w:t xml:space="preserve"> </w:t>
      </w:r>
      <w:r>
        <w:rPr>
          <w:rtl/>
          <w:lang w:bidi="fa-IR"/>
        </w:rPr>
        <w:t>( 3) معانى الاخبار، ص 226 ح 1.</w:t>
      </w:r>
    </w:p>
  </w:footnote>
  <w:footnote w:id="29">
    <w:p w:rsidR="00B605BD" w:rsidRDefault="00B605BD" w:rsidP="00B605BD">
      <w:pPr>
        <w:pStyle w:val="FootnoteText"/>
        <w:rPr>
          <w:rtl/>
        </w:rPr>
      </w:pPr>
      <w:r>
        <w:rPr>
          <w:rStyle w:val="FootnoteReference"/>
        </w:rPr>
        <w:footnoteRef/>
      </w:r>
      <w:r>
        <w:rPr>
          <w:rtl/>
        </w:rPr>
        <w:t xml:space="preserve"> </w:t>
      </w:r>
      <w:r>
        <w:rPr>
          <w:rtl/>
          <w:lang w:bidi="fa-IR"/>
        </w:rPr>
        <w:t>طباطبايى، محمدحسين، ترجمه تفسير الميزان، 20جلد، جامعه مدرسين حوزه علميه قم، دفتر انتشارات اسلامى - ايران - قم، چاپ: 5، 1374 ه.ش.</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05BD"/>
    <w:rsid w:val="00474D82"/>
    <w:rsid w:val="00810CDC"/>
    <w:rsid w:val="00B605BD"/>
    <w:rsid w:val="00C77DE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605BD"/>
    <w:pPr>
      <w:spacing w:after="0" w:line="240" w:lineRule="auto"/>
      <w:jc w:val="both"/>
    </w:pPr>
    <w:rPr>
      <w:rFonts w:ascii="Traditional Arabic" w:hAnsi="Traditional Arabic" w:cs="Traditional Arabic"/>
      <w:sz w:val="20"/>
      <w:szCs w:val="20"/>
      <w:lang w:bidi="ar-SA"/>
    </w:rPr>
  </w:style>
  <w:style w:type="character" w:customStyle="1" w:styleId="FootnoteTextChar">
    <w:name w:val="Footnote Text Char"/>
    <w:basedOn w:val="DefaultParagraphFont"/>
    <w:link w:val="FootnoteText"/>
    <w:uiPriority w:val="99"/>
    <w:semiHidden/>
    <w:rsid w:val="00B605BD"/>
    <w:rPr>
      <w:rFonts w:ascii="Traditional Arabic" w:hAnsi="Traditional Arabic" w:cs="Traditional Arabic"/>
      <w:sz w:val="20"/>
      <w:szCs w:val="20"/>
      <w:lang w:bidi="ar-SA"/>
    </w:rPr>
  </w:style>
  <w:style w:type="character" w:styleId="FootnoteReference">
    <w:name w:val="footnote reference"/>
    <w:basedOn w:val="DefaultParagraphFont"/>
    <w:uiPriority w:val="99"/>
    <w:semiHidden/>
    <w:unhideWhenUsed/>
    <w:rsid w:val="00B605BD"/>
    <w:rPr>
      <w:vertAlign w:val="superscript"/>
    </w:rPr>
  </w:style>
  <w:style w:type="paragraph" w:styleId="NormalWeb">
    <w:name w:val="Normal (Web)"/>
    <w:basedOn w:val="Normal"/>
    <w:uiPriority w:val="99"/>
    <w:semiHidden/>
    <w:unhideWhenUsed/>
    <w:rsid w:val="00B605BD"/>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605BD"/>
    <w:pPr>
      <w:spacing w:after="0" w:line="240" w:lineRule="auto"/>
      <w:jc w:val="both"/>
    </w:pPr>
    <w:rPr>
      <w:rFonts w:ascii="Traditional Arabic" w:hAnsi="Traditional Arabic" w:cs="Traditional Arabic"/>
      <w:sz w:val="20"/>
      <w:szCs w:val="20"/>
      <w:lang w:bidi="ar-SA"/>
    </w:rPr>
  </w:style>
  <w:style w:type="character" w:customStyle="1" w:styleId="FootnoteTextChar">
    <w:name w:val="Footnote Text Char"/>
    <w:basedOn w:val="DefaultParagraphFont"/>
    <w:link w:val="FootnoteText"/>
    <w:uiPriority w:val="99"/>
    <w:semiHidden/>
    <w:rsid w:val="00B605BD"/>
    <w:rPr>
      <w:rFonts w:ascii="Traditional Arabic" w:hAnsi="Traditional Arabic" w:cs="Traditional Arabic"/>
      <w:sz w:val="20"/>
      <w:szCs w:val="20"/>
      <w:lang w:bidi="ar-SA"/>
    </w:rPr>
  </w:style>
  <w:style w:type="character" w:styleId="FootnoteReference">
    <w:name w:val="footnote reference"/>
    <w:basedOn w:val="DefaultParagraphFont"/>
    <w:uiPriority w:val="99"/>
    <w:semiHidden/>
    <w:unhideWhenUsed/>
    <w:rsid w:val="00B605BD"/>
    <w:rPr>
      <w:vertAlign w:val="superscript"/>
    </w:rPr>
  </w:style>
  <w:style w:type="paragraph" w:styleId="NormalWeb">
    <w:name w:val="Normal (Web)"/>
    <w:basedOn w:val="Normal"/>
    <w:uiPriority w:val="99"/>
    <w:semiHidden/>
    <w:unhideWhenUsed/>
    <w:rsid w:val="00B605BD"/>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156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4316</Words>
  <Characters>24605</Characters>
  <Application>Microsoft Office Word</Application>
  <DocSecurity>0</DocSecurity>
  <Lines>205</Lines>
  <Paragraphs>57</Paragraphs>
  <ScaleCrop>false</ScaleCrop>
  <Company>MRT www.Win2Farsi.com</Company>
  <LinksUpToDate>false</LinksUpToDate>
  <CharactersWithSpaces>28864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 Pack 20 DVDs</dc:creator>
  <cp:lastModifiedBy>MRT Pack 20 DVDs</cp:lastModifiedBy>
  <cp:revision>1</cp:revision>
  <dcterms:created xsi:type="dcterms:W3CDTF">2018-10-12T09:55:00Z</dcterms:created>
  <dcterms:modified xsi:type="dcterms:W3CDTF">2018-10-12T09:56:00Z</dcterms:modified>
</cp:coreProperties>
</file>