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96" w:rsidRDefault="006E3796" w:rsidP="006E3796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در آمدى بر تاريخ اديان در قرآن    متن    117     وعده پيروزى نهايى دينداران ..... ص : 117</w:t>
      </w:r>
    </w:p>
    <w:p w:rsidR="006E3796" w:rsidRDefault="006E3796" w:rsidP="006E3796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وعده پيروزى نهايى دينداران‏</w:t>
      </w:r>
    </w:p>
    <w:p w:rsidR="006E3796" w:rsidRDefault="006E3796" w:rsidP="006E3796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خداوند متعال، در آيه 55 از سوره نور (24)، خطاب به مؤمنين و صالحين مى‏فرمايد:</w:t>
      </w:r>
      <w:r>
        <w:rPr>
          <w:rFonts w:ascii="Traditional Arabic" w:cs="Traditional Arabic" w:hint="cs"/>
          <w:color w:val="006400"/>
          <w:sz w:val="30"/>
          <w:szCs w:val="30"/>
          <w:rtl/>
        </w:rPr>
        <w:t xml:space="preserve"> «وَعَدَ اللَّهُ الَّذِينَ آمَنُوا مِنْكُمْ وَ عَمِلُوا الصَّالِحاتِ لَيَسْتَخْلِفَنَّهُمْ فِي الْأَرْضِ، كَمَا اسْتَخْلَفَ الَّذِينَ مِنْ قَبْلِهِمْ، وَ لَيُمَكِّنَنَّ لَهُمْ دِينَهُمُ الَّذِي ارْتَضى‏ لَهُمْ، وَ لَيُبَدِّلَنَّهُمْ مِنْ بَعْدِ خَوْفِهِمْ أَمْناً»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>، وعده‏اى كه با مضامين مشابه در چند جاى ديگر قرآن نيز تكرار شده است.</w:t>
      </w:r>
    </w:p>
    <w:p w:rsidR="006E3796" w:rsidRDefault="006E3796" w:rsidP="006E3796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وعده پيروزى اسلام بر اديان باطل‏</w:t>
      </w:r>
    </w:p>
    <w:p w:rsidR="006E3796" w:rsidRDefault="006E3796" w:rsidP="006E3796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قرآن، در سوره فتح (48) آيه 28، در مورد هدف از ارسال پيامبر اسلام (ص) مى‏فرمايد:</w:t>
      </w:r>
      <w:r>
        <w:rPr>
          <w:rFonts w:ascii="Traditional Arabic" w:cs="Traditional Arabic" w:hint="cs"/>
          <w:color w:val="006400"/>
          <w:sz w:val="30"/>
          <w:szCs w:val="30"/>
          <w:rtl/>
        </w:rPr>
        <w:t xml:space="preserve"> «هُوَ الَّذِي أَرْسَلَ رَسُولَهُ بِالْهُدى‏ وَ دِينِ الْحَقِّ لِيُظْهِرَهُ عَلَى الدِّينِ كُلِّهِ وَ كَفى‏ بِاللَّهِ شَهِيداً»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>، واقعه‏اى كه هنوز اتفاق نيافتاده و دين كامل و جامع اسلام مورد پذيرش عموم قرار نگرفته است. ذكر اين نكته خالى از لطف نيست كه در آخر زمان، حضرت حجة بن الحسن ابتدا چهره اسلام موجود و رايج در زمانه را از غبار همه آلايشها و افزايشهاى من درآوردى و مطابق ميل حاكمان و عالمان و فقيهان و مفتيان و عارفان و- بالاخره همه گروهها و اقشارى كه از ظنّ خود چيزى به دين خدا بسته‏اند مى‏زدايند، و سپس آن دين خالص و ناب محمّدى را براى پذيرش عموم‏</w:t>
      </w:r>
    </w:p>
    <w:p w:rsidR="006E3796" w:rsidRDefault="006E3796" w:rsidP="006E3796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cs="Traditional Arabic" w:hint="cs"/>
          <w:color w:val="640000"/>
          <w:sz w:val="30"/>
          <w:szCs w:val="30"/>
          <w:rtl/>
        </w:rPr>
        <w:t>در آمدى بر تاريخ اديان در قرآن، متن، ص: 118</w:t>
      </w:r>
    </w:p>
    <w:p w:rsidR="006E3796" w:rsidRDefault="006E3796" w:rsidP="006E3796">
      <w:pPr>
        <w:rPr>
          <w:rFonts w:ascii="Times New Roman" w:cs="Times New Roman" w:hint="cs"/>
          <w:sz w:val="24"/>
          <w:szCs w:val="24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عرضه مى‏فرمايند كه مطابق اراده الهى، پذيرفته هم خواهد شد.</w:t>
      </w:r>
    </w:p>
    <w:p w:rsidR="006E3796" w:rsidRDefault="006E3796">
      <w:pPr>
        <w:rPr>
          <w:rtl/>
        </w:rPr>
      </w:pPr>
    </w:p>
    <w:p w:rsidR="00090902" w:rsidRDefault="00090902">
      <w:bookmarkStart w:id="0" w:name="_GoBack"/>
      <w:bookmarkEnd w:id="0"/>
    </w:p>
    <w:sectPr w:rsidR="0009090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796"/>
    <w:rsid w:val="00090902"/>
    <w:rsid w:val="006E3796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379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379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>MRT www.Win2Farsi.com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2</cp:revision>
  <dcterms:created xsi:type="dcterms:W3CDTF">2018-10-12T12:27:00Z</dcterms:created>
  <dcterms:modified xsi:type="dcterms:W3CDTF">2018-10-12T12:28:00Z</dcterms:modified>
</cp:coreProperties>
</file>