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481F" w:rsidRDefault="000F481F" w:rsidP="000F481F">
      <w:pPr>
        <w:pStyle w:val="NormalWeb"/>
        <w:bidi/>
        <w:rPr>
          <w:rtl/>
          <w:lang w:bidi="fa-IR"/>
        </w:rPr>
      </w:pPr>
      <w:bookmarkStart w:id="0" w:name="_GoBack"/>
      <w:r>
        <w:rPr>
          <w:rFonts w:ascii="Traditional Arabic" w:hAnsi="Traditional Arabic" w:cs="Traditional Arabic" w:hint="cs"/>
          <w:color w:val="0000FF"/>
          <w:sz w:val="30"/>
          <w:szCs w:val="30"/>
          <w:rtl/>
          <w:lang w:bidi="fa-IR"/>
        </w:rPr>
        <w:t>وَعد وَ وَعيد</w:t>
      </w:r>
    </w:p>
    <w:bookmarkEnd w:id="0"/>
    <w:p w:rsidR="000F481F" w:rsidRDefault="000F481F" w:rsidP="000F481F">
      <w:pPr>
        <w:pStyle w:val="NormalWeb"/>
        <w:bidi/>
        <w:rPr>
          <w:rtl/>
          <w:lang w:bidi="fa-IR"/>
        </w:rPr>
      </w:pPr>
      <w:r>
        <w:rPr>
          <w:rFonts w:ascii="Traditional Arabic" w:hAnsi="Traditional Arabic" w:cs="Traditional Arabic" w:hint="cs"/>
          <w:color w:val="000000"/>
          <w:sz w:val="30"/>
          <w:szCs w:val="30"/>
          <w:rtl/>
          <w:lang w:bidi="fa-IR"/>
        </w:rPr>
        <w:t>در معتقد الاماميه آمده است:</w:t>
      </w:r>
    </w:p>
    <w:p w:rsidR="000F481F" w:rsidRDefault="000F481F" w:rsidP="000F481F">
      <w:pPr>
        <w:pStyle w:val="NormalWeb"/>
        <w:bidi/>
        <w:rPr>
          <w:rtl/>
          <w:lang w:bidi="fa-IR"/>
        </w:rPr>
      </w:pPr>
      <w:r>
        <w:rPr>
          <w:rFonts w:ascii="Traditional Arabic" w:hAnsi="Traditional Arabic" w:cs="Traditional Arabic" w:hint="cs"/>
          <w:color w:val="000000"/>
          <w:sz w:val="30"/>
          <w:szCs w:val="30"/>
          <w:rtl/>
          <w:lang w:bidi="fa-IR"/>
        </w:rPr>
        <w:t>بدان كه چون مكلف از دنيا برود يا مطيع رود يا عاصى. اگر مطيع رود ابدا در بهشت باشد. و اگر عاصى رود، يا كافر باشد يا نباشد. اگر باشد هميشه در دوزخ باشد. و اگر نباشد پيش از توبه بميرد يا بعد از توبه. اگر بعد از توبه مرد خداى تعالى از وى عفو كند بفضل و كرمش. و اگر توبه ناكرده بمرد بنزد اهل و عيد هميشه در دوزخ باشد، و بنزد اهل تفضل بقدر گناهش عذاب كنند، آنگه به بهشتش برند، اگر عفو و شفاعتش نكنند. و اين مذهب اكثر شيعه است، و حق اينست، و آن مذهب اندكى نادر از ايشان.</w:t>
      </w:r>
    </w:p>
    <w:p w:rsidR="000F481F" w:rsidRDefault="000F481F" w:rsidP="000F481F">
      <w:pPr>
        <w:pStyle w:val="NormalWeb"/>
        <w:bidi/>
        <w:rPr>
          <w:rtl/>
          <w:lang w:bidi="fa-IR"/>
        </w:rPr>
      </w:pPr>
      <w:r>
        <w:rPr>
          <w:rFonts w:ascii="Traditional Arabic" w:hAnsi="Traditional Arabic" w:cs="Traditional Arabic" w:hint="cs"/>
          <w:color w:val="000000"/>
          <w:sz w:val="30"/>
          <w:szCs w:val="30"/>
          <w:rtl/>
          <w:lang w:bidi="fa-IR"/>
        </w:rPr>
        <w:t>و دليل برين آنست كه آن فاسق عاصى مستحق عذاب گشته است بفسق.</w:t>
      </w:r>
    </w:p>
    <w:p w:rsidR="000F481F" w:rsidRDefault="000F481F" w:rsidP="000F481F">
      <w:pPr>
        <w:pStyle w:val="NormalWeb"/>
        <w:bidi/>
        <w:rPr>
          <w:rtl/>
          <w:lang w:bidi="fa-IR"/>
        </w:rPr>
      </w:pPr>
      <w:r>
        <w:rPr>
          <w:rFonts w:ascii="Traditional Arabic" w:hAnsi="Traditional Arabic" w:cs="Traditional Arabic" w:hint="cs"/>
          <w:color w:val="000000"/>
          <w:sz w:val="30"/>
          <w:szCs w:val="30"/>
          <w:rtl/>
          <w:lang w:bidi="fa-IR"/>
        </w:rPr>
        <w:t>ليكن اين مستحق ثواب گشته است بايمان و عمل صالح. و فسق او آنچه ثابت است او را از استحقاق ثواب آن را زائل نگرداند.</w:t>
      </w:r>
    </w:p>
    <w:p w:rsidR="000F481F" w:rsidRDefault="000F481F" w:rsidP="000F481F">
      <w:pPr>
        <w:pStyle w:val="NormalWeb"/>
        <w:bidi/>
        <w:rPr>
          <w:rtl/>
          <w:lang w:bidi="fa-IR"/>
        </w:rPr>
      </w:pPr>
      <w:r>
        <w:rPr>
          <w:rFonts w:ascii="Traditional Arabic" w:hAnsi="Traditional Arabic" w:cs="Traditional Arabic" w:hint="cs"/>
          <w:color w:val="000000"/>
          <w:sz w:val="30"/>
          <w:szCs w:val="30"/>
          <w:rtl/>
          <w:lang w:bidi="fa-IR"/>
        </w:rPr>
        <w:t>و چون چنين باشد، واجب بود كه عقاب او دائم نباشد. زيرا كه اگر زائل گرداند يا بر طريق موازنت بود، يا بر طريق حباط. نشايد كه بر طريق موازنت بود زيرا كه چون ايشان در يكديگر اثر نكنند، يكى بر ديگرى در اثر سابق باشد، يا نباشد. اگر باشد يكى موجود باشد و يكى معدوم و معدوم را در موجود هيچ اثرى نباشد، زيرا كه اثر از معدوم محالست.</w:t>
      </w:r>
    </w:p>
    <w:p w:rsidR="000F481F" w:rsidRDefault="000F481F" w:rsidP="000F481F">
      <w:pPr>
        <w:pStyle w:val="NormalWeb"/>
        <w:bidi/>
        <w:rPr>
          <w:rtl/>
          <w:lang w:bidi="fa-IR"/>
        </w:rPr>
      </w:pPr>
      <w:r>
        <w:rPr>
          <w:rFonts w:ascii="Traditional Arabic" w:hAnsi="Traditional Arabic" w:cs="Traditional Arabic" w:hint="cs"/>
          <w:color w:val="000000"/>
          <w:sz w:val="30"/>
          <w:szCs w:val="30"/>
          <w:rtl/>
          <w:lang w:bidi="fa-IR"/>
        </w:rPr>
        <w:t>اگر سابق نباشد، هر دو را در يكديگر در يك دفعه اثر باشد، لازم آيد كه ايشان هر دو موجود باشند، در حالى كه هر دو معدوم باشند، و اين محال است. و نشايد كه بر طريق احباط باشد، زيرا كه لازم آيد كه مؤمن بايمان بسائر طاعات خويش منتفع نشود، دين ظلم باشد. پس نماند الا كه استحقاق ثواب باقى باشد با استحقاق عقاب، يا اول ببهشت ببرند و آنگه به دوزخ برند، و اين خلاف اجماع است. يا بدوزخش برند، و آنگه بيرون آرند و به بهشتش برند، و اين حق است.</w:t>
      </w:r>
      <w:r w:rsidR="003065BA">
        <w:rPr>
          <w:rStyle w:val="FootnoteReference"/>
          <w:rFonts w:ascii="Traditional Arabic" w:hAnsi="Traditional Arabic" w:cs="Traditional Arabic"/>
          <w:color w:val="000000"/>
          <w:sz w:val="30"/>
          <w:szCs w:val="30"/>
          <w:rtl/>
          <w:lang w:bidi="fa-IR"/>
        </w:rPr>
        <w:footnoteReference w:id="1"/>
      </w:r>
    </w:p>
    <w:p w:rsidR="000F481F" w:rsidRDefault="000F481F" w:rsidP="000F481F">
      <w:pPr>
        <w:pStyle w:val="NormalWeb"/>
        <w:bidi/>
        <w:rPr>
          <w:rtl/>
          <w:lang w:bidi="fa-IR"/>
        </w:rPr>
      </w:pPr>
    </w:p>
    <w:sectPr w:rsidR="000F481F" w:rsidSect="008C5E6D">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582A" w:rsidRDefault="00B1582A" w:rsidP="003065BA">
      <w:pPr>
        <w:spacing w:after="0" w:line="240" w:lineRule="auto"/>
      </w:pPr>
      <w:r>
        <w:separator/>
      </w:r>
    </w:p>
  </w:endnote>
  <w:endnote w:type="continuationSeparator" w:id="0">
    <w:p w:rsidR="00B1582A" w:rsidRDefault="00B1582A" w:rsidP="003065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 NAZ">
    <w:altName w:val="Times New Roman"/>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B Nazanin">
    <w:panose1 w:val="00000400000000000000"/>
    <w:charset w:val="B2"/>
    <w:family w:val="auto"/>
    <w:pitch w:val="variable"/>
    <w:sig w:usb0="00002001" w:usb1="80000000" w:usb2="00000008" w:usb3="00000000" w:csb0="00000040" w:csb1="00000000"/>
  </w:font>
  <w:font w:name="Times New Roman">
    <w:panose1 w:val="02020603050405020304"/>
    <w:charset w:val="00"/>
    <w:family w:val="roman"/>
    <w:pitch w:val="variable"/>
    <w:sig w:usb0="E0002EFF" w:usb1="C000785B" w:usb2="00000009" w:usb3="00000000" w:csb0="000001FF" w:csb1="00000000"/>
  </w:font>
  <w:font w:name="Traditional Arabic">
    <w:panose1 w:val="02010000000000000000"/>
    <w:charset w:val="00"/>
    <w:family w:val="roman"/>
    <w:pitch w:val="variable"/>
    <w:sig w:usb0="00002003" w:usb1="80000000" w:usb2="00000008" w:usb3="00000000" w:csb0="00000041" w:csb1="00000000"/>
  </w:font>
  <w:font w:name="IRANSan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582A" w:rsidRDefault="00B1582A" w:rsidP="003065BA">
      <w:pPr>
        <w:spacing w:after="0" w:line="240" w:lineRule="auto"/>
      </w:pPr>
      <w:r>
        <w:separator/>
      </w:r>
    </w:p>
  </w:footnote>
  <w:footnote w:type="continuationSeparator" w:id="0">
    <w:p w:rsidR="00B1582A" w:rsidRDefault="00B1582A" w:rsidP="003065BA">
      <w:pPr>
        <w:spacing w:after="0" w:line="240" w:lineRule="auto"/>
      </w:pPr>
      <w:r>
        <w:continuationSeparator/>
      </w:r>
    </w:p>
  </w:footnote>
  <w:footnote w:id="1">
    <w:p w:rsidR="003065BA" w:rsidRPr="003065BA" w:rsidRDefault="003065BA" w:rsidP="003065BA">
      <w:pPr>
        <w:pStyle w:val="FootnoteText"/>
        <w:bidi/>
        <w:rPr>
          <w:rFonts w:hint="cs"/>
          <w:sz w:val="24"/>
          <w:szCs w:val="24"/>
          <w:rtl/>
          <w:lang w:bidi="fa-IR"/>
        </w:rPr>
      </w:pPr>
      <w:r w:rsidRPr="003065BA">
        <w:rPr>
          <w:rStyle w:val="FootnoteReference"/>
          <w:sz w:val="24"/>
          <w:szCs w:val="24"/>
        </w:rPr>
        <w:footnoteRef/>
      </w:r>
      <w:r w:rsidRPr="003065BA">
        <w:rPr>
          <w:rFonts w:hint="cs"/>
          <w:sz w:val="24"/>
          <w:szCs w:val="24"/>
          <w:rtl/>
        </w:rPr>
        <w:t>.</w:t>
      </w:r>
      <w:r w:rsidRPr="003065BA">
        <w:rPr>
          <w:rFonts w:ascii="IRANSans" w:hAnsi="IRANSans"/>
          <w:color w:val="2C353A"/>
          <w:sz w:val="24"/>
          <w:szCs w:val="24"/>
          <w:shd w:val="clear" w:color="auto" w:fill="FFFFFF"/>
          <w:rtl/>
        </w:rPr>
        <w:t xml:space="preserve"> </w:t>
      </w:r>
      <w:r w:rsidRPr="003065BA">
        <w:rPr>
          <w:rStyle w:val="part"/>
          <w:rFonts w:ascii="IRANSans" w:hAnsi="IRANSans"/>
          <w:color w:val="2C353A"/>
          <w:sz w:val="24"/>
          <w:szCs w:val="24"/>
          <w:shd w:val="clear" w:color="auto" w:fill="FFFFFF"/>
          <w:rtl/>
        </w:rPr>
        <w:t>مشکو</w:t>
      </w:r>
      <w:r w:rsidRPr="003065BA">
        <w:rPr>
          <w:rStyle w:val="part"/>
          <w:rFonts w:ascii="IRANSans" w:hAnsi="IRANSans"/>
          <w:sz w:val="24"/>
          <w:szCs w:val="24"/>
          <w:shd w:val="clear" w:color="auto" w:fill="FFFFFF"/>
          <w:rtl/>
        </w:rPr>
        <w:t xml:space="preserve">ه </w:t>
      </w:r>
      <w:hyperlink r:id="rId1" w:history="1">
        <w:r w:rsidRPr="003065BA">
          <w:rPr>
            <w:rFonts w:ascii="IRANSans" w:eastAsia="Times New Roman" w:hAnsi="IRANSans"/>
            <w:sz w:val="24"/>
            <w:szCs w:val="24"/>
            <w:rtl/>
          </w:rPr>
          <w:t>محمد</w:t>
        </w:r>
        <w:r w:rsidRPr="003065BA">
          <w:rPr>
            <w:rFonts w:ascii="IRANSans" w:eastAsia="Times New Roman" w:hAnsi="IRANSans" w:hint="cs"/>
            <w:sz w:val="24"/>
            <w:szCs w:val="24"/>
            <w:rtl/>
            <w:lang w:bidi="fa-IR"/>
          </w:rPr>
          <w:t>،</w:t>
        </w:r>
        <w:r w:rsidRPr="003065BA">
          <w:rPr>
            <w:rFonts w:ascii="IRANSans" w:eastAsia="Times New Roman" w:hAnsi="IRANSans"/>
            <w:sz w:val="24"/>
            <w:szCs w:val="24"/>
            <w:rtl/>
          </w:rPr>
          <w:t xml:space="preserve"> </w:t>
        </w:r>
      </w:hyperlink>
      <w:r w:rsidRPr="007A42C1">
        <w:rPr>
          <w:rFonts w:ascii="Times New Roman" w:eastAsia="Times New Roman" w:hAnsi="Times New Roman"/>
          <w:color w:val="2C353A"/>
          <w:sz w:val="24"/>
          <w:szCs w:val="24"/>
          <w:rtl/>
        </w:rPr>
        <w:t>معتقد الامامیه</w:t>
      </w:r>
      <w:r w:rsidRPr="003065BA">
        <w:rPr>
          <w:rFonts w:ascii="Times New Roman" w:eastAsia="Times New Roman" w:hAnsi="Times New Roman" w:hint="cs"/>
          <w:color w:val="2C353A"/>
          <w:sz w:val="24"/>
          <w:szCs w:val="24"/>
          <w:rtl/>
        </w:rPr>
        <w:t>،</w:t>
      </w:r>
      <w:r w:rsidRPr="007A42C1">
        <w:rPr>
          <w:rFonts w:ascii="Times New Roman" w:eastAsia="Times New Roman" w:hAnsi="Times New Roman"/>
          <w:color w:val="2C353A"/>
          <w:sz w:val="24"/>
          <w:szCs w:val="24"/>
          <w:rtl/>
        </w:rPr>
        <w:t xml:space="preserve"> </w:t>
      </w:r>
      <w:r w:rsidRPr="003065BA">
        <w:rPr>
          <w:rStyle w:val="part"/>
          <w:rFonts w:ascii="IRANSans" w:hAnsi="IRANSans"/>
          <w:color w:val="2C353A"/>
          <w:sz w:val="24"/>
          <w:szCs w:val="24"/>
          <w:shd w:val="clear" w:color="auto" w:fill="FFFFFF"/>
          <w:rtl/>
        </w:rPr>
        <w:t>مکان چاپ</w:t>
      </w:r>
      <w:r w:rsidRPr="003065BA">
        <w:rPr>
          <w:rStyle w:val="part"/>
          <w:rFonts w:ascii="IRANSans" w:hAnsi="IRANSans"/>
          <w:color w:val="2C353A"/>
          <w:sz w:val="24"/>
          <w:szCs w:val="24"/>
          <w:shd w:val="clear" w:color="auto" w:fill="FFFFFF"/>
        </w:rPr>
        <w:t>: </w:t>
      </w:r>
      <w:r w:rsidRPr="003065BA">
        <w:rPr>
          <w:rStyle w:val="part"/>
          <w:rFonts w:ascii="IRANSans" w:hAnsi="IRANSans"/>
          <w:color w:val="2C353A"/>
          <w:sz w:val="24"/>
          <w:szCs w:val="24"/>
          <w:shd w:val="clear" w:color="auto" w:fill="FFFFFF"/>
          <w:rtl/>
        </w:rPr>
        <w:t>تهران</w:t>
      </w:r>
      <w:r w:rsidRPr="003065BA">
        <w:rPr>
          <w:rStyle w:val="part"/>
          <w:rFonts w:ascii="IRANSans" w:hAnsi="IRANSans"/>
          <w:color w:val="2C353A"/>
          <w:sz w:val="24"/>
          <w:szCs w:val="24"/>
          <w:shd w:val="clear" w:color="auto" w:fill="FFFFFF"/>
        </w:rPr>
        <w:t xml:space="preserve">  </w:t>
      </w:r>
      <w:r w:rsidRPr="003065BA">
        <w:rPr>
          <w:rStyle w:val="part"/>
          <w:rFonts w:ascii="IRANSans" w:hAnsi="IRANSans"/>
          <w:color w:val="2C353A"/>
          <w:sz w:val="24"/>
          <w:szCs w:val="24"/>
          <w:shd w:val="clear" w:color="auto" w:fill="FFFFFF"/>
          <w:rtl/>
        </w:rPr>
        <w:t>دانشگاه تهران</w:t>
      </w:r>
      <w:r w:rsidRPr="003065BA">
        <w:rPr>
          <w:rStyle w:val="part"/>
          <w:rFonts w:ascii="IRANSans" w:hAnsi="IRANSans"/>
          <w:color w:val="2C353A"/>
          <w:sz w:val="24"/>
          <w:szCs w:val="24"/>
          <w:shd w:val="clear" w:color="auto" w:fill="FFFFFF"/>
        </w:rPr>
        <w:t xml:space="preserve"> </w:t>
      </w:r>
      <w:r w:rsidRPr="003065BA">
        <w:rPr>
          <w:rStyle w:val="part"/>
          <w:rFonts w:ascii="IRANSans" w:hAnsi="IRANSans"/>
          <w:color w:val="2C353A"/>
          <w:sz w:val="24"/>
          <w:szCs w:val="24"/>
          <w:shd w:val="clear" w:color="auto" w:fill="FFFFFF"/>
          <w:rtl/>
        </w:rPr>
        <w:t>تاریخ چاپ</w:t>
      </w:r>
      <w:r w:rsidRPr="003065BA">
        <w:rPr>
          <w:rStyle w:val="part"/>
          <w:rFonts w:ascii="IRANSans" w:hAnsi="IRANSans"/>
          <w:color w:val="2C353A"/>
          <w:sz w:val="24"/>
          <w:szCs w:val="24"/>
          <w:shd w:val="clear" w:color="auto" w:fill="FFFFFF"/>
        </w:rPr>
        <w:t>: </w:t>
      </w:r>
      <w:r w:rsidRPr="003065BA">
        <w:rPr>
          <w:rStyle w:val="part"/>
          <w:rFonts w:ascii="IRANSans" w:hAnsi="IRANSans"/>
          <w:color w:val="2C353A"/>
          <w:sz w:val="24"/>
          <w:szCs w:val="24"/>
          <w:shd w:val="clear" w:color="auto" w:fill="FFFFFF"/>
          <w:rtl/>
          <w:lang w:bidi="fa-IR"/>
        </w:rPr>
        <w:t>۱۳۳۹</w:t>
      </w:r>
      <w:r w:rsidRPr="003065BA">
        <w:rPr>
          <w:rStyle w:val="part"/>
          <w:rFonts w:ascii="IRANSans" w:hAnsi="IRANSans"/>
          <w:color w:val="2C353A"/>
          <w:sz w:val="24"/>
          <w:szCs w:val="24"/>
          <w:shd w:val="clear" w:color="auto" w:fill="FFFFFF"/>
        </w:rPr>
        <w:t xml:space="preserve"> </w:t>
      </w:r>
      <w:r w:rsidRPr="003065BA">
        <w:rPr>
          <w:rStyle w:val="part"/>
          <w:rFonts w:ascii="IRANSans" w:hAnsi="IRANSans"/>
          <w:color w:val="2C353A"/>
          <w:sz w:val="24"/>
          <w:szCs w:val="24"/>
          <w:shd w:val="clear" w:color="auto" w:fill="FFFFFF"/>
          <w:rtl/>
        </w:rPr>
        <w:t>ه</w:t>
      </w:r>
      <w:r>
        <w:rPr>
          <w:rStyle w:val="part"/>
          <w:rFonts w:ascii="IRANSans" w:hAnsi="IRANSans" w:hint="cs"/>
          <w:color w:val="2C353A"/>
          <w:sz w:val="24"/>
          <w:szCs w:val="24"/>
          <w:shd w:val="clear" w:color="auto" w:fill="FFFFFF"/>
          <w:rtl/>
        </w:rPr>
        <w:t xml:space="preserve"> ش،</w:t>
      </w:r>
      <w:r w:rsidRPr="003065BA">
        <w:rPr>
          <w:rStyle w:val="part"/>
          <w:rFonts w:ascii="IRANSans" w:hAnsi="IRANSans"/>
          <w:color w:val="2C353A"/>
          <w:sz w:val="24"/>
          <w:szCs w:val="24"/>
          <w:shd w:val="clear" w:color="auto" w:fill="FFFFFF"/>
        </w:rPr>
        <w:t xml:space="preserve"> </w:t>
      </w:r>
      <w:r w:rsidRPr="003065BA">
        <w:rPr>
          <w:rStyle w:val="part"/>
          <w:rFonts w:ascii="IRANSans" w:hAnsi="IRANSans"/>
          <w:color w:val="2C353A"/>
          <w:sz w:val="24"/>
          <w:szCs w:val="24"/>
          <w:shd w:val="clear" w:color="auto" w:fill="FFFFFF"/>
          <w:rtl/>
        </w:rPr>
        <w:t>نوبت چاپ</w:t>
      </w:r>
      <w:r w:rsidRPr="003065BA">
        <w:rPr>
          <w:rStyle w:val="part"/>
          <w:rFonts w:ascii="IRANSans" w:hAnsi="IRANSans"/>
          <w:color w:val="2C353A"/>
          <w:sz w:val="24"/>
          <w:szCs w:val="24"/>
          <w:shd w:val="clear" w:color="auto" w:fill="FFFFFF"/>
        </w:rPr>
        <w:t>: </w:t>
      </w:r>
      <w:r w:rsidRPr="003065BA">
        <w:rPr>
          <w:rStyle w:val="part"/>
          <w:rFonts w:ascii="IRANSans" w:hAnsi="IRANSans"/>
          <w:color w:val="2C353A"/>
          <w:sz w:val="24"/>
          <w:szCs w:val="24"/>
          <w:shd w:val="clear" w:color="auto" w:fill="FFFFFF"/>
          <w:rtl/>
        </w:rPr>
        <w:t>اول</w:t>
      </w:r>
      <w:r>
        <w:rPr>
          <w:rStyle w:val="part"/>
          <w:rFonts w:ascii="IRANSans" w:hAnsi="IRANSans" w:hint="cs"/>
          <w:color w:val="2C353A"/>
          <w:sz w:val="24"/>
          <w:szCs w:val="24"/>
          <w:shd w:val="clear" w:color="auto" w:fill="FFFFFF"/>
          <w:rtl/>
        </w:rPr>
        <w:t>،</w:t>
      </w:r>
      <w:r w:rsidRPr="003065BA">
        <w:rPr>
          <w:rFonts w:ascii="Traditional Arabic" w:hAnsi="Traditional Arabic" w:cs="Traditional Arabic" w:hint="cs"/>
          <w:color w:val="000000"/>
          <w:sz w:val="30"/>
          <w:szCs w:val="30"/>
          <w:rtl/>
          <w:lang w:bidi="fa-IR"/>
        </w:rPr>
        <w:t xml:space="preserve"> </w:t>
      </w:r>
      <w:r>
        <w:rPr>
          <w:rFonts w:ascii="Traditional Arabic" w:hAnsi="Traditional Arabic" w:cs="Traditional Arabic" w:hint="cs"/>
          <w:color w:val="000000"/>
          <w:sz w:val="30"/>
          <w:szCs w:val="30"/>
          <w:rtl/>
          <w:lang w:bidi="fa-IR"/>
        </w:rPr>
        <w:t>ص 124 و 125</w:t>
      </w:r>
      <w:r w:rsidRPr="003065BA">
        <w:rPr>
          <w:rStyle w:val="part"/>
          <w:rFonts w:ascii="IRANSans" w:hAnsi="IRANSans"/>
          <w:color w:val="2C353A"/>
          <w:sz w:val="24"/>
          <w:szCs w:val="24"/>
          <w:shd w:val="clear" w:color="auto" w:fill="FFFFFF"/>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81F"/>
    <w:rsid w:val="000064D1"/>
    <w:rsid w:val="00012B88"/>
    <w:rsid w:val="00012DB5"/>
    <w:rsid w:val="00021575"/>
    <w:rsid w:val="00021A3A"/>
    <w:rsid w:val="00033DA9"/>
    <w:rsid w:val="00034ABF"/>
    <w:rsid w:val="00035877"/>
    <w:rsid w:val="00036155"/>
    <w:rsid w:val="00041044"/>
    <w:rsid w:val="0004273D"/>
    <w:rsid w:val="000525D7"/>
    <w:rsid w:val="00060B9F"/>
    <w:rsid w:val="00063161"/>
    <w:rsid w:val="000658AA"/>
    <w:rsid w:val="00075FCA"/>
    <w:rsid w:val="00087BE3"/>
    <w:rsid w:val="00092B76"/>
    <w:rsid w:val="0009495B"/>
    <w:rsid w:val="000A1A9E"/>
    <w:rsid w:val="000A60FB"/>
    <w:rsid w:val="000A6794"/>
    <w:rsid w:val="000B1858"/>
    <w:rsid w:val="000B1CE2"/>
    <w:rsid w:val="000B6537"/>
    <w:rsid w:val="000B6D89"/>
    <w:rsid w:val="000C0B00"/>
    <w:rsid w:val="000E2581"/>
    <w:rsid w:val="000E453F"/>
    <w:rsid w:val="000E6ED3"/>
    <w:rsid w:val="000F0DCB"/>
    <w:rsid w:val="000F481F"/>
    <w:rsid w:val="000F6E60"/>
    <w:rsid w:val="00101680"/>
    <w:rsid w:val="00105958"/>
    <w:rsid w:val="00111398"/>
    <w:rsid w:val="00113660"/>
    <w:rsid w:val="00113EA8"/>
    <w:rsid w:val="00116778"/>
    <w:rsid w:val="0011726C"/>
    <w:rsid w:val="00120CDE"/>
    <w:rsid w:val="00123D6B"/>
    <w:rsid w:val="0012469B"/>
    <w:rsid w:val="00124D7A"/>
    <w:rsid w:val="00124E69"/>
    <w:rsid w:val="001307B2"/>
    <w:rsid w:val="0013662B"/>
    <w:rsid w:val="0014173C"/>
    <w:rsid w:val="00146CE9"/>
    <w:rsid w:val="00151BC0"/>
    <w:rsid w:val="00160F82"/>
    <w:rsid w:val="00170A40"/>
    <w:rsid w:val="0017252B"/>
    <w:rsid w:val="001748A0"/>
    <w:rsid w:val="00177184"/>
    <w:rsid w:val="00177216"/>
    <w:rsid w:val="00177FB0"/>
    <w:rsid w:val="00180F45"/>
    <w:rsid w:val="001834DC"/>
    <w:rsid w:val="001841FE"/>
    <w:rsid w:val="00186017"/>
    <w:rsid w:val="001870B7"/>
    <w:rsid w:val="00193C7A"/>
    <w:rsid w:val="00195E64"/>
    <w:rsid w:val="001B3896"/>
    <w:rsid w:val="001C2FF3"/>
    <w:rsid w:val="001C49FD"/>
    <w:rsid w:val="001C7A82"/>
    <w:rsid w:val="001D1A4D"/>
    <w:rsid w:val="001F0F58"/>
    <w:rsid w:val="00203204"/>
    <w:rsid w:val="00212E63"/>
    <w:rsid w:val="00213B27"/>
    <w:rsid w:val="00215463"/>
    <w:rsid w:val="00215D32"/>
    <w:rsid w:val="00220803"/>
    <w:rsid w:val="0022633F"/>
    <w:rsid w:val="002275B3"/>
    <w:rsid w:val="002345A6"/>
    <w:rsid w:val="0023739B"/>
    <w:rsid w:val="002375E9"/>
    <w:rsid w:val="00237A32"/>
    <w:rsid w:val="00276D42"/>
    <w:rsid w:val="00290080"/>
    <w:rsid w:val="002A02F4"/>
    <w:rsid w:val="002A1CD6"/>
    <w:rsid w:val="002A1E38"/>
    <w:rsid w:val="002A25C9"/>
    <w:rsid w:val="002A3DCA"/>
    <w:rsid w:val="002A5B71"/>
    <w:rsid w:val="002B05B1"/>
    <w:rsid w:val="002B5C0D"/>
    <w:rsid w:val="002C49A2"/>
    <w:rsid w:val="002C7901"/>
    <w:rsid w:val="002D1271"/>
    <w:rsid w:val="002D2B94"/>
    <w:rsid w:val="002E0F86"/>
    <w:rsid w:val="002F09BD"/>
    <w:rsid w:val="002F1B64"/>
    <w:rsid w:val="002F2C50"/>
    <w:rsid w:val="002F32E6"/>
    <w:rsid w:val="002F6B75"/>
    <w:rsid w:val="0030256B"/>
    <w:rsid w:val="00304637"/>
    <w:rsid w:val="003052C5"/>
    <w:rsid w:val="003065BA"/>
    <w:rsid w:val="003152BB"/>
    <w:rsid w:val="00315AAF"/>
    <w:rsid w:val="003243CA"/>
    <w:rsid w:val="00326624"/>
    <w:rsid w:val="003270EE"/>
    <w:rsid w:val="00330BB7"/>
    <w:rsid w:val="00333258"/>
    <w:rsid w:val="00334C58"/>
    <w:rsid w:val="00350C08"/>
    <w:rsid w:val="00361404"/>
    <w:rsid w:val="003800AC"/>
    <w:rsid w:val="00382CD7"/>
    <w:rsid w:val="003869A1"/>
    <w:rsid w:val="00392665"/>
    <w:rsid w:val="00396194"/>
    <w:rsid w:val="003A57E4"/>
    <w:rsid w:val="003B3FD7"/>
    <w:rsid w:val="003B49B1"/>
    <w:rsid w:val="003C2F30"/>
    <w:rsid w:val="003C38C0"/>
    <w:rsid w:val="003D6755"/>
    <w:rsid w:val="003E58DD"/>
    <w:rsid w:val="003F282D"/>
    <w:rsid w:val="003F427A"/>
    <w:rsid w:val="003F7A8C"/>
    <w:rsid w:val="004012C4"/>
    <w:rsid w:val="004076C0"/>
    <w:rsid w:val="00410537"/>
    <w:rsid w:val="0042018E"/>
    <w:rsid w:val="00420356"/>
    <w:rsid w:val="0042135F"/>
    <w:rsid w:val="00422FFE"/>
    <w:rsid w:val="00430C5F"/>
    <w:rsid w:val="004338CA"/>
    <w:rsid w:val="00444A42"/>
    <w:rsid w:val="00453AA9"/>
    <w:rsid w:val="004540AD"/>
    <w:rsid w:val="00454301"/>
    <w:rsid w:val="00461638"/>
    <w:rsid w:val="004758DF"/>
    <w:rsid w:val="00477C93"/>
    <w:rsid w:val="00482566"/>
    <w:rsid w:val="00486E6A"/>
    <w:rsid w:val="004A685D"/>
    <w:rsid w:val="004A6AB8"/>
    <w:rsid w:val="004B0460"/>
    <w:rsid w:val="004C0727"/>
    <w:rsid w:val="004C0CBC"/>
    <w:rsid w:val="004C531A"/>
    <w:rsid w:val="004C6CD9"/>
    <w:rsid w:val="004D2093"/>
    <w:rsid w:val="004D617E"/>
    <w:rsid w:val="004D6A87"/>
    <w:rsid w:val="004E1E95"/>
    <w:rsid w:val="004E6E7B"/>
    <w:rsid w:val="004E7FED"/>
    <w:rsid w:val="004F2145"/>
    <w:rsid w:val="004F3449"/>
    <w:rsid w:val="00500183"/>
    <w:rsid w:val="00500BDB"/>
    <w:rsid w:val="00502DA5"/>
    <w:rsid w:val="00505BF1"/>
    <w:rsid w:val="00507F42"/>
    <w:rsid w:val="005112DA"/>
    <w:rsid w:val="005117B0"/>
    <w:rsid w:val="0051655B"/>
    <w:rsid w:val="00523CCF"/>
    <w:rsid w:val="00526D3C"/>
    <w:rsid w:val="0052733A"/>
    <w:rsid w:val="00532104"/>
    <w:rsid w:val="00537669"/>
    <w:rsid w:val="00562FB4"/>
    <w:rsid w:val="00563403"/>
    <w:rsid w:val="00573AAA"/>
    <w:rsid w:val="00574E7C"/>
    <w:rsid w:val="00580903"/>
    <w:rsid w:val="005856D4"/>
    <w:rsid w:val="0059160F"/>
    <w:rsid w:val="00593377"/>
    <w:rsid w:val="00595317"/>
    <w:rsid w:val="005958E2"/>
    <w:rsid w:val="005966C8"/>
    <w:rsid w:val="00597FA0"/>
    <w:rsid w:val="005A1035"/>
    <w:rsid w:val="005A60B5"/>
    <w:rsid w:val="005A66DF"/>
    <w:rsid w:val="005B66C2"/>
    <w:rsid w:val="005C3029"/>
    <w:rsid w:val="005C6936"/>
    <w:rsid w:val="005C7D2E"/>
    <w:rsid w:val="005D3FE0"/>
    <w:rsid w:val="005D48F6"/>
    <w:rsid w:val="005D53AB"/>
    <w:rsid w:val="005D750B"/>
    <w:rsid w:val="005F59C9"/>
    <w:rsid w:val="00602F67"/>
    <w:rsid w:val="00605221"/>
    <w:rsid w:val="006059ED"/>
    <w:rsid w:val="00610417"/>
    <w:rsid w:val="0061089A"/>
    <w:rsid w:val="006119F5"/>
    <w:rsid w:val="00614114"/>
    <w:rsid w:val="00614917"/>
    <w:rsid w:val="0062097A"/>
    <w:rsid w:val="00622238"/>
    <w:rsid w:val="00623E3B"/>
    <w:rsid w:val="00625CA8"/>
    <w:rsid w:val="00632C56"/>
    <w:rsid w:val="006356E8"/>
    <w:rsid w:val="006405E2"/>
    <w:rsid w:val="00640F13"/>
    <w:rsid w:val="006419C9"/>
    <w:rsid w:val="006504BC"/>
    <w:rsid w:val="006548D4"/>
    <w:rsid w:val="00655164"/>
    <w:rsid w:val="006633EE"/>
    <w:rsid w:val="00663BA4"/>
    <w:rsid w:val="00665A20"/>
    <w:rsid w:val="006760DF"/>
    <w:rsid w:val="006771F4"/>
    <w:rsid w:val="006809B3"/>
    <w:rsid w:val="00681639"/>
    <w:rsid w:val="00685594"/>
    <w:rsid w:val="00687674"/>
    <w:rsid w:val="0069656B"/>
    <w:rsid w:val="006A43A0"/>
    <w:rsid w:val="006A58D3"/>
    <w:rsid w:val="006A6F7A"/>
    <w:rsid w:val="006B791E"/>
    <w:rsid w:val="006C0F62"/>
    <w:rsid w:val="006C352B"/>
    <w:rsid w:val="006C3ACF"/>
    <w:rsid w:val="006C3C7A"/>
    <w:rsid w:val="006E3C7A"/>
    <w:rsid w:val="007061F5"/>
    <w:rsid w:val="00712D8F"/>
    <w:rsid w:val="0071543E"/>
    <w:rsid w:val="00724199"/>
    <w:rsid w:val="0073164A"/>
    <w:rsid w:val="00732FB8"/>
    <w:rsid w:val="007369F8"/>
    <w:rsid w:val="00737721"/>
    <w:rsid w:val="00737F2A"/>
    <w:rsid w:val="007408B8"/>
    <w:rsid w:val="00744BA8"/>
    <w:rsid w:val="00747B97"/>
    <w:rsid w:val="0075042F"/>
    <w:rsid w:val="00761678"/>
    <w:rsid w:val="00762DEE"/>
    <w:rsid w:val="00771555"/>
    <w:rsid w:val="00771BE5"/>
    <w:rsid w:val="00775B29"/>
    <w:rsid w:val="00776676"/>
    <w:rsid w:val="00776BC3"/>
    <w:rsid w:val="00781EBA"/>
    <w:rsid w:val="0079120C"/>
    <w:rsid w:val="00794FFF"/>
    <w:rsid w:val="007A1B32"/>
    <w:rsid w:val="007A2FD2"/>
    <w:rsid w:val="007B1752"/>
    <w:rsid w:val="007B26EA"/>
    <w:rsid w:val="007B3F20"/>
    <w:rsid w:val="007B7918"/>
    <w:rsid w:val="007B7955"/>
    <w:rsid w:val="007C0C2D"/>
    <w:rsid w:val="007C41D3"/>
    <w:rsid w:val="007D56B5"/>
    <w:rsid w:val="007E4940"/>
    <w:rsid w:val="007E4AA3"/>
    <w:rsid w:val="007F129B"/>
    <w:rsid w:val="007F6EB6"/>
    <w:rsid w:val="00813E7F"/>
    <w:rsid w:val="008173EF"/>
    <w:rsid w:val="00822C71"/>
    <w:rsid w:val="008261F1"/>
    <w:rsid w:val="008307BB"/>
    <w:rsid w:val="00831932"/>
    <w:rsid w:val="0084324F"/>
    <w:rsid w:val="008441F5"/>
    <w:rsid w:val="008451E9"/>
    <w:rsid w:val="00847952"/>
    <w:rsid w:val="00856019"/>
    <w:rsid w:val="008632E8"/>
    <w:rsid w:val="00864093"/>
    <w:rsid w:val="00865ACC"/>
    <w:rsid w:val="00866613"/>
    <w:rsid w:val="00867452"/>
    <w:rsid w:val="00867E55"/>
    <w:rsid w:val="00884DAF"/>
    <w:rsid w:val="00892F77"/>
    <w:rsid w:val="00895B4D"/>
    <w:rsid w:val="00897A91"/>
    <w:rsid w:val="008A0638"/>
    <w:rsid w:val="008A0E21"/>
    <w:rsid w:val="008B0E43"/>
    <w:rsid w:val="008B5484"/>
    <w:rsid w:val="008C411F"/>
    <w:rsid w:val="008C5E6D"/>
    <w:rsid w:val="008D2119"/>
    <w:rsid w:val="008E0203"/>
    <w:rsid w:val="008E46C3"/>
    <w:rsid w:val="008E5ABB"/>
    <w:rsid w:val="008F767E"/>
    <w:rsid w:val="009229A6"/>
    <w:rsid w:val="00925522"/>
    <w:rsid w:val="0092578E"/>
    <w:rsid w:val="00936CC0"/>
    <w:rsid w:val="0093757B"/>
    <w:rsid w:val="009457AC"/>
    <w:rsid w:val="00951698"/>
    <w:rsid w:val="009568FF"/>
    <w:rsid w:val="00961EC1"/>
    <w:rsid w:val="00966C79"/>
    <w:rsid w:val="00975D21"/>
    <w:rsid w:val="00985084"/>
    <w:rsid w:val="009A3A9E"/>
    <w:rsid w:val="009B0188"/>
    <w:rsid w:val="009B04BC"/>
    <w:rsid w:val="009B07CD"/>
    <w:rsid w:val="009B2C0D"/>
    <w:rsid w:val="009B6937"/>
    <w:rsid w:val="009C4159"/>
    <w:rsid w:val="009D4C3D"/>
    <w:rsid w:val="009D528C"/>
    <w:rsid w:val="009D5D58"/>
    <w:rsid w:val="009D763A"/>
    <w:rsid w:val="009D79B1"/>
    <w:rsid w:val="009E12DF"/>
    <w:rsid w:val="009E3173"/>
    <w:rsid w:val="009E3DAA"/>
    <w:rsid w:val="009E6920"/>
    <w:rsid w:val="009F5ECA"/>
    <w:rsid w:val="009F6977"/>
    <w:rsid w:val="009F75F8"/>
    <w:rsid w:val="00A035CA"/>
    <w:rsid w:val="00A0571D"/>
    <w:rsid w:val="00A07429"/>
    <w:rsid w:val="00A10AEC"/>
    <w:rsid w:val="00A164B5"/>
    <w:rsid w:val="00A27A9F"/>
    <w:rsid w:val="00A31662"/>
    <w:rsid w:val="00A32988"/>
    <w:rsid w:val="00A339E3"/>
    <w:rsid w:val="00A43B08"/>
    <w:rsid w:val="00A57F9F"/>
    <w:rsid w:val="00A65BEB"/>
    <w:rsid w:val="00A6685B"/>
    <w:rsid w:val="00A67EB9"/>
    <w:rsid w:val="00A76377"/>
    <w:rsid w:val="00A76BB5"/>
    <w:rsid w:val="00A76C08"/>
    <w:rsid w:val="00A81D3A"/>
    <w:rsid w:val="00A9348E"/>
    <w:rsid w:val="00A96E4D"/>
    <w:rsid w:val="00A97B09"/>
    <w:rsid w:val="00AA0906"/>
    <w:rsid w:val="00AB5B60"/>
    <w:rsid w:val="00AC0738"/>
    <w:rsid w:val="00AD1F46"/>
    <w:rsid w:val="00AD57B0"/>
    <w:rsid w:val="00AE573A"/>
    <w:rsid w:val="00AE7552"/>
    <w:rsid w:val="00AE7F69"/>
    <w:rsid w:val="00AF22E3"/>
    <w:rsid w:val="00AF5674"/>
    <w:rsid w:val="00AF7499"/>
    <w:rsid w:val="00B01343"/>
    <w:rsid w:val="00B07A7D"/>
    <w:rsid w:val="00B1582A"/>
    <w:rsid w:val="00B20430"/>
    <w:rsid w:val="00B22E18"/>
    <w:rsid w:val="00B25F68"/>
    <w:rsid w:val="00B274DE"/>
    <w:rsid w:val="00B327F1"/>
    <w:rsid w:val="00B32CCB"/>
    <w:rsid w:val="00B4058A"/>
    <w:rsid w:val="00B47DDE"/>
    <w:rsid w:val="00B52C3A"/>
    <w:rsid w:val="00B53D1E"/>
    <w:rsid w:val="00B54627"/>
    <w:rsid w:val="00B55269"/>
    <w:rsid w:val="00B55940"/>
    <w:rsid w:val="00B63282"/>
    <w:rsid w:val="00B72883"/>
    <w:rsid w:val="00B74B50"/>
    <w:rsid w:val="00B85ABC"/>
    <w:rsid w:val="00B93115"/>
    <w:rsid w:val="00B937AD"/>
    <w:rsid w:val="00B9411E"/>
    <w:rsid w:val="00B978B8"/>
    <w:rsid w:val="00BA0BC1"/>
    <w:rsid w:val="00BA1415"/>
    <w:rsid w:val="00BA1F07"/>
    <w:rsid w:val="00BA635D"/>
    <w:rsid w:val="00BA6760"/>
    <w:rsid w:val="00BB0B0D"/>
    <w:rsid w:val="00BB4CD7"/>
    <w:rsid w:val="00BB51B4"/>
    <w:rsid w:val="00BB7BF1"/>
    <w:rsid w:val="00BC2DDC"/>
    <w:rsid w:val="00BC56C6"/>
    <w:rsid w:val="00BD2F3C"/>
    <w:rsid w:val="00BE0AE7"/>
    <w:rsid w:val="00BE14B7"/>
    <w:rsid w:val="00BE1D63"/>
    <w:rsid w:val="00BE3466"/>
    <w:rsid w:val="00BE55DA"/>
    <w:rsid w:val="00BF0D8B"/>
    <w:rsid w:val="00BF3E03"/>
    <w:rsid w:val="00C01005"/>
    <w:rsid w:val="00C0423C"/>
    <w:rsid w:val="00C04662"/>
    <w:rsid w:val="00C10D64"/>
    <w:rsid w:val="00C11138"/>
    <w:rsid w:val="00C1391D"/>
    <w:rsid w:val="00C20511"/>
    <w:rsid w:val="00C37A6C"/>
    <w:rsid w:val="00C46ED6"/>
    <w:rsid w:val="00C47B8E"/>
    <w:rsid w:val="00C534AF"/>
    <w:rsid w:val="00C54F15"/>
    <w:rsid w:val="00C5586C"/>
    <w:rsid w:val="00C56DDC"/>
    <w:rsid w:val="00C61097"/>
    <w:rsid w:val="00C71DB9"/>
    <w:rsid w:val="00C812EC"/>
    <w:rsid w:val="00C8481E"/>
    <w:rsid w:val="00C85916"/>
    <w:rsid w:val="00C87485"/>
    <w:rsid w:val="00CA0106"/>
    <w:rsid w:val="00CA4556"/>
    <w:rsid w:val="00CB040E"/>
    <w:rsid w:val="00CC0530"/>
    <w:rsid w:val="00CC1655"/>
    <w:rsid w:val="00CC26E5"/>
    <w:rsid w:val="00CC30D9"/>
    <w:rsid w:val="00CE051E"/>
    <w:rsid w:val="00CE1939"/>
    <w:rsid w:val="00CE34D3"/>
    <w:rsid w:val="00CE42AD"/>
    <w:rsid w:val="00CF7C82"/>
    <w:rsid w:val="00CF7FFD"/>
    <w:rsid w:val="00D0006C"/>
    <w:rsid w:val="00D01351"/>
    <w:rsid w:val="00D013A0"/>
    <w:rsid w:val="00D02033"/>
    <w:rsid w:val="00D03EBB"/>
    <w:rsid w:val="00D04665"/>
    <w:rsid w:val="00D04F34"/>
    <w:rsid w:val="00D136F0"/>
    <w:rsid w:val="00D141E8"/>
    <w:rsid w:val="00D20ECF"/>
    <w:rsid w:val="00D21E3B"/>
    <w:rsid w:val="00D26C53"/>
    <w:rsid w:val="00D46661"/>
    <w:rsid w:val="00D4701A"/>
    <w:rsid w:val="00D53519"/>
    <w:rsid w:val="00D60365"/>
    <w:rsid w:val="00D65390"/>
    <w:rsid w:val="00D70D71"/>
    <w:rsid w:val="00D765C4"/>
    <w:rsid w:val="00D76EBC"/>
    <w:rsid w:val="00D777A0"/>
    <w:rsid w:val="00D83366"/>
    <w:rsid w:val="00D94C18"/>
    <w:rsid w:val="00DA5602"/>
    <w:rsid w:val="00DA6D30"/>
    <w:rsid w:val="00DB363E"/>
    <w:rsid w:val="00DB3BF8"/>
    <w:rsid w:val="00DB45E6"/>
    <w:rsid w:val="00DB576E"/>
    <w:rsid w:val="00DB5BC3"/>
    <w:rsid w:val="00DC04BA"/>
    <w:rsid w:val="00DC09D0"/>
    <w:rsid w:val="00DE2463"/>
    <w:rsid w:val="00DF3B18"/>
    <w:rsid w:val="00DF69F7"/>
    <w:rsid w:val="00E037C7"/>
    <w:rsid w:val="00E03EED"/>
    <w:rsid w:val="00E056AC"/>
    <w:rsid w:val="00E143D8"/>
    <w:rsid w:val="00E16BC9"/>
    <w:rsid w:val="00E21416"/>
    <w:rsid w:val="00E25879"/>
    <w:rsid w:val="00E34596"/>
    <w:rsid w:val="00E34C27"/>
    <w:rsid w:val="00E355E3"/>
    <w:rsid w:val="00E3684E"/>
    <w:rsid w:val="00E41041"/>
    <w:rsid w:val="00E60CEF"/>
    <w:rsid w:val="00E64A73"/>
    <w:rsid w:val="00E66083"/>
    <w:rsid w:val="00E7138F"/>
    <w:rsid w:val="00E7607A"/>
    <w:rsid w:val="00E80551"/>
    <w:rsid w:val="00E85D6F"/>
    <w:rsid w:val="00E96B88"/>
    <w:rsid w:val="00E971E5"/>
    <w:rsid w:val="00EA0566"/>
    <w:rsid w:val="00EA3353"/>
    <w:rsid w:val="00EB2F5E"/>
    <w:rsid w:val="00EB3745"/>
    <w:rsid w:val="00EB52EA"/>
    <w:rsid w:val="00EB67EF"/>
    <w:rsid w:val="00EC1724"/>
    <w:rsid w:val="00EC4265"/>
    <w:rsid w:val="00ED5CFD"/>
    <w:rsid w:val="00ED65B2"/>
    <w:rsid w:val="00ED6FA4"/>
    <w:rsid w:val="00EF1BB3"/>
    <w:rsid w:val="00EF221F"/>
    <w:rsid w:val="00EF76AA"/>
    <w:rsid w:val="00F019A9"/>
    <w:rsid w:val="00F02DE2"/>
    <w:rsid w:val="00F0453A"/>
    <w:rsid w:val="00F04E43"/>
    <w:rsid w:val="00F1015D"/>
    <w:rsid w:val="00F24D2A"/>
    <w:rsid w:val="00F25825"/>
    <w:rsid w:val="00F30DB7"/>
    <w:rsid w:val="00F33CC3"/>
    <w:rsid w:val="00F42370"/>
    <w:rsid w:val="00F4477D"/>
    <w:rsid w:val="00F603AC"/>
    <w:rsid w:val="00F60547"/>
    <w:rsid w:val="00F60F89"/>
    <w:rsid w:val="00F63BB5"/>
    <w:rsid w:val="00F657CE"/>
    <w:rsid w:val="00F65BCF"/>
    <w:rsid w:val="00F67D5E"/>
    <w:rsid w:val="00F75699"/>
    <w:rsid w:val="00F828AD"/>
    <w:rsid w:val="00F8490E"/>
    <w:rsid w:val="00F916FE"/>
    <w:rsid w:val="00F9276B"/>
    <w:rsid w:val="00F97FEF"/>
    <w:rsid w:val="00FB16D8"/>
    <w:rsid w:val="00FB22BE"/>
    <w:rsid w:val="00FB2C4D"/>
    <w:rsid w:val="00FC32B8"/>
    <w:rsid w:val="00FD1EBB"/>
    <w:rsid w:val="00FD3C3B"/>
    <w:rsid w:val="00FE506C"/>
    <w:rsid w:val="00FF2FF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6EF46"/>
  <w15:docId w15:val="{68EC53DC-0EB2-4DAE-8CEF-60E6D18CB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 NAZ" w:eastAsiaTheme="minorHAnsi" w:hAnsi="B NAZ" w:cs="B Nazanin"/>
        <w:sz w:val="28"/>
        <w:szCs w:val="28"/>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5E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F481F"/>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3065B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065BA"/>
    <w:rPr>
      <w:sz w:val="20"/>
      <w:szCs w:val="20"/>
    </w:rPr>
  </w:style>
  <w:style w:type="character" w:styleId="FootnoteReference">
    <w:name w:val="footnote reference"/>
    <w:basedOn w:val="DefaultParagraphFont"/>
    <w:uiPriority w:val="99"/>
    <w:semiHidden/>
    <w:unhideWhenUsed/>
    <w:rsid w:val="003065BA"/>
    <w:rPr>
      <w:vertAlign w:val="superscript"/>
    </w:rPr>
  </w:style>
  <w:style w:type="character" w:customStyle="1" w:styleId="part">
    <w:name w:val="part"/>
    <w:basedOn w:val="DefaultParagraphFont"/>
    <w:rsid w:val="003065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950328">
      <w:bodyDiv w:val="1"/>
      <w:marLeft w:val="0"/>
      <w:marRight w:val="0"/>
      <w:marTop w:val="0"/>
      <w:marBottom w:val="0"/>
      <w:divBdr>
        <w:top w:val="none" w:sz="0" w:space="0" w:color="auto"/>
        <w:left w:val="none" w:sz="0" w:space="0" w:color="auto"/>
        <w:bottom w:val="none" w:sz="0" w:space="0" w:color="auto"/>
        <w:right w:val="none" w:sz="0" w:space="0" w:color="auto"/>
      </w:divBdr>
    </w:div>
    <w:div w:id="898398148">
      <w:bodyDiv w:val="1"/>
      <w:marLeft w:val="0"/>
      <w:marRight w:val="0"/>
      <w:marTop w:val="0"/>
      <w:marBottom w:val="0"/>
      <w:divBdr>
        <w:top w:val="none" w:sz="0" w:space="0" w:color="auto"/>
        <w:left w:val="none" w:sz="0" w:space="0" w:color="auto"/>
        <w:bottom w:val="none" w:sz="0" w:space="0" w:color="auto"/>
        <w:right w:val="none" w:sz="0" w:space="0" w:color="auto"/>
      </w:divBdr>
    </w:div>
    <w:div w:id="1694451078">
      <w:bodyDiv w:val="1"/>
      <w:marLeft w:val="0"/>
      <w:marRight w:val="0"/>
      <w:marTop w:val="0"/>
      <w:marBottom w:val="0"/>
      <w:divBdr>
        <w:top w:val="none" w:sz="0" w:space="0" w:color="auto"/>
        <w:left w:val="none" w:sz="0" w:space="0" w:color="auto"/>
        <w:bottom w:val="none" w:sz="0" w:space="0" w:color="auto"/>
        <w:right w:val="none" w:sz="0" w:space="0" w:color="auto"/>
      </w:divBdr>
      <w:divsChild>
        <w:div w:id="1905482231">
          <w:marLeft w:val="150"/>
          <w:marRight w:val="0"/>
          <w:marTop w:val="0"/>
          <w:marBottom w:val="0"/>
          <w:divBdr>
            <w:top w:val="none" w:sz="0" w:space="0" w:color="auto"/>
            <w:left w:val="none" w:sz="0" w:space="0" w:color="auto"/>
            <w:bottom w:val="none" w:sz="0" w:space="0" w:color="auto"/>
            <w:right w:val="none" w:sz="0" w:space="0" w:color="auto"/>
          </w:divBdr>
          <w:divsChild>
            <w:div w:id="1288970382">
              <w:marLeft w:val="0"/>
              <w:marRight w:val="0"/>
              <w:marTop w:val="0"/>
              <w:marBottom w:val="0"/>
              <w:divBdr>
                <w:top w:val="none" w:sz="0" w:space="0" w:color="auto"/>
                <w:left w:val="none" w:sz="0" w:space="0" w:color="auto"/>
                <w:bottom w:val="none" w:sz="0" w:space="0" w:color="auto"/>
                <w:right w:val="none" w:sz="0" w:space="0" w:color="auto"/>
              </w:divBdr>
            </w:div>
          </w:divsChild>
        </w:div>
        <w:div w:id="1764062489">
          <w:marLeft w:val="0"/>
          <w:marRight w:val="0"/>
          <w:marTop w:val="0"/>
          <w:marBottom w:val="0"/>
          <w:divBdr>
            <w:top w:val="none" w:sz="0" w:space="0" w:color="auto"/>
            <w:left w:val="none" w:sz="0" w:space="0" w:color="auto"/>
            <w:bottom w:val="none" w:sz="0" w:space="0" w:color="auto"/>
            <w:right w:val="none" w:sz="0" w:space="0" w:color="auto"/>
          </w:divBdr>
        </w:div>
        <w:div w:id="761296869">
          <w:marLeft w:val="0"/>
          <w:marRight w:val="0"/>
          <w:marTop w:val="0"/>
          <w:marBottom w:val="0"/>
          <w:divBdr>
            <w:top w:val="none" w:sz="0" w:space="0" w:color="auto"/>
            <w:left w:val="none" w:sz="0" w:space="0" w:color="auto"/>
            <w:bottom w:val="none" w:sz="0" w:space="0" w:color="auto"/>
            <w:right w:val="none" w:sz="0" w:space="0" w:color="auto"/>
          </w:divBdr>
          <w:divsChild>
            <w:div w:id="1610158776">
              <w:marLeft w:val="0"/>
              <w:marRight w:val="0"/>
              <w:marTop w:val="0"/>
              <w:marBottom w:val="0"/>
              <w:divBdr>
                <w:top w:val="none" w:sz="0" w:space="0" w:color="auto"/>
                <w:left w:val="none" w:sz="0" w:space="0" w:color="auto"/>
                <w:bottom w:val="none" w:sz="0" w:space="0" w:color="auto"/>
                <w:right w:val="none" w:sz="0" w:space="0" w:color="auto"/>
              </w:divBdr>
            </w:div>
          </w:divsChild>
        </w:div>
        <w:div w:id="1050879892">
          <w:marLeft w:val="0"/>
          <w:marRight w:val="0"/>
          <w:marTop w:val="150"/>
          <w:marBottom w:val="22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ebookshia.com/authors/books/1060/%D9%85%D8%AD%D9%85%D8%AF+%D9%85%D8%B4%DA%A9%D9%88%D9%8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213</Words>
  <Characters>1217</Characters>
  <Application>Microsoft Office Word</Application>
  <DocSecurity>0</DocSecurity>
  <Lines>10</Lines>
  <Paragraphs>2</Paragraphs>
  <ScaleCrop>false</ScaleCrop>
  <Company/>
  <LinksUpToDate>false</LinksUpToDate>
  <CharactersWithSpaces>1428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Markazi</dc:creator>
  <cp:lastModifiedBy>lenovo</cp:lastModifiedBy>
  <cp:revision>3</cp:revision>
  <dcterms:created xsi:type="dcterms:W3CDTF">2018-07-09T18:06:00Z</dcterms:created>
  <dcterms:modified xsi:type="dcterms:W3CDTF">2018-08-06T09:39:00Z</dcterms:modified>
</cp:coreProperties>
</file>