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D62130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D62130" w:rsidRDefault="00D62130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D62130" w:rsidRDefault="00D62130" w:rsidP="00D62130">
      <w:pPr>
        <w:rPr>
          <w:rFonts w:cs="Arial"/>
          <w:rtl/>
        </w:rPr>
      </w:pPr>
      <w:proofErr w:type="spellStart"/>
      <w:r w:rsidRPr="00D62130">
        <w:rPr>
          <w:rFonts w:cs="Arial" w:hint="cs"/>
          <w:rtl/>
        </w:rPr>
        <w:t>مطهرات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حکم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اوانی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ظروف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جلسه</w:t>
      </w:r>
      <w:r w:rsidRPr="00D62130">
        <w:rPr>
          <w:rFonts w:cs="Arial"/>
          <w:rtl/>
        </w:rPr>
        <w:t xml:space="preserve">10 </w:t>
      </w:r>
      <w:r w:rsidRPr="00D62130">
        <w:rPr>
          <w:rFonts w:cs="Arial" w:hint="cs"/>
          <w:rtl/>
        </w:rPr>
        <w:t>مساله</w:t>
      </w:r>
      <w:r>
        <w:rPr>
          <w:rFonts w:cs="Arial"/>
          <w:rtl/>
        </w:rPr>
        <w:t>4</w:t>
      </w:r>
      <w:r>
        <w:rPr>
          <w:rFonts w:cs="Arial" w:hint="cs"/>
          <w:rtl/>
        </w:rPr>
        <w:t>...6/4/</w:t>
      </w:r>
      <w:r w:rsidRPr="00D62130">
        <w:rPr>
          <w:rFonts w:cs="Arial"/>
          <w:rtl/>
        </w:rPr>
        <w:t>1400</w:t>
      </w:r>
    </w:p>
    <w:p w:rsidR="00D62130" w:rsidRPr="00D62130" w:rsidRDefault="00D62130" w:rsidP="00D62130">
      <w:pPr>
        <w:rPr>
          <w:rFonts w:cs="Arial"/>
          <w:rtl/>
        </w:rPr>
      </w:pPr>
      <w:r w:rsidRPr="00D62130">
        <w:rPr>
          <w:rFonts w:cs="Arial"/>
          <w:rtl/>
        </w:rPr>
        <w:t xml:space="preserve"> ( </w:t>
      </w:r>
      <w:r w:rsidRPr="00D62130">
        <w:rPr>
          <w:rFonts w:cs="Arial" w:hint="cs"/>
          <w:rtl/>
        </w:rPr>
        <w:t>استعمال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ظروف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طلا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نقره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برای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تطهیر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نجاست</w:t>
      </w:r>
      <w:r w:rsidRPr="00D62130">
        <w:rPr>
          <w:rFonts w:cs="Arial"/>
          <w:rtl/>
        </w:rPr>
        <w:t xml:space="preserve"> - </w:t>
      </w:r>
      <w:r w:rsidRPr="00D62130">
        <w:rPr>
          <w:rFonts w:cs="Arial" w:hint="cs"/>
          <w:rtl/>
        </w:rPr>
        <w:t>نظر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فقها</w:t>
      </w:r>
      <w:r w:rsidRPr="00D62130">
        <w:rPr>
          <w:rFonts w:cs="Arial"/>
          <w:rtl/>
        </w:rPr>
        <w:t xml:space="preserve"> - </w:t>
      </w:r>
      <w:r w:rsidRPr="00D62130">
        <w:rPr>
          <w:rFonts w:cs="Arial" w:hint="cs"/>
          <w:rtl/>
        </w:rPr>
        <w:t>دلیل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اجماع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باشد</w:t>
      </w:r>
      <w:r w:rsidRPr="00D62130">
        <w:rPr>
          <w:rFonts w:cs="Arial"/>
          <w:rtl/>
        </w:rPr>
        <w:t xml:space="preserve"> - </w:t>
      </w:r>
      <w:r w:rsidRPr="00D62130">
        <w:rPr>
          <w:rFonts w:cs="Arial" w:hint="cs"/>
          <w:rtl/>
        </w:rPr>
        <w:t>اشکال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اقای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خویی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ره</w:t>
      </w:r>
      <w:r w:rsidRPr="00D62130">
        <w:rPr>
          <w:rFonts w:cs="Arial"/>
          <w:rtl/>
        </w:rPr>
        <w:t xml:space="preserve"> - </w:t>
      </w:r>
      <w:r w:rsidRPr="00D62130">
        <w:rPr>
          <w:rFonts w:cs="Arial" w:hint="cs"/>
          <w:rtl/>
        </w:rPr>
        <w:t>جواب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استاد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اشکال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ایشان</w:t>
      </w:r>
      <w:r w:rsidRPr="00D62130">
        <w:rPr>
          <w:rFonts w:cs="Arial"/>
          <w:rtl/>
        </w:rPr>
        <w:t xml:space="preserve"> )</w:t>
      </w:r>
    </w:p>
    <w:p w:rsidR="00D62130" w:rsidRPr="00D62130" w:rsidRDefault="00D62130" w:rsidP="00D62130">
      <w:pPr>
        <w:rPr>
          <w:rFonts w:cs="Arial"/>
          <w:rtl/>
        </w:rPr>
      </w:pPr>
      <w:r w:rsidRPr="00D62130">
        <w:rPr>
          <w:rFonts w:cs="Arial"/>
          <w:rtl/>
        </w:rPr>
        <w:t xml:space="preserve">  </w:t>
      </w:r>
      <w:r w:rsidRPr="00D62130">
        <w:rPr>
          <w:rFonts w:cs="Arial" w:hint="cs"/>
          <w:rtl/>
        </w:rPr>
        <w:t>بحث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درباره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استعمال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ظرفهای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طلا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نقره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بود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تا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مصادیق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آن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بیان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شد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،</w:t>
      </w:r>
      <w:r w:rsidRPr="00D62130">
        <w:rPr>
          <w:rFonts w:cs="Arial"/>
          <w:rtl/>
        </w:rPr>
        <w:t xml:space="preserve"> </w:t>
      </w:r>
    </w:p>
    <w:p w:rsidR="00D62130" w:rsidRPr="00D62130" w:rsidRDefault="00D62130" w:rsidP="00D62130">
      <w:pPr>
        <w:rPr>
          <w:rFonts w:cs="Arial"/>
          <w:rtl/>
        </w:rPr>
      </w:pPr>
      <w:r>
        <w:rPr>
          <w:rFonts w:ascii="Calibri" w:hAnsi="Calibri" w:cs="Arial" w:hint="cs"/>
          <w:rtl/>
        </w:rPr>
        <w:t xml:space="preserve">مصداق </w:t>
      </w:r>
      <w:r w:rsidRPr="00D62130">
        <w:rPr>
          <w:rFonts w:cs="Arial" w:hint="cs"/>
          <w:rtl/>
        </w:rPr>
        <w:t>سوم</w:t>
      </w:r>
      <w:r w:rsidRPr="00D62130">
        <w:rPr>
          <w:rFonts w:cs="Arial"/>
          <w:rtl/>
        </w:rPr>
        <w:t xml:space="preserve"> : </w:t>
      </w:r>
      <w:r w:rsidRPr="00D62130">
        <w:rPr>
          <w:rFonts w:cs="Arial" w:hint="cs"/>
          <w:rtl/>
        </w:rPr>
        <w:t>استعمال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ظرف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طلا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نقره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برای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تطهیر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نجاست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فقها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این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عمل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را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حرام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دانند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دلیل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دارند</w:t>
      </w:r>
      <w:r w:rsidRPr="00D62130">
        <w:rPr>
          <w:rFonts w:cs="Arial"/>
          <w:rtl/>
        </w:rPr>
        <w:t xml:space="preserve"> : </w:t>
      </w:r>
    </w:p>
    <w:p w:rsidR="00D62130" w:rsidRPr="00D62130" w:rsidRDefault="00D62130" w:rsidP="00D62130">
      <w:pPr>
        <w:rPr>
          <w:rFonts w:cs="Arial"/>
          <w:rtl/>
        </w:rPr>
      </w:pPr>
      <w:r w:rsidRPr="00D62130">
        <w:rPr>
          <w:rFonts w:cs="Arial" w:hint="cs"/>
          <w:rtl/>
        </w:rPr>
        <w:t>دلیل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اول</w:t>
      </w:r>
      <w:r w:rsidRPr="00D62130">
        <w:rPr>
          <w:rFonts w:cs="Arial"/>
          <w:rtl/>
        </w:rPr>
        <w:t xml:space="preserve"> : </w:t>
      </w:r>
      <w:r w:rsidRPr="00D62130">
        <w:rPr>
          <w:rFonts w:cs="Arial" w:hint="cs"/>
          <w:rtl/>
        </w:rPr>
        <w:t>اجماع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تعابیر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فقها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درباره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اجماع</w:t>
      </w:r>
      <w:r>
        <w:rPr>
          <w:rFonts w:cs="Arial" w:hint="cs"/>
          <w:rtl/>
        </w:rPr>
        <w:t>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مختلف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فاضل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آبی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 w:rsidRPr="00D62130">
        <w:rPr>
          <w:rFonts w:cs="Arial" w:hint="cs"/>
          <w:rtl/>
        </w:rPr>
        <w:t>شیخ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یوسف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بحرانی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تعبیر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لا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خلاف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کرده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اند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هیچ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اختلافی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حرمت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آن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ندارند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همه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متفقند</w:t>
      </w:r>
      <w:proofErr w:type="spellEnd"/>
      <w:r w:rsidRPr="00D62130">
        <w:rPr>
          <w:rFonts w:cs="Arial"/>
          <w:rtl/>
        </w:rPr>
        <w:t xml:space="preserve"> </w:t>
      </w:r>
    </w:p>
    <w:p w:rsidR="00D62130" w:rsidRPr="00D62130" w:rsidRDefault="00D62130" w:rsidP="00D62130">
      <w:pPr>
        <w:rPr>
          <w:rFonts w:cs="Arial"/>
          <w:rtl/>
        </w:rPr>
      </w:pPr>
      <w:r w:rsidRPr="00D62130">
        <w:rPr>
          <w:rFonts w:cs="Arial" w:hint="cs"/>
          <w:rtl/>
        </w:rPr>
        <w:t>مرحوم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علامه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منتهی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کلمه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علمائنا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تذکره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علمائنا</w:t>
      </w:r>
      <w:proofErr w:type="spellEnd"/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اجمع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محقق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موسوی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مدارک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فقط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کلمه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الاجماع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گفتند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این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کلمات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اصول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بار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معنایی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خاصی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دارند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مثلا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علمائنا</w:t>
      </w:r>
      <w:proofErr w:type="spellEnd"/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اجمع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را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اجماع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کشفی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ولی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کلمه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الاجماع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را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اجماع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منقول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یا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لا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خلاف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را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برخی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اجماع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محصل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برخی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اجماع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کشفی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دانند</w:t>
      </w:r>
      <w:r w:rsidRPr="00D62130">
        <w:rPr>
          <w:rFonts w:cs="Arial"/>
          <w:rtl/>
        </w:rPr>
        <w:t xml:space="preserve"> </w:t>
      </w:r>
    </w:p>
    <w:p w:rsidR="00D62130" w:rsidRPr="00D62130" w:rsidRDefault="00D62130" w:rsidP="00D62130">
      <w:pPr>
        <w:rPr>
          <w:rFonts w:cs="Arial"/>
          <w:rtl/>
        </w:rPr>
      </w:pPr>
      <w:r w:rsidRPr="00D62130">
        <w:rPr>
          <w:rFonts w:cs="Arial" w:hint="cs"/>
          <w:rtl/>
        </w:rPr>
        <w:t>مرحوم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صدوق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مفید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سلار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شیخ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در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النهایه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اکتفا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خوردن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آشامیدن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کرده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اند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متعرض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بقیه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استعمالات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نشده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اند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پس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برای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اکل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شرب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حرام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اما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برای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غیر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آن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حرام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نیست</w:t>
      </w:r>
      <w:r w:rsidRPr="00D62130">
        <w:rPr>
          <w:rFonts w:cs="Arial"/>
          <w:rtl/>
        </w:rPr>
        <w:t xml:space="preserve"> </w:t>
      </w:r>
    </w:p>
    <w:p w:rsidR="00D62130" w:rsidRPr="00D62130" w:rsidRDefault="00D62130" w:rsidP="00D62130">
      <w:pPr>
        <w:rPr>
          <w:rFonts w:cs="Arial"/>
          <w:rtl/>
        </w:rPr>
      </w:pPr>
      <w:r w:rsidRPr="00D62130">
        <w:rPr>
          <w:rFonts w:cs="Arial" w:hint="cs"/>
          <w:rtl/>
        </w:rPr>
        <w:t>اشکال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مهم</w:t>
      </w:r>
      <w:r w:rsidRPr="00D62130">
        <w:rPr>
          <w:rFonts w:cs="Arial"/>
          <w:rtl/>
        </w:rPr>
        <w:t xml:space="preserve"> : </w:t>
      </w:r>
      <w:r w:rsidRPr="00D62130">
        <w:rPr>
          <w:rFonts w:cs="Arial" w:hint="cs"/>
          <w:rtl/>
        </w:rPr>
        <w:t>چگونه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بین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ادعای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لا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خلاف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علمائنا</w:t>
      </w:r>
      <w:proofErr w:type="spellEnd"/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اجمع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نظر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مثل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شیخ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صدوق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مفید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قابل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جمع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؟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وجه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عدم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تعرض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چه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باشد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؟</w:t>
      </w:r>
    </w:p>
    <w:p w:rsidR="00D62130" w:rsidRPr="00D62130" w:rsidRDefault="00D62130" w:rsidP="00D62130">
      <w:pPr>
        <w:rPr>
          <w:rFonts w:cs="Arial"/>
          <w:rtl/>
        </w:rPr>
      </w:pPr>
      <w:r w:rsidRPr="00D62130">
        <w:rPr>
          <w:rFonts w:cs="Arial" w:hint="cs"/>
          <w:rtl/>
        </w:rPr>
        <w:t>جواب</w:t>
      </w:r>
      <w:r w:rsidRPr="00D62130">
        <w:rPr>
          <w:rFonts w:cs="Arial"/>
          <w:rtl/>
        </w:rPr>
        <w:t xml:space="preserve"> : </w:t>
      </w:r>
      <w:r w:rsidRPr="00D62130">
        <w:rPr>
          <w:rFonts w:cs="Arial" w:hint="cs"/>
          <w:rtl/>
        </w:rPr>
        <w:t>سه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جهت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فقهای</w:t>
      </w:r>
      <w:proofErr w:type="spellEnd"/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متاخرین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درباره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وجه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عدم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تعرض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ذکر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کرده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اند</w:t>
      </w:r>
      <w:proofErr w:type="spellEnd"/>
      <w:r w:rsidRPr="00D62130">
        <w:rPr>
          <w:rFonts w:cs="Arial"/>
          <w:rtl/>
        </w:rPr>
        <w:t xml:space="preserve"> : </w:t>
      </w:r>
    </w:p>
    <w:p w:rsidR="00D62130" w:rsidRPr="00D62130" w:rsidRDefault="00D62130" w:rsidP="00D62130">
      <w:pPr>
        <w:rPr>
          <w:rFonts w:cs="Arial"/>
          <w:rtl/>
        </w:rPr>
      </w:pPr>
      <w:r w:rsidRPr="00D62130">
        <w:rPr>
          <w:rFonts w:cs="Arial" w:hint="cs"/>
          <w:rtl/>
        </w:rPr>
        <w:t>جهت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اول</w:t>
      </w:r>
      <w:r w:rsidRPr="00D62130">
        <w:rPr>
          <w:rFonts w:cs="Arial"/>
          <w:rtl/>
        </w:rPr>
        <w:t xml:space="preserve"> : </w:t>
      </w:r>
      <w:r w:rsidRPr="00D62130">
        <w:rPr>
          <w:rFonts w:cs="Arial" w:hint="cs"/>
          <w:rtl/>
        </w:rPr>
        <w:t>مرحوم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صدوق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مفید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شیخ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سلار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باب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تمثیل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فرمودند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چون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روایات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ناهیه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مخصوصا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موسی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بن</w:t>
      </w:r>
      <w:r w:rsidRPr="00D62130">
        <w:rPr>
          <w:rFonts w:cs="Arial"/>
          <w:rtl/>
        </w:rPr>
        <w:t xml:space="preserve"> </w:t>
      </w:r>
      <w:r>
        <w:rPr>
          <w:rFonts w:cs="Arial" w:hint="cs"/>
          <w:rtl/>
        </w:rPr>
        <w:t>بک</w:t>
      </w:r>
      <w:r w:rsidRPr="00D62130">
        <w:rPr>
          <w:rFonts w:cs="Arial" w:hint="cs"/>
          <w:rtl/>
        </w:rPr>
        <w:t>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حرمت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مطلق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استفاده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ظرف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طلا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نقره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استفاده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شود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اینکه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در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بیاناتشان</w:t>
      </w:r>
      <w:proofErr w:type="spellEnd"/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اکل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شرب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آمده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باب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تمثیل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</w:p>
    <w:p w:rsidR="00D62130" w:rsidRPr="00D62130" w:rsidRDefault="00D62130" w:rsidP="00D62130">
      <w:pPr>
        <w:rPr>
          <w:rFonts w:cs="Arial"/>
          <w:rtl/>
        </w:rPr>
      </w:pPr>
      <w:r w:rsidRPr="00D62130">
        <w:rPr>
          <w:rFonts w:cs="Arial" w:hint="cs"/>
          <w:rtl/>
        </w:rPr>
        <w:t>جهت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دوم</w:t>
      </w:r>
      <w:r w:rsidRPr="00D62130">
        <w:rPr>
          <w:rFonts w:cs="Arial"/>
          <w:rtl/>
        </w:rPr>
        <w:t xml:space="preserve"> : </w:t>
      </w:r>
      <w:proofErr w:type="spellStart"/>
      <w:r w:rsidRPr="00D62130">
        <w:rPr>
          <w:rFonts w:cs="Arial" w:hint="cs"/>
          <w:rtl/>
        </w:rPr>
        <w:t>اکل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شرب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استعمال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نیست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بلکه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زائد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استعمال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خود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استعمال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ظروف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حرام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هست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آیا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زائد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آن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یعنی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اکل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شرب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حرام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هست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یا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؟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این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چند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نفر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اشاره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کرده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اند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حرام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</w:p>
    <w:p w:rsidR="00D62130" w:rsidRPr="00D62130" w:rsidRDefault="00D62130" w:rsidP="00D62130">
      <w:pPr>
        <w:rPr>
          <w:rFonts w:cs="Arial"/>
          <w:rtl/>
        </w:rPr>
      </w:pPr>
      <w:r w:rsidRPr="00D62130">
        <w:rPr>
          <w:rFonts w:cs="Arial" w:hint="cs"/>
          <w:rtl/>
        </w:rPr>
        <w:t>جهت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سوم</w:t>
      </w:r>
      <w:r w:rsidRPr="00D62130">
        <w:rPr>
          <w:rFonts w:cs="Arial"/>
          <w:rtl/>
        </w:rPr>
        <w:t xml:space="preserve"> : </w:t>
      </w:r>
      <w:r>
        <w:rPr>
          <w:rFonts w:cs="Arial" w:hint="cs"/>
          <w:rtl/>
        </w:rPr>
        <w:t xml:space="preserve">مرحوم </w:t>
      </w:r>
      <w:r w:rsidRPr="00D62130">
        <w:rPr>
          <w:rFonts w:cs="Arial" w:hint="cs"/>
          <w:rtl/>
        </w:rPr>
        <w:t>صاحب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جواهر</w:t>
      </w:r>
      <w:r w:rsidRPr="00D62130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فرمود </w:t>
      </w:r>
      <w:r w:rsidRPr="00D62130">
        <w:rPr>
          <w:rFonts w:cs="Arial" w:hint="cs"/>
          <w:rtl/>
        </w:rPr>
        <w:t>که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منظور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این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بزرگان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انحصار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اگر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فقط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این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ظرف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منزل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ظرف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دیگری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نیست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آب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خوردن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این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ظرف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حرام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ولی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اگر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ظرف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دیگری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بود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باید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آب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را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ظرف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دیگری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بریزد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آن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ظرف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بخورد</w:t>
      </w:r>
      <w:r w:rsidRPr="00D62130">
        <w:rPr>
          <w:rFonts w:cs="Arial"/>
          <w:rtl/>
        </w:rPr>
        <w:t xml:space="preserve"> </w:t>
      </w:r>
    </w:p>
    <w:p w:rsidR="00D62130" w:rsidRPr="00D62130" w:rsidRDefault="00D62130" w:rsidP="00D62130">
      <w:pPr>
        <w:rPr>
          <w:rFonts w:cs="Arial"/>
          <w:rtl/>
        </w:rPr>
      </w:pPr>
      <w:r w:rsidRPr="00D62130">
        <w:rPr>
          <w:rFonts w:cs="Arial" w:hint="cs"/>
          <w:rtl/>
        </w:rPr>
        <w:t>اشکال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مرحوم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خویی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نظر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ایشان</w:t>
      </w:r>
      <w:r w:rsidRPr="00D62130">
        <w:rPr>
          <w:rFonts w:cs="Arial"/>
          <w:rtl/>
        </w:rPr>
        <w:t xml:space="preserve"> : </w:t>
      </w:r>
      <w:r w:rsidRPr="00D62130">
        <w:rPr>
          <w:rFonts w:cs="Arial" w:hint="cs"/>
          <w:rtl/>
        </w:rPr>
        <w:t>اما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نظر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ایشان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این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استعمال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فوق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حرام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نیست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ایشان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فقها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اشکال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کرده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که</w:t>
      </w:r>
      <w:r w:rsidRPr="00D62130">
        <w:rPr>
          <w:rFonts w:cs="Arial"/>
          <w:rtl/>
        </w:rPr>
        <w:t xml:space="preserve"> : </w:t>
      </w:r>
    </w:p>
    <w:p w:rsidR="00D62130" w:rsidRPr="00D62130" w:rsidRDefault="00D62130" w:rsidP="00D62130">
      <w:pPr>
        <w:rPr>
          <w:rFonts w:cs="Arial"/>
          <w:rtl/>
        </w:rPr>
      </w:pPr>
      <w:r w:rsidRPr="00D62130">
        <w:rPr>
          <w:rFonts w:cs="Arial" w:hint="cs"/>
          <w:rtl/>
        </w:rPr>
        <w:t>اولا</w:t>
      </w:r>
      <w:r w:rsidRPr="00D62130">
        <w:rPr>
          <w:rFonts w:cs="Arial"/>
          <w:rtl/>
        </w:rPr>
        <w:t xml:space="preserve">  : </w:t>
      </w:r>
      <w:r w:rsidRPr="00D62130">
        <w:rPr>
          <w:rFonts w:cs="Arial" w:hint="cs"/>
          <w:rtl/>
        </w:rPr>
        <w:t>اجماع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مدرکی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یا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محتمل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المدرک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</w:p>
    <w:p w:rsidR="00D62130" w:rsidRPr="00D62130" w:rsidRDefault="00D62130" w:rsidP="00D62130">
      <w:pPr>
        <w:rPr>
          <w:rFonts w:cs="Arial"/>
          <w:rtl/>
        </w:rPr>
      </w:pPr>
      <w:r w:rsidRPr="00D62130">
        <w:rPr>
          <w:rFonts w:cs="Arial" w:hint="cs"/>
          <w:rtl/>
        </w:rPr>
        <w:t>ثانیا</w:t>
      </w:r>
      <w:r w:rsidRPr="00D62130">
        <w:rPr>
          <w:rFonts w:cs="Arial"/>
          <w:rtl/>
        </w:rPr>
        <w:t xml:space="preserve"> : </w:t>
      </w:r>
      <w:r w:rsidRPr="00D62130">
        <w:rPr>
          <w:rFonts w:cs="Arial" w:hint="cs"/>
          <w:rtl/>
        </w:rPr>
        <w:t>روایاتی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را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اکل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شرب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ظروف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طلا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نقره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نهی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کند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مناسب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متعلق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نهی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همان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اکل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شرب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باشد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چون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نهی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هر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چیزی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اساس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اثر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همان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چیز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مثلا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نهی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مادران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اشاره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نهی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ازدواج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آنها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دارد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یا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نهی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ماهی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بدون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فلس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اشاره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خوردن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دارد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اینجا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نهی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این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ظروف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نهی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اکل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شرب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لذا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دلیلی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نداریم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نهی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سایر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استعمالات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باشد</w:t>
      </w:r>
      <w:r w:rsidRPr="00D62130">
        <w:rPr>
          <w:rFonts w:cs="Arial"/>
          <w:rtl/>
        </w:rPr>
        <w:t xml:space="preserve"> </w:t>
      </w:r>
    </w:p>
    <w:p w:rsidR="00D62130" w:rsidRPr="00D62130" w:rsidRDefault="00D62130" w:rsidP="00D62130">
      <w:pPr>
        <w:rPr>
          <w:rFonts w:cs="Arial"/>
          <w:rtl/>
        </w:rPr>
      </w:pPr>
      <w:r w:rsidRPr="00D62130">
        <w:rPr>
          <w:rFonts w:cs="Arial" w:hint="cs"/>
          <w:rtl/>
        </w:rPr>
        <w:t>بیان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دیگر</w:t>
      </w:r>
      <w:r w:rsidRPr="00D62130">
        <w:rPr>
          <w:rFonts w:cs="Arial"/>
          <w:rtl/>
        </w:rPr>
        <w:t xml:space="preserve"> : </w:t>
      </w:r>
      <w:r w:rsidRPr="00D62130">
        <w:rPr>
          <w:rFonts w:cs="Arial" w:hint="cs"/>
          <w:rtl/>
        </w:rPr>
        <w:t>اگر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مقدَر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اخبار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ناهیه</w:t>
      </w:r>
      <w:proofErr w:type="spellEnd"/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مطلق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استعمال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باشد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معنایش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این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استعمال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یعنی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تناول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وقتی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تناول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حرام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شد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بقیه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افعال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مربوط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این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ظروف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شود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مثل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وضو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گرفتن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تطهیر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نجاست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استعمال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محسوب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نمی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شود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 </w:t>
      </w:r>
      <w:r w:rsidRPr="00D62130">
        <w:rPr>
          <w:rFonts w:cs="Arial" w:hint="cs"/>
          <w:rtl/>
        </w:rPr>
        <w:t>افعال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دیگری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دلیلی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حرمت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آن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نداریم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پس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مطلق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استعمال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همان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تناول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شد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غیر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آن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دلیل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خواهد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نداریم</w:t>
      </w:r>
      <w:r w:rsidRPr="00D62130">
        <w:rPr>
          <w:rFonts w:cs="Arial"/>
          <w:rtl/>
        </w:rPr>
        <w:t xml:space="preserve"> </w:t>
      </w:r>
    </w:p>
    <w:p w:rsidR="00D62130" w:rsidRPr="00D62130" w:rsidRDefault="00D62130" w:rsidP="00D62130">
      <w:pPr>
        <w:rPr>
          <w:rFonts w:cs="Arial"/>
          <w:rtl/>
        </w:rPr>
      </w:pPr>
      <w:r w:rsidRPr="00D62130">
        <w:rPr>
          <w:rFonts w:cs="Arial" w:hint="cs"/>
          <w:rtl/>
        </w:rPr>
        <w:t>جواب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استاد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ایشان</w:t>
      </w:r>
      <w:r w:rsidRPr="00D62130">
        <w:rPr>
          <w:rFonts w:cs="Arial"/>
          <w:rtl/>
        </w:rPr>
        <w:t xml:space="preserve"> : </w:t>
      </w:r>
    </w:p>
    <w:p w:rsidR="00D62130" w:rsidRPr="00D62130" w:rsidRDefault="00D62130" w:rsidP="00D62130">
      <w:pPr>
        <w:rPr>
          <w:rFonts w:cs="Arial"/>
          <w:rtl/>
        </w:rPr>
      </w:pPr>
      <w:r w:rsidRPr="00D62130">
        <w:rPr>
          <w:rFonts w:cs="Arial" w:hint="cs"/>
          <w:rtl/>
        </w:rPr>
        <w:t>جواب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اول</w:t>
      </w:r>
      <w:r w:rsidRPr="00D62130">
        <w:rPr>
          <w:rFonts w:cs="Arial"/>
          <w:rtl/>
        </w:rPr>
        <w:t xml:space="preserve"> : </w:t>
      </w:r>
      <w:r w:rsidRPr="00D62130">
        <w:rPr>
          <w:rFonts w:cs="Arial" w:hint="cs"/>
          <w:rtl/>
        </w:rPr>
        <w:t>جواب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نقضی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اگر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افعال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مترتب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ظرفهای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طلا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نقره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استعمال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حساب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نیاید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لازمه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اش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این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که</w:t>
      </w:r>
      <w:r w:rsidRPr="00D62130">
        <w:rPr>
          <w:rFonts w:cs="Arial"/>
          <w:rtl/>
        </w:rPr>
        <w:t xml:space="preserve">  </w:t>
      </w:r>
      <w:r w:rsidRPr="00D62130">
        <w:rPr>
          <w:rFonts w:cs="Arial" w:hint="cs"/>
          <w:rtl/>
        </w:rPr>
        <w:t>این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افعال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حرام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نباشد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نهایتش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این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معصیت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نکرده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بلکه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عمل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مباحی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انجام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داده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درحالی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هیچ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یک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فقها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نگفته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اند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یکی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شواهد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اجماع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چون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کلیه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استفاده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این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ظروف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حرام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مرحوم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علامه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تذکره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دارند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که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یحرم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استعمال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مطلق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من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الذهب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الفضة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فی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اکل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الشرب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غیر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هما</w:t>
      </w:r>
      <w:proofErr w:type="spellEnd"/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عند</w:t>
      </w:r>
      <w:proofErr w:type="spellEnd"/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علمائنا</w:t>
      </w:r>
      <w:proofErr w:type="spellEnd"/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اجمع</w:t>
      </w:r>
      <w:proofErr w:type="spellEnd"/>
      <w:r w:rsidRPr="00D62130">
        <w:rPr>
          <w:rFonts w:cs="Arial"/>
          <w:rtl/>
        </w:rPr>
        <w:t xml:space="preserve"> ...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در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التحریر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گوید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هر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عملی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مترتب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ظرف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طلا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نقره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باشد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حرام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</w:p>
    <w:p w:rsidR="00D62130" w:rsidRPr="00D62130" w:rsidRDefault="00D62130" w:rsidP="00D62130">
      <w:pPr>
        <w:rPr>
          <w:rFonts w:cs="Arial"/>
          <w:rtl/>
        </w:rPr>
      </w:pPr>
      <w:r w:rsidRPr="00D62130">
        <w:rPr>
          <w:rFonts w:cs="Arial" w:hint="cs"/>
          <w:rtl/>
        </w:rPr>
        <w:lastRenderedPageBreak/>
        <w:t>جواب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دوم</w:t>
      </w:r>
      <w:r w:rsidRPr="00D62130">
        <w:rPr>
          <w:rFonts w:cs="Arial"/>
          <w:rtl/>
        </w:rPr>
        <w:t xml:space="preserve"> : </w:t>
      </w:r>
      <w:r w:rsidRPr="00D62130">
        <w:rPr>
          <w:rFonts w:cs="Arial" w:hint="cs"/>
          <w:rtl/>
        </w:rPr>
        <w:t>که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حلی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روایات</w:t>
      </w:r>
      <w:r w:rsidRPr="00D62130">
        <w:rPr>
          <w:rFonts w:cs="Arial"/>
          <w:rtl/>
        </w:rPr>
        <w:t xml:space="preserve">  </w:t>
      </w:r>
      <w:r w:rsidRPr="00D62130">
        <w:rPr>
          <w:rFonts w:cs="Arial" w:hint="cs"/>
          <w:rtl/>
        </w:rPr>
        <w:t>دو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دسته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اند</w:t>
      </w:r>
      <w:proofErr w:type="spellEnd"/>
      <w:r w:rsidRPr="00D62130">
        <w:rPr>
          <w:rFonts w:cs="Arial"/>
          <w:rtl/>
        </w:rPr>
        <w:t xml:space="preserve"> : </w:t>
      </w:r>
    </w:p>
    <w:p w:rsidR="00D62130" w:rsidRPr="00D62130" w:rsidRDefault="00D62130" w:rsidP="00D62130">
      <w:pPr>
        <w:rPr>
          <w:rFonts w:cs="Arial"/>
          <w:rtl/>
        </w:rPr>
      </w:pPr>
      <w:r w:rsidRPr="00D62130">
        <w:rPr>
          <w:rFonts w:cs="Arial" w:hint="cs"/>
          <w:rtl/>
        </w:rPr>
        <w:t>دسته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اول</w:t>
      </w:r>
      <w:r w:rsidRPr="00D62130">
        <w:rPr>
          <w:rFonts w:cs="Arial"/>
          <w:rtl/>
        </w:rPr>
        <w:t xml:space="preserve"> : </w:t>
      </w:r>
      <w:r w:rsidRPr="00D62130">
        <w:rPr>
          <w:rFonts w:cs="Arial" w:hint="cs"/>
          <w:rtl/>
        </w:rPr>
        <w:t>مقید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هستند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استفاده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ظروف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طلا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نقره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برای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اکل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شرب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حرام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</w:p>
    <w:p w:rsidR="00D62130" w:rsidRPr="00D62130" w:rsidRDefault="00D62130" w:rsidP="00D62130">
      <w:pPr>
        <w:rPr>
          <w:rFonts w:cs="Arial" w:hint="cs"/>
        </w:rPr>
      </w:pPr>
      <w:r w:rsidRPr="00D62130">
        <w:rPr>
          <w:rFonts w:cs="Arial" w:hint="cs"/>
          <w:rtl/>
        </w:rPr>
        <w:t>دسته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دوم</w:t>
      </w:r>
      <w:r w:rsidRPr="00D62130">
        <w:rPr>
          <w:rFonts w:cs="Arial"/>
          <w:rtl/>
        </w:rPr>
        <w:t xml:space="preserve"> :  </w:t>
      </w:r>
      <w:proofErr w:type="spellStart"/>
      <w:r w:rsidRPr="00D62130">
        <w:rPr>
          <w:rFonts w:cs="Arial" w:hint="cs"/>
          <w:rtl/>
        </w:rPr>
        <w:t>مطلق</w:t>
      </w:r>
      <w:proofErr w:type="spellEnd"/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اند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استفاده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حرام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بین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مطلق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مقید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فقها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جمع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کرده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اند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این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جمع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باب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وضو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آیا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وضو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گرفتن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این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ظرف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طلا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صحیح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یانه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؟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آنجا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فقها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حمل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مطلق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مقید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کرده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اند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وضو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را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صحیح</w:t>
      </w:r>
      <w:r w:rsidRPr="00D62130">
        <w:rPr>
          <w:rFonts w:cs="Arial"/>
          <w:rtl/>
        </w:rPr>
        <w:t xml:space="preserve">  </w:t>
      </w:r>
      <w:r w:rsidRPr="00D62130">
        <w:rPr>
          <w:rFonts w:cs="Arial" w:hint="cs"/>
          <w:rtl/>
        </w:rPr>
        <w:t>می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دانند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یعنی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آن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روایات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ناهیه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استفاده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ظرف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طلا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نقره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را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حمل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تناول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کرده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اند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اما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وضو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گرفتن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جایز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اما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مرحوم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اقای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خویی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فرماید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منظور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استعمال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تناول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حرف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درستی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اما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باب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وضو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باشد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اما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اینجا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بحث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استعمال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ظرف</w:t>
      </w:r>
      <w:r w:rsidRPr="00D62130">
        <w:rPr>
          <w:rFonts w:cs="Arial"/>
          <w:rtl/>
        </w:rPr>
        <w:t xml:space="preserve"> </w:t>
      </w:r>
      <w:bookmarkStart w:id="0" w:name="_GoBack"/>
      <w:bookmarkEnd w:id="0"/>
      <w:r w:rsidRPr="00D62130">
        <w:rPr>
          <w:rFonts w:cs="Arial" w:hint="cs"/>
          <w:rtl/>
        </w:rPr>
        <w:t>طلا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نقره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بحث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از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صحت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وضو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نیست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و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معقد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اجماع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استعمال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است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لذا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در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اینجا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نیازی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به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حمل</w:t>
      </w:r>
      <w:r w:rsidRPr="00D62130">
        <w:rPr>
          <w:rFonts w:cs="Arial"/>
          <w:rtl/>
        </w:rPr>
        <w:t xml:space="preserve"> </w:t>
      </w:r>
      <w:proofErr w:type="spellStart"/>
      <w:r w:rsidRPr="00D62130">
        <w:rPr>
          <w:rFonts w:cs="Arial" w:hint="cs"/>
          <w:rtl/>
        </w:rPr>
        <w:t>مطلق</w:t>
      </w:r>
      <w:proofErr w:type="spellEnd"/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بر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مقید</w:t>
      </w:r>
      <w:r w:rsidRPr="00D62130">
        <w:rPr>
          <w:rFonts w:cs="Arial"/>
          <w:rtl/>
        </w:rPr>
        <w:t xml:space="preserve"> </w:t>
      </w:r>
      <w:r w:rsidRPr="00D62130">
        <w:rPr>
          <w:rFonts w:cs="Arial" w:hint="cs"/>
          <w:rtl/>
        </w:rPr>
        <w:t>نیست</w:t>
      </w:r>
    </w:p>
    <w:sectPr w:rsidR="00D62130" w:rsidRPr="00D62130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83"/>
    <w:rsid w:val="00976DCB"/>
    <w:rsid w:val="00D476C7"/>
    <w:rsid w:val="00D62130"/>
    <w:rsid w:val="00FD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80B9A92-0C48-46DE-9544-2F336FDA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564</Words>
  <Characters>3215</Characters>
  <Application>Microsoft Office Word</Application>
  <DocSecurity>0</DocSecurity>
  <Lines>26</Lines>
  <Paragraphs>7</Paragraphs>
  <ScaleCrop>false</ScaleCrop>
  <Company>diakov.net</Company>
  <LinksUpToDate>false</LinksUpToDate>
  <CharactersWithSpaces>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2021-06-28T11:43:00Z</dcterms:created>
  <dcterms:modified xsi:type="dcterms:W3CDTF">2021-06-28T11:49:00Z</dcterms:modified>
</cp:coreProperties>
</file>