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4A7" w:rsidRDefault="00DA08B2">
      <w:pPr>
        <w:rPr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DA08B2" w:rsidRDefault="00DA08B2" w:rsidP="00DA08B2">
      <w:pPr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DA08B2" w:rsidRDefault="00DA08B2" w:rsidP="00DA08B2">
      <w:pPr>
        <w:rPr>
          <w:rtl/>
        </w:rPr>
      </w:pPr>
      <w:r>
        <w:rPr>
          <w:rFonts w:hint="cs"/>
          <w:rtl/>
        </w:rPr>
        <w:t>خارج فقه جلسه67..24/9/1399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 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)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۴۰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[1] :</w:t>
      </w:r>
      <w:r>
        <w:rPr>
          <w:rFonts w:cs="Arial" w:hint="cs"/>
          <w:rtl/>
        </w:rPr>
        <w:t>غذایی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DC54A4" w:rsidRDefault="00DA08B2" w:rsidP="00DC54A4">
      <w:pPr>
        <w:pStyle w:val="a6"/>
        <w:bidi/>
        <w:rPr>
          <w:rFonts w:hint="cs"/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[1</w:t>
      </w:r>
      <w:proofErr w:type="gramStart"/>
      <w:r>
        <w:rPr>
          <w:rFonts w:cs="Arial"/>
          <w:rtl/>
        </w:rPr>
        <w:t>] 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مزمزه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بشرط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استیلا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proofErr w:type="spellStart"/>
      <w:r w:rsidR="00DC54A4">
        <w:rPr>
          <w:rFonts w:cs="Arial" w:hint="cs"/>
          <w:rtl/>
        </w:rPr>
        <w:t>الح</w:t>
      </w:r>
      <w:r>
        <w:rPr>
          <w:rFonts w:cs="Arial" w:hint="cs"/>
          <w:rtl/>
        </w:rPr>
        <w:t>مید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قُلْتُ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لِأَبِي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عَبْدِ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اللَّهِ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r w:rsidR="00DC54A4">
        <w:rPr>
          <w:rFonts w:ascii="Andalus" w:hAnsi="Andalus" w:cs="Andalus" w:hint="cs"/>
          <w:color w:val="000000"/>
          <w:sz w:val="30"/>
          <w:szCs w:val="30"/>
          <w:rtl/>
        </w:rPr>
        <w:t>(</w:t>
      </w:r>
      <w:r w:rsidR="00DC54A4">
        <w:rPr>
          <w:rFonts w:ascii="Andalus" w:hAnsi="Andalus" w:cs="Andalus" w:hint="cs"/>
          <w:color w:val="000000"/>
          <w:sz w:val="30"/>
          <w:szCs w:val="30"/>
          <w:rtl/>
        </w:rPr>
        <w:t>ع</w:t>
      </w:r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لیه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السلام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)</w:t>
      </w:r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رَجُلٌ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يَشْرَبُ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الْخَمْرَ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فَبَزَقَ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فَأَصَابَ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D30000"/>
          <w:sz w:val="30"/>
          <w:szCs w:val="30"/>
          <w:rtl/>
        </w:rPr>
        <w:t>ثَوْبِي</w:t>
      </w:r>
      <w:proofErr w:type="spellEnd"/>
      <w:r w:rsidR="00DC54A4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D30000"/>
          <w:sz w:val="30"/>
          <w:szCs w:val="30"/>
          <w:rtl/>
        </w:rPr>
        <w:t>مِنْ</w:t>
      </w:r>
      <w:proofErr w:type="spellEnd"/>
      <w:r w:rsidR="00DC54A4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D30000"/>
          <w:sz w:val="30"/>
          <w:szCs w:val="30"/>
          <w:rtl/>
        </w:rPr>
        <w:t>بُزَاقِهِ</w:t>
      </w:r>
      <w:proofErr w:type="spellEnd"/>
      <w:r w:rsidR="00DC54A4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قَالَ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‏</w:t>
      </w:r>
      <w:r w:rsidR="00DC54A4">
        <w:rPr>
          <w:rStyle w:val="a5"/>
          <w:rFonts w:ascii="Andalus" w:hAnsi="Andalus" w:cs="Andalus"/>
          <w:color w:val="000000"/>
          <w:sz w:val="30"/>
          <w:szCs w:val="30"/>
          <w:rtl/>
        </w:rPr>
        <w:footnoteReference w:id="1"/>
      </w:r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لَيْسَ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بِشَيْ‏ء</w:t>
      </w:r>
      <w:proofErr w:type="spellEnd"/>
      <w:r w:rsidR="00DC54A4">
        <w:rPr>
          <w:rFonts w:ascii="Andalus" w:hAnsi="Andalus" w:cs="Andalus" w:hint="cs"/>
          <w:color w:val="000000"/>
          <w:sz w:val="30"/>
          <w:szCs w:val="30"/>
          <w:rtl/>
        </w:rPr>
        <w:t>(</w:t>
      </w:r>
      <w:proofErr w:type="spellStart"/>
      <w:r w:rsidR="00DC54A4">
        <w:rPr>
          <w:rFonts w:ascii="Andalus" w:hAnsi="Andalus" w:cs="Andalus" w:hint="cs"/>
          <w:b/>
          <w:bCs/>
          <w:color w:val="552B2B"/>
          <w:sz w:val="32"/>
          <w:szCs w:val="32"/>
          <w:rtl/>
        </w:rPr>
        <w:t>وسائل</w:t>
      </w:r>
      <w:proofErr w:type="spellEnd"/>
      <w:r w:rsidR="00DC54A4">
        <w:rPr>
          <w:rFonts w:ascii="Andalus" w:hAnsi="Andalus" w:cs="Andalus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 w:rsidR="00DC54A4">
        <w:rPr>
          <w:rFonts w:ascii="Andalus" w:hAnsi="Andalus" w:cs="Andalus" w:hint="cs"/>
          <w:b/>
          <w:bCs/>
          <w:color w:val="552B2B"/>
          <w:sz w:val="32"/>
          <w:szCs w:val="32"/>
          <w:rtl/>
        </w:rPr>
        <w:t>الشيعة</w:t>
      </w:r>
      <w:proofErr w:type="spellEnd"/>
      <w:r w:rsidR="00DC54A4">
        <w:rPr>
          <w:rFonts w:ascii="Andalus" w:hAnsi="Andalus" w:cs="Andalus" w:hint="cs"/>
          <w:b/>
          <w:bCs/>
          <w:color w:val="552B2B"/>
          <w:sz w:val="32"/>
          <w:szCs w:val="32"/>
          <w:rtl/>
        </w:rPr>
        <w:t xml:space="preserve"> ؛ ج‏25 ؛ ص377</w:t>
      </w:r>
      <w:r w:rsidR="00DC54A4">
        <w:rPr>
          <w:rFonts w:hint="cs"/>
          <w:rtl/>
        </w:rPr>
        <w:t>)</w:t>
      </w:r>
    </w:p>
    <w:p w:rsidR="00DA08B2" w:rsidRDefault="00DA08B2" w:rsidP="00DC54A4">
      <w:pPr>
        <w:rPr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یشرب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[2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میاید</w:t>
      </w:r>
      <w:r>
        <w:rPr>
          <w:rFonts w:cs="Arial"/>
          <w:rtl/>
        </w:rPr>
        <w:t xml:space="preserve">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دوصورت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[1] :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۲۸۰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۲۸۱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الحمید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[2]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بعنوان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: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فرع</w:t>
      </w:r>
      <w:proofErr w:type="gramEnd"/>
      <w:r>
        <w:rPr>
          <w:rFonts w:cs="Arial"/>
          <w:rtl/>
        </w:rPr>
        <w:t xml:space="preserve"> [2]: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یسیل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انفه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الدم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باطنه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جوف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الأنف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 w:rsidR="00DC54A4">
        <w:rPr>
          <w:rFonts w:cs="Arial" w:hint="cs"/>
          <w:rtl/>
        </w:rPr>
        <w:t xml:space="preserve">علیه </w:t>
      </w:r>
      <w:proofErr w:type="spellStart"/>
      <w:r w:rsidR="00DC54A4">
        <w:rPr>
          <w:rFonts w:cs="Arial" w:hint="cs"/>
          <w:rtl/>
        </w:rPr>
        <w:t>السلام</w:t>
      </w:r>
      <w:proofErr w:type="spellEnd"/>
      <w:r w:rsidR="00DC54A4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انما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متلاقیین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رانجس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lastRenderedPageBreak/>
        <w:t xml:space="preserve">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برخی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 </w:t>
      </w:r>
      <w:r w:rsidR="00DC54A4">
        <w:rPr>
          <w:rFonts w:cs="Arial" w:hint="cs"/>
          <w:rtl/>
        </w:rPr>
        <w:t xml:space="preserve">حضرت آیه الله </w:t>
      </w:r>
      <w:r>
        <w:rPr>
          <w:rFonts w:cs="Arial" w:hint="cs"/>
          <w:rtl/>
        </w:rPr>
        <w:t>مکارم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قائلند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قذارت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بپذیرد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 </w:t>
      </w:r>
    </w:p>
    <w:p w:rsidR="00DA08B2" w:rsidRDefault="00DA08B2" w:rsidP="00DA08B2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رعاف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</w:t>
      </w:r>
      <w:bookmarkStart w:id="0" w:name="_GoBack"/>
      <w:bookmarkEnd w:id="0"/>
      <w:r>
        <w:rPr>
          <w:rFonts w:cs="Arial"/>
          <w:rtl/>
        </w:rPr>
        <w:t>۳۲</w:t>
      </w:r>
    </w:p>
    <w:sectPr w:rsidR="00DA08B2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F8E" w:rsidRDefault="00265F8E" w:rsidP="00DC54A4">
      <w:pPr>
        <w:spacing w:after="0" w:line="240" w:lineRule="auto"/>
      </w:pPr>
      <w:r>
        <w:separator/>
      </w:r>
    </w:p>
  </w:endnote>
  <w:endnote w:type="continuationSeparator" w:id="0">
    <w:p w:rsidR="00265F8E" w:rsidRDefault="00265F8E" w:rsidP="00DC5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F8E" w:rsidRDefault="00265F8E" w:rsidP="00DC54A4">
      <w:pPr>
        <w:spacing w:after="0" w:line="240" w:lineRule="auto"/>
      </w:pPr>
      <w:r>
        <w:separator/>
      </w:r>
    </w:p>
  </w:footnote>
  <w:footnote w:type="continuationSeparator" w:id="0">
    <w:p w:rsidR="00265F8E" w:rsidRDefault="00265F8E" w:rsidP="00DC54A4">
      <w:pPr>
        <w:spacing w:after="0" w:line="240" w:lineRule="auto"/>
      </w:pPr>
      <w:r>
        <w:continuationSeparator/>
      </w:r>
    </w:p>
  </w:footnote>
  <w:footnote w:id="1">
    <w:p w:rsidR="00DC54A4" w:rsidRDefault="00DC54A4" w:rsidP="00DC54A4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( 7)- </w:t>
      </w:r>
      <w:proofErr w:type="spellStart"/>
      <w:r>
        <w:rPr>
          <w:rtl/>
          <w:lang w:bidi="fa-IR"/>
        </w:rPr>
        <w:t>في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المصدر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فقال</w:t>
      </w:r>
      <w:proofErr w:type="spellEnd"/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D52"/>
    <w:rsid w:val="00265F8E"/>
    <w:rsid w:val="003474A7"/>
    <w:rsid w:val="00976DCB"/>
    <w:rsid w:val="00DA08B2"/>
    <w:rsid w:val="00DC54A4"/>
    <w:rsid w:val="00F8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6203AE-EEE4-4F32-A3E1-C32BF800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C54A4"/>
    <w:pPr>
      <w:spacing w:after="0" w:line="240" w:lineRule="auto"/>
      <w:jc w:val="both"/>
    </w:pPr>
    <w:rPr>
      <w:rFonts w:ascii="Andalus" w:hAnsi="Andalus" w:cs="Andalus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DC54A4"/>
    <w:rPr>
      <w:rFonts w:ascii="Andalus" w:hAnsi="Andalus" w:cs="Andalus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DC54A4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DC54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528</Words>
  <Characters>3011</Characters>
  <Application>Microsoft Office Word</Application>
  <DocSecurity>0</DocSecurity>
  <Lines>25</Lines>
  <Paragraphs>7</Paragraphs>
  <ScaleCrop>false</ScaleCrop>
  <Company>diakov.net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2020-12-14T18:19:00Z</dcterms:created>
  <dcterms:modified xsi:type="dcterms:W3CDTF">2020-12-14T18:27:00Z</dcterms:modified>
</cp:coreProperties>
</file>