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7B0" w:rsidRDefault="00C577B0" w:rsidP="002E25A2">
      <w:pPr>
        <w:spacing w:after="0" w:line="300" w:lineRule="auto"/>
        <w:jc w:val="center"/>
        <w:rPr>
          <w:rFonts w:cs="B Mitra" w:hint="cs"/>
          <w:b/>
          <w:bCs/>
          <w:sz w:val="24"/>
          <w:szCs w:val="24"/>
          <w:rtl/>
        </w:rPr>
      </w:pPr>
      <w:r>
        <w:rPr>
          <w:rFonts w:cs="B Mitra" w:hint="cs"/>
          <w:b/>
          <w:bCs/>
          <w:sz w:val="24"/>
          <w:szCs w:val="24"/>
          <w:rtl/>
        </w:rPr>
        <w:t>به نام خدا</w:t>
      </w:r>
    </w:p>
    <w:p w:rsidR="00C577B0" w:rsidRDefault="00C577B0" w:rsidP="002E25A2">
      <w:pPr>
        <w:spacing w:after="0" w:line="300" w:lineRule="auto"/>
        <w:jc w:val="center"/>
        <w:rPr>
          <w:rFonts w:cs="B Mitra" w:hint="cs"/>
          <w:b/>
          <w:bCs/>
          <w:sz w:val="24"/>
          <w:szCs w:val="24"/>
          <w:rtl/>
        </w:rPr>
      </w:pPr>
    </w:p>
    <w:p w:rsidR="00272EBC" w:rsidRPr="00C577B0" w:rsidRDefault="00272EBC" w:rsidP="002E25A2">
      <w:pPr>
        <w:spacing w:after="0" w:line="300" w:lineRule="auto"/>
        <w:jc w:val="center"/>
        <w:rPr>
          <w:rFonts w:cs="B Mitra"/>
          <w:b/>
          <w:bCs/>
          <w:sz w:val="36"/>
          <w:szCs w:val="36"/>
          <w:rtl/>
        </w:rPr>
      </w:pPr>
      <w:r w:rsidRPr="00C577B0">
        <w:rPr>
          <w:rFonts w:cs="B Mitra" w:hint="cs"/>
          <w:b/>
          <w:bCs/>
          <w:sz w:val="36"/>
          <w:szCs w:val="36"/>
          <w:rtl/>
        </w:rPr>
        <w:t>خلاصه جلد اول کتاب مبانی سی</w:t>
      </w:r>
      <w:r w:rsidR="002E25A2" w:rsidRPr="00C577B0">
        <w:rPr>
          <w:rFonts w:cs="B Mitra" w:hint="cs"/>
          <w:b/>
          <w:bCs/>
          <w:sz w:val="36"/>
          <w:szCs w:val="36"/>
          <w:rtl/>
        </w:rPr>
        <w:t>استگذاری عمومی و تحلیل سیاست ها</w:t>
      </w:r>
    </w:p>
    <w:p w:rsidR="00C577B0" w:rsidRDefault="00FA7F17" w:rsidP="002E25A2">
      <w:pPr>
        <w:spacing w:after="0" w:line="300" w:lineRule="auto"/>
        <w:jc w:val="center"/>
        <w:rPr>
          <w:rFonts w:cs="B Mitra" w:hint="cs"/>
          <w:b/>
          <w:bCs/>
          <w:sz w:val="24"/>
          <w:szCs w:val="24"/>
          <w:rtl/>
        </w:rPr>
      </w:pPr>
      <w:r>
        <w:rPr>
          <w:rFonts w:cs="B Mitra" w:hint="cs"/>
          <w:b/>
          <w:bCs/>
          <w:sz w:val="24"/>
          <w:szCs w:val="24"/>
          <w:rtl/>
        </w:rPr>
        <w:t xml:space="preserve">نویسنده: پارسونز </w:t>
      </w:r>
    </w:p>
    <w:p w:rsidR="002E25A2" w:rsidRDefault="002E25A2" w:rsidP="002E25A2">
      <w:pPr>
        <w:spacing w:after="0" w:line="300" w:lineRule="auto"/>
        <w:jc w:val="center"/>
        <w:rPr>
          <w:rFonts w:cs="B Mitra"/>
          <w:b/>
          <w:bCs/>
          <w:sz w:val="24"/>
          <w:szCs w:val="24"/>
          <w:rtl/>
        </w:rPr>
      </w:pPr>
      <w:r w:rsidRPr="002E25A2">
        <w:rPr>
          <w:rFonts w:cs="B Mitra" w:hint="cs"/>
          <w:b/>
          <w:bCs/>
          <w:sz w:val="24"/>
          <w:szCs w:val="24"/>
          <w:rtl/>
        </w:rPr>
        <w:t>ترجمه: ملک محمدی</w:t>
      </w:r>
    </w:p>
    <w:p w:rsidR="00301703" w:rsidRDefault="00301703" w:rsidP="002E25A2">
      <w:pPr>
        <w:spacing w:after="0" w:line="300" w:lineRule="auto"/>
        <w:jc w:val="center"/>
        <w:rPr>
          <w:rFonts w:cs="B Mitra" w:hint="cs"/>
          <w:b/>
          <w:bCs/>
          <w:sz w:val="24"/>
          <w:szCs w:val="24"/>
          <w:rtl/>
        </w:rPr>
      </w:pPr>
    </w:p>
    <w:p w:rsidR="006D039F" w:rsidRPr="002E25A2" w:rsidRDefault="00301703" w:rsidP="002E25A2">
      <w:pPr>
        <w:spacing w:after="0" w:line="300" w:lineRule="auto"/>
        <w:jc w:val="center"/>
        <w:rPr>
          <w:rFonts w:cs="B Mitra"/>
          <w:b/>
          <w:bCs/>
          <w:sz w:val="24"/>
          <w:szCs w:val="24"/>
          <w:rtl/>
        </w:rPr>
      </w:pPr>
      <w:r>
        <w:rPr>
          <w:rFonts w:cs="B Mitra" w:hint="cs"/>
          <w:b/>
          <w:bCs/>
          <w:sz w:val="24"/>
          <w:szCs w:val="24"/>
          <w:rtl/>
        </w:rPr>
        <w:t xml:space="preserve">خلاصه کنندگان: صادق سلمانی </w:t>
      </w:r>
      <w:r>
        <w:rPr>
          <w:rFonts w:ascii="Times New Roman" w:hAnsi="Times New Roman" w:cs="Times New Roman" w:hint="cs"/>
          <w:b/>
          <w:bCs/>
          <w:sz w:val="24"/>
          <w:szCs w:val="24"/>
          <w:rtl/>
        </w:rPr>
        <w:t>–</w:t>
      </w:r>
      <w:r>
        <w:rPr>
          <w:rFonts w:cs="B Mitra" w:hint="cs"/>
          <w:b/>
          <w:bCs/>
          <w:sz w:val="24"/>
          <w:szCs w:val="24"/>
          <w:rtl/>
        </w:rPr>
        <w:t xml:space="preserve"> توحید جعفر پور</w:t>
      </w:r>
    </w:p>
    <w:p w:rsidR="00C577B0" w:rsidRDefault="00C577B0">
      <w:pPr>
        <w:bidi w:val="0"/>
        <w:rPr>
          <w:rFonts w:cs="B Mitra"/>
          <w:sz w:val="24"/>
          <w:szCs w:val="24"/>
          <w:rtl/>
        </w:rPr>
      </w:pPr>
      <w:r>
        <w:rPr>
          <w:rFonts w:cs="B Mitra"/>
          <w:sz w:val="24"/>
          <w:szCs w:val="24"/>
          <w:rtl/>
        </w:rPr>
        <w:br w:type="page"/>
      </w:r>
    </w:p>
    <w:p w:rsidR="005848D4" w:rsidRPr="00A34FEC" w:rsidRDefault="007E13B9" w:rsidP="00617F6C">
      <w:pPr>
        <w:spacing w:after="0" w:line="300" w:lineRule="auto"/>
        <w:jc w:val="both"/>
        <w:rPr>
          <w:rFonts w:cs="B Mitra"/>
          <w:sz w:val="24"/>
          <w:szCs w:val="24"/>
          <w:rtl/>
        </w:rPr>
      </w:pPr>
      <w:r w:rsidRPr="00A34FEC">
        <w:rPr>
          <w:rFonts w:cs="B Mitra" w:hint="cs"/>
          <w:sz w:val="24"/>
          <w:szCs w:val="24"/>
          <w:rtl/>
        </w:rPr>
        <w:lastRenderedPageBreak/>
        <w:t>فراتحلیل، فعالیتی است در زمینه عمل تحلیل کردن. به بیانی دیگر، فراتحلیل درباره فهم این موضوع است که تحلیل سیاستگذاری عمومی به کمک استعاره</w:t>
      </w:r>
      <w:r w:rsidR="00286BD5" w:rsidRPr="00A34FEC">
        <w:rPr>
          <w:rFonts w:cs="B Mitra" w:hint="cs"/>
          <w:sz w:val="24"/>
          <w:szCs w:val="24"/>
          <w:rtl/>
        </w:rPr>
        <w:t xml:space="preserve">‌ها </w:t>
      </w:r>
      <w:r w:rsidRPr="00A34FEC">
        <w:rPr>
          <w:rFonts w:cs="B Mitra" w:hint="cs"/>
          <w:sz w:val="24"/>
          <w:szCs w:val="24"/>
          <w:rtl/>
        </w:rPr>
        <w:t>صورت</w:t>
      </w:r>
      <w:r w:rsidR="00286BD5" w:rsidRPr="00A34FEC">
        <w:rPr>
          <w:rFonts w:cs="B Mitra" w:hint="cs"/>
          <w:sz w:val="24"/>
          <w:szCs w:val="24"/>
          <w:rtl/>
        </w:rPr>
        <w:t xml:space="preserve"> می‌</w:t>
      </w:r>
      <w:r w:rsidRPr="00A34FEC">
        <w:rPr>
          <w:rFonts w:cs="B Mitra" w:hint="cs"/>
          <w:sz w:val="24"/>
          <w:szCs w:val="24"/>
          <w:rtl/>
        </w:rPr>
        <w:t>گیرد؛ یعنی تحلیل ما بر پایه توصیف</w:t>
      </w:r>
      <w:r w:rsidR="00B76B9C" w:rsidRPr="00A34FEC">
        <w:rPr>
          <w:rFonts w:cs="B Mitra" w:hint="cs"/>
          <w:sz w:val="24"/>
          <w:szCs w:val="24"/>
          <w:rtl/>
        </w:rPr>
        <w:t xml:space="preserve"> یک شیء در قالب واژگان شیء دیگری بنا</w:t>
      </w:r>
      <w:r w:rsidR="00286BD5" w:rsidRPr="00A34FEC">
        <w:rPr>
          <w:rFonts w:cs="B Mitra" w:hint="cs"/>
          <w:sz w:val="24"/>
          <w:szCs w:val="24"/>
          <w:rtl/>
        </w:rPr>
        <w:t xml:space="preserve"> می‌</w:t>
      </w:r>
      <w:r w:rsidR="00B76B9C" w:rsidRPr="00A34FEC">
        <w:rPr>
          <w:rFonts w:cs="B Mitra" w:hint="cs"/>
          <w:sz w:val="24"/>
          <w:szCs w:val="24"/>
          <w:rtl/>
        </w:rPr>
        <w:t>شود. سیاستگذاری عمومی، همچون دیگر اشکال تحلیل سیاسی، از استعاره</w:t>
      </w:r>
      <w:r w:rsidR="00286BD5" w:rsidRPr="00A34FEC">
        <w:rPr>
          <w:rFonts w:cs="B Mitra" w:hint="cs"/>
          <w:sz w:val="24"/>
          <w:szCs w:val="24"/>
          <w:rtl/>
        </w:rPr>
        <w:t xml:space="preserve">‌ها </w:t>
      </w:r>
      <w:r w:rsidR="00B76B9C" w:rsidRPr="00A34FEC">
        <w:rPr>
          <w:rFonts w:cs="B Mitra" w:hint="cs"/>
          <w:sz w:val="24"/>
          <w:szCs w:val="24"/>
          <w:rtl/>
        </w:rPr>
        <w:t>یا مدل</w:t>
      </w:r>
      <w:r w:rsidR="00286BD5" w:rsidRPr="00A34FEC">
        <w:rPr>
          <w:rFonts w:cs="B Mitra" w:hint="cs"/>
          <w:sz w:val="24"/>
          <w:szCs w:val="24"/>
          <w:rtl/>
        </w:rPr>
        <w:t>‌ها،</w:t>
      </w:r>
      <w:r w:rsidR="00B76B9C" w:rsidRPr="00A34FEC">
        <w:rPr>
          <w:rFonts w:cs="B Mitra" w:hint="cs"/>
          <w:sz w:val="24"/>
          <w:szCs w:val="24"/>
          <w:rtl/>
        </w:rPr>
        <w:t xml:space="preserve"> همچون ابزاری برای کشف «ناشناخته ها» (لاندو؛ 1961، ص 353) و جهان احتمالا</w:t>
      </w:r>
      <w:r w:rsidR="00AB546D">
        <w:rPr>
          <w:rFonts w:cs="B Mitra" w:hint="cs"/>
          <w:sz w:val="24"/>
          <w:szCs w:val="24"/>
          <w:rtl/>
        </w:rPr>
        <w:t>ً</w:t>
      </w:r>
      <w:r w:rsidR="00B76B9C" w:rsidRPr="00A34FEC">
        <w:rPr>
          <w:rFonts w:cs="B Mitra" w:hint="cs"/>
          <w:sz w:val="24"/>
          <w:szCs w:val="24"/>
          <w:rtl/>
        </w:rPr>
        <w:t xml:space="preserve"> غیرقابل شناخت سیاست بهره</w:t>
      </w:r>
      <w:r w:rsidR="00286BD5" w:rsidRPr="00A34FEC">
        <w:rPr>
          <w:rFonts w:cs="B Mitra" w:hint="cs"/>
          <w:sz w:val="24"/>
          <w:szCs w:val="24"/>
          <w:rtl/>
        </w:rPr>
        <w:t xml:space="preserve"> می‌</w:t>
      </w:r>
      <w:r w:rsidR="00B76B9C" w:rsidRPr="00A34FEC">
        <w:rPr>
          <w:rFonts w:cs="B Mitra" w:hint="cs"/>
          <w:sz w:val="24"/>
          <w:szCs w:val="24"/>
          <w:rtl/>
        </w:rPr>
        <w:t>جوید. از نگاه لاندو، انتخاب، میان بودن یا نبودن مدل</w:t>
      </w:r>
      <w:r w:rsidR="00286BD5" w:rsidRPr="00A34FEC">
        <w:rPr>
          <w:rFonts w:cs="B Mitra" w:hint="cs"/>
          <w:sz w:val="24"/>
          <w:szCs w:val="24"/>
          <w:rtl/>
        </w:rPr>
        <w:t xml:space="preserve">‌ها </w:t>
      </w:r>
      <w:r w:rsidR="00B76B9C" w:rsidRPr="00A34FEC">
        <w:rPr>
          <w:rFonts w:cs="B Mitra" w:hint="cs"/>
          <w:sz w:val="24"/>
          <w:szCs w:val="24"/>
          <w:rtl/>
        </w:rPr>
        <w:t>نیست، بلکه استفاده</w:t>
      </w:r>
      <w:r w:rsidR="00286BD5" w:rsidRPr="00A34FEC">
        <w:rPr>
          <w:rFonts w:cs="B Mitra" w:hint="cs"/>
          <w:sz w:val="24"/>
          <w:szCs w:val="24"/>
          <w:rtl/>
        </w:rPr>
        <w:t xml:space="preserve">‌ای </w:t>
      </w:r>
      <w:r w:rsidR="00B76B9C" w:rsidRPr="00A34FEC">
        <w:rPr>
          <w:rFonts w:cs="B Mitra" w:hint="cs"/>
          <w:sz w:val="24"/>
          <w:szCs w:val="24"/>
          <w:rtl/>
        </w:rPr>
        <w:t>باز و «سالم» با هدف شکل دادن به نوعی آگاهی انتقادی از فرضیه</w:t>
      </w:r>
      <w:r w:rsidR="00286BD5" w:rsidRPr="00A34FEC">
        <w:rPr>
          <w:rFonts w:cs="B Mitra" w:hint="cs"/>
          <w:sz w:val="24"/>
          <w:szCs w:val="24"/>
          <w:rtl/>
        </w:rPr>
        <w:t>‌ها،</w:t>
      </w:r>
      <w:r w:rsidR="00B76B9C" w:rsidRPr="00A34FEC">
        <w:rPr>
          <w:rFonts w:cs="B Mitra" w:hint="cs"/>
          <w:sz w:val="24"/>
          <w:szCs w:val="24"/>
          <w:rtl/>
        </w:rPr>
        <w:t xml:space="preserve"> ریشه</w:t>
      </w:r>
      <w:r w:rsidR="00286BD5" w:rsidRPr="00A34FEC">
        <w:rPr>
          <w:rFonts w:cs="B Mitra" w:hint="cs"/>
          <w:sz w:val="24"/>
          <w:szCs w:val="24"/>
          <w:rtl/>
        </w:rPr>
        <w:t xml:space="preserve">‌ها </w:t>
      </w:r>
      <w:r w:rsidR="00B76B9C" w:rsidRPr="00A34FEC">
        <w:rPr>
          <w:rFonts w:cs="B Mitra" w:hint="cs"/>
          <w:sz w:val="24"/>
          <w:szCs w:val="24"/>
          <w:rtl/>
        </w:rPr>
        <w:t>و معانی آنهاست.</w:t>
      </w:r>
    </w:p>
    <w:p w:rsidR="00B76B9C" w:rsidRPr="00A34FEC" w:rsidRDefault="00B76B9C" w:rsidP="00617F6C">
      <w:pPr>
        <w:spacing w:after="0" w:line="300" w:lineRule="auto"/>
        <w:jc w:val="both"/>
        <w:rPr>
          <w:rFonts w:cs="B Mitra"/>
          <w:sz w:val="24"/>
          <w:szCs w:val="24"/>
          <w:rtl/>
        </w:rPr>
      </w:pPr>
      <w:r w:rsidRPr="00A34FEC">
        <w:rPr>
          <w:rFonts w:cs="B Mitra" w:hint="cs"/>
          <w:sz w:val="24"/>
          <w:szCs w:val="24"/>
          <w:rtl/>
        </w:rPr>
        <w:t>«سیاستگذاری عمومی» در زمینه حوزه هایی است که به «عموم» اختصاص دارد. اندیشه سیاستگذاری عمومی، با این پیش فرض آغاز</w:t>
      </w:r>
      <w:r w:rsidR="00286BD5" w:rsidRPr="00A34FEC">
        <w:rPr>
          <w:rFonts w:cs="B Mitra" w:hint="cs"/>
          <w:sz w:val="24"/>
          <w:szCs w:val="24"/>
          <w:rtl/>
        </w:rPr>
        <w:t xml:space="preserve"> می‌</w:t>
      </w:r>
      <w:r w:rsidRPr="00A34FEC">
        <w:rPr>
          <w:rFonts w:cs="B Mitra" w:hint="cs"/>
          <w:sz w:val="24"/>
          <w:szCs w:val="24"/>
          <w:rtl/>
        </w:rPr>
        <w:t>شود که حوزه یا عرصه</w:t>
      </w:r>
      <w:r w:rsidR="00286BD5" w:rsidRPr="00A34FEC">
        <w:rPr>
          <w:rFonts w:cs="B Mitra" w:hint="cs"/>
          <w:sz w:val="24"/>
          <w:szCs w:val="24"/>
          <w:rtl/>
        </w:rPr>
        <w:t xml:space="preserve">‌ای </w:t>
      </w:r>
      <w:r w:rsidRPr="00A34FEC">
        <w:rPr>
          <w:rFonts w:cs="B Mitra" w:hint="cs"/>
          <w:sz w:val="24"/>
          <w:szCs w:val="24"/>
          <w:rtl/>
        </w:rPr>
        <w:t>از زندگی وجود دارد که خصوصی یا کاملا فردی نیست. بلکه حالتی مشترک دارد. اصطلاح «عموم» شامل آن بعد از فعالیت</w:t>
      </w:r>
      <w:r w:rsidR="00286BD5" w:rsidRPr="00A34FEC">
        <w:rPr>
          <w:rFonts w:cs="B Mitra" w:hint="cs"/>
          <w:sz w:val="24"/>
          <w:szCs w:val="24"/>
          <w:rtl/>
        </w:rPr>
        <w:t xml:space="preserve">‌های </w:t>
      </w:r>
      <w:r w:rsidRPr="00A34FEC">
        <w:rPr>
          <w:rFonts w:cs="B Mitra" w:hint="cs"/>
          <w:sz w:val="24"/>
          <w:szCs w:val="24"/>
          <w:rtl/>
        </w:rPr>
        <w:t>انسان</w:t>
      </w:r>
      <w:r w:rsidR="00286BD5" w:rsidRPr="00A34FEC">
        <w:rPr>
          <w:rFonts w:cs="B Mitra" w:hint="cs"/>
          <w:sz w:val="24"/>
          <w:szCs w:val="24"/>
          <w:rtl/>
        </w:rPr>
        <w:t xml:space="preserve"> می‌</w:t>
      </w:r>
      <w:r w:rsidRPr="00A34FEC">
        <w:rPr>
          <w:rFonts w:cs="B Mitra" w:hint="cs"/>
          <w:sz w:val="24"/>
          <w:szCs w:val="24"/>
          <w:rtl/>
        </w:rPr>
        <w:t>شود که نیازمند تنظیم یا دخالت</w:t>
      </w:r>
      <w:r w:rsidR="00BC2CDD">
        <w:rPr>
          <w:rFonts w:cs="B Mitra" w:hint="cs"/>
          <w:sz w:val="24"/>
          <w:szCs w:val="24"/>
          <w:rtl/>
        </w:rPr>
        <w:t xml:space="preserve"> دولت یا جامعه بوده و عملی مشترک</w:t>
      </w:r>
      <w:r w:rsidRPr="00A34FEC">
        <w:rPr>
          <w:rFonts w:cs="B Mitra" w:hint="cs"/>
          <w:sz w:val="24"/>
          <w:szCs w:val="24"/>
          <w:rtl/>
        </w:rPr>
        <w:t xml:space="preserve"> است.</w:t>
      </w:r>
    </w:p>
    <w:p w:rsidR="00B76B9C" w:rsidRPr="00A34FEC" w:rsidRDefault="00B76B9C" w:rsidP="00617F6C">
      <w:pPr>
        <w:spacing w:after="0" w:line="300" w:lineRule="auto"/>
        <w:jc w:val="both"/>
        <w:rPr>
          <w:rFonts w:cs="B Mitra"/>
          <w:b/>
          <w:bCs/>
          <w:sz w:val="24"/>
          <w:szCs w:val="24"/>
          <w:rtl/>
        </w:rPr>
      </w:pPr>
      <w:r w:rsidRPr="00A34FEC">
        <w:rPr>
          <w:rFonts w:cs="B Mitra" w:hint="cs"/>
          <w:b/>
          <w:bCs/>
          <w:sz w:val="24"/>
          <w:szCs w:val="24"/>
          <w:rtl/>
        </w:rPr>
        <w:t>تفاوت</w:t>
      </w:r>
      <w:r w:rsidR="00286BD5" w:rsidRPr="00A34FEC">
        <w:rPr>
          <w:rFonts w:cs="B Mitra" w:hint="cs"/>
          <w:b/>
          <w:bCs/>
          <w:sz w:val="24"/>
          <w:szCs w:val="24"/>
          <w:rtl/>
        </w:rPr>
        <w:t xml:space="preserve">‌های </w:t>
      </w:r>
      <w:r w:rsidRPr="00A34FEC">
        <w:rPr>
          <w:rFonts w:cs="B Mitra" w:hint="cs"/>
          <w:b/>
          <w:bCs/>
          <w:sz w:val="24"/>
          <w:szCs w:val="24"/>
          <w:rtl/>
        </w:rPr>
        <w:t>میان بخش</w:t>
      </w:r>
      <w:r w:rsidR="00286BD5" w:rsidRPr="00A34FEC">
        <w:rPr>
          <w:rFonts w:cs="B Mitra" w:hint="cs"/>
          <w:b/>
          <w:bCs/>
          <w:sz w:val="24"/>
          <w:szCs w:val="24"/>
          <w:rtl/>
        </w:rPr>
        <w:t xml:space="preserve">‌های </w:t>
      </w:r>
      <w:r w:rsidRPr="00A34FEC">
        <w:rPr>
          <w:rFonts w:cs="B Mitra" w:hint="cs"/>
          <w:b/>
          <w:bCs/>
          <w:sz w:val="24"/>
          <w:szCs w:val="24"/>
          <w:rtl/>
        </w:rPr>
        <w:t>عمومی و خصوصی چیست؟</w:t>
      </w:r>
    </w:p>
    <w:p w:rsidR="00B76B9C" w:rsidRPr="00A34FEC" w:rsidRDefault="00B76B9C" w:rsidP="00617F6C">
      <w:pPr>
        <w:spacing w:after="0" w:line="300" w:lineRule="auto"/>
        <w:jc w:val="both"/>
        <w:rPr>
          <w:rFonts w:cs="B Mitra"/>
          <w:sz w:val="24"/>
          <w:szCs w:val="24"/>
          <w:rtl/>
        </w:rPr>
      </w:pPr>
      <w:r w:rsidRPr="00A34FEC">
        <w:rPr>
          <w:rFonts w:cs="B Mitra" w:hint="cs"/>
          <w:sz w:val="24"/>
          <w:szCs w:val="24"/>
          <w:rtl/>
        </w:rPr>
        <w:t>دبلیو.اف.بابر (در: ماسی؛ 1993 ص 15) عقیده دارد که بخش عمومی با ده تفاوت کلیدی از بخش خصوصی متمایز</w:t>
      </w:r>
      <w:r w:rsidR="00286BD5" w:rsidRPr="00A34FEC">
        <w:rPr>
          <w:rFonts w:cs="B Mitra" w:hint="cs"/>
          <w:sz w:val="24"/>
          <w:szCs w:val="24"/>
          <w:rtl/>
        </w:rPr>
        <w:t xml:space="preserve"> می‌</w:t>
      </w:r>
      <w:r w:rsidRPr="00A34FEC">
        <w:rPr>
          <w:rFonts w:cs="B Mitra" w:hint="cs"/>
          <w:sz w:val="24"/>
          <w:szCs w:val="24"/>
          <w:rtl/>
        </w:rPr>
        <w:t>شود:</w:t>
      </w:r>
    </w:p>
    <w:p w:rsidR="00B76B9C" w:rsidRPr="00A34FEC" w:rsidRDefault="00B76B9C" w:rsidP="009731D8">
      <w:pPr>
        <w:pStyle w:val="ListParagraph"/>
        <w:numPr>
          <w:ilvl w:val="0"/>
          <w:numId w:val="1"/>
        </w:numPr>
        <w:spacing w:after="0" w:line="300" w:lineRule="auto"/>
        <w:jc w:val="both"/>
        <w:rPr>
          <w:rFonts w:cs="B Mitra"/>
          <w:sz w:val="24"/>
          <w:szCs w:val="24"/>
          <w:rtl/>
        </w:rPr>
      </w:pPr>
      <w:r w:rsidRPr="00A34FEC">
        <w:rPr>
          <w:rFonts w:cs="B Mitra" w:hint="cs"/>
          <w:sz w:val="24"/>
          <w:szCs w:val="24"/>
          <w:rtl/>
        </w:rPr>
        <w:t>بخش عمومی، با کارهایی پیچیده تر و مبهم تر روبه روست.</w:t>
      </w:r>
    </w:p>
    <w:p w:rsidR="004F0F98" w:rsidRPr="00A34FEC" w:rsidRDefault="004F0F98" w:rsidP="009731D8">
      <w:pPr>
        <w:pStyle w:val="ListParagraph"/>
        <w:numPr>
          <w:ilvl w:val="0"/>
          <w:numId w:val="1"/>
        </w:numPr>
        <w:spacing w:after="0" w:line="300" w:lineRule="auto"/>
        <w:jc w:val="both"/>
        <w:rPr>
          <w:rFonts w:cs="B Mitra"/>
          <w:sz w:val="24"/>
          <w:szCs w:val="24"/>
          <w:rtl/>
        </w:rPr>
      </w:pPr>
      <w:r w:rsidRPr="00A34FEC">
        <w:rPr>
          <w:rFonts w:cs="B Mitra" w:hint="cs"/>
          <w:sz w:val="24"/>
          <w:szCs w:val="24"/>
          <w:rtl/>
        </w:rPr>
        <w:t>بخش عمومی، در اجرای تصمیماتش با مسائل بیشتری روبه روست.</w:t>
      </w:r>
    </w:p>
    <w:p w:rsidR="004F0F98" w:rsidRPr="00A34FEC" w:rsidRDefault="004F0F98" w:rsidP="009731D8">
      <w:pPr>
        <w:pStyle w:val="ListParagraph"/>
        <w:numPr>
          <w:ilvl w:val="0"/>
          <w:numId w:val="1"/>
        </w:numPr>
        <w:spacing w:after="0" w:line="300" w:lineRule="auto"/>
        <w:jc w:val="both"/>
        <w:rPr>
          <w:rFonts w:cs="B Mitra"/>
          <w:sz w:val="24"/>
          <w:szCs w:val="24"/>
          <w:rtl/>
        </w:rPr>
      </w:pPr>
      <w:r w:rsidRPr="00A34FEC">
        <w:rPr>
          <w:rFonts w:cs="B Mitra" w:hint="cs"/>
          <w:sz w:val="24"/>
          <w:szCs w:val="24"/>
          <w:rtl/>
        </w:rPr>
        <w:t>بخش عمومی، افرادی بیشتر با گستره</w:t>
      </w:r>
      <w:r w:rsidR="00286BD5" w:rsidRPr="00A34FEC">
        <w:rPr>
          <w:rFonts w:cs="B Mitra" w:hint="cs"/>
          <w:sz w:val="24"/>
          <w:szCs w:val="24"/>
          <w:rtl/>
        </w:rPr>
        <w:t xml:space="preserve">‌ای </w:t>
      </w:r>
      <w:r w:rsidRPr="00A34FEC">
        <w:rPr>
          <w:rFonts w:cs="B Mitra" w:hint="cs"/>
          <w:sz w:val="24"/>
          <w:szCs w:val="24"/>
          <w:rtl/>
        </w:rPr>
        <w:t>وسیع تر از انگیزه</w:t>
      </w:r>
      <w:r w:rsidR="00286BD5" w:rsidRPr="00A34FEC">
        <w:rPr>
          <w:rFonts w:cs="B Mitra" w:hint="cs"/>
          <w:sz w:val="24"/>
          <w:szCs w:val="24"/>
          <w:rtl/>
        </w:rPr>
        <w:t xml:space="preserve">‌ها </w:t>
      </w:r>
      <w:r w:rsidRPr="00A34FEC">
        <w:rPr>
          <w:rFonts w:cs="B Mitra" w:hint="cs"/>
          <w:sz w:val="24"/>
          <w:szCs w:val="24"/>
          <w:rtl/>
        </w:rPr>
        <w:t>را به کار</w:t>
      </w:r>
      <w:r w:rsidR="00286BD5" w:rsidRPr="00A34FEC">
        <w:rPr>
          <w:rFonts w:cs="B Mitra" w:hint="cs"/>
          <w:sz w:val="24"/>
          <w:szCs w:val="24"/>
          <w:rtl/>
        </w:rPr>
        <w:t xml:space="preserve"> می‌</w:t>
      </w:r>
      <w:r w:rsidRPr="00A34FEC">
        <w:rPr>
          <w:rFonts w:cs="B Mitra" w:hint="cs"/>
          <w:sz w:val="24"/>
          <w:szCs w:val="24"/>
          <w:rtl/>
        </w:rPr>
        <w:t>گیرد.</w:t>
      </w:r>
    </w:p>
    <w:p w:rsidR="004F0F98" w:rsidRPr="00A34FEC" w:rsidRDefault="004F0F98" w:rsidP="009731D8">
      <w:pPr>
        <w:pStyle w:val="ListParagraph"/>
        <w:numPr>
          <w:ilvl w:val="0"/>
          <w:numId w:val="1"/>
        </w:numPr>
        <w:spacing w:after="0" w:line="300" w:lineRule="auto"/>
        <w:jc w:val="both"/>
        <w:rPr>
          <w:rFonts w:cs="B Mitra"/>
          <w:sz w:val="24"/>
          <w:szCs w:val="24"/>
          <w:rtl/>
        </w:rPr>
      </w:pPr>
      <w:r w:rsidRPr="00A34FEC">
        <w:rPr>
          <w:rFonts w:cs="B Mitra" w:hint="cs"/>
          <w:sz w:val="24"/>
          <w:szCs w:val="24"/>
          <w:rtl/>
        </w:rPr>
        <w:t xml:space="preserve">بخش عمومی، </w:t>
      </w:r>
      <w:r w:rsidR="00F6446F" w:rsidRPr="00A34FEC">
        <w:rPr>
          <w:rFonts w:cs="B Mitra" w:hint="cs"/>
          <w:sz w:val="24"/>
          <w:szCs w:val="24"/>
          <w:rtl/>
        </w:rPr>
        <w:t>حفظ فرصت</w:t>
      </w:r>
      <w:r w:rsidR="00286BD5" w:rsidRPr="00A34FEC">
        <w:rPr>
          <w:rFonts w:cs="B Mitra" w:hint="cs"/>
          <w:sz w:val="24"/>
          <w:szCs w:val="24"/>
          <w:rtl/>
        </w:rPr>
        <w:t xml:space="preserve">‌ها </w:t>
      </w:r>
      <w:r w:rsidR="00F6446F" w:rsidRPr="00A34FEC">
        <w:rPr>
          <w:rFonts w:cs="B Mitra" w:hint="cs"/>
          <w:sz w:val="24"/>
          <w:szCs w:val="24"/>
          <w:rtl/>
        </w:rPr>
        <w:t>و توانایی</w:t>
      </w:r>
      <w:r w:rsidR="00286BD5" w:rsidRPr="00A34FEC">
        <w:rPr>
          <w:rFonts w:cs="B Mitra" w:hint="cs"/>
          <w:sz w:val="24"/>
          <w:szCs w:val="24"/>
          <w:rtl/>
        </w:rPr>
        <w:t xml:space="preserve">‌ها </w:t>
      </w:r>
      <w:r w:rsidR="00F6446F" w:rsidRPr="00A34FEC">
        <w:rPr>
          <w:rFonts w:cs="B Mitra" w:hint="cs"/>
          <w:sz w:val="24"/>
          <w:szCs w:val="24"/>
          <w:rtl/>
        </w:rPr>
        <w:t>را بیشتر در نظر</w:t>
      </w:r>
      <w:r w:rsidR="00286BD5" w:rsidRPr="00A34FEC">
        <w:rPr>
          <w:rFonts w:cs="B Mitra" w:hint="cs"/>
          <w:sz w:val="24"/>
          <w:szCs w:val="24"/>
          <w:rtl/>
        </w:rPr>
        <w:t xml:space="preserve"> می‌</w:t>
      </w:r>
      <w:r w:rsidR="00F6446F" w:rsidRPr="00A34FEC">
        <w:rPr>
          <w:rFonts w:cs="B Mitra" w:hint="cs"/>
          <w:sz w:val="24"/>
          <w:szCs w:val="24"/>
          <w:rtl/>
        </w:rPr>
        <w:t>گیرد.</w:t>
      </w:r>
    </w:p>
    <w:p w:rsidR="00F6446F" w:rsidRPr="00A34FEC" w:rsidRDefault="00F6446F" w:rsidP="009731D8">
      <w:pPr>
        <w:pStyle w:val="ListParagraph"/>
        <w:numPr>
          <w:ilvl w:val="0"/>
          <w:numId w:val="1"/>
        </w:numPr>
        <w:spacing w:after="0" w:line="300" w:lineRule="auto"/>
        <w:jc w:val="both"/>
        <w:rPr>
          <w:rFonts w:cs="B Mitra"/>
          <w:sz w:val="24"/>
          <w:szCs w:val="24"/>
          <w:rtl/>
        </w:rPr>
      </w:pPr>
      <w:r w:rsidRPr="00A34FEC">
        <w:rPr>
          <w:rFonts w:cs="B Mitra" w:hint="cs"/>
          <w:sz w:val="24"/>
          <w:szCs w:val="24"/>
          <w:rtl/>
        </w:rPr>
        <w:t>بخش عمومی، جبران ناکامی بازار را بیشتر در نظر دارد.</w:t>
      </w:r>
    </w:p>
    <w:p w:rsidR="00F6446F" w:rsidRPr="00A34FEC" w:rsidRDefault="00F6446F" w:rsidP="009731D8">
      <w:pPr>
        <w:pStyle w:val="ListParagraph"/>
        <w:numPr>
          <w:ilvl w:val="0"/>
          <w:numId w:val="1"/>
        </w:numPr>
        <w:spacing w:after="0" w:line="300" w:lineRule="auto"/>
        <w:jc w:val="both"/>
        <w:rPr>
          <w:rFonts w:cs="B Mitra"/>
          <w:sz w:val="24"/>
          <w:szCs w:val="24"/>
          <w:rtl/>
        </w:rPr>
      </w:pPr>
      <w:r w:rsidRPr="00A34FEC">
        <w:rPr>
          <w:rFonts w:cs="B Mitra" w:hint="cs"/>
          <w:sz w:val="24"/>
          <w:szCs w:val="24"/>
          <w:rtl/>
        </w:rPr>
        <w:t>بخش عمومی، در فعالیت هایی با معاونی نمادین بزرگتر وارد</w:t>
      </w:r>
      <w:r w:rsidR="00286BD5" w:rsidRPr="00A34FEC">
        <w:rPr>
          <w:rFonts w:cs="B Mitra" w:hint="cs"/>
          <w:sz w:val="24"/>
          <w:szCs w:val="24"/>
          <w:rtl/>
        </w:rPr>
        <w:t xml:space="preserve"> می‌</w:t>
      </w:r>
      <w:r w:rsidRPr="00A34FEC">
        <w:rPr>
          <w:rFonts w:cs="B Mitra" w:hint="cs"/>
          <w:sz w:val="24"/>
          <w:szCs w:val="24"/>
          <w:rtl/>
        </w:rPr>
        <w:t>شود.</w:t>
      </w:r>
    </w:p>
    <w:p w:rsidR="00F6446F" w:rsidRPr="00A34FEC" w:rsidRDefault="00F6446F" w:rsidP="009731D8">
      <w:pPr>
        <w:pStyle w:val="ListParagraph"/>
        <w:numPr>
          <w:ilvl w:val="0"/>
          <w:numId w:val="1"/>
        </w:numPr>
        <w:spacing w:after="0" w:line="300" w:lineRule="auto"/>
        <w:jc w:val="both"/>
        <w:rPr>
          <w:rFonts w:cs="B Mitra"/>
          <w:sz w:val="24"/>
          <w:szCs w:val="24"/>
          <w:rtl/>
        </w:rPr>
      </w:pPr>
      <w:r w:rsidRPr="00A34FEC">
        <w:rPr>
          <w:rFonts w:cs="B Mitra" w:hint="cs"/>
          <w:sz w:val="24"/>
          <w:szCs w:val="24"/>
          <w:rtl/>
        </w:rPr>
        <w:t>بخش عمومی، استانداردهای تعهد و تطابق با قانون سخت تری را اعمال</w:t>
      </w:r>
      <w:r w:rsidR="00286BD5" w:rsidRPr="00A34FEC">
        <w:rPr>
          <w:rFonts w:cs="B Mitra" w:hint="cs"/>
          <w:sz w:val="24"/>
          <w:szCs w:val="24"/>
          <w:rtl/>
        </w:rPr>
        <w:t xml:space="preserve"> می‌</w:t>
      </w:r>
      <w:r w:rsidRPr="00A34FEC">
        <w:rPr>
          <w:rFonts w:cs="B Mitra" w:hint="cs"/>
          <w:sz w:val="24"/>
          <w:szCs w:val="24"/>
          <w:rtl/>
        </w:rPr>
        <w:t>کند.</w:t>
      </w:r>
    </w:p>
    <w:p w:rsidR="00F6446F" w:rsidRPr="00A34FEC" w:rsidRDefault="00F6446F" w:rsidP="009731D8">
      <w:pPr>
        <w:pStyle w:val="ListParagraph"/>
        <w:numPr>
          <w:ilvl w:val="0"/>
          <w:numId w:val="1"/>
        </w:numPr>
        <w:spacing w:after="0" w:line="300" w:lineRule="auto"/>
        <w:jc w:val="both"/>
        <w:rPr>
          <w:rFonts w:cs="B Mitra"/>
          <w:sz w:val="24"/>
          <w:szCs w:val="24"/>
          <w:rtl/>
        </w:rPr>
      </w:pPr>
      <w:r w:rsidRPr="00A34FEC">
        <w:rPr>
          <w:rFonts w:cs="B Mitra" w:hint="cs"/>
          <w:sz w:val="24"/>
          <w:szCs w:val="24"/>
          <w:rtl/>
        </w:rPr>
        <w:t>بخش عمومی، فرصت بیشتری برای پاسخ دادن به مقولات مربوط به انصاف دارد.</w:t>
      </w:r>
    </w:p>
    <w:p w:rsidR="00F6446F" w:rsidRPr="00A34FEC" w:rsidRDefault="00F6446F" w:rsidP="009731D8">
      <w:pPr>
        <w:pStyle w:val="ListParagraph"/>
        <w:numPr>
          <w:ilvl w:val="0"/>
          <w:numId w:val="1"/>
        </w:numPr>
        <w:spacing w:after="0" w:line="300" w:lineRule="auto"/>
        <w:jc w:val="both"/>
        <w:rPr>
          <w:rFonts w:cs="B Mitra"/>
          <w:sz w:val="24"/>
          <w:szCs w:val="24"/>
          <w:rtl/>
        </w:rPr>
      </w:pPr>
      <w:r w:rsidRPr="00A34FEC">
        <w:rPr>
          <w:rFonts w:cs="B Mitra" w:hint="cs"/>
          <w:sz w:val="24"/>
          <w:szCs w:val="24"/>
          <w:rtl/>
        </w:rPr>
        <w:t>بخش عمومی، باید در راه منافع عمومی عمل کرده یا نشان دهد که چنین</w:t>
      </w:r>
      <w:r w:rsidR="00286BD5" w:rsidRPr="00A34FEC">
        <w:rPr>
          <w:rFonts w:cs="B Mitra" w:hint="cs"/>
          <w:sz w:val="24"/>
          <w:szCs w:val="24"/>
          <w:rtl/>
        </w:rPr>
        <w:t xml:space="preserve"> می‌</w:t>
      </w:r>
      <w:r w:rsidRPr="00A34FEC">
        <w:rPr>
          <w:rFonts w:cs="B Mitra" w:hint="cs"/>
          <w:sz w:val="24"/>
          <w:szCs w:val="24"/>
          <w:rtl/>
        </w:rPr>
        <w:t>کند.</w:t>
      </w:r>
    </w:p>
    <w:p w:rsidR="00F6446F" w:rsidRPr="00A34FEC" w:rsidRDefault="00F6446F" w:rsidP="009731D8">
      <w:pPr>
        <w:pStyle w:val="ListParagraph"/>
        <w:numPr>
          <w:ilvl w:val="0"/>
          <w:numId w:val="1"/>
        </w:numPr>
        <w:spacing w:after="0" w:line="300" w:lineRule="auto"/>
        <w:jc w:val="both"/>
        <w:rPr>
          <w:rFonts w:cs="B Mitra"/>
          <w:sz w:val="24"/>
          <w:szCs w:val="24"/>
          <w:rtl/>
        </w:rPr>
      </w:pPr>
      <w:r w:rsidRPr="00A34FEC">
        <w:rPr>
          <w:rFonts w:cs="B Mitra" w:hint="cs"/>
          <w:sz w:val="24"/>
          <w:szCs w:val="24"/>
          <w:rtl/>
        </w:rPr>
        <w:t>بخش عمومی، باید حداقلی از حمایت عمومی را، بیش از آن چه در فعالیت خصوصی نیاز است، دارا باشد.</w:t>
      </w:r>
    </w:p>
    <w:p w:rsidR="00DB6442" w:rsidRPr="00A34FEC" w:rsidRDefault="00DB6442" w:rsidP="00617F6C">
      <w:pPr>
        <w:spacing w:after="0" w:line="300" w:lineRule="auto"/>
        <w:jc w:val="both"/>
        <w:rPr>
          <w:rFonts w:cs="B Mitra"/>
          <w:sz w:val="24"/>
          <w:szCs w:val="24"/>
          <w:rtl/>
        </w:rPr>
      </w:pPr>
      <w:r w:rsidRPr="00A34FEC">
        <w:rPr>
          <w:rFonts w:cs="B Mitra" w:hint="cs"/>
          <w:sz w:val="24"/>
          <w:szCs w:val="24"/>
          <w:rtl/>
        </w:rPr>
        <w:t>این تمرکز بر روی ویژگی «انتفاع» در بخش عموی و بخش</w:t>
      </w:r>
      <w:r w:rsidR="00286BD5" w:rsidRPr="00A34FEC">
        <w:rPr>
          <w:rFonts w:cs="B Mitra" w:hint="cs"/>
          <w:sz w:val="24"/>
          <w:szCs w:val="24"/>
          <w:rtl/>
        </w:rPr>
        <w:t xml:space="preserve">‌های </w:t>
      </w:r>
      <w:r w:rsidRPr="00A34FEC">
        <w:rPr>
          <w:rFonts w:cs="B Mitra" w:hint="cs"/>
          <w:sz w:val="24"/>
          <w:szCs w:val="24"/>
          <w:rtl/>
        </w:rPr>
        <w:t>«غیرانتفاعی» مانند مدارس، دانشگاه</w:t>
      </w:r>
      <w:r w:rsidR="00286BD5" w:rsidRPr="00A34FEC">
        <w:rPr>
          <w:rFonts w:cs="B Mitra" w:hint="cs"/>
          <w:sz w:val="24"/>
          <w:szCs w:val="24"/>
          <w:rtl/>
        </w:rPr>
        <w:t>‌ها،</w:t>
      </w:r>
      <w:r w:rsidRPr="00A34FEC">
        <w:rPr>
          <w:rFonts w:cs="B Mitra" w:hint="cs"/>
          <w:sz w:val="24"/>
          <w:szCs w:val="24"/>
          <w:rtl/>
        </w:rPr>
        <w:t xml:space="preserve"> سازمان داوطلبانه، بیمارستان</w:t>
      </w:r>
      <w:r w:rsidR="00286BD5" w:rsidRPr="00A34FEC">
        <w:rPr>
          <w:rFonts w:cs="B Mitra" w:hint="cs"/>
          <w:sz w:val="24"/>
          <w:szCs w:val="24"/>
          <w:rtl/>
        </w:rPr>
        <w:t xml:space="preserve">‌ها </w:t>
      </w:r>
      <w:r w:rsidRPr="00A34FEC">
        <w:rPr>
          <w:rFonts w:cs="B Mitra" w:hint="cs"/>
          <w:sz w:val="24"/>
          <w:szCs w:val="24"/>
          <w:rtl/>
        </w:rPr>
        <w:t>و غیره، آنتونی و هرتزلی را به این نتیجه رساند که مرز میان این حوزه چنین است: «در سازمان</w:t>
      </w:r>
      <w:r w:rsidR="00286BD5" w:rsidRPr="00A34FEC">
        <w:rPr>
          <w:rFonts w:cs="B Mitra" w:hint="cs"/>
          <w:sz w:val="24"/>
          <w:szCs w:val="24"/>
          <w:rtl/>
        </w:rPr>
        <w:t xml:space="preserve">‌های </w:t>
      </w:r>
      <w:r w:rsidRPr="00A34FEC">
        <w:rPr>
          <w:rFonts w:cs="B Mitra" w:hint="cs"/>
          <w:sz w:val="24"/>
          <w:szCs w:val="24"/>
          <w:rtl/>
        </w:rPr>
        <w:t>غیرانتفاعی، تصمیماتی که مدیریت</w:t>
      </w:r>
      <w:r w:rsidR="00286BD5" w:rsidRPr="00A34FEC">
        <w:rPr>
          <w:rFonts w:cs="B Mitra" w:hint="cs"/>
          <w:sz w:val="24"/>
          <w:szCs w:val="24"/>
          <w:rtl/>
        </w:rPr>
        <w:t xml:space="preserve"> می‌</w:t>
      </w:r>
      <w:r w:rsidRPr="00A34FEC">
        <w:rPr>
          <w:rFonts w:cs="B Mitra" w:hint="cs"/>
          <w:sz w:val="24"/>
          <w:szCs w:val="24"/>
          <w:rtl/>
        </w:rPr>
        <w:t>گیرد، با هدف دستیابی به بهترین خدمات ممکن در چارچوب منابع در دسترس انجام</w:t>
      </w:r>
      <w:r w:rsidR="00286BD5" w:rsidRPr="00A34FEC">
        <w:rPr>
          <w:rFonts w:cs="B Mitra" w:hint="cs"/>
          <w:sz w:val="24"/>
          <w:szCs w:val="24"/>
          <w:rtl/>
        </w:rPr>
        <w:t xml:space="preserve"> می‌</w:t>
      </w:r>
      <w:r w:rsidRPr="00A34FEC">
        <w:rPr>
          <w:rFonts w:cs="B Mitra" w:hint="cs"/>
          <w:sz w:val="24"/>
          <w:szCs w:val="24"/>
          <w:rtl/>
        </w:rPr>
        <w:t>شود و میزان موفقیت نیز پیش از هر چیز این گونه سنجیده</w:t>
      </w:r>
      <w:r w:rsidR="00286BD5" w:rsidRPr="00A34FEC">
        <w:rPr>
          <w:rFonts w:cs="B Mitra" w:hint="cs"/>
          <w:sz w:val="24"/>
          <w:szCs w:val="24"/>
          <w:rtl/>
        </w:rPr>
        <w:t xml:space="preserve"> می‌</w:t>
      </w:r>
      <w:r w:rsidRPr="00A34FEC">
        <w:rPr>
          <w:rFonts w:cs="B Mitra" w:hint="cs"/>
          <w:sz w:val="24"/>
          <w:szCs w:val="24"/>
          <w:rtl/>
        </w:rPr>
        <w:t>شود که سازمان</w:t>
      </w:r>
      <w:r w:rsidR="00286BD5" w:rsidRPr="00A34FEC">
        <w:rPr>
          <w:rFonts w:cs="B Mitra" w:hint="cs"/>
          <w:sz w:val="24"/>
          <w:szCs w:val="24"/>
          <w:rtl/>
        </w:rPr>
        <w:t xml:space="preserve">‌ها </w:t>
      </w:r>
      <w:r w:rsidRPr="00A34FEC">
        <w:rPr>
          <w:rFonts w:cs="B Mitra" w:hint="cs"/>
          <w:sz w:val="24"/>
          <w:szCs w:val="24"/>
          <w:rtl/>
        </w:rPr>
        <w:t>چه میزانی از خدمات رسانی و با چه کیفیتی عرضه کرده اند». (آنتونی و هرتزلینگر؛ 1980 ص 31). بدین ترتیب، ملاک اندازه گیری بخش</w:t>
      </w:r>
      <w:r w:rsidR="00286BD5" w:rsidRPr="00A34FEC">
        <w:rPr>
          <w:rFonts w:cs="B Mitra" w:hint="cs"/>
          <w:sz w:val="24"/>
          <w:szCs w:val="24"/>
          <w:rtl/>
        </w:rPr>
        <w:t xml:space="preserve">‌های </w:t>
      </w:r>
      <w:r w:rsidRPr="00A34FEC">
        <w:rPr>
          <w:rFonts w:cs="B Mitra" w:hint="cs"/>
          <w:sz w:val="24"/>
          <w:szCs w:val="24"/>
          <w:rtl/>
        </w:rPr>
        <w:t>غیرانتفاعی، نه منفعت مالی، بلکه رفاه اجتماعی است. نویسندگان یاد شده، ویژگی</w:t>
      </w:r>
      <w:r w:rsidR="00286BD5" w:rsidRPr="00A34FEC">
        <w:rPr>
          <w:rFonts w:cs="B Mitra" w:hint="cs"/>
          <w:sz w:val="24"/>
          <w:szCs w:val="24"/>
          <w:rtl/>
        </w:rPr>
        <w:t xml:space="preserve">‌های </w:t>
      </w:r>
      <w:r w:rsidRPr="00A34FEC">
        <w:rPr>
          <w:rFonts w:cs="B Mitra" w:hint="cs"/>
          <w:sz w:val="24"/>
          <w:szCs w:val="24"/>
          <w:rtl/>
        </w:rPr>
        <w:t>بخش غیرانتفاعی را چنین بیان</w:t>
      </w:r>
      <w:r w:rsidR="00286BD5" w:rsidRPr="00A34FEC">
        <w:rPr>
          <w:rFonts w:cs="B Mitra" w:hint="cs"/>
          <w:sz w:val="24"/>
          <w:szCs w:val="24"/>
          <w:rtl/>
        </w:rPr>
        <w:t xml:space="preserve"> می‌</w:t>
      </w:r>
      <w:r w:rsidRPr="00A34FEC">
        <w:rPr>
          <w:rFonts w:cs="B Mitra" w:hint="cs"/>
          <w:sz w:val="24"/>
          <w:szCs w:val="24"/>
          <w:rtl/>
        </w:rPr>
        <w:t>کنند:</w:t>
      </w:r>
    </w:p>
    <w:p w:rsidR="00DB6442" w:rsidRPr="00A34FEC" w:rsidRDefault="00DD4404" w:rsidP="009731D8">
      <w:pPr>
        <w:pStyle w:val="ListParagraph"/>
        <w:numPr>
          <w:ilvl w:val="0"/>
          <w:numId w:val="2"/>
        </w:numPr>
        <w:spacing w:after="0" w:line="300" w:lineRule="auto"/>
        <w:jc w:val="both"/>
        <w:rPr>
          <w:rFonts w:cs="B Mitra"/>
          <w:sz w:val="24"/>
          <w:szCs w:val="24"/>
          <w:rtl/>
        </w:rPr>
      </w:pPr>
      <w:r w:rsidRPr="00A34FEC">
        <w:rPr>
          <w:rFonts w:cs="B Mitra" w:hint="cs"/>
          <w:sz w:val="24"/>
          <w:szCs w:val="24"/>
          <w:rtl/>
        </w:rPr>
        <w:t>نبود یک مقیاس انتفاعی</w:t>
      </w:r>
    </w:p>
    <w:p w:rsidR="00DD4404" w:rsidRPr="00A34FEC" w:rsidRDefault="00DD4404" w:rsidP="009731D8">
      <w:pPr>
        <w:pStyle w:val="ListParagraph"/>
        <w:numPr>
          <w:ilvl w:val="0"/>
          <w:numId w:val="2"/>
        </w:numPr>
        <w:spacing w:after="0" w:line="300" w:lineRule="auto"/>
        <w:jc w:val="both"/>
        <w:rPr>
          <w:rFonts w:cs="B Mitra"/>
          <w:sz w:val="24"/>
          <w:szCs w:val="24"/>
          <w:rtl/>
        </w:rPr>
      </w:pPr>
      <w:r w:rsidRPr="00A34FEC">
        <w:rPr>
          <w:rFonts w:cs="B Mitra" w:hint="cs"/>
          <w:sz w:val="24"/>
          <w:szCs w:val="24"/>
          <w:rtl/>
        </w:rPr>
        <w:t>تمایل سازمان</w:t>
      </w:r>
      <w:r w:rsidR="00286BD5" w:rsidRPr="00A34FEC">
        <w:rPr>
          <w:rFonts w:cs="B Mitra" w:hint="cs"/>
          <w:sz w:val="24"/>
          <w:szCs w:val="24"/>
          <w:rtl/>
        </w:rPr>
        <w:t xml:space="preserve">‌ها </w:t>
      </w:r>
      <w:r w:rsidRPr="00A34FEC">
        <w:rPr>
          <w:rFonts w:cs="B Mitra" w:hint="cs"/>
          <w:sz w:val="24"/>
          <w:szCs w:val="24"/>
          <w:rtl/>
        </w:rPr>
        <w:t>به خدماتی بودن</w:t>
      </w:r>
    </w:p>
    <w:p w:rsidR="00DD4404" w:rsidRPr="00A34FEC" w:rsidRDefault="00DD4404" w:rsidP="009731D8">
      <w:pPr>
        <w:pStyle w:val="ListParagraph"/>
        <w:numPr>
          <w:ilvl w:val="0"/>
          <w:numId w:val="2"/>
        </w:numPr>
        <w:spacing w:after="0" w:line="300" w:lineRule="auto"/>
        <w:jc w:val="both"/>
        <w:rPr>
          <w:rFonts w:cs="B Mitra"/>
          <w:sz w:val="24"/>
          <w:szCs w:val="24"/>
          <w:rtl/>
        </w:rPr>
      </w:pPr>
      <w:r w:rsidRPr="00A34FEC">
        <w:rPr>
          <w:rFonts w:cs="B Mitra" w:hint="cs"/>
          <w:sz w:val="24"/>
          <w:szCs w:val="24"/>
          <w:rtl/>
        </w:rPr>
        <w:t>فشار بیشتر بر روی اهداف و راهبردهایی که</w:t>
      </w:r>
      <w:r w:rsidR="00286BD5" w:rsidRPr="00A34FEC">
        <w:rPr>
          <w:rFonts w:cs="B Mitra" w:hint="cs"/>
          <w:sz w:val="24"/>
          <w:szCs w:val="24"/>
          <w:rtl/>
        </w:rPr>
        <w:t xml:space="preserve"> می‌</w:t>
      </w:r>
      <w:r w:rsidRPr="00A34FEC">
        <w:rPr>
          <w:rFonts w:cs="B Mitra" w:hint="cs"/>
          <w:sz w:val="24"/>
          <w:szCs w:val="24"/>
          <w:rtl/>
        </w:rPr>
        <w:t>توانند آنها را به دست آورند</w:t>
      </w:r>
    </w:p>
    <w:p w:rsidR="00DD4404" w:rsidRPr="00A34FEC" w:rsidRDefault="00DD4404" w:rsidP="009731D8">
      <w:pPr>
        <w:pStyle w:val="ListParagraph"/>
        <w:numPr>
          <w:ilvl w:val="0"/>
          <w:numId w:val="2"/>
        </w:numPr>
        <w:spacing w:after="0" w:line="300" w:lineRule="auto"/>
        <w:jc w:val="both"/>
        <w:rPr>
          <w:rFonts w:cs="B Mitra"/>
          <w:sz w:val="24"/>
          <w:szCs w:val="24"/>
          <w:rtl/>
        </w:rPr>
      </w:pPr>
      <w:r w:rsidRPr="00A34FEC">
        <w:rPr>
          <w:rFonts w:cs="B Mitra" w:hint="cs"/>
          <w:sz w:val="24"/>
          <w:szCs w:val="24"/>
          <w:rtl/>
        </w:rPr>
        <w:t>وابستگی بیشتر به مشتریان در مورد منابع مالی</w:t>
      </w:r>
    </w:p>
    <w:p w:rsidR="00DD4404" w:rsidRPr="00A34FEC" w:rsidRDefault="00DD4404" w:rsidP="009731D8">
      <w:pPr>
        <w:pStyle w:val="ListParagraph"/>
        <w:numPr>
          <w:ilvl w:val="0"/>
          <w:numId w:val="2"/>
        </w:numPr>
        <w:spacing w:after="0" w:line="300" w:lineRule="auto"/>
        <w:jc w:val="both"/>
        <w:rPr>
          <w:rFonts w:cs="B Mitra"/>
          <w:sz w:val="24"/>
          <w:szCs w:val="24"/>
          <w:rtl/>
        </w:rPr>
      </w:pPr>
      <w:r w:rsidRPr="00A34FEC">
        <w:rPr>
          <w:rFonts w:cs="B Mitra" w:hint="cs"/>
          <w:sz w:val="24"/>
          <w:szCs w:val="24"/>
          <w:rtl/>
        </w:rPr>
        <w:t>تسلط بیشتر حرفه ای</w:t>
      </w:r>
      <w:r w:rsidR="00286BD5" w:rsidRPr="00A34FEC">
        <w:rPr>
          <w:rFonts w:cs="B Mitra" w:hint="cs"/>
          <w:sz w:val="24"/>
          <w:szCs w:val="24"/>
          <w:rtl/>
        </w:rPr>
        <w:t xml:space="preserve">‌ها </w:t>
      </w:r>
      <w:r w:rsidRPr="00A34FEC">
        <w:rPr>
          <w:rFonts w:cs="B Mitra" w:hint="cs"/>
          <w:sz w:val="24"/>
          <w:szCs w:val="24"/>
          <w:rtl/>
        </w:rPr>
        <w:t>در آنها</w:t>
      </w:r>
    </w:p>
    <w:p w:rsidR="00DD4404" w:rsidRPr="00A34FEC" w:rsidRDefault="00DD4404" w:rsidP="009731D8">
      <w:pPr>
        <w:pStyle w:val="ListParagraph"/>
        <w:numPr>
          <w:ilvl w:val="0"/>
          <w:numId w:val="2"/>
        </w:numPr>
        <w:spacing w:after="0" w:line="300" w:lineRule="auto"/>
        <w:jc w:val="both"/>
        <w:rPr>
          <w:rFonts w:cs="B Mitra"/>
          <w:sz w:val="24"/>
          <w:szCs w:val="24"/>
          <w:rtl/>
        </w:rPr>
      </w:pPr>
      <w:r w:rsidRPr="00A34FEC">
        <w:rPr>
          <w:rFonts w:cs="B Mitra" w:hint="cs"/>
          <w:sz w:val="24"/>
          <w:szCs w:val="24"/>
          <w:rtl/>
        </w:rPr>
        <w:lastRenderedPageBreak/>
        <w:t>حسابرسی در آنها که متفاوت از یک سازمان خصوصی یا انتفاعی است</w:t>
      </w:r>
    </w:p>
    <w:p w:rsidR="00DD4404" w:rsidRPr="00A34FEC" w:rsidRDefault="00DD4404" w:rsidP="009731D8">
      <w:pPr>
        <w:pStyle w:val="ListParagraph"/>
        <w:numPr>
          <w:ilvl w:val="0"/>
          <w:numId w:val="2"/>
        </w:numPr>
        <w:spacing w:after="0" w:line="300" w:lineRule="auto"/>
        <w:jc w:val="both"/>
        <w:rPr>
          <w:rFonts w:cs="B Mitra"/>
          <w:sz w:val="24"/>
          <w:szCs w:val="24"/>
          <w:rtl/>
        </w:rPr>
      </w:pPr>
      <w:r w:rsidRPr="00A34FEC">
        <w:rPr>
          <w:rFonts w:cs="B Mitra" w:hint="cs"/>
          <w:sz w:val="24"/>
          <w:szCs w:val="24"/>
          <w:rtl/>
        </w:rPr>
        <w:t>مدیریت ارشد در آنها فاقد مسوولیت</w:t>
      </w:r>
      <w:r w:rsidR="00286BD5" w:rsidRPr="00A34FEC">
        <w:rPr>
          <w:rFonts w:cs="B Mitra" w:hint="cs"/>
          <w:sz w:val="24"/>
          <w:szCs w:val="24"/>
          <w:rtl/>
        </w:rPr>
        <w:t xml:space="preserve">‌های </w:t>
      </w:r>
      <w:r w:rsidRPr="00A34FEC">
        <w:rPr>
          <w:rFonts w:cs="B Mitra" w:hint="cs"/>
          <w:sz w:val="24"/>
          <w:szCs w:val="24"/>
          <w:rtl/>
        </w:rPr>
        <w:t>مشابه با پاداش</w:t>
      </w:r>
      <w:r w:rsidR="00286BD5" w:rsidRPr="00A34FEC">
        <w:rPr>
          <w:rFonts w:cs="B Mitra" w:hint="cs"/>
          <w:sz w:val="24"/>
          <w:szCs w:val="24"/>
          <w:rtl/>
        </w:rPr>
        <w:t xml:space="preserve">‌های </w:t>
      </w:r>
      <w:r w:rsidRPr="00A34FEC">
        <w:rPr>
          <w:rFonts w:cs="B Mitra" w:hint="cs"/>
          <w:sz w:val="24"/>
          <w:szCs w:val="24"/>
          <w:rtl/>
        </w:rPr>
        <w:t>مالی مشابه است</w:t>
      </w:r>
    </w:p>
    <w:p w:rsidR="00DD4404" w:rsidRPr="00A34FEC" w:rsidRDefault="00DD4404" w:rsidP="009731D8">
      <w:pPr>
        <w:pStyle w:val="ListParagraph"/>
        <w:numPr>
          <w:ilvl w:val="0"/>
          <w:numId w:val="2"/>
        </w:numPr>
        <w:spacing w:after="0" w:line="300" w:lineRule="auto"/>
        <w:jc w:val="both"/>
        <w:rPr>
          <w:rFonts w:cs="B Mitra"/>
          <w:sz w:val="24"/>
          <w:szCs w:val="24"/>
          <w:rtl/>
        </w:rPr>
      </w:pPr>
      <w:r w:rsidRPr="00A34FEC">
        <w:rPr>
          <w:rFonts w:cs="B Mitra" w:hint="cs"/>
          <w:sz w:val="24"/>
          <w:szCs w:val="24"/>
          <w:rtl/>
        </w:rPr>
        <w:t>حسابرسی در سازمان</w:t>
      </w:r>
      <w:r w:rsidR="00286BD5" w:rsidRPr="00A34FEC">
        <w:rPr>
          <w:rFonts w:cs="B Mitra" w:hint="cs"/>
          <w:sz w:val="24"/>
          <w:szCs w:val="24"/>
          <w:rtl/>
        </w:rPr>
        <w:t xml:space="preserve">‌های </w:t>
      </w:r>
      <w:r w:rsidRPr="00A34FEC">
        <w:rPr>
          <w:rFonts w:cs="B Mitra" w:hint="cs"/>
          <w:sz w:val="24"/>
          <w:szCs w:val="24"/>
          <w:rtl/>
        </w:rPr>
        <w:t>بخش عمومی نسبت به حوزه</w:t>
      </w:r>
      <w:r w:rsidR="00286BD5" w:rsidRPr="00A34FEC">
        <w:rPr>
          <w:rFonts w:cs="B Mitra" w:hint="cs"/>
          <w:sz w:val="24"/>
          <w:szCs w:val="24"/>
          <w:rtl/>
        </w:rPr>
        <w:t xml:space="preserve">‌های </w:t>
      </w:r>
      <w:r w:rsidRPr="00A34FEC">
        <w:rPr>
          <w:rFonts w:cs="B Mitra" w:hint="cs"/>
          <w:sz w:val="24"/>
          <w:szCs w:val="24"/>
          <w:rtl/>
        </w:rPr>
        <w:t>انتخابیه و فرآیند سیاسی</w:t>
      </w:r>
    </w:p>
    <w:p w:rsidR="00DD4404" w:rsidRPr="00A34FEC" w:rsidRDefault="00DD4404" w:rsidP="009731D8">
      <w:pPr>
        <w:pStyle w:val="ListParagraph"/>
        <w:numPr>
          <w:ilvl w:val="0"/>
          <w:numId w:val="2"/>
        </w:numPr>
        <w:spacing w:after="0" w:line="300" w:lineRule="auto"/>
        <w:jc w:val="both"/>
        <w:rPr>
          <w:rFonts w:cs="B Mitra"/>
          <w:sz w:val="24"/>
          <w:szCs w:val="24"/>
          <w:rtl/>
        </w:rPr>
      </w:pPr>
      <w:r w:rsidRPr="00A34FEC">
        <w:rPr>
          <w:rFonts w:cs="B Mitra" w:hint="cs"/>
          <w:sz w:val="24"/>
          <w:szCs w:val="24"/>
          <w:rtl/>
        </w:rPr>
        <w:t>نداشتن سنتی برای کنترل مدیریت.</w:t>
      </w:r>
    </w:p>
    <w:p w:rsidR="00DD4404" w:rsidRPr="00A34FEC" w:rsidRDefault="00DD4404" w:rsidP="00617F6C">
      <w:pPr>
        <w:spacing w:after="0" w:line="300" w:lineRule="auto"/>
        <w:jc w:val="both"/>
        <w:rPr>
          <w:rFonts w:cs="B Mitra"/>
          <w:sz w:val="24"/>
          <w:szCs w:val="24"/>
          <w:rtl/>
        </w:rPr>
      </w:pPr>
      <w:r w:rsidRPr="00A34FEC">
        <w:rPr>
          <w:rFonts w:cs="B Mitra" w:hint="cs"/>
          <w:sz w:val="24"/>
          <w:szCs w:val="24"/>
          <w:rtl/>
        </w:rPr>
        <w:t>آنانی که مجریان خدمات عمومی هستند، از نظر حرفه</w:t>
      </w:r>
      <w:r w:rsidR="00286BD5" w:rsidRPr="00A34FEC">
        <w:rPr>
          <w:rFonts w:cs="B Mitra" w:hint="cs"/>
          <w:sz w:val="24"/>
          <w:szCs w:val="24"/>
          <w:rtl/>
        </w:rPr>
        <w:t xml:space="preserve">‌ای </w:t>
      </w:r>
      <w:r w:rsidRPr="00A34FEC">
        <w:rPr>
          <w:rFonts w:cs="B Mitra" w:hint="cs"/>
          <w:sz w:val="24"/>
          <w:szCs w:val="24"/>
          <w:rtl/>
        </w:rPr>
        <w:t>مسوولند که آن چه را برعهده دارند، یا بهترین استانداردهای خدماتی ممکن و در چارچوب میزان منابع موجود، به انجام رسانند و این، همان چیزی است که کارکنان شهری در پی انجام آن هستند.</w:t>
      </w:r>
    </w:p>
    <w:p w:rsidR="00DD4404" w:rsidRPr="00A34FEC" w:rsidRDefault="00ED5C3E" w:rsidP="00617F6C">
      <w:pPr>
        <w:spacing w:after="0" w:line="300" w:lineRule="auto"/>
        <w:jc w:val="both"/>
        <w:rPr>
          <w:rFonts w:cs="B Mitra"/>
          <w:sz w:val="24"/>
          <w:szCs w:val="24"/>
          <w:rtl/>
        </w:rPr>
      </w:pPr>
      <w:r w:rsidRPr="00A34FEC">
        <w:rPr>
          <w:rFonts w:cs="B Mitra" w:hint="cs"/>
          <w:sz w:val="24"/>
          <w:szCs w:val="24"/>
          <w:rtl/>
        </w:rPr>
        <w:t>به بیانی کلی،</w:t>
      </w:r>
      <w:r w:rsidR="00286BD5" w:rsidRPr="00A34FEC">
        <w:rPr>
          <w:rFonts w:cs="B Mitra" w:hint="cs"/>
          <w:sz w:val="24"/>
          <w:szCs w:val="24"/>
          <w:rtl/>
        </w:rPr>
        <w:t xml:space="preserve"> می‌</w:t>
      </w:r>
      <w:r w:rsidRPr="00A34FEC">
        <w:rPr>
          <w:rFonts w:cs="B Mitra" w:hint="cs"/>
          <w:sz w:val="24"/>
          <w:szCs w:val="24"/>
          <w:rtl/>
        </w:rPr>
        <w:t>توان گفت که انتخاب</w:t>
      </w:r>
      <w:r w:rsidR="00286BD5" w:rsidRPr="00A34FEC">
        <w:rPr>
          <w:rFonts w:cs="B Mitra" w:hint="cs"/>
          <w:sz w:val="24"/>
          <w:szCs w:val="24"/>
          <w:rtl/>
        </w:rPr>
        <w:t xml:space="preserve">‌های </w:t>
      </w:r>
      <w:r w:rsidRPr="00A34FEC">
        <w:rPr>
          <w:rFonts w:cs="B Mitra" w:hint="cs"/>
          <w:sz w:val="24"/>
          <w:szCs w:val="24"/>
          <w:rtl/>
        </w:rPr>
        <w:t>عمومی، قطعا</w:t>
      </w:r>
      <w:r w:rsidR="00923A7E">
        <w:rPr>
          <w:rFonts w:cs="B Mitra" w:hint="cs"/>
          <w:sz w:val="24"/>
          <w:szCs w:val="24"/>
          <w:rtl/>
        </w:rPr>
        <w:t>ً</w:t>
      </w:r>
      <w:r w:rsidRPr="00A34FEC">
        <w:rPr>
          <w:rFonts w:cs="B Mitra" w:hint="cs"/>
          <w:sz w:val="24"/>
          <w:szCs w:val="24"/>
          <w:rtl/>
        </w:rPr>
        <w:t xml:space="preserve"> با تصمیمات مربوط به «کالاهای عمومی و خصوصی» مرتبط</w:t>
      </w:r>
      <w:r w:rsidR="00286BD5" w:rsidRPr="00A34FEC">
        <w:rPr>
          <w:rFonts w:cs="B Mitra" w:hint="cs"/>
          <w:sz w:val="24"/>
          <w:szCs w:val="24"/>
          <w:rtl/>
        </w:rPr>
        <w:t xml:space="preserve"> می‌</w:t>
      </w:r>
      <w:r w:rsidRPr="00A34FEC">
        <w:rPr>
          <w:rFonts w:cs="B Mitra" w:hint="cs"/>
          <w:sz w:val="24"/>
          <w:szCs w:val="24"/>
          <w:rtl/>
        </w:rPr>
        <w:t>شوند؛ برای مثال در برخی کشورها، سیاست</w:t>
      </w:r>
      <w:r w:rsidR="00286BD5" w:rsidRPr="00A34FEC">
        <w:rPr>
          <w:rFonts w:cs="B Mitra" w:hint="cs"/>
          <w:sz w:val="24"/>
          <w:szCs w:val="24"/>
          <w:rtl/>
        </w:rPr>
        <w:t xml:space="preserve">‌های </w:t>
      </w:r>
      <w:r w:rsidRPr="00A34FEC">
        <w:rPr>
          <w:rFonts w:cs="B Mitra" w:hint="cs"/>
          <w:sz w:val="24"/>
          <w:szCs w:val="24"/>
          <w:rtl/>
        </w:rPr>
        <w:t>بهداشتی در یک عرصه عمومی گسترده، یعنی جایی که مراقبت</w:t>
      </w:r>
      <w:r w:rsidR="00286BD5" w:rsidRPr="00A34FEC">
        <w:rPr>
          <w:rFonts w:cs="B Mitra" w:hint="cs"/>
          <w:sz w:val="24"/>
          <w:szCs w:val="24"/>
          <w:rtl/>
        </w:rPr>
        <w:t xml:space="preserve">‌های </w:t>
      </w:r>
      <w:r w:rsidRPr="00A34FEC">
        <w:rPr>
          <w:rFonts w:cs="B Mitra" w:hint="cs"/>
          <w:sz w:val="24"/>
          <w:szCs w:val="24"/>
          <w:rtl/>
        </w:rPr>
        <w:t>بهداشتی برای همه شهروندان قابل دسترسی است، تحقق</w:t>
      </w:r>
      <w:r w:rsidR="00286BD5" w:rsidRPr="00A34FEC">
        <w:rPr>
          <w:rFonts w:cs="B Mitra" w:hint="cs"/>
          <w:sz w:val="24"/>
          <w:szCs w:val="24"/>
          <w:rtl/>
        </w:rPr>
        <w:t xml:space="preserve"> می‌</w:t>
      </w:r>
      <w:r w:rsidRPr="00A34FEC">
        <w:rPr>
          <w:rFonts w:cs="B Mitra" w:hint="cs"/>
          <w:sz w:val="24"/>
          <w:szCs w:val="24"/>
          <w:rtl/>
        </w:rPr>
        <w:t>یابد، در حالی که در کشورهای دیگر، سیاست</w:t>
      </w:r>
      <w:r w:rsidR="00286BD5" w:rsidRPr="00A34FEC">
        <w:rPr>
          <w:rFonts w:cs="B Mitra" w:hint="cs"/>
          <w:sz w:val="24"/>
          <w:szCs w:val="24"/>
          <w:rtl/>
        </w:rPr>
        <w:t xml:space="preserve">‌های </w:t>
      </w:r>
      <w:r w:rsidRPr="00A34FEC">
        <w:rPr>
          <w:rFonts w:cs="B Mitra" w:hint="cs"/>
          <w:sz w:val="24"/>
          <w:szCs w:val="24"/>
          <w:rtl/>
        </w:rPr>
        <w:t>یادشده در چارچوب مراقبت</w:t>
      </w:r>
      <w:r w:rsidR="00286BD5" w:rsidRPr="00A34FEC">
        <w:rPr>
          <w:rFonts w:cs="B Mitra" w:hint="cs"/>
          <w:sz w:val="24"/>
          <w:szCs w:val="24"/>
          <w:rtl/>
        </w:rPr>
        <w:t xml:space="preserve">‌های </w:t>
      </w:r>
      <w:r w:rsidRPr="00A34FEC">
        <w:rPr>
          <w:rFonts w:cs="B Mitra" w:hint="cs"/>
          <w:sz w:val="24"/>
          <w:szCs w:val="24"/>
          <w:rtl/>
        </w:rPr>
        <w:t>بهداشتی خصوصی و بیمه</w:t>
      </w:r>
      <w:r w:rsidR="00286BD5" w:rsidRPr="00A34FEC">
        <w:rPr>
          <w:rFonts w:cs="B Mitra" w:hint="cs"/>
          <w:sz w:val="24"/>
          <w:szCs w:val="24"/>
          <w:rtl/>
        </w:rPr>
        <w:t xml:space="preserve">‌های </w:t>
      </w:r>
      <w:r w:rsidRPr="00A34FEC">
        <w:rPr>
          <w:rFonts w:cs="B Mitra" w:hint="cs"/>
          <w:sz w:val="24"/>
          <w:szCs w:val="24"/>
          <w:rtl/>
        </w:rPr>
        <w:t>درمانی فردی وجود دارند.</w:t>
      </w:r>
    </w:p>
    <w:p w:rsidR="00ED5C3E" w:rsidRPr="00A34FEC" w:rsidRDefault="00080785" w:rsidP="00617F6C">
      <w:pPr>
        <w:spacing w:after="0" w:line="300" w:lineRule="auto"/>
        <w:jc w:val="both"/>
        <w:rPr>
          <w:rFonts w:cs="B Mitra"/>
          <w:sz w:val="24"/>
          <w:szCs w:val="24"/>
          <w:rtl/>
        </w:rPr>
      </w:pPr>
      <w:r w:rsidRPr="00A34FEC">
        <w:rPr>
          <w:rFonts w:cs="B Mitra" w:hint="cs"/>
          <w:sz w:val="24"/>
          <w:szCs w:val="24"/>
          <w:rtl/>
        </w:rPr>
        <w:t>فمنیست</w:t>
      </w:r>
      <w:r w:rsidR="00286BD5" w:rsidRPr="00A34FEC">
        <w:rPr>
          <w:rFonts w:cs="B Mitra" w:hint="cs"/>
          <w:sz w:val="24"/>
          <w:szCs w:val="24"/>
          <w:rtl/>
        </w:rPr>
        <w:t xml:space="preserve">‌ها </w:t>
      </w:r>
      <w:r w:rsidRPr="00A34FEC">
        <w:rPr>
          <w:rFonts w:cs="B Mitra" w:hint="cs"/>
          <w:sz w:val="24"/>
          <w:szCs w:val="24"/>
          <w:rtl/>
        </w:rPr>
        <w:t>بر این باورند که ساختاربندی لیبرالیسم در چی نوعی پدرسالاری و همچنین روابط طبقاتی، پدید آمده و مرزبندی میان خصوصی و عمومی، موضوع زنان را نسبت به مردان در نظمی به ظاهر عمومی، مساوات طلب و فردگرا، مبهم رها کرده است. (صص 3-281).</w:t>
      </w:r>
    </w:p>
    <w:p w:rsidR="002F5C80" w:rsidRPr="00A34FEC" w:rsidRDefault="003C08FF" w:rsidP="00617F6C">
      <w:pPr>
        <w:spacing w:after="0" w:line="300" w:lineRule="auto"/>
        <w:jc w:val="both"/>
        <w:rPr>
          <w:rFonts w:cs="B Mitra"/>
          <w:sz w:val="24"/>
          <w:szCs w:val="24"/>
          <w:rtl/>
        </w:rPr>
      </w:pPr>
      <w:r w:rsidRPr="00A34FEC">
        <w:rPr>
          <w:rFonts w:cs="B Mitra" w:hint="cs"/>
          <w:sz w:val="24"/>
          <w:szCs w:val="24"/>
          <w:rtl/>
        </w:rPr>
        <w:t>هاگ وود و گان (1984 صص 19-13) ده مورد از کاربرد واژه سیاست را در این معنای جدید برشمرده اند:</w:t>
      </w:r>
    </w:p>
    <w:p w:rsidR="003C08FF" w:rsidRPr="00A34FEC" w:rsidRDefault="003C08FF" w:rsidP="009731D8">
      <w:pPr>
        <w:pStyle w:val="ListParagraph"/>
        <w:numPr>
          <w:ilvl w:val="0"/>
          <w:numId w:val="3"/>
        </w:numPr>
        <w:spacing w:after="0" w:line="300" w:lineRule="auto"/>
        <w:jc w:val="both"/>
        <w:rPr>
          <w:rFonts w:cs="B Mitra"/>
          <w:sz w:val="24"/>
          <w:szCs w:val="24"/>
          <w:rtl/>
        </w:rPr>
      </w:pPr>
      <w:r w:rsidRPr="00A34FEC">
        <w:rPr>
          <w:rFonts w:cs="B Mitra" w:hint="cs"/>
          <w:sz w:val="24"/>
          <w:szCs w:val="24"/>
          <w:rtl/>
        </w:rPr>
        <w:t>برچسبی برای حوزه</w:t>
      </w:r>
      <w:r w:rsidR="00286BD5" w:rsidRPr="00A34FEC">
        <w:rPr>
          <w:rFonts w:cs="B Mitra" w:hint="cs"/>
          <w:sz w:val="24"/>
          <w:szCs w:val="24"/>
          <w:rtl/>
        </w:rPr>
        <w:t xml:space="preserve">‌ای </w:t>
      </w:r>
      <w:r w:rsidRPr="00A34FEC">
        <w:rPr>
          <w:rFonts w:cs="B Mitra" w:hint="cs"/>
          <w:sz w:val="24"/>
          <w:szCs w:val="24"/>
          <w:rtl/>
        </w:rPr>
        <w:t>از فعالیت</w:t>
      </w:r>
    </w:p>
    <w:p w:rsidR="003C08FF" w:rsidRPr="00A34FEC" w:rsidRDefault="003C08FF" w:rsidP="009731D8">
      <w:pPr>
        <w:pStyle w:val="ListParagraph"/>
        <w:numPr>
          <w:ilvl w:val="0"/>
          <w:numId w:val="3"/>
        </w:numPr>
        <w:spacing w:after="0" w:line="300" w:lineRule="auto"/>
        <w:jc w:val="both"/>
        <w:rPr>
          <w:rFonts w:cs="B Mitra"/>
          <w:sz w:val="24"/>
          <w:szCs w:val="24"/>
          <w:rtl/>
        </w:rPr>
      </w:pPr>
      <w:r w:rsidRPr="00A34FEC">
        <w:rPr>
          <w:rFonts w:cs="B Mitra" w:hint="cs"/>
          <w:sz w:val="24"/>
          <w:szCs w:val="24"/>
          <w:rtl/>
        </w:rPr>
        <w:t>بیان هدفی کلی یا حالتی مطلوب از امور</w:t>
      </w:r>
    </w:p>
    <w:p w:rsidR="003C08FF" w:rsidRPr="00A34FEC" w:rsidRDefault="003C08FF" w:rsidP="009731D8">
      <w:pPr>
        <w:pStyle w:val="ListParagraph"/>
        <w:numPr>
          <w:ilvl w:val="0"/>
          <w:numId w:val="3"/>
        </w:numPr>
        <w:spacing w:after="0" w:line="300" w:lineRule="auto"/>
        <w:jc w:val="both"/>
        <w:rPr>
          <w:rFonts w:cs="B Mitra"/>
          <w:sz w:val="24"/>
          <w:szCs w:val="24"/>
          <w:rtl/>
        </w:rPr>
      </w:pPr>
      <w:r w:rsidRPr="00A34FEC">
        <w:rPr>
          <w:rFonts w:cs="B Mitra" w:hint="cs"/>
          <w:sz w:val="24"/>
          <w:szCs w:val="24"/>
          <w:rtl/>
        </w:rPr>
        <w:t>پیشنهادهایی ویژه</w:t>
      </w:r>
    </w:p>
    <w:p w:rsidR="003C08FF" w:rsidRPr="00A34FEC" w:rsidRDefault="003C08FF" w:rsidP="009731D8">
      <w:pPr>
        <w:pStyle w:val="ListParagraph"/>
        <w:numPr>
          <w:ilvl w:val="0"/>
          <w:numId w:val="3"/>
        </w:numPr>
        <w:spacing w:after="0" w:line="300" w:lineRule="auto"/>
        <w:jc w:val="both"/>
        <w:rPr>
          <w:rFonts w:cs="B Mitra"/>
          <w:sz w:val="24"/>
          <w:szCs w:val="24"/>
          <w:rtl/>
        </w:rPr>
      </w:pPr>
      <w:r w:rsidRPr="00A34FEC">
        <w:rPr>
          <w:rFonts w:cs="B Mitra" w:hint="cs"/>
          <w:sz w:val="24"/>
          <w:szCs w:val="24"/>
          <w:rtl/>
        </w:rPr>
        <w:t>تصمیمات دولت</w:t>
      </w:r>
    </w:p>
    <w:p w:rsidR="003C08FF" w:rsidRPr="00A34FEC" w:rsidRDefault="003C08FF" w:rsidP="009731D8">
      <w:pPr>
        <w:pStyle w:val="ListParagraph"/>
        <w:numPr>
          <w:ilvl w:val="0"/>
          <w:numId w:val="3"/>
        </w:numPr>
        <w:spacing w:after="0" w:line="300" w:lineRule="auto"/>
        <w:jc w:val="both"/>
        <w:rPr>
          <w:rFonts w:cs="B Mitra"/>
          <w:sz w:val="24"/>
          <w:szCs w:val="24"/>
          <w:rtl/>
        </w:rPr>
      </w:pPr>
      <w:r w:rsidRPr="00A34FEC">
        <w:rPr>
          <w:rFonts w:cs="B Mitra" w:hint="cs"/>
          <w:sz w:val="24"/>
          <w:szCs w:val="24"/>
          <w:rtl/>
        </w:rPr>
        <w:t>یک برنامه</w:t>
      </w:r>
    </w:p>
    <w:p w:rsidR="003C08FF" w:rsidRPr="00A34FEC" w:rsidRDefault="003C08FF" w:rsidP="009731D8">
      <w:pPr>
        <w:pStyle w:val="ListParagraph"/>
        <w:numPr>
          <w:ilvl w:val="0"/>
          <w:numId w:val="3"/>
        </w:numPr>
        <w:spacing w:after="0" w:line="300" w:lineRule="auto"/>
        <w:jc w:val="both"/>
        <w:rPr>
          <w:rFonts w:cs="B Mitra"/>
          <w:sz w:val="24"/>
          <w:szCs w:val="24"/>
          <w:rtl/>
        </w:rPr>
      </w:pPr>
      <w:r w:rsidRPr="00A34FEC">
        <w:rPr>
          <w:rFonts w:cs="B Mitra" w:hint="cs"/>
          <w:sz w:val="24"/>
          <w:szCs w:val="24"/>
          <w:rtl/>
        </w:rPr>
        <w:t>خروجی</w:t>
      </w:r>
    </w:p>
    <w:p w:rsidR="003C08FF" w:rsidRPr="00A34FEC" w:rsidRDefault="003C08FF" w:rsidP="009731D8">
      <w:pPr>
        <w:pStyle w:val="ListParagraph"/>
        <w:numPr>
          <w:ilvl w:val="0"/>
          <w:numId w:val="3"/>
        </w:numPr>
        <w:spacing w:after="0" w:line="300" w:lineRule="auto"/>
        <w:jc w:val="both"/>
        <w:rPr>
          <w:rFonts w:cs="B Mitra"/>
          <w:sz w:val="24"/>
          <w:szCs w:val="24"/>
          <w:rtl/>
        </w:rPr>
      </w:pPr>
      <w:r w:rsidRPr="00A34FEC">
        <w:rPr>
          <w:rFonts w:cs="B Mitra" w:hint="cs"/>
          <w:sz w:val="24"/>
          <w:szCs w:val="24"/>
          <w:rtl/>
        </w:rPr>
        <w:t>نتیجه</w:t>
      </w:r>
    </w:p>
    <w:p w:rsidR="003C08FF" w:rsidRPr="00A34FEC" w:rsidRDefault="003C08FF" w:rsidP="009731D8">
      <w:pPr>
        <w:pStyle w:val="ListParagraph"/>
        <w:numPr>
          <w:ilvl w:val="0"/>
          <w:numId w:val="3"/>
        </w:numPr>
        <w:spacing w:after="0" w:line="300" w:lineRule="auto"/>
        <w:jc w:val="both"/>
        <w:rPr>
          <w:rFonts w:cs="B Mitra"/>
          <w:sz w:val="24"/>
          <w:szCs w:val="24"/>
          <w:rtl/>
        </w:rPr>
      </w:pPr>
      <w:r w:rsidRPr="00A34FEC">
        <w:rPr>
          <w:rFonts w:cs="B Mitra" w:hint="cs"/>
          <w:sz w:val="24"/>
          <w:szCs w:val="24"/>
          <w:rtl/>
        </w:rPr>
        <w:t>یک نظریه یا مدل</w:t>
      </w:r>
    </w:p>
    <w:p w:rsidR="003C08FF" w:rsidRPr="00A34FEC" w:rsidRDefault="003C08FF" w:rsidP="009731D8">
      <w:pPr>
        <w:pStyle w:val="ListParagraph"/>
        <w:numPr>
          <w:ilvl w:val="0"/>
          <w:numId w:val="3"/>
        </w:numPr>
        <w:spacing w:after="0" w:line="300" w:lineRule="auto"/>
        <w:jc w:val="both"/>
        <w:rPr>
          <w:rFonts w:cs="B Mitra"/>
          <w:sz w:val="24"/>
          <w:szCs w:val="24"/>
          <w:rtl/>
        </w:rPr>
      </w:pPr>
      <w:r w:rsidRPr="00A34FEC">
        <w:rPr>
          <w:rFonts w:cs="B Mitra" w:hint="cs"/>
          <w:sz w:val="24"/>
          <w:szCs w:val="24"/>
          <w:rtl/>
        </w:rPr>
        <w:t>یک فرآیند</w:t>
      </w:r>
    </w:p>
    <w:p w:rsidR="003C08FF" w:rsidRPr="00A34FEC" w:rsidRDefault="00177EED" w:rsidP="00617F6C">
      <w:pPr>
        <w:spacing w:after="0" w:line="300" w:lineRule="auto"/>
        <w:jc w:val="both"/>
        <w:rPr>
          <w:rFonts w:cs="B Mitra"/>
          <w:sz w:val="24"/>
          <w:szCs w:val="24"/>
          <w:rtl/>
        </w:rPr>
      </w:pPr>
      <w:r w:rsidRPr="00A34FEC">
        <w:rPr>
          <w:rFonts w:cs="B Mitra" w:hint="cs"/>
          <w:sz w:val="24"/>
          <w:szCs w:val="24"/>
          <w:rtl/>
        </w:rPr>
        <w:t>سیاست، آن چه را انجام شده و آن چه را</w:t>
      </w:r>
      <w:r w:rsidR="00286BD5" w:rsidRPr="00A34FEC">
        <w:rPr>
          <w:rFonts w:cs="B Mitra" w:hint="cs"/>
          <w:sz w:val="24"/>
          <w:szCs w:val="24"/>
          <w:rtl/>
        </w:rPr>
        <w:t xml:space="preserve"> می‌</w:t>
      </w:r>
      <w:r w:rsidRPr="00A34FEC">
        <w:rPr>
          <w:rFonts w:cs="B Mitra" w:hint="cs"/>
          <w:sz w:val="24"/>
          <w:szCs w:val="24"/>
          <w:rtl/>
        </w:rPr>
        <w:t>بایست انجام</w:t>
      </w:r>
      <w:r w:rsidR="00286BD5" w:rsidRPr="00A34FEC">
        <w:rPr>
          <w:rFonts w:cs="B Mitra" w:hint="cs"/>
          <w:sz w:val="24"/>
          <w:szCs w:val="24"/>
          <w:rtl/>
        </w:rPr>
        <w:t xml:space="preserve"> می‌</w:t>
      </w:r>
      <w:r w:rsidRPr="00A34FEC">
        <w:rPr>
          <w:rFonts w:cs="B Mitra" w:hint="cs"/>
          <w:sz w:val="24"/>
          <w:szCs w:val="24"/>
          <w:rtl/>
        </w:rPr>
        <w:t>شد پیش رو قرار</w:t>
      </w:r>
      <w:r w:rsidR="00286BD5" w:rsidRPr="00A34FEC">
        <w:rPr>
          <w:rFonts w:cs="B Mitra" w:hint="cs"/>
          <w:sz w:val="24"/>
          <w:szCs w:val="24"/>
          <w:rtl/>
        </w:rPr>
        <w:t xml:space="preserve"> می‌</w:t>
      </w:r>
      <w:r w:rsidRPr="00A34FEC">
        <w:rPr>
          <w:rFonts w:cs="B Mitra" w:hint="cs"/>
          <w:sz w:val="24"/>
          <w:szCs w:val="24"/>
          <w:rtl/>
        </w:rPr>
        <w:t>دهد. یک سیاست، عرضه کننده نوعی نظریه است که براساس آن، ادعایی برای مشروعیت شکل</w:t>
      </w:r>
      <w:r w:rsidR="00286BD5" w:rsidRPr="00A34FEC">
        <w:rPr>
          <w:rFonts w:cs="B Mitra" w:hint="cs"/>
          <w:sz w:val="24"/>
          <w:szCs w:val="24"/>
          <w:rtl/>
        </w:rPr>
        <w:t xml:space="preserve"> می‌</w:t>
      </w:r>
      <w:r w:rsidRPr="00A34FEC">
        <w:rPr>
          <w:rFonts w:cs="B Mitra" w:hint="cs"/>
          <w:sz w:val="24"/>
          <w:szCs w:val="24"/>
          <w:rtl/>
        </w:rPr>
        <w:t>گیرد.</w:t>
      </w:r>
    </w:p>
    <w:p w:rsidR="00177EED" w:rsidRPr="00A34FEC" w:rsidRDefault="00177EED" w:rsidP="00617F6C">
      <w:pPr>
        <w:spacing w:after="0" w:line="300" w:lineRule="auto"/>
        <w:jc w:val="both"/>
        <w:rPr>
          <w:rFonts w:cs="B Mitra"/>
          <w:sz w:val="24"/>
          <w:szCs w:val="24"/>
        </w:rPr>
      </w:pPr>
      <w:r w:rsidRPr="00A34FEC">
        <w:rPr>
          <w:rFonts w:cs="B Mitra" w:hint="cs"/>
          <w:sz w:val="24"/>
          <w:szCs w:val="24"/>
          <w:rtl/>
        </w:rPr>
        <w:t xml:space="preserve">3-1- توسعه رویکرد سیاست </w:t>
      </w:r>
      <w:r w:rsidRPr="00A34FEC">
        <w:rPr>
          <w:rFonts w:cs="B Mitra"/>
          <w:sz w:val="24"/>
          <w:szCs w:val="24"/>
        </w:rPr>
        <w:t>]</w:t>
      </w:r>
      <w:r w:rsidRPr="00A34FEC">
        <w:rPr>
          <w:rFonts w:cs="B Mitra" w:hint="cs"/>
          <w:sz w:val="24"/>
          <w:szCs w:val="24"/>
          <w:rtl/>
        </w:rPr>
        <w:t>خط مشی</w:t>
      </w:r>
      <w:r w:rsidRPr="00A34FEC">
        <w:rPr>
          <w:rFonts w:cs="B Mitra"/>
          <w:sz w:val="24"/>
          <w:szCs w:val="24"/>
        </w:rPr>
        <w:t>[</w:t>
      </w:r>
    </w:p>
    <w:p w:rsidR="00177EED" w:rsidRPr="00A34FEC" w:rsidRDefault="00177EED" w:rsidP="00617F6C">
      <w:pPr>
        <w:spacing w:after="0" w:line="300" w:lineRule="auto"/>
        <w:jc w:val="both"/>
        <w:rPr>
          <w:rFonts w:cs="B Mitra"/>
          <w:sz w:val="24"/>
          <w:szCs w:val="24"/>
          <w:rtl/>
        </w:rPr>
      </w:pPr>
      <w:r w:rsidRPr="00A34FEC">
        <w:rPr>
          <w:rFonts w:cs="B Mitra" w:hint="cs"/>
          <w:sz w:val="24"/>
          <w:szCs w:val="24"/>
          <w:rtl/>
        </w:rPr>
        <w:t>توسعه تحلیل سیاست</w:t>
      </w:r>
      <w:r w:rsidR="00286BD5" w:rsidRPr="00A34FEC">
        <w:rPr>
          <w:rFonts w:cs="B Mitra" w:hint="cs"/>
          <w:sz w:val="24"/>
          <w:szCs w:val="24"/>
          <w:rtl/>
        </w:rPr>
        <w:t xml:space="preserve">‌ها </w:t>
      </w:r>
      <w:r w:rsidRPr="00A34FEC">
        <w:rPr>
          <w:rFonts w:cs="B Mitra" w:hint="cs"/>
          <w:sz w:val="24"/>
          <w:szCs w:val="24"/>
          <w:rtl/>
        </w:rPr>
        <w:t>باید در بافت عقلانیت سیاست و حکومت به مثابه یک فعالیت «سیاستگذاری» جای داده شود. ظهور روش</w:t>
      </w:r>
      <w:r w:rsidR="00286BD5" w:rsidRPr="00A34FEC">
        <w:rPr>
          <w:rFonts w:cs="B Mitra" w:hint="cs"/>
          <w:sz w:val="24"/>
          <w:szCs w:val="24"/>
          <w:rtl/>
        </w:rPr>
        <w:t xml:space="preserve">‌های </w:t>
      </w:r>
      <w:r w:rsidRPr="00A34FEC">
        <w:rPr>
          <w:rFonts w:cs="B Mitra" w:hint="cs"/>
          <w:sz w:val="24"/>
          <w:szCs w:val="24"/>
          <w:rtl/>
        </w:rPr>
        <w:t>علوم تجربی، یک چارچوب اساسی به وجود آورد که از خلال آن، مطالعه جامعه و «اداره امور عمومی» در سده</w:t>
      </w:r>
      <w:r w:rsidR="00286BD5" w:rsidRPr="00A34FEC">
        <w:rPr>
          <w:rFonts w:cs="B Mitra" w:hint="cs"/>
          <w:sz w:val="24"/>
          <w:szCs w:val="24"/>
          <w:rtl/>
        </w:rPr>
        <w:t xml:space="preserve">‌های </w:t>
      </w:r>
      <w:r w:rsidRPr="00A34FEC">
        <w:rPr>
          <w:rFonts w:cs="B Mitra" w:hint="cs"/>
          <w:sz w:val="24"/>
          <w:szCs w:val="24"/>
          <w:rtl/>
        </w:rPr>
        <w:t>نوزدهم و بیستم رشد یافت. ترودی میلر در این زمینه عقیده دارد:</w:t>
      </w:r>
    </w:p>
    <w:p w:rsidR="00177EED" w:rsidRPr="00A34FEC" w:rsidRDefault="00177EED" w:rsidP="00617F6C">
      <w:pPr>
        <w:spacing w:after="0" w:line="300" w:lineRule="auto"/>
        <w:jc w:val="both"/>
        <w:rPr>
          <w:rFonts w:cs="B Mitra"/>
          <w:sz w:val="24"/>
          <w:szCs w:val="24"/>
          <w:rtl/>
        </w:rPr>
      </w:pPr>
      <w:r w:rsidRPr="00A34FEC">
        <w:rPr>
          <w:rFonts w:cs="B Mitra" w:hint="cs"/>
          <w:sz w:val="24"/>
          <w:szCs w:val="24"/>
          <w:rtl/>
        </w:rPr>
        <w:t xml:space="preserve">«دانش تجربی که </w:t>
      </w:r>
      <w:r w:rsidRPr="00A34FEC">
        <w:rPr>
          <w:rFonts w:cs="B Mitra"/>
          <w:sz w:val="24"/>
          <w:szCs w:val="24"/>
        </w:rPr>
        <w:t>]</w:t>
      </w:r>
      <w:r w:rsidRPr="00A34FEC">
        <w:rPr>
          <w:rFonts w:cs="B Mitra" w:hint="cs"/>
          <w:sz w:val="24"/>
          <w:szCs w:val="24"/>
          <w:rtl/>
        </w:rPr>
        <w:t>حوزه</w:t>
      </w:r>
      <w:r w:rsidRPr="00A34FEC">
        <w:rPr>
          <w:rFonts w:cs="B Mitra"/>
          <w:sz w:val="24"/>
          <w:szCs w:val="24"/>
        </w:rPr>
        <w:t>[</w:t>
      </w:r>
      <w:r w:rsidRPr="00A34FEC">
        <w:rPr>
          <w:rFonts w:cs="B Mitra" w:hint="cs"/>
          <w:sz w:val="24"/>
          <w:szCs w:val="24"/>
          <w:rtl/>
        </w:rPr>
        <w:t xml:space="preserve"> غالب در بیشتر سال</w:t>
      </w:r>
      <w:r w:rsidR="00286BD5" w:rsidRPr="00A34FEC">
        <w:rPr>
          <w:rFonts w:cs="B Mitra" w:hint="cs"/>
          <w:sz w:val="24"/>
          <w:szCs w:val="24"/>
          <w:rtl/>
        </w:rPr>
        <w:t xml:space="preserve">‌های </w:t>
      </w:r>
      <w:r w:rsidRPr="00A34FEC">
        <w:rPr>
          <w:rFonts w:cs="B Mitra" w:hint="cs"/>
          <w:sz w:val="24"/>
          <w:szCs w:val="24"/>
          <w:rtl/>
        </w:rPr>
        <w:t>سده بیستم بود، رویکرد خود را به اداره امور عمومی و علوم سیاسی عرضه</w:t>
      </w:r>
      <w:r w:rsidR="00286BD5" w:rsidRPr="00A34FEC">
        <w:rPr>
          <w:rFonts w:cs="B Mitra" w:hint="cs"/>
          <w:sz w:val="24"/>
          <w:szCs w:val="24"/>
          <w:rtl/>
        </w:rPr>
        <w:t xml:space="preserve"> می‌</w:t>
      </w:r>
      <w:r w:rsidRPr="00A34FEC">
        <w:rPr>
          <w:rFonts w:cs="B Mitra" w:hint="cs"/>
          <w:sz w:val="24"/>
          <w:szCs w:val="24"/>
          <w:rtl/>
        </w:rPr>
        <w:t>نماید</w:t>
      </w:r>
      <w:r w:rsidR="006E6CB0">
        <w:rPr>
          <w:rFonts w:cs="B Mitra" w:hint="cs"/>
          <w:sz w:val="24"/>
          <w:szCs w:val="24"/>
          <w:rtl/>
        </w:rPr>
        <w:t xml:space="preserve"> </w:t>
      </w:r>
      <w:r w:rsidRPr="00A34FEC">
        <w:rPr>
          <w:rFonts w:cs="B Mitra" w:hint="cs"/>
          <w:sz w:val="24"/>
          <w:szCs w:val="24"/>
          <w:rtl/>
        </w:rPr>
        <w:t>... فرضیه</w:t>
      </w:r>
      <w:r w:rsidR="00286BD5" w:rsidRPr="00A34FEC">
        <w:rPr>
          <w:rFonts w:cs="B Mitra" w:hint="cs"/>
          <w:sz w:val="24"/>
          <w:szCs w:val="24"/>
          <w:rtl/>
        </w:rPr>
        <w:t xml:space="preserve">‌های </w:t>
      </w:r>
      <w:r w:rsidRPr="00A34FEC">
        <w:rPr>
          <w:rFonts w:cs="B Mitra" w:hint="cs"/>
          <w:sz w:val="24"/>
          <w:szCs w:val="24"/>
          <w:rtl/>
        </w:rPr>
        <w:t>ضمنی این رویکرد طبیعت محور عبارتند</w:t>
      </w:r>
      <w:r w:rsidR="000D1524" w:rsidRPr="00A34FEC">
        <w:rPr>
          <w:rFonts w:cs="B Mitra" w:hint="cs"/>
          <w:sz w:val="24"/>
          <w:szCs w:val="24"/>
          <w:rtl/>
        </w:rPr>
        <w:t xml:space="preserve"> از: 1- قوانین حاکم بر رفتار انسان، مستقل از کنترل انسان </w:t>
      </w:r>
      <w:r w:rsidR="000D1524" w:rsidRPr="00A34FEC">
        <w:rPr>
          <w:rFonts w:cs="B Mitra" w:hint="cs"/>
          <w:sz w:val="24"/>
          <w:szCs w:val="24"/>
          <w:rtl/>
        </w:rPr>
        <w:lastRenderedPageBreak/>
        <w:t>هستند. 2- واحدهای تحلیل در نظام</w:t>
      </w:r>
      <w:r w:rsidR="00286BD5" w:rsidRPr="00A34FEC">
        <w:rPr>
          <w:rFonts w:cs="B Mitra" w:hint="cs"/>
          <w:sz w:val="24"/>
          <w:szCs w:val="24"/>
          <w:rtl/>
        </w:rPr>
        <w:t xml:space="preserve">‌های </w:t>
      </w:r>
      <w:r w:rsidR="000D1524" w:rsidRPr="00A34FEC">
        <w:rPr>
          <w:rFonts w:cs="B Mitra" w:hint="cs"/>
          <w:sz w:val="24"/>
          <w:szCs w:val="24"/>
          <w:rtl/>
        </w:rPr>
        <w:t>اجتماعی در طی زمان و مکان، بسیار شبیه یکدیگرند. روش</w:t>
      </w:r>
      <w:r w:rsidR="00286BD5" w:rsidRPr="00A34FEC">
        <w:rPr>
          <w:rFonts w:cs="B Mitra" w:hint="cs"/>
          <w:sz w:val="24"/>
          <w:szCs w:val="24"/>
          <w:rtl/>
        </w:rPr>
        <w:t xml:space="preserve">‌های </w:t>
      </w:r>
      <w:r w:rsidR="000D1524" w:rsidRPr="00A34FEC">
        <w:rPr>
          <w:rFonts w:cs="B Mitra" w:hint="cs"/>
          <w:sz w:val="24"/>
          <w:szCs w:val="24"/>
          <w:rtl/>
        </w:rPr>
        <w:t>کم</w:t>
      </w:r>
      <w:r w:rsidR="00340BEF">
        <w:rPr>
          <w:rFonts w:cs="B Mitra" w:hint="cs"/>
          <w:sz w:val="24"/>
          <w:szCs w:val="24"/>
          <w:rtl/>
        </w:rPr>
        <w:t>ّ</w:t>
      </w:r>
      <w:r w:rsidR="000D1524" w:rsidRPr="00A34FEC">
        <w:rPr>
          <w:rFonts w:cs="B Mitra" w:hint="cs"/>
          <w:sz w:val="24"/>
          <w:szCs w:val="24"/>
          <w:rtl/>
        </w:rPr>
        <w:t>ی متعارف در علوم اجتماعی، بازتاب دهنده این فرضیه</w:t>
      </w:r>
      <w:r w:rsidR="00286BD5" w:rsidRPr="00A34FEC">
        <w:rPr>
          <w:rFonts w:cs="B Mitra" w:hint="cs"/>
          <w:sz w:val="24"/>
          <w:szCs w:val="24"/>
          <w:rtl/>
        </w:rPr>
        <w:t xml:space="preserve">‌های </w:t>
      </w:r>
      <w:r w:rsidR="000D1524" w:rsidRPr="00A34FEC">
        <w:rPr>
          <w:rFonts w:cs="B Mitra" w:hint="cs"/>
          <w:sz w:val="24"/>
          <w:szCs w:val="24"/>
          <w:rtl/>
        </w:rPr>
        <w:t>تجربی ضمنی هستند.»</w:t>
      </w:r>
    </w:p>
    <w:p w:rsidR="000D1524" w:rsidRPr="00340BEF" w:rsidRDefault="000D1524" w:rsidP="00617F6C">
      <w:pPr>
        <w:spacing w:after="0" w:line="300" w:lineRule="auto"/>
        <w:jc w:val="both"/>
        <w:rPr>
          <w:rFonts w:cs="B Mitra"/>
          <w:b/>
          <w:bCs/>
          <w:sz w:val="24"/>
          <w:szCs w:val="24"/>
          <w:rtl/>
        </w:rPr>
      </w:pPr>
      <w:r w:rsidRPr="00340BEF">
        <w:rPr>
          <w:rFonts w:cs="B Mitra" w:hint="cs"/>
          <w:b/>
          <w:bCs/>
          <w:sz w:val="24"/>
          <w:szCs w:val="24"/>
          <w:rtl/>
        </w:rPr>
        <w:t>لاسول و اندیشه علوم سیاستگذاری و نقش تحلیلگر سیاست ها</w:t>
      </w:r>
    </w:p>
    <w:p w:rsidR="000D1524" w:rsidRPr="00A34FEC" w:rsidRDefault="000D1524" w:rsidP="00617F6C">
      <w:pPr>
        <w:spacing w:after="0" w:line="300" w:lineRule="auto"/>
        <w:jc w:val="both"/>
        <w:rPr>
          <w:rFonts w:cs="B Mitra"/>
          <w:sz w:val="24"/>
          <w:szCs w:val="24"/>
          <w:rtl/>
        </w:rPr>
      </w:pPr>
      <w:r w:rsidRPr="00A34FEC">
        <w:rPr>
          <w:rFonts w:cs="B Mitra" w:hint="cs"/>
          <w:sz w:val="24"/>
          <w:szCs w:val="24"/>
          <w:rtl/>
        </w:rPr>
        <w:t>علوم سیاستگذاری شامل این موارد است:</w:t>
      </w:r>
    </w:p>
    <w:p w:rsidR="000D1524" w:rsidRPr="00A34FEC" w:rsidRDefault="000D1524" w:rsidP="009731D8">
      <w:pPr>
        <w:pStyle w:val="ListParagraph"/>
        <w:numPr>
          <w:ilvl w:val="0"/>
          <w:numId w:val="4"/>
        </w:numPr>
        <w:spacing w:after="0" w:line="300" w:lineRule="auto"/>
        <w:jc w:val="both"/>
        <w:rPr>
          <w:rFonts w:cs="B Mitra"/>
          <w:sz w:val="24"/>
          <w:szCs w:val="24"/>
        </w:rPr>
      </w:pPr>
      <w:r w:rsidRPr="00A34FEC">
        <w:rPr>
          <w:rFonts w:cs="B Mitra" w:hint="cs"/>
          <w:sz w:val="24"/>
          <w:szCs w:val="24"/>
          <w:rtl/>
        </w:rPr>
        <w:t>روش هایی که به کمک آنها، فرایند سیاستگذاری بررسی</w:t>
      </w:r>
      <w:r w:rsidR="00286BD5" w:rsidRPr="00A34FEC">
        <w:rPr>
          <w:rFonts w:cs="B Mitra" w:hint="cs"/>
          <w:sz w:val="24"/>
          <w:szCs w:val="24"/>
          <w:rtl/>
        </w:rPr>
        <w:t xml:space="preserve"> می‌</w:t>
      </w:r>
      <w:r w:rsidRPr="00A34FEC">
        <w:rPr>
          <w:rFonts w:cs="B Mitra" w:hint="cs"/>
          <w:sz w:val="24"/>
          <w:szCs w:val="24"/>
          <w:rtl/>
        </w:rPr>
        <w:t>شود،</w:t>
      </w:r>
    </w:p>
    <w:p w:rsidR="000D1524" w:rsidRPr="00A34FEC" w:rsidRDefault="000D1524" w:rsidP="009731D8">
      <w:pPr>
        <w:pStyle w:val="ListParagraph"/>
        <w:numPr>
          <w:ilvl w:val="0"/>
          <w:numId w:val="4"/>
        </w:numPr>
        <w:spacing w:after="0" w:line="300" w:lineRule="auto"/>
        <w:jc w:val="both"/>
        <w:rPr>
          <w:rFonts w:cs="B Mitra"/>
          <w:sz w:val="24"/>
          <w:szCs w:val="24"/>
        </w:rPr>
      </w:pPr>
      <w:r w:rsidRPr="00A34FEC">
        <w:rPr>
          <w:rFonts w:cs="B Mitra" w:hint="cs"/>
          <w:sz w:val="24"/>
          <w:szCs w:val="24"/>
          <w:rtl/>
        </w:rPr>
        <w:t>نتایج مطالعه سیاست، و</w:t>
      </w:r>
    </w:p>
    <w:p w:rsidR="000D1524" w:rsidRPr="00A34FEC" w:rsidRDefault="000D1524" w:rsidP="009731D8">
      <w:pPr>
        <w:pStyle w:val="ListParagraph"/>
        <w:numPr>
          <w:ilvl w:val="0"/>
          <w:numId w:val="4"/>
        </w:numPr>
        <w:spacing w:after="0" w:line="300" w:lineRule="auto"/>
        <w:jc w:val="both"/>
        <w:rPr>
          <w:rFonts w:cs="B Mitra"/>
          <w:sz w:val="24"/>
          <w:szCs w:val="24"/>
        </w:rPr>
      </w:pPr>
      <w:r w:rsidRPr="00A34FEC">
        <w:rPr>
          <w:rFonts w:cs="B Mitra" w:hint="cs"/>
          <w:sz w:val="24"/>
          <w:szCs w:val="24"/>
          <w:rtl/>
        </w:rPr>
        <w:t>یافته</w:t>
      </w:r>
      <w:r w:rsidR="00286BD5" w:rsidRPr="00A34FEC">
        <w:rPr>
          <w:rFonts w:cs="B Mitra" w:hint="cs"/>
          <w:sz w:val="24"/>
          <w:szCs w:val="24"/>
          <w:rtl/>
        </w:rPr>
        <w:t xml:space="preserve">‌های </w:t>
      </w:r>
      <w:r w:rsidRPr="00A34FEC">
        <w:rPr>
          <w:rFonts w:cs="B Mitra" w:hint="cs"/>
          <w:sz w:val="24"/>
          <w:szCs w:val="24"/>
          <w:rtl/>
        </w:rPr>
        <w:t>این رشته که مهمترین نقش را نیازهای هوش و دانایی در زمان ما ایفا</w:t>
      </w:r>
      <w:r w:rsidR="00286BD5" w:rsidRPr="00A34FEC">
        <w:rPr>
          <w:rFonts w:cs="B Mitra" w:hint="cs"/>
          <w:sz w:val="24"/>
          <w:szCs w:val="24"/>
          <w:rtl/>
        </w:rPr>
        <w:t xml:space="preserve"> می‌</w:t>
      </w:r>
      <w:r w:rsidRPr="00A34FEC">
        <w:rPr>
          <w:rFonts w:cs="B Mitra" w:hint="cs"/>
          <w:sz w:val="24"/>
          <w:szCs w:val="24"/>
          <w:rtl/>
        </w:rPr>
        <w:t>کنند. (لاسول؛ 1951 ص 4).</w:t>
      </w:r>
    </w:p>
    <w:p w:rsidR="000D1524" w:rsidRPr="00A34FEC" w:rsidRDefault="000D1524" w:rsidP="00617F6C">
      <w:pPr>
        <w:spacing w:after="0" w:line="300" w:lineRule="auto"/>
        <w:jc w:val="both"/>
        <w:rPr>
          <w:rFonts w:cs="B Mitra"/>
          <w:sz w:val="24"/>
          <w:szCs w:val="24"/>
          <w:rtl/>
        </w:rPr>
      </w:pPr>
      <w:r w:rsidRPr="00A34FEC">
        <w:rPr>
          <w:rFonts w:cs="B Mitra" w:hint="cs"/>
          <w:sz w:val="24"/>
          <w:szCs w:val="24"/>
          <w:rtl/>
        </w:rPr>
        <w:t xml:space="preserve">مقاله لاسول درخصوص موقعیت علوم سیاستگذاری، در سال 1970 در اولین شماره مجله علوم سیاستگذاری به  چاپ رسید. در این مقاله، او به طرح دانش فرآیند سیاستگذاری و دانش در فرآیند سیاستگذاری پرداخت و وجه تمایز علوم سیاستگذاری را مساله </w:t>
      </w:r>
      <w:r w:rsidRPr="00A34FEC">
        <w:rPr>
          <w:rFonts w:ascii="Times New Roman" w:hAnsi="Times New Roman" w:cs="Times New Roman" w:hint="cs"/>
          <w:sz w:val="24"/>
          <w:szCs w:val="24"/>
          <w:rtl/>
        </w:rPr>
        <w:t>–</w:t>
      </w:r>
      <w:r w:rsidRPr="00A34FEC">
        <w:rPr>
          <w:rFonts w:cs="B Mitra" w:hint="cs"/>
          <w:sz w:val="24"/>
          <w:szCs w:val="24"/>
          <w:rtl/>
        </w:rPr>
        <w:t xml:space="preserve"> محور بودن آن دانست. این تمرکز بر روی مساله، بدین معناست که موضوع، چند رشته</w:t>
      </w:r>
      <w:r w:rsidR="00286BD5" w:rsidRPr="00A34FEC">
        <w:rPr>
          <w:rFonts w:cs="B Mitra" w:hint="cs"/>
          <w:sz w:val="24"/>
          <w:szCs w:val="24"/>
          <w:rtl/>
        </w:rPr>
        <w:t xml:space="preserve">‌ای </w:t>
      </w:r>
      <w:r w:rsidRPr="00A34FEC">
        <w:rPr>
          <w:rFonts w:cs="B Mitra" w:hint="cs"/>
          <w:sz w:val="24"/>
          <w:szCs w:val="24"/>
          <w:rtl/>
        </w:rPr>
        <w:t>است و شامل ترکیبی از آرا و فنون</w:t>
      </w:r>
      <w:r w:rsidR="00286BD5" w:rsidRPr="00A34FEC">
        <w:rPr>
          <w:rFonts w:cs="B Mitra" w:hint="cs"/>
          <w:sz w:val="24"/>
          <w:szCs w:val="24"/>
          <w:rtl/>
        </w:rPr>
        <w:t xml:space="preserve"> </w:t>
      </w:r>
      <w:r w:rsidR="0062255E">
        <w:rPr>
          <w:rFonts w:cs="B Mitra" w:hint="cs"/>
          <w:sz w:val="24"/>
          <w:szCs w:val="24"/>
          <w:rtl/>
        </w:rPr>
        <w:t>است</w:t>
      </w:r>
      <w:r w:rsidRPr="00A34FEC">
        <w:rPr>
          <w:rFonts w:cs="B Mitra" w:hint="cs"/>
          <w:sz w:val="24"/>
          <w:szCs w:val="24"/>
          <w:rtl/>
        </w:rPr>
        <w:t>. آن چه را یک دانشمند حوزه سیاس</w:t>
      </w:r>
      <w:r w:rsidR="00F809AB" w:rsidRPr="00A34FEC">
        <w:rPr>
          <w:rFonts w:cs="B Mitra" w:hint="cs"/>
          <w:sz w:val="24"/>
          <w:szCs w:val="24"/>
          <w:rtl/>
        </w:rPr>
        <w:t>تگذاری در کار تحلیل یک مساله وارد</w:t>
      </w:r>
      <w:r w:rsidR="00286BD5" w:rsidRPr="00A34FEC">
        <w:rPr>
          <w:rFonts w:cs="B Mitra" w:hint="cs"/>
          <w:sz w:val="24"/>
          <w:szCs w:val="24"/>
          <w:rtl/>
        </w:rPr>
        <w:t xml:space="preserve"> می‌</w:t>
      </w:r>
      <w:r w:rsidR="00F809AB" w:rsidRPr="00A34FEC">
        <w:rPr>
          <w:rFonts w:cs="B Mitra" w:hint="cs"/>
          <w:sz w:val="24"/>
          <w:szCs w:val="24"/>
          <w:rtl/>
        </w:rPr>
        <w:t>کند، خلاقیتی است که در آن، نوعی «بازچینی خلاق» و بزرگنمایی یک نقشه مفهومی که مساله را توصیف</w:t>
      </w:r>
      <w:r w:rsidR="00286BD5" w:rsidRPr="00A34FEC">
        <w:rPr>
          <w:rFonts w:cs="B Mitra" w:hint="cs"/>
          <w:sz w:val="24"/>
          <w:szCs w:val="24"/>
          <w:rtl/>
        </w:rPr>
        <w:t xml:space="preserve"> می‌</w:t>
      </w:r>
      <w:r w:rsidR="00F809AB" w:rsidRPr="00A34FEC">
        <w:rPr>
          <w:rFonts w:cs="B Mitra" w:hint="cs"/>
          <w:sz w:val="24"/>
          <w:szCs w:val="24"/>
          <w:rtl/>
        </w:rPr>
        <w:t>کند، به چشم</w:t>
      </w:r>
      <w:r w:rsidR="00286BD5" w:rsidRPr="00A34FEC">
        <w:rPr>
          <w:rFonts w:cs="B Mitra" w:hint="cs"/>
          <w:sz w:val="24"/>
          <w:szCs w:val="24"/>
          <w:rtl/>
        </w:rPr>
        <w:t xml:space="preserve"> می‌</w:t>
      </w:r>
      <w:r w:rsidR="00F809AB" w:rsidRPr="00A34FEC">
        <w:rPr>
          <w:rFonts w:cs="B Mitra" w:hint="cs"/>
          <w:sz w:val="24"/>
          <w:szCs w:val="24"/>
          <w:rtl/>
        </w:rPr>
        <w:t>خورد.</w:t>
      </w:r>
    </w:p>
    <w:p w:rsidR="00F809AB" w:rsidRPr="00A34FEC" w:rsidRDefault="00F809AB" w:rsidP="00617F6C">
      <w:pPr>
        <w:spacing w:after="0" w:line="300" w:lineRule="auto"/>
        <w:jc w:val="both"/>
        <w:rPr>
          <w:rFonts w:cs="B Mitra"/>
          <w:sz w:val="24"/>
          <w:szCs w:val="24"/>
          <w:rtl/>
        </w:rPr>
      </w:pPr>
      <w:r w:rsidRPr="00A34FEC">
        <w:rPr>
          <w:rFonts w:cs="B Mitra" w:hint="cs"/>
          <w:sz w:val="24"/>
          <w:szCs w:val="24"/>
          <w:rtl/>
        </w:rPr>
        <w:t>بنابراین، علوم سیاستگذاری دارای این ویژگی هاست:</w:t>
      </w:r>
    </w:p>
    <w:p w:rsidR="00F809AB" w:rsidRPr="00A34FEC" w:rsidRDefault="00F809AB" w:rsidP="009731D8">
      <w:pPr>
        <w:pStyle w:val="ListParagraph"/>
        <w:numPr>
          <w:ilvl w:val="0"/>
          <w:numId w:val="5"/>
        </w:numPr>
        <w:spacing w:after="0" w:line="300" w:lineRule="auto"/>
        <w:jc w:val="both"/>
        <w:rPr>
          <w:rFonts w:cs="B Mitra"/>
          <w:sz w:val="24"/>
          <w:szCs w:val="24"/>
          <w:rtl/>
        </w:rPr>
      </w:pPr>
      <w:r w:rsidRPr="00A34FEC">
        <w:rPr>
          <w:rFonts w:cs="B Mitra" w:hint="cs"/>
          <w:sz w:val="24"/>
          <w:szCs w:val="24"/>
          <w:rtl/>
        </w:rPr>
        <w:t>زمینه ای</w:t>
      </w:r>
    </w:p>
    <w:p w:rsidR="00F809AB" w:rsidRPr="00A34FEC" w:rsidRDefault="00F809AB" w:rsidP="009731D8">
      <w:pPr>
        <w:pStyle w:val="ListParagraph"/>
        <w:numPr>
          <w:ilvl w:val="0"/>
          <w:numId w:val="5"/>
        </w:numPr>
        <w:spacing w:after="0" w:line="300" w:lineRule="auto"/>
        <w:jc w:val="both"/>
        <w:rPr>
          <w:rFonts w:cs="B Mitra"/>
          <w:sz w:val="24"/>
          <w:szCs w:val="24"/>
          <w:rtl/>
        </w:rPr>
      </w:pPr>
      <w:r w:rsidRPr="00A34FEC">
        <w:rPr>
          <w:rFonts w:cs="B Mitra" w:hint="cs"/>
          <w:sz w:val="24"/>
          <w:szCs w:val="24"/>
          <w:rtl/>
        </w:rPr>
        <w:t>چند</w:t>
      </w:r>
      <w:r w:rsidR="0062255E">
        <w:rPr>
          <w:rFonts w:cs="B Mitra" w:hint="cs"/>
          <w:sz w:val="24"/>
          <w:szCs w:val="24"/>
          <w:rtl/>
        </w:rPr>
        <w:t xml:space="preserve"> </w:t>
      </w:r>
      <w:r w:rsidRPr="00A34FEC">
        <w:rPr>
          <w:rFonts w:cs="B Mitra" w:hint="cs"/>
          <w:sz w:val="24"/>
          <w:szCs w:val="24"/>
          <w:rtl/>
        </w:rPr>
        <w:t>روشی</w:t>
      </w:r>
    </w:p>
    <w:p w:rsidR="00F809AB" w:rsidRPr="00A34FEC" w:rsidRDefault="00F809AB" w:rsidP="009731D8">
      <w:pPr>
        <w:pStyle w:val="ListParagraph"/>
        <w:numPr>
          <w:ilvl w:val="0"/>
          <w:numId w:val="5"/>
        </w:numPr>
        <w:spacing w:after="0" w:line="300" w:lineRule="auto"/>
        <w:jc w:val="both"/>
        <w:rPr>
          <w:rFonts w:cs="B Mitra"/>
          <w:sz w:val="24"/>
          <w:szCs w:val="24"/>
          <w:rtl/>
        </w:rPr>
      </w:pPr>
      <w:r w:rsidRPr="00A34FEC">
        <w:rPr>
          <w:rFonts w:cs="B Mitra" w:hint="cs"/>
          <w:sz w:val="24"/>
          <w:szCs w:val="24"/>
          <w:rtl/>
        </w:rPr>
        <w:t xml:space="preserve">مساله </w:t>
      </w:r>
      <w:r w:rsidRPr="00A34FEC">
        <w:rPr>
          <w:rFonts w:ascii="Times New Roman" w:hAnsi="Times New Roman" w:cs="Times New Roman" w:hint="cs"/>
          <w:sz w:val="24"/>
          <w:szCs w:val="24"/>
          <w:rtl/>
        </w:rPr>
        <w:t>–</w:t>
      </w:r>
      <w:r w:rsidRPr="00A34FEC">
        <w:rPr>
          <w:rFonts w:cs="B Mitra" w:hint="cs"/>
          <w:sz w:val="24"/>
          <w:szCs w:val="24"/>
          <w:rtl/>
        </w:rPr>
        <w:t xml:space="preserve"> محور</w:t>
      </w:r>
    </w:p>
    <w:p w:rsidR="00F809AB" w:rsidRPr="00A34FEC" w:rsidRDefault="00F809AB" w:rsidP="00617F6C">
      <w:pPr>
        <w:spacing w:after="0" w:line="300" w:lineRule="auto"/>
        <w:jc w:val="both"/>
        <w:rPr>
          <w:rFonts w:cs="B Mitra"/>
          <w:sz w:val="24"/>
          <w:szCs w:val="24"/>
          <w:rtl/>
        </w:rPr>
      </w:pPr>
      <w:r w:rsidRPr="00A34FEC">
        <w:rPr>
          <w:rFonts w:cs="B Mitra" w:hint="cs"/>
          <w:sz w:val="24"/>
          <w:szCs w:val="24"/>
          <w:rtl/>
        </w:rPr>
        <w:t>علوم سیاستگذاری خیلی زود به دو رویکرد اصلی اصلی تقسیم شد که به گفته لاسول</w:t>
      </w:r>
      <w:r w:rsidR="00286BD5" w:rsidRPr="00A34FEC">
        <w:rPr>
          <w:rFonts w:cs="B Mitra" w:hint="cs"/>
          <w:sz w:val="24"/>
          <w:szCs w:val="24"/>
          <w:rtl/>
        </w:rPr>
        <w:t xml:space="preserve"> می‌</w:t>
      </w:r>
      <w:r w:rsidRPr="00A34FEC">
        <w:rPr>
          <w:rFonts w:cs="B Mitra" w:hint="cs"/>
          <w:sz w:val="24"/>
          <w:szCs w:val="24"/>
          <w:rtl/>
        </w:rPr>
        <w:t>توان آنها را در دو اصطلاح دانش در فرآیند سیاستگذاری و دانش فرآیند سیاستگذاری، تعریف کرد: (لاسول، 1970):</w:t>
      </w:r>
    </w:p>
    <w:p w:rsidR="00F809AB" w:rsidRPr="00A34FEC" w:rsidRDefault="00F809AB" w:rsidP="009731D8">
      <w:pPr>
        <w:pStyle w:val="ListParagraph"/>
        <w:numPr>
          <w:ilvl w:val="0"/>
          <w:numId w:val="6"/>
        </w:numPr>
        <w:spacing w:after="0" w:line="300" w:lineRule="auto"/>
        <w:jc w:val="both"/>
        <w:rPr>
          <w:rFonts w:cs="B Mitra"/>
          <w:sz w:val="24"/>
          <w:szCs w:val="24"/>
          <w:rtl/>
        </w:rPr>
      </w:pPr>
      <w:r w:rsidRPr="00F7537D">
        <w:rPr>
          <w:rFonts w:cs="B Mitra" w:hint="cs"/>
          <w:b/>
          <w:bCs/>
          <w:sz w:val="24"/>
          <w:szCs w:val="24"/>
          <w:rtl/>
        </w:rPr>
        <w:t>«تحلیل سیاست ها»:</w:t>
      </w:r>
      <w:r w:rsidRPr="00A34FEC">
        <w:rPr>
          <w:rFonts w:cs="B Mitra" w:hint="cs"/>
          <w:sz w:val="24"/>
          <w:szCs w:val="24"/>
          <w:rtl/>
        </w:rPr>
        <w:t xml:space="preserve"> به دانش موجود در فرآیند سیاستگذاری و </w:t>
      </w:r>
      <w:r w:rsidRPr="00A34FEC">
        <w:rPr>
          <w:rFonts w:cs="B Mitra"/>
          <w:sz w:val="24"/>
          <w:szCs w:val="24"/>
        </w:rPr>
        <w:t>]</w:t>
      </w:r>
      <w:r w:rsidRPr="00A34FEC">
        <w:rPr>
          <w:rFonts w:cs="B Mitra" w:hint="cs"/>
          <w:sz w:val="24"/>
          <w:szCs w:val="24"/>
          <w:rtl/>
        </w:rPr>
        <w:t>دانش</w:t>
      </w:r>
      <w:r w:rsidRPr="00A34FEC">
        <w:rPr>
          <w:rFonts w:cs="B Mitra"/>
          <w:sz w:val="24"/>
          <w:szCs w:val="24"/>
        </w:rPr>
        <w:t>[</w:t>
      </w:r>
      <w:r w:rsidRPr="00A34FEC">
        <w:rPr>
          <w:rFonts w:cs="B Mitra" w:hint="cs"/>
          <w:sz w:val="24"/>
          <w:szCs w:val="24"/>
          <w:rtl/>
        </w:rPr>
        <w:t xml:space="preserve"> برای این فرآیند</w:t>
      </w:r>
      <w:r w:rsidR="00286BD5" w:rsidRPr="00A34FEC">
        <w:rPr>
          <w:rFonts w:cs="B Mitra" w:hint="cs"/>
          <w:sz w:val="24"/>
          <w:szCs w:val="24"/>
          <w:rtl/>
        </w:rPr>
        <w:t xml:space="preserve"> می‌</w:t>
      </w:r>
      <w:r w:rsidRPr="00A34FEC">
        <w:rPr>
          <w:rFonts w:cs="B Mitra" w:hint="cs"/>
          <w:sz w:val="24"/>
          <w:szCs w:val="24"/>
          <w:rtl/>
        </w:rPr>
        <w:t>پردازد.</w:t>
      </w:r>
    </w:p>
    <w:p w:rsidR="00F809AB" w:rsidRPr="00A34FEC" w:rsidRDefault="00F809AB" w:rsidP="009731D8">
      <w:pPr>
        <w:pStyle w:val="ListParagraph"/>
        <w:numPr>
          <w:ilvl w:val="0"/>
          <w:numId w:val="6"/>
        </w:numPr>
        <w:spacing w:after="0" w:line="300" w:lineRule="auto"/>
        <w:jc w:val="both"/>
        <w:rPr>
          <w:rFonts w:cs="B Mitra"/>
          <w:sz w:val="24"/>
          <w:szCs w:val="24"/>
          <w:rtl/>
        </w:rPr>
      </w:pPr>
      <w:r w:rsidRPr="00F7537D">
        <w:rPr>
          <w:rFonts w:cs="B Mitra" w:hint="cs"/>
          <w:b/>
          <w:bCs/>
          <w:sz w:val="24"/>
          <w:szCs w:val="24"/>
          <w:rtl/>
        </w:rPr>
        <w:t>«تحلیل فرآیند سیاستگذاری»:</w:t>
      </w:r>
      <w:r w:rsidRPr="00A34FEC">
        <w:rPr>
          <w:rFonts w:cs="B Mitra" w:hint="cs"/>
          <w:sz w:val="24"/>
          <w:szCs w:val="24"/>
          <w:rtl/>
        </w:rPr>
        <w:t xml:space="preserve"> به دانش درخصوص شکل گیری و اجرای سیاستگذاری عمومی</w:t>
      </w:r>
      <w:r w:rsidR="00286BD5" w:rsidRPr="00A34FEC">
        <w:rPr>
          <w:rFonts w:cs="B Mitra" w:hint="cs"/>
          <w:sz w:val="24"/>
          <w:szCs w:val="24"/>
          <w:rtl/>
        </w:rPr>
        <w:t xml:space="preserve"> می‌</w:t>
      </w:r>
      <w:r w:rsidRPr="00A34FEC">
        <w:rPr>
          <w:rFonts w:cs="B Mitra" w:hint="cs"/>
          <w:sz w:val="24"/>
          <w:szCs w:val="24"/>
          <w:rtl/>
        </w:rPr>
        <w:t>پردازد.</w:t>
      </w:r>
    </w:p>
    <w:p w:rsidR="00F809AB" w:rsidRPr="00A34FEC" w:rsidRDefault="00F809AB" w:rsidP="00617F6C">
      <w:pPr>
        <w:spacing w:after="0" w:line="300" w:lineRule="auto"/>
        <w:jc w:val="both"/>
        <w:rPr>
          <w:rFonts w:cs="B Mitra"/>
          <w:sz w:val="24"/>
          <w:szCs w:val="24"/>
          <w:rtl/>
        </w:rPr>
      </w:pPr>
      <w:r w:rsidRPr="00A34FEC">
        <w:rPr>
          <w:rFonts w:cs="B Mitra" w:hint="cs"/>
          <w:sz w:val="24"/>
          <w:szCs w:val="24"/>
          <w:rtl/>
        </w:rPr>
        <w:t>تمرکز بر روی سیاستگذاری در علوم سیاسی، با کارهای چهار نفر گره خورده است: هارولدلاسول، هربرت سیمون، چارلز لیندبلوم و دیوی ایستن.</w:t>
      </w:r>
    </w:p>
    <w:p w:rsidR="00F809AB" w:rsidRPr="00A34FEC" w:rsidRDefault="00F809AB" w:rsidP="00301703">
      <w:pPr>
        <w:spacing w:after="0" w:line="300" w:lineRule="auto"/>
        <w:jc w:val="both"/>
        <w:rPr>
          <w:rFonts w:cs="B Mitra"/>
          <w:sz w:val="24"/>
          <w:szCs w:val="24"/>
          <w:rtl/>
        </w:rPr>
      </w:pPr>
      <w:r w:rsidRPr="00A34FEC">
        <w:rPr>
          <w:rFonts w:cs="B Mitra" w:hint="cs"/>
          <w:sz w:val="24"/>
          <w:szCs w:val="24"/>
          <w:rtl/>
        </w:rPr>
        <w:t>در این میان، احتمالا لاسول، روح فعال و برجسته</w:t>
      </w:r>
      <w:r w:rsidR="00286BD5" w:rsidRPr="00A34FEC">
        <w:rPr>
          <w:rFonts w:cs="B Mitra" w:hint="cs"/>
          <w:sz w:val="24"/>
          <w:szCs w:val="24"/>
          <w:rtl/>
        </w:rPr>
        <w:t xml:space="preserve">‌ای </w:t>
      </w:r>
      <w:r w:rsidRPr="00A34FEC">
        <w:rPr>
          <w:rFonts w:cs="B Mitra" w:hint="cs"/>
          <w:sz w:val="24"/>
          <w:szCs w:val="24"/>
          <w:rtl/>
        </w:rPr>
        <w:t>است که در پشت سر ر</w:t>
      </w:r>
      <w:r w:rsidR="00BF4102" w:rsidRPr="00A34FEC">
        <w:rPr>
          <w:rFonts w:cs="B Mitra" w:hint="cs"/>
          <w:sz w:val="24"/>
          <w:szCs w:val="24"/>
          <w:rtl/>
        </w:rPr>
        <w:t>شد رویکرد سیاستگذاری وجود دارد. نوشته</w:t>
      </w:r>
      <w:r w:rsidR="00286BD5" w:rsidRPr="00A34FEC">
        <w:rPr>
          <w:rFonts w:cs="B Mitra" w:hint="cs"/>
          <w:sz w:val="24"/>
          <w:szCs w:val="24"/>
          <w:rtl/>
        </w:rPr>
        <w:t xml:space="preserve">‌های </w:t>
      </w:r>
      <w:r w:rsidR="00BF4102" w:rsidRPr="00A34FEC">
        <w:rPr>
          <w:rFonts w:cs="B Mitra" w:hint="cs"/>
          <w:sz w:val="24"/>
          <w:szCs w:val="24"/>
          <w:rtl/>
        </w:rPr>
        <w:t>او در مورد سیاستگذاری عمومی به دهه 1930 باز</w:t>
      </w:r>
      <w:r w:rsidR="00286BD5" w:rsidRPr="00A34FEC">
        <w:rPr>
          <w:rFonts w:cs="B Mitra" w:hint="cs"/>
          <w:sz w:val="24"/>
          <w:szCs w:val="24"/>
          <w:rtl/>
        </w:rPr>
        <w:t xml:space="preserve"> می‌</w:t>
      </w:r>
      <w:r w:rsidR="00BF4102" w:rsidRPr="00A34FEC">
        <w:rPr>
          <w:rFonts w:cs="B Mitra" w:hint="cs"/>
          <w:sz w:val="24"/>
          <w:szCs w:val="24"/>
          <w:rtl/>
        </w:rPr>
        <w:t>گردد. در آن زمان ، برخورد او با مسایل و بر گرفتن رویکردی چند رشته</w:t>
      </w:r>
      <w:r w:rsidR="00286BD5" w:rsidRPr="00A34FEC">
        <w:rPr>
          <w:rFonts w:cs="B Mitra" w:hint="cs"/>
          <w:sz w:val="24"/>
          <w:szCs w:val="24"/>
          <w:rtl/>
        </w:rPr>
        <w:t>‌ای</w:t>
      </w:r>
      <w:r w:rsidR="00BF4102" w:rsidRPr="00A34FEC">
        <w:rPr>
          <w:rFonts w:cs="B Mitra" w:hint="cs"/>
          <w:sz w:val="24"/>
          <w:szCs w:val="24"/>
          <w:rtl/>
        </w:rPr>
        <w:t>، نتیجه الهام گرفتن او از مکتب شیکاگو بود؛ برای مثال او در دهه 1940، اولین گام برای ایجاد « اتاق اندیشه» یعنی کم</w:t>
      </w:r>
      <w:r w:rsidR="00F7537D">
        <w:rPr>
          <w:rFonts w:cs="B Mitra" w:hint="cs"/>
          <w:sz w:val="24"/>
          <w:szCs w:val="24"/>
          <w:rtl/>
        </w:rPr>
        <w:t>ی</w:t>
      </w:r>
      <w:r w:rsidR="00BF4102" w:rsidRPr="00A34FEC">
        <w:rPr>
          <w:rFonts w:cs="B Mitra" w:hint="cs"/>
          <w:sz w:val="24"/>
          <w:szCs w:val="24"/>
          <w:rtl/>
        </w:rPr>
        <w:t>سیون سیاستگذا</w:t>
      </w:r>
      <w:r w:rsidR="00F7537D">
        <w:rPr>
          <w:rFonts w:cs="B Mitra" w:hint="cs"/>
          <w:sz w:val="24"/>
          <w:szCs w:val="24"/>
          <w:rtl/>
        </w:rPr>
        <w:t>ری آمریکا را برداشت که هدف آن «</w:t>
      </w:r>
      <w:r w:rsidR="00BF4102" w:rsidRPr="00A34FEC">
        <w:rPr>
          <w:rFonts w:cs="B Mitra" w:hint="cs"/>
          <w:sz w:val="24"/>
          <w:szCs w:val="24"/>
          <w:rtl/>
        </w:rPr>
        <w:t xml:space="preserve">پر کردن شکاف میان دانش و سیاستگذاری» از راه ایجاد یک </w:t>
      </w:r>
      <w:r w:rsidR="004425D4" w:rsidRPr="00A34FEC">
        <w:rPr>
          <w:rFonts w:cs="B Mitra" w:hint="cs"/>
          <w:sz w:val="24"/>
          <w:szCs w:val="24"/>
          <w:rtl/>
        </w:rPr>
        <w:t xml:space="preserve">گفتگو میان </w:t>
      </w:r>
      <w:r w:rsidR="00F7537D">
        <w:rPr>
          <w:rFonts w:cs="B Mitra" w:hint="cs"/>
          <w:sz w:val="24"/>
          <w:szCs w:val="24"/>
          <w:rtl/>
        </w:rPr>
        <w:t>دانشمندان علوم اجتماعی</w:t>
      </w:r>
      <w:r w:rsidR="004425D4" w:rsidRPr="00A34FEC">
        <w:rPr>
          <w:rFonts w:cs="B Mitra" w:hint="cs"/>
          <w:sz w:val="24"/>
          <w:szCs w:val="24"/>
          <w:rtl/>
        </w:rPr>
        <w:t>، بازرگانان و سیاستگذاران بود. (</w:t>
      </w:r>
      <w:r w:rsidR="00616A14" w:rsidRPr="00A34FEC">
        <w:rPr>
          <w:rFonts w:cs="B Mitra" w:hint="cs"/>
          <w:sz w:val="24"/>
          <w:szCs w:val="24"/>
          <w:rtl/>
        </w:rPr>
        <w:t>جی. ای. اسمیت؛ 1991؛105).</w:t>
      </w:r>
      <w:r w:rsidR="00F7537D">
        <w:rPr>
          <w:rFonts w:cs="B Mitra" w:hint="cs"/>
          <w:sz w:val="24"/>
          <w:szCs w:val="24"/>
          <w:rtl/>
        </w:rPr>
        <w:t xml:space="preserve"> او همچنین با یکی از مهم</w:t>
      </w:r>
      <w:r w:rsidR="000E5339" w:rsidRPr="00A34FEC">
        <w:rPr>
          <w:rFonts w:cs="B Mitra" w:hint="cs"/>
          <w:sz w:val="24"/>
          <w:szCs w:val="24"/>
          <w:rtl/>
        </w:rPr>
        <w:t>ترین «اتاق</w:t>
      </w:r>
      <w:r w:rsidR="00286BD5" w:rsidRPr="00A34FEC">
        <w:rPr>
          <w:rFonts w:cs="B Mitra" w:hint="cs"/>
          <w:sz w:val="24"/>
          <w:szCs w:val="24"/>
          <w:rtl/>
        </w:rPr>
        <w:t xml:space="preserve">‌های </w:t>
      </w:r>
      <w:r w:rsidR="000E5339" w:rsidRPr="00A34FEC">
        <w:rPr>
          <w:rFonts w:cs="B Mitra" w:hint="cs"/>
          <w:sz w:val="24"/>
          <w:szCs w:val="24"/>
          <w:rtl/>
        </w:rPr>
        <w:t>اندیشه» یعنی گروه راندد از نخستین تلاشگران برای ساخت مجموعه</w:t>
      </w:r>
      <w:r w:rsidR="00286BD5" w:rsidRPr="00A34FEC">
        <w:rPr>
          <w:rFonts w:cs="B Mitra" w:hint="cs"/>
          <w:sz w:val="24"/>
          <w:szCs w:val="24"/>
          <w:rtl/>
        </w:rPr>
        <w:t xml:space="preserve">‌ای </w:t>
      </w:r>
      <w:r w:rsidR="000E5339" w:rsidRPr="00A34FEC">
        <w:rPr>
          <w:rFonts w:cs="B Mitra" w:hint="cs"/>
          <w:sz w:val="24"/>
          <w:szCs w:val="24"/>
          <w:rtl/>
        </w:rPr>
        <w:t>از «مراحل»، در فرآیند سیاستگذاری عمومی بود.</w:t>
      </w:r>
    </w:p>
    <w:p w:rsidR="000E5339" w:rsidRPr="00A34FEC" w:rsidRDefault="000E5339" w:rsidP="00617F6C">
      <w:pPr>
        <w:spacing w:after="0" w:line="300" w:lineRule="auto"/>
        <w:jc w:val="both"/>
        <w:rPr>
          <w:rFonts w:cs="B Mitra"/>
          <w:sz w:val="24"/>
          <w:szCs w:val="24"/>
          <w:rtl/>
        </w:rPr>
      </w:pPr>
      <w:r w:rsidRPr="00A34FEC">
        <w:rPr>
          <w:rFonts w:cs="B Mitra" w:hint="cs"/>
          <w:sz w:val="24"/>
          <w:szCs w:val="24"/>
          <w:rtl/>
        </w:rPr>
        <w:t xml:space="preserve">از دیگر سوی مشارکت هربرت سیمون در پیشبرد رویکرد سیاستگذاری، بی شک از هر نظریه پرداز دیگری به مراتب فراگیرتر بوده است. توجه او به تعمیم سازی انسان بر اندیشه عقلانیت «مقید» اما قابل پیشرفت استوار است. او این موضوع را در وادی نظر و </w:t>
      </w:r>
      <w:r w:rsidRPr="00A34FEC">
        <w:rPr>
          <w:rFonts w:cs="B Mitra" w:hint="cs"/>
          <w:sz w:val="24"/>
          <w:szCs w:val="24"/>
          <w:rtl/>
        </w:rPr>
        <w:lastRenderedPageBreak/>
        <w:t xml:space="preserve">عمل به پژوهش درآورده است. اندیشه سیمون درخصوص آزمون </w:t>
      </w:r>
      <w:r w:rsidRPr="00A34FEC">
        <w:rPr>
          <w:rFonts w:cs="B Mitra"/>
          <w:sz w:val="24"/>
          <w:szCs w:val="24"/>
        </w:rPr>
        <w:t>]</w:t>
      </w:r>
      <w:r w:rsidRPr="00A34FEC">
        <w:rPr>
          <w:rFonts w:cs="B Mitra" w:hint="cs"/>
          <w:sz w:val="24"/>
          <w:szCs w:val="24"/>
          <w:rtl/>
        </w:rPr>
        <w:t>فرآیند</w:t>
      </w:r>
      <w:r w:rsidRPr="00A34FEC">
        <w:rPr>
          <w:rFonts w:cs="B Mitra"/>
          <w:sz w:val="24"/>
          <w:szCs w:val="24"/>
        </w:rPr>
        <w:t>[</w:t>
      </w:r>
      <w:r w:rsidRPr="00A34FEC">
        <w:rPr>
          <w:rFonts w:cs="B Mitra" w:hint="cs"/>
          <w:sz w:val="24"/>
          <w:szCs w:val="24"/>
          <w:rtl/>
        </w:rPr>
        <w:t xml:space="preserve"> تعمیم سازی در قالب مراحل عقلانی به دنبال هم </w:t>
      </w:r>
      <w:r w:rsidRPr="00A34FEC">
        <w:rPr>
          <w:rFonts w:ascii="Times New Roman" w:hAnsi="Times New Roman" w:cs="Times New Roman" w:hint="cs"/>
          <w:sz w:val="24"/>
          <w:szCs w:val="24"/>
          <w:rtl/>
        </w:rPr>
        <w:t>–</w:t>
      </w:r>
      <w:r w:rsidRPr="00A34FEC">
        <w:rPr>
          <w:rFonts w:cs="B Mitra" w:hint="cs"/>
          <w:sz w:val="24"/>
          <w:szCs w:val="24"/>
          <w:rtl/>
        </w:rPr>
        <w:t xml:space="preserve"> شامل طراحی و انتخاب </w:t>
      </w:r>
      <w:r w:rsidRPr="00A34FEC">
        <w:rPr>
          <w:rFonts w:ascii="Times New Roman" w:hAnsi="Times New Roman" w:cs="Times New Roman" w:hint="cs"/>
          <w:sz w:val="24"/>
          <w:szCs w:val="24"/>
          <w:rtl/>
        </w:rPr>
        <w:t>–</w:t>
      </w:r>
      <w:r w:rsidRPr="00A34FEC">
        <w:rPr>
          <w:rFonts w:cs="B Mitra" w:hint="cs"/>
          <w:sz w:val="24"/>
          <w:szCs w:val="24"/>
          <w:rtl/>
        </w:rPr>
        <w:t xml:space="preserve"> عاملی محورین از تحلیل سیاست</w:t>
      </w:r>
      <w:r w:rsidR="00286BD5" w:rsidRPr="00A34FEC">
        <w:rPr>
          <w:rFonts w:cs="B Mitra" w:hint="cs"/>
          <w:sz w:val="24"/>
          <w:szCs w:val="24"/>
          <w:rtl/>
        </w:rPr>
        <w:t xml:space="preserve">‌ها </w:t>
      </w:r>
      <w:r w:rsidRPr="00A34FEC">
        <w:rPr>
          <w:rFonts w:cs="B Mitra" w:hint="cs"/>
          <w:sz w:val="24"/>
          <w:szCs w:val="24"/>
          <w:rtl/>
        </w:rPr>
        <w:t>را شکل داده است.</w:t>
      </w:r>
    </w:p>
    <w:p w:rsidR="000E5339" w:rsidRPr="00A34FEC" w:rsidRDefault="000E5339" w:rsidP="00617F6C">
      <w:pPr>
        <w:spacing w:after="0" w:line="300" w:lineRule="auto"/>
        <w:jc w:val="both"/>
        <w:rPr>
          <w:rFonts w:cs="B Mitra"/>
          <w:sz w:val="24"/>
          <w:szCs w:val="24"/>
          <w:rtl/>
        </w:rPr>
      </w:pPr>
      <w:r w:rsidRPr="00A34FEC">
        <w:rPr>
          <w:rFonts w:cs="B Mitra" w:hint="cs"/>
          <w:sz w:val="24"/>
          <w:szCs w:val="24"/>
          <w:rtl/>
        </w:rPr>
        <w:t>سومین فرد کلیدی که در پیشرفت تحلیل سیاست</w:t>
      </w:r>
      <w:r w:rsidR="00286BD5" w:rsidRPr="00A34FEC">
        <w:rPr>
          <w:rFonts w:cs="B Mitra" w:hint="cs"/>
          <w:sz w:val="24"/>
          <w:szCs w:val="24"/>
          <w:rtl/>
        </w:rPr>
        <w:t xml:space="preserve">‌ها </w:t>
      </w:r>
      <w:r w:rsidRPr="00A34FEC">
        <w:rPr>
          <w:rFonts w:cs="B Mitra" w:hint="cs"/>
          <w:sz w:val="24"/>
          <w:szCs w:val="24"/>
          <w:rtl/>
        </w:rPr>
        <w:t>با نگاه «فرآیند» سیاستگذاری، مشارکت نمود، چارلز لیندبلوم است که دفاعش از جایگزین رویکرد عقلانی سیمون با نام «افزایش گرایی» معروف است. مقاله او با عنوان «دانشی از خلال آشفتگی» است که در سال 1959 منتشر شد، متنی کلاسیک در نوشته</w:t>
      </w:r>
      <w:r w:rsidR="00286BD5" w:rsidRPr="00A34FEC">
        <w:rPr>
          <w:rFonts w:cs="B Mitra" w:hint="cs"/>
          <w:sz w:val="24"/>
          <w:szCs w:val="24"/>
          <w:rtl/>
        </w:rPr>
        <w:t xml:space="preserve">‌های </w:t>
      </w:r>
      <w:r w:rsidRPr="00A34FEC">
        <w:rPr>
          <w:rFonts w:cs="B Mitra" w:hint="cs"/>
          <w:sz w:val="24"/>
          <w:szCs w:val="24"/>
          <w:rtl/>
        </w:rPr>
        <w:t>مربوط به مطالعات سیاستگذاری است. این مقاله، احتمالا</w:t>
      </w:r>
      <w:r w:rsidR="00C243CD">
        <w:rPr>
          <w:rFonts w:cs="B Mitra" w:hint="cs"/>
          <w:sz w:val="24"/>
          <w:szCs w:val="24"/>
          <w:rtl/>
        </w:rPr>
        <w:t>ً</w:t>
      </w:r>
      <w:r w:rsidRPr="00A34FEC">
        <w:rPr>
          <w:rFonts w:cs="B Mitra" w:hint="cs"/>
          <w:sz w:val="24"/>
          <w:szCs w:val="24"/>
          <w:rtl/>
        </w:rPr>
        <w:t xml:space="preserve"> مهم ترین مشارکت در شکل گیری یک نظریه درخصوص فرآیند سیاستگذاری محسوب</w:t>
      </w:r>
      <w:r w:rsidR="00286BD5" w:rsidRPr="00A34FEC">
        <w:rPr>
          <w:rFonts w:cs="B Mitra" w:hint="cs"/>
          <w:sz w:val="24"/>
          <w:szCs w:val="24"/>
          <w:rtl/>
        </w:rPr>
        <w:t xml:space="preserve"> می‌</w:t>
      </w:r>
      <w:r w:rsidRPr="00A34FEC">
        <w:rPr>
          <w:rFonts w:cs="B Mitra" w:hint="cs"/>
          <w:sz w:val="24"/>
          <w:szCs w:val="24"/>
          <w:rtl/>
        </w:rPr>
        <w:t>شود.</w:t>
      </w:r>
    </w:p>
    <w:p w:rsidR="000E5339" w:rsidRPr="00A34FEC" w:rsidRDefault="000E5339" w:rsidP="00617F6C">
      <w:pPr>
        <w:spacing w:after="0" w:line="300" w:lineRule="auto"/>
        <w:jc w:val="both"/>
        <w:rPr>
          <w:rFonts w:cs="B Mitra"/>
          <w:sz w:val="24"/>
          <w:szCs w:val="24"/>
          <w:rtl/>
        </w:rPr>
      </w:pPr>
      <w:r w:rsidRPr="00A34FEC">
        <w:rPr>
          <w:rFonts w:cs="B Mitra" w:hint="cs"/>
          <w:sz w:val="24"/>
          <w:szCs w:val="24"/>
          <w:rtl/>
        </w:rPr>
        <w:t>لیندبلوم در حالی که بر مدل «عقلانی» سیمون و دیگران انتقاد وارد</w:t>
      </w:r>
      <w:r w:rsidR="00286BD5" w:rsidRPr="00A34FEC">
        <w:rPr>
          <w:rFonts w:cs="B Mitra" w:hint="cs"/>
          <w:sz w:val="24"/>
          <w:szCs w:val="24"/>
          <w:rtl/>
        </w:rPr>
        <w:t xml:space="preserve"> می‌</w:t>
      </w:r>
      <w:r w:rsidRPr="00A34FEC">
        <w:rPr>
          <w:rFonts w:cs="B Mitra" w:hint="cs"/>
          <w:sz w:val="24"/>
          <w:szCs w:val="24"/>
          <w:rtl/>
        </w:rPr>
        <w:t xml:space="preserve">کرد، این عقیده را که اندیشیدن در قالب واژگان «مراحل» یا روابط «کارکردی» دارای ارزشی واقعی در مطالعه فرآیند سیاستگذاری است، رد کرد. به باور لیندبلوم مدل هایی که از </w:t>
      </w:r>
      <w:r w:rsidRPr="00A34FEC">
        <w:rPr>
          <w:rFonts w:cs="B Mitra"/>
          <w:sz w:val="24"/>
          <w:szCs w:val="24"/>
        </w:rPr>
        <w:t>]</w:t>
      </w:r>
      <w:r w:rsidRPr="00A34FEC">
        <w:rPr>
          <w:rFonts w:cs="B Mitra" w:hint="cs"/>
          <w:sz w:val="24"/>
          <w:szCs w:val="24"/>
          <w:rtl/>
        </w:rPr>
        <w:t>عقاید</w:t>
      </w:r>
      <w:r w:rsidRPr="00A34FEC">
        <w:rPr>
          <w:rFonts w:cs="B Mitra"/>
          <w:sz w:val="24"/>
          <w:szCs w:val="24"/>
        </w:rPr>
        <w:t>[</w:t>
      </w:r>
      <w:r w:rsidRPr="00A34FEC">
        <w:rPr>
          <w:rFonts w:cs="B Mitra" w:hint="cs"/>
          <w:sz w:val="24"/>
          <w:szCs w:val="24"/>
          <w:rtl/>
        </w:rPr>
        <w:t xml:space="preserve"> لاسول، سیمون و ایستن الهام گرفته اند، الگوهایی گمراه کننده بودند؛ در عوض، او مدلی مطرح ساخت (1968) که از قدرت و تعامل میان دوره</w:t>
      </w:r>
      <w:r w:rsidR="00286BD5" w:rsidRPr="00A34FEC">
        <w:rPr>
          <w:rFonts w:cs="B Mitra" w:hint="cs"/>
          <w:sz w:val="24"/>
          <w:szCs w:val="24"/>
          <w:rtl/>
        </w:rPr>
        <w:t xml:space="preserve">‌ها </w:t>
      </w:r>
      <w:r w:rsidRPr="00A34FEC">
        <w:rPr>
          <w:rFonts w:cs="B Mitra" w:hint="cs"/>
          <w:sz w:val="24"/>
          <w:szCs w:val="24"/>
          <w:rtl/>
        </w:rPr>
        <w:t>و مراحل بحث</w:t>
      </w:r>
      <w:r w:rsidR="00286BD5" w:rsidRPr="00A34FEC">
        <w:rPr>
          <w:rFonts w:cs="B Mitra" w:hint="cs"/>
          <w:sz w:val="24"/>
          <w:szCs w:val="24"/>
          <w:rtl/>
        </w:rPr>
        <w:t xml:space="preserve"> می‌</w:t>
      </w:r>
      <w:r w:rsidRPr="00A34FEC">
        <w:rPr>
          <w:rFonts w:cs="B Mitra" w:hint="cs"/>
          <w:sz w:val="24"/>
          <w:szCs w:val="24"/>
          <w:rtl/>
        </w:rPr>
        <w:t>کرد. او در آخرین چاپ کتاب خود در مورد فرآیند سیاستگذاری چنین</w:t>
      </w:r>
      <w:r w:rsidR="00286BD5" w:rsidRPr="00A34FEC">
        <w:rPr>
          <w:rFonts w:cs="B Mitra" w:hint="cs"/>
          <w:sz w:val="24"/>
          <w:szCs w:val="24"/>
          <w:rtl/>
        </w:rPr>
        <w:t xml:space="preserve"> می‌</w:t>
      </w:r>
      <w:r w:rsidRPr="00A34FEC">
        <w:rPr>
          <w:rFonts w:cs="B Mitra" w:hint="cs"/>
          <w:sz w:val="24"/>
          <w:szCs w:val="24"/>
          <w:rtl/>
        </w:rPr>
        <w:t>گوید: «گام</w:t>
      </w:r>
      <w:r w:rsidR="00286BD5" w:rsidRPr="00A34FEC">
        <w:rPr>
          <w:rFonts w:cs="B Mitra" w:hint="cs"/>
          <w:sz w:val="24"/>
          <w:szCs w:val="24"/>
          <w:rtl/>
        </w:rPr>
        <w:t xml:space="preserve">‌های </w:t>
      </w:r>
      <w:r w:rsidRPr="00A34FEC">
        <w:rPr>
          <w:rFonts w:cs="B Mitra" w:hint="cs"/>
          <w:sz w:val="24"/>
          <w:szCs w:val="24"/>
          <w:rtl/>
        </w:rPr>
        <w:t>عمدی و منظم</w:t>
      </w:r>
      <w:r w:rsidR="003F2921">
        <w:rPr>
          <w:rFonts w:cs="B Mitra" w:hint="cs"/>
          <w:sz w:val="24"/>
          <w:szCs w:val="24"/>
          <w:rtl/>
        </w:rPr>
        <w:t xml:space="preserve"> </w:t>
      </w:r>
      <w:r w:rsidRPr="00A34FEC">
        <w:rPr>
          <w:rFonts w:cs="B Mitra" w:hint="cs"/>
          <w:sz w:val="24"/>
          <w:szCs w:val="24"/>
          <w:rtl/>
        </w:rPr>
        <w:t>... چگونگی کارکرد فرآیند سیاستگذاری را با دقت به نمایش</w:t>
      </w:r>
      <w:r w:rsidR="00286BD5" w:rsidRPr="00A34FEC">
        <w:rPr>
          <w:rFonts w:cs="B Mitra" w:hint="cs"/>
          <w:sz w:val="24"/>
          <w:szCs w:val="24"/>
          <w:rtl/>
        </w:rPr>
        <w:t xml:space="preserve"> می‌</w:t>
      </w:r>
      <w:r w:rsidRPr="00A34FEC">
        <w:rPr>
          <w:rFonts w:cs="B Mitra" w:hint="cs"/>
          <w:sz w:val="24"/>
          <w:szCs w:val="24"/>
          <w:rtl/>
        </w:rPr>
        <w:t>گذارد. در مقابل باید گفت سیاستگذاری، یک فرآیند پیچیده تعاملی بدون آغاز و انجام است».</w:t>
      </w:r>
    </w:p>
    <w:p w:rsidR="00A3219C" w:rsidRPr="003F2921" w:rsidRDefault="00A3219C" w:rsidP="00617F6C">
      <w:pPr>
        <w:spacing w:after="0" w:line="300" w:lineRule="auto"/>
        <w:jc w:val="both"/>
        <w:rPr>
          <w:rFonts w:cs="B Mitra"/>
          <w:b/>
          <w:bCs/>
          <w:sz w:val="24"/>
          <w:szCs w:val="24"/>
          <w:rtl/>
        </w:rPr>
      </w:pPr>
      <w:r w:rsidRPr="003F2921">
        <w:rPr>
          <w:rFonts w:cs="B Mitra" w:hint="cs"/>
          <w:b/>
          <w:bCs/>
          <w:sz w:val="24"/>
          <w:szCs w:val="24"/>
          <w:rtl/>
        </w:rPr>
        <w:t>چارچوب لیندبلوم</w:t>
      </w:r>
    </w:p>
    <w:p w:rsidR="00A3219C" w:rsidRPr="00A34FEC" w:rsidRDefault="00A3219C" w:rsidP="009731D8">
      <w:pPr>
        <w:pStyle w:val="ListParagraph"/>
        <w:numPr>
          <w:ilvl w:val="0"/>
          <w:numId w:val="8"/>
        </w:numPr>
        <w:spacing w:after="0" w:line="300" w:lineRule="auto"/>
        <w:jc w:val="both"/>
        <w:rPr>
          <w:rFonts w:cs="B Mitra"/>
          <w:sz w:val="24"/>
          <w:szCs w:val="24"/>
          <w:rtl/>
        </w:rPr>
      </w:pPr>
      <w:r w:rsidRPr="00A34FEC">
        <w:rPr>
          <w:rFonts w:cs="B Mitra" w:hint="cs"/>
          <w:sz w:val="24"/>
          <w:szCs w:val="24"/>
          <w:rtl/>
        </w:rPr>
        <w:t>محدودیت تحلیل فرآیند سیاستگذاری چه چیزهایی است؟</w:t>
      </w:r>
    </w:p>
    <w:p w:rsidR="00A3219C" w:rsidRPr="00A34FEC" w:rsidRDefault="00A3219C" w:rsidP="009731D8">
      <w:pPr>
        <w:pStyle w:val="ListParagraph"/>
        <w:numPr>
          <w:ilvl w:val="0"/>
          <w:numId w:val="8"/>
        </w:numPr>
        <w:spacing w:after="0" w:line="300" w:lineRule="auto"/>
        <w:jc w:val="both"/>
        <w:rPr>
          <w:rFonts w:cs="B Mitra"/>
          <w:sz w:val="24"/>
          <w:szCs w:val="24"/>
          <w:rtl/>
        </w:rPr>
      </w:pPr>
      <w:r w:rsidRPr="00A34FEC">
        <w:rPr>
          <w:rFonts w:cs="B Mitra" w:hint="cs"/>
          <w:sz w:val="24"/>
          <w:szCs w:val="24"/>
          <w:rtl/>
        </w:rPr>
        <w:t>نقش تحلیل در دموکراسی چیست؟</w:t>
      </w:r>
    </w:p>
    <w:p w:rsidR="00A3219C" w:rsidRPr="00A34FEC" w:rsidRDefault="00A3219C" w:rsidP="009731D8">
      <w:pPr>
        <w:pStyle w:val="ListParagraph"/>
        <w:numPr>
          <w:ilvl w:val="0"/>
          <w:numId w:val="8"/>
        </w:numPr>
        <w:spacing w:after="0" w:line="300" w:lineRule="auto"/>
        <w:jc w:val="both"/>
        <w:rPr>
          <w:rFonts w:cs="B Mitra"/>
          <w:sz w:val="24"/>
          <w:szCs w:val="24"/>
          <w:rtl/>
        </w:rPr>
      </w:pPr>
      <w:r w:rsidRPr="00A34FEC">
        <w:rPr>
          <w:rFonts w:cs="B Mitra" w:hint="cs"/>
          <w:sz w:val="24"/>
          <w:szCs w:val="24"/>
          <w:rtl/>
        </w:rPr>
        <w:t>دولت متعارف و سیاست و سیاستگذاری:</w:t>
      </w:r>
    </w:p>
    <w:p w:rsidR="00A3219C" w:rsidRPr="00A34FEC" w:rsidRDefault="00A3219C" w:rsidP="00617F6C">
      <w:pPr>
        <w:spacing w:after="0" w:line="300" w:lineRule="auto"/>
        <w:jc w:val="both"/>
        <w:rPr>
          <w:rFonts w:cs="B Mitra"/>
          <w:sz w:val="24"/>
          <w:szCs w:val="24"/>
          <w:rtl/>
        </w:rPr>
      </w:pPr>
      <w:r w:rsidRPr="00A34FEC">
        <w:rPr>
          <w:rFonts w:cs="B Mitra" w:hint="cs"/>
          <w:sz w:val="24"/>
          <w:szCs w:val="24"/>
          <w:rtl/>
        </w:rPr>
        <w:t>تأثیر رأی دادن.</w:t>
      </w:r>
    </w:p>
    <w:p w:rsidR="00A3219C" w:rsidRPr="00A34FEC" w:rsidRDefault="00A3219C" w:rsidP="00617F6C">
      <w:pPr>
        <w:spacing w:after="0" w:line="300" w:lineRule="auto"/>
        <w:jc w:val="both"/>
        <w:rPr>
          <w:rFonts w:cs="B Mitra"/>
          <w:sz w:val="24"/>
          <w:szCs w:val="24"/>
          <w:rtl/>
        </w:rPr>
      </w:pPr>
      <w:r w:rsidRPr="00A34FEC">
        <w:rPr>
          <w:rFonts w:cs="B Mitra" w:hint="cs"/>
          <w:sz w:val="24"/>
          <w:szCs w:val="24"/>
          <w:rtl/>
        </w:rPr>
        <w:t>تأثیر کارگزاران انتخاب شده.</w:t>
      </w:r>
    </w:p>
    <w:p w:rsidR="00A3219C" w:rsidRPr="00A34FEC" w:rsidRDefault="00A3219C" w:rsidP="00617F6C">
      <w:pPr>
        <w:spacing w:after="0" w:line="300" w:lineRule="auto"/>
        <w:jc w:val="both"/>
        <w:rPr>
          <w:rFonts w:cs="B Mitra"/>
          <w:sz w:val="24"/>
          <w:szCs w:val="24"/>
          <w:rtl/>
        </w:rPr>
      </w:pPr>
      <w:r w:rsidRPr="00A34FEC">
        <w:rPr>
          <w:rFonts w:cs="B Mitra" w:hint="cs"/>
          <w:sz w:val="24"/>
          <w:szCs w:val="24"/>
          <w:rtl/>
        </w:rPr>
        <w:t>دیوان سالاری و سیاستگذاری.</w:t>
      </w:r>
    </w:p>
    <w:p w:rsidR="00A3219C" w:rsidRPr="00A34FEC" w:rsidRDefault="00A3219C" w:rsidP="00617F6C">
      <w:pPr>
        <w:spacing w:after="0" w:line="300" w:lineRule="auto"/>
        <w:jc w:val="both"/>
        <w:rPr>
          <w:rFonts w:cs="B Mitra"/>
          <w:sz w:val="24"/>
          <w:szCs w:val="24"/>
          <w:rtl/>
        </w:rPr>
      </w:pPr>
      <w:r w:rsidRPr="00A34FEC">
        <w:rPr>
          <w:rFonts w:cs="B Mitra" w:hint="cs"/>
          <w:sz w:val="24"/>
          <w:szCs w:val="24"/>
          <w:rtl/>
        </w:rPr>
        <w:t>گروه</w:t>
      </w:r>
      <w:r w:rsidR="00286BD5" w:rsidRPr="00A34FEC">
        <w:rPr>
          <w:rFonts w:cs="B Mitra" w:hint="cs"/>
          <w:sz w:val="24"/>
          <w:szCs w:val="24"/>
          <w:rtl/>
        </w:rPr>
        <w:t xml:space="preserve">‌های </w:t>
      </w:r>
      <w:r w:rsidRPr="00A34FEC">
        <w:rPr>
          <w:rFonts w:cs="B Mitra" w:hint="cs"/>
          <w:sz w:val="24"/>
          <w:szCs w:val="24"/>
          <w:rtl/>
        </w:rPr>
        <w:t>ذی نفع و سیاستگذاری.</w:t>
      </w:r>
    </w:p>
    <w:p w:rsidR="00A3219C" w:rsidRPr="00A34FEC" w:rsidRDefault="00A3219C" w:rsidP="009731D8">
      <w:pPr>
        <w:pStyle w:val="ListParagraph"/>
        <w:numPr>
          <w:ilvl w:val="0"/>
          <w:numId w:val="7"/>
        </w:numPr>
        <w:spacing w:after="0" w:line="300" w:lineRule="auto"/>
        <w:ind w:left="282" w:hanging="283"/>
        <w:jc w:val="both"/>
        <w:rPr>
          <w:rFonts w:cs="B Mitra"/>
          <w:sz w:val="24"/>
          <w:szCs w:val="24"/>
          <w:rtl/>
        </w:rPr>
      </w:pPr>
      <w:r w:rsidRPr="00A34FEC">
        <w:rPr>
          <w:rFonts w:cs="B Mitra" w:hint="cs"/>
          <w:sz w:val="24"/>
          <w:szCs w:val="24"/>
          <w:rtl/>
        </w:rPr>
        <w:t>تأثیرات گسترده تر:</w:t>
      </w:r>
    </w:p>
    <w:p w:rsidR="00A3219C" w:rsidRPr="00A34FEC" w:rsidRDefault="00A3219C" w:rsidP="00617F6C">
      <w:pPr>
        <w:spacing w:after="0" w:line="300" w:lineRule="auto"/>
        <w:jc w:val="both"/>
        <w:rPr>
          <w:rFonts w:cs="B Mitra"/>
          <w:sz w:val="24"/>
          <w:szCs w:val="24"/>
          <w:rtl/>
        </w:rPr>
      </w:pPr>
      <w:r w:rsidRPr="00A34FEC">
        <w:rPr>
          <w:rFonts w:cs="B Mitra" w:hint="cs"/>
          <w:sz w:val="24"/>
          <w:szCs w:val="24"/>
          <w:rtl/>
        </w:rPr>
        <w:t>نقش تجارت.</w:t>
      </w:r>
    </w:p>
    <w:p w:rsidR="00A3219C" w:rsidRPr="00A34FEC" w:rsidRDefault="00A3219C" w:rsidP="00617F6C">
      <w:pPr>
        <w:spacing w:after="0" w:line="300" w:lineRule="auto"/>
        <w:jc w:val="both"/>
        <w:rPr>
          <w:rFonts w:cs="B Mitra"/>
          <w:sz w:val="24"/>
          <w:szCs w:val="24"/>
          <w:rtl/>
        </w:rPr>
      </w:pPr>
      <w:r w:rsidRPr="00A34FEC">
        <w:rPr>
          <w:rFonts w:cs="B Mitra" w:hint="cs"/>
          <w:sz w:val="24"/>
          <w:szCs w:val="24"/>
          <w:rtl/>
        </w:rPr>
        <w:t>نابرابری سیاسی.</w:t>
      </w:r>
    </w:p>
    <w:p w:rsidR="00A3219C" w:rsidRPr="00A34FEC" w:rsidRDefault="00A3219C" w:rsidP="00617F6C">
      <w:pPr>
        <w:spacing w:after="0" w:line="300" w:lineRule="auto"/>
        <w:jc w:val="both"/>
        <w:rPr>
          <w:rFonts w:cs="B Mitra"/>
          <w:sz w:val="24"/>
          <w:szCs w:val="24"/>
          <w:rtl/>
        </w:rPr>
      </w:pPr>
      <w:r w:rsidRPr="00A34FEC">
        <w:rPr>
          <w:rFonts w:cs="B Mitra" w:hint="cs"/>
          <w:sz w:val="24"/>
          <w:szCs w:val="24"/>
          <w:rtl/>
        </w:rPr>
        <w:t>تحقیق نادرست.</w:t>
      </w:r>
    </w:p>
    <w:p w:rsidR="00A3219C" w:rsidRPr="00A34FEC" w:rsidRDefault="00A3219C" w:rsidP="00617F6C">
      <w:pPr>
        <w:spacing w:after="0" w:line="300" w:lineRule="auto"/>
        <w:jc w:val="both"/>
        <w:rPr>
          <w:rFonts w:cs="B Mitra"/>
          <w:sz w:val="24"/>
          <w:szCs w:val="24"/>
          <w:rtl/>
        </w:rPr>
      </w:pPr>
      <w:r w:rsidRPr="00A34FEC">
        <w:rPr>
          <w:rFonts w:cs="B Mitra" w:hint="cs"/>
          <w:sz w:val="24"/>
          <w:szCs w:val="24"/>
          <w:rtl/>
        </w:rPr>
        <w:t>چگونه سیاستگذاری پیشرفت</w:t>
      </w:r>
      <w:r w:rsidR="00286BD5" w:rsidRPr="00A34FEC">
        <w:rPr>
          <w:rFonts w:cs="B Mitra" w:hint="cs"/>
          <w:sz w:val="24"/>
          <w:szCs w:val="24"/>
          <w:rtl/>
        </w:rPr>
        <w:t xml:space="preserve"> می‌</w:t>
      </w:r>
      <w:r w:rsidRPr="00A34FEC">
        <w:rPr>
          <w:rFonts w:cs="B Mitra" w:hint="cs"/>
          <w:sz w:val="24"/>
          <w:szCs w:val="24"/>
          <w:rtl/>
        </w:rPr>
        <w:t>کند (با توجه به موارد فوق)؟</w:t>
      </w:r>
    </w:p>
    <w:p w:rsidR="00A3219C" w:rsidRPr="00A34FEC" w:rsidRDefault="00A3219C" w:rsidP="00617F6C">
      <w:pPr>
        <w:spacing w:after="0" w:line="300" w:lineRule="auto"/>
        <w:jc w:val="both"/>
        <w:rPr>
          <w:rFonts w:cs="B Mitra"/>
          <w:sz w:val="24"/>
          <w:szCs w:val="24"/>
          <w:rtl/>
        </w:rPr>
      </w:pPr>
      <w:r w:rsidRPr="00A34FEC">
        <w:rPr>
          <w:rFonts w:cs="B Mitra" w:hint="cs"/>
          <w:sz w:val="24"/>
          <w:szCs w:val="24"/>
          <w:rtl/>
        </w:rPr>
        <w:t>یادداشت ها:</w:t>
      </w:r>
    </w:p>
    <w:p w:rsidR="00A3219C" w:rsidRPr="00A34FEC" w:rsidRDefault="00A3219C" w:rsidP="00617F6C">
      <w:pPr>
        <w:spacing w:after="0" w:line="300" w:lineRule="auto"/>
        <w:jc w:val="both"/>
        <w:rPr>
          <w:rFonts w:cs="B Mitra"/>
          <w:sz w:val="24"/>
          <w:szCs w:val="24"/>
          <w:rtl/>
        </w:rPr>
      </w:pPr>
      <w:r w:rsidRPr="00A34FEC">
        <w:rPr>
          <w:rFonts w:cs="B Mitra" w:hint="cs"/>
          <w:sz w:val="24"/>
          <w:szCs w:val="24"/>
          <w:rtl/>
        </w:rPr>
        <w:t xml:space="preserve">محیط درون اجتماعی:          محیط برون </w:t>
      </w:r>
      <w:r w:rsidRPr="00A34FEC">
        <w:rPr>
          <w:rFonts w:ascii="Times New Roman" w:hAnsi="Times New Roman" w:cs="Times New Roman" w:hint="cs"/>
          <w:sz w:val="24"/>
          <w:szCs w:val="24"/>
          <w:rtl/>
        </w:rPr>
        <w:t>–</w:t>
      </w:r>
      <w:r w:rsidRPr="00A34FEC">
        <w:rPr>
          <w:rFonts w:cs="B Mitra" w:hint="cs"/>
          <w:sz w:val="24"/>
          <w:szCs w:val="24"/>
          <w:rtl/>
        </w:rPr>
        <w:t xml:space="preserve"> اجتماعی</w:t>
      </w:r>
    </w:p>
    <w:p w:rsidR="00A3219C" w:rsidRPr="00A34FEC" w:rsidRDefault="00A3219C" w:rsidP="00617F6C">
      <w:pPr>
        <w:spacing w:after="0" w:line="300" w:lineRule="auto"/>
        <w:jc w:val="both"/>
        <w:rPr>
          <w:rFonts w:cs="B Mitra"/>
          <w:sz w:val="24"/>
          <w:szCs w:val="24"/>
          <w:rtl/>
        </w:rPr>
      </w:pPr>
      <w:r w:rsidRPr="00A34FEC">
        <w:rPr>
          <w:rFonts w:cs="B Mitra" w:hint="cs"/>
          <w:sz w:val="24"/>
          <w:szCs w:val="24"/>
        </w:rPr>
        <w:sym w:font="Wingdings" w:char="F06C"/>
      </w:r>
      <w:r w:rsidRPr="00A34FEC">
        <w:rPr>
          <w:rFonts w:cs="B Mitra" w:hint="cs"/>
          <w:sz w:val="24"/>
          <w:szCs w:val="24"/>
          <w:rtl/>
        </w:rPr>
        <w:t xml:space="preserve">نظام بوم شناختی            </w:t>
      </w:r>
      <w:r w:rsidRPr="00A34FEC">
        <w:rPr>
          <w:rFonts w:cs="B Mitra" w:hint="cs"/>
          <w:sz w:val="24"/>
          <w:szCs w:val="24"/>
        </w:rPr>
        <w:sym w:font="Wingdings" w:char="F06C"/>
      </w:r>
      <w:r w:rsidRPr="00A34FEC">
        <w:rPr>
          <w:rFonts w:cs="B Mitra" w:hint="cs"/>
          <w:sz w:val="24"/>
          <w:szCs w:val="24"/>
          <w:rtl/>
        </w:rPr>
        <w:t xml:space="preserve"> ن</w:t>
      </w:r>
      <w:r w:rsidR="003F2921">
        <w:rPr>
          <w:rFonts w:cs="B Mitra" w:hint="cs"/>
          <w:sz w:val="24"/>
          <w:szCs w:val="24"/>
          <w:rtl/>
        </w:rPr>
        <w:t>ظام سیاس</w:t>
      </w:r>
      <w:r w:rsidRPr="00A34FEC">
        <w:rPr>
          <w:rFonts w:cs="B Mitra" w:hint="cs"/>
          <w:sz w:val="24"/>
          <w:szCs w:val="24"/>
          <w:rtl/>
        </w:rPr>
        <w:t xml:space="preserve">ت </w:t>
      </w:r>
      <w:r w:rsidR="00F42E19" w:rsidRPr="00A34FEC">
        <w:rPr>
          <w:rFonts w:cs="B Mitra" w:hint="cs"/>
          <w:sz w:val="24"/>
          <w:szCs w:val="24"/>
          <w:rtl/>
        </w:rPr>
        <w:t>بین‌المللی</w:t>
      </w:r>
    </w:p>
    <w:p w:rsidR="00A3219C" w:rsidRPr="00A34FEC" w:rsidRDefault="00A3219C" w:rsidP="00617F6C">
      <w:pPr>
        <w:spacing w:after="0" w:line="300" w:lineRule="auto"/>
        <w:jc w:val="both"/>
        <w:rPr>
          <w:rFonts w:cs="B Mitra"/>
          <w:sz w:val="24"/>
          <w:szCs w:val="24"/>
          <w:rtl/>
        </w:rPr>
      </w:pPr>
      <w:r w:rsidRPr="00A34FEC">
        <w:rPr>
          <w:rFonts w:cs="B Mitra" w:hint="cs"/>
          <w:sz w:val="24"/>
          <w:szCs w:val="24"/>
        </w:rPr>
        <w:sym w:font="Wingdings" w:char="F06C"/>
      </w:r>
      <w:r w:rsidRPr="00A34FEC">
        <w:rPr>
          <w:rFonts w:cs="B Mitra" w:hint="cs"/>
          <w:sz w:val="24"/>
          <w:szCs w:val="24"/>
          <w:rtl/>
        </w:rPr>
        <w:t xml:space="preserve">نظام زیست شناختی            </w:t>
      </w:r>
      <w:r w:rsidRPr="00A34FEC">
        <w:rPr>
          <w:rFonts w:cs="B Mitra" w:hint="cs"/>
          <w:sz w:val="24"/>
          <w:szCs w:val="24"/>
        </w:rPr>
        <w:sym w:font="Wingdings" w:char="F06C"/>
      </w:r>
      <w:r w:rsidR="00F42E19" w:rsidRPr="00A34FEC">
        <w:rPr>
          <w:rFonts w:cs="B Mitra" w:hint="cs"/>
          <w:sz w:val="24"/>
          <w:szCs w:val="24"/>
          <w:rtl/>
        </w:rPr>
        <w:t>نظام بوم شناختی بین‌</w:t>
      </w:r>
      <w:r w:rsidRPr="00A34FEC">
        <w:rPr>
          <w:rFonts w:cs="B Mitra" w:hint="cs"/>
          <w:sz w:val="24"/>
          <w:szCs w:val="24"/>
          <w:rtl/>
        </w:rPr>
        <w:t>الملل</w:t>
      </w:r>
    </w:p>
    <w:p w:rsidR="00A3219C" w:rsidRPr="00A34FEC" w:rsidRDefault="00A3219C" w:rsidP="00617F6C">
      <w:pPr>
        <w:spacing w:after="0" w:line="300" w:lineRule="auto"/>
        <w:jc w:val="both"/>
        <w:rPr>
          <w:rFonts w:cs="B Mitra"/>
          <w:sz w:val="24"/>
          <w:szCs w:val="24"/>
          <w:rtl/>
        </w:rPr>
      </w:pPr>
      <w:r w:rsidRPr="00A34FEC">
        <w:rPr>
          <w:rFonts w:cs="B Mitra" w:hint="cs"/>
          <w:sz w:val="24"/>
          <w:szCs w:val="24"/>
        </w:rPr>
        <w:sym w:font="Wingdings" w:char="F06C"/>
      </w:r>
      <w:r w:rsidRPr="00A34FEC">
        <w:rPr>
          <w:rFonts w:cs="B Mitra" w:hint="cs"/>
          <w:sz w:val="24"/>
          <w:szCs w:val="24"/>
          <w:rtl/>
        </w:rPr>
        <w:t xml:space="preserve">نظام شخصیتی    </w:t>
      </w:r>
      <w:r w:rsidRPr="00A34FEC">
        <w:rPr>
          <w:rFonts w:cs="B Mitra" w:hint="cs"/>
          <w:sz w:val="24"/>
          <w:szCs w:val="24"/>
        </w:rPr>
        <w:sym w:font="Wingdings" w:char="F06C"/>
      </w:r>
      <w:r w:rsidRPr="00A34FEC">
        <w:rPr>
          <w:rFonts w:cs="B Mitra" w:hint="cs"/>
          <w:sz w:val="24"/>
          <w:szCs w:val="24"/>
          <w:rtl/>
        </w:rPr>
        <w:t xml:space="preserve"> نظام اجتماعی </w:t>
      </w:r>
      <w:r w:rsidR="00F42E19" w:rsidRPr="00A34FEC">
        <w:rPr>
          <w:rFonts w:cs="B Mitra" w:hint="cs"/>
          <w:sz w:val="24"/>
          <w:szCs w:val="24"/>
          <w:rtl/>
        </w:rPr>
        <w:t>بین‌المللی</w:t>
      </w:r>
    </w:p>
    <w:p w:rsidR="00A3219C" w:rsidRPr="00A34FEC" w:rsidRDefault="00A3219C" w:rsidP="00617F6C">
      <w:pPr>
        <w:spacing w:after="0" w:line="300" w:lineRule="auto"/>
        <w:jc w:val="both"/>
        <w:rPr>
          <w:rFonts w:cs="B Mitra"/>
          <w:sz w:val="24"/>
          <w:szCs w:val="24"/>
          <w:rtl/>
        </w:rPr>
      </w:pPr>
      <w:r w:rsidRPr="00A34FEC">
        <w:rPr>
          <w:rFonts w:cs="B Mitra" w:hint="cs"/>
          <w:sz w:val="24"/>
          <w:szCs w:val="24"/>
        </w:rPr>
        <w:sym w:font="Wingdings" w:char="F06C"/>
      </w:r>
      <w:r w:rsidRPr="00A34FEC">
        <w:rPr>
          <w:rFonts w:cs="B Mitra" w:hint="cs"/>
          <w:sz w:val="24"/>
          <w:szCs w:val="24"/>
          <w:rtl/>
        </w:rPr>
        <w:t>نظام اجتماعی</w:t>
      </w:r>
    </w:p>
    <w:p w:rsidR="00F809AB" w:rsidRPr="00A34FEC" w:rsidRDefault="00A3219C" w:rsidP="00617F6C">
      <w:pPr>
        <w:spacing w:after="0" w:line="300" w:lineRule="auto"/>
        <w:jc w:val="both"/>
        <w:rPr>
          <w:rFonts w:cs="B Mitra"/>
          <w:sz w:val="24"/>
          <w:szCs w:val="24"/>
          <w:rtl/>
        </w:rPr>
      </w:pPr>
      <w:r w:rsidRPr="00A34FEC">
        <w:rPr>
          <w:rFonts w:cs="B Mitra" w:hint="cs"/>
          <w:sz w:val="24"/>
          <w:szCs w:val="24"/>
          <w:rtl/>
        </w:rPr>
        <w:t>مهم</w:t>
      </w:r>
      <w:r w:rsidR="00F42E19" w:rsidRPr="00A34FEC">
        <w:rPr>
          <w:rFonts w:cs="B Mitra" w:hint="cs"/>
          <w:sz w:val="24"/>
          <w:szCs w:val="24"/>
          <w:rtl/>
        </w:rPr>
        <w:t>‌</w:t>
      </w:r>
      <w:r w:rsidRPr="00A34FEC">
        <w:rPr>
          <w:rFonts w:cs="B Mitra" w:hint="cs"/>
          <w:sz w:val="24"/>
          <w:szCs w:val="24"/>
          <w:rtl/>
        </w:rPr>
        <w:t>ترین ویژگی</w:t>
      </w:r>
      <w:r w:rsidR="00286BD5" w:rsidRPr="00A34FEC">
        <w:rPr>
          <w:rFonts w:cs="B Mitra" w:hint="cs"/>
          <w:sz w:val="24"/>
          <w:szCs w:val="24"/>
          <w:rtl/>
        </w:rPr>
        <w:t xml:space="preserve">‌های </w:t>
      </w:r>
      <w:r w:rsidRPr="00A34FEC">
        <w:rPr>
          <w:rFonts w:cs="B Mitra" w:hint="cs"/>
          <w:sz w:val="24"/>
          <w:szCs w:val="24"/>
          <w:rtl/>
        </w:rPr>
        <w:t>مدل ایستنی، نگاه به فرآیند سیاستگذاری در قالب واژه</w:t>
      </w:r>
      <w:r w:rsidR="00286BD5" w:rsidRPr="00A34FEC">
        <w:rPr>
          <w:rFonts w:cs="B Mitra" w:hint="cs"/>
          <w:sz w:val="24"/>
          <w:szCs w:val="24"/>
          <w:rtl/>
        </w:rPr>
        <w:t xml:space="preserve">‌های </w:t>
      </w:r>
      <w:r w:rsidRPr="00A34FEC">
        <w:rPr>
          <w:rFonts w:cs="B Mitra" w:hint="cs"/>
          <w:sz w:val="24"/>
          <w:szCs w:val="24"/>
          <w:rtl/>
        </w:rPr>
        <w:t>زیر است:</w:t>
      </w:r>
    </w:p>
    <w:p w:rsidR="00A3219C" w:rsidRPr="00A34FEC" w:rsidRDefault="00A3219C" w:rsidP="00617F6C">
      <w:pPr>
        <w:spacing w:after="0" w:line="300" w:lineRule="auto"/>
        <w:jc w:val="both"/>
        <w:rPr>
          <w:rFonts w:cs="B Mitra"/>
          <w:sz w:val="24"/>
          <w:szCs w:val="24"/>
          <w:rtl/>
        </w:rPr>
      </w:pPr>
      <w:r w:rsidRPr="00A34FEC">
        <w:rPr>
          <w:rFonts w:cs="B Mitra" w:hint="cs"/>
          <w:sz w:val="24"/>
          <w:szCs w:val="24"/>
          <w:rtl/>
        </w:rPr>
        <w:lastRenderedPageBreak/>
        <w:t>«ورودی</w:t>
      </w:r>
      <w:r w:rsidR="00286BD5" w:rsidRPr="00A34FEC">
        <w:rPr>
          <w:rFonts w:cs="B Mitra" w:hint="cs"/>
          <w:sz w:val="24"/>
          <w:szCs w:val="24"/>
          <w:rtl/>
        </w:rPr>
        <w:t xml:space="preserve">‌های </w:t>
      </w:r>
      <w:r w:rsidRPr="00A34FEC">
        <w:rPr>
          <w:rFonts w:cs="B Mitra" w:hint="cs"/>
          <w:sz w:val="24"/>
          <w:szCs w:val="24"/>
          <w:rtl/>
        </w:rPr>
        <w:t>دریافتی در شکل جریان هایی از محیط که از کانال</w:t>
      </w:r>
      <w:r w:rsidR="00286BD5" w:rsidRPr="00A34FEC">
        <w:rPr>
          <w:rFonts w:cs="B Mitra" w:hint="cs"/>
          <w:sz w:val="24"/>
          <w:szCs w:val="24"/>
          <w:rtl/>
        </w:rPr>
        <w:t xml:space="preserve">‌های </w:t>
      </w:r>
      <w:r w:rsidRPr="00A34FEC">
        <w:rPr>
          <w:rFonts w:cs="B Mitra" w:hint="cs"/>
          <w:sz w:val="24"/>
          <w:szCs w:val="24"/>
          <w:rtl/>
        </w:rPr>
        <w:t>ورودی واسط (احزاب، رسانه</w:t>
      </w:r>
      <w:r w:rsidR="00286BD5" w:rsidRPr="00A34FEC">
        <w:rPr>
          <w:rFonts w:cs="B Mitra" w:hint="cs"/>
          <w:sz w:val="24"/>
          <w:szCs w:val="24"/>
          <w:rtl/>
        </w:rPr>
        <w:t>‌ها،</w:t>
      </w:r>
      <w:r w:rsidRPr="00A34FEC">
        <w:rPr>
          <w:rFonts w:cs="B Mitra" w:hint="cs"/>
          <w:sz w:val="24"/>
          <w:szCs w:val="24"/>
          <w:rtl/>
        </w:rPr>
        <w:t xml:space="preserve"> گروه</w:t>
      </w:r>
      <w:r w:rsidR="00286BD5" w:rsidRPr="00A34FEC">
        <w:rPr>
          <w:rFonts w:cs="B Mitra" w:hint="cs"/>
          <w:sz w:val="24"/>
          <w:szCs w:val="24"/>
          <w:rtl/>
        </w:rPr>
        <w:t xml:space="preserve">‌های </w:t>
      </w:r>
      <w:r w:rsidRPr="00A34FEC">
        <w:rPr>
          <w:rFonts w:cs="B Mitra" w:hint="cs"/>
          <w:sz w:val="24"/>
          <w:szCs w:val="24"/>
          <w:rtl/>
        </w:rPr>
        <w:t>ذی نفع) عبور</w:t>
      </w:r>
      <w:r w:rsidR="00286BD5" w:rsidRPr="00A34FEC">
        <w:rPr>
          <w:rFonts w:cs="B Mitra" w:hint="cs"/>
          <w:sz w:val="24"/>
          <w:szCs w:val="24"/>
          <w:rtl/>
        </w:rPr>
        <w:t xml:space="preserve"> می‌</w:t>
      </w:r>
      <w:r w:rsidRPr="00A34FEC">
        <w:rPr>
          <w:rFonts w:cs="B Mitra" w:hint="cs"/>
          <w:sz w:val="24"/>
          <w:szCs w:val="24"/>
          <w:rtl/>
        </w:rPr>
        <w:t>کنند؛ تقاضاهای درون نظام سیاسی (درون ریزها) و تبدیل آنها به خروجی</w:t>
      </w:r>
      <w:r w:rsidR="00286BD5" w:rsidRPr="00A34FEC">
        <w:rPr>
          <w:rFonts w:cs="B Mitra" w:hint="cs"/>
          <w:sz w:val="24"/>
          <w:szCs w:val="24"/>
          <w:rtl/>
        </w:rPr>
        <w:t xml:space="preserve">‌ها </w:t>
      </w:r>
      <w:r w:rsidRPr="00A34FEC">
        <w:rPr>
          <w:rFonts w:cs="B Mitra" w:hint="cs"/>
          <w:sz w:val="24"/>
          <w:szCs w:val="24"/>
          <w:rtl/>
        </w:rPr>
        <w:t>و نتایج سیاست ها»</w:t>
      </w:r>
    </w:p>
    <w:p w:rsidR="00A3219C" w:rsidRPr="00A34FEC" w:rsidRDefault="00CE4217" w:rsidP="00617F6C">
      <w:pPr>
        <w:spacing w:after="0" w:line="300" w:lineRule="auto"/>
        <w:jc w:val="both"/>
        <w:rPr>
          <w:rFonts w:cs="B Mitra"/>
          <w:sz w:val="24"/>
          <w:szCs w:val="24"/>
          <w:rtl/>
        </w:rPr>
      </w:pPr>
      <w:r w:rsidRPr="00A34FEC">
        <w:rPr>
          <w:rFonts w:cs="B Mitra" w:hint="cs"/>
          <w:sz w:val="24"/>
          <w:szCs w:val="24"/>
          <w:rtl/>
        </w:rPr>
        <w:t>برخی از حوزه</w:t>
      </w:r>
      <w:r w:rsidR="00286BD5" w:rsidRPr="00A34FEC">
        <w:rPr>
          <w:rFonts w:cs="B Mitra" w:hint="cs"/>
          <w:sz w:val="24"/>
          <w:szCs w:val="24"/>
          <w:rtl/>
        </w:rPr>
        <w:t xml:space="preserve">‌های </w:t>
      </w:r>
      <w:r w:rsidRPr="00A34FEC">
        <w:rPr>
          <w:rFonts w:cs="B Mitra" w:hint="cs"/>
          <w:sz w:val="24"/>
          <w:szCs w:val="24"/>
          <w:rtl/>
        </w:rPr>
        <w:t>کلیدی سیاستگذاری شامل این موارد است:</w:t>
      </w:r>
    </w:p>
    <w:p w:rsidR="00CE4217" w:rsidRPr="00A34FEC" w:rsidRDefault="00CE4217" w:rsidP="00617F6C">
      <w:pPr>
        <w:spacing w:after="0" w:line="300" w:lineRule="auto"/>
        <w:jc w:val="both"/>
        <w:rPr>
          <w:rFonts w:cs="B Mitra"/>
          <w:sz w:val="24"/>
          <w:szCs w:val="24"/>
          <w:rtl/>
        </w:rPr>
      </w:pPr>
      <w:r w:rsidRPr="00A34FEC">
        <w:rPr>
          <w:rFonts w:cs="B Mitra" w:hint="cs"/>
          <w:sz w:val="24"/>
          <w:szCs w:val="24"/>
          <w:rtl/>
        </w:rPr>
        <w:t>بهداشت</w:t>
      </w:r>
    </w:p>
    <w:p w:rsidR="00CE4217" w:rsidRPr="00A34FEC" w:rsidRDefault="00CE4217" w:rsidP="00617F6C">
      <w:pPr>
        <w:spacing w:after="0" w:line="300" w:lineRule="auto"/>
        <w:jc w:val="both"/>
        <w:rPr>
          <w:rFonts w:cs="B Mitra"/>
          <w:sz w:val="24"/>
          <w:szCs w:val="24"/>
          <w:rtl/>
        </w:rPr>
      </w:pPr>
      <w:r w:rsidRPr="00A34FEC">
        <w:rPr>
          <w:rFonts w:cs="B Mitra" w:hint="cs"/>
          <w:sz w:val="24"/>
          <w:szCs w:val="24"/>
          <w:rtl/>
        </w:rPr>
        <w:t>حمل و نقل</w:t>
      </w:r>
    </w:p>
    <w:p w:rsidR="00CE4217" w:rsidRPr="00A34FEC" w:rsidRDefault="00CE4217" w:rsidP="00617F6C">
      <w:pPr>
        <w:spacing w:after="0" w:line="300" w:lineRule="auto"/>
        <w:jc w:val="both"/>
        <w:rPr>
          <w:rFonts w:cs="B Mitra"/>
          <w:sz w:val="24"/>
          <w:szCs w:val="24"/>
          <w:rtl/>
        </w:rPr>
      </w:pPr>
      <w:r w:rsidRPr="00A34FEC">
        <w:rPr>
          <w:rFonts w:cs="B Mitra" w:hint="cs"/>
          <w:sz w:val="24"/>
          <w:szCs w:val="24"/>
          <w:rtl/>
        </w:rPr>
        <w:t>آموزش</w:t>
      </w:r>
    </w:p>
    <w:p w:rsidR="00CE4217" w:rsidRPr="00A34FEC" w:rsidRDefault="00CE4217" w:rsidP="00617F6C">
      <w:pPr>
        <w:spacing w:after="0" w:line="300" w:lineRule="auto"/>
        <w:jc w:val="both"/>
        <w:rPr>
          <w:rFonts w:cs="B Mitra"/>
          <w:sz w:val="24"/>
          <w:szCs w:val="24"/>
          <w:rtl/>
        </w:rPr>
      </w:pPr>
      <w:r w:rsidRPr="00A34FEC">
        <w:rPr>
          <w:rFonts w:cs="B Mitra" w:hint="cs"/>
          <w:sz w:val="24"/>
          <w:szCs w:val="24"/>
          <w:rtl/>
        </w:rPr>
        <w:t>محیط زیست</w:t>
      </w:r>
    </w:p>
    <w:p w:rsidR="00CE4217" w:rsidRPr="00A34FEC" w:rsidRDefault="00CE4217" w:rsidP="00617F6C">
      <w:pPr>
        <w:spacing w:after="0" w:line="300" w:lineRule="auto"/>
        <w:jc w:val="both"/>
        <w:rPr>
          <w:rFonts w:cs="B Mitra"/>
          <w:sz w:val="24"/>
          <w:szCs w:val="24"/>
          <w:rtl/>
        </w:rPr>
      </w:pPr>
      <w:r w:rsidRPr="00A34FEC">
        <w:rPr>
          <w:rFonts w:cs="B Mitra" w:hint="cs"/>
          <w:sz w:val="24"/>
          <w:szCs w:val="24"/>
          <w:rtl/>
        </w:rPr>
        <w:t>سیاست</w:t>
      </w:r>
      <w:r w:rsidR="00286BD5" w:rsidRPr="00A34FEC">
        <w:rPr>
          <w:rFonts w:cs="B Mitra" w:hint="cs"/>
          <w:sz w:val="24"/>
          <w:szCs w:val="24"/>
          <w:rtl/>
        </w:rPr>
        <w:t xml:space="preserve">‌های </w:t>
      </w:r>
      <w:r w:rsidRPr="00A34FEC">
        <w:rPr>
          <w:rFonts w:cs="B Mitra" w:hint="cs"/>
          <w:sz w:val="24"/>
          <w:szCs w:val="24"/>
          <w:rtl/>
        </w:rPr>
        <w:t>اجتماعی</w:t>
      </w:r>
    </w:p>
    <w:p w:rsidR="00CE4217" w:rsidRPr="00A34FEC" w:rsidRDefault="00CE4217" w:rsidP="00617F6C">
      <w:pPr>
        <w:spacing w:after="0" w:line="300" w:lineRule="auto"/>
        <w:jc w:val="both"/>
        <w:rPr>
          <w:rFonts w:cs="B Mitra"/>
          <w:sz w:val="24"/>
          <w:szCs w:val="24"/>
          <w:rtl/>
        </w:rPr>
      </w:pPr>
      <w:r w:rsidRPr="00A34FEC">
        <w:rPr>
          <w:rFonts w:cs="B Mitra" w:hint="cs"/>
          <w:sz w:val="24"/>
          <w:szCs w:val="24"/>
          <w:rtl/>
        </w:rPr>
        <w:t>مسکن</w:t>
      </w:r>
    </w:p>
    <w:p w:rsidR="00CE4217" w:rsidRPr="00A34FEC" w:rsidRDefault="00CE4217" w:rsidP="00617F6C">
      <w:pPr>
        <w:spacing w:after="0" w:line="300" w:lineRule="auto"/>
        <w:jc w:val="both"/>
        <w:rPr>
          <w:rFonts w:cs="B Mitra"/>
          <w:sz w:val="24"/>
          <w:szCs w:val="24"/>
          <w:rtl/>
        </w:rPr>
      </w:pPr>
      <w:r w:rsidRPr="00A34FEC">
        <w:rPr>
          <w:rFonts w:cs="B Mitra" w:hint="cs"/>
          <w:sz w:val="24"/>
          <w:szCs w:val="24"/>
          <w:rtl/>
        </w:rPr>
        <w:t>سیاست</w:t>
      </w:r>
      <w:r w:rsidR="00286BD5" w:rsidRPr="00A34FEC">
        <w:rPr>
          <w:rFonts w:cs="B Mitra" w:hint="cs"/>
          <w:sz w:val="24"/>
          <w:szCs w:val="24"/>
          <w:rtl/>
        </w:rPr>
        <w:t xml:space="preserve">‌های </w:t>
      </w:r>
      <w:r w:rsidRPr="00A34FEC">
        <w:rPr>
          <w:rFonts w:cs="B Mitra" w:hint="cs"/>
          <w:sz w:val="24"/>
          <w:szCs w:val="24"/>
          <w:rtl/>
        </w:rPr>
        <w:t>اقتصادی</w:t>
      </w:r>
    </w:p>
    <w:p w:rsidR="00CE4217" w:rsidRPr="00A34FEC" w:rsidRDefault="00CE4217" w:rsidP="00617F6C">
      <w:pPr>
        <w:spacing w:after="0" w:line="300" w:lineRule="auto"/>
        <w:jc w:val="both"/>
        <w:rPr>
          <w:rFonts w:cs="B Mitra"/>
          <w:sz w:val="24"/>
          <w:szCs w:val="24"/>
          <w:rtl/>
        </w:rPr>
      </w:pPr>
      <w:r w:rsidRPr="00A34FEC">
        <w:rPr>
          <w:rFonts w:cs="B Mitra" w:hint="cs"/>
          <w:sz w:val="24"/>
          <w:szCs w:val="24"/>
          <w:rtl/>
        </w:rPr>
        <w:t>نژاد</w:t>
      </w:r>
    </w:p>
    <w:p w:rsidR="00CE4217" w:rsidRPr="00A34FEC" w:rsidRDefault="00AE5B6C" w:rsidP="00617F6C">
      <w:pPr>
        <w:spacing w:after="0" w:line="300" w:lineRule="auto"/>
        <w:jc w:val="both"/>
        <w:rPr>
          <w:rFonts w:cs="B Mitra"/>
          <w:sz w:val="24"/>
          <w:szCs w:val="24"/>
          <w:rtl/>
        </w:rPr>
      </w:pPr>
      <w:r w:rsidRPr="00A34FEC">
        <w:rPr>
          <w:rFonts w:cs="B Mitra" w:hint="cs"/>
          <w:sz w:val="24"/>
          <w:szCs w:val="24"/>
          <w:rtl/>
        </w:rPr>
        <w:t>برنامه‌</w:t>
      </w:r>
      <w:r w:rsidR="00CE4217" w:rsidRPr="00A34FEC">
        <w:rPr>
          <w:rFonts w:cs="B Mitra" w:hint="cs"/>
          <w:sz w:val="24"/>
          <w:szCs w:val="24"/>
          <w:rtl/>
        </w:rPr>
        <w:t>ریزی شهری</w:t>
      </w:r>
    </w:p>
    <w:p w:rsidR="00CE4217" w:rsidRPr="00A34FEC" w:rsidRDefault="00CE4217" w:rsidP="00617F6C">
      <w:pPr>
        <w:spacing w:after="0" w:line="300" w:lineRule="auto"/>
        <w:jc w:val="both"/>
        <w:rPr>
          <w:rFonts w:cs="B Mitra"/>
          <w:sz w:val="24"/>
          <w:szCs w:val="24"/>
          <w:rtl/>
        </w:rPr>
      </w:pPr>
      <w:r w:rsidRPr="00A34FEC">
        <w:rPr>
          <w:rFonts w:cs="B Mitra" w:hint="cs"/>
          <w:sz w:val="24"/>
          <w:szCs w:val="24"/>
          <w:rtl/>
        </w:rPr>
        <w:t>در درون هر یک از حوزه</w:t>
      </w:r>
      <w:r w:rsidR="00286BD5" w:rsidRPr="00A34FEC">
        <w:rPr>
          <w:rFonts w:cs="B Mitra" w:hint="cs"/>
          <w:sz w:val="24"/>
          <w:szCs w:val="24"/>
          <w:rtl/>
        </w:rPr>
        <w:t xml:space="preserve">‌های </w:t>
      </w:r>
      <w:r w:rsidRPr="00A34FEC">
        <w:rPr>
          <w:rFonts w:cs="B Mitra" w:hint="cs"/>
          <w:sz w:val="24"/>
          <w:szCs w:val="24"/>
          <w:rtl/>
        </w:rPr>
        <w:t>پیش گفته، شبکه</w:t>
      </w:r>
      <w:r w:rsidR="00286BD5" w:rsidRPr="00A34FEC">
        <w:rPr>
          <w:rFonts w:cs="B Mitra" w:hint="cs"/>
          <w:sz w:val="24"/>
          <w:szCs w:val="24"/>
          <w:rtl/>
        </w:rPr>
        <w:t xml:space="preserve">‌ها </w:t>
      </w:r>
      <w:r w:rsidRPr="00A34FEC">
        <w:rPr>
          <w:rFonts w:cs="B Mitra" w:hint="cs"/>
          <w:sz w:val="24"/>
          <w:szCs w:val="24"/>
          <w:rtl/>
        </w:rPr>
        <w:t>و اجتماعات تحقیقاتی تخصیص یافته</w:t>
      </w:r>
      <w:r w:rsidR="00286BD5" w:rsidRPr="00A34FEC">
        <w:rPr>
          <w:rFonts w:cs="B Mitra" w:hint="cs"/>
          <w:sz w:val="24"/>
          <w:szCs w:val="24"/>
          <w:rtl/>
        </w:rPr>
        <w:t xml:space="preserve">‌ای </w:t>
      </w:r>
      <w:r w:rsidRPr="00A34FEC">
        <w:rPr>
          <w:rFonts w:cs="B Mitra" w:hint="cs"/>
          <w:sz w:val="24"/>
          <w:szCs w:val="24"/>
          <w:rtl/>
        </w:rPr>
        <w:t>وجود دارد که به مسائل و سیاست</w:t>
      </w:r>
      <w:r w:rsidR="00286BD5" w:rsidRPr="00A34FEC">
        <w:rPr>
          <w:rFonts w:cs="B Mitra" w:hint="cs"/>
          <w:sz w:val="24"/>
          <w:szCs w:val="24"/>
          <w:rtl/>
        </w:rPr>
        <w:t>‌ها می‌</w:t>
      </w:r>
      <w:r w:rsidRPr="00A34FEC">
        <w:rPr>
          <w:rFonts w:cs="B Mitra" w:hint="cs"/>
          <w:sz w:val="24"/>
          <w:szCs w:val="24"/>
          <w:rtl/>
        </w:rPr>
        <w:t>پردازند و از اندیشه</w:t>
      </w:r>
      <w:r w:rsidR="00286BD5" w:rsidRPr="00A34FEC">
        <w:rPr>
          <w:rFonts w:cs="B Mitra" w:hint="cs"/>
          <w:sz w:val="24"/>
          <w:szCs w:val="24"/>
          <w:rtl/>
        </w:rPr>
        <w:t xml:space="preserve">‌های </w:t>
      </w:r>
      <w:r w:rsidRPr="00A34FEC">
        <w:rPr>
          <w:rFonts w:cs="B Mitra" w:hint="cs"/>
          <w:sz w:val="24"/>
          <w:szCs w:val="24"/>
          <w:rtl/>
        </w:rPr>
        <w:t>خود دفاع</w:t>
      </w:r>
      <w:r w:rsidR="00286BD5" w:rsidRPr="00A34FEC">
        <w:rPr>
          <w:rFonts w:cs="B Mitra" w:hint="cs"/>
          <w:sz w:val="24"/>
          <w:szCs w:val="24"/>
          <w:rtl/>
        </w:rPr>
        <w:t xml:space="preserve"> می‌</w:t>
      </w:r>
      <w:r w:rsidRPr="00A34FEC">
        <w:rPr>
          <w:rFonts w:cs="B Mitra" w:hint="cs"/>
          <w:sz w:val="24"/>
          <w:szCs w:val="24"/>
          <w:rtl/>
        </w:rPr>
        <w:t>کنند.</w:t>
      </w:r>
    </w:p>
    <w:p w:rsidR="00CE4217" w:rsidRPr="00A34FEC" w:rsidRDefault="00CE4217" w:rsidP="00617F6C">
      <w:pPr>
        <w:spacing w:after="0" w:line="300" w:lineRule="auto"/>
        <w:jc w:val="both"/>
        <w:rPr>
          <w:rFonts w:cs="B Mitra"/>
          <w:b/>
          <w:bCs/>
          <w:sz w:val="24"/>
          <w:szCs w:val="24"/>
          <w:rtl/>
        </w:rPr>
      </w:pPr>
      <w:r w:rsidRPr="00A34FEC">
        <w:rPr>
          <w:rFonts w:cs="B Mitra" w:hint="cs"/>
          <w:b/>
          <w:bCs/>
          <w:sz w:val="24"/>
          <w:szCs w:val="24"/>
          <w:rtl/>
        </w:rPr>
        <w:t>5-1- گونه</w:t>
      </w:r>
      <w:r w:rsidR="00286BD5" w:rsidRPr="00A34FEC">
        <w:rPr>
          <w:rFonts w:cs="B Mitra" w:hint="cs"/>
          <w:b/>
          <w:bCs/>
          <w:sz w:val="24"/>
          <w:szCs w:val="24"/>
          <w:rtl/>
        </w:rPr>
        <w:t xml:space="preserve">‌های </w:t>
      </w:r>
      <w:r w:rsidRPr="00A34FEC">
        <w:rPr>
          <w:rFonts w:cs="B Mitra" w:hint="cs"/>
          <w:b/>
          <w:bCs/>
          <w:sz w:val="24"/>
          <w:szCs w:val="24"/>
          <w:rtl/>
        </w:rPr>
        <w:t>چارچوب</w:t>
      </w:r>
      <w:r w:rsidR="00286BD5" w:rsidRPr="00A34FEC">
        <w:rPr>
          <w:rFonts w:cs="B Mitra" w:hint="cs"/>
          <w:b/>
          <w:bCs/>
          <w:sz w:val="24"/>
          <w:szCs w:val="24"/>
          <w:rtl/>
        </w:rPr>
        <w:t xml:space="preserve">‌های </w:t>
      </w:r>
      <w:r w:rsidRPr="00A34FEC">
        <w:rPr>
          <w:rFonts w:cs="B Mitra" w:hint="cs"/>
          <w:b/>
          <w:bCs/>
          <w:sz w:val="24"/>
          <w:szCs w:val="24"/>
          <w:rtl/>
        </w:rPr>
        <w:t>تحلیلی</w:t>
      </w:r>
    </w:p>
    <w:p w:rsidR="00CE4217" w:rsidRPr="00A34FEC" w:rsidRDefault="00CE4217" w:rsidP="00617F6C">
      <w:pPr>
        <w:spacing w:after="0" w:line="300" w:lineRule="auto"/>
        <w:jc w:val="both"/>
        <w:rPr>
          <w:rFonts w:cs="B Mitra"/>
          <w:b/>
          <w:bCs/>
          <w:sz w:val="24"/>
          <w:szCs w:val="24"/>
          <w:rtl/>
        </w:rPr>
      </w:pPr>
      <w:r w:rsidRPr="00A34FEC">
        <w:rPr>
          <w:rFonts w:cs="B Mitra" w:hint="cs"/>
          <w:b/>
          <w:bCs/>
          <w:sz w:val="24"/>
          <w:szCs w:val="24"/>
          <w:rtl/>
        </w:rPr>
        <w:t>استفاده از «چارچوب ها»</w:t>
      </w:r>
    </w:p>
    <w:p w:rsidR="00CE4217" w:rsidRPr="00A34FEC" w:rsidRDefault="00CE4217" w:rsidP="00617F6C">
      <w:pPr>
        <w:spacing w:after="0" w:line="300" w:lineRule="auto"/>
        <w:jc w:val="both"/>
        <w:rPr>
          <w:rFonts w:cs="B Mitra"/>
          <w:sz w:val="24"/>
          <w:szCs w:val="24"/>
          <w:rtl/>
        </w:rPr>
      </w:pPr>
      <w:r w:rsidRPr="00A34FEC">
        <w:rPr>
          <w:rFonts w:cs="B Mitra" w:hint="cs"/>
          <w:sz w:val="24"/>
          <w:szCs w:val="24"/>
          <w:rtl/>
        </w:rPr>
        <w:t>تفکر مربوط به اندیشیدن در قالب «چارچوب ها» که «گفت و گوی» تحلیلی را ساختاربندی کرده و پدید</w:t>
      </w:r>
      <w:r w:rsidR="00286BD5" w:rsidRPr="00A34FEC">
        <w:rPr>
          <w:rFonts w:cs="B Mitra" w:hint="cs"/>
          <w:sz w:val="24"/>
          <w:szCs w:val="24"/>
          <w:rtl/>
        </w:rPr>
        <w:t xml:space="preserve"> می‌</w:t>
      </w:r>
      <w:r w:rsidRPr="00A34FEC">
        <w:rPr>
          <w:rFonts w:cs="B Mitra" w:hint="cs"/>
          <w:sz w:val="24"/>
          <w:szCs w:val="24"/>
          <w:rtl/>
        </w:rPr>
        <w:t>آورد، در دهه</w:t>
      </w:r>
      <w:r w:rsidR="00286BD5" w:rsidRPr="00A34FEC">
        <w:rPr>
          <w:rFonts w:cs="B Mitra" w:hint="cs"/>
          <w:sz w:val="24"/>
          <w:szCs w:val="24"/>
          <w:rtl/>
        </w:rPr>
        <w:t xml:space="preserve">‌های </w:t>
      </w:r>
      <w:r w:rsidRPr="00A34FEC">
        <w:rPr>
          <w:rFonts w:cs="B Mitra" w:hint="cs"/>
          <w:sz w:val="24"/>
          <w:szCs w:val="24"/>
          <w:rtl/>
        </w:rPr>
        <w:t>1970 و 1980 مورد استفاده قرار گرفت. چارچوب</w:t>
      </w:r>
      <w:r w:rsidR="00286BD5" w:rsidRPr="00A34FEC">
        <w:rPr>
          <w:rFonts w:cs="B Mitra" w:hint="cs"/>
          <w:sz w:val="24"/>
          <w:szCs w:val="24"/>
          <w:rtl/>
        </w:rPr>
        <w:t xml:space="preserve">‌ها </w:t>
      </w:r>
      <w:r w:rsidRPr="00A34FEC">
        <w:rPr>
          <w:rFonts w:cs="B Mitra" w:hint="cs"/>
          <w:sz w:val="24"/>
          <w:szCs w:val="24"/>
          <w:rtl/>
        </w:rPr>
        <w:t>در واقع اشکالی از سازماندهی مسائل در نظر گرفته</w:t>
      </w:r>
      <w:r w:rsidR="00286BD5" w:rsidRPr="00A34FEC">
        <w:rPr>
          <w:rFonts w:cs="B Mitra" w:hint="cs"/>
          <w:sz w:val="24"/>
          <w:szCs w:val="24"/>
          <w:rtl/>
        </w:rPr>
        <w:t xml:space="preserve"> می‌</w:t>
      </w:r>
      <w:r w:rsidRPr="00A34FEC">
        <w:rPr>
          <w:rFonts w:cs="B Mitra" w:hint="cs"/>
          <w:sz w:val="24"/>
          <w:szCs w:val="24"/>
          <w:rtl/>
        </w:rPr>
        <w:t>شوند که به آنها شکل و انسجام</w:t>
      </w:r>
      <w:r w:rsidR="00286BD5" w:rsidRPr="00A34FEC">
        <w:rPr>
          <w:rFonts w:cs="B Mitra" w:hint="cs"/>
          <w:sz w:val="24"/>
          <w:szCs w:val="24"/>
          <w:rtl/>
        </w:rPr>
        <w:t xml:space="preserve"> می‌</w:t>
      </w:r>
      <w:r w:rsidRPr="00A34FEC">
        <w:rPr>
          <w:rFonts w:cs="B Mitra" w:hint="cs"/>
          <w:sz w:val="24"/>
          <w:szCs w:val="24"/>
          <w:rtl/>
        </w:rPr>
        <w:t>بخشند. چارچوب، در معنای ترسیم مرز در اطراف واقعیتی است که به صورت مشترک در اختیار یک گروه یا یک اجتماع قرار دارد. ممکن است در درون یک چارچوب، منازعه نیز صورت پذیرد. زمانی که ما از سیاستگذاری عمومی سخن</w:t>
      </w:r>
      <w:r w:rsidR="00286BD5" w:rsidRPr="00A34FEC">
        <w:rPr>
          <w:rFonts w:cs="B Mitra" w:hint="cs"/>
          <w:sz w:val="24"/>
          <w:szCs w:val="24"/>
          <w:rtl/>
        </w:rPr>
        <w:t xml:space="preserve"> می‌</w:t>
      </w:r>
      <w:r w:rsidRPr="00A34FEC">
        <w:rPr>
          <w:rFonts w:cs="B Mitra" w:hint="cs"/>
          <w:sz w:val="24"/>
          <w:szCs w:val="24"/>
          <w:rtl/>
        </w:rPr>
        <w:t>گوییم، باید بدانیم چگونه چارچوب</w:t>
      </w:r>
      <w:r w:rsidR="00286BD5" w:rsidRPr="00A34FEC">
        <w:rPr>
          <w:rFonts w:cs="B Mitra" w:hint="cs"/>
          <w:sz w:val="24"/>
          <w:szCs w:val="24"/>
          <w:rtl/>
        </w:rPr>
        <w:t xml:space="preserve">‌های </w:t>
      </w:r>
      <w:r w:rsidRPr="00A34FEC">
        <w:rPr>
          <w:rFonts w:cs="B Mitra" w:hint="cs"/>
          <w:sz w:val="24"/>
          <w:szCs w:val="24"/>
          <w:rtl/>
        </w:rPr>
        <w:t>مختلف تحلیل، به توصیف مسائل و گفت و گو درباره آن</w:t>
      </w:r>
      <w:r w:rsidR="00286BD5" w:rsidRPr="00A34FEC">
        <w:rPr>
          <w:rFonts w:cs="B Mitra" w:hint="cs"/>
          <w:sz w:val="24"/>
          <w:szCs w:val="24"/>
          <w:rtl/>
        </w:rPr>
        <w:t xml:space="preserve"> می‌</w:t>
      </w:r>
      <w:r w:rsidRPr="00A34FEC">
        <w:rPr>
          <w:rFonts w:cs="B Mitra" w:hint="cs"/>
          <w:sz w:val="24"/>
          <w:szCs w:val="24"/>
          <w:rtl/>
        </w:rPr>
        <w:t>پردازند و چگونه این چارچوب</w:t>
      </w:r>
      <w:r w:rsidR="00286BD5" w:rsidRPr="00A34FEC">
        <w:rPr>
          <w:rFonts w:cs="B Mitra" w:hint="cs"/>
          <w:sz w:val="24"/>
          <w:szCs w:val="24"/>
          <w:rtl/>
        </w:rPr>
        <w:t xml:space="preserve">‌ها </w:t>
      </w:r>
      <w:r w:rsidRPr="00A34FEC">
        <w:rPr>
          <w:rFonts w:cs="B Mitra" w:hint="cs"/>
          <w:sz w:val="24"/>
          <w:szCs w:val="24"/>
          <w:rtl/>
        </w:rPr>
        <w:t>به یکدیگر برخورد</w:t>
      </w:r>
      <w:r w:rsidR="00286BD5" w:rsidRPr="00A34FEC">
        <w:rPr>
          <w:rFonts w:cs="B Mitra" w:hint="cs"/>
          <w:sz w:val="24"/>
          <w:szCs w:val="24"/>
          <w:rtl/>
        </w:rPr>
        <w:t xml:space="preserve"> می‌</w:t>
      </w:r>
      <w:r w:rsidRPr="00A34FEC">
        <w:rPr>
          <w:rFonts w:cs="B Mitra" w:hint="cs"/>
          <w:sz w:val="24"/>
          <w:szCs w:val="24"/>
          <w:rtl/>
        </w:rPr>
        <w:t>کنند، به یکدیگر</w:t>
      </w:r>
      <w:r w:rsidR="00286BD5" w:rsidRPr="00A34FEC">
        <w:rPr>
          <w:rFonts w:cs="B Mitra" w:hint="cs"/>
          <w:sz w:val="24"/>
          <w:szCs w:val="24"/>
          <w:rtl/>
        </w:rPr>
        <w:t xml:space="preserve"> می‌</w:t>
      </w:r>
      <w:r w:rsidRPr="00A34FEC">
        <w:rPr>
          <w:rFonts w:cs="B Mitra" w:hint="cs"/>
          <w:sz w:val="24"/>
          <w:szCs w:val="24"/>
          <w:rtl/>
        </w:rPr>
        <w:t>گرایند یا تغییر</w:t>
      </w:r>
      <w:r w:rsidR="00286BD5" w:rsidRPr="00A34FEC">
        <w:rPr>
          <w:rFonts w:cs="B Mitra" w:hint="cs"/>
          <w:sz w:val="24"/>
          <w:szCs w:val="24"/>
          <w:rtl/>
        </w:rPr>
        <w:t xml:space="preserve"> می‌</w:t>
      </w:r>
      <w:r w:rsidRPr="00A34FEC">
        <w:rPr>
          <w:rFonts w:cs="B Mitra" w:hint="cs"/>
          <w:sz w:val="24"/>
          <w:szCs w:val="24"/>
          <w:rtl/>
        </w:rPr>
        <w:t>نمایند.</w:t>
      </w:r>
    </w:p>
    <w:p w:rsidR="00CE4217" w:rsidRPr="00A34FEC" w:rsidRDefault="00CE4217" w:rsidP="00617F6C">
      <w:pPr>
        <w:spacing w:after="0" w:line="300" w:lineRule="auto"/>
        <w:jc w:val="both"/>
        <w:rPr>
          <w:rFonts w:cs="B Mitra"/>
          <w:sz w:val="24"/>
          <w:szCs w:val="24"/>
          <w:rtl/>
        </w:rPr>
      </w:pPr>
      <w:r w:rsidRPr="00A34FEC">
        <w:rPr>
          <w:rFonts w:cs="B Mitra" w:hint="cs"/>
          <w:sz w:val="24"/>
          <w:szCs w:val="24"/>
          <w:rtl/>
        </w:rPr>
        <w:t>در یکی از طبقه بندی</w:t>
      </w:r>
      <w:r w:rsidR="00286BD5" w:rsidRPr="00A34FEC">
        <w:rPr>
          <w:rFonts w:cs="B Mitra" w:hint="cs"/>
          <w:sz w:val="24"/>
          <w:szCs w:val="24"/>
          <w:rtl/>
        </w:rPr>
        <w:t xml:space="preserve">‌های </w:t>
      </w:r>
      <w:r w:rsidRPr="00A34FEC">
        <w:rPr>
          <w:rFonts w:cs="B Mitra" w:hint="cs"/>
          <w:sz w:val="24"/>
          <w:szCs w:val="24"/>
          <w:rtl/>
        </w:rPr>
        <w:t>روشن در این حوزه، بارو و دریزک (1987)، چنین پیشنهاد</w:t>
      </w:r>
      <w:r w:rsidR="00286BD5" w:rsidRPr="00A34FEC">
        <w:rPr>
          <w:rFonts w:cs="B Mitra" w:hint="cs"/>
          <w:sz w:val="24"/>
          <w:szCs w:val="24"/>
          <w:rtl/>
        </w:rPr>
        <w:t xml:space="preserve"> می‌</w:t>
      </w:r>
      <w:r w:rsidRPr="00A34FEC">
        <w:rPr>
          <w:rFonts w:cs="B Mitra" w:hint="cs"/>
          <w:sz w:val="24"/>
          <w:szCs w:val="24"/>
          <w:rtl/>
        </w:rPr>
        <w:t>کنند که تحلیل سیاست</w:t>
      </w:r>
      <w:r w:rsidR="00286BD5" w:rsidRPr="00A34FEC">
        <w:rPr>
          <w:rFonts w:cs="B Mitra" w:hint="cs"/>
          <w:sz w:val="24"/>
          <w:szCs w:val="24"/>
          <w:rtl/>
        </w:rPr>
        <w:t xml:space="preserve">‌ها </w:t>
      </w:r>
      <w:r w:rsidRPr="00A34FEC">
        <w:rPr>
          <w:rFonts w:cs="B Mitra" w:hint="cs"/>
          <w:sz w:val="24"/>
          <w:szCs w:val="24"/>
          <w:rtl/>
        </w:rPr>
        <w:t>از پنج حوزه معروف تحلیل تشکیل</w:t>
      </w:r>
      <w:r w:rsidR="00286BD5" w:rsidRPr="00A34FEC">
        <w:rPr>
          <w:rFonts w:cs="B Mitra" w:hint="cs"/>
          <w:sz w:val="24"/>
          <w:szCs w:val="24"/>
          <w:rtl/>
        </w:rPr>
        <w:t xml:space="preserve"> می‌</w:t>
      </w:r>
      <w:r w:rsidRPr="00A34FEC">
        <w:rPr>
          <w:rFonts w:cs="B Mitra" w:hint="cs"/>
          <w:sz w:val="24"/>
          <w:szCs w:val="24"/>
          <w:rtl/>
        </w:rPr>
        <w:t>شود:</w:t>
      </w:r>
    </w:p>
    <w:p w:rsidR="00CE4217" w:rsidRPr="00A34FEC" w:rsidRDefault="00CE4217" w:rsidP="009731D8">
      <w:pPr>
        <w:pStyle w:val="ListParagraph"/>
        <w:numPr>
          <w:ilvl w:val="0"/>
          <w:numId w:val="9"/>
        </w:numPr>
        <w:spacing w:after="0" w:line="300" w:lineRule="auto"/>
        <w:jc w:val="both"/>
        <w:rPr>
          <w:rFonts w:cs="B Mitra"/>
          <w:sz w:val="24"/>
          <w:szCs w:val="24"/>
          <w:rtl/>
        </w:rPr>
      </w:pPr>
      <w:r w:rsidRPr="00A34FEC">
        <w:rPr>
          <w:rFonts w:cs="B Mitra" w:hint="cs"/>
          <w:sz w:val="24"/>
          <w:szCs w:val="24"/>
          <w:rtl/>
        </w:rPr>
        <w:t>اقتصاد رفاهی</w:t>
      </w:r>
    </w:p>
    <w:p w:rsidR="00CE4217" w:rsidRPr="00A34FEC" w:rsidRDefault="00CE4217" w:rsidP="009731D8">
      <w:pPr>
        <w:pStyle w:val="ListParagraph"/>
        <w:numPr>
          <w:ilvl w:val="0"/>
          <w:numId w:val="9"/>
        </w:numPr>
        <w:spacing w:after="0" w:line="300" w:lineRule="auto"/>
        <w:jc w:val="both"/>
        <w:rPr>
          <w:rFonts w:cs="B Mitra"/>
          <w:sz w:val="24"/>
          <w:szCs w:val="24"/>
          <w:rtl/>
        </w:rPr>
      </w:pPr>
      <w:r w:rsidRPr="00A34FEC">
        <w:rPr>
          <w:rFonts w:cs="B Mitra" w:hint="cs"/>
          <w:sz w:val="24"/>
          <w:szCs w:val="24"/>
          <w:rtl/>
        </w:rPr>
        <w:t>انتخاب عمومی</w:t>
      </w:r>
    </w:p>
    <w:p w:rsidR="00CE4217" w:rsidRPr="00A34FEC" w:rsidRDefault="00CE4217" w:rsidP="009731D8">
      <w:pPr>
        <w:pStyle w:val="ListParagraph"/>
        <w:numPr>
          <w:ilvl w:val="0"/>
          <w:numId w:val="9"/>
        </w:numPr>
        <w:spacing w:after="0" w:line="300" w:lineRule="auto"/>
        <w:jc w:val="both"/>
        <w:rPr>
          <w:rFonts w:cs="B Mitra"/>
          <w:sz w:val="24"/>
          <w:szCs w:val="24"/>
          <w:rtl/>
        </w:rPr>
      </w:pPr>
      <w:r w:rsidRPr="00A34FEC">
        <w:rPr>
          <w:rFonts w:cs="B Mitra" w:hint="cs"/>
          <w:sz w:val="24"/>
          <w:szCs w:val="24"/>
          <w:rtl/>
        </w:rPr>
        <w:t>ساختار اجتماعی</w:t>
      </w:r>
    </w:p>
    <w:p w:rsidR="00CE4217" w:rsidRPr="00A34FEC" w:rsidRDefault="00CE4217" w:rsidP="009731D8">
      <w:pPr>
        <w:pStyle w:val="ListParagraph"/>
        <w:numPr>
          <w:ilvl w:val="0"/>
          <w:numId w:val="9"/>
        </w:numPr>
        <w:spacing w:after="0" w:line="300" w:lineRule="auto"/>
        <w:jc w:val="both"/>
        <w:rPr>
          <w:rFonts w:cs="B Mitra"/>
          <w:sz w:val="24"/>
          <w:szCs w:val="24"/>
          <w:rtl/>
        </w:rPr>
      </w:pPr>
      <w:r w:rsidRPr="00A34FEC">
        <w:rPr>
          <w:rFonts w:cs="B Mitra" w:hint="cs"/>
          <w:sz w:val="24"/>
          <w:szCs w:val="24"/>
          <w:rtl/>
        </w:rPr>
        <w:t>پردازش اطلاعات</w:t>
      </w:r>
    </w:p>
    <w:p w:rsidR="00CE4217" w:rsidRPr="00A34FEC" w:rsidRDefault="00CE4217" w:rsidP="009731D8">
      <w:pPr>
        <w:pStyle w:val="ListParagraph"/>
        <w:numPr>
          <w:ilvl w:val="0"/>
          <w:numId w:val="9"/>
        </w:numPr>
        <w:spacing w:after="0" w:line="300" w:lineRule="auto"/>
        <w:jc w:val="both"/>
        <w:rPr>
          <w:rFonts w:cs="B Mitra"/>
          <w:sz w:val="24"/>
          <w:szCs w:val="24"/>
          <w:rtl/>
        </w:rPr>
      </w:pPr>
      <w:r w:rsidRPr="00A34FEC">
        <w:rPr>
          <w:rFonts w:cs="B Mitra" w:hint="cs"/>
          <w:sz w:val="24"/>
          <w:szCs w:val="24"/>
          <w:rtl/>
        </w:rPr>
        <w:t>فلسفه سیاسی</w:t>
      </w:r>
    </w:p>
    <w:p w:rsidR="00CE4217" w:rsidRPr="00A34FEC" w:rsidRDefault="00CE4217" w:rsidP="00617F6C">
      <w:pPr>
        <w:spacing w:after="0" w:line="300" w:lineRule="auto"/>
        <w:jc w:val="both"/>
        <w:rPr>
          <w:rFonts w:cs="B Mitra"/>
          <w:sz w:val="24"/>
          <w:szCs w:val="24"/>
          <w:rtl/>
        </w:rPr>
      </w:pPr>
      <w:r w:rsidRPr="00A34FEC">
        <w:rPr>
          <w:rFonts w:cs="B Mitra" w:hint="cs"/>
          <w:sz w:val="24"/>
          <w:szCs w:val="24"/>
          <w:rtl/>
        </w:rPr>
        <w:t>اقتصاد رفاهی و انتخاب عمومی، چارچوب هایی برگرفته از دانش اقتصاد هستند. ساختار اجتماعی از جامعه شناسی برآمده است. پردازش اطلاعات که رشته</w:t>
      </w:r>
      <w:r w:rsidR="00286BD5" w:rsidRPr="00A34FEC">
        <w:rPr>
          <w:rFonts w:cs="B Mitra" w:hint="cs"/>
          <w:sz w:val="24"/>
          <w:szCs w:val="24"/>
          <w:rtl/>
        </w:rPr>
        <w:t xml:space="preserve">‌های </w:t>
      </w:r>
      <w:r w:rsidRPr="00A34FEC">
        <w:rPr>
          <w:rFonts w:cs="B Mitra" w:hint="cs"/>
          <w:sz w:val="24"/>
          <w:szCs w:val="24"/>
          <w:rtl/>
        </w:rPr>
        <w:t>بسیاری را در خود جای</w:t>
      </w:r>
      <w:r w:rsidR="00286BD5" w:rsidRPr="00A34FEC">
        <w:rPr>
          <w:rFonts w:cs="B Mitra" w:hint="cs"/>
          <w:sz w:val="24"/>
          <w:szCs w:val="24"/>
          <w:rtl/>
        </w:rPr>
        <w:t xml:space="preserve"> می‌</w:t>
      </w:r>
      <w:r w:rsidRPr="00A34FEC">
        <w:rPr>
          <w:rFonts w:cs="B Mitra" w:hint="cs"/>
          <w:sz w:val="24"/>
          <w:szCs w:val="24"/>
          <w:rtl/>
        </w:rPr>
        <w:t xml:space="preserve">دهد شامل </w:t>
      </w:r>
      <w:r w:rsidR="00286BD5" w:rsidRPr="00A34FEC">
        <w:rPr>
          <w:rFonts w:cs="B Mitra" w:hint="cs"/>
          <w:sz w:val="24"/>
          <w:szCs w:val="24"/>
          <w:rtl/>
        </w:rPr>
        <w:t>روان‌شناسی</w:t>
      </w:r>
      <w:r w:rsidRPr="00A34FEC">
        <w:rPr>
          <w:rFonts w:cs="B Mitra" w:hint="cs"/>
          <w:sz w:val="24"/>
          <w:szCs w:val="24"/>
          <w:rtl/>
        </w:rPr>
        <w:t xml:space="preserve">، رفتار سازمانی، هوش مصنوعی و علوم </w:t>
      </w:r>
      <w:r w:rsidRPr="00A34FEC">
        <w:rPr>
          <w:rFonts w:cs="B Mitra" w:hint="cs"/>
          <w:sz w:val="24"/>
          <w:szCs w:val="24"/>
          <w:rtl/>
        </w:rPr>
        <w:lastRenderedPageBreak/>
        <w:t>اطلاعاتی است. فلسفه سیاسی نیز شامل حوزه</w:t>
      </w:r>
      <w:r w:rsidR="00286BD5" w:rsidRPr="00A34FEC">
        <w:rPr>
          <w:rFonts w:cs="B Mitra" w:hint="cs"/>
          <w:sz w:val="24"/>
          <w:szCs w:val="24"/>
          <w:rtl/>
        </w:rPr>
        <w:t xml:space="preserve">‌ای </w:t>
      </w:r>
      <w:r w:rsidRPr="00A34FEC">
        <w:rPr>
          <w:rFonts w:cs="B Mitra" w:hint="cs"/>
          <w:sz w:val="24"/>
          <w:szCs w:val="24"/>
          <w:rtl/>
        </w:rPr>
        <w:t>گسترده از دانش</w:t>
      </w:r>
      <w:r w:rsidR="00286BD5" w:rsidRPr="00A34FEC">
        <w:rPr>
          <w:rFonts w:cs="B Mitra" w:hint="cs"/>
          <w:sz w:val="24"/>
          <w:szCs w:val="24"/>
          <w:rtl/>
        </w:rPr>
        <w:t xml:space="preserve">‌های </w:t>
      </w:r>
      <w:r w:rsidRPr="00A34FEC">
        <w:rPr>
          <w:rFonts w:cs="B Mitra" w:hint="cs"/>
          <w:sz w:val="24"/>
          <w:szCs w:val="24"/>
          <w:rtl/>
        </w:rPr>
        <w:t>مفید مانند فلسفه هنجاری و اخلاقی و همچنین روش شناسی است.</w:t>
      </w:r>
    </w:p>
    <w:p w:rsidR="00CC5FCE" w:rsidRPr="00A34FEC" w:rsidRDefault="00CC5FCE" w:rsidP="00617F6C">
      <w:pPr>
        <w:spacing w:after="0" w:line="300" w:lineRule="auto"/>
        <w:jc w:val="both"/>
        <w:rPr>
          <w:rFonts w:cs="B Mitra"/>
          <w:b/>
          <w:bCs/>
          <w:sz w:val="24"/>
          <w:szCs w:val="24"/>
          <w:rtl/>
        </w:rPr>
      </w:pPr>
      <w:r w:rsidRPr="00A34FEC">
        <w:rPr>
          <w:rFonts w:cs="B Mitra" w:hint="cs"/>
          <w:b/>
          <w:bCs/>
          <w:sz w:val="24"/>
          <w:szCs w:val="24"/>
          <w:rtl/>
        </w:rPr>
        <w:t>اقتصاد رفاهی</w:t>
      </w:r>
    </w:p>
    <w:p w:rsidR="00CC5FCE" w:rsidRPr="00A34FEC" w:rsidRDefault="00CC5FCE" w:rsidP="00617F6C">
      <w:pPr>
        <w:spacing w:after="0" w:line="300" w:lineRule="auto"/>
        <w:jc w:val="both"/>
        <w:rPr>
          <w:rFonts w:cs="B Mitra"/>
          <w:sz w:val="24"/>
          <w:szCs w:val="24"/>
          <w:rtl/>
        </w:rPr>
      </w:pPr>
      <w:r w:rsidRPr="00A34FEC">
        <w:rPr>
          <w:rFonts w:cs="B Mitra" w:hint="cs"/>
          <w:sz w:val="24"/>
          <w:szCs w:val="24"/>
          <w:rtl/>
        </w:rPr>
        <w:t>اقتصاد رفاهی، نقطه مهمی از تحلیل سیاست</w:t>
      </w:r>
      <w:r w:rsidR="00286BD5" w:rsidRPr="00A34FEC">
        <w:rPr>
          <w:rFonts w:cs="B Mitra" w:hint="cs"/>
          <w:sz w:val="24"/>
          <w:szCs w:val="24"/>
          <w:rtl/>
        </w:rPr>
        <w:t xml:space="preserve">‌ها </w:t>
      </w:r>
      <w:r w:rsidRPr="00A34FEC">
        <w:rPr>
          <w:rFonts w:cs="B Mitra" w:hint="cs"/>
          <w:sz w:val="24"/>
          <w:szCs w:val="24"/>
          <w:rtl/>
        </w:rPr>
        <w:t>را در فرآیند سیاستگذاری و برای آن تشکیل</w:t>
      </w:r>
      <w:r w:rsidR="00286BD5" w:rsidRPr="00A34FEC">
        <w:rPr>
          <w:rFonts w:cs="B Mitra" w:hint="cs"/>
          <w:sz w:val="24"/>
          <w:szCs w:val="24"/>
          <w:rtl/>
        </w:rPr>
        <w:t xml:space="preserve"> می‌</w:t>
      </w:r>
      <w:r w:rsidRPr="00A34FEC">
        <w:rPr>
          <w:rFonts w:cs="B Mitra" w:hint="cs"/>
          <w:sz w:val="24"/>
          <w:szCs w:val="24"/>
          <w:rtl/>
        </w:rPr>
        <w:t>دهد. اقتصاد رفاهی به شکلی گسترده در کاربست نظریه</w:t>
      </w:r>
      <w:r w:rsidR="00286BD5" w:rsidRPr="00A34FEC">
        <w:rPr>
          <w:rFonts w:cs="B Mitra" w:hint="cs"/>
          <w:sz w:val="24"/>
          <w:szCs w:val="24"/>
          <w:rtl/>
        </w:rPr>
        <w:t xml:space="preserve">‌ها </w:t>
      </w:r>
      <w:r w:rsidRPr="00A34FEC">
        <w:rPr>
          <w:rFonts w:cs="B Mitra" w:hint="cs"/>
          <w:sz w:val="24"/>
          <w:szCs w:val="24"/>
          <w:rtl/>
        </w:rPr>
        <w:t>و مدل</w:t>
      </w:r>
      <w:r w:rsidR="00286BD5" w:rsidRPr="00A34FEC">
        <w:rPr>
          <w:rFonts w:cs="B Mitra" w:hint="cs"/>
          <w:sz w:val="24"/>
          <w:szCs w:val="24"/>
          <w:rtl/>
        </w:rPr>
        <w:t xml:space="preserve">‌های </w:t>
      </w:r>
      <w:r w:rsidRPr="00A34FEC">
        <w:rPr>
          <w:rFonts w:cs="B Mitra" w:hint="cs"/>
          <w:sz w:val="24"/>
          <w:szCs w:val="24"/>
          <w:rtl/>
        </w:rPr>
        <w:t>اقتصاد رفاهی وارد</w:t>
      </w:r>
      <w:r w:rsidR="00286BD5" w:rsidRPr="00A34FEC">
        <w:rPr>
          <w:rFonts w:cs="B Mitra" w:hint="cs"/>
          <w:sz w:val="24"/>
          <w:szCs w:val="24"/>
          <w:rtl/>
        </w:rPr>
        <w:t xml:space="preserve"> می‌</w:t>
      </w:r>
      <w:r w:rsidRPr="00A34FEC">
        <w:rPr>
          <w:rFonts w:cs="B Mitra" w:hint="cs"/>
          <w:sz w:val="24"/>
          <w:szCs w:val="24"/>
          <w:rtl/>
        </w:rPr>
        <w:t>شود، تا میزان عقلانیت و کارآمدی تصمیم گیری را افزایش بخشد.</w:t>
      </w:r>
    </w:p>
    <w:p w:rsidR="00CC5FCE" w:rsidRPr="00A34FEC" w:rsidRDefault="00CC5FCE" w:rsidP="00617F6C">
      <w:pPr>
        <w:spacing w:after="0" w:line="300" w:lineRule="auto"/>
        <w:jc w:val="both"/>
        <w:rPr>
          <w:rFonts w:cs="B Mitra"/>
          <w:b/>
          <w:bCs/>
          <w:sz w:val="24"/>
          <w:szCs w:val="24"/>
          <w:rtl/>
        </w:rPr>
      </w:pPr>
      <w:r w:rsidRPr="00A34FEC">
        <w:rPr>
          <w:rFonts w:cs="B Mitra" w:hint="cs"/>
          <w:b/>
          <w:bCs/>
          <w:sz w:val="24"/>
          <w:szCs w:val="24"/>
          <w:rtl/>
        </w:rPr>
        <w:t>انتخاب عمومی</w:t>
      </w:r>
    </w:p>
    <w:p w:rsidR="00CC5FCE" w:rsidRPr="00A34FEC" w:rsidRDefault="00CC5FCE" w:rsidP="00617F6C">
      <w:pPr>
        <w:spacing w:after="0" w:line="300" w:lineRule="auto"/>
        <w:jc w:val="both"/>
        <w:rPr>
          <w:rFonts w:cs="B Mitra"/>
          <w:sz w:val="24"/>
          <w:szCs w:val="24"/>
          <w:rtl/>
        </w:rPr>
      </w:pPr>
      <w:r w:rsidRPr="00A34FEC">
        <w:rPr>
          <w:rFonts w:cs="B Mitra" w:hint="cs"/>
          <w:sz w:val="24"/>
          <w:szCs w:val="24"/>
          <w:rtl/>
        </w:rPr>
        <w:t>انتخاب عمومی را</w:t>
      </w:r>
      <w:r w:rsidR="00286BD5" w:rsidRPr="00A34FEC">
        <w:rPr>
          <w:rFonts w:cs="B Mitra" w:hint="cs"/>
          <w:sz w:val="24"/>
          <w:szCs w:val="24"/>
          <w:rtl/>
        </w:rPr>
        <w:t xml:space="preserve"> می‌</w:t>
      </w:r>
      <w:r w:rsidRPr="00A34FEC">
        <w:rPr>
          <w:rFonts w:cs="B Mitra" w:hint="cs"/>
          <w:sz w:val="24"/>
          <w:szCs w:val="24"/>
          <w:rtl/>
        </w:rPr>
        <w:t>توان تحت عنوان اقتصاد تصمیم گیری غیر</w:t>
      </w:r>
      <w:r w:rsidR="004B2A9C">
        <w:rPr>
          <w:rFonts w:cs="B Mitra" w:hint="cs"/>
          <w:sz w:val="24"/>
          <w:szCs w:val="24"/>
          <w:rtl/>
        </w:rPr>
        <w:t xml:space="preserve"> </w:t>
      </w:r>
      <w:r w:rsidRPr="00A34FEC">
        <w:rPr>
          <w:rFonts w:cs="B Mitra" w:hint="cs"/>
          <w:sz w:val="24"/>
          <w:szCs w:val="24"/>
          <w:rtl/>
        </w:rPr>
        <w:t>بازاری یا فقط کاربرد علم اقتصاد در علم سیاسی تعریف کرد. موضوع انتخاب عمومی همان موضوع علوم سیاسی است؛ نظریه دولت، قواعد رأی دهندگی، رفتار رأی دهندگان، دیوان سالاری و غیره، اما روش شناسی انتخاب عمومی، همانند روش شناسی علم اقتصاد است.</w:t>
      </w:r>
    </w:p>
    <w:p w:rsidR="00CC5FCE" w:rsidRPr="00A34FEC" w:rsidRDefault="00CC5FCE" w:rsidP="00614071">
      <w:pPr>
        <w:spacing w:after="0" w:line="300" w:lineRule="auto"/>
        <w:jc w:val="both"/>
        <w:rPr>
          <w:rFonts w:cs="B Mitra"/>
          <w:sz w:val="24"/>
          <w:szCs w:val="24"/>
          <w:rtl/>
        </w:rPr>
      </w:pPr>
      <w:r w:rsidRPr="00A34FEC">
        <w:rPr>
          <w:rFonts w:cs="B Mitra" w:hint="cs"/>
          <w:sz w:val="24"/>
          <w:szCs w:val="24"/>
          <w:rtl/>
        </w:rPr>
        <w:t xml:space="preserve">نهادگرایی اقتصادی یا </w:t>
      </w:r>
      <w:r w:rsidR="00614071">
        <w:rPr>
          <w:rFonts w:cs="B Mitra" w:hint="cs"/>
          <w:sz w:val="24"/>
          <w:szCs w:val="24"/>
          <w:rtl/>
        </w:rPr>
        <w:t>«</w:t>
      </w:r>
      <w:r w:rsidRPr="00A34FEC">
        <w:rPr>
          <w:rFonts w:cs="B Mitra" w:hint="cs"/>
          <w:sz w:val="24"/>
          <w:szCs w:val="24"/>
          <w:rtl/>
        </w:rPr>
        <w:t>نهادگرایی نوین</w:t>
      </w:r>
      <w:r w:rsidR="00614071">
        <w:rPr>
          <w:rFonts w:cs="B Mitra" w:hint="cs"/>
          <w:sz w:val="24"/>
          <w:szCs w:val="24"/>
          <w:rtl/>
        </w:rPr>
        <w:t>»</w:t>
      </w:r>
      <w:r w:rsidRPr="00A34FEC">
        <w:rPr>
          <w:rFonts w:cs="B Mitra" w:hint="cs"/>
          <w:sz w:val="24"/>
          <w:szCs w:val="24"/>
          <w:rtl/>
        </w:rPr>
        <w:t xml:space="preserve"> که در مورد تحلیل بازار، رفتار سازمانی و توسعه است و در قالب اصطلاحات انتخاب</w:t>
      </w:r>
      <w:r w:rsidR="00286BD5" w:rsidRPr="00A34FEC">
        <w:rPr>
          <w:rFonts w:cs="B Mitra" w:hint="cs"/>
          <w:sz w:val="24"/>
          <w:szCs w:val="24"/>
          <w:rtl/>
        </w:rPr>
        <w:t xml:space="preserve">‌های </w:t>
      </w:r>
      <w:r w:rsidRPr="00A34FEC">
        <w:rPr>
          <w:rFonts w:cs="B Mitra" w:hint="cs"/>
          <w:sz w:val="24"/>
          <w:szCs w:val="24"/>
          <w:rtl/>
        </w:rPr>
        <w:t>عقلانی و نظریه</w:t>
      </w:r>
      <w:r w:rsidR="00286BD5" w:rsidRPr="00A34FEC">
        <w:rPr>
          <w:rFonts w:cs="B Mitra" w:hint="cs"/>
          <w:sz w:val="24"/>
          <w:szCs w:val="24"/>
          <w:rtl/>
        </w:rPr>
        <w:t xml:space="preserve">‌های </w:t>
      </w:r>
      <w:r w:rsidRPr="00A34FEC">
        <w:rPr>
          <w:rFonts w:cs="B Mitra" w:hint="cs"/>
          <w:sz w:val="24"/>
          <w:szCs w:val="24"/>
          <w:rtl/>
        </w:rPr>
        <w:t>اقتصادی این حوزه مطرح</w:t>
      </w:r>
      <w:r w:rsidR="00286BD5" w:rsidRPr="00A34FEC">
        <w:rPr>
          <w:rFonts w:cs="B Mitra" w:hint="cs"/>
          <w:sz w:val="24"/>
          <w:szCs w:val="24"/>
          <w:rtl/>
        </w:rPr>
        <w:t xml:space="preserve"> می‌</w:t>
      </w:r>
      <w:r w:rsidRPr="00A34FEC">
        <w:rPr>
          <w:rFonts w:cs="B Mitra" w:hint="cs"/>
          <w:sz w:val="24"/>
          <w:szCs w:val="24"/>
          <w:rtl/>
        </w:rPr>
        <w:t>شود، از دیگر موارد بسیار نزدیک به رویکرد انتخاب عمومی است.</w:t>
      </w:r>
    </w:p>
    <w:p w:rsidR="00CC5FCE" w:rsidRPr="00A34FEC" w:rsidRDefault="00CC5FCE" w:rsidP="00617F6C">
      <w:pPr>
        <w:spacing w:after="0" w:line="300" w:lineRule="auto"/>
        <w:jc w:val="both"/>
        <w:rPr>
          <w:rFonts w:cs="B Mitra"/>
          <w:b/>
          <w:bCs/>
          <w:sz w:val="24"/>
          <w:szCs w:val="24"/>
          <w:rtl/>
        </w:rPr>
      </w:pPr>
      <w:r w:rsidRPr="00A34FEC">
        <w:rPr>
          <w:rFonts w:cs="B Mitra" w:hint="cs"/>
          <w:b/>
          <w:bCs/>
          <w:sz w:val="24"/>
          <w:szCs w:val="24"/>
          <w:rtl/>
        </w:rPr>
        <w:t>ساختار اجتماعی</w:t>
      </w:r>
    </w:p>
    <w:p w:rsidR="00CC5FCE" w:rsidRPr="00A34FEC" w:rsidRDefault="00CC5FCE" w:rsidP="00617F6C">
      <w:pPr>
        <w:spacing w:after="0" w:line="300" w:lineRule="auto"/>
        <w:jc w:val="both"/>
        <w:rPr>
          <w:rFonts w:cs="B Mitra"/>
          <w:sz w:val="24"/>
          <w:szCs w:val="24"/>
          <w:rtl/>
        </w:rPr>
      </w:pPr>
      <w:r w:rsidRPr="00A34FEC">
        <w:rPr>
          <w:rFonts w:cs="B Mitra" w:hint="cs"/>
          <w:sz w:val="24"/>
          <w:szCs w:val="24"/>
          <w:rtl/>
        </w:rPr>
        <w:t>رویکردهای ساختار اجتماعی شامل تحلیل سیاستگذاری عمومی در قالب نظریه جامعه شناختی است.</w:t>
      </w:r>
    </w:p>
    <w:p w:rsidR="00CC5FCE" w:rsidRPr="00A34FEC" w:rsidRDefault="00CC5FCE" w:rsidP="00617F6C">
      <w:pPr>
        <w:spacing w:after="0" w:line="300" w:lineRule="auto"/>
        <w:jc w:val="both"/>
        <w:rPr>
          <w:rFonts w:cs="B Mitra"/>
          <w:sz w:val="24"/>
          <w:szCs w:val="24"/>
          <w:rtl/>
        </w:rPr>
      </w:pPr>
      <w:r w:rsidRPr="00A34FEC">
        <w:rPr>
          <w:rFonts w:cs="B Mitra" w:hint="cs"/>
          <w:sz w:val="24"/>
          <w:szCs w:val="24"/>
          <w:rtl/>
        </w:rPr>
        <w:t>رویکرد «چرخه حیات» درخصوص مسائل اجتماعی نیز منبع مهمی از مدل «مرحله گرایی» فرآیند سیاستگذاری را تشکیل</w:t>
      </w:r>
      <w:r w:rsidR="00286BD5" w:rsidRPr="00A34FEC">
        <w:rPr>
          <w:rFonts w:cs="B Mitra" w:hint="cs"/>
          <w:sz w:val="24"/>
          <w:szCs w:val="24"/>
          <w:rtl/>
        </w:rPr>
        <w:t xml:space="preserve"> می‌</w:t>
      </w:r>
      <w:r w:rsidRPr="00A34FEC">
        <w:rPr>
          <w:rFonts w:cs="B Mitra" w:hint="cs"/>
          <w:sz w:val="24"/>
          <w:szCs w:val="24"/>
          <w:rtl/>
        </w:rPr>
        <w:t>دهد (ن.ک فولر و میرز، 1941). جامعه شناسان</w:t>
      </w:r>
      <w:r w:rsidR="00AD0955" w:rsidRPr="00A34FEC">
        <w:rPr>
          <w:rFonts w:cs="B Mitra" w:hint="cs"/>
          <w:sz w:val="24"/>
          <w:szCs w:val="24"/>
          <w:rtl/>
        </w:rPr>
        <w:t xml:space="preserve"> سهم بزرگی را در فهم ما از قدرت در جامعه (3-3)، از سازمان</w:t>
      </w:r>
      <w:r w:rsidR="00286BD5" w:rsidRPr="00A34FEC">
        <w:rPr>
          <w:rFonts w:cs="B Mitra" w:hint="cs"/>
          <w:sz w:val="24"/>
          <w:szCs w:val="24"/>
          <w:rtl/>
        </w:rPr>
        <w:t xml:space="preserve">‌ها </w:t>
      </w:r>
      <w:r w:rsidR="00AD0955" w:rsidRPr="00A34FEC">
        <w:rPr>
          <w:rFonts w:cs="B Mitra" w:hint="cs"/>
          <w:sz w:val="24"/>
          <w:szCs w:val="24"/>
          <w:rtl/>
        </w:rPr>
        <w:t>(2-6-3، 7-3-4)، از نهادها (6-11-2) و از جامعه شناسی آگاهی (1-2-2) به خود اختصاص</w:t>
      </w:r>
      <w:r w:rsidR="00286BD5" w:rsidRPr="00A34FEC">
        <w:rPr>
          <w:rFonts w:cs="B Mitra" w:hint="cs"/>
          <w:sz w:val="24"/>
          <w:szCs w:val="24"/>
          <w:rtl/>
        </w:rPr>
        <w:t xml:space="preserve"> می‌</w:t>
      </w:r>
      <w:r w:rsidR="00AD0955" w:rsidRPr="00A34FEC">
        <w:rPr>
          <w:rFonts w:cs="B Mitra" w:hint="cs"/>
          <w:sz w:val="24"/>
          <w:szCs w:val="24"/>
          <w:rtl/>
        </w:rPr>
        <w:t>دهند. در سطحی وسیع تر، جامعه شناسی «کارکردگرا» (پارسونز، 1937، 1951)، دارای تأثیری غالب بر رویکرد «سیستمی» در مطالعه فرآیند سیاستگذاری بوده است (مثلا: ایستن 1953، 1965؛ آلموند و پاول 1966). تأثیر رویکردهای جامعه شناختی در سطح سیاستگذاری به صورت تأثیر «مستقیم» و «غیرمستقیم» زیاد بوده است. (پولمر، 1990).</w:t>
      </w:r>
    </w:p>
    <w:p w:rsidR="00AD0955" w:rsidRPr="00A34FEC" w:rsidRDefault="00AD0955" w:rsidP="00617F6C">
      <w:pPr>
        <w:spacing w:after="0" w:line="300" w:lineRule="auto"/>
        <w:jc w:val="both"/>
        <w:rPr>
          <w:rFonts w:cs="B Mitra"/>
          <w:b/>
          <w:bCs/>
          <w:sz w:val="24"/>
          <w:szCs w:val="24"/>
          <w:rtl/>
        </w:rPr>
      </w:pPr>
      <w:r w:rsidRPr="00A34FEC">
        <w:rPr>
          <w:rFonts w:cs="B Mitra" w:hint="cs"/>
          <w:b/>
          <w:bCs/>
          <w:sz w:val="24"/>
          <w:szCs w:val="24"/>
          <w:rtl/>
        </w:rPr>
        <w:t>پردازش اطلاعات</w:t>
      </w:r>
    </w:p>
    <w:p w:rsidR="00AD0955" w:rsidRPr="00A34FEC" w:rsidRDefault="00AD0955" w:rsidP="00617F6C">
      <w:pPr>
        <w:spacing w:after="0" w:line="300" w:lineRule="auto"/>
        <w:jc w:val="both"/>
        <w:rPr>
          <w:rFonts w:cs="B Mitra"/>
          <w:sz w:val="24"/>
          <w:szCs w:val="24"/>
          <w:rtl/>
        </w:rPr>
      </w:pPr>
      <w:r w:rsidRPr="00A34FEC">
        <w:rPr>
          <w:rFonts w:cs="B Mitra" w:hint="cs"/>
          <w:sz w:val="24"/>
          <w:szCs w:val="24"/>
          <w:rtl/>
        </w:rPr>
        <w:t>این چارچوب احتمالا</w:t>
      </w:r>
      <w:r w:rsidR="0024665B">
        <w:rPr>
          <w:rFonts w:cs="B Mitra" w:hint="cs"/>
          <w:sz w:val="24"/>
          <w:szCs w:val="24"/>
          <w:rtl/>
        </w:rPr>
        <w:t>ً</w:t>
      </w:r>
      <w:r w:rsidRPr="00A34FEC">
        <w:rPr>
          <w:rFonts w:cs="B Mitra" w:hint="cs"/>
          <w:sz w:val="24"/>
          <w:szCs w:val="24"/>
          <w:rtl/>
        </w:rPr>
        <w:t xml:space="preserve"> متنوع ترین چارچوب در میان تمام چارچوب</w:t>
      </w:r>
      <w:r w:rsidR="00286BD5" w:rsidRPr="00A34FEC">
        <w:rPr>
          <w:rFonts w:cs="B Mitra" w:hint="cs"/>
          <w:sz w:val="24"/>
          <w:szCs w:val="24"/>
          <w:rtl/>
        </w:rPr>
        <w:t xml:space="preserve">‌های </w:t>
      </w:r>
      <w:r w:rsidRPr="00A34FEC">
        <w:rPr>
          <w:rFonts w:cs="B Mitra" w:hint="cs"/>
          <w:sz w:val="24"/>
          <w:szCs w:val="24"/>
          <w:rtl/>
        </w:rPr>
        <w:t>تحلیلی است. تحلیلگرانی که با این چارچوب کار</w:t>
      </w:r>
      <w:r w:rsidR="00286BD5" w:rsidRPr="00A34FEC">
        <w:rPr>
          <w:rFonts w:cs="B Mitra" w:hint="cs"/>
          <w:sz w:val="24"/>
          <w:szCs w:val="24"/>
          <w:rtl/>
        </w:rPr>
        <w:t xml:space="preserve"> می‌</w:t>
      </w:r>
      <w:r w:rsidRPr="00A34FEC">
        <w:rPr>
          <w:rFonts w:cs="B Mitra" w:hint="cs"/>
          <w:sz w:val="24"/>
          <w:szCs w:val="24"/>
          <w:rtl/>
        </w:rPr>
        <w:t>کنند: «در این که چگونه افراد و سازمان ها.... به قضاوت، انتخاب، ارتباط با اطلاعات و حل مسائل دست</w:t>
      </w:r>
      <w:r w:rsidR="00286BD5" w:rsidRPr="00A34FEC">
        <w:rPr>
          <w:rFonts w:cs="B Mitra" w:hint="cs"/>
          <w:sz w:val="24"/>
          <w:szCs w:val="24"/>
          <w:rtl/>
        </w:rPr>
        <w:t xml:space="preserve"> می‌</w:t>
      </w:r>
      <w:r w:rsidRPr="00A34FEC">
        <w:rPr>
          <w:rFonts w:cs="B Mitra" w:hint="cs"/>
          <w:sz w:val="24"/>
          <w:szCs w:val="24"/>
          <w:rtl/>
        </w:rPr>
        <w:t>یابند، منفعتی مشترک دارند». (بارو و دریزک 1987؛ 83). رویکردهای مورد استفاده این چارچوب شامل اینهاست:</w:t>
      </w:r>
    </w:p>
    <w:p w:rsidR="00AD0955" w:rsidRPr="00A34FEC" w:rsidRDefault="00286BD5" w:rsidP="009731D8">
      <w:pPr>
        <w:pStyle w:val="ListParagraph"/>
        <w:numPr>
          <w:ilvl w:val="0"/>
          <w:numId w:val="10"/>
        </w:numPr>
        <w:spacing w:after="0" w:line="300" w:lineRule="auto"/>
        <w:jc w:val="both"/>
        <w:rPr>
          <w:rFonts w:cs="B Mitra"/>
          <w:sz w:val="24"/>
          <w:szCs w:val="24"/>
          <w:rtl/>
        </w:rPr>
      </w:pPr>
      <w:r w:rsidRPr="00A34FEC">
        <w:rPr>
          <w:rFonts w:cs="B Mitra" w:hint="cs"/>
          <w:sz w:val="24"/>
          <w:szCs w:val="24"/>
          <w:rtl/>
        </w:rPr>
        <w:t>روان‌شناسی</w:t>
      </w:r>
      <w:r w:rsidR="00AD0955" w:rsidRPr="00A34FEC">
        <w:rPr>
          <w:rFonts w:cs="B Mitra" w:hint="cs"/>
          <w:sz w:val="24"/>
          <w:szCs w:val="24"/>
          <w:rtl/>
        </w:rPr>
        <w:t xml:space="preserve"> شناختی</w:t>
      </w:r>
    </w:p>
    <w:p w:rsidR="00AD0955" w:rsidRPr="00A34FEC" w:rsidRDefault="00286BD5" w:rsidP="009731D8">
      <w:pPr>
        <w:pStyle w:val="ListParagraph"/>
        <w:numPr>
          <w:ilvl w:val="0"/>
          <w:numId w:val="10"/>
        </w:numPr>
        <w:spacing w:after="0" w:line="300" w:lineRule="auto"/>
        <w:jc w:val="both"/>
        <w:rPr>
          <w:rFonts w:cs="B Mitra"/>
          <w:sz w:val="24"/>
          <w:szCs w:val="24"/>
          <w:rtl/>
        </w:rPr>
      </w:pPr>
      <w:r w:rsidRPr="00A34FEC">
        <w:rPr>
          <w:rFonts w:cs="B Mitra" w:hint="cs"/>
          <w:sz w:val="24"/>
          <w:szCs w:val="24"/>
          <w:rtl/>
        </w:rPr>
        <w:t>روان‌شناسی</w:t>
      </w:r>
      <w:r w:rsidR="00AD0955" w:rsidRPr="00A34FEC">
        <w:rPr>
          <w:rFonts w:cs="B Mitra" w:hint="cs"/>
          <w:sz w:val="24"/>
          <w:szCs w:val="24"/>
          <w:rtl/>
        </w:rPr>
        <w:t xml:space="preserve"> اجتماعی</w:t>
      </w:r>
    </w:p>
    <w:p w:rsidR="00AD0955" w:rsidRPr="00A34FEC" w:rsidRDefault="00AD0955" w:rsidP="009731D8">
      <w:pPr>
        <w:pStyle w:val="ListParagraph"/>
        <w:numPr>
          <w:ilvl w:val="0"/>
          <w:numId w:val="10"/>
        </w:numPr>
        <w:spacing w:after="0" w:line="300" w:lineRule="auto"/>
        <w:jc w:val="both"/>
        <w:rPr>
          <w:rFonts w:cs="B Mitra"/>
          <w:sz w:val="24"/>
          <w:szCs w:val="24"/>
          <w:rtl/>
        </w:rPr>
      </w:pPr>
      <w:r w:rsidRPr="00A34FEC">
        <w:rPr>
          <w:rFonts w:cs="B Mitra" w:hint="cs"/>
          <w:sz w:val="24"/>
          <w:szCs w:val="24"/>
          <w:rtl/>
        </w:rPr>
        <w:t>دانش تصمیم گیری</w:t>
      </w:r>
    </w:p>
    <w:p w:rsidR="00AD0955" w:rsidRPr="00A34FEC" w:rsidRDefault="00AD0955" w:rsidP="009731D8">
      <w:pPr>
        <w:pStyle w:val="ListParagraph"/>
        <w:numPr>
          <w:ilvl w:val="0"/>
          <w:numId w:val="10"/>
        </w:numPr>
        <w:spacing w:after="0" w:line="300" w:lineRule="auto"/>
        <w:jc w:val="both"/>
        <w:rPr>
          <w:rFonts w:cs="B Mitra"/>
          <w:sz w:val="24"/>
          <w:szCs w:val="24"/>
          <w:rtl/>
        </w:rPr>
      </w:pPr>
      <w:r w:rsidRPr="00A34FEC">
        <w:rPr>
          <w:rFonts w:cs="B Mitra" w:hint="cs"/>
          <w:sz w:val="24"/>
          <w:szCs w:val="24"/>
          <w:rtl/>
        </w:rPr>
        <w:t xml:space="preserve">دانش اطلاعات </w:t>
      </w:r>
      <w:r w:rsidRPr="00A34FEC">
        <w:rPr>
          <w:rFonts w:cs="B Mitra"/>
          <w:sz w:val="24"/>
          <w:szCs w:val="24"/>
        </w:rPr>
        <w:t>]</w:t>
      </w:r>
      <w:r w:rsidRPr="00A34FEC">
        <w:rPr>
          <w:rFonts w:cs="B Mitra" w:hint="cs"/>
          <w:sz w:val="24"/>
          <w:szCs w:val="24"/>
          <w:rtl/>
        </w:rPr>
        <w:t>علوم اطلاعاتی</w:t>
      </w:r>
      <w:r w:rsidRPr="00A34FEC">
        <w:rPr>
          <w:rFonts w:cs="B Mitra"/>
          <w:sz w:val="24"/>
          <w:szCs w:val="24"/>
        </w:rPr>
        <w:t>[</w:t>
      </w:r>
    </w:p>
    <w:p w:rsidR="00AD0955" w:rsidRPr="00A34FEC" w:rsidRDefault="00AD0955" w:rsidP="009731D8">
      <w:pPr>
        <w:pStyle w:val="ListParagraph"/>
        <w:numPr>
          <w:ilvl w:val="0"/>
          <w:numId w:val="10"/>
        </w:numPr>
        <w:spacing w:after="0" w:line="300" w:lineRule="auto"/>
        <w:jc w:val="both"/>
        <w:rPr>
          <w:rFonts w:cs="B Mitra"/>
          <w:sz w:val="24"/>
          <w:szCs w:val="24"/>
          <w:rtl/>
        </w:rPr>
      </w:pPr>
      <w:r w:rsidRPr="00A34FEC">
        <w:rPr>
          <w:rFonts w:cs="B Mitra" w:hint="cs"/>
          <w:sz w:val="24"/>
          <w:szCs w:val="24"/>
          <w:rtl/>
        </w:rPr>
        <w:t>هوش مصنوعی</w:t>
      </w:r>
    </w:p>
    <w:p w:rsidR="00AD0955" w:rsidRPr="00A34FEC" w:rsidRDefault="00AD0955" w:rsidP="009731D8">
      <w:pPr>
        <w:pStyle w:val="ListParagraph"/>
        <w:numPr>
          <w:ilvl w:val="0"/>
          <w:numId w:val="10"/>
        </w:numPr>
        <w:spacing w:after="0" w:line="300" w:lineRule="auto"/>
        <w:jc w:val="both"/>
        <w:rPr>
          <w:rFonts w:cs="B Mitra"/>
          <w:sz w:val="24"/>
          <w:szCs w:val="24"/>
          <w:rtl/>
        </w:rPr>
      </w:pPr>
      <w:r w:rsidRPr="00A34FEC">
        <w:rPr>
          <w:rFonts w:cs="B Mitra" w:hint="cs"/>
          <w:sz w:val="24"/>
          <w:szCs w:val="24"/>
          <w:rtl/>
        </w:rPr>
        <w:t>رفتار سازمانی</w:t>
      </w:r>
    </w:p>
    <w:p w:rsidR="00240B26" w:rsidRDefault="00240B26">
      <w:pPr>
        <w:bidi w:val="0"/>
        <w:rPr>
          <w:rFonts w:cs="B Mitra"/>
          <w:b/>
          <w:bCs/>
          <w:sz w:val="24"/>
          <w:szCs w:val="24"/>
          <w:rtl/>
        </w:rPr>
      </w:pPr>
      <w:r>
        <w:rPr>
          <w:rFonts w:cs="B Mitra"/>
          <w:b/>
          <w:bCs/>
          <w:sz w:val="24"/>
          <w:szCs w:val="24"/>
          <w:rtl/>
        </w:rPr>
        <w:br w:type="page"/>
      </w:r>
    </w:p>
    <w:p w:rsidR="00CC5FCE" w:rsidRPr="0024665B" w:rsidRDefault="00286BD5" w:rsidP="00617F6C">
      <w:pPr>
        <w:spacing w:after="0" w:line="300" w:lineRule="auto"/>
        <w:jc w:val="both"/>
        <w:rPr>
          <w:rFonts w:cs="B Mitra"/>
          <w:b/>
          <w:bCs/>
          <w:sz w:val="24"/>
          <w:szCs w:val="24"/>
          <w:rtl/>
        </w:rPr>
      </w:pPr>
      <w:r w:rsidRPr="0024665B">
        <w:rPr>
          <w:rFonts w:cs="B Mitra" w:hint="cs"/>
          <w:b/>
          <w:bCs/>
          <w:sz w:val="24"/>
          <w:szCs w:val="24"/>
          <w:rtl/>
        </w:rPr>
        <w:lastRenderedPageBreak/>
        <w:t>روان‌شناسی</w:t>
      </w:r>
      <w:r w:rsidR="00AD0955" w:rsidRPr="0024665B">
        <w:rPr>
          <w:rFonts w:cs="B Mitra" w:hint="cs"/>
          <w:b/>
          <w:bCs/>
          <w:sz w:val="24"/>
          <w:szCs w:val="24"/>
          <w:rtl/>
        </w:rPr>
        <w:t xml:space="preserve"> و تحلیل سیاست ها</w:t>
      </w:r>
    </w:p>
    <w:p w:rsidR="00AD0955" w:rsidRPr="00A34FEC" w:rsidRDefault="00AD0955" w:rsidP="00617F6C">
      <w:pPr>
        <w:spacing w:after="0" w:line="300" w:lineRule="auto"/>
        <w:jc w:val="both"/>
        <w:rPr>
          <w:rFonts w:cs="B Mitra"/>
          <w:sz w:val="24"/>
          <w:szCs w:val="24"/>
          <w:rtl/>
        </w:rPr>
      </w:pPr>
      <w:r w:rsidRPr="00A34FEC">
        <w:rPr>
          <w:rFonts w:cs="B Mitra" w:hint="cs"/>
          <w:sz w:val="24"/>
          <w:szCs w:val="24"/>
          <w:rtl/>
        </w:rPr>
        <w:t xml:space="preserve">سهم </w:t>
      </w:r>
      <w:r w:rsidR="00286BD5" w:rsidRPr="00A34FEC">
        <w:rPr>
          <w:rFonts w:cs="B Mitra" w:hint="cs"/>
          <w:sz w:val="24"/>
          <w:szCs w:val="24"/>
          <w:rtl/>
        </w:rPr>
        <w:t>روان‌شناسی</w:t>
      </w:r>
      <w:r w:rsidRPr="00A34FEC">
        <w:rPr>
          <w:rFonts w:cs="B Mitra" w:hint="cs"/>
          <w:sz w:val="24"/>
          <w:szCs w:val="24"/>
          <w:rtl/>
        </w:rPr>
        <w:t xml:space="preserve"> در علوم سیاستگذاری چشمگیر و تا حدودی تحت شعاع اقتصاد، به ویژه نظریه انتخاب عمومی بوده است. لاسول اولین کسی بو</w:t>
      </w:r>
      <w:r w:rsidR="0024665B">
        <w:rPr>
          <w:rFonts w:cs="B Mitra" w:hint="cs"/>
          <w:sz w:val="24"/>
          <w:szCs w:val="24"/>
          <w:rtl/>
        </w:rPr>
        <w:t>د</w:t>
      </w:r>
      <w:r w:rsidRPr="00A34FEC">
        <w:rPr>
          <w:rFonts w:cs="B Mitra" w:hint="cs"/>
          <w:sz w:val="24"/>
          <w:szCs w:val="24"/>
          <w:rtl/>
        </w:rPr>
        <w:t xml:space="preserve"> که به شکلی سامانمند، </w:t>
      </w:r>
      <w:r w:rsidR="00286BD5" w:rsidRPr="00A34FEC">
        <w:rPr>
          <w:rFonts w:cs="B Mitra" w:hint="cs"/>
          <w:sz w:val="24"/>
          <w:szCs w:val="24"/>
          <w:rtl/>
        </w:rPr>
        <w:t>روان‌شناسی</w:t>
      </w:r>
      <w:r w:rsidRPr="00A34FEC">
        <w:rPr>
          <w:rFonts w:cs="B Mitra" w:hint="cs"/>
          <w:sz w:val="24"/>
          <w:szCs w:val="24"/>
          <w:rtl/>
        </w:rPr>
        <w:t xml:space="preserve"> و تحلیل روانی را در مطالعه سیاست به کار گرفت. برای مثال، او در دهه 1930 چنین</w:t>
      </w:r>
      <w:r w:rsidR="00286BD5" w:rsidRPr="00A34FEC">
        <w:rPr>
          <w:rFonts w:cs="B Mitra" w:hint="cs"/>
          <w:sz w:val="24"/>
          <w:szCs w:val="24"/>
          <w:rtl/>
        </w:rPr>
        <w:t xml:space="preserve"> می‌</w:t>
      </w:r>
      <w:r w:rsidRPr="00A34FEC">
        <w:rPr>
          <w:rFonts w:cs="B Mitra" w:hint="cs"/>
          <w:sz w:val="24"/>
          <w:szCs w:val="24"/>
          <w:rtl/>
        </w:rPr>
        <w:t>گوید:</w:t>
      </w:r>
    </w:p>
    <w:p w:rsidR="00AD0955" w:rsidRPr="00A34FEC" w:rsidRDefault="00AD0955" w:rsidP="00617F6C">
      <w:pPr>
        <w:spacing w:after="0" w:line="300" w:lineRule="auto"/>
        <w:jc w:val="both"/>
        <w:rPr>
          <w:rFonts w:cs="B Mitra"/>
          <w:sz w:val="24"/>
          <w:szCs w:val="24"/>
          <w:rtl/>
        </w:rPr>
      </w:pPr>
      <w:r w:rsidRPr="00A34FEC">
        <w:rPr>
          <w:rFonts w:cs="B Mitra" w:hint="cs"/>
          <w:sz w:val="24"/>
          <w:szCs w:val="24"/>
          <w:rtl/>
        </w:rPr>
        <w:t>«نقطه مطلوب برای یک سیاست پیشگیرانه، از میان برداشتن منازعه از طریق کاهش قطعی سطح تنش در جامعه است</w:t>
      </w:r>
      <w:r w:rsidR="0024665B">
        <w:rPr>
          <w:rFonts w:cs="B Mitra" w:hint="cs"/>
          <w:sz w:val="24"/>
          <w:szCs w:val="24"/>
          <w:rtl/>
        </w:rPr>
        <w:t xml:space="preserve"> </w:t>
      </w:r>
      <w:r w:rsidRPr="00A34FEC">
        <w:rPr>
          <w:rFonts w:cs="B Mitra" w:hint="cs"/>
          <w:sz w:val="24"/>
          <w:szCs w:val="24"/>
          <w:rtl/>
        </w:rPr>
        <w:t xml:space="preserve">... به دست آوردن نقطه مطلوب سیاست پیشگیرانه، </w:t>
      </w:r>
      <w:r w:rsidR="002F3056" w:rsidRPr="00A34FEC">
        <w:rPr>
          <w:rFonts w:cs="B Mitra" w:hint="cs"/>
          <w:sz w:val="24"/>
          <w:szCs w:val="24"/>
          <w:rtl/>
        </w:rPr>
        <w:t>بیشتر به پیشبرد روش</w:t>
      </w:r>
      <w:r w:rsidR="00286BD5" w:rsidRPr="00A34FEC">
        <w:rPr>
          <w:rFonts w:cs="B Mitra" w:hint="cs"/>
          <w:sz w:val="24"/>
          <w:szCs w:val="24"/>
          <w:rtl/>
        </w:rPr>
        <w:t xml:space="preserve">‌ها </w:t>
      </w:r>
      <w:r w:rsidR="002F3056" w:rsidRPr="00A34FEC">
        <w:rPr>
          <w:rFonts w:cs="B Mitra" w:hint="cs"/>
          <w:sz w:val="24"/>
          <w:szCs w:val="24"/>
          <w:rtl/>
        </w:rPr>
        <w:t xml:space="preserve">و آموزش کارگزاران اجتماعی و دانشمندان علوم اجتماعی بستگی دارد تا به تغییرات سازمان اجتماعی. سیاست پیشگیرانه آینده، بستگی به پزشکی عمومی، آسیب شناسی روانی، </w:t>
      </w:r>
      <w:r w:rsidR="00286BD5" w:rsidRPr="00A34FEC">
        <w:rPr>
          <w:rFonts w:cs="B Mitra" w:hint="cs"/>
          <w:sz w:val="24"/>
          <w:szCs w:val="24"/>
          <w:rtl/>
        </w:rPr>
        <w:t>روان‌شناسی</w:t>
      </w:r>
      <w:r w:rsidR="002F3056" w:rsidRPr="00A34FEC">
        <w:rPr>
          <w:rFonts w:cs="B Mitra" w:hint="cs"/>
          <w:sz w:val="24"/>
          <w:szCs w:val="24"/>
          <w:rtl/>
        </w:rPr>
        <w:t xml:space="preserve"> روان شناسانه و رشته</w:t>
      </w:r>
      <w:r w:rsidR="00286BD5" w:rsidRPr="00A34FEC">
        <w:rPr>
          <w:rFonts w:cs="B Mitra" w:hint="cs"/>
          <w:sz w:val="24"/>
          <w:szCs w:val="24"/>
          <w:rtl/>
        </w:rPr>
        <w:t xml:space="preserve">‌های </w:t>
      </w:r>
      <w:r w:rsidR="002F3056" w:rsidRPr="00A34FEC">
        <w:rPr>
          <w:rFonts w:cs="B Mitra" w:hint="cs"/>
          <w:sz w:val="24"/>
          <w:szCs w:val="24"/>
          <w:rtl/>
        </w:rPr>
        <w:t>مربوط دارد.»</w:t>
      </w:r>
    </w:p>
    <w:p w:rsidR="002F3056" w:rsidRPr="00A34FEC" w:rsidRDefault="00286BD5" w:rsidP="00617F6C">
      <w:pPr>
        <w:spacing w:after="0" w:line="300" w:lineRule="auto"/>
        <w:jc w:val="both"/>
        <w:rPr>
          <w:rFonts w:cs="B Mitra"/>
          <w:sz w:val="24"/>
          <w:szCs w:val="24"/>
          <w:rtl/>
        </w:rPr>
      </w:pPr>
      <w:r w:rsidRPr="00A34FEC">
        <w:rPr>
          <w:rFonts w:cs="B Mitra" w:hint="cs"/>
          <w:sz w:val="24"/>
          <w:szCs w:val="24"/>
          <w:rtl/>
        </w:rPr>
        <w:t>روان‌شناسی</w:t>
      </w:r>
      <w:r w:rsidR="002F3056" w:rsidRPr="00A34FEC">
        <w:rPr>
          <w:rFonts w:cs="B Mitra" w:hint="cs"/>
          <w:sz w:val="24"/>
          <w:szCs w:val="24"/>
          <w:rtl/>
        </w:rPr>
        <w:t xml:space="preserve"> به شکل عمومی تر با توسعه یافتن رویکردهای مربوط به تصمیم گیری که آن را به مراحلی چندگانه تقسیم کرده بود، به شکل گرفتن رویکرد مرحله</w:t>
      </w:r>
      <w:r w:rsidRPr="00A34FEC">
        <w:rPr>
          <w:rFonts w:cs="B Mitra" w:hint="cs"/>
          <w:sz w:val="24"/>
          <w:szCs w:val="24"/>
          <w:rtl/>
        </w:rPr>
        <w:t xml:space="preserve">‌ای </w:t>
      </w:r>
      <w:r w:rsidR="002F3056" w:rsidRPr="00A34FEC">
        <w:rPr>
          <w:rFonts w:cs="B Mitra" w:hint="cs"/>
          <w:sz w:val="24"/>
          <w:szCs w:val="24"/>
          <w:rtl/>
        </w:rPr>
        <w:t>برای تحلیل سیاست</w:t>
      </w:r>
      <w:r w:rsidRPr="00A34FEC">
        <w:rPr>
          <w:rFonts w:cs="B Mitra" w:hint="cs"/>
          <w:sz w:val="24"/>
          <w:szCs w:val="24"/>
          <w:rtl/>
        </w:rPr>
        <w:t xml:space="preserve">‌ها </w:t>
      </w:r>
      <w:r w:rsidR="002F3056" w:rsidRPr="00A34FEC">
        <w:rPr>
          <w:rFonts w:cs="B Mitra" w:hint="cs"/>
          <w:sz w:val="24"/>
          <w:szCs w:val="24"/>
          <w:rtl/>
        </w:rPr>
        <w:t xml:space="preserve">کمک کرد. این مسأله در کار سیمون، در </w:t>
      </w:r>
      <w:r w:rsidRPr="00A34FEC">
        <w:rPr>
          <w:rFonts w:cs="B Mitra" w:hint="cs"/>
          <w:sz w:val="24"/>
          <w:szCs w:val="24"/>
          <w:rtl/>
        </w:rPr>
        <w:t>روان‌شناسی</w:t>
      </w:r>
      <w:r w:rsidR="002F3056" w:rsidRPr="00A34FEC">
        <w:rPr>
          <w:rFonts w:cs="B Mitra" w:hint="cs"/>
          <w:sz w:val="24"/>
          <w:szCs w:val="24"/>
          <w:rtl/>
        </w:rPr>
        <w:t xml:space="preserve"> شناختی (ن.ک کارول و جانسون، 1990) و </w:t>
      </w:r>
      <w:r w:rsidRPr="00A34FEC">
        <w:rPr>
          <w:rFonts w:cs="B Mitra" w:hint="cs"/>
          <w:sz w:val="24"/>
          <w:szCs w:val="24"/>
          <w:rtl/>
        </w:rPr>
        <w:t>روان‌شناسی</w:t>
      </w:r>
      <w:r w:rsidR="002F3056" w:rsidRPr="00A34FEC">
        <w:rPr>
          <w:rFonts w:cs="B Mitra" w:hint="cs"/>
          <w:sz w:val="24"/>
          <w:szCs w:val="24"/>
          <w:rtl/>
        </w:rPr>
        <w:t xml:space="preserve"> اجتماعی (ن.ک مان، 1969) آشکار است.</w:t>
      </w:r>
    </w:p>
    <w:p w:rsidR="002F3056" w:rsidRPr="00A34FEC" w:rsidRDefault="002F3056" w:rsidP="00617F6C">
      <w:pPr>
        <w:spacing w:after="0" w:line="300" w:lineRule="auto"/>
        <w:jc w:val="both"/>
        <w:rPr>
          <w:rFonts w:cs="B Mitra"/>
          <w:sz w:val="24"/>
          <w:szCs w:val="24"/>
          <w:rtl/>
        </w:rPr>
      </w:pPr>
      <w:r w:rsidRPr="00A34FEC">
        <w:rPr>
          <w:rFonts w:cs="B Mitra" w:hint="cs"/>
          <w:sz w:val="24"/>
          <w:szCs w:val="24"/>
          <w:rtl/>
        </w:rPr>
        <w:t>از رهگذر آن چه بیان گردید، مان برای مثال، سه مرحله را از یکدیگر جدا</w:t>
      </w:r>
      <w:r w:rsidR="00286BD5" w:rsidRPr="00A34FEC">
        <w:rPr>
          <w:rFonts w:cs="B Mitra" w:hint="cs"/>
          <w:sz w:val="24"/>
          <w:szCs w:val="24"/>
          <w:rtl/>
        </w:rPr>
        <w:t xml:space="preserve"> می‌</w:t>
      </w:r>
      <w:r w:rsidRPr="00A34FEC">
        <w:rPr>
          <w:rFonts w:cs="B Mitra" w:hint="cs"/>
          <w:sz w:val="24"/>
          <w:szCs w:val="24"/>
          <w:rtl/>
        </w:rPr>
        <w:t xml:space="preserve">کند: «مرحله پیش </w:t>
      </w:r>
      <w:r w:rsidRPr="00A34FEC">
        <w:rPr>
          <w:rFonts w:ascii="Times New Roman" w:hAnsi="Times New Roman" w:cs="Times New Roman" w:hint="cs"/>
          <w:sz w:val="24"/>
          <w:szCs w:val="24"/>
          <w:rtl/>
        </w:rPr>
        <w:t>–</w:t>
      </w:r>
      <w:r w:rsidRPr="00A34FEC">
        <w:rPr>
          <w:rFonts w:cs="B Mitra" w:hint="cs"/>
          <w:sz w:val="24"/>
          <w:szCs w:val="24"/>
          <w:rtl/>
        </w:rPr>
        <w:t xml:space="preserve"> تصمیم، مرحله تصمیم و مرحله ما بعد تصمیم». (مان، 1969 صص 52-133). اگرچه اینها مراحلی منطقی هستند، ولی مان و دیگر روان شناسان اجتماعی از چنین چارچوب هایی برای نشان دادن این مسأله استفاده</w:t>
      </w:r>
      <w:r w:rsidR="00286BD5" w:rsidRPr="00A34FEC">
        <w:rPr>
          <w:rFonts w:cs="B Mitra" w:hint="cs"/>
          <w:sz w:val="24"/>
          <w:szCs w:val="24"/>
          <w:rtl/>
        </w:rPr>
        <w:t xml:space="preserve"> می‌</w:t>
      </w:r>
      <w:r w:rsidRPr="00A34FEC">
        <w:rPr>
          <w:rFonts w:cs="B Mitra" w:hint="cs"/>
          <w:sz w:val="24"/>
          <w:szCs w:val="24"/>
          <w:rtl/>
        </w:rPr>
        <w:t xml:space="preserve">کنند که چگونگی تصمیم گیری، فرآیندی است که </w:t>
      </w:r>
      <w:r w:rsidRPr="00A34FEC">
        <w:rPr>
          <w:rFonts w:cs="B Mitra"/>
          <w:sz w:val="24"/>
          <w:szCs w:val="24"/>
        </w:rPr>
        <w:t>]</w:t>
      </w:r>
      <w:r w:rsidRPr="00A34FEC">
        <w:rPr>
          <w:rFonts w:cs="B Mitra" w:hint="cs"/>
          <w:sz w:val="24"/>
          <w:szCs w:val="24"/>
          <w:rtl/>
        </w:rPr>
        <w:t>گاه</w:t>
      </w:r>
      <w:r w:rsidRPr="00A34FEC">
        <w:rPr>
          <w:rFonts w:cs="B Mitra"/>
          <w:sz w:val="24"/>
          <w:szCs w:val="24"/>
        </w:rPr>
        <w:t>[</w:t>
      </w:r>
      <w:r w:rsidRPr="00A34FEC">
        <w:rPr>
          <w:rFonts w:cs="B Mitra" w:hint="cs"/>
          <w:sz w:val="24"/>
          <w:szCs w:val="24"/>
          <w:rtl/>
        </w:rPr>
        <w:t xml:space="preserve"> در جایی بسیار دورتر از برخی آرمان</w:t>
      </w:r>
      <w:r w:rsidR="00286BD5" w:rsidRPr="00A34FEC">
        <w:rPr>
          <w:rFonts w:cs="B Mitra" w:hint="cs"/>
          <w:sz w:val="24"/>
          <w:szCs w:val="24"/>
          <w:rtl/>
        </w:rPr>
        <w:t xml:space="preserve">‌های </w:t>
      </w:r>
      <w:r w:rsidRPr="00A34FEC">
        <w:rPr>
          <w:rFonts w:cs="B Mitra" w:hint="cs"/>
          <w:sz w:val="24"/>
          <w:szCs w:val="24"/>
          <w:rtl/>
        </w:rPr>
        <w:t>منطقی شکل</w:t>
      </w:r>
      <w:r w:rsidR="00286BD5" w:rsidRPr="00A34FEC">
        <w:rPr>
          <w:rFonts w:cs="B Mitra" w:hint="cs"/>
          <w:sz w:val="24"/>
          <w:szCs w:val="24"/>
          <w:rtl/>
        </w:rPr>
        <w:t xml:space="preserve"> می‌</w:t>
      </w:r>
      <w:r w:rsidRPr="00A34FEC">
        <w:rPr>
          <w:rFonts w:cs="B Mitra" w:hint="cs"/>
          <w:sz w:val="24"/>
          <w:szCs w:val="24"/>
          <w:rtl/>
        </w:rPr>
        <w:t>گیرد.</w:t>
      </w:r>
    </w:p>
    <w:p w:rsidR="002F3056" w:rsidRPr="00A34FEC" w:rsidRDefault="002F3056" w:rsidP="00617F6C">
      <w:pPr>
        <w:spacing w:after="0" w:line="300" w:lineRule="auto"/>
        <w:jc w:val="both"/>
        <w:rPr>
          <w:rFonts w:cs="B Mitra"/>
          <w:sz w:val="24"/>
          <w:szCs w:val="24"/>
          <w:rtl/>
        </w:rPr>
      </w:pPr>
      <w:r w:rsidRPr="00A34FEC">
        <w:rPr>
          <w:rFonts w:cs="B Mitra" w:hint="cs"/>
          <w:sz w:val="24"/>
          <w:szCs w:val="24"/>
          <w:rtl/>
        </w:rPr>
        <w:t xml:space="preserve">کارول و جانسون (16: 1990)، شمار </w:t>
      </w:r>
      <w:r w:rsidR="00286BD5" w:rsidRPr="00A34FEC">
        <w:rPr>
          <w:rFonts w:cs="B Mitra" w:hint="cs"/>
          <w:sz w:val="24"/>
          <w:szCs w:val="24"/>
          <w:rtl/>
        </w:rPr>
        <w:t>بسیاری از تحقیقات در زمینه روان‌</w:t>
      </w:r>
      <w:r w:rsidRPr="00A34FEC">
        <w:rPr>
          <w:rFonts w:cs="B Mitra" w:hint="cs"/>
          <w:sz w:val="24"/>
          <w:szCs w:val="24"/>
          <w:rtl/>
        </w:rPr>
        <w:t>شناسی شناختی (از جمله کارهای سیمون) را به کار گرفتند تا چارچوبی مفید برای یک مطالعه تجربی به وجود آورند:</w:t>
      </w:r>
    </w:p>
    <w:p w:rsidR="002F3056" w:rsidRPr="00A34FEC" w:rsidRDefault="002F3056" w:rsidP="009731D8">
      <w:pPr>
        <w:pStyle w:val="ListParagraph"/>
        <w:numPr>
          <w:ilvl w:val="0"/>
          <w:numId w:val="11"/>
        </w:numPr>
        <w:spacing w:after="0" w:line="300" w:lineRule="auto"/>
        <w:jc w:val="both"/>
        <w:rPr>
          <w:rFonts w:cs="B Mitra"/>
          <w:sz w:val="24"/>
          <w:szCs w:val="24"/>
          <w:rtl/>
        </w:rPr>
      </w:pPr>
      <w:r w:rsidRPr="0033288E">
        <w:rPr>
          <w:rFonts w:cs="B Mitra" w:hint="cs"/>
          <w:b/>
          <w:bCs/>
          <w:sz w:val="24"/>
          <w:szCs w:val="24"/>
          <w:rtl/>
        </w:rPr>
        <w:t>تشخیص:</w:t>
      </w:r>
      <w:r w:rsidRPr="00A34FEC">
        <w:rPr>
          <w:rFonts w:cs="B Mitra" w:hint="cs"/>
          <w:sz w:val="24"/>
          <w:szCs w:val="24"/>
          <w:rtl/>
        </w:rPr>
        <w:t xml:space="preserve"> چه کسی به مسأله توجه</w:t>
      </w:r>
      <w:r w:rsidR="00286BD5" w:rsidRPr="00A34FEC">
        <w:rPr>
          <w:rFonts w:cs="B Mitra" w:hint="cs"/>
          <w:sz w:val="24"/>
          <w:szCs w:val="24"/>
          <w:rtl/>
        </w:rPr>
        <w:t xml:space="preserve"> می‌</w:t>
      </w:r>
      <w:r w:rsidRPr="00A34FEC">
        <w:rPr>
          <w:rFonts w:cs="B Mitra" w:hint="cs"/>
          <w:sz w:val="24"/>
          <w:szCs w:val="24"/>
          <w:rtl/>
        </w:rPr>
        <w:t>کند؟ برای یک مسأله چه اتفاقی بیفتد، تا به مسأله</w:t>
      </w:r>
      <w:r w:rsidR="00286BD5" w:rsidRPr="00A34FEC">
        <w:rPr>
          <w:rFonts w:cs="B Mitra" w:hint="cs"/>
          <w:sz w:val="24"/>
          <w:szCs w:val="24"/>
          <w:rtl/>
        </w:rPr>
        <w:t xml:space="preserve">‌ای </w:t>
      </w:r>
      <w:r w:rsidRPr="00A34FEC">
        <w:rPr>
          <w:rFonts w:cs="B Mitra" w:hint="cs"/>
          <w:sz w:val="24"/>
          <w:szCs w:val="24"/>
          <w:rtl/>
        </w:rPr>
        <w:t>درخور تصمیم گیری تبدیل شود؟</w:t>
      </w:r>
    </w:p>
    <w:p w:rsidR="002F3056" w:rsidRPr="00A34FEC" w:rsidRDefault="00286BD5" w:rsidP="009731D8">
      <w:pPr>
        <w:pStyle w:val="ListParagraph"/>
        <w:numPr>
          <w:ilvl w:val="0"/>
          <w:numId w:val="11"/>
        </w:numPr>
        <w:spacing w:after="0" w:line="300" w:lineRule="auto"/>
        <w:jc w:val="both"/>
        <w:rPr>
          <w:rFonts w:cs="B Mitra"/>
          <w:sz w:val="24"/>
          <w:szCs w:val="24"/>
          <w:rtl/>
        </w:rPr>
      </w:pPr>
      <w:r w:rsidRPr="0033288E">
        <w:rPr>
          <w:rFonts w:cs="B Mitra" w:hint="cs"/>
          <w:b/>
          <w:bCs/>
          <w:sz w:val="24"/>
          <w:szCs w:val="24"/>
          <w:rtl/>
        </w:rPr>
        <w:t>چارچوب‌</w:t>
      </w:r>
      <w:r w:rsidR="002F3056" w:rsidRPr="0033288E">
        <w:rPr>
          <w:rFonts w:cs="B Mitra" w:hint="cs"/>
          <w:b/>
          <w:bCs/>
          <w:sz w:val="24"/>
          <w:szCs w:val="24"/>
          <w:rtl/>
        </w:rPr>
        <w:t>بندی:</w:t>
      </w:r>
      <w:r w:rsidR="002F3056" w:rsidRPr="00A34FEC">
        <w:rPr>
          <w:rFonts w:cs="B Mitra" w:hint="cs"/>
          <w:sz w:val="24"/>
          <w:szCs w:val="24"/>
          <w:rtl/>
        </w:rPr>
        <w:t xml:space="preserve"> چه کسی در تعریف مسائل دخالت داشته است؟ چگونه آنه</w:t>
      </w:r>
      <w:r w:rsidRPr="00A34FEC">
        <w:rPr>
          <w:rFonts w:cs="B Mitra" w:hint="cs"/>
          <w:sz w:val="24"/>
          <w:szCs w:val="24"/>
          <w:rtl/>
        </w:rPr>
        <w:t>ا را از دیگر مسائل متمایز نموده‌</w:t>
      </w:r>
      <w:r w:rsidR="002F3056" w:rsidRPr="00A34FEC">
        <w:rPr>
          <w:rFonts w:cs="B Mitra" w:hint="cs"/>
          <w:sz w:val="24"/>
          <w:szCs w:val="24"/>
          <w:rtl/>
        </w:rPr>
        <w:t>اند؟ چه اهدافی و اهداف چه کسانی در این میان ظاهر گردی</w:t>
      </w:r>
      <w:r w:rsidR="00444F3F" w:rsidRPr="00A34FEC">
        <w:rPr>
          <w:rFonts w:cs="B Mitra" w:hint="cs"/>
          <w:sz w:val="24"/>
          <w:szCs w:val="24"/>
          <w:rtl/>
        </w:rPr>
        <w:t>ده است؟</w:t>
      </w:r>
    </w:p>
    <w:p w:rsidR="00444F3F" w:rsidRPr="00A34FEC" w:rsidRDefault="00286BD5" w:rsidP="009731D8">
      <w:pPr>
        <w:pStyle w:val="ListParagraph"/>
        <w:numPr>
          <w:ilvl w:val="0"/>
          <w:numId w:val="11"/>
        </w:numPr>
        <w:spacing w:after="0" w:line="300" w:lineRule="auto"/>
        <w:jc w:val="both"/>
        <w:rPr>
          <w:rFonts w:cs="B Mitra"/>
          <w:sz w:val="24"/>
          <w:szCs w:val="24"/>
          <w:rtl/>
        </w:rPr>
      </w:pPr>
      <w:r w:rsidRPr="0033288E">
        <w:rPr>
          <w:rFonts w:cs="B Mitra" w:hint="cs"/>
          <w:b/>
          <w:bCs/>
          <w:sz w:val="24"/>
          <w:szCs w:val="24"/>
          <w:rtl/>
        </w:rPr>
        <w:t>تولید جایگزین‌</w:t>
      </w:r>
      <w:r w:rsidR="00444F3F" w:rsidRPr="0033288E">
        <w:rPr>
          <w:rFonts w:cs="B Mitra" w:hint="cs"/>
          <w:b/>
          <w:bCs/>
          <w:sz w:val="24"/>
          <w:szCs w:val="24"/>
          <w:rtl/>
        </w:rPr>
        <w:t>ها:</w:t>
      </w:r>
      <w:r w:rsidR="00444F3F" w:rsidRPr="00A34FEC">
        <w:rPr>
          <w:rFonts w:cs="B Mitra" w:hint="cs"/>
          <w:sz w:val="24"/>
          <w:szCs w:val="24"/>
          <w:rtl/>
        </w:rPr>
        <w:t xml:space="preserve"> جایگزین</w:t>
      </w:r>
      <w:r w:rsidRPr="00A34FEC">
        <w:rPr>
          <w:rFonts w:cs="B Mitra" w:hint="cs"/>
          <w:sz w:val="24"/>
          <w:szCs w:val="24"/>
          <w:rtl/>
        </w:rPr>
        <w:t xml:space="preserve">‌ها </w:t>
      </w:r>
      <w:r w:rsidR="00444F3F" w:rsidRPr="00A34FEC">
        <w:rPr>
          <w:rFonts w:cs="B Mitra" w:hint="cs"/>
          <w:sz w:val="24"/>
          <w:szCs w:val="24"/>
          <w:rtl/>
        </w:rPr>
        <w:t>از کجا آمده بودند؟ چرا جست و جو برای جایگزین</w:t>
      </w:r>
      <w:r w:rsidRPr="00A34FEC">
        <w:rPr>
          <w:rFonts w:cs="B Mitra" w:hint="cs"/>
          <w:sz w:val="24"/>
          <w:szCs w:val="24"/>
          <w:rtl/>
        </w:rPr>
        <w:t xml:space="preserve">‌ها </w:t>
      </w:r>
      <w:r w:rsidR="00444F3F" w:rsidRPr="00A34FEC">
        <w:rPr>
          <w:rFonts w:cs="B Mitra" w:hint="cs"/>
          <w:sz w:val="24"/>
          <w:szCs w:val="24"/>
          <w:rtl/>
        </w:rPr>
        <w:t>متوقف شد؟</w:t>
      </w:r>
    </w:p>
    <w:p w:rsidR="00444F3F" w:rsidRPr="00A34FEC" w:rsidRDefault="00444F3F" w:rsidP="009731D8">
      <w:pPr>
        <w:pStyle w:val="ListParagraph"/>
        <w:numPr>
          <w:ilvl w:val="0"/>
          <w:numId w:val="11"/>
        </w:numPr>
        <w:spacing w:after="0" w:line="300" w:lineRule="auto"/>
        <w:jc w:val="both"/>
        <w:rPr>
          <w:rFonts w:cs="B Mitra"/>
          <w:sz w:val="24"/>
          <w:szCs w:val="24"/>
          <w:rtl/>
        </w:rPr>
      </w:pPr>
      <w:r w:rsidRPr="0033288E">
        <w:rPr>
          <w:rFonts w:cs="B Mitra" w:hint="cs"/>
          <w:b/>
          <w:bCs/>
          <w:sz w:val="24"/>
          <w:szCs w:val="24"/>
          <w:rtl/>
        </w:rPr>
        <w:t>جست و جوی اطلاعات:</w:t>
      </w:r>
      <w:r w:rsidRPr="00A34FEC">
        <w:rPr>
          <w:rFonts w:cs="B Mitra" w:hint="cs"/>
          <w:sz w:val="24"/>
          <w:szCs w:val="24"/>
          <w:rtl/>
        </w:rPr>
        <w:t xml:space="preserve"> چه ک</w:t>
      </w:r>
      <w:r w:rsidR="00286BD5" w:rsidRPr="00A34FEC">
        <w:rPr>
          <w:rFonts w:cs="B Mitra" w:hint="cs"/>
          <w:sz w:val="24"/>
          <w:szCs w:val="24"/>
          <w:rtl/>
        </w:rPr>
        <w:t>سی و چه میزان از اطلاعات را جمع‌</w:t>
      </w:r>
      <w:r w:rsidRPr="00A34FEC">
        <w:rPr>
          <w:rFonts w:cs="B Mitra" w:hint="cs"/>
          <w:sz w:val="24"/>
          <w:szCs w:val="24"/>
          <w:rtl/>
        </w:rPr>
        <w:t>آوری کرده بود؟ چه نوع اطلاعاتی مورد جست و جو بود؟ این اطلاعات چگونه به کار گرفته شد؟</w:t>
      </w:r>
    </w:p>
    <w:p w:rsidR="00444F3F" w:rsidRPr="00A34FEC" w:rsidRDefault="00444F3F" w:rsidP="009731D8">
      <w:pPr>
        <w:pStyle w:val="ListParagraph"/>
        <w:numPr>
          <w:ilvl w:val="0"/>
          <w:numId w:val="11"/>
        </w:numPr>
        <w:spacing w:after="0" w:line="300" w:lineRule="auto"/>
        <w:jc w:val="both"/>
        <w:rPr>
          <w:rFonts w:cs="B Mitra"/>
          <w:sz w:val="24"/>
          <w:szCs w:val="24"/>
          <w:rtl/>
        </w:rPr>
      </w:pPr>
      <w:r w:rsidRPr="0033288E">
        <w:rPr>
          <w:rFonts w:cs="B Mitra" w:hint="cs"/>
          <w:b/>
          <w:bCs/>
          <w:sz w:val="24"/>
          <w:szCs w:val="24"/>
          <w:rtl/>
        </w:rPr>
        <w:t>ارزیابی / انتخاب:</w:t>
      </w:r>
      <w:r w:rsidRPr="00A34FEC">
        <w:rPr>
          <w:rFonts w:cs="B Mitra" w:hint="cs"/>
          <w:sz w:val="24"/>
          <w:szCs w:val="24"/>
          <w:rtl/>
        </w:rPr>
        <w:t xml:space="preserve"> چه کسانی، چه قضاوت هایی را داشتند و چه نوع آگاهی هایی به کار</w:t>
      </w:r>
      <w:r w:rsidR="00286BD5" w:rsidRPr="00A34FEC">
        <w:rPr>
          <w:rFonts w:cs="B Mitra" w:hint="cs"/>
          <w:sz w:val="24"/>
          <w:szCs w:val="24"/>
          <w:rtl/>
        </w:rPr>
        <w:t xml:space="preserve"> می‌</w:t>
      </w:r>
      <w:r w:rsidRPr="00A34FEC">
        <w:rPr>
          <w:rFonts w:cs="B Mitra" w:hint="cs"/>
          <w:sz w:val="24"/>
          <w:szCs w:val="24"/>
          <w:rtl/>
        </w:rPr>
        <w:t>رفت؟ چه فرضیاتی ساخته شده بود؟</w:t>
      </w:r>
    </w:p>
    <w:p w:rsidR="00444F3F" w:rsidRPr="00A34FEC" w:rsidRDefault="00444F3F" w:rsidP="009731D8">
      <w:pPr>
        <w:pStyle w:val="ListParagraph"/>
        <w:numPr>
          <w:ilvl w:val="0"/>
          <w:numId w:val="11"/>
        </w:numPr>
        <w:spacing w:after="0" w:line="300" w:lineRule="auto"/>
        <w:jc w:val="both"/>
        <w:rPr>
          <w:rFonts w:cs="B Mitra"/>
          <w:sz w:val="24"/>
          <w:szCs w:val="24"/>
          <w:rtl/>
        </w:rPr>
      </w:pPr>
      <w:r w:rsidRPr="0033288E">
        <w:rPr>
          <w:rFonts w:cs="B Mitra" w:hint="cs"/>
          <w:b/>
          <w:bCs/>
          <w:sz w:val="24"/>
          <w:szCs w:val="24"/>
          <w:rtl/>
        </w:rPr>
        <w:t>کنش / بازخورد:</w:t>
      </w:r>
      <w:r w:rsidRPr="00A34FEC">
        <w:rPr>
          <w:rFonts w:cs="B Mitra" w:hint="cs"/>
          <w:sz w:val="24"/>
          <w:szCs w:val="24"/>
          <w:rtl/>
        </w:rPr>
        <w:t xml:space="preserve"> بعد از اتخاذ تصمیم، چه اتفاقی افتاد؟ چه کسانی بازخوردها را دریافت کردند؟</w:t>
      </w:r>
    </w:p>
    <w:p w:rsidR="00444F3F" w:rsidRPr="00A34FEC" w:rsidRDefault="00444F3F" w:rsidP="00617F6C">
      <w:pPr>
        <w:tabs>
          <w:tab w:val="left" w:pos="3674"/>
        </w:tabs>
        <w:spacing w:after="0" w:line="300" w:lineRule="auto"/>
        <w:jc w:val="both"/>
        <w:rPr>
          <w:rFonts w:cs="B Mitra"/>
          <w:b/>
          <w:bCs/>
          <w:sz w:val="24"/>
          <w:szCs w:val="24"/>
          <w:rtl/>
        </w:rPr>
      </w:pPr>
      <w:r w:rsidRPr="00A34FEC">
        <w:rPr>
          <w:rFonts w:cs="B Mitra" w:hint="cs"/>
          <w:b/>
          <w:bCs/>
          <w:sz w:val="24"/>
          <w:szCs w:val="24"/>
          <w:rtl/>
        </w:rPr>
        <w:t>سیاستگذاری عمومی در چارچوبی مدیریتی</w:t>
      </w:r>
      <w:r w:rsidRPr="00A34FEC">
        <w:rPr>
          <w:rFonts w:cs="B Mitra"/>
          <w:b/>
          <w:bCs/>
          <w:sz w:val="24"/>
          <w:szCs w:val="24"/>
          <w:rtl/>
        </w:rPr>
        <w:tab/>
      </w:r>
    </w:p>
    <w:p w:rsidR="00444F3F" w:rsidRPr="00A34FEC" w:rsidRDefault="00BA7506" w:rsidP="00617F6C">
      <w:pPr>
        <w:spacing w:after="0" w:line="300" w:lineRule="auto"/>
        <w:jc w:val="both"/>
        <w:rPr>
          <w:rFonts w:cs="B Mitra"/>
          <w:sz w:val="24"/>
          <w:szCs w:val="24"/>
          <w:rtl/>
        </w:rPr>
      </w:pPr>
      <w:r w:rsidRPr="00A34FEC">
        <w:rPr>
          <w:rFonts w:cs="B Mitra"/>
          <w:sz w:val="24"/>
          <w:szCs w:val="24"/>
        </w:rPr>
        <w:t>]</w:t>
      </w:r>
      <w:r w:rsidRPr="00A34FEC">
        <w:rPr>
          <w:rFonts w:cs="B Mitra" w:hint="cs"/>
          <w:sz w:val="24"/>
          <w:szCs w:val="24"/>
          <w:rtl/>
        </w:rPr>
        <w:t>باید گفت که</w:t>
      </w:r>
      <w:r w:rsidRPr="00A34FEC">
        <w:rPr>
          <w:rFonts w:cs="B Mitra"/>
          <w:sz w:val="24"/>
          <w:szCs w:val="24"/>
        </w:rPr>
        <w:t>[</w:t>
      </w:r>
      <w:r w:rsidRPr="00A34FEC">
        <w:rPr>
          <w:rFonts w:cs="B Mitra" w:hint="cs"/>
          <w:sz w:val="24"/>
          <w:szCs w:val="24"/>
          <w:rtl/>
        </w:rPr>
        <w:t xml:space="preserve"> اندیشه</w:t>
      </w:r>
      <w:r w:rsidR="00286BD5" w:rsidRPr="00A34FEC">
        <w:rPr>
          <w:rFonts w:cs="B Mitra" w:hint="cs"/>
          <w:sz w:val="24"/>
          <w:szCs w:val="24"/>
          <w:rtl/>
        </w:rPr>
        <w:t xml:space="preserve">‌ها </w:t>
      </w:r>
      <w:r w:rsidRPr="00A34FEC">
        <w:rPr>
          <w:rFonts w:cs="B Mitra" w:hint="cs"/>
          <w:sz w:val="24"/>
          <w:szCs w:val="24"/>
          <w:rtl/>
        </w:rPr>
        <w:t>و فنون مدیریتی تأثیر بسیاری بر توسعه تحلیل سیاست</w:t>
      </w:r>
      <w:r w:rsidR="00286BD5" w:rsidRPr="00A34FEC">
        <w:rPr>
          <w:rFonts w:cs="B Mitra" w:hint="cs"/>
          <w:sz w:val="24"/>
          <w:szCs w:val="24"/>
          <w:rtl/>
        </w:rPr>
        <w:t xml:space="preserve">‌ها </w:t>
      </w:r>
      <w:r w:rsidRPr="00A34FEC">
        <w:rPr>
          <w:rFonts w:cs="B Mitra" w:hint="cs"/>
          <w:sz w:val="24"/>
          <w:szCs w:val="24"/>
          <w:rtl/>
        </w:rPr>
        <w:t>در عرصه نظر و عمل، گذاشته اند. برای آغاز این بحث باید بر توسعه تحلیل سیاست</w:t>
      </w:r>
      <w:r w:rsidR="00286BD5" w:rsidRPr="00A34FEC">
        <w:rPr>
          <w:rFonts w:cs="B Mitra" w:hint="cs"/>
          <w:sz w:val="24"/>
          <w:szCs w:val="24"/>
          <w:rtl/>
        </w:rPr>
        <w:t xml:space="preserve">‌ها </w:t>
      </w:r>
      <w:r w:rsidRPr="00A34FEC">
        <w:rPr>
          <w:rFonts w:cs="B Mitra" w:hint="cs"/>
          <w:sz w:val="24"/>
          <w:szCs w:val="24"/>
          <w:rtl/>
        </w:rPr>
        <w:t>در ایالات متحده در دوره مک نامارا در دهه 1960 اشاره نمود که سرآغاز دوره</w:t>
      </w:r>
      <w:r w:rsidR="00286BD5" w:rsidRPr="00A34FEC">
        <w:rPr>
          <w:rFonts w:cs="B Mitra" w:hint="cs"/>
          <w:sz w:val="24"/>
          <w:szCs w:val="24"/>
          <w:rtl/>
        </w:rPr>
        <w:t xml:space="preserve">‌ای </w:t>
      </w:r>
      <w:r w:rsidRPr="00A34FEC">
        <w:rPr>
          <w:rFonts w:cs="B Mitra" w:hint="cs"/>
          <w:sz w:val="24"/>
          <w:szCs w:val="24"/>
          <w:rtl/>
        </w:rPr>
        <w:t>بود که در آن اندیشه</w:t>
      </w:r>
      <w:r w:rsidR="00286BD5" w:rsidRPr="00A34FEC">
        <w:rPr>
          <w:rFonts w:cs="B Mitra" w:hint="cs"/>
          <w:sz w:val="24"/>
          <w:szCs w:val="24"/>
          <w:rtl/>
        </w:rPr>
        <w:t xml:space="preserve">‌های </w:t>
      </w:r>
      <w:r w:rsidRPr="00A34FEC">
        <w:rPr>
          <w:rFonts w:cs="B Mitra" w:hint="cs"/>
          <w:sz w:val="24"/>
          <w:szCs w:val="24"/>
          <w:rtl/>
        </w:rPr>
        <w:t xml:space="preserve">مدیریتی </w:t>
      </w:r>
      <w:r w:rsidRPr="00A34FEC">
        <w:rPr>
          <w:rFonts w:ascii="Times New Roman" w:hAnsi="Times New Roman" w:cs="Times New Roman" w:hint="cs"/>
          <w:sz w:val="24"/>
          <w:szCs w:val="24"/>
          <w:rtl/>
        </w:rPr>
        <w:t>–</w:t>
      </w:r>
      <w:r w:rsidRPr="00A34FEC">
        <w:rPr>
          <w:rFonts w:cs="B Mitra" w:hint="cs"/>
          <w:sz w:val="24"/>
          <w:szCs w:val="24"/>
          <w:rtl/>
        </w:rPr>
        <w:t xml:space="preserve"> همچون برنامه ریزی صنفی </w:t>
      </w:r>
      <w:r w:rsidRPr="00A34FEC">
        <w:rPr>
          <w:rFonts w:ascii="Times New Roman" w:hAnsi="Times New Roman" w:cs="Times New Roman" w:hint="cs"/>
          <w:sz w:val="24"/>
          <w:szCs w:val="24"/>
          <w:rtl/>
        </w:rPr>
        <w:t>–</w:t>
      </w:r>
      <w:r w:rsidRPr="00A34FEC">
        <w:rPr>
          <w:rFonts w:cs="B Mitra" w:hint="cs"/>
          <w:sz w:val="24"/>
          <w:szCs w:val="24"/>
          <w:rtl/>
        </w:rPr>
        <w:t xml:space="preserve"> دارای تاثیری عمده بر دولت در ایالات متحده و دیگر کشورها بود. در </w:t>
      </w:r>
      <w:r w:rsidRPr="00A34FEC">
        <w:rPr>
          <w:rFonts w:cs="B Mitra" w:hint="cs"/>
          <w:sz w:val="24"/>
          <w:szCs w:val="24"/>
          <w:rtl/>
        </w:rPr>
        <w:lastRenderedPageBreak/>
        <w:t>دهه 1970، این مسأله، راه را برای مفهوم باز کرد که اداره امور عمومی، به سرعت به روی شکلی از «مدیریت» عمومی گشوده شده است. متون فراوانی در پی کاربست رویکردهای مدیریتی برای مطالعه اداره امور عمومی بودند و به منزله نوعی انتقاد از کاستی</w:t>
      </w:r>
      <w:r w:rsidR="00286BD5" w:rsidRPr="00A34FEC">
        <w:rPr>
          <w:rFonts w:cs="B Mitra" w:hint="cs"/>
          <w:sz w:val="24"/>
          <w:szCs w:val="24"/>
          <w:rtl/>
        </w:rPr>
        <w:t>‌های دیوان‌</w:t>
      </w:r>
      <w:r w:rsidRPr="00A34FEC">
        <w:rPr>
          <w:rFonts w:cs="B Mitra" w:hint="cs"/>
          <w:sz w:val="24"/>
          <w:szCs w:val="24"/>
          <w:rtl/>
        </w:rPr>
        <w:t>سالاری نیز مورد استفاده قرار</w:t>
      </w:r>
      <w:r w:rsidR="00286BD5" w:rsidRPr="00A34FEC">
        <w:rPr>
          <w:rFonts w:cs="B Mitra" w:hint="cs"/>
          <w:sz w:val="24"/>
          <w:szCs w:val="24"/>
          <w:rtl/>
        </w:rPr>
        <w:t xml:space="preserve"> می‌</w:t>
      </w:r>
      <w:r w:rsidRPr="00A34FEC">
        <w:rPr>
          <w:rFonts w:cs="B Mitra" w:hint="cs"/>
          <w:sz w:val="24"/>
          <w:szCs w:val="24"/>
          <w:rtl/>
        </w:rPr>
        <w:t>گرفتند. در اواخر دهه 1970 و اوایل دهه 1980، با اوج گرفتن فشار بر روی بودجه عمومی، رویکرد مدیریت به سرعت در زمینه نظری و عملی، توسعه یافت و جایگزینی را برای اداره امور عمومی سنتی که مدت</w:t>
      </w:r>
      <w:r w:rsidR="00286BD5" w:rsidRPr="00A34FEC">
        <w:rPr>
          <w:rFonts w:cs="B Mitra" w:hint="cs"/>
          <w:sz w:val="24"/>
          <w:szCs w:val="24"/>
          <w:rtl/>
        </w:rPr>
        <w:t xml:space="preserve">‌ها </w:t>
      </w:r>
      <w:r w:rsidRPr="00A34FEC">
        <w:rPr>
          <w:rFonts w:cs="B Mitra" w:hint="cs"/>
          <w:sz w:val="24"/>
          <w:szCs w:val="24"/>
          <w:rtl/>
        </w:rPr>
        <w:t>از عمر آن</w:t>
      </w:r>
      <w:r w:rsidR="00286BD5" w:rsidRPr="00A34FEC">
        <w:rPr>
          <w:rFonts w:cs="B Mitra" w:hint="cs"/>
          <w:sz w:val="24"/>
          <w:szCs w:val="24"/>
          <w:rtl/>
        </w:rPr>
        <w:t xml:space="preserve"> می‌</w:t>
      </w:r>
      <w:r w:rsidRPr="00A34FEC">
        <w:rPr>
          <w:rFonts w:cs="B Mitra" w:hint="cs"/>
          <w:sz w:val="24"/>
          <w:szCs w:val="24"/>
          <w:rtl/>
        </w:rPr>
        <w:t xml:space="preserve">گذشت، عرضه کرد. (رینی، 1990). افول انگاره </w:t>
      </w:r>
      <w:r w:rsidRPr="00A34FEC">
        <w:rPr>
          <w:rFonts w:cs="B Mitra"/>
          <w:sz w:val="24"/>
          <w:szCs w:val="24"/>
        </w:rPr>
        <w:t>]</w:t>
      </w:r>
      <w:r w:rsidRPr="00A34FEC">
        <w:rPr>
          <w:rFonts w:cs="B Mitra" w:hint="cs"/>
          <w:sz w:val="24"/>
          <w:szCs w:val="24"/>
          <w:rtl/>
        </w:rPr>
        <w:t>پارادایم</w:t>
      </w:r>
      <w:r w:rsidRPr="00A34FEC">
        <w:rPr>
          <w:rFonts w:cs="B Mitra"/>
          <w:sz w:val="24"/>
          <w:szCs w:val="24"/>
        </w:rPr>
        <w:t>[</w:t>
      </w:r>
      <w:r w:rsidRPr="00A34FEC">
        <w:rPr>
          <w:rFonts w:cs="B Mitra" w:hint="cs"/>
          <w:sz w:val="24"/>
          <w:szCs w:val="24"/>
          <w:rtl/>
        </w:rPr>
        <w:t xml:space="preserve"> اداره امور عمومی و ظهور سیاستگذاری عمومی به منزله مدیریت عمومی در دهه</w:t>
      </w:r>
      <w:r w:rsidR="00286BD5" w:rsidRPr="00A34FEC">
        <w:rPr>
          <w:rFonts w:cs="B Mitra" w:hint="cs"/>
          <w:sz w:val="24"/>
          <w:szCs w:val="24"/>
          <w:rtl/>
        </w:rPr>
        <w:t xml:space="preserve">‌های </w:t>
      </w:r>
      <w:r w:rsidRPr="00A34FEC">
        <w:rPr>
          <w:rFonts w:cs="B Mitra" w:hint="cs"/>
          <w:sz w:val="24"/>
          <w:szCs w:val="24"/>
          <w:rtl/>
        </w:rPr>
        <w:t>1980 و 1990 گرفت.</w:t>
      </w:r>
    </w:p>
    <w:p w:rsidR="00BA7506" w:rsidRPr="00A34FEC" w:rsidRDefault="00BA7506" w:rsidP="00617F6C">
      <w:pPr>
        <w:spacing w:after="0" w:line="300" w:lineRule="auto"/>
        <w:jc w:val="both"/>
        <w:rPr>
          <w:rFonts w:cs="B Mitra"/>
          <w:sz w:val="24"/>
          <w:szCs w:val="24"/>
          <w:rtl/>
        </w:rPr>
      </w:pPr>
      <w:r w:rsidRPr="00A34FEC">
        <w:rPr>
          <w:rFonts w:cs="B Mitra" w:hint="cs"/>
          <w:sz w:val="24"/>
          <w:szCs w:val="24"/>
          <w:rtl/>
        </w:rPr>
        <w:t>نقطه تمرکز رویکرد مدیریت، پیشبرد کارایی، کارآمدی و اقتصاد بخش عمومی از طریق استفاده از فنونی است که زمانی فقط مختص بخش خصوصی به شمار</w:t>
      </w:r>
      <w:r w:rsidR="00286BD5" w:rsidRPr="00A34FEC">
        <w:rPr>
          <w:rFonts w:cs="B Mitra" w:hint="cs"/>
          <w:sz w:val="24"/>
          <w:szCs w:val="24"/>
          <w:rtl/>
        </w:rPr>
        <w:t xml:space="preserve"> می‌</w:t>
      </w:r>
      <w:r w:rsidRPr="00A34FEC">
        <w:rPr>
          <w:rFonts w:cs="B Mitra" w:hint="cs"/>
          <w:sz w:val="24"/>
          <w:szCs w:val="24"/>
          <w:rtl/>
        </w:rPr>
        <w:t>رفتند. منابع این چارچوب به نوعی برگرفته از برخی رشته</w:t>
      </w:r>
      <w:r w:rsidR="00286BD5" w:rsidRPr="00A34FEC">
        <w:rPr>
          <w:rFonts w:cs="B Mitra" w:hint="cs"/>
          <w:sz w:val="24"/>
          <w:szCs w:val="24"/>
          <w:rtl/>
        </w:rPr>
        <w:t xml:space="preserve">‌ها </w:t>
      </w:r>
      <w:r w:rsidRPr="00A34FEC">
        <w:rPr>
          <w:rFonts w:cs="B Mitra" w:hint="cs"/>
          <w:sz w:val="24"/>
          <w:szCs w:val="24"/>
          <w:rtl/>
        </w:rPr>
        <w:t xml:space="preserve">از جمله رویکردهای مدیریت علمی، اقتصاد، </w:t>
      </w:r>
      <w:r w:rsidR="00286BD5" w:rsidRPr="00A34FEC">
        <w:rPr>
          <w:rFonts w:cs="B Mitra" w:hint="cs"/>
          <w:sz w:val="24"/>
          <w:szCs w:val="24"/>
          <w:rtl/>
        </w:rPr>
        <w:t>روان‌شناسی</w:t>
      </w:r>
      <w:r w:rsidRPr="00A34FEC">
        <w:rPr>
          <w:rFonts w:cs="B Mitra" w:hint="cs"/>
          <w:sz w:val="24"/>
          <w:szCs w:val="24"/>
          <w:rtl/>
        </w:rPr>
        <w:t xml:space="preserve"> اجتماعی و شغلی، حسابداری مدیریت و ممیزی مدیریت</w:t>
      </w:r>
      <w:r w:rsidR="00286BD5" w:rsidRPr="00A34FEC">
        <w:rPr>
          <w:rFonts w:cs="B Mitra" w:hint="cs"/>
          <w:sz w:val="24"/>
          <w:szCs w:val="24"/>
          <w:rtl/>
        </w:rPr>
        <w:t xml:space="preserve"> </w:t>
      </w:r>
      <w:r w:rsidR="0062255E">
        <w:rPr>
          <w:rFonts w:cs="B Mitra" w:hint="cs"/>
          <w:sz w:val="24"/>
          <w:szCs w:val="24"/>
          <w:rtl/>
        </w:rPr>
        <w:t>است</w:t>
      </w:r>
      <w:r w:rsidRPr="00A34FEC">
        <w:rPr>
          <w:rFonts w:cs="B Mitra" w:hint="cs"/>
          <w:sz w:val="24"/>
          <w:szCs w:val="24"/>
          <w:rtl/>
        </w:rPr>
        <w:t>. چهره</w:t>
      </w:r>
      <w:r w:rsidR="00286BD5" w:rsidRPr="00A34FEC">
        <w:rPr>
          <w:rFonts w:cs="B Mitra" w:hint="cs"/>
          <w:sz w:val="24"/>
          <w:szCs w:val="24"/>
          <w:rtl/>
        </w:rPr>
        <w:t xml:space="preserve">‌ای </w:t>
      </w:r>
      <w:r w:rsidRPr="00A34FEC">
        <w:rPr>
          <w:rFonts w:cs="B Mitra" w:hint="cs"/>
          <w:sz w:val="24"/>
          <w:szCs w:val="24"/>
          <w:rtl/>
        </w:rPr>
        <w:t>که عقایدش دارای نفوذ فراوانی در این تغییر جهت به سوی رویکردی مدیریتی بود، پیتر دروکر، مردی است که نامش با اصطلاح «مدیریت براساس اهداف» گره خورده و با آن شناخته</w:t>
      </w:r>
      <w:r w:rsidR="00286BD5" w:rsidRPr="00A34FEC">
        <w:rPr>
          <w:rFonts w:cs="B Mitra" w:hint="cs"/>
          <w:sz w:val="24"/>
          <w:szCs w:val="24"/>
          <w:rtl/>
        </w:rPr>
        <w:t xml:space="preserve"> می‌</w:t>
      </w:r>
      <w:r w:rsidRPr="00A34FEC">
        <w:rPr>
          <w:rFonts w:cs="B Mitra" w:hint="cs"/>
          <w:sz w:val="24"/>
          <w:szCs w:val="24"/>
          <w:rtl/>
        </w:rPr>
        <w:t xml:space="preserve">شود. متنی </w:t>
      </w:r>
      <w:r w:rsidR="00A961D5" w:rsidRPr="00A34FEC">
        <w:rPr>
          <w:rFonts w:cs="B Mitra" w:hint="cs"/>
          <w:sz w:val="24"/>
          <w:szCs w:val="24"/>
          <w:rtl/>
        </w:rPr>
        <w:t>کلیدی در این زمینه یا بهتر بگوییم انجیل این چارچوب در دهه 1980، تحقیق پیترز و واترمن (1982) است که به بررسی برترین شرکت</w:t>
      </w:r>
      <w:r w:rsidR="00286BD5" w:rsidRPr="00A34FEC">
        <w:rPr>
          <w:rFonts w:cs="B Mitra" w:hint="cs"/>
          <w:sz w:val="24"/>
          <w:szCs w:val="24"/>
          <w:rtl/>
        </w:rPr>
        <w:t>‌ها می‌</w:t>
      </w:r>
      <w:r w:rsidR="00A961D5" w:rsidRPr="00A34FEC">
        <w:rPr>
          <w:rFonts w:cs="B Mitra" w:hint="cs"/>
          <w:sz w:val="24"/>
          <w:szCs w:val="24"/>
          <w:rtl/>
        </w:rPr>
        <w:t>پردازد. این تحقیق، فهرستی درباره «برتری» عرضه کرد که مورد پذیرش اصلاح طلبان به ویژه در جناح راست قرار داشت. اینان، چارچوب انتخاب عمومی را در مقابل سلسله مراتب اداری مربوط به «منافع عمومی» و «برتری» قرار</w:t>
      </w:r>
      <w:r w:rsidR="00286BD5" w:rsidRPr="00A34FEC">
        <w:rPr>
          <w:rFonts w:cs="B Mitra" w:hint="cs"/>
          <w:sz w:val="24"/>
          <w:szCs w:val="24"/>
          <w:rtl/>
        </w:rPr>
        <w:t xml:space="preserve"> می‌</w:t>
      </w:r>
      <w:r w:rsidR="00A961D5" w:rsidRPr="00A34FEC">
        <w:rPr>
          <w:rFonts w:cs="B Mitra" w:hint="cs"/>
          <w:sz w:val="24"/>
          <w:szCs w:val="24"/>
          <w:rtl/>
        </w:rPr>
        <w:t>دادند و طرفدار تغییر به سوی نوعی «مدیریت» بازاری تر بودند.</w:t>
      </w:r>
    </w:p>
    <w:p w:rsidR="0009161B" w:rsidRPr="00A34FEC" w:rsidRDefault="0009161B" w:rsidP="00617F6C">
      <w:pPr>
        <w:spacing w:after="0" w:line="300" w:lineRule="auto"/>
        <w:jc w:val="both"/>
        <w:rPr>
          <w:rFonts w:cs="B Mitra"/>
          <w:b/>
          <w:bCs/>
          <w:sz w:val="24"/>
          <w:szCs w:val="24"/>
          <w:rtl/>
        </w:rPr>
      </w:pPr>
      <w:r w:rsidRPr="00A34FEC">
        <w:rPr>
          <w:rFonts w:cs="B Mitra" w:hint="cs"/>
          <w:b/>
          <w:bCs/>
          <w:sz w:val="24"/>
          <w:szCs w:val="24"/>
          <w:rtl/>
        </w:rPr>
        <w:t>فرآیند سیاسی و سیاستگذاری</w:t>
      </w:r>
    </w:p>
    <w:p w:rsidR="0009161B" w:rsidRPr="00A34FEC" w:rsidRDefault="0009161B" w:rsidP="00617F6C">
      <w:pPr>
        <w:spacing w:after="0" w:line="300" w:lineRule="auto"/>
        <w:jc w:val="both"/>
        <w:rPr>
          <w:rFonts w:cs="B Mitra"/>
          <w:sz w:val="24"/>
          <w:szCs w:val="24"/>
          <w:rtl/>
        </w:rPr>
      </w:pPr>
      <w:r w:rsidRPr="00A34FEC">
        <w:rPr>
          <w:rFonts w:cs="B Mitra" w:hint="cs"/>
          <w:sz w:val="24"/>
          <w:szCs w:val="24"/>
          <w:rtl/>
        </w:rPr>
        <w:t>این چارچوب از رویکردهای گوناگونی تشکیل شده که نشان</w:t>
      </w:r>
      <w:r w:rsidR="00286BD5" w:rsidRPr="00A34FEC">
        <w:rPr>
          <w:rFonts w:cs="B Mitra" w:hint="cs"/>
          <w:sz w:val="24"/>
          <w:szCs w:val="24"/>
          <w:rtl/>
        </w:rPr>
        <w:t xml:space="preserve"> می‌</w:t>
      </w:r>
      <w:r w:rsidRPr="00A34FEC">
        <w:rPr>
          <w:rFonts w:cs="B Mitra" w:hint="cs"/>
          <w:sz w:val="24"/>
          <w:szCs w:val="24"/>
          <w:rtl/>
        </w:rPr>
        <w:t>دهند چگونه بافت سیاسی سیاستگذاری را</w:t>
      </w:r>
      <w:r w:rsidR="00286BD5" w:rsidRPr="00A34FEC">
        <w:rPr>
          <w:rFonts w:cs="B Mitra" w:hint="cs"/>
          <w:sz w:val="24"/>
          <w:szCs w:val="24"/>
          <w:rtl/>
        </w:rPr>
        <w:t xml:space="preserve"> می‌</w:t>
      </w:r>
      <w:r w:rsidRPr="00A34FEC">
        <w:rPr>
          <w:rFonts w:cs="B Mitra" w:hint="cs"/>
          <w:sz w:val="24"/>
          <w:szCs w:val="24"/>
          <w:rtl/>
        </w:rPr>
        <w:t>توان تشریح نمود. از این رهگذر، شش رویکرد اصلی را</w:t>
      </w:r>
      <w:r w:rsidR="00286BD5" w:rsidRPr="00A34FEC">
        <w:rPr>
          <w:rFonts w:cs="B Mitra" w:hint="cs"/>
          <w:sz w:val="24"/>
          <w:szCs w:val="24"/>
          <w:rtl/>
        </w:rPr>
        <w:t xml:space="preserve"> می‌</w:t>
      </w:r>
      <w:r w:rsidRPr="00A34FEC">
        <w:rPr>
          <w:rFonts w:cs="B Mitra" w:hint="cs"/>
          <w:sz w:val="24"/>
          <w:szCs w:val="24"/>
          <w:rtl/>
        </w:rPr>
        <w:t>توان بازشناخت.</w:t>
      </w:r>
    </w:p>
    <w:p w:rsidR="0009161B" w:rsidRPr="00A34FEC" w:rsidRDefault="0009161B" w:rsidP="00617F6C">
      <w:pPr>
        <w:spacing w:after="0" w:line="300" w:lineRule="auto"/>
        <w:jc w:val="both"/>
        <w:rPr>
          <w:rFonts w:cs="B Mitra"/>
          <w:sz w:val="24"/>
          <w:szCs w:val="24"/>
          <w:rtl/>
        </w:rPr>
      </w:pPr>
      <w:r w:rsidRPr="00A34FEC">
        <w:rPr>
          <w:rFonts w:cs="B Mitra" w:hint="cs"/>
          <w:sz w:val="24"/>
          <w:szCs w:val="24"/>
          <w:rtl/>
        </w:rPr>
        <w:t>«رویکردهای مرحله ای» که فرآیند سیاستگذاری را به مثابه مجموعه</w:t>
      </w:r>
      <w:r w:rsidR="00286BD5" w:rsidRPr="00A34FEC">
        <w:rPr>
          <w:rFonts w:cs="B Mitra" w:hint="cs"/>
          <w:sz w:val="24"/>
          <w:szCs w:val="24"/>
          <w:rtl/>
        </w:rPr>
        <w:t xml:space="preserve">‌ای </w:t>
      </w:r>
      <w:r w:rsidRPr="00A34FEC">
        <w:rPr>
          <w:rFonts w:cs="B Mitra" w:hint="cs"/>
          <w:sz w:val="24"/>
          <w:szCs w:val="24"/>
          <w:rtl/>
        </w:rPr>
        <w:t>از گام</w:t>
      </w:r>
      <w:r w:rsidR="00286BD5" w:rsidRPr="00A34FEC">
        <w:rPr>
          <w:rFonts w:cs="B Mitra" w:hint="cs"/>
          <w:sz w:val="24"/>
          <w:szCs w:val="24"/>
          <w:rtl/>
        </w:rPr>
        <w:t xml:space="preserve">‌ها </w:t>
      </w:r>
      <w:r w:rsidRPr="00A34FEC">
        <w:rPr>
          <w:rFonts w:cs="B Mitra" w:hint="cs"/>
          <w:sz w:val="24"/>
          <w:szCs w:val="24"/>
          <w:rtl/>
        </w:rPr>
        <w:t>یا پی آیندها در نظر</w:t>
      </w:r>
      <w:r w:rsidR="00286BD5" w:rsidRPr="00A34FEC">
        <w:rPr>
          <w:rFonts w:cs="B Mitra" w:hint="cs"/>
          <w:sz w:val="24"/>
          <w:szCs w:val="24"/>
          <w:rtl/>
        </w:rPr>
        <w:t xml:space="preserve"> می‌</w:t>
      </w:r>
      <w:r w:rsidRPr="00A34FEC">
        <w:rPr>
          <w:rFonts w:cs="B Mitra" w:hint="cs"/>
          <w:sz w:val="24"/>
          <w:szCs w:val="24"/>
          <w:rtl/>
        </w:rPr>
        <w:t>آورد. این نگاه برگرفته از دیدگاه لاسول، سیمون وایستن، و آلموند است. این رویکرد، سیاستگذاری را در قالب فرآیندی تحلیل</w:t>
      </w:r>
      <w:r w:rsidR="00286BD5" w:rsidRPr="00A34FEC">
        <w:rPr>
          <w:rFonts w:cs="B Mitra" w:hint="cs"/>
          <w:sz w:val="24"/>
          <w:szCs w:val="24"/>
          <w:rtl/>
        </w:rPr>
        <w:t xml:space="preserve"> می‌</w:t>
      </w:r>
      <w:r w:rsidRPr="00A34FEC">
        <w:rPr>
          <w:rFonts w:cs="B Mitra" w:hint="cs"/>
          <w:sz w:val="24"/>
          <w:szCs w:val="24"/>
          <w:rtl/>
        </w:rPr>
        <w:t>کند که با «تقویم سیاستگذاری» آغاز</w:t>
      </w:r>
      <w:r w:rsidR="00286BD5" w:rsidRPr="00A34FEC">
        <w:rPr>
          <w:rFonts w:cs="B Mitra" w:hint="cs"/>
          <w:sz w:val="24"/>
          <w:szCs w:val="24"/>
          <w:rtl/>
        </w:rPr>
        <w:t xml:space="preserve"> می‌</w:t>
      </w:r>
      <w:r w:rsidRPr="00A34FEC">
        <w:rPr>
          <w:rFonts w:cs="B Mitra" w:hint="cs"/>
          <w:sz w:val="24"/>
          <w:szCs w:val="24"/>
          <w:rtl/>
        </w:rPr>
        <w:t>شود و با ارزیابی و خاتمه سیاست</w:t>
      </w:r>
      <w:r w:rsidR="00286BD5" w:rsidRPr="00A34FEC">
        <w:rPr>
          <w:rFonts w:cs="B Mitra" w:hint="cs"/>
          <w:sz w:val="24"/>
          <w:szCs w:val="24"/>
          <w:rtl/>
        </w:rPr>
        <w:t xml:space="preserve">‌ها </w:t>
      </w:r>
      <w:r w:rsidRPr="00A34FEC">
        <w:rPr>
          <w:rFonts w:cs="B Mitra" w:hint="cs"/>
          <w:sz w:val="24"/>
          <w:szCs w:val="24"/>
          <w:rtl/>
        </w:rPr>
        <w:t>پایان</w:t>
      </w:r>
      <w:r w:rsidR="00286BD5" w:rsidRPr="00A34FEC">
        <w:rPr>
          <w:rFonts w:cs="B Mitra" w:hint="cs"/>
          <w:sz w:val="24"/>
          <w:szCs w:val="24"/>
          <w:rtl/>
        </w:rPr>
        <w:t xml:space="preserve"> می‌</w:t>
      </w:r>
      <w:r w:rsidRPr="00A34FEC">
        <w:rPr>
          <w:rFonts w:cs="B Mitra" w:hint="cs"/>
          <w:sz w:val="24"/>
          <w:szCs w:val="24"/>
          <w:rtl/>
        </w:rPr>
        <w:t>یابد.</w:t>
      </w:r>
    </w:p>
    <w:p w:rsidR="0009161B" w:rsidRPr="00A34FEC" w:rsidRDefault="0009161B" w:rsidP="009731D8">
      <w:pPr>
        <w:pStyle w:val="ListParagraph"/>
        <w:numPr>
          <w:ilvl w:val="0"/>
          <w:numId w:val="12"/>
        </w:numPr>
        <w:spacing w:after="0" w:line="300" w:lineRule="auto"/>
        <w:jc w:val="both"/>
        <w:rPr>
          <w:rFonts w:cs="B Mitra"/>
          <w:sz w:val="24"/>
          <w:szCs w:val="24"/>
          <w:rtl/>
        </w:rPr>
      </w:pPr>
      <w:r w:rsidRPr="00A34FEC">
        <w:rPr>
          <w:rFonts w:cs="B Mitra" w:hint="cs"/>
          <w:sz w:val="24"/>
          <w:szCs w:val="24"/>
          <w:rtl/>
        </w:rPr>
        <w:t xml:space="preserve">«رویکردهای کثرت گرا </w:t>
      </w:r>
      <w:r w:rsidRPr="00A34FEC">
        <w:rPr>
          <w:rFonts w:ascii="Times New Roman" w:hAnsi="Times New Roman" w:cs="Times New Roman" w:hint="cs"/>
          <w:sz w:val="24"/>
          <w:szCs w:val="24"/>
          <w:rtl/>
        </w:rPr>
        <w:t>–</w:t>
      </w:r>
      <w:r w:rsidRPr="00A34FEC">
        <w:rPr>
          <w:rFonts w:cs="B Mitra" w:hint="cs"/>
          <w:sz w:val="24"/>
          <w:szCs w:val="24"/>
          <w:rtl/>
        </w:rPr>
        <w:t xml:space="preserve"> نخبه گرا» که بر قدرت و توزیع آن در میان گروه</w:t>
      </w:r>
      <w:r w:rsidR="00286BD5" w:rsidRPr="00A34FEC">
        <w:rPr>
          <w:rFonts w:cs="B Mitra" w:hint="cs"/>
          <w:sz w:val="24"/>
          <w:szCs w:val="24"/>
          <w:rtl/>
        </w:rPr>
        <w:t xml:space="preserve">‌ها </w:t>
      </w:r>
      <w:r w:rsidRPr="00A34FEC">
        <w:rPr>
          <w:rFonts w:cs="B Mitra" w:hint="cs"/>
          <w:sz w:val="24"/>
          <w:szCs w:val="24"/>
          <w:rtl/>
        </w:rPr>
        <w:t>و نخبگان (مثلث</w:t>
      </w:r>
      <w:r w:rsidR="00286BD5" w:rsidRPr="00A34FEC">
        <w:rPr>
          <w:rFonts w:cs="B Mitra" w:hint="cs"/>
          <w:sz w:val="24"/>
          <w:szCs w:val="24"/>
          <w:rtl/>
        </w:rPr>
        <w:t xml:space="preserve">‌های </w:t>
      </w:r>
      <w:r w:rsidRPr="00A34FEC">
        <w:rPr>
          <w:rFonts w:cs="B Mitra" w:hint="cs"/>
          <w:sz w:val="24"/>
          <w:szCs w:val="24"/>
          <w:rtl/>
        </w:rPr>
        <w:t>آهنی) و شیوه شکل دادن به سیاستگذاری تمرکز</w:t>
      </w:r>
      <w:r w:rsidR="00286BD5" w:rsidRPr="00A34FEC">
        <w:rPr>
          <w:rFonts w:cs="B Mitra" w:hint="cs"/>
          <w:sz w:val="24"/>
          <w:szCs w:val="24"/>
          <w:rtl/>
        </w:rPr>
        <w:t xml:space="preserve"> می‌</w:t>
      </w:r>
      <w:r w:rsidRPr="00A34FEC">
        <w:rPr>
          <w:rFonts w:cs="B Mitra" w:hint="cs"/>
          <w:sz w:val="24"/>
          <w:szCs w:val="24"/>
          <w:rtl/>
        </w:rPr>
        <w:t>یابد.</w:t>
      </w:r>
    </w:p>
    <w:p w:rsidR="0009161B" w:rsidRPr="00A34FEC" w:rsidRDefault="0009161B" w:rsidP="009731D8">
      <w:pPr>
        <w:pStyle w:val="ListParagraph"/>
        <w:numPr>
          <w:ilvl w:val="0"/>
          <w:numId w:val="12"/>
        </w:numPr>
        <w:spacing w:after="0" w:line="300" w:lineRule="auto"/>
        <w:jc w:val="both"/>
        <w:rPr>
          <w:rFonts w:cs="B Mitra"/>
          <w:sz w:val="24"/>
          <w:szCs w:val="24"/>
          <w:rtl/>
        </w:rPr>
      </w:pPr>
      <w:r w:rsidRPr="00A34FEC">
        <w:rPr>
          <w:rFonts w:cs="B Mitra" w:hint="cs"/>
          <w:sz w:val="24"/>
          <w:szCs w:val="24"/>
          <w:rtl/>
        </w:rPr>
        <w:t>«رویکردهای نئومارکیستی» که در زمینه کاربست اندیشه</w:t>
      </w:r>
      <w:r w:rsidR="00286BD5" w:rsidRPr="00A34FEC">
        <w:rPr>
          <w:rFonts w:cs="B Mitra" w:hint="cs"/>
          <w:sz w:val="24"/>
          <w:szCs w:val="24"/>
          <w:rtl/>
        </w:rPr>
        <w:t xml:space="preserve">‌های </w:t>
      </w:r>
      <w:r w:rsidRPr="00A34FEC">
        <w:rPr>
          <w:rFonts w:cs="B Mitra" w:hint="cs"/>
          <w:sz w:val="24"/>
          <w:szCs w:val="24"/>
          <w:rtl/>
        </w:rPr>
        <w:t xml:space="preserve">مارکس و مارکسیستی برای تشریح </w:t>
      </w:r>
      <w:r w:rsidRPr="00A34FEC">
        <w:rPr>
          <w:rFonts w:cs="B Mitra"/>
          <w:sz w:val="24"/>
          <w:szCs w:val="24"/>
        </w:rPr>
        <w:t>]</w:t>
      </w:r>
      <w:r w:rsidRPr="00A34FEC">
        <w:rPr>
          <w:rFonts w:cs="B Mitra" w:hint="cs"/>
          <w:sz w:val="24"/>
          <w:szCs w:val="24"/>
          <w:rtl/>
        </w:rPr>
        <w:t>فرآیند</w:t>
      </w:r>
      <w:r w:rsidRPr="00A34FEC">
        <w:rPr>
          <w:rFonts w:cs="B Mitra"/>
          <w:sz w:val="24"/>
          <w:szCs w:val="24"/>
        </w:rPr>
        <w:t>[</w:t>
      </w:r>
      <w:r w:rsidRPr="00A34FEC">
        <w:rPr>
          <w:rFonts w:cs="B Mitra" w:hint="cs"/>
          <w:sz w:val="24"/>
          <w:szCs w:val="24"/>
          <w:rtl/>
        </w:rPr>
        <w:t xml:space="preserve"> سیاستگذاری در جامعه سرمایه داری است.</w:t>
      </w:r>
    </w:p>
    <w:p w:rsidR="0009161B" w:rsidRPr="00A34FEC" w:rsidRDefault="0009161B" w:rsidP="009731D8">
      <w:pPr>
        <w:pStyle w:val="ListParagraph"/>
        <w:numPr>
          <w:ilvl w:val="0"/>
          <w:numId w:val="12"/>
        </w:numPr>
        <w:spacing w:after="0" w:line="300" w:lineRule="auto"/>
        <w:jc w:val="both"/>
        <w:rPr>
          <w:rFonts w:cs="B Mitra"/>
          <w:sz w:val="24"/>
          <w:szCs w:val="24"/>
          <w:rtl/>
        </w:rPr>
      </w:pPr>
      <w:r w:rsidRPr="00A34FEC">
        <w:rPr>
          <w:rFonts w:cs="B Mitra" w:hint="cs"/>
          <w:sz w:val="24"/>
          <w:szCs w:val="24"/>
          <w:rtl/>
        </w:rPr>
        <w:t>«رویکردهای زیرسیستمی» که</w:t>
      </w:r>
      <w:r w:rsidRPr="00A34FEC">
        <w:rPr>
          <w:rFonts w:cs="B Mitra"/>
          <w:sz w:val="24"/>
          <w:szCs w:val="24"/>
        </w:rPr>
        <w:t>]</w:t>
      </w:r>
      <w:r w:rsidRPr="00A34FEC">
        <w:rPr>
          <w:rFonts w:cs="B Mitra" w:hint="cs"/>
          <w:sz w:val="24"/>
          <w:szCs w:val="24"/>
          <w:rtl/>
        </w:rPr>
        <w:t>فرآیند</w:t>
      </w:r>
      <w:r w:rsidRPr="00A34FEC">
        <w:rPr>
          <w:rFonts w:cs="B Mitra"/>
          <w:sz w:val="24"/>
          <w:szCs w:val="24"/>
        </w:rPr>
        <w:t>[</w:t>
      </w:r>
      <w:r w:rsidRPr="00A34FEC">
        <w:rPr>
          <w:rFonts w:cs="B Mitra" w:hint="cs"/>
          <w:sz w:val="24"/>
          <w:szCs w:val="24"/>
          <w:rtl/>
        </w:rPr>
        <w:t xml:space="preserve"> سیاستگذاری را در قالب استعاره</w:t>
      </w:r>
      <w:r w:rsidR="00286BD5" w:rsidRPr="00A34FEC">
        <w:rPr>
          <w:rFonts w:cs="B Mitra" w:hint="cs"/>
          <w:sz w:val="24"/>
          <w:szCs w:val="24"/>
          <w:rtl/>
        </w:rPr>
        <w:t xml:space="preserve">‌های </w:t>
      </w:r>
      <w:r w:rsidRPr="00A34FEC">
        <w:rPr>
          <w:rFonts w:cs="B Mitra" w:hint="cs"/>
          <w:sz w:val="24"/>
          <w:szCs w:val="24"/>
          <w:rtl/>
        </w:rPr>
        <w:t>جدیدی همچون «شبکه ها»، «اجتماعات» و «زیرسیستم ها»، تحلیل</w:t>
      </w:r>
      <w:r w:rsidR="00286BD5" w:rsidRPr="00A34FEC">
        <w:rPr>
          <w:rFonts w:cs="B Mitra" w:hint="cs"/>
          <w:sz w:val="24"/>
          <w:szCs w:val="24"/>
          <w:rtl/>
        </w:rPr>
        <w:t xml:space="preserve"> می‌</w:t>
      </w:r>
      <w:r w:rsidRPr="00A34FEC">
        <w:rPr>
          <w:rFonts w:cs="B Mitra" w:hint="cs"/>
          <w:sz w:val="24"/>
          <w:szCs w:val="24"/>
          <w:rtl/>
        </w:rPr>
        <w:t>کند.</w:t>
      </w:r>
    </w:p>
    <w:p w:rsidR="0009161B" w:rsidRPr="00A34FEC" w:rsidRDefault="0009161B" w:rsidP="009731D8">
      <w:pPr>
        <w:pStyle w:val="ListParagraph"/>
        <w:numPr>
          <w:ilvl w:val="0"/>
          <w:numId w:val="12"/>
        </w:numPr>
        <w:spacing w:after="0" w:line="300" w:lineRule="auto"/>
        <w:jc w:val="both"/>
        <w:rPr>
          <w:rFonts w:cs="B Mitra"/>
          <w:sz w:val="24"/>
          <w:szCs w:val="24"/>
          <w:rtl/>
        </w:rPr>
      </w:pPr>
      <w:r w:rsidRPr="00A34FEC">
        <w:rPr>
          <w:rFonts w:cs="B Mitra" w:hint="cs"/>
          <w:sz w:val="24"/>
          <w:szCs w:val="24"/>
          <w:rtl/>
        </w:rPr>
        <w:t>از «رویکردهای گفتگوی سیاستگذاری» که فرآیند سیاستگذاری را در قالب زیان و ارتباطات</w:t>
      </w:r>
      <w:r w:rsidR="00286BD5" w:rsidRPr="00A34FEC">
        <w:rPr>
          <w:rFonts w:cs="B Mitra" w:hint="cs"/>
          <w:sz w:val="24"/>
          <w:szCs w:val="24"/>
          <w:rtl/>
        </w:rPr>
        <w:t xml:space="preserve"> می‌</w:t>
      </w:r>
      <w:r w:rsidRPr="00A34FEC">
        <w:rPr>
          <w:rFonts w:cs="B Mitra" w:hint="cs"/>
          <w:sz w:val="24"/>
          <w:szCs w:val="24"/>
          <w:rtl/>
        </w:rPr>
        <w:t>آزماید. این رویکرد، بر</w:t>
      </w:r>
      <w:r w:rsidR="0039630B">
        <w:rPr>
          <w:rFonts w:cs="B Mitra" w:hint="cs"/>
          <w:sz w:val="24"/>
          <w:szCs w:val="24"/>
          <w:rtl/>
        </w:rPr>
        <w:t xml:space="preserve"> </w:t>
      </w:r>
      <w:r w:rsidRPr="00A34FEC">
        <w:rPr>
          <w:rFonts w:cs="B Mitra" w:hint="cs"/>
          <w:sz w:val="24"/>
          <w:szCs w:val="24"/>
          <w:rtl/>
        </w:rPr>
        <w:t>اساس کارهای نظریه پردازان انتقادی فرانسوی و آلمانی مانند فوکو و هابرماس و همچنین تولمین و ویتگنشتاین بنا شده است.</w:t>
      </w:r>
    </w:p>
    <w:p w:rsidR="0009161B" w:rsidRPr="00A34FEC" w:rsidRDefault="0009161B" w:rsidP="009731D8">
      <w:pPr>
        <w:pStyle w:val="ListParagraph"/>
        <w:numPr>
          <w:ilvl w:val="0"/>
          <w:numId w:val="12"/>
        </w:numPr>
        <w:spacing w:after="0" w:line="300" w:lineRule="auto"/>
        <w:jc w:val="both"/>
        <w:rPr>
          <w:rFonts w:cs="B Mitra"/>
          <w:sz w:val="24"/>
          <w:szCs w:val="24"/>
          <w:rtl/>
        </w:rPr>
      </w:pPr>
      <w:r w:rsidRPr="00A34FEC">
        <w:rPr>
          <w:rFonts w:cs="B Mitra" w:hint="cs"/>
          <w:sz w:val="24"/>
          <w:szCs w:val="24"/>
          <w:rtl/>
        </w:rPr>
        <w:t>«نهادگرایی» که البته از دیگر رویکردها، توسعه ک</w:t>
      </w:r>
      <w:r w:rsidR="00286BD5" w:rsidRPr="00A34FEC">
        <w:rPr>
          <w:rFonts w:cs="B Mitra" w:hint="cs"/>
          <w:sz w:val="24"/>
          <w:szCs w:val="24"/>
          <w:rtl/>
        </w:rPr>
        <w:t>متری یافته، اما به مثابه مجموعه‌</w:t>
      </w:r>
      <w:r w:rsidRPr="00A34FEC">
        <w:rPr>
          <w:rFonts w:cs="B Mitra" w:hint="cs"/>
          <w:sz w:val="24"/>
          <w:szCs w:val="24"/>
          <w:rtl/>
        </w:rPr>
        <w:t xml:space="preserve">ای جدید و مهم از رویکردهای فرآیند </w:t>
      </w:r>
      <w:r w:rsidR="00BD0948" w:rsidRPr="00A34FEC">
        <w:rPr>
          <w:rFonts w:cs="B Mitra" w:hint="cs"/>
          <w:sz w:val="24"/>
          <w:szCs w:val="24"/>
          <w:rtl/>
        </w:rPr>
        <w:t>سیاستگذاری ظاهر گردیده است.</w:t>
      </w:r>
    </w:p>
    <w:p w:rsidR="00BD0948" w:rsidRPr="00A34FEC" w:rsidRDefault="00BD0948" w:rsidP="00617F6C">
      <w:pPr>
        <w:spacing w:after="0" w:line="300" w:lineRule="auto"/>
        <w:jc w:val="both"/>
        <w:rPr>
          <w:rFonts w:cs="B Mitra"/>
          <w:b/>
          <w:bCs/>
          <w:sz w:val="24"/>
          <w:szCs w:val="24"/>
          <w:rtl/>
        </w:rPr>
      </w:pPr>
      <w:r w:rsidRPr="00A34FEC">
        <w:rPr>
          <w:rFonts w:cs="B Mitra" w:hint="cs"/>
          <w:b/>
          <w:bCs/>
          <w:sz w:val="24"/>
          <w:szCs w:val="24"/>
          <w:rtl/>
        </w:rPr>
        <w:lastRenderedPageBreak/>
        <w:t>سیاستگذاری عمومی تطبیقی</w:t>
      </w:r>
    </w:p>
    <w:p w:rsidR="00BD0948" w:rsidRPr="00A34FEC" w:rsidRDefault="00286BD5" w:rsidP="00D2133B">
      <w:pPr>
        <w:spacing w:after="0" w:line="300" w:lineRule="auto"/>
        <w:jc w:val="both"/>
        <w:rPr>
          <w:rFonts w:cs="B Mitra"/>
          <w:sz w:val="24"/>
          <w:szCs w:val="24"/>
          <w:rtl/>
        </w:rPr>
      </w:pPr>
      <w:r w:rsidRPr="00A34FEC">
        <w:rPr>
          <w:rFonts w:cs="B Mitra" w:hint="cs"/>
          <w:sz w:val="24"/>
          <w:szCs w:val="24"/>
          <w:rtl/>
        </w:rPr>
        <w:t>سیاستگذاری عمومی تطبیقی، همان‌</w:t>
      </w:r>
      <w:r w:rsidR="00617F6C" w:rsidRPr="00A34FEC">
        <w:rPr>
          <w:rFonts w:cs="B Mitra" w:hint="cs"/>
          <w:sz w:val="24"/>
          <w:szCs w:val="24"/>
          <w:rtl/>
        </w:rPr>
        <w:t>گونه که فلدمن نیز بدان باور دارد، روشی از مطالعه سیاستگذاری عمومی است. (فلدمن، 1978) که رویکردی تطبیقی را در زمینه فرآیندهای سیاستگذاری، خروجی سیاست و نتایج آن اتخاذ</w:t>
      </w:r>
      <w:r w:rsidRPr="00A34FEC">
        <w:rPr>
          <w:rFonts w:cs="B Mitra" w:hint="cs"/>
          <w:sz w:val="24"/>
          <w:szCs w:val="24"/>
          <w:rtl/>
        </w:rPr>
        <w:t xml:space="preserve"> می‌</w:t>
      </w:r>
      <w:r w:rsidR="00617F6C" w:rsidRPr="00A34FEC">
        <w:rPr>
          <w:rFonts w:cs="B Mitra" w:hint="cs"/>
          <w:sz w:val="24"/>
          <w:szCs w:val="24"/>
          <w:rtl/>
        </w:rPr>
        <w:t>کند. از این رهگذر، یکی از نوشته</w:t>
      </w:r>
      <w:r w:rsidRPr="00A34FEC">
        <w:rPr>
          <w:rFonts w:cs="B Mitra" w:hint="cs"/>
          <w:sz w:val="24"/>
          <w:szCs w:val="24"/>
          <w:rtl/>
        </w:rPr>
        <w:t xml:space="preserve">‌های </w:t>
      </w:r>
      <w:r w:rsidR="00617F6C" w:rsidRPr="00A34FEC">
        <w:rPr>
          <w:rFonts w:cs="B Mitra" w:hint="cs"/>
          <w:sz w:val="24"/>
          <w:szCs w:val="24"/>
          <w:rtl/>
        </w:rPr>
        <w:t>اصلی در این زمینه چنین</w:t>
      </w:r>
      <w:r w:rsidRPr="00A34FEC">
        <w:rPr>
          <w:rFonts w:cs="B Mitra" w:hint="cs"/>
          <w:sz w:val="24"/>
          <w:szCs w:val="24"/>
          <w:rtl/>
        </w:rPr>
        <w:t xml:space="preserve"> می‌</w:t>
      </w:r>
      <w:r w:rsidR="00617F6C" w:rsidRPr="00A34FEC">
        <w:rPr>
          <w:rFonts w:cs="B Mitra" w:hint="cs"/>
          <w:sz w:val="24"/>
          <w:szCs w:val="24"/>
          <w:rtl/>
        </w:rPr>
        <w:t xml:space="preserve">گوید: «سیاستگذاری عمومی </w:t>
      </w:r>
      <w:r w:rsidRPr="00A34FEC">
        <w:rPr>
          <w:rFonts w:cs="B Mitra" w:hint="cs"/>
          <w:sz w:val="24"/>
          <w:szCs w:val="24"/>
          <w:rtl/>
        </w:rPr>
        <w:t>تطبیقی، مطالعه این پرسش‌</w:t>
      </w:r>
      <w:r w:rsidR="00617F6C" w:rsidRPr="00A34FEC">
        <w:rPr>
          <w:rFonts w:cs="B Mitra" w:hint="cs"/>
          <w:sz w:val="24"/>
          <w:szCs w:val="24"/>
          <w:rtl/>
        </w:rPr>
        <w:t>هاست که چه چیزی، چگونه و چرا بر دولت</w:t>
      </w:r>
      <w:r w:rsidRPr="00A34FEC">
        <w:rPr>
          <w:rFonts w:cs="B Mitra" w:hint="cs"/>
          <w:sz w:val="24"/>
          <w:szCs w:val="24"/>
          <w:rtl/>
        </w:rPr>
        <w:t xml:space="preserve">‌های </w:t>
      </w:r>
      <w:r w:rsidR="00617F6C" w:rsidRPr="00A34FEC">
        <w:rPr>
          <w:rFonts w:cs="B Mitra" w:hint="cs"/>
          <w:sz w:val="24"/>
          <w:szCs w:val="24"/>
          <w:rtl/>
        </w:rPr>
        <w:t>گوناگون تأثیر</w:t>
      </w:r>
      <w:r w:rsidRPr="00A34FEC">
        <w:rPr>
          <w:rFonts w:cs="B Mitra" w:hint="cs"/>
          <w:sz w:val="24"/>
          <w:szCs w:val="24"/>
          <w:rtl/>
        </w:rPr>
        <w:t xml:space="preserve"> می‌</w:t>
      </w:r>
      <w:r w:rsidR="00617F6C" w:rsidRPr="00A34FEC">
        <w:rPr>
          <w:rFonts w:cs="B Mitra" w:hint="cs"/>
          <w:sz w:val="24"/>
          <w:szCs w:val="24"/>
          <w:rtl/>
        </w:rPr>
        <w:t>گذارد و آنها را وا</w:t>
      </w:r>
      <w:r w:rsidR="00800D86">
        <w:rPr>
          <w:rFonts w:cs="B Mitra" w:hint="cs"/>
          <w:sz w:val="24"/>
          <w:szCs w:val="24"/>
          <w:rtl/>
        </w:rPr>
        <w:t xml:space="preserve"> </w:t>
      </w:r>
      <w:r w:rsidR="00617F6C" w:rsidRPr="00A34FEC">
        <w:rPr>
          <w:rFonts w:cs="B Mitra" w:hint="cs"/>
          <w:sz w:val="24"/>
          <w:szCs w:val="24"/>
          <w:rtl/>
        </w:rPr>
        <w:t>می دارد تا به کارهایی مشخص دست بزنند یا نزنند</w:t>
      </w:r>
      <w:r w:rsidR="00D2133B" w:rsidRPr="00A34FEC">
        <w:rPr>
          <w:rFonts w:cs="B Mitra" w:hint="cs"/>
          <w:sz w:val="24"/>
          <w:szCs w:val="24"/>
          <w:rtl/>
        </w:rPr>
        <w:t>»</w:t>
      </w:r>
      <w:r w:rsidR="00617F6C" w:rsidRPr="00A34FEC">
        <w:rPr>
          <w:rFonts w:cs="B Mitra" w:hint="cs"/>
          <w:sz w:val="24"/>
          <w:szCs w:val="24"/>
          <w:rtl/>
        </w:rPr>
        <w:t>. (هایدن هایمر و دیگران: 1990 ص 3). بر</w:t>
      </w:r>
      <w:r w:rsidR="00800D86">
        <w:rPr>
          <w:rFonts w:cs="B Mitra" w:hint="cs"/>
          <w:sz w:val="24"/>
          <w:szCs w:val="24"/>
          <w:rtl/>
        </w:rPr>
        <w:t xml:space="preserve"> </w:t>
      </w:r>
      <w:r w:rsidR="00617F6C" w:rsidRPr="00A34FEC">
        <w:rPr>
          <w:rFonts w:cs="B Mitra" w:hint="cs"/>
          <w:sz w:val="24"/>
          <w:szCs w:val="24"/>
          <w:rtl/>
        </w:rPr>
        <w:t>اساس این پرسش</w:t>
      </w:r>
      <w:r w:rsidRPr="00A34FEC">
        <w:rPr>
          <w:rFonts w:cs="B Mitra" w:hint="cs"/>
          <w:sz w:val="24"/>
          <w:szCs w:val="24"/>
          <w:rtl/>
        </w:rPr>
        <w:t xml:space="preserve">‌ها </w:t>
      </w:r>
      <w:r w:rsidR="00617F6C" w:rsidRPr="00A34FEC">
        <w:rPr>
          <w:rFonts w:cs="B Mitra" w:hint="cs"/>
          <w:sz w:val="24"/>
          <w:szCs w:val="24"/>
          <w:rtl/>
        </w:rPr>
        <w:t>و چارچوب</w:t>
      </w:r>
      <w:r w:rsidRPr="00A34FEC">
        <w:rPr>
          <w:rFonts w:cs="B Mitra" w:hint="cs"/>
          <w:sz w:val="24"/>
          <w:szCs w:val="24"/>
          <w:rtl/>
        </w:rPr>
        <w:t>‌ها،</w:t>
      </w:r>
      <w:r w:rsidR="00617F6C" w:rsidRPr="00A34FEC">
        <w:rPr>
          <w:rFonts w:cs="B Mitra" w:hint="cs"/>
          <w:sz w:val="24"/>
          <w:szCs w:val="24"/>
          <w:rtl/>
        </w:rPr>
        <w:t xml:space="preserve"> شماری از رویکردها به کار</w:t>
      </w:r>
      <w:r w:rsidRPr="00A34FEC">
        <w:rPr>
          <w:rFonts w:cs="B Mitra" w:hint="cs"/>
          <w:sz w:val="24"/>
          <w:szCs w:val="24"/>
          <w:rtl/>
        </w:rPr>
        <w:t xml:space="preserve"> می‌</w:t>
      </w:r>
      <w:r w:rsidR="00617F6C" w:rsidRPr="00A34FEC">
        <w:rPr>
          <w:rFonts w:cs="B Mitra" w:hint="cs"/>
          <w:sz w:val="24"/>
          <w:szCs w:val="24"/>
          <w:rtl/>
        </w:rPr>
        <w:t>روند که</w:t>
      </w:r>
      <w:r w:rsidRPr="00A34FEC">
        <w:rPr>
          <w:rFonts w:cs="B Mitra" w:hint="cs"/>
          <w:sz w:val="24"/>
          <w:szCs w:val="24"/>
          <w:rtl/>
        </w:rPr>
        <w:t xml:space="preserve"> می‌</w:t>
      </w:r>
      <w:r w:rsidR="00617F6C" w:rsidRPr="00A34FEC">
        <w:rPr>
          <w:rFonts w:cs="B Mitra" w:hint="cs"/>
          <w:sz w:val="24"/>
          <w:szCs w:val="24"/>
          <w:rtl/>
        </w:rPr>
        <w:t>توان آنها را در چند شیوه اصلی جای داد (ن.ک: همان ص 9). البته این رویکردها، فقط منحصر به سیاستگذاری یا انحصاری یک رشته دیگر نیست.</w:t>
      </w:r>
    </w:p>
    <w:p w:rsidR="00617F6C" w:rsidRPr="00A34FEC" w:rsidRDefault="00800D86" w:rsidP="00617F6C">
      <w:pPr>
        <w:spacing w:after="0" w:line="300" w:lineRule="auto"/>
        <w:jc w:val="both"/>
        <w:rPr>
          <w:rFonts w:cs="B Mitra"/>
          <w:sz w:val="24"/>
          <w:szCs w:val="24"/>
          <w:rtl/>
        </w:rPr>
      </w:pPr>
      <w:r>
        <w:rPr>
          <w:rFonts w:cs="B Mitra" w:hint="cs"/>
          <w:sz w:val="24"/>
          <w:szCs w:val="24"/>
          <w:rtl/>
        </w:rPr>
        <w:t>«رویکردهای ا</w:t>
      </w:r>
      <w:r w:rsidR="00F81AA0" w:rsidRPr="00A34FEC">
        <w:rPr>
          <w:rFonts w:cs="B Mitra" w:hint="cs"/>
          <w:sz w:val="24"/>
          <w:szCs w:val="24"/>
          <w:rtl/>
        </w:rPr>
        <w:t xml:space="preserve">جتماعی </w:t>
      </w:r>
      <w:r w:rsidR="00F81AA0" w:rsidRPr="00A34FEC">
        <w:rPr>
          <w:rFonts w:ascii="Times New Roman" w:hAnsi="Times New Roman" w:cs="Times New Roman" w:hint="cs"/>
          <w:sz w:val="24"/>
          <w:szCs w:val="24"/>
          <w:rtl/>
        </w:rPr>
        <w:t>–</w:t>
      </w:r>
      <w:r w:rsidR="00FE425E" w:rsidRPr="00A34FEC">
        <w:rPr>
          <w:rFonts w:cs="B Mitra" w:hint="cs"/>
          <w:sz w:val="24"/>
          <w:szCs w:val="24"/>
          <w:rtl/>
        </w:rPr>
        <w:t xml:space="preserve"> اقت</w:t>
      </w:r>
      <w:r w:rsidR="00F81AA0" w:rsidRPr="00A34FEC">
        <w:rPr>
          <w:rFonts w:cs="B Mitra" w:hint="cs"/>
          <w:sz w:val="24"/>
          <w:szCs w:val="24"/>
          <w:rtl/>
        </w:rPr>
        <w:t>صادی»، به این مساله می‌پردازد</w:t>
      </w:r>
      <w:r w:rsidR="00FE425E" w:rsidRPr="00A34FEC">
        <w:rPr>
          <w:rFonts w:cs="B Mitra" w:hint="cs"/>
          <w:sz w:val="24"/>
          <w:szCs w:val="24"/>
          <w:rtl/>
        </w:rPr>
        <w:t xml:space="preserve"> که چگونه سیاستگذارای عمومی، خروجی عوامل اقتصادی و اجتماعی است.</w:t>
      </w:r>
    </w:p>
    <w:p w:rsidR="00FE425E" w:rsidRPr="00A34FEC" w:rsidRDefault="00FE425E" w:rsidP="00617F6C">
      <w:pPr>
        <w:spacing w:after="0" w:line="300" w:lineRule="auto"/>
        <w:jc w:val="both"/>
        <w:rPr>
          <w:rFonts w:cs="B Mitra"/>
          <w:sz w:val="24"/>
          <w:szCs w:val="24"/>
          <w:rtl/>
        </w:rPr>
      </w:pPr>
      <w:r w:rsidRPr="00A34FEC">
        <w:rPr>
          <w:rFonts w:cs="B Mitra" w:hint="cs"/>
          <w:sz w:val="24"/>
          <w:szCs w:val="24"/>
          <w:rtl/>
        </w:rPr>
        <w:t xml:space="preserve">«رویکردهای دولت حزبی»، به این مسأله می‌پردازد که چگونه رقابت حزبی و کنترل دولت به دست «حامیان» </w:t>
      </w:r>
      <w:r w:rsidRPr="00A34FEC">
        <w:rPr>
          <w:rFonts w:cs="B Mitra"/>
          <w:sz w:val="24"/>
          <w:szCs w:val="24"/>
        </w:rPr>
        <w:t>]</w:t>
      </w:r>
      <w:r w:rsidRPr="00A34FEC">
        <w:rPr>
          <w:rFonts w:cs="B Mitra" w:hint="cs"/>
          <w:sz w:val="24"/>
          <w:szCs w:val="24"/>
          <w:rtl/>
        </w:rPr>
        <w:t>حزبی</w:t>
      </w:r>
      <w:r w:rsidRPr="00A34FEC">
        <w:rPr>
          <w:rFonts w:cs="B Mitra"/>
          <w:sz w:val="24"/>
          <w:szCs w:val="24"/>
        </w:rPr>
        <w:t>[</w:t>
      </w:r>
      <w:r w:rsidRPr="00A34FEC">
        <w:rPr>
          <w:rFonts w:cs="B Mitra" w:hint="cs"/>
          <w:sz w:val="24"/>
          <w:szCs w:val="24"/>
          <w:rtl/>
        </w:rPr>
        <w:t>، به سیاستگذاری مربوط می‌شود (کاستلز، 1982).</w:t>
      </w:r>
    </w:p>
    <w:p w:rsidR="00FE425E" w:rsidRPr="00A34FEC" w:rsidRDefault="00FE425E" w:rsidP="00617F6C">
      <w:pPr>
        <w:spacing w:after="0" w:line="300" w:lineRule="auto"/>
        <w:jc w:val="both"/>
        <w:rPr>
          <w:rFonts w:cs="B Mitra"/>
          <w:sz w:val="24"/>
          <w:szCs w:val="24"/>
          <w:rtl/>
        </w:rPr>
      </w:pPr>
      <w:r w:rsidRPr="00A34FEC">
        <w:rPr>
          <w:rFonts w:cs="B Mitra" w:hint="cs"/>
          <w:sz w:val="24"/>
          <w:szCs w:val="24"/>
          <w:rtl/>
        </w:rPr>
        <w:t>«رویکردهای کشمکش طبقاتی»؛ به تشریح سیاستگذاری عمومی در قالب اشکال سیاسی کشمکش طبقاتی در کشورهای مختلف سرمایه‌داری می‌پردازد. (اف، 1984).</w:t>
      </w:r>
    </w:p>
    <w:p w:rsidR="00FE425E" w:rsidRPr="00A34FEC" w:rsidRDefault="00FE425E" w:rsidP="00617F6C">
      <w:pPr>
        <w:spacing w:after="0" w:line="300" w:lineRule="auto"/>
        <w:jc w:val="both"/>
        <w:rPr>
          <w:rFonts w:cs="B Mitra"/>
          <w:sz w:val="24"/>
          <w:szCs w:val="24"/>
          <w:rtl/>
        </w:rPr>
      </w:pPr>
      <w:r w:rsidRPr="00A34FEC">
        <w:rPr>
          <w:rFonts w:cs="B Mitra" w:hint="cs"/>
          <w:sz w:val="24"/>
          <w:szCs w:val="24"/>
          <w:rtl/>
        </w:rPr>
        <w:t xml:space="preserve">«رویکرد نو </w:t>
      </w:r>
      <w:r w:rsidRPr="00A34FEC">
        <w:rPr>
          <w:rFonts w:ascii="Times New Roman" w:hAnsi="Times New Roman" w:cs="Times New Roman" w:hint="cs"/>
          <w:sz w:val="24"/>
          <w:szCs w:val="24"/>
          <w:rtl/>
        </w:rPr>
        <w:t>–</w:t>
      </w:r>
      <w:r w:rsidRPr="00A34FEC">
        <w:rPr>
          <w:rFonts w:cs="B Mitra" w:hint="cs"/>
          <w:sz w:val="24"/>
          <w:szCs w:val="24"/>
          <w:rtl/>
        </w:rPr>
        <w:t xml:space="preserve"> صنفی» که بر روی تأثیر منافع سازمان</w:t>
      </w:r>
      <w:r w:rsidR="00800D86">
        <w:rPr>
          <w:rFonts w:cs="B Mitra" w:hint="cs"/>
          <w:sz w:val="24"/>
          <w:szCs w:val="24"/>
          <w:rtl/>
        </w:rPr>
        <w:t xml:space="preserve"> </w:t>
      </w:r>
      <w:r w:rsidRPr="00A34FEC">
        <w:rPr>
          <w:rFonts w:cs="B Mitra" w:hint="cs"/>
          <w:sz w:val="24"/>
          <w:szCs w:val="24"/>
          <w:rtl/>
        </w:rPr>
        <w:t>‌یافته در تعیین سیاستگذاری عمومی متمرکز می‌شود (لمبروخ و اشمیتر، 1982).</w:t>
      </w:r>
    </w:p>
    <w:p w:rsidR="00FE425E" w:rsidRPr="00A34FEC" w:rsidRDefault="00FE425E" w:rsidP="00617F6C">
      <w:pPr>
        <w:spacing w:after="0" w:line="300" w:lineRule="auto"/>
        <w:jc w:val="both"/>
        <w:rPr>
          <w:rFonts w:cs="B Mitra"/>
          <w:sz w:val="24"/>
          <w:szCs w:val="24"/>
          <w:rtl/>
        </w:rPr>
      </w:pPr>
      <w:r w:rsidRPr="00A34FEC">
        <w:rPr>
          <w:rFonts w:cs="B Mitra" w:hint="cs"/>
          <w:sz w:val="24"/>
          <w:szCs w:val="24"/>
          <w:rtl/>
        </w:rPr>
        <w:t>«رویکردهای نهادگرا» که به بررسی نقش دولت و نهادهای اجتماعی در تشریح و شکل‌گیری سیاستگذاری عمومی می‌پردازند (هال 1986، ویور و راکمن 1993).</w:t>
      </w:r>
    </w:p>
    <w:p w:rsidR="00FE425E" w:rsidRPr="00A34FEC" w:rsidRDefault="00FE425E" w:rsidP="00617F6C">
      <w:pPr>
        <w:spacing w:after="0" w:line="300" w:lineRule="auto"/>
        <w:jc w:val="both"/>
        <w:rPr>
          <w:rFonts w:cs="B Mitra"/>
          <w:sz w:val="24"/>
          <w:szCs w:val="24"/>
          <w:rtl/>
        </w:rPr>
      </w:pPr>
      <w:r w:rsidRPr="00A34FEC">
        <w:rPr>
          <w:rFonts w:cs="B Mitra" w:hint="cs"/>
          <w:sz w:val="24"/>
          <w:szCs w:val="24"/>
          <w:rtl/>
        </w:rPr>
        <w:t>رویکرد تطبیقی، به دنبال استفاده از سه روش اصلی است (ن. ک هاروپ 1992): مطالعات تک موردی از یک حوزه سیاستگذاری در یک کشور (پارسونر 1988)؛ تحلیل آماری از چندین مطالعه مورد و چند کشور (کاستلز 1989، وایلنسکی 1975، هایدن هایمر و دیگران 1990) و مقایسه‌ای دقیق‌تر از یک عرصه یا حوزه سیاستگذاری میان شماری از کشورهای قابل مقایسه (مثلا سیاست بهداشتی، سیاست صنعتی، حقوق و نظم در میان کشورهای گروهی جی 50: ن.ک هاروپ 1992).</w:t>
      </w:r>
    </w:p>
    <w:p w:rsidR="00FE425E" w:rsidRPr="00A34FEC" w:rsidRDefault="00FE425E" w:rsidP="00617F6C">
      <w:pPr>
        <w:spacing w:after="0" w:line="300" w:lineRule="auto"/>
        <w:jc w:val="both"/>
        <w:rPr>
          <w:rFonts w:cs="B Mitra"/>
          <w:b/>
          <w:bCs/>
          <w:sz w:val="24"/>
          <w:szCs w:val="24"/>
          <w:rtl/>
        </w:rPr>
      </w:pPr>
      <w:r w:rsidRPr="00A34FEC">
        <w:rPr>
          <w:rFonts w:cs="B Mitra" w:hint="cs"/>
          <w:b/>
          <w:bCs/>
          <w:sz w:val="24"/>
          <w:szCs w:val="24"/>
          <w:rtl/>
        </w:rPr>
        <w:t>ماکیاولی و بیکن</w:t>
      </w:r>
    </w:p>
    <w:p w:rsidR="00FE425E" w:rsidRPr="00A34FEC" w:rsidRDefault="00FE425E" w:rsidP="00617F6C">
      <w:pPr>
        <w:spacing w:after="0" w:line="300" w:lineRule="auto"/>
        <w:jc w:val="both"/>
        <w:rPr>
          <w:rFonts w:cs="B Mitra"/>
          <w:sz w:val="24"/>
          <w:szCs w:val="24"/>
          <w:rtl/>
        </w:rPr>
      </w:pPr>
      <w:r w:rsidRPr="00A34FEC">
        <w:rPr>
          <w:rFonts w:cs="B Mitra" w:hint="cs"/>
          <w:sz w:val="24"/>
          <w:szCs w:val="24"/>
          <w:rtl/>
        </w:rPr>
        <w:t>ماکیاولی (1527-1469) نظریه‌های مربوط به دولت را با تجربه‌های دست اول خود از رخدادهای سی</w:t>
      </w:r>
      <w:r w:rsidR="004D2850">
        <w:rPr>
          <w:rFonts w:cs="B Mitra" w:hint="cs"/>
          <w:sz w:val="24"/>
          <w:szCs w:val="24"/>
          <w:rtl/>
        </w:rPr>
        <w:t>اسی و آن چه را که در تاریخ مطالع</w:t>
      </w:r>
      <w:r w:rsidRPr="00A34FEC">
        <w:rPr>
          <w:rFonts w:cs="B Mitra" w:hint="cs"/>
          <w:sz w:val="24"/>
          <w:szCs w:val="24"/>
          <w:rtl/>
        </w:rPr>
        <w:t xml:space="preserve">ه کرده بود، به یکدیگر ارتباط داد. او بر این باور بود که صاحبان قدرت باید از چگونگی کارکرد قدرت آگاه باشند، اما از آن جا </w:t>
      </w:r>
      <w:r w:rsidR="004D2850">
        <w:rPr>
          <w:rFonts w:cs="B Mitra" w:hint="cs"/>
          <w:sz w:val="24"/>
          <w:szCs w:val="24"/>
          <w:rtl/>
        </w:rPr>
        <w:t xml:space="preserve">که </w:t>
      </w:r>
      <w:r w:rsidRPr="00A34FEC">
        <w:rPr>
          <w:rFonts w:cs="B Mitra" w:hint="cs"/>
          <w:sz w:val="24"/>
          <w:szCs w:val="24"/>
          <w:rtl/>
        </w:rPr>
        <w:t>یک دیپلمات بود، به اطلاعات دارای کیفیت بالا و تفسیر مناسب از آن اطلاعات نیز اعتقاد داشت. افز</w:t>
      </w:r>
      <w:r w:rsidR="00A26184" w:rsidRPr="00A34FEC">
        <w:rPr>
          <w:rFonts w:cs="B Mitra" w:hint="cs"/>
          <w:sz w:val="24"/>
          <w:szCs w:val="24"/>
          <w:rtl/>
        </w:rPr>
        <w:t>ون آن ک</w:t>
      </w:r>
      <w:r w:rsidRPr="00A34FEC">
        <w:rPr>
          <w:rFonts w:cs="B Mitra" w:hint="cs"/>
          <w:sz w:val="24"/>
          <w:szCs w:val="24"/>
          <w:rtl/>
        </w:rPr>
        <w:t>ه او می‌اندیشید می‌توان در مورد سرشت رفتار انسان و تأثیر نهادها و ساختارها، نتیجه‌گیری‌های کلی انجام داد. کوتاه سخن آن که به باور ماکیاولی</w:t>
      </w:r>
      <w:r w:rsidR="00A26184" w:rsidRPr="00A34FEC">
        <w:rPr>
          <w:rFonts w:cs="B Mitra" w:hint="cs"/>
          <w:sz w:val="24"/>
          <w:szCs w:val="24"/>
          <w:rtl/>
        </w:rPr>
        <w:t>، دولت یک فن محسوب می‌شد و مطالعه آن می‌توانست به یک دانش نزدیک شود. ماکیاولی به فن دولت علاقه‌مند و باورش چنین بود که با آگاهی از واقعیت سیاست و قدرت، تصمیم‌گیرندگان بهتر می‌توانند به رتق و فتق امور بپردازند و توان بیشتری برای ارتباط با مسائل پیدا کنند.</w:t>
      </w:r>
    </w:p>
    <w:p w:rsidR="00A26184" w:rsidRPr="00A34FEC" w:rsidRDefault="00A26184" w:rsidP="00617F6C">
      <w:pPr>
        <w:spacing w:after="0" w:line="300" w:lineRule="auto"/>
        <w:jc w:val="both"/>
        <w:rPr>
          <w:rFonts w:cs="B Mitra"/>
          <w:sz w:val="24"/>
          <w:szCs w:val="24"/>
          <w:rtl/>
        </w:rPr>
      </w:pPr>
      <w:r w:rsidRPr="00A34FEC">
        <w:rPr>
          <w:rFonts w:cs="B Mitra" w:hint="cs"/>
          <w:sz w:val="24"/>
          <w:szCs w:val="24"/>
          <w:rtl/>
        </w:rPr>
        <w:t xml:space="preserve">ماکیاولی، شیفته قدرت و نتیجه بود. استفاده او از سیاست برای به دست آوردن هر آن چیزی بود که اهداف صاحبان قدرت محسوب می شد. او بر این باور بود که به کشف نیروهایی بنیادین دست یافته که قادرند خط مشی‌ها و سیاست را در جهانی پیوسته در تغییر، شکل دهند. دلمشغولی او پیش از هر چیز، رابطه اهداف و ابزار و بافت آنها در فرآیندهای تغییر بود که در جایی ماورای </w:t>
      </w:r>
      <w:r w:rsidRPr="00A34FEC">
        <w:rPr>
          <w:rFonts w:cs="B Mitra" w:hint="cs"/>
          <w:sz w:val="24"/>
          <w:szCs w:val="24"/>
          <w:rtl/>
        </w:rPr>
        <w:lastRenderedPageBreak/>
        <w:t xml:space="preserve">کنترل عقلانی انسان‌ها، یعنی «بخت» قرار داشت. یک سیاستمدار زبردست (یعنی شهریار) کسی است که بهترین استفاده را از زمان و موقعیت می‌کند. ماکیاولی اعتقاد داشت نوعی دانایی </w:t>
      </w:r>
      <w:r w:rsidRPr="00A34FEC">
        <w:rPr>
          <w:rFonts w:cs="B Mitra"/>
          <w:sz w:val="24"/>
          <w:szCs w:val="24"/>
        </w:rPr>
        <w:t>]</w:t>
      </w:r>
      <w:r w:rsidRPr="00A34FEC">
        <w:rPr>
          <w:rFonts w:cs="B Mitra" w:hint="cs"/>
          <w:sz w:val="24"/>
          <w:szCs w:val="24"/>
          <w:rtl/>
        </w:rPr>
        <w:t>آگاهی</w:t>
      </w:r>
      <w:r w:rsidRPr="00A34FEC">
        <w:rPr>
          <w:rFonts w:cs="B Mitra"/>
          <w:sz w:val="24"/>
          <w:szCs w:val="24"/>
        </w:rPr>
        <w:t>[</w:t>
      </w:r>
      <w:r w:rsidRPr="00A34FEC">
        <w:rPr>
          <w:rFonts w:cs="B Mitra" w:hint="cs"/>
          <w:sz w:val="24"/>
          <w:szCs w:val="24"/>
          <w:rtl/>
        </w:rPr>
        <w:t xml:space="preserve"> وجود دارد که کار حکومت «دانایی </w:t>
      </w:r>
      <w:r w:rsidRPr="00A34FEC">
        <w:rPr>
          <w:rFonts w:ascii="Times New Roman" w:hAnsi="Times New Roman" w:cs="Times New Roman" w:hint="cs"/>
          <w:sz w:val="24"/>
          <w:szCs w:val="24"/>
          <w:rtl/>
        </w:rPr>
        <w:t>–</w:t>
      </w:r>
      <w:r w:rsidRPr="00A34FEC">
        <w:rPr>
          <w:rFonts w:cs="B Mitra" w:hint="cs"/>
          <w:sz w:val="24"/>
          <w:szCs w:val="24"/>
          <w:rtl/>
        </w:rPr>
        <w:t xml:space="preserve"> محور» را تسهیل میکند.</w:t>
      </w:r>
    </w:p>
    <w:p w:rsidR="00617F6C" w:rsidRPr="00A34FEC" w:rsidRDefault="00A26184" w:rsidP="00A26184">
      <w:pPr>
        <w:spacing w:after="0" w:line="300" w:lineRule="auto"/>
        <w:jc w:val="both"/>
        <w:rPr>
          <w:rFonts w:cs="B Mitra"/>
          <w:sz w:val="24"/>
          <w:szCs w:val="24"/>
        </w:rPr>
      </w:pPr>
      <w:r w:rsidRPr="00A34FEC">
        <w:rPr>
          <w:rFonts w:cs="B Mitra" w:hint="cs"/>
          <w:sz w:val="24"/>
          <w:szCs w:val="24"/>
          <w:rtl/>
        </w:rPr>
        <w:t xml:space="preserve">از کتاب شهریار </w:t>
      </w:r>
      <w:r w:rsidRPr="00A34FEC">
        <w:rPr>
          <w:rFonts w:cs="B Mitra"/>
          <w:sz w:val="24"/>
          <w:szCs w:val="24"/>
        </w:rPr>
        <w:t>]</w:t>
      </w:r>
      <w:r w:rsidRPr="00A34FEC">
        <w:rPr>
          <w:rFonts w:cs="B Mitra" w:hint="cs"/>
          <w:sz w:val="24"/>
          <w:szCs w:val="24"/>
          <w:rtl/>
        </w:rPr>
        <w:t>امروز، نیز</w:t>
      </w:r>
      <w:r w:rsidRPr="00A34FEC">
        <w:rPr>
          <w:rFonts w:cs="B Mitra"/>
          <w:sz w:val="24"/>
          <w:szCs w:val="24"/>
        </w:rPr>
        <w:t>[</w:t>
      </w:r>
      <w:r w:rsidRPr="00A34FEC">
        <w:rPr>
          <w:rFonts w:cs="B Mitra" w:hint="cs"/>
          <w:sz w:val="24"/>
          <w:szCs w:val="24"/>
          <w:rtl/>
        </w:rPr>
        <w:t xml:space="preserve"> همچنان بوی تازگی می‌آید. تحلیل سیاست‌ها و تحلیل سیاستگذاری در قرن بیستم هم با همان دلایل مشابه دلایل ماکیاولی ظاهر گردیدند؛ یعنی تمایل به فهم آن چه در دولت در جریان است و این که چگونه عملکرد دولت برای فهم میزا</w:t>
      </w:r>
      <w:r w:rsidR="001B5C79" w:rsidRPr="00A34FEC">
        <w:rPr>
          <w:rFonts w:cs="B Mitra" w:hint="cs"/>
          <w:sz w:val="24"/>
          <w:szCs w:val="24"/>
          <w:rtl/>
        </w:rPr>
        <w:t>ن دستیابی به وعد</w:t>
      </w:r>
      <w:r w:rsidR="00640B1F" w:rsidRPr="00A34FEC">
        <w:rPr>
          <w:rFonts w:cs="B Mitra" w:hint="cs"/>
          <w:sz w:val="24"/>
          <w:szCs w:val="24"/>
          <w:rtl/>
        </w:rPr>
        <w:t>ه‌</w:t>
      </w:r>
      <w:r w:rsidR="001B5C79" w:rsidRPr="00A34FEC">
        <w:rPr>
          <w:rFonts w:cs="B Mitra" w:hint="cs"/>
          <w:sz w:val="24"/>
          <w:szCs w:val="24"/>
          <w:rtl/>
        </w:rPr>
        <w:t>هایشان اندازه‌</w:t>
      </w:r>
      <w:r w:rsidRPr="00A34FEC">
        <w:rPr>
          <w:rFonts w:cs="B Mitra" w:hint="cs"/>
          <w:sz w:val="24"/>
          <w:szCs w:val="24"/>
          <w:rtl/>
        </w:rPr>
        <w:t>گیری می شود. درست یا نادرست بودن یک سیاست اهمیت چندانی ندارد، بلکه مهم، هدفی است که سیاست برای دستیابی به آن طراحی شده و این، تنها منبع مشروعیت، و کارآمدی است.</w:t>
      </w:r>
    </w:p>
    <w:p w:rsidR="00640B1F" w:rsidRPr="00A34FEC" w:rsidRDefault="00640B1F" w:rsidP="00617F6C">
      <w:pPr>
        <w:spacing w:after="0" w:line="300" w:lineRule="auto"/>
        <w:jc w:val="both"/>
        <w:rPr>
          <w:rFonts w:cs="B Mitra"/>
          <w:b/>
          <w:bCs/>
          <w:sz w:val="24"/>
          <w:szCs w:val="24"/>
          <w:rtl/>
        </w:rPr>
      </w:pPr>
      <w:r w:rsidRPr="00A34FEC">
        <w:rPr>
          <w:rFonts w:cs="B Mitra" w:hint="cs"/>
          <w:b/>
          <w:bCs/>
          <w:sz w:val="24"/>
          <w:szCs w:val="24"/>
          <w:rtl/>
        </w:rPr>
        <w:t>فرانسیس بیکن</w:t>
      </w:r>
    </w:p>
    <w:p w:rsidR="00640B1F" w:rsidRPr="00A34FEC" w:rsidRDefault="00640B1F" w:rsidP="00640B1F">
      <w:pPr>
        <w:spacing w:after="0" w:line="300" w:lineRule="auto"/>
        <w:ind w:left="-1"/>
        <w:jc w:val="both"/>
        <w:rPr>
          <w:rFonts w:cs="B Mitra"/>
          <w:sz w:val="24"/>
          <w:szCs w:val="24"/>
          <w:rtl/>
        </w:rPr>
      </w:pPr>
      <w:r w:rsidRPr="00A34FEC">
        <w:rPr>
          <w:rFonts w:cs="B Mitra" w:hint="cs"/>
          <w:sz w:val="24"/>
          <w:szCs w:val="24"/>
          <w:rtl/>
        </w:rPr>
        <w:t>بیکن، در زمان خود سیاستمداری جلودار بود و جاه‌طلبی‌های بزرگی در سر داشت که در پایان راه، بخشی از آنها تحقق یافت. او در شغل سیاسی خود به دنبال پیشرفت بود و به این باور داشت که «سیاست موفق» و «نظم سیاسی»، چیزی بود که حکومت باید آن را می‌آموخت.</w:t>
      </w:r>
    </w:p>
    <w:p w:rsidR="00AD2E01" w:rsidRPr="00A34FEC" w:rsidRDefault="00AD2E01" w:rsidP="00292002">
      <w:pPr>
        <w:spacing w:after="0" w:line="300" w:lineRule="auto"/>
        <w:ind w:left="-1"/>
        <w:jc w:val="both"/>
        <w:rPr>
          <w:rFonts w:cs="B Mitra"/>
          <w:sz w:val="24"/>
          <w:szCs w:val="24"/>
          <w:rtl/>
        </w:rPr>
      </w:pPr>
      <w:r w:rsidRPr="00A34FEC">
        <w:rPr>
          <w:rFonts w:cs="B Mitra" w:hint="cs"/>
          <w:sz w:val="24"/>
          <w:szCs w:val="24"/>
          <w:rtl/>
        </w:rPr>
        <w:t xml:space="preserve">بیکن در کتاب «آتلانتیس نو» خود، جزیره‌ای آرمانی را به تصویر می کشد که به دست پادشاه سالمون بنا شده است فلسفه پادشاه آن است که دانایی، بنیاد یک جامعه نیک است. پادشاه، خانه تحقیقات علمی </w:t>
      </w:r>
      <w:r w:rsidRPr="00A34FEC">
        <w:rPr>
          <w:rFonts w:ascii="Times New Roman" w:hAnsi="Times New Roman" w:cs="Times New Roman" w:hint="cs"/>
          <w:sz w:val="24"/>
          <w:szCs w:val="24"/>
          <w:rtl/>
        </w:rPr>
        <w:t>–</w:t>
      </w:r>
      <w:r w:rsidRPr="00A34FEC">
        <w:rPr>
          <w:rFonts w:cs="B Mitra" w:hint="cs"/>
          <w:sz w:val="24"/>
          <w:szCs w:val="24"/>
          <w:rtl/>
        </w:rPr>
        <w:t xml:space="preserve"> خانه سالمون </w:t>
      </w:r>
      <w:r w:rsidRPr="00A34FEC">
        <w:rPr>
          <w:rFonts w:ascii="Times New Roman" w:hAnsi="Times New Roman" w:cs="Times New Roman" w:hint="cs"/>
          <w:sz w:val="24"/>
          <w:szCs w:val="24"/>
          <w:rtl/>
        </w:rPr>
        <w:t>–</w:t>
      </w:r>
      <w:r w:rsidRPr="00A34FEC">
        <w:rPr>
          <w:rFonts w:cs="B Mitra" w:hint="cs"/>
          <w:sz w:val="24"/>
          <w:szCs w:val="24"/>
          <w:rtl/>
        </w:rPr>
        <w:t xml:space="preserve"> را به وجود می‌ آورد که یکی از وظایف آن، به دست آوردن دانش از تمام نقاط جهان است. این خانه آموزش، بنیان صلح و ثروت در آن سرزمین است و حافظ قدرت و اقتدار پادشاه می باشد. بیکن در حالی که در نگاهش به کشف و پیشرفت علمی، چهره ای افراطی به خود می گ</w:t>
      </w:r>
      <w:r w:rsidR="002F4774" w:rsidRPr="00A34FEC">
        <w:rPr>
          <w:rFonts w:cs="B Mitra" w:hint="cs"/>
          <w:sz w:val="24"/>
          <w:szCs w:val="24"/>
          <w:rtl/>
        </w:rPr>
        <w:t>یرد از نگاه سیاسی، بسیار محافظه‌</w:t>
      </w:r>
      <w:r w:rsidRPr="00A34FEC">
        <w:rPr>
          <w:rFonts w:cs="B Mitra" w:hint="cs"/>
          <w:sz w:val="24"/>
          <w:szCs w:val="24"/>
          <w:rtl/>
        </w:rPr>
        <w:t>کار است. به باور او، سرنوشت چنین رقم خورده که دانایی، توقف</w:t>
      </w:r>
      <w:r w:rsidR="002F4774" w:rsidRPr="00A34FEC">
        <w:rPr>
          <w:rFonts w:cs="B Mitra" w:hint="cs"/>
          <w:sz w:val="24"/>
          <w:szCs w:val="24"/>
          <w:rtl/>
        </w:rPr>
        <w:t xml:space="preserve">گاه اصلی یک نظم سیاسی عقلانی </w:t>
      </w:r>
      <w:r w:rsidR="0062255E">
        <w:rPr>
          <w:rFonts w:cs="B Mitra" w:hint="cs"/>
          <w:sz w:val="24"/>
          <w:szCs w:val="24"/>
          <w:rtl/>
        </w:rPr>
        <w:t>است</w:t>
      </w:r>
      <w:r w:rsidRPr="00A34FEC">
        <w:rPr>
          <w:rFonts w:cs="B Mitra" w:hint="cs"/>
          <w:sz w:val="24"/>
          <w:szCs w:val="24"/>
          <w:rtl/>
        </w:rPr>
        <w:t>. آتلانتیس نو، شهری با ا</w:t>
      </w:r>
      <w:r w:rsidR="002F4774" w:rsidRPr="00A34FEC">
        <w:rPr>
          <w:rFonts w:cs="B Mitra" w:hint="cs"/>
          <w:sz w:val="24"/>
          <w:szCs w:val="24"/>
          <w:rtl/>
        </w:rPr>
        <w:t>ین ویژگی‌هاست که در آن همگان می‌</w:t>
      </w:r>
      <w:r w:rsidRPr="00A34FEC">
        <w:rPr>
          <w:rFonts w:cs="B Mitra" w:hint="cs"/>
          <w:sz w:val="24"/>
          <w:szCs w:val="24"/>
          <w:rtl/>
        </w:rPr>
        <w:t>دانند که در یک سلسله مراتب اجتماعی قرار دارند و دانایی در حالی که رفاه همگانی را به دنبال خواهد داشت، نهایتا از کارکردی سیاسی در قالب حفظ قدرت دولت برخوردار است. نگاه بیکن برگرفته از یک انگلستان جدید بود که در آن، قدرت دانایی، در خدمت قدرت دولت بود. آ</w:t>
      </w:r>
      <w:r w:rsidR="00292002" w:rsidRPr="00A34FEC">
        <w:rPr>
          <w:rFonts w:cs="B Mitra" w:hint="cs"/>
          <w:sz w:val="24"/>
          <w:szCs w:val="24"/>
          <w:rtl/>
        </w:rPr>
        <w:t>تلانتیس نو جایی بود که در آن، سیاستگذاری بر مبنای دانایی، صداقت، عقل و حقایق و نه بر مبنای آنچه او در جای دیگر (</w:t>
      </w:r>
      <w:r w:rsidR="00292002" w:rsidRPr="00A34FEC">
        <w:rPr>
          <w:rFonts w:cs="B Mitra"/>
          <w:sz w:val="24"/>
          <w:szCs w:val="24"/>
        </w:rPr>
        <w:t>NovumOrganum</w:t>
      </w:r>
      <w:r w:rsidR="00292002" w:rsidRPr="00A34FEC">
        <w:rPr>
          <w:rFonts w:cs="B Mitra" w:hint="cs"/>
          <w:sz w:val="24"/>
          <w:szCs w:val="24"/>
          <w:rtl/>
        </w:rPr>
        <w:t>، 1620) «بت‌های ذهنی» نام نهاده بود، شکل می‌گرف</w:t>
      </w:r>
      <w:r w:rsidR="004460EE" w:rsidRPr="00A34FEC">
        <w:rPr>
          <w:rFonts w:cs="B Mitra" w:hint="cs"/>
          <w:sz w:val="24"/>
          <w:szCs w:val="24"/>
          <w:rtl/>
        </w:rPr>
        <w:t xml:space="preserve">ت. این بت‌ها شامل بت‌های قبیله‌ای، بت‌های غار، بتهای بازاری و بت‌های نمایشی بود. عقاید بیکن الهام‌بخش توسعه دانشگاهها و جوامع آموزشی از اواخر سده هفدهم به این سو گردید و به صورت منبعی از الهام برای </w:t>
      </w:r>
      <w:r w:rsidR="002A2838">
        <w:rPr>
          <w:rFonts w:cs="B Mitra"/>
          <w:sz w:val="24"/>
          <w:szCs w:val="24"/>
          <w:rtl/>
        </w:rPr>
        <w:br/>
      </w:r>
      <w:r w:rsidR="004460EE" w:rsidRPr="00A34FEC">
        <w:rPr>
          <w:rFonts w:cs="B Mitra" w:hint="cs"/>
          <w:sz w:val="24"/>
          <w:szCs w:val="24"/>
          <w:rtl/>
        </w:rPr>
        <w:t>دایره المعارف‌</w:t>
      </w:r>
      <w:r w:rsidR="002A2838">
        <w:rPr>
          <w:rFonts w:cs="B Mitra" w:hint="cs"/>
          <w:sz w:val="24"/>
          <w:szCs w:val="24"/>
          <w:rtl/>
        </w:rPr>
        <w:t xml:space="preserve"> </w:t>
      </w:r>
      <w:r w:rsidR="004460EE" w:rsidRPr="00A34FEC">
        <w:rPr>
          <w:rFonts w:cs="B Mitra" w:hint="cs"/>
          <w:sz w:val="24"/>
          <w:szCs w:val="24"/>
          <w:rtl/>
        </w:rPr>
        <w:t>نویسان فرانسوی درآمد.</w:t>
      </w:r>
    </w:p>
    <w:p w:rsidR="00E62755" w:rsidRPr="00A34FEC" w:rsidRDefault="00E62755" w:rsidP="00292002">
      <w:pPr>
        <w:spacing w:after="0" w:line="300" w:lineRule="auto"/>
        <w:ind w:left="-1"/>
        <w:jc w:val="both"/>
        <w:rPr>
          <w:rFonts w:cs="B Mitra"/>
          <w:b/>
          <w:bCs/>
          <w:sz w:val="24"/>
          <w:szCs w:val="24"/>
          <w:rtl/>
        </w:rPr>
      </w:pPr>
      <w:r w:rsidRPr="00A34FEC">
        <w:rPr>
          <w:rFonts w:cs="B Mitra" w:hint="cs"/>
          <w:b/>
          <w:bCs/>
          <w:sz w:val="24"/>
          <w:szCs w:val="24"/>
          <w:rtl/>
        </w:rPr>
        <w:t>بنتام و میل: سهم سودگرایی</w:t>
      </w:r>
    </w:p>
    <w:p w:rsidR="00E62755" w:rsidRPr="00A34FEC" w:rsidRDefault="00E62755" w:rsidP="00142AB5">
      <w:pPr>
        <w:spacing w:after="0" w:line="300" w:lineRule="auto"/>
        <w:ind w:left="-1"/>
        <w:jc w:val="both"/>
        <w:rPr>
          <w:rFonts w:cs="B Mitra"/>
          <w:sz w:val="24"/>
          <w:szCs w:val="24"/>
          <w:rtl/>
        </w:rPr>
      </w:pPr>
      <w:r w:rsidRPr="00A34FEC">
        <w:rPr>
          <w:rFonts w:cs="B Mitra"/>
          <w:sz w:val="24"/>
          <w:szCs w:val="24"/>
        </w:rPr>
        <w:t>]</w:t>
      </w:r>
      <w:r w:rsidRPr="00A34FEC">
        <w:rPr>
          <w:rFonts w:cs="B Mitra" w:hint="cs"/>
          <w:sz w:val="24"/>
          <w:szCs w:val="24"/>
          <w:rtl/>
        </w:rPr>
        <w:t>اندیشه</w:t>
      </w:r>
      <w:r w:rsidRPr="00A34FEC">
        <w:rPr>
          <w:rFonts w:cs="B Mitra"/>
          <w:sz w:val="24"/>
          <w:szCs w:val="24"/>
        </w:rPr>
        <w:t>[</w:t>
      </w:r>
      <w:r w:rsidRPr="00A34FEC">
        <w:rPr>
          <w:rFonts w:cs="B Mitra" w:hint="cs"/>
          <w:sz w:val="24"/>
          <w:szCs w:val="24"/>
          <w:rtl/>
        </w:rPr>
        <w:t xml:space="preserve"> سودگرایی که جرمی بنتام (1832-1748) و جیمز میل (1836-1773) از برجستگان آن به شمار می‌روند، برآنست که اصل سود، یعنی بیشترین خیر برای بیشترین افراد، باید به منزله بنیان کنش‌های فردی و سیاست‌های دولتی محسوب شود. بنابراین، تصمیمات خوب باید به نتایج خوب بیانجامد. اندیشه سودگرایی، یعنی امکان محاسبه میزان لذت و درد و مقایسه کنش‌ها بر مبنای نتایج آنها، به طور طبیعی راه خود را به سوی توسعه نظریه‌هایی که در پی کم</w:t>
      </w:r>
      <w:r w:rsidR="00142AB5">
        <w:rPr>
          <w:rFonts w:cs="B Mitra" w:hint="cs"/>
          <w:sz w:val="24"/>
          <w:szCs w:val="24"/>
          <w:rtl/>
        </w:rPr>
        <w:t>ّ</w:t>
      </w:r>
      <w:r w:rsidRPr="00A34FEC">
        <w:rPr>
          <w:rFonts w:cs="B Mitra" w:hint="cs"/>
          <w:sz w:val="24"/>
          <w:szCs w:val="24"/>
          <w:rtl/>
        </w:rPr>
        <w:t>ی کردن و مدل‌</w:t>
      </w:r>
      <w:r w:rsidR="00142AB5">
        <w:rPr>
          <w:rFonts w:cs="B Mitra" w:hint="cs"/>
          <w:sz w:val="24"/>
          <w:szCs w:val="24"/>
          <w:rtl/>
        </w:rPr>
        <w:t xml:space="preserve"> </w:t>
      </w:r>
      <w:r w:rsidRPr="00A34FEC">
        <w:rPr>
          <w:rFonts w:cs="B Mitra" w:hint="cs"/>
          <w:sz w:val="24"/>
          <w:szCs w:val="24"/>
          <w:rtl/>
        </w:rPr>
        <w:t>سازی رفاه انسان بودند، باز کرد. بحث اصلاحات در سیاستگذاری عمومی، اغلب چهره بحثی درخصوص سودگرایی را به خود می‌گیرد که هدف آن، افزایش میزان رفاه اجتماعی و آزادی‌های فردی بیشتر است. این مساله (نظریه) در معرض انتقادهای زیادی قرار گرفته است زیرا چنین محاسباتی، مباحث اخلاقی و بحث از برابری و انصاف را به فراموشی می‌سپارد. با این همه، محوریت سودگرایی در رشد سیاستگذاری عمومی و تحلیل سیاست‌ها، به‌رغم کاستی‌های فلسفی آن، به راه خود ادامه می‌دهد.</w:t>
      </w:r>
    </w:p>
    <w:p w:rsidR="00E62755" w:rsidRPr="00A34FEC" w:rsidRDefault="00E62755" w:rsidP="00292002">
      <w:pPr>
        <w:spacing w:after="0" w:line="300" w:lineRule="auto"/>
        <w:ind w:left="-1"/>
        <w:jc w:val="both"/>
        <w:rPr>
          <w:rFonts w:cs="B Mitra"/>
          <w:sz w:val="24"/>
          <w:szCs w:val="24"/>
          <w:rtl/>
        </w:rPr>
      </w:pPr>
      <w:r w:rsidRPr="00A34FEC">
        <w:rPr>
          <w:rFonts w:cs="B Mitra" w:hint="cs"/>
          <w:sz w:val="24"/>
          <w:szCs w:val="24"/>
          <w:rtl/>
        </w:rPr>
        <w:lastRenderedPageBreak/>
        <w:t>اگر تحلیل سیاست‌ها را «مجموعه‌ای از فنون» تعریف کنیم که کا</w:t>
      </w:r>
      <w:r w:rsidR="00142AB5">
        <w:rPr>
          <w:rFonts w:cs="B Mitra" w:hint="cs"/>
          <w:sz w:val="24"/>
          <w:szCs w:val="24"/>
          <w:rtl/>
        </w:rPr>
        <w:t>ر</w:t>
      </w:r>
      <w:r w:rsidRPr="00A34FEC">
        <w:rPr>
          <w:rFonts w:cs="B Mitra" w:hint="cs"/>
          <w:sz w:val="24"/>
          <w:szCs w:val="24"/>
          <w:rtl/>
        </w:rPr>
        <w:t xml:space="preserve"> آن «ارزیابی انتخاب‌های سیاستگذاری عمومی و انتخاب یکی </w:t>
      </w:r>
      <w:r w:rsidRPr="00A34FEC">
        <w:rPr>
          <w:rFonts w:cs="B Mitra"/>
          <w:sz w:val="24"/>
          <w:szCs w:val="24"/>
        </w:rPr>
        <w:t>]</w:t>
      </w:r>
      <w:r w:rsidRPr="00A34FEC">
        <w:rPr>
          <w:rFonts w:cs="B Mitra" w:hint="cs"/>
          <w:sz w:val="24"/>
          <w:szCs w:val="24"/>
          <w:rtl/>
        </w:rPr>
        <w:t>یا برخی</w:t>
      </w:r>
      <w:r w:rsidRPr="00A34FEC">
        <w:rPr>
          <w:rFonts w:cs="B Mitra"/>
          <w:sz w:val="24"/>
          <w:szCs w:val="24"/>
        </w:rPr>
        <w:t>[</w:t>
      </w:r>
      <w:r w:rsidRPr="00A34FEC">
        <w:rPr>
          <w:rFonts w:cs="B Mitra" w:hint="cs"/>
          <w:sz w:val="24"/>
          <w:szCs w:val="24"/>
          <w:rtl/>
        </w:rPr>
        <w:t xml:space="preserve"> از آنهاست». (جکینز، اسمیت، 1990 ص 1) آن‌گاه عقاید بنتام، میل و دیگر فیلسوفان مکتب سودگرایی، عناصر محورین این انگاره تحلیلی را این‌گونه تعریف می‌کنند: «محاسبه رفاه انسان، کاری شدنی و مطلوب است». اقتصاد</w:t>
      </w:r>
      <w:r w:rsidR="00142AB5">
        <w:rPr>
          <w:rFonts w:cs="B Mitra" w:hint="cs"/>
          <w:sz w:val="24"/>
          <w:szCs w:val="24"/>
          <w:rtl/>
        </w:rPr>
        <w:t xml:space="preserve"> </w:t>
      </w:r>
      <w:r w:rsidRPr="00A34FEC">
        <w:rPr>
          <w:rFonts w:cs="B Mitra" w:hint="cs"/>
          <w:sz w:val="24"/>
          <w:szCs w:val="24"/>
          <w:rtl/>
        </w:rPr>
        <w:t>دانان در ورای این قضیه، می‌توانند خواهان تدبیر و وضع روش‌هایی برای تعیین هزینه‌ها در مقال منفعت‌ها و تشریح سطوح کارآمدی باشند.</w:t>
      </w:r>
    </w:p>
    <w:p w:rsidR="00E62755" w:rsidRPr="00A34FEC" w:rsidRDefault="00E62755" w:rsidP="00292002">
      <w:pPr>
        <w:spacing w:after="0" w:line="300" w:lineRule="auto"/>
        <w:ind w:left="-1"/>
        <w:jc w:val="both"/>
        <w:rPr>
          <w:rFonts w:cs="B Mitra"/>
          <w:b/>
          <w:bCs/>
          <w:sz w:val="24"/>
          <w:szCs w:val="24"/>
          <w:rtl/>
        </w:rPr>
      </w:pPr>
      <w:r w:rsidRPr="00A34FEC">
        <w:rPr>
          <w:rFonts w:cs="B Mitra" w:hint="cs"/>
          <w:b/>
          <w:bCs/>
          <w:sz w:val="24"/>
          <w:szCs w:val="24"/>
          <w:rtl/>
        </w:rPr>
        <w:t>جیمز و دیویی: «عمل‌گرایی» و توسعه علوم سیاستگذاری</w:t>
      </w:r>
    </w:p>
    <w:p w:rsidR="00E62755" w:rsidRPr="00A34FEC" w:rsidRDefault="00E62755" w:rsidP="00292002">
      <w:pPr>
        <w:spacing w:after="0" w:line="300" w:lineRule="auto"/>
        <w:ind w:left="-1"/>
        <w:jc w:val="both"/>
        <w:rPr>
          <w:rFonts w:cs="B Mitra"/>
          <w:sz w:val="24"/>
          <w:szCs w:val="24"/>
          <w:rtl/>
        </w:rPr>
      </w:pPr>
      <w:r w:rsidRPr="00A34FEC">
        <w:rPr>
          <w:rFonts w:cs="B Mitra" w:hint="cs"/>
          <w:sz w:val="24"/>
          <w:szCs w:val="24"/>
          <w:rtl/>
        </w:rPr>
        <w:t>ویلیام جیمز (1910-1842) با وجود تحصیلات پزشکی خود، به روان‌شناسی و فلسفه علاقه‌مند شد. او به همراه دیویی، پدر عم‌گرایی نوین شناخته می‌شوند (جیمز: 1970) و این، فلسفه‌ای است که نخستین بار «چارلز اس.پیرس» آن را مطرح کرد. جیمز بر این باور بود که روان‌شناسی باید بر مبنای دانش زیست‌شناسی تجربی و نه باطن‌نگری به وجود می‌آمد. او این گفتار فیلسوفانه را مطرح می‌کند که حقیقت، چیزی است که برای اندیشه‌ها به وجود خواهد آمد؛ یعنی اندیشه‌ها، روی واقعیت را می‌بینند یا به کمک رخدادها به واقعیت تبدیل می‌شوند. از نگاهی زیست شناختی، اندیشه‌ها، کنش‌هایی هستند که انسان را به تغییر محیط خویش با هدف بقاء و توسعه قادر می‌سازند. جیمز علاقه‌مند بود میان دو دسته از فیلسوفان تمایز قائل شود. فیلسوفان «سخت‌اندیش» که به دانش تجربی وابسته بودند و فیلسوفان «نرم‌اندیش» که عقایدشان برگرفته از اندیشه‌ای مجرد و انتزاعی بود. تفکر سخت‌اندیشی، الهام‌بخش اصلاحات اجتماعی در حال ظهور و دانشمندان علوم اجتماعی و سیاستمداران علاقه‌مند به تغییر سیاستگذاری عمومی در ایالات متحده در دوره میان دو جنگ بود. برچسب جیمز با عنوان «عمل‌گرایی افراطی» منبعی از الهام برای نسلی بود که اعتقاد داشت پیشرفت و اتخاذ ساست‌ها و فرآیندهایی برای پیش بردن نسل بشر، امری ممکن است.</w:t>
      </w:r>
    </w:p>
    <w:p w:rsidR="00E62755" w:rsidRPr="00A34FEC" w:rsidRDefault="00E62755" w:rsidP="00292002">
      <w:pPr>
        <w:spacing w:after="0" w:line="300" w:lineRule="auto"/>
        <w:ind w:left="-1"/>
        <w:jc w:val="both"/>
        <w:rPr>
          <w:rFonts w:cs="B Mitra"/>
          <w:sz w:val="24"/>
          <w:szCs w:val="24"/>
          <w:rtl/>
        </w:rPr>
      </w:pPr>
      <w:r w:rsidRPr="00A34FEC">
        <w:rPr>
          <w:rFonts w:cs="B Mitra" w:hint="cs"/>
          <w:sz w:val="24"/>
          <w:szCs w:val="24"/>
          <w:rtl/>
        </w:rPr>
        <w:t>میراث عمل‌گرایی دیویی و جیمز، فراخوانی برای عمل و علوم اجتماعی برای درگیری شدن در بهینه‌سازی اجتماع و دولت بود. این فراخوان برای تمرکز بر روی «حل مساله» به مثابه عقیده محورین رویکرد سیاستگذاری در دوره بعد از جنگ در ایالات متحده و دیگر کشورها گسترش یافت.</w:t>
      </w:r>
    </w:p>
    <w:p w:rsidR="00E62755" w:rsidRPr="00A34FEC" w:rsidRDefault="00E62755" w:rsidP="00292002">
      <w:pPr>
        <w:spacing w:after="0" w:line="300" w:lineRule="auto"/>
        <w:ind w:left="-1"/>
        <w:jc w:val="both"/>
        <w:rPr>
          <w:rFonts w:cs="B Mitra"/>
          <w:b/>
          <w:bCs/>
          <w:sz w:val="24"/>
          <w:szCs w:val="24"/>
          <w:rtl/>
        </w:rPr>
      </w:pPr>
      <w:r w:rsidRPr="00A34FEC">
        <w:rPr>
          <w:rFonts w:cs="B Mitra" w:hint="cs"/>
          <w:b/>
          <w:bCs/>
          <w:sz w:val="24"/>
          <w:szCs w:val="24"/>
          <w:rtl/>
        </w:rPr>
        <w:t>راولز و نوزیک: دو نظریه درخصوص عدالت</w:t>
      </w:r>
    </w:p>
    <w:p w:rsidR="00E62755" w:rsidRPr="00A34FEC" w:rsidRDefault="00E62755" w:rsidP="00292002">
      <w:pPr>
        <w:spacing w:after="0" w:line="300" w:lineRule="auto"/>
        <w:ind w:left="-1"/>
        <w:jc w:val="both"/>
        <w:rPr>
          <w:rFonts w:cs="B Mitra"/>
          <w:sz w:val="24"/>
          <w:szCs w:val="24"/>
          <w:rtl/>
        </w:rPr>
      </w:pPr>
      <w:r w:rsidRPr="00A34FEC">
        <w:rPr>
          <w:rFonts w:cs="B Mitra" w:hint="cs"/>
          <w:sz w:val="24"/>
          <w:szCs w:val="24"/>
          <w:rtl/>
        </w:rPr>
        <w:t>زمانی که روشن شد می‌توان به جریان روشنفکری رها از اندیشه‌های فیلسوفان و ساخته شده از علوم اجتماعی تجربی بازگشت، دو فیلسوف که عقایدشان در بسیاری از اتاق‌های اندیشه، ایجادگر یک موج بودند ظاهر گردیدند. راولز و نویک، از دهه 1970، بزرگت</w:t>
      </w:r>
      <w:r w:rsidR="004C286E">
        <w:rPr>
          <w:rFonts w:cs="B Mitra" w:hint="cs"/>
          <w:sz w:val="24"/>
          <w:szCs w:val="24"/>
          <w:rtl/>
        </w:rPr>
        <w:t>ر</w:t>
      </w:r>
      <w:r w:rsidRPr="00A34FEC">
        <w:rPr>
          <w:rFonts w:cs="B Mitra" w:hint="cs"/>
          <w:sz w:val="24"/>
          <w:szCs w:val="24"/>
          <w:rtl/>
        </w:rPr>
        <w:t>ین سهم را در</w:t>
      </w:r>
      <w:r w:rsidR="004C286E">
        <w:rPr>
          <w:rFonts w:cs="B Mitra" w:hint="cs"/>
          <w:sz w:val="24"/>
          <w:szCs w:val="24"/>
          <w:rtl/>
        </w:rPr>
        <w:t xml:space="preserve"> </w:t>
      </w:r>
      <w:r w:rsidRPr="00A34FEC">
        <w:rPr>
          <w:rFonts w:cs="B Mitra" w:hint="cs"/>
          <w:sz w:val="24"/>
          <w:szCs w:val="24"/>
          <w:rtl/>
        </w:rPr>
        <w:t>خصوص مباحث فسفی سیاستگذاری عمومی به خود اختصاص داده‌اند. نظریه عدالت اثر راولز (1971)، با دستمایه قرار دادن ادیشه سودگرایی در حوزه رفاه، مدلی از عدالت را پی ریخت که توجه آن بر پدیده انصاف بود. در این حال، تفاوت‌ها، فقط زمانی امکان پذیرش داشت که نابرابری‌های اجتماعی و اقتصادی به حداکثر کردن منافع آسیب‌پذیرترین افراد منجر شود. دنیای راولز، خواهان انصاف در نتایج و برابری در فرصت‌هاست. افراد دارای توانایی‌های همسان باید از فرصت‌های زندگی همانندی نیز برخوردار باشند. انتقاد از ان</w:t>
      </w:r>
      <w:r w:rsidR="004C286E">
        <w:rPr>
          <w:rFonts w:cs="B Mitra" w:hint="cs"/>
          <w:sz w:val="24"/>
          <w:szCs w:val="24"/>
          <w:rtl/>
        </w:rPr>
        <w:t>د</w:t>
      </w:r>
      <w:r w:rsidRPr="00A34FEC">
        <w:rPr>
          <w:rFonts w:cs="B Mitra" w:hint="cs"/>
          <w:sz w:val="24"/>
          <w:szCs w:val="24"/>
          <w:rtl/>
        </w:rPr>
        <w:t>یشه راولز متوجه مبحث دخالت دولت و طرفداری از او متوجه مدلی است که یک فهم فلسفی برای سیاستگذاری عمومی بهتر را پایه‌ریزی می‌کند.</w:t>
      </w:r>
    </w:p>
    <w:p w:rsidR="00E62755" w:rsidRPr="00A34FEC" w:rsidRDefault="00E62755" w:rsidP="00292002">
      <w:pPr>
        <w:spacing w:after="0" w:line="300" w:lineRule="auto"/>
        <w:ind w:left="-1"/>
        <w:jc w:val="both"/>
        <w:rPr>
          <w:rFonts w:cs="B Mitra"/>
          <w:sz w:val="24"/>
          <w:szCs w:val="24"/>
          <w:rtl/>
        </w:rPr>
      </w:pPr>
      <w:r w:rsidRPr="00A34FEC">
        <w:rPr>
          <w:rFonts w:cs="B Mitra" w:hint="cs"/>
          <w:sz w:val="24"/>
          <w:szCs w:val="24"/>
          <w:rtl/>
        </w:rPr>
        <w:t>اما کتاب «آنارشی دولت و یوتوپیا» اثر نوزیک (1974)، متنی دارای نفوذ برای «راست نو» محسوب می‌شود، زیرا انتقادی قدرتمند از سیاستگذاری راولزی در حوزه نظریه و عمل را مطرح می‌نماید. برخلاف مفهوم عدالت راولز؛ به معنای توزیع منصفانه نتایج، نوزیک بر این باورست که عدالت</w:t>
      </w:r>
      <w:r w:rsidR="004C286E">
        <w:rPr>
          <w:rFonts w:cs="B Mitra" w:hint="cs"/>
          <w:sz w:val="24"/>
          <w:szCs w:val="24"/>
          <w:rtl/>
        </w:rPr>
        <w:t xml:space="preserve"> توزیعی، در عالم نظ</w:t>
      </w:r>
      <w:r w:rsidR="00465E48">
        <w:rPr>
          <w:rFonts w:cs="B Mitra" w:hint="cs"/>
          <w:sz w:val="24"/>
          <w:szCs w:val="24"/>
          <w:rtl/>
        </w:rPr>
        <w:t>یر</w:t>
      </w:r>
      <w:r w:rsidRPr="00A34FEC">
        <w:rPr>
          <w:rFonts w:cs="B Mitra" w:hint="cs"/>
          <w:sz w:val="24"/>
          <w:szCs w:val="24"/>
          <w:rtl/>
        </w:rPr>
        <w:t xml:space="preserve"> یا در دنیای واقعی، دستاورد چندانی ندارد. نوزیک نوک پیکان حمله خویش را بر اندیشه «سزاوار بودن» و حقوق فردی قرار می‌دهد. عدالت در فلسفه نویک، نه بر آن چه منصفانه است، بلکه بر آنچه مردم سزاوار آنند قرار دارد. ممکن است توزیع، بر</w:t>
      </w:r>
      <w:r w:rsidR="00277525">
        <w:rPr>
          <w:rFonts w:cs="B Mitra" w:hint="cs"/>
          <w:sz w:val="24"/>
          <w:szCs w:val="24"/>
          <w:rtl/>
        </w:rPr>
        <w:t xml:space="preserve"> </w:t>
      </w:r>
      <w:r w:rsidRPr="00A34FEC">
        <w:rPr>
          <w:rFonts w:cs="B Mitra" w:hint="cs"/>
          <w:sz w:val="24"/>
          <w:szCs w:val="24"/>
          <w:rtl/>
        </w:rPr>
        <w:t xml:space="preserve">اساس این اصل که مردم سزاوار آن چیزی هستند که دارند، توزیعی عادلانه باشد، اما </w:t>
      </w:r>
      <w:r w:rsidRPr="00A34FEC">
        <w:rPr>
          <w:rFonts w:cs="B Mitra" w:hint="cs"/>
          <w:sz w:val="24"/>
          <w:szCs w:val="24"/>
          <w:rtl/>
        </w:rPr>
        <w:lastRenderedPageBreak/>
        <w:t xml:space="preserve">منصفانه نباشد. افراد و بازار در دنیای آزاد، فقط راه‌هایی هستند که یک جامعه می‌تواند از طریق آنها برای رسیدن به عدالت، سازماندهی شود. این، تز آنانی است که کمتر به سیاستگذاری عمومی و بیشتر به انتخاب آزاد افراد می‌اندیشند. گفت‌وگوی راولز </w:t>
      </w:r>
      <w:r w:rsidRPr="00A34FEC">
        <w:rPr>
          <w:rFonts w:ascii="Times New Roman" w:hAnsi="Times New Roman" w:cs="Times New Roman" w:hint="cs"/>
          <w:sz w:val="24"/>
          <w:szCs w:val="24"/>
          <w:rtl/>
        </w:rPr>
        <w:t>–</w:t>
      </w:r>
      <w:r w:rsidRPr="00A34FEC">
        <w:rPr>
          <w:rFonts w:cs="B Mitra" w:hint="cs"/>
          <w:sz w:val="24"/>
          <w:szCs w:val="24"/>
          <w:rtl/>
        </w:rPr>
        <w:t xml:space="preserve"> نوزیک به سهم خود، به نوعی موجب احیای فلسفه‌ای شد که در حوزه سیاستگذاری عمومی کاربرد داشت و امتداد آن تا سودگرایان و دیویی کشیده می‌شد.</w:t>
      </w:r>
    </w:p>
    <w:p w:rsidR="004479F6" w:rsidRPr="00A34FEC" w:rsidRDefault="004479F6" w:rsidP="004479F6">
      <w:pPr>
        <w:spacing w:after="0" w:line="300" w:lineRule="auto"/>
        <w:ind w:left="-1"/>
        <w:jc w:val="both"/>
        <w:rPr>
          <w:rFonts w:cs="B Mitra"/>
          <w:b/>
          <w:bCs/>
          <w:sz w:val="24"/>
          <w:szCs w:val="24"/>
          <w:rtl/>
        </w:rPr>
      </w:pPr>
      <w:r w:rsidRPr="00A34FEC">
        <w:rPr>
          <w:rFonts w:cs="B Mitra" w:hint="cs"/>
          <w:b/>
          <w:bCs/>
          <w:sz w:val="24"/>
          <w:szCs w:val="24"/>
          <w:rtl/>
        </w:rPr>
        <w:t>کارل پوپر و مدل مهندسی تدریجی</w:t>
      </w:r>
    </w:p>
    <w:p w:rsidR="004479F6" w:rsidRPr="00A34FEC" w:rsidRDefault="004479F6" w:rsidP="00277525">
      <w:pPr>
        <w:spacing w:after="0" w:line="300" w:lineRule="auto"/>
        <w:ind w:left="-1"/>
        <w:jc w:val="both"/>
        <w:rPr>
          <w:rFonts w:cs="B Mitra"/>
          <w:sz w:val="24"/>
          <w:szCs w:val="24"/>
          <w:rtl/>
        </w:rPr>
      </w:pPr>
      <w:r w:rsidRPr="00A34FEC">
        <w:rPr>
          <w:rFonts w:cs="B Mitra" w:hint="cs"/>
          <w:sz w:val="24"/>
          <w:szCs w:val="24"/>
          <w:rtl/>
        </w:rPr>
        <w:t>سهم پوپر در فلسفه سیاستگذاری عمومی، سهمی دوگانه است. نخستن در سطح روش‌شناسی، او اعتبار برداشت استقرایی بیکن از علوم، یعنی مشاهده حقایقی را که نظریه‌ها و قوانین عمومی از آنها منتیج می‌شود، به زیر سوال برد. دوم، او از روشی از سیاستگذاری عمومی دفاع کرد که هدف آن، نزدیک کردن تصمیم‌گیری سیاسی به رویکرد علمی حل مساله بود. (پوپر؛ 1957، 1976 ص 72).</w:t>
      </w:r>
    </w:p>
    <w:p w:rsidR="004479F6" w:rsidRPr="00A34FEC" w:rsidRDefault="004479F6" w:rsidP="00277525">
      <w:pPr>
        <w:spacing w:after="0" w:line="300" w:lineRule="auto"/>
        <w:ind w:left="-1"/>
        <w:jc w:val="both"/>
        <w:rPr>
          <w:rFonts w:cs="B Mitra"/>
          <w:sz w:val="24"/>
          <w:szCs w:val="24"/>
          <w:rtl/>
        </w:rPr>
      </w:pPr>
      <w:r w:rsidRPr="00A34FEC">
        <w:rPr>
          <w:rFonts w:cs="B Mitra" w:hint="cs"/>
          <w:sz w:val="24"/>
          <w:szCs w:val="24"/>
          <w:rtl/>
        </w:rPr>
        <w:t xml:space="preserve">او چنین استدلال می‌کند که روش علمی، فرآیند منطقی ادله را که بر پایه تجمیع «حقایق» و مدارک بنا شده، به اندازه بیان شرایطی که در آن، نظریه‌ها اشتباه از </w:t>
      </w:r>
      <w:r w:rsidR="00277525">
        <w:rPr>
          <w:rFonts w:cs="B Mitra" w:hint="cs"/>
          <w:sz w:val="24"/>
          <w:szCs w:val="24"/>
          <w:rtl/>
        </w:rPr>
        <w:t>آ</w:t>
      </w:r>
      <w:r w:rsidRPr="00A34FEC">
        <w:rPr>
          <w:rFonts w:cs="B Mitra" w:hint="cs"/>
          <w:sz w:val="24"/>
          <w:szCs w:val="24"/>
          <w:rtl/>
        </w:rPr>
        <w:t>ب درمی‌آیند، دربرنمی‌گیرد. بعلاوه، این عقیده که حقایق مستقل از نظریه‌ها وجود داشته‌اند نیز امری مورد شک است. او می‌گوید که مسائل، در درون ساختاری از آگاهی قرار دارند؛ از این رو او مفهوم مورد عقیده اثبات‌گرایان همچون بیکن را رد می‌کند که «حقایق» جدای از ادراکات، ارزش‌ها، نظریه‌ها و راه حل‌ها وجود دارند.</w:t>
      </w:r>
    </w:p>
    <w:p w:rsidR="004479F6" w:rsidRPr="00A34FEC" w:rsidRDefault="004479F6" w:rsidP="002F7BC2">
      <w:pPr>
        <w:spacing w:after="0" w:line="300" w:lineRule="auto"/>
        <w:ind w:left="-1"/>
        <w:jc w:val="both"/>
        <w:rPr>
          <w:rFonts w:cs="B Mitra"/>
          <w:sz w:val="24"/>
          <w:szCs w:val="24"/>
          <w:rtl/>
        </w:rPr>
      </w:pPr>
      <w:r w:rsidRPr="00A34FEC">
        <w:rPr>
          <w:rFonts w:cs="B Mitra" w:hint="cs"/>
          <w:sz w:val="24"/>
          <w:szCs w:val="24"/>
          <w:rtl/>
        </w:rPr>
        <w:t>به باور پوپر، نظریه‌های کلی و عمومی، برای یک جامعه باز، خطرآفرین بودند زیرا ادعای دستیابی به حقیقت نهایی یا آگاهی کامل را بانگ می‌زنند. با این همه، آگاهی از نظر پوپر، در صدر غیرنمایی‌ها قرار داشت. همه نظریه‌ها قابل آزمون هستند و قابلیت حدس و تخمین داشتن، سرشت آگاهی است. پیشرفت آگاهی از طریق فرآیندی است که نظریه‌های آزمودنی را که در معرض آزمایش صحت و سقم هستند، فرا</w:t>
      </w:r>
      <w:r w:rsidR="002F7BC2">
        <w:rPr>
          <w:rFonts w:cs="B Mitra" w:hint="cs"/>
          <w:sz w:val="24"/>
          <w:szCs w:val="24"/>
          <w:rtl/>
        </w:rPr>
        <w:t xml:space="preserve"> </w:t>
      </w:r>
      <w:r w:rsidRPr="00A34FEC">
        <w:rPr>
          <w:rFonts w:cs="B Mitra" w:hint="cs"/>
          <w:sz w:val="24"/>
          <w:szCs w:val="24"/>
          <w:rtl/>
        </w:rPr>
        <w:t>می‌خواند و از خلال آنها، مسائلی جدید ظاهر می‌گردد.</w:t>
      </w:r>
    </w:p>
    <w:p w:rsidR="004479F6" w:rsidRPr="00A34FEC" w:rsidRDefault="004479F6" w:rsidP="002F7BC2">
      <w:pPr>
        <w:spacing w:after="0" w:line="300" w:lineRule="auto"/>
        <w:ind w:left="-1"/>
        <w:jc w:val="both"/>
        <w:rPr>
          <w:rFonts w:cs="B Mitra"/>
          <w:sz w:val="24"/>
          <w:szCs w:val="24"/>
          <w:rtl/>
        </w:rPr>
      </w:pPr>
      <w:r w:rsidRPr="00A34FEC">
        <w:rPr>
          <w:rFonts w:cs="B Mitra" w:hint="cs"/>
          <w:sz w:val="24"/>
          <w:szCs w:val="24"/>
          <w:rtl/>
        </w:rPr>
        <w:t xml:space="preserve">مسأله ابتدایی </w:t>
      </w:r>
      <w:r w:rsidR="002F7BC2">
        <w:rPr>
          <w:rFonts w:cs="B Mitra" w:hint="cs"/>
          <w:sz w:val="24"/>
          <w:szCs w:val="24"/>
          <w:rtl/>
        </w:rPr>
        <w:t>به</w:t>
      </w:r>
      <w:r w:rsidRPr="00A34FEC">
        <w:rPr>
          <w:rFonts w:cs="B Mitra" w:hint="cs"/>
          <w:sz w:val="24"/>
          <w:szCs w:val="24"/>
          <w:rtl/>
        </w:rPr>
        <w:t xml:space="preserve"> باور پوپر، نظریه‌های کلی و عمومی، برای یک جامعه باز، خطرآفرین بودند زیرا ادعای دستیابی به حقیقت نهایی یا آگاهی کامل را بانگ می‌زنند. با این همه، آگاهی از نظر پوپر، در صدر غیرنمایی‌ها قرار داشت. همه نظریه‌ها قابل آزمون هستند و قابلیت حدس و تخمین داشتن، سرشت آگاهی است. پیشرفت آگاهی از طریق فرآیندی است که نظریه‌های آزمودنی را که در معرض آزمایش صحت و سقم هستند، فرامی‌خواند و از خلال آنها، مسائلی جدید ظاهر می‌گردد.</w:t>
      </w:r>
    </w:p>
    <w:p w:rsidR="004479F6" w:rsidRPr="00A34FEC" w:rsidRDefault="004479F6" w:rsidP="004479F6">
      <w:pPr>
        <w:spacing w:after="0" w:line="300" w:lineRule="auto"/>
        <w:ind w:left="-1"/>
        <w:jc w:val="both"/>
        <w:rPr>
          <w:rFonts w:cs="B Mitra"/>
          <w:sz w:val="24"/>
          <w:szCs w:val="24"/>
          <w:rtl/>
        </w:rPr>
      </w:pPr>
      <w:r w:rsidRPr="00A34FEC">
        <w:rPr>
          <w:rFonts w:cs="B Mitra" w:hint="cs"/>
          <w:sz w:val="24"/>
          <w:szCs w:val="24"/>
          <w:rtl/>
        </w:rPr>
        <w:t xml:space="preserve">سأله ابتدایی = </w:t>
      </w:r>
      <w:r w:rsidRPr="00A34FEC">
        <w:rPr>
          <w:rFonts w:cs="B Mitra"/>
          <w:sz w:val="24"/>
          <w:szCs w:val="24"/>
        </w:rPr>
        <w:t>P</w:t>
      </w:r>
    </w:p>
    <w:p w:rsidR="004479F6" w:rsidRPr="00A34FEC" w:rsidRDefault="004479F6" w:rsidP="004479F6">
      <w:pPr>
        <w:spacing w:after="0" w:line="300" w:lineRule="auto"/>
        <w:ind w:left="-1"/>
        <w:jc w:val="both"/>
        <w:rPr>
          <w:rFonts w:cs="B Mitra"/>
          <w:sz w:val="24"/>
          <w:szCs w:val="24"/>
          <w:rtl/>
        </w:rPr>
      </w:pPr>
      <w:r w:rsidRPr="00A34FEC">
        <w:rPr>
          <w:rFonts w:cs="B Mitra" w:hint="cs"/>
          <w:sz w:val="24"/>
          <w:szCs w:val="24"/>
          <w:rtl/>
        </w:rPr>
        <w:t xml:space="preserve">راه‌حل آزمایشی / نظریه آموزشی = </w:t>
      </w:r>
      <w:r w:rsidRPr="00A34FEC">
        <w:rPr>
          <w:rFonts w:cs="B Mitra"/>
          <w:sz w:val="24"/>
          <w:szCs w:val="24"/>
        </w:rPr>
        <w:t>TT</w:t>
      </w:r>
    </w:p>
    <w:p w:rsidR="004479F6" w:rsidRPr="00A34FEC" w:rsidRDefault="004479F6" w:rsidP="004479F6">
      <w:pPr>
        <w:spacing w:after="0" w:line="300" w:lineRule="auto"/>
        <w:ind w:left="-1"/>
        <w:jc w:val="both"/>
        <w:rPr>
          <w:rFonts w:cs="B Mitra"/>
          <w:sz w:val="24"/>
          <w:szCs w:val="24"/>
          <w:rtl/>
        </w:rPr>
      </w:pPr>
      <w:r w:rsidRPr="00A34FEC">
        <w:rPr>
          <w:rFonts w:cs="B Mitra" w:hint="cs"/>
          <w:sz w:val="24"/>
          <w:szCs w:val="24"/>
          <w:rtl/>
        </w:rPr>
        <w:t xml:space="preserve">حذف اشتباه = </w:t>
      </w:r>
      <w:r w:rsidRPr="00A34FEC">
        <w:rPr>
          <w:rFonts w:cs="B Mitra"/>
          <w:sz w:val="24"/>
          <w:szCs w:val="24"/>
        </w:rPr>
        <w:t>EE</w:t>
      </w:r>
    </w:p>
    <w:p w:rsidR="004479F6" w:rsidRPr="00A34FEC" w:rsidRDefault="004479F6" w:rsidP="004479F6">
      <w:pPr>
        <w:spacing w:after="0" w:line="300" w:lineRule="auto"/>
        <w:ind w:left="-1"/>
        <w:jc w:val="both"/>
        <w:rPr>
          <w:rFonts w:cs="B Mitra"/>
          <w:sz w:val="24"/>
          <w:szCs w:val="24"/>
          <w:rtl/>
        </w:rPr>
      </w:pPr>
      <w:r w:rsidRPr="00A34FEC">
        <w:rPr>
          <w:rFonts w:cs="B Mitra"/>
          <w:sz w:val="24"/>
          <w:szCs w:val="24"/>
        </w:rPr>
        <w:t xml:space="preserve">P1 </w:t>
      </w:r>
      <w:r w:rsidRPr="00A34FEC">
        <w:rPr>
          <w:rFonts w:cs="B Mitra"/>
          <w:sz w:val="24"/>
          <w:szCs w:val="24"/>
        </w:rPr>
        <w:sym w:font="Wingdings" w:char="F0E0"/>
      </w:r>
      <w:r w:rsidRPr="00A34FEC">
        <w:rPr>
          <w:rFonts w:cs="B Mitra"/>
          <w:sz w:val="24"/>
          <w:szCs w:val="24"/>
        </w:rPr>
        <w:t xml:space="preserve"> TT </w:t>
      </w:r>
      <w:r w:rsidRPr="00A34FEC">
        <w:rPr>
          <w:rFonts w:cs="B Mitra"/>
          <w:sz w:val="24"/>
          <w:szCs w:val="24"/>
        </w:rPr>
        <w:sym w:font="Wingdings" w:char="F0E0"/>
      </w:r>
      <w:r w:rsidRPr="00A34FEC">
        <w:rPr>
          <w:rFonts w:cs="B Mitra"/>
          <w:sz w:val="24"/>
          <w:szCs w:val="24"/>
        </w:rPr>
        <w:t xml:space="preserve"> EE</w:t>
      </w:r>
      <w:r w:rsidRPr="00A34FEC">
        <w:rPr>
          <w:rFonts w:cs="B Mitra"/>
          <w:sz w:val="24"/>
          <w:szCs w:val="24"/>
        </w:rPr>
        <w:sym w:font="Wingdings" w:char="F0E0"/>
      </w:r>
      <w:r w:rsidRPr="00A34FEC">
        <w:rPr>
          <w:rFonts w:cs="B Mitra"/>
          <w:sz w:val="24"/>
          <w:szCs w:val="24"/>
        </w:rPr>
        <w:t xml:space="preserve">  P2</w:t>
      </w:r>
    </w:p>
    <w:p w:rsidR="004479F6" w:rsidRPr="00A34FEC" w:rsidRDefault="004479F6" w:rsidP="00F6333C">
      <w:pPr>
        <w:spacing w:after="0" w:line="300" w:lineRule="auto"/>
        <w:ind w:left="-1"/>
        <w:jc w:val="both"/>
        <w:rPr>
          <w:rFonts w:cs="B Mitra"/>
          <w:sz w:val="24"/>
          <w:szCs w:val="24"/>
          <w:rtl/>
        </w:rPr>
      </w:pPr>
      <w:r w:rsidRPr="00A34FEC">
        <w:rPr>
          <w:rFonts w:cs="B Mitra" w:hint="cs"/>
          <w:sz w:val="24"/>
          <w:szCs w:val="24"/>
          <w:rtl/>
        </w:rPr>
        <w:t>این مدل پس از به کار بسته شدن در جامعه، این نتیجه را</w:t>
      </w:r>
      <w:r w:rsidR="00C76437">
        <w:rPr>
          <w:rFonts w:cs="B Mitra" w:hint="cs"/>
          <w:sz w:val="24"/>
          <w:szCs w:val="24"/>
          <w:rtl/>
        </w:rPr>
        <w:t xml:space="preserve"> برای پوپر به همراه داشت که پیش</w:t>
      </w:r>
      <w:r w:rsidRPr="00A34FEC">
        <w:rPr>
          <w:rFonts w:cs="B Mitra" w:hint="cs"/>
          <w:sz w:val="24"/>
          <w:szCs w:val="24"/>
          <w:rtl/>
        </w:rPr>
        <w:t>رفت اجتماعی نتیجه تغییرات بزرگ یا کلی نیست، بلکه در پی چرخه‌ای از تجارب آزمون و خطا به دست می</w:t>
      </w:r>
      <w:r w:rsidR="00C76437">
        <w:rPr>
          <w:rFonts w:cs="B Mitra" w:hint="cs"/>
          <w:sz w:val="24"/>
          <w:szCs w:val="24"/>
          <w:rtl/>
        </w:rPr>
        <w:t xml:space="preserve"> آ</w:t>
      </w:r>
      <w:r w:rsidRPr="00A34FEC">
        <w:rPr>
          <w:rFonts w:cs="B Mitra" w:hint="cs"/>
          <w:sz w:val="24"/>
          <w:szCs w:val="24"/>
          <w:rtl/>
        </w:rPr>
        <w:t>ید و پوپر به دنبال روسکد پاوند، از آن با عنوان «مهندسی اجتماعی تدریجی» یاد می‌کند (پوپر، 1969 صص 46، 69، 83). این مساله به مثابه مدلی از سیاستگذاری، همان میزان تاثیری را که در فلسفه علم دارا بوده، در سیاست عملی نیز به اثبات رسانده است. سیاست به جای آن که بکوشد تا به کشف قوانین جامعه بپردازد یا برنامه‌های اصلاحات در مقیاس وسیع را توسعه بخشد، باید محدودیت‌های آگاهی و نهادهای انسانی را درک نماید. پوپر به جای گرایش به برنامه‌های بزرگ یوت</w:t>
      </w:r>
      <w:r w:rsidR="00F6333C">
        <w:rPr>
          <w:rFonts w:cs="B Mitra" w:hint="cs"/>
          <w:sz w:val="24"/>
          <w:szCs w:val="24"/>
          <w:rtl/>
        </w:rPr>
        <w:t>و</w:t>
      </w:r>
      <w:r w:rsidRPr="00A34FEC">
        <w:rPr>
          <w:rFonts w:cs="B Mitra" w:hint="cs"/>
          <w:sz w:val="24"/>
          <w:szCs w:val="24"/>
          <w:rtl/>
        </w:rPr>
        <w:t>پیاپی که به گواهی تاریخ، همواره غم‌انگیز و خشونت‌بار بوده‌اند، به جامعه‌ای لیبرال (جامعه باز) اعتقاد دارد که در آن گفت‌وگوها و تنظیمات عقلانی، فراهم آورنده روش حکومت کردن هستند.</w:t>
      </w:r>
    </w:p>
    <w:p w:rsidR="004479F6" w:rsidRPr="00A34FEC" w:rsidRDefault="00DC008D" w:rsidP="004479F6">
      <w:pPr>
        <w:spacing w:after="0" w:line="300" w:lineRule="auto"/>
        <w:ind w:left="-1"/>
        <w:jc w:val="both"/>
        <w:rPr>
          <w:rFonts w:cs="B Mitra"/>
          <w:b/>
          <w:bCs/>
          <w:sz w:val="24"/>
          <w:szCs w:val="24"/>
          <w:rtl/>
        </w:rPr>
      </w:pPr>
      <w:r w:rsidRPr="00A34FEC">
        <w:rPr>
          <w:rFonts w:cs="B Mitra" w:hint="cs"/>
          <w:b/>
          <w:bCs/>
          <w:sz w:val="24"/>
          <w:szCs w:val="24"/>
          <w:rtl/>
        </w:rPr>
        <w:lastRenderedPageBreak/>
        <w:t>بحث هایک در مورد بازار و انتخاب فردی</w:t>
      </w:r>
    </w:p>
    <w:p w:rsidR="00DC008D" w:rsidRPr="00A34FEC" w:rsidRDefault="00DC008D" w:rsidP="00B75C2D">
      <w:pPr>
        <w:spacing w:after="0" w:line="300" w:lineRule="auto"/>
        <w:ind w:left="-1"/>
        <w:jc w:val="both"/>
        <w:rPr>
          <w:rFonts w:cs="B Mitra"/>
          <w:sz w:val="24"/>
          <w:szCs w:val="24"/>
          <w:rtl/>
        </w:rPr>
      </w:pPr>
      <w:r w:rsidRPr="00A34FEC">
        <w:rPr>
          <w:rFonts w:cs="B Mitra" w:hint="cs"/>
          <w:sz w:val="24"/>
          <w:szCs w:val="24"/>
          <w:rtl/>
        </w:rPr>
        <w:t>نظریه‌های هایک تأثیر بسیاری بر سیاسگذاری عمومی گذاشته است. با این همه، شهرت هایک در بیشترین ب</w:t>
      </w:r>
      <w:r w:rsidR="00B75C2D">
        <w:rPr>
          <w:rFonts w:cs="B Mitra" w:hint="cs"/>
          <w:sz w:val="24"/>
          <w:szCs w:val="24"/>
          <w:rtl/>
        </w:rPr>
        <w:t>خ</w:t>
      </w:r>
      <w:r w:rsidRPr="00A34FEC">
        <w:rPr>
          <w:rFonts w:cs="B Mitra" w:hint="cs"/>
          <w:sz w:val="24"/>
          <w:szCs w:val="24"/>
          <w:rtl/>
        </w:rPr>
        <w:t>ش از زندگی خود مربوط به حوزه اندیشه‌هاست تا سیاستگذاری. نوشته‌های او درخصوص نقش دولت، آن هم در روزهای اوج «عصر کینزی»، در مقایسه با راهی که سیاست‌های اقتصادی و دیگر سیاست‌ها در آن شکل گرفته و مسائل تعریف شده بودند، راهی حاشیه‌ای تلقی می‌شد. نوشته‌هایی همچون «راهی به سوی بردگی» (1944) و «قانون اساسی آزادی» (1960) که نظریه فلسفی و اقتصادی او را در حوزه سیاست و حکومت به کار می‌بست، تا اواخر دهه 1970 یعنی زمانی که عصر کینزی به پایان نرسیده بود، وارد جریان اصلی تقویم سیاستگذاری نگردید (اسکیدلیسکی، 1977). طی این دوره، هایک (همراه با نوزیک) در جایگاه «یکی» از جلودارای اندیشه‌های «راست نو» در حال ظهور، مطرح گردید. (لویتاس 1986، اسمیت 1979). سهم دیگر هایک در عرصه سیاستگذاری، تمجید او از سیاست اندیشه‌ها و اهمیت ارتقای آنها از خلال سازمان‌ها بود. او بنیانگذار یکی از اولین «اتاق‌های اندیشه» (جامعه مونت پرلین، 1947) و الهام‌</w:t>
      </w:r>
      <w:r w:rsidR="001703CA">
        <w:rPr>
          <w:rFonts w:cs="B Mitra" w:hint="cs"/>
          <w:sz w:val="24"/>
          <w:szCs w:val="24"/>
          <w:rtl/>
        </w:rPr>
        <w:t xml:space="preserve"> </w:t>
      </w:r>
      <w:r w:rsidRPr="00A34FEC">
        <w:rPr>
          <w:rFonts w:cs="B Mitra" w:hint="cs"/>
          <w:sz w:val="24"/>
          <w:szCs w:val="24"/>
          <w:rtl/>
        </w:rPr>
        <w:t>بخش ایجاد بسیاری از اتاق‌های اندیشه‌ای با نفوذ از جمله «موسسه امور اقتصادی» بود.</w:t>
      </w:r>
    </w:p>
    <w:p w:rsidR="00DC008D" w:rsidRPr="00A34FEC" w:rsidRDefault="00DC008D" w:rsidP="00DC008D">
      <w:pPr>
        <w:spacing w:after="0" w:line="300" w:lineRule="auto"/>
        <w:ind w:left="-1"/>
        <w:jc w:val="both"/>
        <w:rPr>
          <w:rFonts w:cs="B Mitra"/>
          <w:sz w:val="24"/>
          <w:szCs w:val="24"/>
          <w:rtl/>
        </w:rPr>
      </w:pPr>
      <w:r w:rsidRPr="00A34FEC">
        <w:rPr>
          <w:rFonts w:cs="B Mitra" w:hint="cs"/>
          <w:sz w:val="24"/>
          <w:szCs w:val="24"/>
          <w:rtl/>
        </w:rPr>
        <w:t xml:space="preserve">چارچوب </w:t>
      </w:r>
      <w:r w:rsidRPr="00A34FEC">
        <w:rPr>
          <w:rFonts w:cs="B Mitra"/>
          <w:sz w:val="24"/>
          <w:szCs w:val="24"/>
        </w:rPr>
        <w:t>]</w:t>
      </w:r>
      <w:r w:rsidRPr="00A34FEC">
        <w:rPr>
          <w:rFonts w:cs="B Mitra" w:hint="cs"/>
          <w:sz w:val="24"/>
          <w:szCs w:val="24"/>
          <w:rtl/>
        </w:rPr>
        <w:t>موردنظر</w:t>
      </w:r>
      <w:r w:rsidRPr="00A34FEC">
        <w:rPr>
          <w:rFonts w:cs="B Mitra"/>
          <w:sz w:val="24"/>
          <w:szCs w:val="24"/>
        </w:rPr>
        <w:t>[</w:t>
      </w:r>
      <w:r w:rsidRPr="00A34FEC">
        <w:rPr>
          <w:rFonts w:cs="B Mitra" w:hint="cs"/>
          <w:sz w:val="24"/>
          <w:szCs w:val="24"/>
          <w:rtl/>
        </w:rPr>
        <w:t xml:space="preserve"> هایک، همانن</w:t>
      </w:r>
      <w:r w:rsidR="001703CA">
        <w:rPr>
          <w:rFonts w:cs="B Mitra" w:hint="cs"/>
          <w:sz w:val="24"/>
          <w:szCs w:val="24"/>
          <w:rtl/>
        </w:rPr>
        <w:t>د</w:t>
      </w:r>
      <w:r w:rsidRPr="00A34FEC">
        <w:rPr>
          <w:rFonts w:cs="B Mitra" w:hint="cs"/>
          <w:sz w:val="24"/>
          <w:szCs w:val="24"/>
          <w:rtl/>
        </w:rPr>
        <w:t xml:space="preserve"> پوپر، برگرفته از کار پیشین او در زمینه آگاهی بود. هایک، اثبات‌گرایی منطقی وین را رد کرد و این عقیده را نیز مورد انتقاد قرار می‌داد که آگاهی تجربی «عینی» وجود داشت یا ممکن بود همچون پایه‌ای تلقی شود که از آن، قوانین یا طرح‌های جامعه به شکلی «علمی» استنتاج گردد. او عقیده داشت آگاه انسان، چنان محدود و پاره‌</w:t>
      </w:r>
      <w:r w:rsidR="001703CA">
        <w:rPr>
          <w:rFonts w:cs="B Mitra" w:hint="cs"/>
          <w:sz w:val="24"/>
          <w:szCs w:val="24"/>
          <w:rtl/>
        </w:rPr>
        <w:t xml:space="preserve"> </w:t>
      </w:r>
      <w:r w:rsidRPr="00A34FEC">
        <w:rPr>
          <w:rFonts w:cs="B Mitra" w:hint="cs"/>
          <w:sz w:val="24"/>
          <w:szCs w:val="24"/>
          <w:rtl/>
        </w:rPr>
        <w:t>پاره است که اعتقاد به توانایی دولت، حکومت یا دیوان</w:t>
      </w:r>
      <w:r w:rsidR="001703CA">
        <w:rPr>
          <w:rFonts w:cs="B Mitra" w:hint="cs"/>
          <w:sz w:val="24"/>
          <w:szCs w:val="24"/>
          <w:rtl/>
        </w:rPr>
        <w:t xml:space="preserve"> </w:t>
      </w:r>
      <w:r w:rsidRPr="00A34FEC">
        <w:rPr>
          <w:rFonts w:cs="B Mitra" w:hint="cs"/>
          <w:sz w:val="24"/>
          <w:szCs w:val="24"/>
          <w:rtl/>
        </w:rPr>
        <w:t>‌سالاری در جمع‌آوری یا هماهنگی این حجم نامتناهی از اطلاعات، نیازمند تصمیماتی اجتماعی یا تصمیماتی است که باید آزادی انتخاب فردی و بازار در آن دخالت کند، چرا که این دو، تمرین خطا و اشتباهی بودند. به بیان هایک، جامعه محصول طراحی انسان نیست. بلکه نظمی خود به خودی است. بنابراین، این عقیده که با کاربست نظریه یا سیاست‌های یک حکومت می‌توان، این نظم را «بهتر» کارآمدتر و عادلانه‌تر کرد، از نظر معرفت‌شناسی و از نظر اخلاقی، هر دو نادرست است. اعتقاد شدید به توان دولت در به دست آوردن آگاهی لازم برای هدایت جامعه و اقتصاد، در قالب شر و ناکارآمدی فاشیم و کمونیسم به تصویر کشیده شده است. (هایک؛ 1944). با این حال، کشورهای دموکراتیک به سادگی بر این باور تن در دادند که موسسات عمومی قادر به طراحی و حل مسائل هستند. هایک پیش‌بینی کرد که در کار کردن در شرایط فریب و نیرنگ که افراد و بازار قادر به تنظیم و هماهنگی تصمیم‌گیری انسان در آن نیستند، لیبرال دموکراسی در معرض تحلیل رفتن و زوال نهایی قرار می‌گیرد. با آغاز تورم و بیکاری و با هزینه‌های خارج از کنترل دولت در دهه 1970، زمینه برای نقش‌آفرینی محورین نظریه‌های هایک در شکل دادن به سیاست‌های نوین و بازتعریف مسائل قدیمی مهیا شد.</w:t>
      </w:r>
    </w:p>
    <w:p w:rsidR="00DC008D" w:rsidRPr="00A34FEC" w:rsidRDefault="00DC008D" w:rsidP="00D00EA0">
      <w:pPr>
        <w:spacing w:after="0" w:line="300" w:lineRule="auto"/>
        <w:ind w:left="-1"/>
        <w:jc w:val="both"/>
        <w:rPr>
          <w:rFonts w:cs="B Mitra"/>
          <w:sz w:val="24"/>
          <w:szCs w:val="24"/>
          <w:rtl/>
        </w:rPr>
      </w:pPr>
      <w:r w:rsidRPr="00A34FEC">
        <w:rPr>
          <w:rFonts w:cs="B Mitra" w:hint="cs"/>
          <w:sz w:val="24"/>
          <w:szCs w:val="24"/>
          <w:rtl/>
        </w:rPr>
        <w:t>احتمالا</w:t>
      </w:r>
      <w:r w:rsidR="00D2088C">
        <w:rPr>
          <w:rFonts w:cs="B Mitra" w:hint="cs"/>
          <w:sz w:val="24"/>
          <w:szCs w:val="24"/>
          <w:rtl/>
        </w:rPr>
        <w:t>ً</w:t>
      </w:r>
      <w:r w:rsidRPr="00A34FEC">
        <w:rPr>
          <w:rFonts w:cs="B Mitra" w:hint="cs"/>
          <w:sz w:val="24"/>
          <w:szCs w:val="24"/>
          <w:rtl/>
        </w:rPr>
        <w:t xml:space="preserve"> مهم‌ترین دلالت چارچوب هایکی درخصوص سیاستگذاری عمومی، آنست که دولت یا سیاستگذاران، قادر به حل مسائل نیستند یا آن‌که نمی‌توانند مسائل طبیعی برخاسته از تعامل میان افراد </w:t>
      </w:r>
      <w:r w:rsidR="00D2088C">
        <w:rPr>
          <w:rFonts w:cs="B Mitra" w:hint="cs"/>
          <w:sz w:val="24"/>
          <w:szCs w:val="24"/>
          <w:rtl/>
        </w:rPr>
        <w:t>آ</w:t>
      </w:r>
      <w:r w:rsidRPr="00A34FEC">
        <w:rPr>
          <w:rFonts w:cs="B Mitra" w:hint="cs"/>
          <w:sz w:val="24"/>
          <w:szCs w:val="24"/>
          <w:rtl/>
        </w:rPr>
        <w:t xml:space="preserve">زاد و بازار آزاد را حل کنند. بنابراین نقش سیاستگذاری عمومی به اطمینان یافتن از این نظم خود به خودی در جامعه محدود می‌گردد و این که اقتصاد باید بدون وجود هرگونه دخالت و یا کم رنگ شدن رقابت </w:t>
      </w:r>
      <w:r w:rsidR="00D00EA0">
        <w:rPr>
          <w:rFonts w:cs="B Mitra" w:hint="cs"/>
          <w:sz w:val="24"/>
          <w:szCs w:val="24"/>
          <w:rtl/>
        </w:rPr>
        <w:t>آ</w:t>
      </w:r>
      <w:r w:rsidRPr="00A34FEC">
        <w:rPr>
          <w:rFonts w:cs="B Mitra" w:hint="cs"/>
          <w:sz w:val="24"/>
          <w:szCs w:val="24"/>
          <w:rtl/>
        </w:rPr>
        <w:t>زاد، به کار خود ادامه دهد. هدف دولت باید افزایش آزادی فردی و آزادی بازار باشد. حکومت قانون را برای این کار تقویت کند و از شهروندانش دفاع نماید. بنابراین، نقش سیاستگذاری عمومی بهبود شرایطی است که در آن، نظم طبیعی می‌تواند به نفع همه افراد، به حرکت درآید. سیاستگذاری نباید یک فعالیت حل‌کننده مسائل به نظر آید، بلکه باید بیشتر به مثابه فعالیتی تلقی شود که آزادی افراد را در چارچوب حکومت قانون تسهیل می‌نماید و جایی که سیاستگذاری با دولت درهم آمیخته می‌شود، نباید هدف پیش</w:t>
      </w:r>
      <w:r w:rsidR="00D00EA0">
        <w:rPr>
          <w:rFonts w:cs="B Mitra" w:hint="cs"/>
          <w:sz w:val="24"/>
          <w:szCs w:val="24"/>
          <w:rtl/>
        </w:rPr>
        <w:t xml:space="preserve"> گفته را از راه ایجاد دیدگاهی ا</w:t>
      </w:r>
      <w:r w:rsidRPr="00A34FEC">
        <w:rPr>
          <w:rFonts w:cs="B Mitra" w:hint="cs"/>
          <w:sz w:val="24"/>
          <w:szCs w:val="24"/>
          <w:rtl/>
        </w:rPr>
        <w:t>نحصاری جلو ببرد، بلکه با ایجاد رقابت و آفرینش شرایطی</w:t>
      </w:r>
      <w:r w:rsidR="00487E69" w:rsidRPr="00A34FEC">
        <w:rPr>
          <w:rFonts w:cs="B Mitra" w:hint="cs"/>
          <w:sz w:val="24"/>
          <w:szCs w:val="24"/>
          <w:rtl/>
        </w:rPr>
        <w:t xml:space="preserve"> که در آن نیروهای بازار، قادر به تخصیص (نه بازتوزیع) کارآمد منابع هستند، این هدف را به دست آورد.</w:t>
      </w:r>
    </w:p>
    <w:p w:rsidR="00487E69" w:rsidRPr="00A34FEC" w:rsidRDefault="00487E69" w:rsidP="00DC008D">
      <w:pPr>
        <w:spacing w:after="0" w:line="300" w:lineRule="auto"/>
        <w:ind w:left="-1"/>
        <w:jc w:val="both"/>
        <w:rPr>
          <w:rFonts w:cs="B Mitra"/>
          <w:b/>
          <w:bCs/>
          <w:sz w:val="24"/>
          <w:szCs w:val="24"/>
          <w:rtl/>
        </w:rPr>
      </w:pPr>
      <w:r w:rsidRPr="00A34FEC">
        <w:rPr>
          <w:rFonts w:cs="B Mitra" w:hint="cs"/>
          <w:b/>
          <w:bCs/>
          <w:sz w:val="24"/>
          <w:szCs w:val="24"/>
          <w:rtl/>
        </w:rPr>
        <w:lastRenderedPageBreak/>
        <w:t>اتزیونی و اجتماع‌</w:t>
      </w:r>
      <w:r w:rsidR="00D00EA0">
        <w:rPr>
          <w:rFonts w:cs="B Mitra" w:hint="cs"/>
          <w:b/>
          <w:bCs/>
          <w:sz w:val="24"/>
          <w:szCs w:val="24"/>
          <w:rtl/>
        </w:rPr>
        <w:t xml:space="preserve"> </w:t>
      </w:r>
      <w:r w:rsidRPr="00A34FEC">
        <w:rPr>
          <w:rFonts w:cs="B Mitra" w:hint="cs"/>
          <w:b/>
          <w:bCs/>
          <w:sz w:val="24"/>
          <w:szCs w:val="24"/>
          <w:rtl/>
        </w:rPr>
        <w:t>گرایی</w:t>
      </w:r>
    </w:p>
    <w:p w:rsidR="00487E69" w:rsidRPr="00A34FEC" w:rsidRDefault="00487E69" w:rsidP="00DC008D">
      <w:pPr>
        <w:spacing w:after="0" w:line="300" w:lineRule="auto"/>
        <w:ind w:left="-1"/>
        <w:jc w:val="both"/>
        <w:rPr>
          <w:rFonts w:cs="B Mitra"/>
          <w:sz w:val="24"/>
          <w:szCs w:val="24"/>
          <w:rtl/>
        </w:rPr>
      </w:pPr>
      <w:r w:rsidRPr="00A34FEC">
        <w:rPr>
          <w:rFonts w:cs="B Mitra" w:hint="cs"/>
          <w:sz w:val="24"/>
          <w:szCs w:val="24"/>
          <w:rtl/>
        </w:rPr>
        <w:t>آمیتای اتزیونی را باید سردمدار طرفداری از اجتماع</w:t>
      </w:r>
      <w:r w:rsidR="00D00EA0">
        <w:rPr>
          <w:rFonts w:cs="B Mitra" w:hint="cs"/>
          <w:sz w:val="24"/>
          <w:szCs w:val="24"/>
          <w:rtl/>
        </w:rPr>
        <w:t xml:space="preserve"> </w:t>
      </w:r>
      <w:r w:rsidRPr="00A34FEC">
        <w:rPr>
          <w:rFonts w:cs="B Mitra" w:hint="cs"/>
          <w:sz w:val="24"/>
          <w:szCs w:val="24"/>
          <w:rtl/>
        </w:rPr>
        <w:t xml:space="preserve">‌گرایی به مثابه رویکردی از سیاستگذاری عمومی، (1568، </w:t>
      </w:r>
      <w:r w:rsidRPr="00A34FEC">
        <w:rPr>
          <w:rFonts w:cs="B Mitra"/>
          <w:sz w:val="24"/>
          <w:szCs w:val="24"/>
        </w:rPr>
        <w:t>a 1993</w:t>
      </w:r>
      <w:r w:rsidRPr="00A34FEC">
        <w:rPr>
          <w:rFonts w:cs="B Mitra" w:hint="cs"/>
          <w:sz w:val="24"/>
          <w:szCs w:val="24"/>
          <w:rtl/>
        </w:rPr>
        <w:t xml:space="preserve">، </w:t>
      </w:r>
      <w:r w:rsidRPr="00A34FEC">
        <w:rPr>
          <w:rFonts w:cs="B Mitra"/>
          <w:sz w:val="24"/>
          <w:szCs w:val="24"/>
        </w:rPr>
        <w:t>b</w:t>
      </w:r>
      <w:r w:rsidRPr="00A34FEC">
        <w:rPr>
          <w:rFonts w:cs="B Mitra" w:hint="cs"/>
          <w:sz w:val="24"/>
          <w:szCs w:val="24"/>
          <w:rtl/>
        </w:rPr>
        <w:t xml:space="preserve"> 1993، 1994) دانست که سهم اصلی او را باید توسعه رویکرد سیاستگذاری بررسی کرد. قالب‌بندی او از اجتماع‌گرایی به منزله چارچوبی برای سیاستگذاری به سوی یک راه میانه، بین افراط در تنظیم و نظارت دولتی از یک سو و تکیه صرف بر نیروهای بازار از سوی دیگر است. او می‌گوید:</w:t>
      </w:r>
    </w:p>
    <w:p w:rsidR="00487E69" w:rsidRPr="00A34FEC" w:rsidRDefault="00487E69" w:rsidP="00DC008D">
      <w:pPr>
        <w:spacing w:after="0" w:line="300" w:lineRule="auto"/>
        <w:ind w:left="-1"/>
        <w:jc w:val="both"/>
        <w:rPr>
          <w:rFonts w:cs="B Mitra"/>
          <w:sz w:val="24"/>
          <w:szCs w:val="24"/>
          <w:rtl/>
        </w:rPr>
      </w:pPr>
      <w:r w:rsidRPr="00A34FEC">
        <w:rPr>
          <w:rFonts w:cs="B Mitra" w:hint="cs"/>
          <w:sz w:val="24"/>
          <w:szCs w:val="24"/>
          <w:rtl/>
        </w:rPr>
        <w:t>«از نظر اجتماع‌گرایان، هسته سخت اما لایه به لایه دولت رفاه باید حفظ شود. کارهای دیگری که معمولا</w:t>
      </w:r>
      <w:r w:rsidR="00CF2AB0">
        <w:rPr>
          <w:rFonts w:cs="B Mitra" w:hint="cs"/>
          <w:sz w:val="24"/>
          <w:szCs w:val="24"/>
          <w:rtl/>
        </w:rPr>
        <w:t>ً</w:t>
      </w:r>
      <w:r w:rsidRPr="00A34FEC">
        <w:rPr>
          <w:rFonts w:cs="B Mitra" w:hint="cs"/>
          <w:sz w:val="24"/>
          <w:szCs w:val="24"/>
          <w:rtl/>
        </w:rPr>
        <w:t xml:space="preserve"> دولت انجام می‌دهد، باید به افراد، خانواده‌ها و اجتماعات تحویل داده شود. تنظیم این تغییرات از نظر فلسفی نیز نیازمند فهمی جدید از مسوولیت فردی و متقابل است، اما چگونه می‌توانیم بفهمیم چه فعالیت‌هایی را در کدام سطح از جامعه باید به انجام رسانیم؟ پاسخ ای</w:t>
      </w:r>
      <w:r w:rsidR="00CF2AB0">
        <w:rPr>
          <w:rFonts w:cs="B Mitra" w:hint="cs"/>
          <w:sz w:val="24"/>
          <w:szCs w:val="24"/>
          <w:rtl/>
        </w:rPr>
        <w:t>ن</w:t>
      </w:r>
      <w:r w:rsidRPr="00A34FEC">
        <w:rPr>
          <w:rFonts w:cs="B Mitra" w:hint="cs"/>
          <w:sz w:val="24"/>
          <w:szCs w:val="24"/>
          <w:rtl/>
        </w:rPr>
        <w:t xml:space="preserve"> سوال، به‌کارگیری اصل یارخواهی است؛ یعنی مسوولیت هر موقعیتی، در درجه اول به آنانی بازمی‌گردد که به مساله نزدیک‌تر هستند. فقط، زمانی که یک فرد امکان نداشت را‌ه‌حلی عرضه نماید، این مسوولیت برعهده خانواده قرار می‌گیرد. </w:t>
      </w:r>
      <w:proofErr w:type="gramStart"/>
      <w:r w:rsidRPr="00A34FEC">
        <w:rPr>
          <w:rFonts w:cs="B Mitra"/>
          <w:sz w:val="24"/>
          <w:szCs w:val="24"/>
        </w:rPr>
        <w:t>]</w:t>
      </w:r>
      <w:r w:rsidRPr="00A34FEC">
        <w:rPr>
          <w:rFonts w:cs="B Mitra" w:hint="cs"/>
          <w:sz w:val="24"/>
          <w:szCs w:val="24"/>
          <w:rtl/>
        </w:rPr>
        <w:t>بعد</w:t>
      </w:r>
      <w:proofErr w:type="gramEnd"/>
      <w:r w:rsidRPr="00A34FEC">
        <w:rPr>
          <w:rFonts w:cs="B Mitra" w:hint="cs"/>
          <w:sz w:val="24"/>
          <w:szCs w:val="24"/>
          <w:rtl/>
        </w:rPr>
        <w:t xml:space="preserve"> از این</w:t>
      </w:r>
      <w:r w:rsidRPr="00A34FEC">
        <w:rPr>
          <w:rFonts w:cs="B Mitra"/>
          <w:sz w:val="24"/>
          <w:szCs w:val="24"/>
        </w:rPr>
        <w:t>[</w:t>
      </w:r>
      <w:r w:rsidRPr="00A34FEC">
        <w:rPr>
          <w:rFonts w:cs="B Mitra" w:hint="cs"/>
          <w:sz w:val="24"/>
          <w:szCs w:val="24"/>
          <w:rtl/>
        </w:rPr>
        <w:t xml:space="preserve"> فقط، زمانی که خانواده نیز نتوانست خود را با مساله تطبیق دهد، اجتماع محلی، درگیر خواهد شد و اگر مساله، بسیار بزرگتر از آن بود که به دست این نهاد، حل شود،</w:t>
      </w:r>
      <w:r w:rsidR="0066276E" w:rsidRPr="00A34FEC">
        <w:rPr>
          <w:rFonts w:cs="B Mitra" w:hint="cs"/>
          <w:sz w:val="24"/>
          <w:szCs w:val="24"/>
          <w:rtl/>
        </w:rPr>
        <w:t xml:space="preserve"> آن‌گاه پی دولت به میان کشیده خواهد شد.»</w:t>
      </w:r>
    </w:p>
    <w:p w:rsidR="0066276E" w:rsidRPr="00A34FEC" w:rsidRDefault="0066276E" w:rsidP="00DC008D">
      <w:pPr>
        <w:spacing w:after="0" w:line="300" w:lineRule="auto"/>
        <w:ind w:left="-1"/>
        <w:jc w:val="both"/>
        <w:rPr>
          <w:rFonts w:cs="B Mitra"/>
          <w:sz w:val="24"/>
          <w:szCs w:val="24"/>
          <w:rtl/>
        </w:rPr>
      </w:pPr>
      <w:r w:rsidRPr="00A34FEC">
        <w:rPr>
          <w:rFonts w:cs="B Mitra" w:hint="cs"/>
          <w:sz w:val="24"/>
          <w:szCs w:val="24"/>
          <w:rtl/>
        </w:rPr>
        <w:t xml:space="preserve">آن‌چه گفته شد، از زبان سیاستگذاری به معنای وجود خطوطی </w:t>
      </w:r>
      <w:r w:rsidRPr="00A34FEC">
        <w:rPr>
          <w:rFonts w:cs="B Mitra"/>
          <w:sz w:val="24"/>
          <w:szCs w:val="24"/>
        </w:rPr>
        <w:t>]</w:t>
      </w:r>
      <w:r w:rsidRPr="00A34FEC">
        <w:rPr>
          <w:rFonts w:cs="B Mitra" w:hint="cs"/>
          <w:sz w:val="24"/>
          <w:szCs w:val="24"/>
          <w:rtl/>
        </w:rPr>
        <w:t>لایه‌هایی</w:t>
      </w:r>
      <w:r w:rsidRPr="00A34FEC">
        <w:rPr>
          <w:rFonts w:cs="B Mitra"/>
          <w:sz w:val="24"/>
          <w:szCs w:val="24"/>
        </w:rPr>
        <w:t>[</w:t>
      </w:r>
      <w:r w:rsidRPr="00A34FEC">
        <w:rPr>
          <w:rFonts w:cs="B Mitra" w:hint="cs"/>
          <w:sz w:val="24"/>
          <w:szCs w:val="24"/>
          <w:rtl/>
        </w:rPr>
        <w:t xml:space="preserve"> از مسوولیت است: ابتدا فرد در سطح پایین و سپس خانواده، اجتماع و جامعه در سطح گسترده‌تر قرار دارند. به بیان او، سیاستگذاری عمومی در پی ارتقا</w:t>
      </w:r>
      <w:r w:rsidR="008561E4">
        <w:rPr>
          <w:rFonts w:cs="B Mitra" w:hint="cs"/>
          <w:sz w:val="24"/>
          <w:szCs w:val="24"/>
          <w:rtl/>
        </w:rPr>
        <w:t>ء</w:t>
      </w:r>
      <w:r w:rsidRPr="00A34FEC">
        <w:rPr>
          <w:rFonts w:cs="B Mitra" w:hint="cs"/>
          <w:sz w:val="24"/>
          <w:szCs w:val="24"/>
          <w:rtl/>
        </w:rPr>
        <w:t xml:space="preserve"> و احیا</w:t>
      </w:r>
      <w:r w:rsidR="008561E4">
        <w:rPr>
          <w:rFonts w:cs="B Mitra" w:hint="cs"/>
          <w:sz w:val="24"/>
          <w:szCs w:val="24"/>
          <w:rtl/>
        </w:rPr>
        <w:t>ء</w:t>
      </w:r>
      <w:r w:rsidRPr="00A34FEC">
        <w:rPr>
          <w:rFonts w:cs="B Mitra" w:hint="cs"/>
          <w:sz w:val="24"/>
          <w:szCs w:val="24"/>
          <w:rtl/>
        </w:rPr>
        <w:t xml:space="preserve"> نهادهایی است که میان فرد و دولت قرار گرفته‌اند که شامل خانواده؛ سازمان‌های داوطلب؛ مدارس؛ کلیساها؛ همسایگان و اجتماعات می‌شوند. سیاستگذاران باید تلاش نمایند تا سیاست‌ها را تغییر دهند، از این‌رو تأکید بیشتر باید بر مسوولیت فردی باشد تا بر حقوق. او بطور مشخص بر نقش خانواده، سخت‌تر کردن طلاق، دادن خدمات اجتماعی و بازگشت به ارزش‌های اخلاقی به منزله سیاست‌هایی برای خنثی کردن پدیده پاره‌پاره شدن روزافزون جامعه مدرن، تأکید می‌کند.</w:t>
      </w:r>
    </w:p>
    <w:p w:rsidR="0066276E" w:rsidRPr="00A34FEC" w:rsidRDefault="0066276E" w:rsidP="00DC008D">
      <w:pPr>
        <w:spacing w:after="0" w:line="300" w:lineRule="auto"/>
        <w:ind w:left="-1"/>
        <w:jc w:val="both"/>
        <w:rPr>
          <w:rFonts w:cs="B Mitra"/>
          <w:b/>
          <w:bCs/>
          <w:sz w:val="24"/>
          <w:szCs w:val="24"/>
          <w:rtl/>
        </w:rPr>
      </w:pPr>
      <w:r w:rsidRPr="00A34FEC">
        <w:rPr>
          <w:rFonts w:cs="B Mitra" w:hint="cs"/>
          <w:b/>
          <w:bCs/>
          <w:sz w:val="24"/>
          <w:szCs w:val="24"/>
          <w:rtl/>
        </w:rPr>
        <w:t>هابرماس و عقلانیت ارتباطی</w:t>
      </w:r>
    </w:p>
    <w:p w:rsidR="0066276E" w:rsidRPr="00A34FEC" w:rsidRDefault="00BB4BC3" w:rsidP="00DC008D">
      <w:pPr>
        <w:spacing w:after="0" w:line="300" w:lineRule="auto"/>
        <w:ind w:left="-1"/>
        <w:jc w:val="both"/>
        <w:rPr>
          <w:rFonts w:cs="B Mitra"/>
          <w:sz w:val="24"/>
          <w:szCs w:val="24"/>
          <w:rtl/>
        </w:rPr>
      </w:pPr>
      <w:r w:rsidRPr="00A34FEC">
        <w:rPr>
          <w:rFonts w:cs="B Mitra" w:hint="cs"/>
          <w:sz w:val="24"/>
          <w:szCs w:val="24"/>
          <w:rtl/>
        </w:rPr>
        <w:t>هابرماس به جای عقلانیت ابزاری که در فنون تحلیلی عقلانی خلاصه می‌شود، مدلی جایگزین با عنوان «عقلانیت ارتباطی» مطرح می‌کند.</w:t>
      </w:r>
    </w:p>
    <w:p w:rsidR="00BB4BC3" w:rsidRPr="00A34FEC" w:rsidRDefault="00BB4BC3" w:rsidP="00DC008D">
      <w:pPr>
        <w:spacing w:after="0" w:line="300" w:lineRule="auto"/>
        <w:ind w:left="-1"/>
        <w:jc w:val="both"/>
        <w:rPr>
          <w:rFonts w:cs="B Mitra"/>
          <w:sz w:val="24"/>
          <w:szCs w:val="24"/>
          <w:rtl/>
        </w:rPr>
      </w:pPr>
      <w:r w:rsidRPr="00A34FEC">
        <w:rPr>
          <w:rFonts w:cs="B Mitra" w:hint="cs"/>
          <w:sz w:val="24"/>
          <w:szCs w:val="24"/>
          <w:rtl/>
        </w:rPr>
        <w:t xml:space="preserve">خرد از نگاه هابرماس، فرآیندی منطقی نیست که با اثبات یا ابطال‌پذیری عینی مرتبط باشد، بلکه فرآیند «دستیابی به فهم در یک بافت اجتماعی» است. (هاون </w:t>
      </w:r>
      <w:r w:rsidRPr="00A34FEC">
        <w:rPr>
          <w:rFonts w:ascii="Times New Roman" w:hAnsi="Times New Roman" w:cs="Times New Roman" w:hint="cs"/>
          <w:sz w:val="24"/>
          <w:szCs w:val="24"/>
          <w:rtl/>
        </w:rPr>
        <w:t>–</w:t>
      </w:r>
      <w:r w:rsidRPr="00A34FEC">
        <w:rPr>
          <w:rFonts w:cs="B Mitra" w:hint="cs"/>
          <w:sz w:val="24"/>
          <w:szCs w:val="24"/>
          <w:rtl/>
        </w:rPr>
        <w:t xml:space="preserve"> اسمیت 1988 ص 85). عقاید هابرماس دارای دلالت‌هایی در عرصه نظری و عملی برای سیاستگذاری عمومی است. این عقاید، در سطح نظری، نیاز به توجهی بیشتر به زبان، گفت‌وگو و بحث را آشکار می‌سازد.</w:t>
      </w:r>
      <w:r w:rsidR="002F497C" w:rsidRPr="00A34FEC">
        <w:rPr>
          <w:rFonts w:cs="B Mitra" w:hint="cs"/>
          <w:sz w:val="24"/>
          <w:szCs w:val="24"/>
          <w:rtl/>
        </w:rPr>
        <w:t xml:space="preserve"> در سطح عملی، نظریه‌های هابرماس از جمله «موقعیت گفتگوی آرمانی»، جستجو برای روش‌های تحلیلی نوین و فرآیندهای نهادین را افزایش می‌دهد </w:t>
      </w:r>
      <w:r w:rsidR="002F497C" w:rsidRPr="00A34FEC">
        <w:rPr>
          <w:rFonts w:cs="B Mitra"/>
          <w:sz w:val="24"/>
          <w:szCs w:val="24"/>
        </w:rPr>
        <w:t>]</w:t>
      </w:r>
      <w:r w:rsidR="002F497C" w:rsidRPr="00A34FEC">
        <w:rPr>
          <w:rFonts w:cs="B Mitra" w:hint="cs"/>
          <w:sz w:val="24"/>
          <w:szCs w:val="24"/>
          <w:rtl/>
        </w:rPr>
        <w:t>چیزی</w:t>
      </w:r>
      <w:r w:rsidR="002F497C" w:rsidRPr="00A34FEC">
        <w:rPr>
          <w:rFonts w:cs="B Mitra"/>
          <w:sz w:val="24"/>
          <w:szCs w:val="24"/>
        </w:rPr>
        <w:t>[</w:t>
      </w:r>
      <w:r w:rsidR="002F497C" w:rsidRPr="00A34FEC">
        <w:rPr>
          <w:rFonts w:cs="B Mitra" w:hint="cs"/>
          <w:sz w:val="24"/>
          <w:szCs w:val="24"/>
          <w:rtl/>
        </w:rPr>
        <w:t xml:space="preserve"> که می‌تواند منجر به بهینه‌سازی رویکردی میان </w:t>
      </w:r>
      <w:r w:rsidR="002F497C" w:rsidRPr="00A34FEC">
        <w:rPr>
          <w:rFonts w:ascii="Times New Roman" w:hAnsi="Times New Roman" w:cs="Times New Roman" w:hint="cs"/>
          <w:sz w:val="24"/>
          <w:szCs w:val="24"/>
          <w:rtl/>
        </w:rPr>
        <w:t>–</w:t>
      </w:r>
      <w:r w:rsidR="002F497C" w:rsidRPr="00A34FEC">
        <w:rPr>
          <w:rFonts w:cs="B Mitra" w:hint="cs"/>
          <w:sz w:val="24"/>
          <w:szCs w:val="24"/>
          <w:rtl/>
        </w:rPr>
        <w:t xml:space="preserve"> ارتباطی برای قالب‌بندی و عرضه سیاستگذاری عمومی گردد.</w:t>
      </w:r>
    </w:p>
    <w:p w:rsidR="002F497C" w:rsidRPr="0079756B" w:rsidRDefault="002F497C" w:rsidP="00DC008D">
      <w:pPr>
        <w:spacing w:after="0" w:line="300" w:lineRule="auto"/>
        <w:ind w:left="-1"/>
        <w:jc w:val="both"/>
        <w:rPr>
          <w:rFonts w:cs="B Mitra"/>
          <w:b/>
          <w:bCs/>
          <w:sz w:val="24"/>
          <w:szCs w:val="24"/>
          <w:rtl/>
        </w:rPr>
      </w:pPr>
      <w:r w:rsidRPr="0079756B">
        <w:rPr>
          <w:rFonts w:cs="B Mitra" w:hint="cs"/>
          <w:b/>
          <w:bCs/>
          <w:sz w:val="24"/>
          <w:szCs w:val="24"/>
          <w:rtl/>
        </w:rPr>
        <w:t>7-1- تحلیل و فرآیند سیاستگذاری</w:t>
      </w:r>
    </w:p>
    <w:p w:rsidR="002F497C" w:rsidRPr="00A34FEC" w:rsidRDefault="002F497C" w:rsidP="00DC008D">
      <w:pPr>
        <w:spacing w:after="0" w:line="300" w:lineRule="auto"/>
        <w:ind w:left="-1"/>
        <w:jc w:val="both"/>
        <w:rPr>
          <w:rFonts w:cs="B Mitra"/>
          <w:sz w:val="24"/>
          <w:szCs w:val="24"/>
          <w:rtl/>
        </w:rPr>
      </w:pPr>
      <w:r w:rsidRPr="00A34FEC">
        <w:rPr>
          <w:rFonts w:cs="B Mitra" w:hint="cs"/>
          <w:sz w:val="24"/>
          <w:szCs w:val="24"/>
          <w:rtl/>
        </w:rPr>
        <w:t>انواع تحلیل سیاست‌ها را می‌توان گستره‌ای از کنش‌ها بر روی طیفی از آگاهی در فرآیند سیاستگذاری، آگاهی برای فرآیند سیاستگذاری و آگاهی در مورد فرآیند سیاستگذاری دانست. گوردن و دیگران (1977) انواع گوناگونی را در کنار این طیف قرار داده‌اند (شکل 5-1)</w:t>
      </w:r>
    </w:p>
    <w:p w:rsidR="004479F6" w:rsidRPr="00A34FEC" w:rsidRDefault="002F497C" w:rsidP="004479F6">
      <w:pPr>
        <w:spacing w:after="0" w:line="300" w:lineRule="auto"/>
        <w:ind w:left="-1"/>
        <w:jc w:val="both"/>
        <w:rPr>
          <w:rFonts w:cs="B Mitra"/>
          <w:b/>
          <w:bCs/>
          <w:sz w:val="24"/>
          <w:szCs w:val="24"/>
          <w:rtl/>
        </w:rPr>
      </w:pPr>
      <w:r w:rsidRPr="00A34FEC">
        <w:rPr>
          <w:rFonts w:cs="B Mitra" w:hint="cs"/>
          <w:b/>
          <w:bCs/>
          <w:sz w:val="24"/>
          <w:szCs w:val="24"/>
          <w:rtl/>
        </w:rPr>
        <w:lastRenderedPageBreak/>
        <w:t>تحلیل سیاستگذاری</w:t>
      </w:r>
    </w:p>
    <w:p w:rsidR="002F497C" w:rsidRPr="00A34FEC" w:rsidRDefault="002F497C" w:rsidP="009731D8">
      <w:pPr>
        <w:pStyle w:val="ListParagraph"/>
        <w:numPr>
          <w:ilvl w:val="0"/>
          <w:numId w:val="13"/>
        </w:numPr>
        <w:spacing w:after="0" w:line="300" w:lineRule="auto"/>
        <w:ind w:left="282" w:hanging="283"/>
        <w:jc w:val="both"/>
        <w:rPr>
          <w:rFonts w:cs="B Mitra"/>
          <w:sz w:val="24"/>
          <w:szCs w:val="24"/>
          <w:rtl/>
        </w:rPr>
      </w:pPr>
      <w:r w:rsidRPr="00D559FF">
        <w:rPr>
          <w:rFonts w:cs="B Mitra" w:hint="cs"/>
          <w:b/>
          <w:bCs/>
          <w:sz w:val="24"/>
          <w:szCs w:val="24"/>
          <w:rtl/>
        </w:rPr>
        <w:t>تعیین سیاست:</w:t>
      </w:r>
      <w:r w:rsidRPr="00A34FEC">
        <w:rPr>
          <w:rFonts w:cs="B Mitra" w:hint="cs"/>
          <w:sz w:val="24"/>
          <w:szCs w:val="24"/>
          <w:rtl/>
        </w:rPr>
        <w:t xml:space="preserve"> این تحلیلی است در زمینه با چگونگی، چرایی، چه موقعی و برای چه کسی ساخته شدن سیاست.</w:t>
      </w:r>
    </w:p>
    <w:p w:rsidR="002F497C" w:rsidRPr="00A34FEC" w:rsidRDefault="002F497C" w:rsidP="009731D8">
      <w:pPr>
        <w:pStyle w:val="ListParagraph"/>
        <w:numPr>
          <w:ilvl w:val="0"/>
          <w:numId w:val="13"/>
        </w:numPr>
        <w:spacing w:after="0" w:line="300" w:lineRule="auto"/>
        <w:ind w:left="282" w:hanging="283"/>
        <w:jc w:val="both"/>
        <w:rPr>
          <w:rFonts w:cs="B Mitra"/>
          <w:sz w:val="24"/>
          <w:szCs w:val="24"/>
          <w:rtl/>
        </w:rPr>
      </w:pPr>
      <w:r w:rsidRPr="00D559FF">
        <w:rPr>
          <w:rFonts w:cs="B Mitra" w:hint="cs"/>
          <w:b/>
          <w:bCs/>
          <w:sz w:val="24"/>
          <w:szCs w:val="24"/>
          <w:rtl/>
        </w:rPr>
        <w:t>محتوای سیاست:</w:t>
      </w:r>
      <w:r w:rsidRPr="00A34FEC">
        <w:rPr>
          <w:rFonts w:cs="B Mitra" w:hint="cs"/>
          <w:sz w:val="24"/>
          <w:szCs w:val="24"/>
          <w:rtl/>
        </w:rPr>
        <w:t xml:space="preserve"> این تحلیل شامل توصیفی از یک سیاست خاص و چگونگی توسعه آن در زمینه سیاست‌های پیشین است. این تحلیل ممکن است با بهره‌گیری از چارچوبی نظری ارزشی که در پی انتقاد از یک سیاست </w:t>
      </w:r>
      <w:r w:rsidR="0062255E">
        <w:rPr>
          <w:rFonts w:cs="B Mitra" w:hint="cs"/>
          <w:sz w:val="24"/>
          <w:szCs w:val="24"/>
          <w:rtl/>
        </w:rPr>
        <w:t>است</w:t>
      </w:r>
      <w:r w:rsidRPr="00A34FEC">
        <w:rPr>
          <w:rFonts w:cs="B Mitra" w:hint="cs"/>
          <w:sz w:val="24"/>
          <w:szCs w:val="24"/>
          <w:rtl/>
        </w:rPr>
        <w:t>، ظاهر گردد.</w:t>
      </w:r>
    </w:p>
    <w:p w:rsidR="002F497C" w:rsidRPr="00A34FEC" w:rsidRDefault="002F497C" w:rsidP="004479F6">
      <w:pPr>
        <w:spacing w:after="0" w:line="300" w:lineRule="auto"/>
        <w:ind w:left="-1"/>
        <w:jc w:val="both"/>
        <w:rPr>
          <w:rFonts w:cs="B Mitra"/>
          <w:b/>
          <w:bCs/>
          <w:sz w:val="24"/>
          <w:szCs w:val="24"/>
          <w:rtl/>
        </w:rPr>
      </w:pPr>
      <w:r w:rsidRPr="00A34FEC">
        <w:rPr>
          <w:rFonts w:cs="B Mitra" w:hint="cs"/>
          <w:b/>
          <w:bCs/>
          <w:sz w:val="24"/>
          <w:szCs w:val="24"/>
          <w:rtl/>
        </w:rPr>
        <w:t>نمایش سیاست و ارزیابی</w:t>
      </w:r>
    </w:p>
    <w:p w:rsidR="002F497C" w:rsidRPr="00A34FEC" w:rsidRDefault="002F497C" w:rsidP="004479F6">
      <w:pPr>
        <w:spacing w:after="0" w:line="300" w:lineRule="auto"/>
        <w:ind w:left="-1"/>
        <w:jc w:val="both"/>
        <w:rPr>
          <w:rFonts w:cs="B Mitra"/>
          <w:sz w:val="24"/>
          <w:szCs w:val="24"/>
          <w:rtl/>
        </w:rPr>
      </w:pPr>
      <w:r w:rsidRPr="00A34FEC">
        <w:rPr>
          <w:rFonts w:cs="B Mitra" w:hint="cs"/>
          <w:sz w:val="24"/>
          <w:szCs w:val="24"/>
          <w:rtl/>
        </w:rPr>
        <w:t>نقطه تمرکز چنین تحلیلی بر این مساله قرار گرفته که چگونه سیاست‌ها در راهی خلاف جهت اهداف قرار گرفته‌اند و تاثیری که یک سیاست می‌تواند بر روی یک مساله داشته باشد، چیست.</w:t>
      </w:r>
    </w:p>
    <w:p w:rsidR="002F497C" w:rsidRPr="00A34FEC" w:rsidRDefault="002F497C" w:rsidP="004479F6">
      <w:pPr>
        <w:spacing w:after="0" w:line="300" w:lineRule="auto"/>
        <w:ind w:left="-1"/>
        <w:jc w:val="both"/>
        <w:rPr>
          <w:rFonts w:cs="B Mitra"/>
          <w:b/>
          <w:bCs/>
          <w:sz w:val="24"/>
          <w:szCs w:val="24"/>
          <w:rtl/>
        </w:rPr>
      </w:pPr>
      <w:r w:rsidRPr="00A34FEC">
        <w:rPr>
          <w:rFonts w:cs="B Mitra" w:hint="cs"/>
          <w:b/>
          <w:bCs/>
          <w:sz w:val="24"/>
          <w:szCs w:val="24"/>
          <w:rtl/>
        </w:rPr>
        <w:t>تحلیل برای سیاستگذاری</w:t>
      </w:r>
    </w:p>
    <w:p w:rsidR="002F497C" w:rsidRPr="00A34FEC" w:rsidRDefault="002F497C" w:rsidP="009731D8">
      <w:pPr>
        <w:pStyle w:val="ListParagraph"/>
        <w:numPr>
          <w:ilvl w:val="0"/>
          <w:numId w:val="14"/>
        </w:numPr>
        <w:spacing w:after="0" w:line="300" w:lineRule="auto"/>
        <w:ind w:left="282" w:hanging="283"/>
        <w:jc w:val="both"/>
        <w:rPr>
          <w:rFonts w:cs="B Mitra"/>
          <w:sz w:val="24"/>
          <w:szCs w:val="24"/>
          <w:rtl/>
        </w:rPr>
      </w:pPr>
      <w:r w:rsidRPr="00A34FEC">
        <w:rPr>
          <w:rFonts w:cs="B Mitra" w:hint="cs"/>
          <w:sz w:val="24"/>
          <w:szCs w:val="24"/>
          <w:rtl/>
        </w:rPr>
        <w:t>«حمایت از سیاست» که دربرگیرنده تحقیقات و بحث‌هایی با هدف تأثیرگذاری بر تقویم سیاستگذاری درون یا بیرون دولت است.</w:t>
      </w:r>
    </w:p>
    <w:p w:rsidR="002F497C" w:rsidRPr="00A34FEC" w:rsidRDefault="002F497C" w:rsidP="009731D8">
      <w:pPr>
        <w:pStyle w:val="ListParagraph"/>
        <w:numPr>
          <w:ilvl w:val="0"/>
          <w:numId w:val="14"/>
        </w:numPr>
        <w:spacing w:after="0" w:line="300" w:lineRule="auto"/>
        <w:ind w:left="282" w:hanging="283"/>
        <w:jc w:val="both"/>
        <w:rPr>
          <w:rFonts w:cs="B Mitra"/>
          <w:sz w:val="24"/>
          <w:szCs w:val="24"/>
          <w:rtl/>
        </w:rPr>
      </w:pPr>
      <w:r w:rsidRPr="00A34FEC">
        <w:rPr>
          <w:rFonts w:cs="B Mitra" w:hint="cs"/>
          <w:sz w:val="24"/>
          <w:szCs w:val="24"/>
          <w:rtl/>
        </w:rPr>
        <w:t xml:space="preserve">«اطلاعات برای سیاستگذاری» شکلی از تحلیل </w:t>
      </w:r>
      <w:r w:rsidR="0062255E">
        <w:rPr>
          <w:rFonts w:cs="B Mitra" w:hint="cs"/>
          <w:sz w:val="24"/>
          <w:szCs w:val="24"/>
          <w:rtl/>
        </w:rPr>
        <w:t>است</w:t>
      </w:r>
      <w:r w:rsidRPr="00A34FEC">
        <w:rPr>
          <w:rFonts w:cs="B Mitra" w:hint="cs"/>
          <w:sz w:val="24"/>
          <w:szCs w:val="24"/>
          <w:rtl/>
        </w:rPr>
        <w:t xml:space="preserve"> که هدف آن، تغذیه فعالیت‌های سیاستگذاری است. این تحلیل می‌تواند چهره یک تحقیق درونی / بیرونی دقیق همراه با جزییات را به خود بگیرد یا در قالب توصیه‌ای با سرشت قضاوتی یا کیفی ظاهر گردد. این نوع تحیل می‌تواند به کار جداسازی موارد قابل انتخاب یا پیشنهاد انواعی از سیاست‌ها بیاید.</w:t>
      </w:r>
    </w:p>
    <w:p w:rsidR="002F497C" w:rsidRPr="00A34FEC" w:rsidRDefault="002F497C" w:rsidP="004479F6">
      <w:pPr>
        <w:spacing w:after="0" w:line="300" w:lineRule="auto"/>
        <w:ind w:left="-1"/>
        <w:jc w:val="both"/>
        <w:rPr>
          <w:rFonts w:cs="B Mitra"/>
          <w:sz w:val="24"/>
          <w:szCs w:val="24"/>
          <w:rtl/>
        </w:rPr>
      </w:pPr>
      <w:r w:rsidRPr="00A34FEC">
        <w:rPr>
          <w:rFonts w:cs="B Mitra" w:hint="cs"/>
          <w:sz w:val="24"/>
          <w:szCs w:val="24"/>
          <w:rtl/>
        </w:rPr>
        <w:t>تحلیل سیاست‌ها، در زمینه دستکاری موثرتر دنیای واقعی است. برای دستیابی به چنین هدفی، تحلیل سیاست‌ از سه مرحله گذر می‌کند:</w:t>
      </w:r>
    </w:p>
    <w:p w:rsidR="00A22F77" w:rsidRPr="00A34FEC" w:rsidRDefault="00A22F77" w:rsidP="00C65217">
      <w:pPr>
        <w:spacing w:after="0" w:line="300" w:lineRule="auto"/>
        <w:ind w:left="-1"/>
        <w:jc w:val="both"/>
        <w:rPr>
          <w:rFonts w:cs="B Mitra"/>
          <w:sz w:val="24"/>
          <w:szCs w:val="24"/>
          <w:rtl/>
        </w:rPr>
      </w:pPr>
      <w:r w:rsidRPr="00A34FEC">
        <w:rPr>
          <w:rFonts w:cs="B Mitra" w:hint="cs"/>
          <w:sz w:val="24"/>
          <w:szCs w:val="24"/>
          <w:rtl/>
        </w:rPr>
        <w:t>«نخست، کشف، یعنی تلاش برای یافتن یک جایگزین رضایت‌آفرین و بهترین در میان جایگزین‌های امکان‌پذیر.</w:t>
      </w:r>
      <w:r w:rsidR="00C65217">
        <w:rPr>
          <w:rFonts w:cs="B Mitra" w:hint="cs"/>
          <w:sz w:val="24"/>
          <w:szCs w:val="24"/>
          <w:rtl/>
        </w:rPr>
        <w:t xml:space="preserve"> </w:t>
      </w:r>
      <w:r w:rsidRPr="00A34FEC">
        <w:rPr>
          <w:rFonts w:cs="B Mitra" w:hint="cs"/>
          <w:sz w:val="24"/>
          <w:szCs w:val="24"/>
          <w:rtl/>
        </w:rPr>
        <w:t>دوم، پذیرش، یعنی قبول یافته‌هایی که با یک سیاست یا یک تصمیم، همخوانی و همسازی دارد.</w:t>
      </w:r>
      <w:r w:rsidR="00C65217">
        <w:rPr>
          <w:rFonts w:cs="B Mitra" w:hint="cs"/>
          <w:sz w:val="24"/>
          <w:szCs w:val="24"/>
          <w:rtl/>
        </w:rPr>
        <w:t xml:space="preserve"> </w:t>
      </w:r>
      <w:r w:rsidRPr="00A34FEC">
        <w:rPr>
          <w:rFonts w:cs="B Mitra" w:hint="cs"/>
          <w:sz w:val="24"/>
          <w:szCs w:val="24"/>
          <w:rtl/>
        </w:rPr>
        <w:t>سوم، اجرا، یعنی ملاحظه این‌که یک تصمیم سیاستگذاری، بدون تغییرات زیادی که منجر به ایجاد نارضایتی از آن شود، به اجرا درآید.»</w:t>
      </w:r>
    </w:p>
    <w:p w:rsidR="00A22F77" w:rsidRPr="00A34FEC" w:rsidRDefault="00A22F77" w:rsidP="004479F6">
      <w:pPr>
        <w:spacing w:after="0" w:line="300" w:lineRule="auto"/>
        <w:ind w:left="-1"/>
        <w:jc w:val="both"/>
        <w:rPr>
          <w:rFonts w:cs="B Mitra"/>
          <w:sz w:val="24"/>
          <w:szCs w:val="24"/>
          <w:rtl/>
        </w:rPr>
      </w:pPr>
      <w:r w:rsidRPr="00A34FEC">
        <w:rPr>
          <w:rFonts w:cs="B Mitra" w:hint="cs"/>
          <w:sz w:val="24"/>
          <w:szCs w:val="24"/>
          <w:rtl/>
        </w:rPr>
        <w:t>تحلیل سیاست‌ها در معنای «ارتدکس» خود، در زمینه روش‌هایی است که به کمک آنها، مسائل، شناسایی و توصیف می‌شوند، اهداف مشخص می‌گردند، راه‌های جایگزین ارزیابی می‌شوند، گزینه‌ها انتخاب و اجرای سیاست ارزیابی می‌گردد. بدین</w:t>
      </w:r>
      <w:r w:rsidR="00C65217">
        <w:rPr>
          <w:rFonts w:cs="B Mitra" w:hint="cs"/>
          <w:sz w:val="24"/>
          <w:szCs w:val="24"/>
          <w:rtl/>
        </w:rPr>
        <w:t xml:space="preserve"> </w:t>
      </w:r>
      <w:r w:rsidRPr="00A34FEC">
        <w:rPr>
          <w:rFonts w:cs="B Mitra" w:hint="cs"/>
          <w:sz w:val="24"/>
          <w:szCs w:val="24"/>
          <w:rtl/>
        </w:rPr>
        <w:t xml:space="preserve">‌ترتیب، تحلیل سیاست‌ها، حوزه‌ای است با تمرکز بر روی آن چه بارو و دریزک (16:1987) آن را «دخالت دانایی </w:t>
      </w:r>
      <w:r w:rsidRPr="00A34FEC">
        <w:rPr>
          <w:rFonts w:ascii="Times New Roman" w:hAnsi="Times New Roman" w:cs="Times New Roman" w:hint="cs"/>
          <w:sz w:val="24"/>
          <w:szCs w:val="24"/>
          <w:rtl/>
        </w:rPr>
        <w:t>–</w:t>
      </w:r>
      <w:r w:rsidRPr="00A34FEC">
        <w:rPr>
          <w:rFonts w:cs="B Mitra" w:hint="cs"/>
          <w:sz w:val="24"/>
          <w:szCs w:val="24"/>
          <w:rtl/>
        </w:rPr>
        <w:t xml:space="preserve"> محور در سیاستگذاری عمومی» می‌نامند.</w:t>
      </w:r>
    </w:p>
    <w:p w:rsidR="00B21B3F" w:rsidRPr="00A34FEC" w:rsidRDefault="00B21B3F" w:rsidP="004479F6">
      <w:pPr>
        <w:spacing w:after="0" w:line="300" w:lineRule="auto"/>
        <w:ind w:left="-1"/>
        <w:jc w:val="both"/>
        <w:rPr>
          <w:rFonts w:cs="B Mitra"/>
          <w:b/>
          <w:bCs/>
          <w:sz w:val="24"/>
          <w:szCs w:val="24"/>
          <w:rtl/>
        </w:rPr>
      </w:pPr>
      <w:r w:rsidRPr="00A34FEC">
        <w:rPr>
          <w:rFonts w:cs="B Mitra" w:hint="cs"/>
          <w:b/>
          <w:bCs/>
          <w:sz w:val="24"/>
          <w:szCs w:val="24"/>
          <w:rtl/>
        </w:rPr>
        <w:t>الگوها، نقشه‌ها و استعاره‌ها</w:t>
      </w:r>
    </w:p>
    <w:p w:rsidR="002F497C" w:rsidRPr="00A34FEC" w:rsidRDefault="00846940" w:rsidP="009731D8">
      <w:pPr>
        <w:pStyle w:val="ListParagraph"/>
        <w:numPr>
          <w:ilvl w:val="0"/>
          <w:numId w:val="15"/>
        </w:numPr>
        <w:spacing w:after="0" w:line="300" w:lineRule="auto"/>
        <w:ind w:left="424" w:hanging="425"/>
        <w:jc w:val="both"/>
        <w:rPr>
          <w:rFonts w:cs="B Mitra"/>
          <w:sz w:val="24"/>
          <w:szCs w:val="24"/>
          <w:rtl/>
        </w:rPr>
      </w:pPr>
      <w:r w:rsidRPr="00A34FEC">
        <w:rPr>
          <w:rFonts w:cs="B Mitra" w:hint="cs"/>
          <w:sz w:val="24"/>
          <w:szCs w:val="24"/>
          <w:rtl/>
        </w:rPr>
        <w:t>چارچوب‌های «تشریحی» تلاش می‌کنند تا نشان دهند چگونه یک چیز، آن‌گونه که روی می‌دهد، اتفاق می‌افتد. از یک</w:t>
      </w:r>
      <w:r w:rsidR="000728A7">
        <w:rPr>
          <w:rFonts w:cs="B Mitra" w:hint="cs"/>
          <w:sz w:val="24"/>
          <w:szCs w:val="24"/>
          <w:rtl/>
        </w:rPr>
        <w:t xml:space="preserve"> </w:t>
      </w:r>
      <w:r w:rsidRPr="00A34FEC">
        <w:rPr>
          <w:rFonts w:cs="B Mitra" w:hint="cs"/>
          <w:sz w:val="24"/>
          <w:szCs w:val="24"/>
          <w:rtl/>
        </w:rPr>
        <w:t>‌سو، ممکن است ادعا شود که این مدل، نظریه یا نقشه «اکتشافی» محسوب می‌شود، یعنی هدف آن، فراهم آوردن چارچوبی است که از آن برای کشف کردن استفاده می‌شود یا روشی است که به کمک آن می‌توانیم یک مسأله یا یک فرآیند پیچیده را دریابیم یا بررسی کنیم. مفهوم مراحل سیاستگذاری یا چرخه سیاست، مثالی از یک مدل مهم «اکتشافی» در تحلیل سیاست‌هاست. از سویی دیگر، یک مدل ممکن است حالتی اتفاقی داشته باشد؛ یعنی پیش‌بینی نماید یا فرضیه‌ای را مطرح کند که اگر الف روی دهد، ب اتفاق خواهد افتاد. این مدل اتفاقی، می‌تواند قیاسی باشد، یعنی بر پایه مجموعه‌ای از پیشنهادها استوار باشد که ممکن است معتبر یا باطل باشند. این مدل می‌تواند ادعای داشتن پایه‌ای استقرایی را نیز بنماید، یعنی نظریه آن از مطالعه تجربی پدیده‌ای خاص برگرفته شده است.</w:t>
      </w:r>
    </w:p>
    <w:p w:rsidR="00846940" w:rsidRPr="00A34FEC" w:rsidRDefault="00846940" w:rsidP="009731D8">
      <w:pPr>
        <w:pStyle w:val="ListParagraph"/>
        <w:numPr>
          <w:ilvl w:val="0"/>
          <w:numId w:val="15"/>
        </w:numPr>
        <w:spacing w:after="0" w:line="300" w:lineRule="auto"/>
        <w:ind w:left="424" w:hanging="425"/>
        <w:jc w:val="both"/>
        <w:rPr>
          <w:rFonts w:cs="B Mitra"/>
          <w:sz w:val="24"/>
          <w:szCs w:val="24"/>
          <w:rtl/>
        </w:rPr>
      </w:pPr>
      <w:r w:rsidRPr="00A34FEC">
        <w:rPr>
          <w:rFonts w:cs="B Mitra" w:hint="cs"/>
          <w:sz w:val="24"/>
          <w:szCs w:val="24"/>
          <w:rtl/>
        </w:rPr>
        <w:lastRenderedPageBreak/>
        <w:t>چارچوب‌های «مدل آرمانی»، ویژگی‌های توصیفی یک پدیده را بنا می‌نهند. ویژگی‌هایی که با آنها می‌توانیم چیزی را که به واسطه دارا بودن خواص یا ملاک‌هایی مشترک به یک گروه از پدیده‌ها تعلق دارد، تشخیص دهیم. معروف‌ترین چارچوب‌های مدل آرمانی، الگوی ماکس وبر است. او در این زمینه گفته بود: «بوروکراسی را می‌توان در قالب مجموعه‌ای از ویژگی‌های ساختای و سازمانی فهمید.»</w:t>
      </w:r>
    </w:p>
    <w:p w:rsidR="00846940" w:rsidRPr="00A34FEC" w:rsidRDefault="00846940" w:rsidP="009731D8">
      <w:pPr>
        <w:pStyle w:val="ListParagraph"/>
        <w:numPr>
          <w:ilvl w:val="0"/>
          <w:numId w:val="15"/>
        </w:numPr>
        <w:spacing w:after="0" w:line="300" w:lineRule="auto"/>
        <w:ind w:left="424" w:hanging="425"/>
        <w:jc w:val="both"/>
        <w:rPr>
          <w:rFonts w:cs="B Mitra"/>
          <w:sz w:val="24"/>
          <w:szCs w:val="24"/>
          <w:rtl/>
        </w:rPr>
      </w:pPr>
      <w:r w:rsidRPr="00A34FEC">
        <w:rPr>
          <w:rFonts w:cs="B Mitra" w:hint="cs"/>
          <w:sz w:val="24"/>
          <w:szCs w:val="24"/>
          <w:rtl/>
        </w:rPr>
        <w:t>چارچوب‌های «هنجاری» به بیان این مسأله می‌پردازند که چه شرایط یا ترتیباتی باید وجود داشته باشد، تا اهداف مورد</w:t>
      </w:r>
      <w:r w:rsidR="008A397B">
        <w:rPr>
          <w:rFonts w:cs="B Mitra" w:hint="cs"/>
          <w:sz w:val="24"/>
          <w:szCs w:val="24"/>
          <w:rtl/>
        </w:rPr>
        <w:t xml:space="preserve"> </w:t>
      </w:r>
      <w:r w:rsidRPr="00A34FEC">
        <w:rPr>
          <w:rFonts w:cs="B Mitra" w:hint="cs"/>
          <w:sz w:val="24"/>
          <w:szCs w:val="24"/>
          <w:rtl/>
        </w:rPr>
        <w:t>نظر بدست آیند. چارچوب هنجاری، به جای «چه هست»ها به «چه باید باشد»ها می‌پردازد.</w:t>
      </w:r>
    </w:p>
    <w:p w:rsidR="00062EB3" w:rsidRPr="008A397B" w:rsidRDefault="00062EB3" w:rsidP="004479F6">
      <w:pPr>
        <w:spacing w:after="0" w:line="300" w:lineRule="auto"/>
        <w:ind w:left="-1"/>
        <w:jc w:val="both"/>
        <w:rPr>
          <w:rFonts w:cs="B Mitra"/>
          <w:b/>
          <w:bCs/>
          <w:sz w:val="24"/>
          <w:szCs w:val="24"/>
          <w:rtl/>
        </w:rPr>
      </w:pPr>
      <w:r w:rsidRPr="008A397B">
        <w:rPr>
          <w:rFonts w:cs="B Mitra" w:hint="cs"/>
          <w:b/>
          <w:bCs/>
          <w:sz w:val="24"/>
          <w:szCs w:val="24"/>
          <w:rtl/>
        </w:rPr>
        <w:t>استفاده از مدل‌ها</w:t>
      </w:r>
    </w:p>
    <w:p w:rsidR="00062EB3" w:rsidRPr="008A397B" w:rsidRDefault="00062EB3" w:rsidP="004479F6">
      <w:pPr>
        <w:spacing w:after="0" w:line="300" w:lineRule="auto"/>
        <w:ind w:left="-1"/>
        <w:jc w:val="both"/>
        <w:rPr>
          <w:rFonts w:cs="B Mitra"/>
          <w:b/>
          <w:bCs/>
          <w:sz w:val="24"/>
          <w:szCs w:val="24"/>
          <w:rtl/>
        </w:rPr>
      </w:pPr>
      <w:r w:rsidRPr="008A397B">
        <w:rPr>
          <w:rFonts w:cs="B Mitra" w:hint="cs"/>
          <w:b/>
          <w:bCs/>
          <w:sz w:val="24"/>
          <w:szCs w:val="24"/>
          <w:rtl/>
        </w:rPr>
        <w:t>مدل‌های تصمیم‌گیری: گراهام آلیسون</w:t>
      </w:r>
    </w:p>
    <w:p w:rsidR="00062EB3" w:rsidRPr="00A34FEC" w:rsidRDefault="00062EB3" w:rsidP="004479F6">
      <w:pPr>
        <w:spacing w:after="0" w:line="300" w:lineRule="auto"/>
        <w:ind w:left="-1"/>
        <w:jc w:val="both"/>
        <w:rPr>
          <w:rFonts w:cs="B Mitra"/>
          <w:sz w:val="24"/>
          <w:szCs w:val="24"/>
          <w:rtl/>
        </w:rPr>
      </w:pPr>
      <w:r w:rsidRPr="00A34FEC">
        <w:rPr>
          <w:rFonts w:cs="B Mitra" w:hint="cs"/>
          <w:sz w:val="24"/>
          <w:szCs w:val="24"/>
          <w:rtl/>
        </w:rPr>
        <w:t xml:space="preserve">یکی از مهم‌ترین کارهایی که درخصوص تحلیل تصمیم‌گیری به انجام رسیده، کار گراهام آلیسون در مطالعه بحران موشکی کوبا (1962) با عنوان جوهره تصمیم (1971) </w:t>
      </w:r>
      <w:r w:rsidR="0062255E">
        <w:rPr>
          <w:rFonts w:cs="B Mitra" w:hint="cs"/>
          <w:sz w:val="24"/>
          <w:szCs w:val="24"/>
          <w:rtl/>
        </w:rPr>
        <w:t>است</w:t>
      </w:r>
      <w:r w:rsidRPr="00A34FEC">
        <w:rPr>
          <w:rFonts w:cs="B Mitra" w:hint="cs"/>
          <w:sz w:val="24"/>
          <w:szCs w:val="24"/>
          <w:rtl/>
        </w:rPr>
        <w:t>. این کتاب از زمان انتشار یکی از کتاب‌های مورد مطالعه دانشجویان رشته سیاستگذاری عمومی و رشته روابط بین‌الملل تبدیل گشته و جای خود را باز کرده است. تحقیق آلیسون در پی نشان دادن آنست که چگونه «عینک‌های» مختلف، تفاسیری بسیار گوناگون از حوادثی که جهان را تا مرز جنگ هسته‌ای کشاند، عرضه می‌نماید. او عقیده دارد که ما این بحران را از خلال سه مدل یا از پشت سه عینک نظاره می‌کنیم:</w:t>
      </w:r>
    </w:p>
    <w:p w:rsidR="00062EB3" w:rsidRPr="00A34FEC" w:rsidRDefault="00062EB3" w:rsidP="009731D8">
      <w:pPr>
        <w:pStyle w:val="ListParagraph"/>
        <w:numPr>
          <w:ilvl w:val="0"/>
          <w:numId w:val="16"/>
        </w:numPr>
        <w:spacing w:after="0" w:line="300" w:lineRule="auto"/>
        <w:ind w:left="282" w:hanging="283"/>
        <w:jc w:val="both"/>
        <w:rPr>
          <w:rFonts w:cs="B Mitra"/>
          <w:sz w:val="24"/>
          <w:szCs w:val="24"/>
          <w:rtl/>
        </w:rPr>
      </w:pPr>
      <w:r w:rsidRPr="008A397B">
        <w:rPr>
          <w:rFonts w:cs="B Mitra" w:hint="cs"/>
          <w:b/>
          <w:bCs/>
          <w:sz w:val="24"/>
          <w:szCs w:val="24"/>
          <w:rtl/>
        </w:rPr>
        <w:t>بازیگر عقلانی:</w:t>
      </w:r>
      <w:r w:rsidRPr="00A34FEC">
        <w:rPr>
          <w:rFonts w:cs="B Mitra" w:hint="cs"/>
          <w:sz w:val="24"/>
          <w:szCs w:val="24"/>
          <w:rtl/>
        </w:rPr>
        <w:t xml:space="preserve"> این عینک، از منظر «دولت ملی» بر روی تصمیم‌گیری متمرکز می‌شود و در</w:t>
      </w:r>
      <w:r w:rsidR="008A397B">
        <w:rPr>
          <w:rFonts w:cs="B Mitra" w:hint="cs"/>
          <w:sz w:val="24"/>
          <w:szCs w:val="24"/>
          <w:rtl/>
        </w:rPr>
        <w:t xml:space="preserve"> </w:t>
      </w:r>
      <w:r w:rsidRPr="00A34FEC">
        <w:rPr>
          <w:rFonts w:cs="B Mitra" w:hint="cs"/>
          <w:sz w:val="24"/>
          <w:szCs w:val="24"/>
          <w:rtl/>
        </w:rPr>
        <w:t>خصوص مسائلی مانند اهداف، گزینه‌ها، نتایج و انتخاب بحث می‌کند.</w:t>
      </w:r>
    </w:p>
    <w:p w:rsidR="00062EB3" w:rsidRPr="00A34FEC" w:rsidRDefault="00062EB3" w:rsidP="009731D8">
      <w:pPr>
        <w:pStyle w:val="ListParagraph"/>
        <w:numPr>
          <w:ilvl w:val="0"/>
          <w:numId w:val="16"/>
        </w:numPr>
        <w:spacing w:after="0" w:line="300" w:lineRule="auto"/>
        <w:ind w:left="282" w:hanging="283"/>
        <w:jc w:val="both"/>
        <w:rPr>
          <w:rFonts w:cs="B Mitra"/>
          <w:sz w:val="24"/>
          <w:szCs w:val="24"/>
          <w:rtl/>
        </w:rPr>
      </w:pPr>
      <w:r w:rsidRPr="008A397B">
        <w:rPr>
          <w:rFonts w:cs="B Mitra" w:hint="cs"/>
          <w:b/>
          <w:bCs/>
          <w:sz w:val="24"/>
          <w:szCs w:val="24"/>
          <w:rtl/>
        </w:rPr>
        <w:t>فرآیند سازمانی:</w:t>
      </w:r>
      <w:r w:rsidRPr="00A34FEC">
        <w:rPr>
          <w:rFonts w:cs="B Mitra" w:hint="cs"/>
          <w:sz w:val="24"/>
          <w:szCs w:val="24"/>
          <w:rtl/>
        </w:rPr>
        <w:t xml:space="preserve"> عینک سازمانی بر روی سازمان‌هایی که دولت ملی را تشکیل می‌دهند و چگونگی برخورد این سازمان‌ها با مسایل، متمرکز می‌شود.</w:t>
      </w:r>
    </w:p>
    <w:p w:rsidR="00062EB3" w:rsidRPr="00A34FEC" w:rsidRDefault="00062EB3" w:rsidP="009731D8">
      <w:pPr>
        <w:pStyle w:val="ListParagraph"/>
        <w:numPr>
          <w:ilvl w:val="0"/>
          <w:numId w:val="16"/>
        </w:numPr>
        <w:spacing w:after="0" w:line="300" w:lineRule="auto"/>
        <w:ind w:left="282" w:hanging="283"/>
        <w:jc w:val="both"/>
        <w:rPr>
          <w:rFonts w:cs="B Mitra"/>
          <w:sz w:val="24"/>
          <w:szCs w:val="24"/>
          <w:rtl/>
        </w:rPr>
      </w:pPr>
      <w:r w:rsidRPr="008A397B">
        <w:rPr>
          <w:rFonts w:cs="B Mitra" w:hint="cs"/>
          <w:b/>
          <w:bCs/>
          <w:sz w:val="24"/>
          <w:szCs w:val="24"/>
          <w:rtl/>
        </w:rPr>
        <w:t>سیاست‌های دیوانی:</w:t>
      </w:r>
      <w:r w:rsidRPr="00A34FEC">
        <w:rPr>
          <w:rFonts w:cs="B Mitra" w:hint="cs"/>
          <w:sz w:val="24"/>
          <w:szCs w:val="24"/>
          <w:rtl/>
        </w:rPr>
        <w:t xml:space="preserve"> این عینک بر دولت ملی چونان مجموعه‌ای تشکیل شده از بازیگران دارای اهداف، منافع، سهام و مقام، متمرکز است و تصمیم‌گیری در چارچوبی از روابط قدرت و فرآیندهای دادوستد شکل می‌گیرد.</w:t>
      </w:r>
    </w:p>
    <w:p w:rsidR="00062EB3" w:rsidRPr="00A34FEC" w:rsidRDefault="00062EB3" w:rsidP="009731D8">
      <w:pPr>
        <w:pStyle w:val="ListParagraph"/>
        <w:numPr>
          <w:ilvl w:val="0"/>
          <w:numId w:val="16"/>
        </w:numPr>
        <w:spacing w:after="0" w:line="300" w:lineRule="auto"/>
        <w:ind w:left="282" w:hanging="283"/>
        <w:jc w:val="both"/>
        <w:rPr>
          <w:rFonts w:cs="B Mitra"/>
          <w:sz w:val="24"/>
          <w:szCs w:val="24"/>
          <w:rtl/>
        </w:rPr>
      </w:pPr>
      <w:r w:rsidRPr="00A34FEC">
        <w:rPr>
          <w:rFonts w:cs="B Mitra" w:hint="cs"/>
          <w:sz w:val="24"/>
          <w:szCs w:val="24"/>
          <w:rtl/>
        </w:rPr>
        <w:t>این عینک، سه «برش» را در بحران‌ها ایجاد می‌کند که نشان‌دهنده آنست که هر انگاره، نسخه‌ای متفاوت از چرایی رخ دادن حوادث به آن شکلی که روی داده‌اند به دست می‌دهد. آنها چیزی بیش از زوایای ساده یک دیدگاه را بیان می‌کنند.</w:t>
      </w:r>
    </w:p>
    <w:p w:rsidR="00062EB3" w:rsidRPr="00A34FEC" w:rsidRDefault="00FD6801" w:rsidP="004479F6">
      <w:pPr>
        <w:spacing w:after="0" w:line="300" w:lineRule="auto"/>
        <w:ind w:left="-1"/>
        <w:jc w:val="both"/>
        <w:rPr>
          <w:rFonts w:cs="B Mitra"/>
          <w:sz w:val="24"/>
          <w:szCs w:val="24"/>
          <w:rtl/>
        </w:rPr>
      </w:pPr>
      <w:r w:rsidRPr="00A34FEC">
        <w:rPr>
          <w:rFonts w:cs="B Mitra" w:hint="cs"/>
          <w:sz w:val="24"/>
          <w:szCs w:val="24"/>
          <w:rtl/>
        </w:rPr>
        <w:t xml:space="preserve">انتخاب چارچوب یا لنز، عرضه‌کننده «تعاریف گوناگو از وقایعی مشابه» و قضاوت‌های گوناگون در مورد آن‌چه مهم است و آن‌چه اهمیتی ندارد، </w:t>
      </w:r>
      <w:r w:rsidR="0062255E">
        <w:rPr>
          <w:rFonts w:cs="B Mitra" w:hint="cs"/>
          <w:sz w:val="24"/>
          <w:szCs w:val="24"/>
          <w:rtl/>
        </w:rPr>
        <w:t>است</w:t>
      </w:r>
      <w:r w:rsidRPr="00A34FEC">
        <w:rPr>
          <w:rFonts w:cs="B Mitra" w:hint="cs"/>
          <w:sz w:val="24"/>
          <w:szCs w:val="24"/>
          <w:rtl/>
        </w:rPr>
        <w:t>. (همان.ص 25).</w:t>
      </w:r>
    </w:p>
    <w:p w:rsidR="00FD6801" w:rsidRPr="009A53C5" w:rsidRDefault="00FD6801" w:rsidP="004479F6">
      <w:pPr>
        <w:spacing w:after="0" w:line="300" w:lineRule="auto"/>
        <w:ind w:left="-1"/>
        <w:jc w:val="both"/>
        <w:rPr>
          <w:rFonts w:cs="B Mitra"/>
          <w:b/>
          <w:bCs/>
          <w:sz w:val="24"/>
          <w:szCs w:val="24"/>
          <w:rtl/>
        </w:rPr>
      </w:pPr>
      <w:r w:rsidRPr="009A53C5">
        <w:rPr>
          <w:rFonts w:cs="B Mitra" w:hint="cs"/>
          <w:b/>
          <w:bCs/>
          <w:sz w:val="24"/>
          <w:szCs w:val="24"/>
          <w:rtl/>
        </w:rPr>
        <w:t>استعاره‌های سازمان: گرت مورگان</w:t>
      </w:r>
    </w:p>
    <w:p w:rsidR="00FD6801" w:rsidRPr="00A34FEC" w:rsidRDefault="00FD6801" w:rsidP="004479F6">
      <w:pPr>
        <w:spacing w:after="0" w:line="300" w:lineRule="auto"/>
        <w:ind w:left="-1"/>
        <w:jc w:val="both"/>
        <w:rPr>
          <w:rFonts w:cs="B Mitra"/>
          <w:sz w:val="24"/>
          <w:szCs w:val="24"/>
          <w:rtl/>
        </w:rPr>
      </w:pPr>
      <w:r w:rsidRPr="00A34FEC">
        <w:rPr>
          <w:rFonts w:cs="B Mitra" w:hint="cs"/>
          <w:sz w:val="24"/>
          <w:szCs w:val="24"/>
          <w:rtl/>
        </w:rPr>
        <w:t>مورگان (1986)، مثالی متاخر از افرادی است که از چارچوب‌ها یا استعاره‌ها برای کشف و فهم سازمان‌ها بهره می‌گیرند. او بر این نکته تأکید می‌ورزد که سازمان‌ها در آن واحد، شامل چیزهای زیادی می‌شوند و با توجه به استعاره‌ای که به کار می‌گیریم، فهم ما از سازمان‌ها به شکلی محسوس، متفاوت خواهد بود.</w:t>
      </w:r>
    </w:p>
    <w:p w:rsidR="00FD6801" w:rsidRPr="00A34FEC" w:rsidRDefault="00FD6801" w:rsidP="004479F6">
      <w:pPr>
        <w:spacing w:after="0" w:line="300" w:lineRule="auto"/>
        <w:ind w:left="-1"/>
        <w:jc w:val="both"/>
        <w:rPr>
          <w:rFonts w:cs="B Mitra"/>
          <w:sz w:val="24"/>
          <w:szCs w:val="24"/>
          <w:rtl/>
        </w:rPr>
      </w:pPr>
      <w:r w:rsidRPr="00A34FEC">
        <w:rPr>
          <w:rFonts w:cs="B Mitra" w:hint="cs"/>
          <w:sz w:val="24"/>
          <w:szCs w:val="24"/>
          <w:rtl/>
        </w:rPr>
        <w:t>به پیشنهاد مورگان، سازمان‌ها را می‌توانیم در اشکال زیر تصویر نماییم:</w:t>
      </w:r>
    </w:p>
    <w:p w:rsidR="00FD6801" w:rsidRPr="00A34FEC" w:rsidRDefault="00FD6801" w:rsidP="009731D8">
      <w:pPr>
        <w:pStyle w:val="ListParagraph"/>
        <w:numPr>
          <w:ilvl w:val="0"/>
          <w:numId w:val="18"/>
        </w:numPr>
        <w:spacing w:after="0" w:line="300" w:lineRule="auto"/>
        <w:ind w:left="282" w:hanging="283"/>
        <w:jc w:val="both"/>
        <w:rPr>
          <w:rFonts w:cs="B Mitra"/>
          <w:sz w:val="24"/>
          <w:szCs w:val="24"/>
          <w:rtl/>
        </w:rPr>
      </w:pPr>
      <w:r w:rsidRPr="00A34FEC">
        <w:rPr>
          <w:rFonts w:cs="B Mitra" w:hint="cs"/>
          <w:sz w:val="24"/>
          <w:szCs w:val="24"/>
          <w:rtl/>
        </w:rPr>
        <w:t>ماشین‌ها</w:t>
      </w:r>
    </w:p>
    <w:p w:rsidR="00FD6801" w:rsidRPr="00A34FEC" w:rsidRDefault="00FD6801" w:rsidP="009731D8">
      <w:pPr>
        <w:pStyle w:val="ListParagraph"/>
        <w:numPr>
          <w:ilvl w:val="0"/>
          <w:numId w:val="18"/>
        </w:numPr>
        <w:spacing w:after="0" w:line="300" w:lineRule="auto"/>
        <w:ind w:left="282" w:hanging="283"/>
        <w:jc w:val="both"/>
        <w:rPr>
          <w:rFonts w:cs="B Mitra"/>
          <w:sz w:val="24"/>
          <w:szCs w:val="24"/>
          <w:rtl/>
        </w:rPr>
      </w:pPr>
      <w:r w:rsidRPr="00A34FEC">
        <w:rPr>
          <w:rFonts w:cs="B Mitra" w:hint="cs"/>
          <w:sz w:val="24"/>
          <w:szCs w:val="24"/>
          <w:rtl/>
        </w:rPr>
        <w:t>موجودات زنده</w:t>
      </w:r>
    </w:p>
    <w:p w:rsidR="00FD6801" w:rsidRPr="00A34FEC" w:rsidRDefault="00FD6801" w:rsidP="009731D8">
      <w:pPr>
        <w:pStyle w:val="ListParagraph"/>
        <w:numPr>
          <w:ilvl w:val="0"/>
          <w:numId w:val="18"/>
        </w:numPr>
        <w:spacing w:after="0" w:line="300" w:lineRule="auto"/>
        <w:ind w:left="282" w:hanging="283"/>
        <w:jc w:val="both"/>
        <w:rPr>
          <w:rFonts w:cs="B Mitra"/>
          <w:sz w:val="24"/>
          <w:szCs w:val="24"/>
          <w:rtl/>
        </w:rPr>
      </w:pPr>
      <w:r w:rsidRPr="00A34FEC">
        <w:rPr>
          <w:rFonts w:cs="B Mitra" w:hint="cs"/>
          <w:sz w:val="24"/>
          <w:szCs w:val="24"/>
          <w:rtl/>
        </w:rPr>
        <w:t>مغزها</w:t>
      </w:r>
    </w:p>
    <w:p w:rsidR="00FD6801" w:rsidRPr="00A34FEC" w:rsidRDefault="00FD6801" w:rsidP="009731D8">
      <w:pPr>
        <w:pStyle w:val="ListParagraph"/>
        <w:numPr>
          <w:ilvl w:val="0"/>
          <w:numId w:val="18"/>
        </w:numPr>
        <w:spacing w:after="0" w:line="300" w:lineRule="auto"/>
        <w:ind w:left="282" w:hanging="283"/>
        <w:jc w:val="both"/>
        <w:rPr>
          <w:rFonts w:cs="B Mitra"/>
          <w:sz w:val="24"/>
          <w:szCs w:val="24"/>
          <w:rtl/>
        </w:rPr>
      </w:pPr>
      <w:r w:rsidRPr="00A34FEC">
        <w:rPr>
          <w:rFonts w:cs="B Mitra" w:hint="cs"/>
          <w:sz w:val="24"/>
          <w:szCs w:val="24"/>
          <w:rtl/>
        </w:rPr>
        <w:lastRenderedPageBreak/>
        <w:t>فرهنگ‌ها</w:t>
      </w:r>
    </w:p>
    <w:p w:rsidR="00FD6801" w:rsidRPr="00A34FEC" w:rsidRDefault="00FD6801" w:rsidP="009731D8">
      <w:pPr>
        <w:pStyle w:val="ListParagraph"/>
        <w:numPr>
          <w:ilvl w:val="0"/>
          <w:numId w:val="18"/>
        </w:numPr>
        <w:spacing w:after="0" w:line="300" w:lineRule="auto"/>
        <w:ind w:left="282" w:hanging="283"/>
        <w:jc w:val="both"/>
        <w:rPr>
          <w:rFonts w:cs="B Mitra"/>
          <w:sz w:val="24"/>
          <w:szCs w:val="24"/>
          <w:rtl/>
        </w:rPr>
      </w:pPr>
      <w:r w:rsidRPr="00A34FEC">
        <w:rPr>
          <w:rFonts w:cs="B Mitra" w:hint="cs"/>
          <w:sz w:val="24"/>
          <w:szCs w:val="24"/>
          <w:rtl/>
        </w:rPr>
        <w:t>نظام‌های سیاسی</w:t>
      </w:r>
    </w:p>
    <w:p w:rsidR="00FD6801" w:rsidRPr="00A34FEC" w:rsidRDefault="00FD6801" w:rsidP="009731D8">
      <w:pPr>
        <w:pStyle w:val="ListParagraph"/>
        <w:numPr>
          <w:ilvl w:val="0"/>
          <w:numId w:val="18"/>
        </w:numPr>
        <w:spacing w:after="0" w:line="300" w:lineRule="auto"/>
        <w:ind w:left="282" w:hanging="283"/>
        <w:jc w:val="both"/>
        <w:rPr>
          <w:rFonts w:cs="B Mitra"/>
          <w:sz w:val="24"/>
          <w:szCs w:val="24"/>
          <w:rtl/>
        </w:rPr>
      </w:pPr>
      <w:r w:rsidRPr="00A34FEC">
        <w:rPr>
          <w:rFonts w:cs="B Mitra" w:hint="cs"/>
          <w:sz w:val="24"/>
          <w:szCs w:val="24"/>
          <w:rtl/>
        </w:rPr>
        <w:t>جریان و تغییر</w:t>
      </w:r>
    </w:p>
    <w:p w:rsidR="00FD6801" w:rsidRPr="00A34FEC" w:rsidRDefault="00FD6801" w:rsidP="009731D8">
      <w:pPr>
        <w:pStyle w:val="ListParagraph"/>
        <w:numPr>
          <w:ilvl w:val="0"/>
          <w:numId w:val="18"/>
        </w:numPr>
        <w:spacing w:after="0" w:line="300" w:lineRule="auto"/>
        <w:ind w:left="282" w:hanging="283"/>
        <w:jc w:val="both"/>
        <w:rPr>
          <w:rFonts w:cs="B Mitra"/>
          <w:sz w:val="24"/>
          <w:szCs w:val="24"/>
          <w:rtl/>
        </w:rPr>
      </w:pPr>
      <w:r w:rsidRPr="00A34FEC">
        <w:rPr>
          <w:rFonts w:cs="B Mitra" w:hint="cs"/>
          <w:sz w:val="24"/>
          <w:szCs w:val="24"/>
          <w:rtl/>
        </w:rPr>
        <w:t>ابزارهای سلطه</w:t>
      </w:r>
    </w:p>
    <w:p w:rsidR="00FD6801" w:rsidRPr="00A34FEC" w:rsidRDefault="00FD6801" w:rsidP="004479F6">
      <w:pPr>
        <w:spacing w:after="0" w:line="300" w:lineRule="auto"/>
        <w:ind w:left="-1"/>
        <w:jc w:val="both"/>
        <w:rPr>
          <w:rFonts w:cs="B Mitra"/>
          <w:b/>
          <w:bCs/>
          <w:sz w:val="24"/>
          <w:szCs w:val="24"/>
          <w:rtl/>
        </w:rPr>
      </w:pPr>
      <w:r w:rsidRPr="00A34FEC">
        <w:rPr>
          <w:rFonts w:cs="B Mitra" w:hint="cs"/>
          <w:b/>
          <w:bCs/>
          <w:sz w:val="24"/>
          <w:szCs w:val="24"/>
          <w:rtl/>
        </w:rPr>
        <w:t>مدل‌های سازمان: بازار، سلسله مراتب، شبکه</w:t>
      </w:r>
    </w:p>
    <w:p w:rsidR="00FD6801" w:rsidRPr="00A34FEC" w:rsidRDefault="00FD6801" w:rsidP="004479F6">
      <w:pPr>
        <w:spacing w:after="0" w:line="300" w:lineRule="auto"/>
        <w:ind w:left="-1"/>
        <w:jc w:val="both"/>
        <w:rPr>
          <w:rFonts w:cs="B Mitra"/>
          <w:sz w:val="24"/>
          <w:szCs w:val="24"/>
          <w:rtl/>
        </w:rPr>
      </w:pPr>
      <w:r w:rsidRPr="00A34FEC">
        <w:rPr>
          <w:rFonts w:cs="B Mitra" w:hint="cs"/>
          <w:sz w:val="24"/>
          <w:szCs w:val="24"/>
          <w:rtl/>
        </w:rPr>
        <w:t>یکی از چارچوب‌های متداول در مورد سازمان‌ها، چارچوبی است که آنها را در قالب سه مدل بررسی می‌کند: بازار، سلسله مراتب یا دیوان‌سالاری و شبکه یا اجتماعات، این مدل‌ها، سه رهیافت مختلف برای مطالعه «هماهنگی اجتماعی» را ارایه می‌کند (تامپسون و دیگران، 1991 ص 2). کلباچ و لارمور (1993) ترجیح می‌دهند از واژه «دیوانسالار» به جای سلسله مراتب و «اجتماع» به جای مفهوم «شبکه» استفاده کنند. به باور آنها، اصول سازمانی هر کدام از این مدل‌ها به قرار زیر است:</w:t>
      </w:r>
    </w:p>
    <w:p w:rsidR="00FD6801" w:rsidRPr="00A34FEC" w:rsidRDefault="00FD6801" w:rsidP="009731D8">
      <w:pPr>
        <w:pStyle w:val="ListParagraph"/>
        <w:numPr>
          <w:ilvl w:val="0"/>
          <w:numId w:val="17"/>
        </w:numPr>
        <w:spacing w:after="0" w:line="300" w:lineRule="auto"/>
        <w:ind w:left="282" w:hanging="283"/>
        <w:jc w:val="both"/>
        <w:rPr>
          <w:rFonts w:cs="B Mitra"/>
          <w:sz w:val="24"/>
          <w:szCs w:val="24"/>
          <w:rtl/>
        </w:rPr>
      </w:pPr>
      <w:r w:rsidRPr="00A34FEC">
        <w:rPr>
          <w:rFonts w:cs="B Mitra" w:hint="cs"/>
          <w:sz w:val="24"/>
          <w:szCs w:val="24"/>
          <w:rtl/>
        </w:rPr>
        <w:t>محرک‌ها و قیمت‌ها برای مدل بازار</w:t>
      </w:r>
    </w:p>
    <w:p w:rsidR="00FD6801" w:rsidRPr="00A34FEC" w:rsidRDefault="00FD6801" w:rsidP="009731D8">
      <w:pPr>
        <w:pStyle w:val="ListParagraph"/>
        <w:numPr>
          <w:ilvl w:val="0"/>
          <w:numId w:val="17"/>
        </w:numPr>
        <w:spacing w:after="0" w:line="300" w:lineRule="auto"/>
        <w:ind w:left="282" w:hanging="283"/>
        <w:jc w:val="both"/>
        <w:rPr>
          <w:rFonts w:cs="B Mitra"/>
          <w:sz w:val="24"/>
          <w:szCs w:val="24"/>
          <w:rtl/>
        </w:rPr>
      </w:pPr>
      <w:r w:rsidRPr="00A34FEC">
        <w:rPr>
          <w:rFonts w:cs="B Mitra" w:hint="cs"/>
          <w:sz w:val="24"/>
          <w:szCs w:val="24"/>
          <w:rtl/>
        </w:rPr>
        <w:t>قواعد، اقتدار و سلسله مراتب برای مدل دیوانسالاری</w:t>
      </w:r>
    </w:p>
    <w:p w:rsidR="00FD6801" w:rsidRPr="00A34FEC" w:rsidRDefault="00FD6801" w:rsidP="009731D8">
      <w:pPr>
        <w:pStyle w:val="ListParagraph"/>
        <w:numPr>
          <w:ilvl w:val="0"/>
          <w:numId w:val="17"/>
        </w:numPr>
        <w:spacing w:after="0" w:line="300" w:lineRule="auto"/>
        <w:ind w:left="282" w:hanging="283"/>
        <w:jc w:val="both"/>
        <w:rPr>
          <w:rFonts w:cs="B Mitra"/>
          <w:sz w:val="24"/>
          <w:szCs w:val="24"/>
          <w:rtl/>
        </w:rPr>
      </w:pPr>
      <w:r w:rsidRPr="00A34FEC">
        <w:rPr>
          <w:rFonts w:cs="B Mitra" w:hint="cs"/>
          <w:sz w:val="24"/>
          <w:szCs w:val="24"/>
          <w:rtl/>
        </w:rPr>
        <w:t>هنجارها، ارزش‌ها، نسبت‌ها و شبکه‌ها برای مدل اجتماع</w:t>
      </w:r>
    </w:p>
    <w:p w:rsidR="00FD6801" w:rsidRPr="00A34FEC" w:rsidRDefault="00FD6801" w:rsidP="004479F6">
      <w:pPr>
        <w:spacing w:after="0" w:line="300" w:lineRule="auto"/>
        <w:ind w:left="-1"/>
        <w:jc w:val="both"/>
        <w:rPr>
          <w:rFonts w:cs="B Mitra"/>
          <w:b/>
          <w:bCs/>
          <w:sz w:val="24"/>
          <w:szCs w:val="24"/>
          <w:rtl/>
        </w:rPr>
      </w:pPr>
      <w:r w:rsidRPr="00A34FEC">
        <w:rPr>
          <w:rFonts w:cs="B Mitra" w:hint="cs"/>
          <w:b/>
          <w:bCs/>
          <w:sz w:val="24"/>
          <w:szCs w:val="24"/>
          <w:rtl/>
        </w:rPr>
        <w:t>انتخاب و ارزیابی</w:t>
      </w:r>
    </w:p>
    <w:p w:rsidR="00FD6801" w:rsidRPr="00A34FEC" w:rsidRDefault="00FD6801" w:rsidP="009A53C5">
      <w:pPr>
        <w:spacing w:after="0" w:line="300" w:lineRule="auto"/>
        <w:ind w:left="-1"/>
        <w:jc w:val="both"/>
        <w:rPr>
          <w:rFonts w:cs="B Mitra"/>
          <w:sz w:val="24"/>
          <w:szCs w:val="24"/>
          <w:rtl/>
        </w:rPr>
      </w:pPr>
      <w:r w:rsidRPr="00A34FEC">
        <w:rPr>
          <w:rFonts w:cs="B Mitra" w:hint="cs"/>
          <w:sz w:val="24"/>
          <w:szCs w:val="24"/>
          <w:rtl/>
        </w:rPr>
        <w:t xml:space="preserve">ما می‌توانیم میان نظریه‌های مختلف، دست به انتخاب بزنیم و مبنای این انتخاب نیز، </w:t>
      </w:r>
      <w:r w:rsidR="009A53C5">
        <w:rPr>
          <w:rFonts w:cs="B Mitra" w:hint="cs"/>
          <w:sz w:val="24"/>
          <w:szCs w:val="24"/>
          <w:rtl/>
        </w:rPr>
        <w:t>آ</w:t>
      </w:r>
      <w:r w:rsidRPr="00A34FEC">
        <w:rPr>
          <w:rFonts w:cs="B Mitra" w:hint="cs"/>
          <w:sz w:val="24"/>
          <w:szCs w:val="24"/>
          <w:rtl/>
        </w:rPr>
        <w:t>زمودن آنها با شواهد یا تحقیقات تجربی است (موقعیت اثبات‌گرایی یا رفتارگرایی)</w:t>
      </w:r>
      <w:r w:rsidR="009A53C5">
        <w:rPr>
          <w:rFonts w:cs="B Mitra" w:hint="cs"/>
          <w:sz w:val="24"/>
          <w:szCs w:val="24"/>
          <w:rtl/>
        </w:rPr>
        <w:t>.</w:t>
      </w:r>
    </w:p>
    <w:p w:rsidR="00FD6801" w:rsidRPr="00A34FEC" w:rsidRDefault="00FD6801" w:rsidP="004479F6">
      <w:pPr>
        <w:spacing w:after="0" w:line="300" w:lineRule="auto"/>
        <w:ind w:left="-1"/>
        <w:jc w:val="both"/>
        <w:rPr>
          <w:rFonts w:cs="B Mitra"/>
          <w:sz w:val="24"/>
          <w:szCs w:val="24"/>
          <w:rtl/>
        </w:rPr>
      </w:pPr>
      <w:r w:rsidRPr="00A34FEC">
        <w:rPr>
          <w:rFonts w:cs="B Mitra" w:hint="cs"/>
          <w:sz w:val="24"/>
          <w:szCs w:val="24"/>
          <w:rtl/>
        </w:rPr>
        <w:t>همچنین می‌توانیم این بحث را پیش بکشیم که هیچ راهی برای انتخاب یک نظریه وجود ندارد و تمام نظریه‌ها از این جهت که ساخته‌هایی اجتماعی هستند، با یکدیگر برابرند (موقعیت نسبی‌گرایی).</w:t>
      </w:r>
    </w:p>
    <w:p w:rsidR="00FD6801" w:rsidRPr="00A34FEC" w:rsidRDefault="00FD6801" w:rsidP="004479F6">
      <w:pPr>
        <w:spacing w:after="0" w:line="300" w:lineRule="auto"/>
        <w:ind w:left="-1"/>
        <w:jc w:val="both"/>
        <w:rPr>
          <w:rFonts w:cs="B Mitra"/>
          <w:sz w:val="24"/>
          <w:szCs w:val="24"/>
          <w:rtl/>
        </w:rPr>
      </w:pPr>
      <w:r w:rsidRPr="00A34FEC">
        <w:rPr>
          <w:rFonts w:cs="B Mitra" w:hint="cs"/>
          <w:sz w:val="24"/>
          <w:szCs w:val="24"/>
          <w:rtl/>
        </w:rPr>
        <w:t>پاریس و رینولدز (1983)، نظریه انتخاب را به شکلی مطرح می‌کنند که این نظریه در کار تحلیل «ایدئولوژی‌های عقلانی» است. این اصطلاح، دربردارنده این مفهوم است که نظریه‌ها، چارچوب‌هایی از ارزش‌ها و اعتقادات هستند که ادعا دارند محصول یک تحقیق عقلانی می‌باشند. به عقیده آنها، ملاک‌هایی که می‌توانیم با آنها یک نظریه را ارزیابی کنیم، عبارتند از:</w:t>
      </w:r>
    </w:p>
    <w:p w:rsidR="00FD6801" w:rsidRPr="00A34FEC" w:rsidRDefault="00FD6801" w:rsidP="009731D8">
      <w:pPr>
        <w:pStyle w:val="ListParagraph"/>
        <w:numPr>
          <w:ilvl w:val="0"/>
          <w:numId w:val="19"/>
        </w:numPr>
        <w:spacing w:after="0" w:line="300" w:lineRule="auto"/>
        <w:jc w:val="both"/>
        <w:rPr>
          <w:rFonts w:cs="B Mitra"/>
          <w:sz w:val="24"/>
          <w:szCs w:val="24"/>
          <w:rtl/>
        </w:rPr>
      </w:pPr>
      <w:r w:rsidRPr="00A34FEC">
        <w:rPr>
          <w:rFonts w:cs="B Mitra" w:hint="cs"/>
          <w:sz w:val="24"/>
          <w:szCs w:val="24"/>
          <w:rtl/>
        </w:rPr>
        <w:t>انسجام</w:t>
      </w:r>
    </w:p>
    <w:p w:rsidR="00FD6801" w:rsidRPr="00A34FEC" w:rsidRDefault="00FD6801" w:rsidP="009731D8">
      <w:pPr>
        <w:pStyle w:val="ListParagraph"/>
        <w:numPr>
          <w:ilvl w:val="0"/>
          <w:numId w:val="19"/>
        </w:numPr>
        <w:spacing w:after="0" w:line="300" w:lineRule="auto"/>
        <w:jc w:val="both"/>
        <w:rPr>
          <w:rFonts w:cs="B Mitra"/>
          <w:sz w:val="24"/>
          <w:szCs w:val="24"/>
          <w:rtl/>
        </w:rPr>
      </w:pPr>
      <w:r w:rsidRPr="00A34FEC">
        <w:rPr>
          <w:rFonts w:cs="B Mitra" w:hint="cs"/>
          <w:sz w:val="24"/>
          <w:szCs w:val="24"/>
          <w:rtl/>
        </w:rPr>
        <w:t>همسازی</w:t>
      </w:r>
    </w:p>
    <w:p w:rsidR="00FD6801" w:rsidRPr="00A34FEC" w:rsidRDefault="00FD6801" w:rsidP="009731D8">
      <w:pPr>
        <w:pStyle w:val="ListParagraph"/>
        <w:numPr>
          <w:ilvl w:val="0"/>
          <w:numId w:val="19"/>
        </w:numPr>
        <w:spacing w:after="0" w:line="300" w:lineRule="auto"/>
        <w:jc w:val="both"/>
        <w:rPr>
          <w:rFonts w:cs="B Mitra"/>
          <w:sz w:val="24"/>
          <w:szCs w:val="24"/>
          <w:rtl/>
        </w:rPr>
      </w:pPr>
      <w:r w:rsidRPr="00A34FEC">
        <w:rPr>
          <w:rFonts w:cs="B Mitra" w:hint="cs"/>
          <w:sz w:val="24"/>
          <w:szCs w:val="24"/>
          <w:rtl/>
        </w:rPr>
        <w:t>ضرورت</w:t>
      </w:r>
    </w:p>
    <w:p w:rsidR="00FD6801" w:rsidRPr="00A34FEC" w:rsidRDefault="00FD6801" w:rsidP="004479F6">
      <w:pPr>
        <w:spacing w:after="0" w:line="300" w:lineRule="auto"/>
        <w:ind w:left="-1"/>
        <w:jc w:val="both"/>
        <w:rPr>
          <w:rFonts w:cs="B Mitra"/>
          <w:sz w:val="24"/>
          <w:szCs w:val="24"/>
          <w:rtl/>
        </w:rPr>
      </w:pPr>
      <w:r w:rsidRPr="00A34FEC">
        <w:rPr>
          <w:rFonts w:cs="B Mitra" w:hint="cs"/>
          <w:sz w:val="24"/>
          <w:szCs w:val="24"/>
          <w:rtl/>
        </w:rPr>
        <w:t>گرین وی و دیگران (214: 1992) فهرستی مشابه از آن‌چه را که باید بررسی گردد مطرح می‌کنند:</w:t>
      </w:r>
    </w:p>
    <w:p w:rsidR="00FD6801" w:rsidRPr="00A34FEC" w:rsidRDefault="00FD6801" w:rsidP="009731D8">
      <w:pPr>
        <w:pStyle w:val="ListParagraph"/>
        <w:numPr>
          <w:ilvl w:val="0"/>
          <w:numId w:val="20"/>
        </w:numPr>
        <w:spacing w:after="0" w:line="300" w:lineRule="auto"/>
        <w:jc w:val="both"/>
        <w:rPr>
          <w:rFonts w:cs="B Mitra"/>
          <w:sz w:val="24"/>
          <w:szCs w:val="24"/>
          <w:rtl/>
        </w:rPr>
      </w:pPr>
      <w:r w:rsidRPr="00A34FEC">
        <w:rPr>
          <w:rFonts w:cs="B Mitra" w:hint="cs"/>
          <w:sz w:val="24"/>
          <w:szCs w:val="24"/>
          <w:rtl/>
        </w:rPr>
        <w:t>انسجام</w:t>
      </w:r>
    </w:p>
    <w:p w:rsidR="00FD6801" w:rsidRPr="00A34FEC" w:rsidRDefault="00FD6801" w:rsidP="009731D8">
      <w:pPr>
        <w:pStyle w:val="ListParagraph"/>
        <w:numPr>
          <w:ilvl w:val="0"/>
          <w:numId w:val="20"/>
        </w:numPr>
        <w:spacing w:after="0" w:line="300" w:lineRule="auto"/>
        <w:jc w:val="both"/>
        <w:rPr>
          <w:rFonts w:cs="B Mitra"/>
          <w:sz w:val="24"/>
          <w:szCs w:val="24"/>
          <w:rtl/>
        </w:rPr>
      </w:pPr>
      <w:r w:rsidRPr="00A34FEC">
        <w:rPr>
          <w:rFonts w:cs="B Mitra" w:hint="cs"/>
          <w:sz w:val="24"/>
          <w:szCs w:val="24"/>
          <w:rtl/>
        </w:rPr>
        <w:t>پیوستگی</w:t>
      </w:r>
    </w:p>
    <w:p w:rsidR="00FD6801" w:rsidRPr="00A34FEC" w:rsidRDefault="00FD6801" w:rsidP="009731D8">
      <w:pPr>
        <w:pStyle w:val="ListParagraph"/>
        <w:numPr>
          <w:ilvl w:val="0"/>
          <w:numId w:val="20"/>
        </w:numPr>
        <w:spacing w:after="0" w:line="300" w:lineRule="auto"/>
        <w:jc w:val="both"/>
        <w:rPr>
          <w:rFonts w:cs="B Mitra"/>
          <w:sz w:val="24"/>
          <w:szCs w:val="24"/>
          <w:rtl/>
        </w:rPr>
      </w:pPr>
      <w:r w:rsidRPr="00A34FEC">
        <w:rPr>
          <w:rFonts w:cs="B Mitra" w:hint="cs"/>
          <w:sz w:val="24"/>
          <w:szCs w:val="24"/>
          <w:rtl/>
        </w:rPr>
        <w:t>فراگیری</w:t>
      </w:r>
    </w:p>
    <w:p w:rsidR="00FD6801" w:rsidRPr="00A34FEC" w:rsidRDefault="00FD6801" w:rsidP="009731D8">
      <w:pPr>
        <w:pStyle w:val="ListParagraph"/>
        <w:numPr>
          <w:ilvl w:val="0"/>
          <w:numId w:val="20"/>
        </w:numPr>
        <w:spacing w:after="0" w:line="300" w:lineRule="auto"/>
        <w:jc w:val="both"/>
        <w:rPr>
          <w:rFonts w:cs="B Mitra"/>
          <w:sz w:val="24"/>
          <w:szCs w:val="24"/>
          <w:rtl/>
        </w:rPr>
      </w:pPr>
      <w:r w:rsidRPr="00A34FEC">
        <w:rPr>
          <w:rFonts w:cs="B Mitra" w:hint="cs"/>
          <w:sz w:val="24"/>
          <w:szCs w:val="24"/>
          <w:rtl/>
        </w:rPr>
        <w:t>مداقه</w:t>
      </w:r>
    </w:p>
    <w:p w:rsidR="00FD6801" w:rsidRPr="00A34FEC" w:rsidRDefault="00FD6801" w:rsidP="004479F6">
      <w:pPr>
        <w:spacing w:after="0" w:line="300" w:lineRule="auto"/>
        <w:ind w:left="-1"/>
        <w:jc w:val="both"/>
        <w:rPr>
          <w:rFonts w:cs="B Mitra"/>
          <w:sz w:val="24"/>
          <w:szCs w:val="24"/>
          <w:rtl/>
        </w:rPr>
      </w:pPr>
      <w:r w:rsidRPr="00A34FEC">
        <w:rPr>
          <w:rFonts w:cs="B Mitra" w:hint="cs"/>
          <w:sz w:val="24"/>
          <w:szCs w:val="24"/>
          <w:rtl/>
        </w:rPr>
        <w:t>از یک مدل، می‌توانیم این پرسش‌ها را بپرسیم:</w:t>
      </w:r>
    </w:p>
    <w:p w:rsidR="00FD6801" w:rsidRPr="00A34FEC" w:rsidRDefault="00FD6801" w:rsidP="009731D8">
      <w:pPr>
        <w:pStyle w:val="ListParagraph"/>
        <w:numPr>
          <w:ilvl w:val="0"/>
          <w:numId w:val="21"/>
        </w:numPr>
        <w:spacing w:after="0" w:line="300" w:lineRule="auto"/>
        <w:jc w:val="both"/>
        <w:rPr>
          <w:rFonts w:cs="B Mitra"/>
          <w:sz w:val="24"/>
          <w:szCs w:val="24"/>
          <w:rtl/>
        </w:rPr>
      </w:pPr>
      <w:r w:rsidRPr="00A34FEC">
        <w:rPr>
          <w:rFonts w:cs="B Mitra" w:hint="cs"/>
          <w:sz w:val="24"/>
          <w:szCs w:val="24"/>
          <w:rtl/>
        </w:rPr>
        <w:t>آیا معنایی خاص را مطرح می‌کند؟</w:t>
      </w:r>
    </w:p>
    <w:p w:rsidR="00FD6801" w:rsidRPr="00A34FEC" w:rsidRDefault="00FD6801" w:rsidP="009731D8">
      <w:pPr>
        <w:pStyle w:val="ListParagraph"/>
        <w:numPr>
          <w:ilvl w:val="0"/>
          <w:numId w:val="21"/>
        </w:numPr>
        <w:spacing w:after="0" w:line="300" w:lineRule="auto"/>
        <w:jc w:val="both"/>
        <w:rPr>
          <w:rFonts w:cs="B Mitra"/>
          <w:sz w:val="24"/>
          <w:szCs w:val="24"/>
          <w:rtl/>
        </w:rPr>
      </w:pPr>
      <w:r w:rsidRPr="00A34FEC">
        <w:rPr>
          <w:rFonts w:cs="B Mitra" w:hint="cs"/>
          <w:sz w:val="24"/>
          <w:szCs w:val="24"/>
          <w:rtl/>
        </w:rPr>
        <w:t>آیا دارای انسجام است؟</w:t>
      </w:r>
    </w:p>
    <w:p w:rsidR="00FD6801" w:rsidRPr="00A34FEC" w:rsidRDefault="001D622D" w:rsidP="009731D8">
      <w:pPr>
        <w:pStyle w:val="ListParagraph"/>
        <w:numPr>
          <w:ilvl w:val="0"/>
          <w:numId w:val="21"/>
        </w:numPr>
        <w:spacing w:after="0" w:line="300" w:lineRule="auto"/>
        <w:jc w:val="both"/>
        <w:rPr>
          <w:rFonts w:cs="B Mitra"/>
          <w:sz w:val="24"/>
          <w:szCs w:val="24"/>
          <w:rtl/>
        </w:rPr>
      </w:pPr>
      <w:r w:rsidRPr="00A34FEC">
        <w:rPr>
          <w:rFonts w:cs="B Mitra" w:hint="cs"/>
          <w:sz w:val="24"/>
          <w:szCs w:val="24"/>
          <w:rtl/>
        </w:rPr>
        <w:lastRenderedPageBreak/>
        <w:t>آیا با شواهد در دسترس، همخوانی دارد؟</w:t>
      </w:r>
    </w:p>
    <w:p w:rsidR="001D622D" w:rsidRPr="00A34FEC" w:rsidRDefault="001D622D" w:rsidP="009731D8">
      <w:pPr>
        <w:pStyle w:val="ListParagraph"/>
        <w:numPr>
          <w:ilvl w:val="0"/>
          <w:numId w:val="21"/>
        </w:numPr>
        <w:spacing w:after="0" w:line="300" w:lineRule="auto"/>
        <w:jc w:val="both"/>
        <w:rPr>
          <w:rFonts w:cs="B Mitra"/>
          <w:sz w:val="24"/>
          <w:szCs w:val="24"/>
          <w:rtl/>
        </w:rPr>
      </w:pPr>
      <w:r w:rsidRPr="00A34FEC">
        <w:rPr>
          <w:rFonts w:cs="B Mitra" w:hint="cs"/>
          <w:sz w:val="24"/>
          <w:szCs w:val="24"/>
          <w:rtl/>
        </w:rPr>
        <w:t>تا چه اندازه از قابلیت تشریح برخوردار است؟</w:t>
      </w:r>
    </w:p>
    <w:p w:rsidR="001D622D" w:rsidRPr="00A34FEC" w:rsidRDefault="001D622D" w:rsidP="009731D8">
      <w:pPr>
        <w:pStyle w:val="ListParagraph"/>
        <w:numPr>
          <w:ilvl w:val="0"/>
          <w:numId w:val="21"/>
        </w:numPr>
        <w:spacing w:after="0" w:line="300" w:lineRule="auto"/>
        <w:jc w:val="both"/>
        <w:rPr>
          <w:rFonts w:cs="B Mitra"/>
          <w:sz w:val="24"/>
          <w:szCs w:val="24"/>
          <w:rtl/>
        </w:rPr>
      </w:pPr>
      <w:r w:rsidRPr="00A34FEC">
        <w:rPr>
          <w:rFonts w:cs="B Mitra" w:hint="cs"/>
          <w:sz w:val="24"/>
          <w:szCs w:val="24"/>
          <w:rtl/>
        </w:rPr>
        <w:t>آیا ما را متقاعد می‌کند؟</w:t>
      </w:r>
    </w:p>
    <w:p w:rsidR="001D622D" w:rsidRPr="00A34FEC" w:rsidRDefault="001D622D" w:rsidP="009731D8">
      <w:pPr>
        <w:pStyle w:val="ListParagraph"/>
        <w:numPr>
          <w:ilvl w:val="0"/>
          <w:numId w:val="21"/>
        </w:numPr>
        <w:spacing w:after="0" w:line="300" w:lineRule="auto"/>
        <w:jc w:val="both"/>
        <w:rPr>
          <w:rFonts w:cs="B Mitra"/>
          <w:sz w:val="24"/>
          <w:szCs w:val="24"/>
          <w:rtl/>
        </w:rPr>
      </w:pPr>
      <w:r w:rsidRPr="00A34FEC">
        <w:rPr>
          <w:rFonts w:cs="B Mitra" w:hint="cs"/>
          <w:sz w:val="24"/>
          <w:szCs w:val="24"/>
          <w:rtl/>
        </w:rPr>
        <w:t>آیا بر میزان فهم ما می‌افزاید؟</w:t>
      </w:r>
    </w:p>
    <w:p w:rsidR="001D622D" w:rsidRPr="00A34FEC" w:rsidRDefault="001D622D" w:rsidP="009731D8">
      <w:pPr>
        <w:pStyle w:val="ListParagraph"/>
        <w:numPr>
          <w:ilvl w:val="0"/>
          <w:numId w:val="21"/>
        </w:numPr>
        <w:spacing w:after="0" w:line="300" w:lineRule="auto"/>
        <w:jc w:val="both"/>
        <w:rPr>
          <w:rFonts w:cs="B Mitra"/>
          <w:sz w:val="24"/>
          <w:szCs w:val="24"/>
          <w:rtl/>
        </w:rPr>
      </w:pPr>
      <w:r w:rsidRPr="00A34FEC">
        <w:rPr>
          <w:rFonts w:cs="B Mitra" w:hint="cs"/>
          <w:sz w:val="24"/>
          <w:szCs w:val="24"/>
          <w:rtl/>
        </w:rPr>
        <w:t>آیا چیزی متفاوت از آن‌چه دیگر نظریه‌های موجود می‌گویند، به دست می‌دهد؟</w:t>
      </w:r>
    </w:p>
    <w:p w:rsidR="001D622D" w:rsidRPr="00A34FEC" w:rsidRDefault="001D622D" w:rsidP="004479F6">
      <w:pPr>
        <w:spacing w:after="0" w:line="300" w:lineRule="auto"/>
        <w:ind w:left="-1"/>
        <w:jc w:val="both"/>
        <w:rPr>
          <w:rFonts w:cs="B Mitra"/>
          <w:b/>
          <w:bCs/>
          <w:sz w:val="24"/>
          <w:szCs w:val="24"/>
          <w:rtl/>
        </w:rPr>
      </w:pPr>
      <w:r w:rsidRPr="00A34FEC">
        <w:rPr>
          <w:rFonts w:cs="B Mitra" w:hint="cs"/>
          <w:b/>
          <w:bCs/>
          <w:sz w:val="24"/>
          <w:szCs w:val="24"/>
          <w:rtl/>
        </w:rPr>
        <w:t>انگاره‌های گم شده و پیدا شده: تغییر در نقاط تأکید و چارچوب‌های تحلیل سیاست‌ها</w:t>
      </w:r>
    </w:p>
    <w:p w:rsidR="001D622D" w:rsidRPr="00A34FEC" w:rsidRDefault="001D622D" w:rsidP="004479F6">
      <w:pPr>
        <w:spacing w:after="0" w:line="300" w:lineRule="auto"/>
        <w:ind w:left="-1"/>
        <w:jc w:val="both"/>
        <w:rPr>
          <w:rFonts w:cs="B Mitra"/>
          <w:sz w:val="24"/>
          <w:szCs w:val="24"/>
          <w:rtl/>
        </w:rPr>
      </w:pPr>
      <w:r w:rsidRPr="00A34FEC">
        <w:rPr>
          <w:rFonts w:cs="B Mitra" w:hint="cs"/>
          <w:sz w:val="24"/>
          <w:szCs w:val="24"/>
          <w:rtl/>
        </w:rPr>
        <w:t>نقطه تأکید «جهت‌گیری سیاستگذاری» طی سال‌ها، چنان تغییر کرده که امروز، همانند اغلب حوزه‌های تحقیق و آموزش دانشگاهی، موضوع این علم، بیش از گذشته از نظر روش‌شناسی و فلسفی، متنوع و گوناگون گردیده است. از این رهگذر، سه جنبه کلیدی از این رویکرد در حال تغییر درخصوص نظریه و عمل در حوزه تحلیل سیاست‌ها، قابل بیان است: «1- رهایی از شیفتگی نسبت به رویکرد اثبات‌گرایی و رفتارگرایی 2- شیفتگی نسبت به اندیشه‌ها و فنون مربوط به بازار و مدیریت 3- توسعه مدل‌های جدید فرآیند سیاستگذاری.»</w:t>
      </w:r>
    </w:p>
    <w:p w:rsidR="001D622D" w:rsidRPr="00A34FEC" w:rsidRDefault="001D622D" w:rsidP="004479F6">
      <w:pPr>
        <w:spacing w:after="0" w:line="300" w:lineRule="auto"/>
        <w:ind w:left="-1"/>
        <w:jc w:val="both"/>
        <w:rPr>
          <w:rFonts w:cs="B Mitra"/>
          <w:b/>
          <w:bCs/>
          <w:sz w:val="24"/>
          <w:szCs w:val="24"/>
          <w:rtl/>
        </w:rPr>
      </w:pPr>
      <w:r w:rsidRPr="00A34FEC">
        <w:rPr>
          <w:rFonts w:cs="B Mitra" w:hint="cs"/>
          <w:b/>
          <w:bCs/>
          <w:sz w:val="24"/>
          <w:szCs w:val="24"/>
          <w:rtl/>
        </w:rPr>
        <w:t>رها شدن از شیفتگی نسبت به اثبات‌گرایی</w:t>
      </w:r>
    </w:p>
    <w:p w:rsidR="001D622D" w:rsidRPr="00A34FEC" w:rsidRDefault="001D622D" w:rsidP="004479F6">
      <w:pPr>
        <w:spacing w:after="0" w:line="300" w:lineRule="auto"/>
        <w:ind w:left="-1"/>
        <w:jc w:val="both"/>
        <w:rPr>
          <w:rFonts w:cs="B Mitra"/>
          <w:sz w:val="24"/>
          <w:szCs w:val="24"/>
          <w:rtl/>
        </w:rPr>
      </w:pPr>
      <w:r w:rsidRPr="00A34FEC">
        <w:rPr>
          <w:rFonts w:cs="B Mitra" w:hint="cs"/>
          <w:sz w:val="24"/>
          <w:szCs w:val="24"/>
          <w:rtl/>
        </w:rPr>
        <w:t>یادداشت‌های زمینه‌ای</w:t>
      </w:r>
    </w:p>
    <w:p w:rsidR="001D622D" w:rsidRPr="00A34FEC" w:rsidRDefault="001D622D" w:rsidP="004479F6">
      <w:pPr>
        <w:spacing w:after="0" w:line="300" w:lineRule="auto"/>
        <w:ind w:left="-1"/>
        <w:jc w:val="both"/>
        <w:rPr>
          <w:rFonts w:cs="B Mitra"/>
          <w:sz w:val="24"/>
          <w:szCs w:val="24"/>
          <w:rtl/>
        </w:rPr>
      </w:pPr>
      <w:r w:rsidRPr="00A34FEC">
        <w:rPr>
          <w:rFonts w:cs="B Mitra" w:hint="cs"/>
          <w:sz w:val="24"/>
          <w:szCs w:val="24"/>
          <w:rtl/>
        </w:rPr>
        <w:t>میراث روشنگری</w:t>
      </w:r>
    </w:p>
    <w:p w:rsidR="001D622D" w:rsidRPr="00A34FEC" w:rsidRDefault="001D622D" w:rsidP="004479F6">
      <w:pPr>
        <w:spacing w:after="0" w:line="300" w:lineRule="auto"/>
        <w:ind w:left="-1"/>
        <w:jc w:val="both"/>
        <w:rPr>
          <w:rFonts w:cs="B Mitra"/>
          <w:sz w:val="24"/>
          <w:szCs w:val="24"/>
          <w:rtl/>
        </w:rPr>
      </w:pPr>
      <w:r w:rsidRPr="00A34FEC">
        <w:rPr>
          <w:rFonts w:cs="B Mitra" w:hint="cs"/>
          <w:sz w:val="24"/>
          <w:szCs w:val="24"/>
          <w:rtl/>
        </w:rPr>
        <w:t>میراث روشنگری مفهومی است که از زمان نیوتن و بیکن و عصر روشنگری فرانسوی، رایج بوده و حکایت از آن دارد که چیزی به نام «حقیقت» می‌تواند به صورت تجربه درآید. در این طرز تفکر شناخت جهان به صورتی عینی و تغییر آن، امکان‌پذیر بود.</w:t>
      </w:r>
    </w:p>
    <w:p w:rsidR="001D622D" w:rsidRPr="00A34FEC" w:rsidRDefault="001D622D" w:rsidP="004479F6">
      <w:pPr>
        <w:spacing w:after="0" w:line="300" w:lineRule="auto"/>
        <w:ind w:left="-1"/>
        <w:jc w:val="both"/>
        <w:rPr>
          <w:rFonts w:cs="B Mitra"/>
          <w:b/>
          <w:bCs/>
          <w:sz w:val="24"/>
          <w:szCs w:val="24"/>
          <w:rtl/>
        </w:rPr>
      </w:pPr>
      <w:r w:rsidRPr="00A34FEC">
        <w:rPr>
          <w:rFonts w:cs="B Mitra" w:hint="cs"/>
          <w:b/>
          <w:bCs/>
          <w:sz w:val="24"/>
          <w:szCs w:val="24"/>
          <w:rtl/>
        </w:rPr>
        <w:t>اثبات‌گرایی</w:t>
      </w:r>
    </w:p>
    <w:p w:rsidR="001D622D" w:rsidRPr="00A34FEC" w:rsidRDefault="001D622D" w:rsidP="004479F6">
      <w:pPr>
        <w:spacing w:after="0" w:line="300" w:lineRule="auto"/>
        <w:ind w:left="-1"/>
        <w:jc w:val="both"/>
        <w:rPr>
          <w:rFonts w:cs="B Mitra"/>
          <w:sz w:val="24"/>
          <w:szCs w:val="24"/>
          <w:rtl/>
        </w:rPr>
      </w:pPr>
      <w:r w:rsidRPr="00A34FEC">
        <w:rPr>
          <w:rFonts w:cs="B Mitra" w:hint="cs"/>
          <w:sz w:val="24"/>
          <w:szCs w:val="24"/>
          <w:rtl/>
        </w:rPr>
        <w:t xml:space="preserve">این جنبش با اگوست کنت، فیلسوف فرانسوی (1857-1798) آغاز گردید و پیش از آن در اندیشه‌های بیکن که اعتقاد داشت علم را می‌توان در امور انسانی به کار گرفت، به چشم می‌خورد. </w:t>
      </w:r>
      <w:proofErr w:type="gramStart"/>
      <w:r w:rsidRPr="00A34FEC">
        <w:rPr>
          <w:rFonts w:cs="B Mitra"/>
          <w:sz w:val="24"/>
          <w:szCs w:val="24"/>
        </w:rPr>
        <w:t>]</w:t>
      </w:r>
      <w:r w:rsidRPr="00A34FEC">
        <w:rPr>
          <w:rFonts w:cs="B Mitra" w:hint="cs"/>
          <w:sz w:val="24"/>
          <w:szCs w:val="24"/>
          <w:rtl/>
        </w:rPr>
        <w:t>امر</w:t>
      </w:r>
      <w:proofErr w:type="gramEnd"/>
      <w:r w:rsidRPr="00A34FEC">
        <w:rPr>
          <w:rFonts w:cs="B Mitra"/>
          <w:sz w:val="24"/>
          <w:szCs w:val="24"/>
        </w:rPr>
        <w:t>[</w:t>
      </w:r>
      <w:r w:rsidRPr="00A34FEC">
        <w:rPr>
          <w:rFonts w:cs="B Mitra" w:hint="cs"/>
          <w:sz w:val="24"/>
          <w:szCs w:val="24"/>
          <w:rtl/>
        </w:rPr>
        <w:t xml:space="preserve"> واقعی، آن چیزی بود که می‌توانست موضوع تحقیق تجربی قرار گیرد. اثبات‌گرایی از تأثیری شگرف در توسعه علوم اجتماعی در سده‌های نوزدهم و بیستم میلادی برخوردار بود.</w:t>
      </w:r>
    </w:p>
    <w:p w:rsidR="001D622D" w:rsidRPr="00A34FEC" w:rsidRDefault="001D622D" w:rsidP="004479F6">
      <w:pPr>
        <w:spacing w:after="0" w:line="300" w:lineRule="auto"/>
        <w:ind w:left="-1"/>
        <w:jc w:val="both"/>
        <w:rPr>
          <w:rFonts w:cs="B Mitra"/>
          <w:b/>
          <w:bCs/>
          <w:sz w:val="24"/>
          <w:szCs w:val="24"/>
          <w:rtl/>
        </w:rPr>
      </w:pPr>
      <w:r w:rsidRPr="00A34FEC">
        <w:rPr>
          <w:rFonts w:cs="B Mitra" w:hint="cs"/>
          <w:b/>
          <w:bCs/>
          <w:sz w:val="24"/>
          <w:szCs w:val="24"/>
          <w:rtl/>
        </w:rPr>
        <w:t>اثبات‌گرایی منطقی</w:t>
      </w:r>
    </w:p>
    <w:p w:rsidR="001D622D" w:rsidRPr="00A34FEC" w:rsidRDefault="001D622D" w:rsidP="004479F6">
      <w:pPr>
        <w:spacing w:after="0" w:line="300" w:lineRule="auto"/>
        <w:ind w:left="-1"/>
        <w:jc w:val="both"/>
        <w:rPr>
          <w:rFonts w:cs="B Mitra"/>
          <w:sz w:val="24"/>
          <w:szCs w:val="24"/>
          <w:rtl/>
        </w:rPr>
      </w:pPr>
      <w:r w:rsidRPr="00A34FEC">
        <w:rPr>
          <w:rFonts w:cs="B Mitra" w:hint="cs"/>
          <w:sz w:val="24"/>
          <w:szCs w:val="24"/>
          <w:rtl/>
        </w:rPr>
        <w:t>در دهه 1920، گروهی از فلاسفه در وین، نظریه، اثبات‌گرایی منطقی را مطرح نمودند. به باور آنها، اعتقادات باید بر پایه چیزی بنا شود که بتوان آن را با روش تجربی به وجود آورد.</w:t>
      </w:r>
    </w:p>
    <w:p w:rsidR="001D622D" w:rsidRPr="00A34FEC" w:rsidRDefault="001D622D" w:rsidP="004479F6">
      <w:pPr>
        <w:spacing w:after="0" w:line="300" w:lineRule="auto"/>
        <w:ind w:left="-1"/>
        <w:jc w:val="both"/>
        <w:rPr>
          <w:rFonts w:cs="B Mitra"/>
          <w:sz w:val="24"/>
          <w:szCs w:val="24"/>
          <w:rtl/>
        </w:rPr>
      </w:pPr>
      <w:r w:rsidRPr="00A34FEC">
        <w:rPr>
          <w:rFonts w:cs="B Mitra" w:hint="cs"/>
          <w:sz w:val="24"/>
          <w:szCs w:val="24"/>
          <w:rtl/>
        </w:rPr>
        <w:t>اندیشه‌های کارل پوپر درخصوص آگاهی علمی و «جامعه باز» پایه‌گذار این اندیشه شد که سیاستگذاری در بهترین شرایط می‌تواند به «مهندسی اجتماعی تدریجی» نزدیک شود. پوپر بر این باور بود که اساسا</w:t>
      </w:r>
      <w:r w:rsidR="00805344">
        <w:rPr>
          <w:rFonts w:cs="B Mitra" w:hint="cs"/>
          <w:sz w:val="24"/>
          <w:szCs w:val="24"/>
          <w:rtl/>
        </w:rPr>
        <w:t>ً</w:t>
      </w:r>
      <w:r w:rsidRPr="00A34FEC">
        <w:rPr>
          <w:rFonts w:cs="B Mitra" w:hint="cs"/>
          <w:sz w:val="24"/>
          <w:szCs w:val="24"/>
          <w:rtl/>
        </w:rPr>
        <w:t xml:space="preserve"> علم با ظرفیتی که برای آزمون نظریه‌ها داراست، بیش از آن که به دنبال اثبات این نظریه‌ها باشد، در پی ابطال‌پذیر بودن آنهاست.</w:t>
      </w:r>
    </w:p>
    <w:p w:rsidR="001D622D" w:rsidRPr="00A34FEC" w:rsidRDefault="001D622D" w:rsidP="004479F6">
      <w:pPr>
        <w:spacing w:after="0" w:line="300" w:lineRule="auto"/>
        <w:ind w:left="-1"/>
        <w:jc w:val="both"/>
        <w:rPr>
          <w:rFonts w:cs="B Mitra"/>
          <w:b/>
          <w:bCs/>
          <w:sz w:val="24"/>
          <w:szCs w:val="24"/>
          <w:rtl/>
        </w:rPr>
      </w:pPr>
      <w:r w:rsidRPr="00A34FEC">
        <w:rPr>
          <w:rFonts w:cs="B Mitra" w:hint="cs"/>
          <w:b/>
          <w:bCs/>
          <w:sz w:val="24"/>
          <w:szCs w:val="24"/>
          <w:rtl/>
        </w:rPr>
        <w:t>رویکرد «کوهن» برای فهم تغییر نظری</w:t>
      </w:r>
    </w:p>
    <w:p w:rsidR="001D622D" w:rsidRPr="00A34FEC" w:rsidRDefault="001D622D" w:rsidP="004479F6">
      <w:pPr>
        <w:spacing w:after="0" w:line="300" w:lineRule="auto"/>
        <w:ind w:left="-1"/>
        <w:jc w:val="both"/>
        <w:rPr>
          <w:rFonts w:cs="B Mitra"/>
          <w:sz w:val="24"/>
          <w:szCs w:val="24"/>
          <w:rtl/>
        </w:rPr>
      </w:pPr>
      <w:r w:rsidRPr="00A34FEC">
        <w:rPr>
          <w:rFonts w:cs="B Mitra" w:hint="cs"/>
          <w:sz w:val="24"/>
          <w:szCs w:val="24"/>
          <w:rtl/>
        </w:rPr>
        <w:t xml:space="preserve">در جریان آموزش افرادی غیردانشمند در تحقیقات علمی نظری و عملی، رابطه میان نظریه یا آرمان تحقیق و کارکرد آن، نظر کوهن را به خود جلب نمود. کتاب او، با عنوان «ساختار انقلاب‌های علمی» (1962) دارای تأثیری شگرف بر این مساله بود که مردم چگونه درباره نظریه‌ها و تغییرات نظری در تمامی موضوعات دانشگاهی سخن می‌گویند. سخن اصلی او این بود که تمامی نظریه‌ها، «انگاره» هستند. جهت‌گیری مطالعه آگاهی از طریق نگریستن به این مطلب که چگونه چارچوب‌های اندیشیدن و تحقیق </w:t>
      </w:r>
      <w:r w:rsidRPr="00A34FEC">
        <w:rPr>
          <w:rFonts w:cs="B Mitra" w:hint="cs"/>
          <w:sz w:val="24"/>
          <w:szCs w:val="24"/>
          <w:rtl/>
        </w:rPr>
        <w:lastRenderedPageBreak/>
        <w:t>بر یک حوزه غالب می‌آیند و «علم معمولی» را به وجود می‌آورند، امکان‌پذیر می‌شود. علم معمولی، فکر و نحوه نگریستن ما به مسائل را ساختاربندی می‌کند تا آن زمان که یک بحران، ما را به سوی ترک چارچوب و حرکت به سوی انگاره‌ای دیگر رهنمون شود.</w:t>
      </w:r>
    </w:p>
    <w:p w:rsidR="001D622D" w:rsidRPr="00A34FEC" w:rsidRDefault="009D17D9" w:rsidP="004479F6">
      <w:pPr>
        <w:spacing w:after="0" w:line="300" w:lineRule="auto"/>
        <w:ind w:left="-1"/>
        <w:jc w:val="both"/>
        <w:rPr>
          <w:rFonts w:cs="B Mitra"/>
          <w:sz w:val="24"/>
          <w:szCs w:val="24"/>
          <w:rtl/>
        </w:rPr>
      </w:pPr>
      <w:r w:rsidRPr="00A34FEC">
        <w:rPr>
          <w:rFonts w:cs="B Mitra" w:hint="cs"/>
          <w:sz w:val="24"/>
          <w:szCs w:val="24"/>
          <w:rtl/>
        </w:rPr>
        <w:t>بنابراین از طریق تحلیل موارد زیر می‌توان به رشد آگاهی پی برد:</w:t>
      </w:r>
    </w:p>
    <w:p w:rsidR="009D17D9" w:rsidRPr="00A34FEC" w:rsidRDefault="0045336E" w:rsidP="004479F6">
      <w:pPr>
        <w:spacing w:after="0" w:line="300" w:lineRule="auto"/>
        <w:ind w:left="-1"/>
        <w:jc w:val="both"/>
        <w:rPr>
          <w:rFonts w:cs="B Mitra"/>
          <w:sz w:val="24"/>
          <w:szCs w:val="24"/>
          <w:rtl/>
        </w:rPr>
      </w:pPr>
      <w:r w:rsidRPr="00A34FEC">
        <w:rPr>
          <w:rFonts w:cs="B Mitra"/>
          <w:noProof/>
          <w:sz w:val="24"/>
          <w:szCs w:val="24"/>
          <w:rtl/>
        </w:rPr>
        <mc:AlternateContent>
          <mc:Choice Requires="wps">
            <w:drawing>
              <wp:anchor distT="0" distB="0" distL="114300" distR="114300" simplePos="0" relativeHeight="251658240" behindDoc="0" locked="0" layoutInCell="1" allowOverlap="1" wp14:anchorId="6FCD6310" wp14:editId="355E62C9">
                <wp:simplePos x="0" y="0"/>
                <wp:positionH relativeFrom="column">
                  <wp:posOffset>81915</wp:posOffset>
                </wp:positionH>
                <wp:positionV relativeFrom="paragraph">
                  <wp:posOffset>180340</wp:posOffset>
                </wp:positionV>
                <wp:extent cx="5305425" cy="333375"/>
                <wp:effectExtent l="9525" t="9525" r="9525" b="952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333375"/>
                        </a:xfrm>
                        <a:prstGeom prst="rect">
                          <a:avLst/>
                        </a:prstGeom>
                        <a:solidFill>
                          <a:srgbClr val="FFFFFF"/>
                        </a:solidFill>
                        <a:ln w="9525">
                          <a:solidFill>
                            <a:srgbClr val="000000"/>
                          </a:solidFill>
                          <a:miter lim="800000"/>
                          <a:headEnd/>
                          <a:tailEnd/>
                        </a:ln>
                      </wps:spPr>
                      <wps:txbx>
                        <w:txbxContent>
                          <w:p w:rsidR="00C577B0" w:rsidRPr="009D17D9" w:rsidRDefault="00C577B0" w:rsidP="009D17D9">
                            <w:pPr>
                              <w:jc w:val="center"/>
                              <w:rPr>
                                <w:rFonts w:cs="B Mitra"/>
                                <w:b/>
                                <w:bCs/>
                                <w:sz w:val="24"/>
                                <w:szCs w:val="24"/>
                              </w:rPr>
                            </w:pPr>
                            <w:r w:rsidRPr="009D17D9">
                              <w:rPr>
                                <w:rFonts w:cs="B Mitra" w:hint="cs"/>
                                <w:b/>
                                <w:bCs/>
                                <w:sz w:val="24"/>
                                <w:szCs w:val="24"/>
                                <w:rtl/>
                              </w:rPr>
                              <w:t xml:space="preserve">انگاره   </w:t>
                            </w:r>
                            <w:r>
                              <w:rPr>
                                <w:rFonts w:cs="B Mitra" w:hint="cs"/>
                                <w:b/>
                                <w:bCs/>
                                <w:sz w:val="24"/>
                                <w:szCs w:val="24"/>
                                <w:rtl/>
                              </w:rPr>
                              <w:t xml:space="preserve">           </w:t>
                            </w:r>
                            <w:r w:rsidRPr="009D17D9">
                              <w:rPr>
                                <w:rFonts w:cs="B Mitra" w:hint="cs"/>
                                <w:b/>
                                <w:bCs/>
                                <w:sz w:val="24"/>
                                <w:szCs w:val="24"/>
                                <w:rtl/>
                              </w:rPr>
                              <w:t xml:space="preserve">  علم معمولی   </w:t>
                            </w:r>
                            <w:r>
                              <w:rPr>
                                <w:rFonts w:cs="B Mitra" w:hint="cs"/>
                                <w:b/>
                                <w:bCs/>
                                <w:sz w:val="24"/>
                                <w:szCs w:val="24"/>
                                <w:rtl/>
                              </w:rPr>
                              <w:t xml:space="preserve">               </w:t>
                            </w:r>
                            <w:r w:rsidRPr="009D17D9">
                              <w:rPr>
                                <w:rFonts w:cs="B Mitra" w:hint="cs"/>
                                <w:b/>
                                <w:bCs/>
                                <w:sz w:val="24"/>
                                <w:szCs w:val="24"/>
                                <w:rtl/>
                              </w:rPr>
                              <w:t xml:space="preserve">  انقلاب  </w:t>
                            </w:r>
                            <w:r>
                              <w:rPr>
                                <w:rFonts w:cs="B Mitra" w:hint="cs"/>
                                <w:b/>
                                <w:bCs/>
                                <w:sz w:val="24"/>
                                <w:szCs w:val="24"/>
                                <w:rtl/>
                              </w:rPr>
                              <w:t xml:space="preserve">                 </w:t>
                            </w:r>
                            <w:r w:rsidRPr="009D17D9">
                              <w:rPr>
                                <w:rFonts w:cs="B Mitra" w:hint="cs"/>
                                <w:b/>
                                <w:bCs/>
                                <w:sz w:val="24"/>
                                <w:szCs w:val="24"/>
                                <w:rtl/>
                              </w:rPr>
                              <w:t xml:space="preserve">  انگاره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45pt;margin-top:14.2pt;width:417.7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jQdIQIAAEcEAAAOAAAAZHJzL2Uyb0RvYy54bWysU9uO0zAQfUfiHyy/06Tddi9R09WqSxHS&#10;AisWPsBxnMTCN8Zuk/L1jJ1sKRfxgPCD5fGMj8+cmVnfDlqRgwAvrSnpfJZTIgy3tTRtST9/2r26&#10;psQHZmqmrBElPQpPbzcvX6x7V4iF7ayqBRAEMb7oXUm7EFyRZZ53QjM/s04YdDYWNAtoQpvVwHpE&#10;1ypb5Pll1luoHVguvMfb+9FJNwm/aQQPH5rGi0BUSZFbSDukvYp7tlmzogXmOsknGuwfWGgmDX56&#10;grpngZE9yN+gtORgvW3CjFud2aaRXKQcMJt5/ks2Tx1zIuWC4nh3ksn/P1j+/vAIRNYlvaTEMI0l&#10;+oiiMdMqQRZRnt75AqOe3CPEBL17sPyLJ8ZuO4wSdwC27wSrkdQ8xmc/PYiGx6ek6t/ZGtHZPtik&#10;1NCAjoCoARlSQY6ngoghEI6Xq4t8tVysKOHou8B1tUpfsOL5tQMf3girSTyUFJB7QmeHBx8iG1Y8&#10;hyT2Vsl6J5VKBrTVVgE5MGyOXVoTuj8PU4b0Jb1ZIY+/Q+Rp/QlCy4BdrqQu6fUpiBVRttemTj0Y&#10;mFTjGSkrM+kYpRtLEIZqmKpR2fqIioIduxmnDw+dhW+U9NjJJfVf9wwEJeqtwarczJfL2PrJWK6u&#10;FmjAuac69zDDEaqkgZLxuA3juOwdyLbDn+ZJBmPvsJKNTCLHKo+sJt7YrUn7abLiOJzbKerH/G++&#10;AwAA//8DAFBLAwQUAAYACAAAACEApIYNxdwAAAAIAQAADwAAAGRycy9kb3ducmV2LnhtbEyPwU7D&#10;MBBE70j8g7VI3KhNqFAS4lQIVCSObXrhtomXJBDbUey0ga9ne6K3Gc1o9m2xWewgjjSF3jsN9ysF&#10;glzjTe9aDYdqe5eCCBGdwcE70vBDATbl9VWBufEnt6PjPraCR1zIUUMX45hLGZqOLIaVH8lx9ukn&#10;i5Ht1Eoz4YnH7SATpR6lxd7xhQ5Heumo+d7PVkPdJwf83VVvymbbh/i+VF/zx6vWtzfL8xOISEv8&#10;L8MZn9GhZKbaz84EMbBPMm5qSNI1CM7T9VnULFQGsizk5QPlHwAAAP//AwBQSwECLQAUAAYACAAA&#10;ACEAtoM4kv4AAADhAQAAEwAAAAAAAAAAAAAAAAAAAAAAW0NvbnRlbnRfVHlwZXNdLnhtbFBLAQIt&#10;ABQABgAIAAAAIQA4/SH/1gAAAJQBAAALAAAAAAAAAAAAAAAAAC8BAABfcmVscy8ucmVsc1BLAQIt&#10;ABQABgAIAAAAIQDlejQdIQIAAEcEAAAOAAAAAAAAAAAAAAAAAC4CAABkcnMvZTJvRG9jLnhtbFBL&#10;AQItABQABgAIAAAAIQCkhg3F3AAAAAgBAAAPAAAAAAAAAAAAAAAAAHsEAABkcnMvZG93bnJldi54&#10;bWxQSwUGAAAAAAQABADzAAAAhAUAAAAA&#10;">
                <v:textbox>
                  <w:txbxContent>
                    <w:p w:rsidR="00C577B0" w:rsidRPr="009D17D9" w:rsidRDefault="00C577B0" w:rsidP="009D17D9">
                      <w:pPr>
                        <w:jc w:val="center"/>
                        <w:rPr>
                          <w:rFonts w:cs="B Mitra"/>
                          <w:b/>
                          <w:bCs/>
                          <w:sz w:val="24"/>
                          <w:szCs w:val="24"/>
                        </w:rPr>
                      </w:pPr>
                      <w:r w:rsidRPr="009D17D9">
                        <w:rPr>
                          <w:rFonts w:cs="B Mitra" w:hint="cs"/>
                          <w:b/>
                          <w:bCs/>
                          <w:sz w:val="24"/>
                          <w:szCs w:val="24"/>
                          <w:rtl/>
                        </w:rPr>
                        <w:t xml:space="preserve">انگاره   </w:t>
                      </w:r>
                      <w:r>
                        <w:rPr>
                          <w:rFonts w:cs="B Mitra" w:hint="cs"/>
                          <w:b/>
                          <w:bCs/>
                          <w:sz w:val="24"/>
                          <w:szCs w:val="24"/>
                          <w:rtl/>
                        </w:rPr>
                        <w:t xml:space="preserve">           </w:t>
                      </w:r>
                      <w:r w:rsidRPr="009D17D9">
                        <w:rPr>
                          <w:rFonts w:cs="B Mitra" w:hint="cs"/>
                          <w:b/>
                          <w:bCs/>
                          <w:sz w:val="24"/>
                          <w:szCs w:val="24"/>
                          <w:rtl/>
                        </w:rPr>
                        <w:t xml:space="preserve">  علم معمولی   </w:t>
                      </w:r>
                      <w:r>
                        <w:rPr>
                          <w:rFonts w:cs="B Mitra" w:hint="cs"/>
                          <w:b/>
                          <w:bCs/>
                          <w:sz w:val="24"/>
                          <w:szCs w:val="24"/>
                          <w:rtl/>
                        </w:rPr>
                        <w:t xml:space="preserve">               </w:t>
                      </w:r>
                      <w:r w:rsidRPr="009D17D9">
                        <w:rPr>
                          <w:rFonts w:cs="B Mitra" w:hint="cs"/>
                          <w:b/>
                          <w:bCs/>
                          <w:sz w:val="24"/>
                          <w:szCs w:val="24"/>
                          <w:rtl/>
                        </w:rPr>
                        <w:t xml:space="preserve">  انقلاب  </w:t>
                      </w:r>
                      <w:r>
                        <w:rPr>
                          <w:rFonts w:cs="B Mitra" w:hint="cs"/>
                          <w:b/>
                          <w:bCs/>
                          <w:sz w:val="24"/>
                          <w:szCs w:val="24"/>
                          <w:rtl/>
                        </w:rPr>
                        <w:t xml:space="preserve">                 </w:t>
                      </w:r>
                      <w:r w:rsidRPr="009D17D9">
                        <w:rPr>
                          <w:rFonts w:cs="B Mitra" w:hint="cs"/>
                          <w:b/>
                          <w:bCs/>
                          <w:sz w:val="24"/>
                          <w:szCs w:val="24"/>
                          <w:rtl/>
                        </w:rPr>
                        <w:t xml:space="preserve">  انگاره</w:t>
                      </w:r>
                    </w:p>
                  </w:txbxContent>
                </v:textbox>
              </v:rect>
            </w:pict>
          </mc:Fallback>
        </mc:AlternateContent>
      </w:r>
    </w:p>
    <w:p w:rsidR="00FD6801" w:rsidRPr="00A34FEC" w:rsidRDefault="0045336E" w:rsidP="004479F6">
      <w:pPr>
        <w:spacing w:after="0" w:line="300" w:lineRule="auto"/>
        <w:ind w:left="-1"/>
        <w:jc w:val="both"/>
        <w:rPr>
          <w:rFonts w:cs="B Mitra"/>
          <w:sz w:val="24"/>
          <w:szCs w:val="24"/>
          <w:rtl/>
        </w:rPr>
      </w:pPr>
      <w:r w:rsidRPr="00A34FEC">
        <w:rPr>
          <w:rFonts w:cs="B Mitra"/>
          <w:noProof/>
          <w:sz w:val="24"/>
          <w:szCs w:val="24"/>
          <w:rtl/>
        </w:rPr>
        <mc:AlternateContent>
          <mc:Choice Requires="wps">
            <w:drawing>
              <wp:anchor distT="0" distB="0" distL="114300" distR="114300" simplePos="0" relativeHeight="251661312" behindDoc="0" locked="0" layoutInCell="1" allowOverlap="1" wp14:anchorId="01008A2C" wp14:editId="0CC16299">
                <wp:simplePos x="0" y="0"/>
                <wp:positionH relativeFrom="column">
                  <wp:posOffset>1443990</wp:posOffset>
                </wp:positionH>
                <wp:positionV relativeFrom="paragraph">
                  <wp:posOffset>51435</wp:posOffset>
                </wp:positionV>
                <wp:extent cx="352425" cy="9525"/>
                <wp:effectExtent l="19050" t="47625" r="9525" b="571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left:0;text-align:left;margin-left:113.7pt;margin-top:4.05pt;width:27.75pt;height:.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ZtzOAIAAGkEAAAOAAAAZHJzL2Uyb0RvYy54bWysVMGO2jAQvVfqP1i+QwgbKESE1SqB9rBt&#10;kXb7AcZ2iFXHtmxDQFX/vWMn0NJeqqoczIw98+bN+Dmrx3Mr0YlbJ7QqcDqeYMQV1UyoQ4G/vG5H&#10;C4ycJ4oRqRUv8IU7/Lh++2bVmZxPdaMl4xYBiHJ5ZwrceG/yJHG04S1xY224gsNa25Z4cO0hYZZ0&#10;gN7KZDqZzJNOW2asptw52K36Q7yO+HXNqf9c1457JAsM3HxcbVz3YU3WK5IfLDGNoAMN8g8sWiIU&#10;FL1BVcQTdLTiD6hWUKudrv2Y6jbRdS0ojz1AN+nkt25eGmJ47AWG48xtTO7/wdJPp51FghV4hpEi&#10;LVzR09HrWBnNwng643KIKtXOhgbpWb2YZ02/OqR02RB14DH49WIgNw0ZyV1KcJyBIvvuo2YQQwA/&#10;zupc2xbVUpgPITGAwzzQOV7O5XY5/OwRhc2H2TSbAkkKR8sZWKESyQNISDXW+fdctygYBXbeEnFo&#10;fKmVAhFo2xcgp2fn+8RrQkhWeiukhH2SS4W6oUBwnZaChcPo2MO+lBadSFBT/A0s7sKsPioWwRpO&#10;2GawPRESbOTjoLwVMDrJcajWcoaR5PCAgtXTkypUhOaB8GD1gvq2nCw3i80iG2XT+WaUTapq9LQt&#10;s9F8m76bVQ9VWVbp9zDONMsbwRhXgf9V3Gn2d+IZnlkvy5u8b4NK7tHjVQDZ638kHXUQrr4X0V6z&#10;y86G7oIkQM8xeHh74cH86seon1+I9Q8AAAD//wMAUEsDBBQABgAIAAAAIQBHY3yw3QAAAAcBAAAP&#10;AAAAZHJzL2Rvd25yZXYueG1sTI7BTsMwEETvSPyDtUhcEHVqQUlDNhUCSk+oIpS7Gy9J1HgdxW6b&#10;/D3mBMfRjN68fDXaTpxo8K1jhPksAUFcOdNyjbD7XN+mIHzQbHTnmBAm8rAqLi9ynRl35g86laEW&#10;EcI+0whNCH0mpa8astrPXE8cu283WB1iHGppBn2OcNtJlSQLaXXL8aHRPT03VB3Ko0V4Kbf366+b&#10;3aimavNevqWHLU+viNdX49MjiEBj+BvDr35UhyI67d2RjRcdglIPd3GKkM5BxF6laglij7BcgCxy&#10;+d+/+AEAAP//AwBQSwECLQAUAAYACAAAACEAtoM4kv4AAADhAQAAEwAAAAAAAAAAAAAAAAAAAAAA&#10;W0NvbnRlbnRfVHlwZXNdLnhtbFBLAQItABQABgAIAAAAIQA4/SH/1gAAAJQBAAALAAAAAAAAAAAA&#10;AAAAAC8BAABfcmVscy8ucmVsc1BLAQItABQABgAIAAAAIQB0UZtzOAIAAGkEAAAOAAAAAAAAAAAA&#10;AAAAAC4CAABkcnMvZTJvRG9jLnhtbFBLAQItABQABgAIAAAAIQBHY3yw3QAAAAcBAAAPAAAAAAAA&#10;AAAAAAAAAJIEAABkcnMvZG93bnJldi54bWxQSwUGAAAAAAQABADzAAAAnAUAAAAA&#10;">
                <v:stroke endarrow="block"/>
              </v:shape>
            </w:pict>
          </mc:Fallback>
        </mc:AlternateContent>
      </w:r>
      <w:r w:rsidRPr="00A34FEC">
        <w:rPr>
          <w:rFonts w:cs="B Mitra"/>
          <w:noProof/>
          <w:sz w:val="24"/>
          <w:szCs w:val="24"/>
          <w:rtl/>
        </w:rPr>
        <mc:AlternateContent>
          <mc:Choice Requires="wps">
            <w:drawing>
              <wp:anchor distT="0" distB="0" distL="114300" distR="114300" simplePos="0" relativeHeight="251660288" behindDoc="0" locked="0" layoutInCell="1" allowOverlap="1" wp14:anchorId="71F04C4A" wp14:editId="2AABADE1">
                <wp:simplePos x="0" y="0"/>
                <wp:positionH relativeFrom="column">
                  <wp:posOffset>2539365</wp:posOffset>
                </wp:positionH>
                <wp:positionV relativeFrom="paragraph">
                  <wp:posOffset>41910</wp:posOffset>
                </wp:positionV>
                <wp:extent cx="352425" cy="9525"/>
                <wp:effectExtent l="19050" t="47625" r="9525" b="571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left:0;text-align:left;margin-left:199.95pt;margin-top:3.3pt;width:27.75pt;height:.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O4NwIAAGkEAAAOAAAAZHJzL2Uyb0RvYy54bWysVM2O2jAQvlfqO1i+QwgbKESE1SqB9rBt&#10;kXb7AMZ2iFXHtmxDQFXfvWMn0NJeqqoczIw9883fN1k9nluJTtw6oVWB0/EEI66oZkIdCvzldTta&#10;YOQ8UYxIrXiBL9zhx/XbN6vO5HyqGy0ZtwhAlMs7U+DGe5MniaMNb4kba8MVPNbatsSDag8Js6QD&#10;9FYm08lknnTaMmM15c7BbdU/4nXEr2tO/ee6dtwjWWDIzcfTxnMfzmS9IvnBEtMIOqRB/iGLlggF&#10;QW9QFfEEHa34A6oV1Gqnaz+muk10XQvKYw1QTTr5rZqXhhgea4HmOHNrk/t/sPTTaWeRYAXOMFKk&#10;hRE9Hb2OkVEW2tMZl4NVqXY2FEjP6sU8a/rVIaXLhqgDj8avFwO+afBI7lyC4gwE2XcfNQMbAvix&#10;V+fatqiWwnwIjgEc+oHOcTiX23D42SMKlw+zaTadYUThaTkDKUQieQAJrsY6/57rFgWhwM5bIg6N&#10;L7VSQAJt+wDk9Ox873h1CM5Kb4WUcE9yqVA3BAiq01Kw8BgVe9iX0qITCWyKvyGLOzOrj4pFsIYT&#10;thlkT4QEGfnYKG8FtE5yHKK1nGEkOSxQkPr0pAoRoXhIeJB6Qn1bTpabxWaRjbLpfDPKJlU1etqW&#10;2Wi+Td/NqoeqLKv0e2hnmuWNYIyrkP+V3Gn2d+QZ1qyn5Y3et0Yl9+hxFJDs9T8mHXkQRt+TaK/Z&#10;ZWdDdYESwOdoPOxeWJhf9Wj18wux/gEAAP//AwBQSwMEFAAGAAgAAAAhAJETyf7eAAAABwEAAA8A&#10;AABkcnMvZG93bnJldi54bWxMjsFOg0AURfcm/sPkmbgxdmgtBJBHY9TalWmk7X4KTyBl3hBm2sLf&#10;O650eXNvzj3ZatSduNBgW8MI81kAgrg0Vcs1wn63foxBWKe4Up1hQpjIwiq/vclUWpkrf9GlcLXw&#10;ELapQmic61MpbdmQVnZmemLffZtBK+fjUMtqUFcP151cBEEktWrZPzSqp9eGylNx1ghvxTZcHx72&#10;42IqN5/FR3za8vSOeH83vjyDcDS6vzH86nt1yL3T0Zy5sqJDeEqSxE8RogiE75dhuARxRIjnIPNM&#10;/vfPfwAAAP//AwBQSwECLQAUAAYACAAAACEAtoM4kv4AAADhAQAAEwAAAAAAAAAAAAAAAAAAAAAA&#10;W0NvbnRlbnRfVHlwZXNdLnhtbFBLAQItABQABgAIAAAAIQA4/SH/1gAAAJQBAAALAAAAAAAAAAAA&#10;AAAAAC8BAABfcmVscy8ucmVsc1BLAQItABQABgAIAAAAIQBxTAO4NwIAAGkEAAAOAAAAAAAAAAAA&#10;AAAAAC4CAABkcnMvZTJvRG9jLnhtbFBLAQItABQABgAIAAAAIQCRE8n+3gAAAAcBAAAPAAAAAAAA&#10;AAAAAAAAAJEEAABkcnMvZG93bnJldi54bWxQSwUGAAAAAAQABADzAAAAnAUAAAAA&#10;">
                <v:stroke endarrow="block"/>
              </v:shape>
            </w:pict>
          </mc:Fallback>
        </mc:AlternateContent>
      </w:r>
      <w:r w:rsidRPr="00A34FEC">
        <w:rPr>
          <w:rFonts w:cs="B Mitra"/>
          <w:noProof/>
          <w:sz w:val="24"/>
          <w:szCs w:val="24"/>
          <w:rtl/>
        </w:rPr>
        <mc:AlternateContent>
          <mc:Choice Requires="wps">
            <w:drawing>
              <wp:anchor distT="0" distB="0" distL="114300" distR="114300" simplePos="0" relativeHeight="251659264" behindDoc="0" locked="0" layoutInCell="1" allowOverlap="1" wp14:anchorId="173A5DB1" wp14:editId="352917AF">
                <wp:simplePos x="0" y="0"/>
                <wp:positionH relativeFrom="column">
                  <wp:posOffset>3729990</wp:posOffset>
                </wp:positionH>
                <wp:positionV relativeFrom="paragraph">
                  <wp:posOffset>32385</wp:posOffset>
                </wp:positionV>
                <wp:extent cx="352425" cy="9525"/>
                <wp:effectExtent l="19050" t="47625" r="9525" b="571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left:0;text-align:left;margin-left:293.7pt;margin-top:2.55pt;width:27.75pt;height:.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VinOAIAAGkEAAAOAAAAZHJzL2Uyb0RvYy54bWysVM2O2jAQvlfqO1i+QwiELUSE1SqB9rBt&#10;kXb7AMZ2iFXHtmxDQFXfvWMn0NJeqqoczIw9883fN1k9nluJTtw6oVWB0/EEI66oZkIdCvzldTta&#10;YOQ8UYxIrXiBL9zhx/XbN6vO5HyqGy0ZtwhAlMs7U+DGe5MniaMNb4kba8MVPNbatsSDag8Js6QD&#10;9FYm08nkIem0ZcZqyp2D26p/xOuIX9ec+s917bhHssCQm4+njec+nMl6RfKDJaYRdEiD/EMWLREK&#10;gt6gKuIJOlrxB1QrqNVO135MdZvouhaUxxqgmnTyWzUvDTE81gLNcebWJvf/YOmn084iwQo8w0iR&#10;Fkb0dPQ6Rkaz0J7OuBysSrWzoUB6Vi/mWdOvDildNkQdeDR+vRjwTYNHcucSFGcgyL77qBnYEMCP&#10;vTrXtkW1FOZDcAzg0A90jsO53IbDzx5RuJzNp9l0jhGFp+UcpBCJ5AEkuBrr/HuuWxSEAjtviTg0&#10;vtRKAQm07QOQ07PzvePVITgrvRVSwj3JpULdECCoTkvBwmNU7GFfSotOJLAp/oYs7sysPioWwRpO&#10;2GaQPRESZORjo7wV0DrJcYjWcoaR5LBAQerTkypEhOIh4UHqCfVtOVluFptFNsqmD5tRNqmq0dO2&#10;zEYP2/TdvJpVZVml30M70yxvBGNchfyv5E6zvyPPsGY9LW/0vjUquUePo4Bkr/8x6ciDMPqeRHvN&#10;LjsbqguUAD5H42H3wsL8qkern1+I9Q8AAAD//wMAUEsDBBQABgAIAAAAIQD0MBVP3QAAAAcBAAAP&#10;AAAAZHJzL2Rvd25yZXYueG1sTI5BT4NAFITvJv6HzTPxYtqlpKWILI1RqyfTiPW+ZZ9Ayr4l7LaF&#10;f+/zpLeZzGTmyzej7cQZB986UrCYRyCQKmdaqhXsP7ezFIQPmozuHKGCCT1siuurXGfGXegDz2Wo&#10;BY+Qz7SCJoQ+k9JXDVrt565H4uzbDVYHtkMtzaAvPG47GUdRIq1uiR8a3eNTg9WxPFkFz+Vutf26&#10;24/xVL29l6/pcUfTi1K3N+PjA4iAY/grwy8+o0PBTAd3IuNFp2CVrpdcZbEAwXmyjO9BHFgkIItc&#10;/ucvfgAAAP//AwBQSwECLQAUAAYACAAAACEAtoM4kv4AAADhAQAAEwAAAAAAAAAAAAAAAAAAAAAA&#10;W0NvbnRlbnRfVHlwZXNdLnhtbFBLAQItABQABgAIAAAAIQA4/SH/1gAAAJQBAAALAAAAAAAAAAAA&#10;AAAAAC8BAABfcmVscy8ucmVsc1BLAQItABQABgAIAAAAIQCpFVinOAIAAGkEAAAOAAAAAAAAAAAA&#10;AAAAAC4CAABkcnMvZTJvRG9jLnhtbFBLAQItABQABgAIAAAAIQD0MBVP3QAAAAcBAAAPAAAAAAAA&#10;AAAAAAAAAJIEAABkcnMvZG93bnJldi54bWxQSwUGAAAAAAQABADzAAAAnAUAAAAA&#10;">
                <v:stroke endarrow="block"/>
              </v:shape>
            </w:pict>
          </mc:Fallback>
        </mc:AlternateContent>
      </w:r>
    </w:p>
    <w:p w:rsidR="005964D8" w:rsidRDefault="005964D8" w:rsidP="004479F6">
      <w:pPr>
        <w:spacing w:after="0" w:line="300" w:lineRule="auto"/>
        <w:ind w:left="-1"/>
        <w:jc w:val="both"/>
        <w:rPr>
          <w:rFonts w:cs="B Mitra"/>
          <w:b/>
          <w:bCs/>
          <w:sz w:val="24"/>
          <w:szCs w:val="24"/>
          <w:rtl/>
        </w:rPr>
      </w:pPr>
    </w:p>
    <w:p w:rsidR="00F87C68" w:rsidRPr="00A34FEC" w:rsidRDefault="00F87C68" w:rsidP="004479F6">
      <w:pPr>
        <w:spacing w:after="0" w:line="300" w:lineRule="auto"/>
        <w:ind w:left="-1"/>
        <w:jc w:val="both"/>
        <w:rPr>
          <w:rFonts w:cs="B Mitra"/>
          <w:b/>
          <w:bCs/>
          <w:sz w:val="24"/>
          <w:szCs w:val="24"/>
          <w:rtl/>
        </w:rPr>
      </w:pPr>
      <w:r w:rsidRPr="00A34FEC">
        <w:rPr>
          <w:rFonts w:cs="B Mitra" w:hint="cs"/>
          <w:b/>
          <w:bCs/>
          <w:sz w:val="24"/>
          <w:szCs w:val="24"/>
          <w:rtl/>
        </w:rPr>
        <w:t>انگاره‌های تحقیق</w:t>
      </w:r>
    </w:p>
    <w:p w:rsidR="00F87C68" w:rsidRPr="00A34FEC" w:rsidRDefault="00F87C68" w:rsidP="004479F6">
      <w:pPr>
        <w:spacing w:after="0" w:line="300" w:lineRule="auto"/>
        <w:ind w:left="-1"/>
        <w:jc w:val="both"/>
        <w:rPr>
          <w:rFonts w:cs="B Mitra"/>
          <w:sz w:val="24"/>
          <w:szCs w:val="24"/>
          <w:rtl/>
        </w:rPr>
      </w:pPr>
      <w:r w:rsidRPr="00A34FEC">
        <w:rPr>
          <w:rFonts w:cs="B Mitra" w:hint="cs"/>
          <w:sz w:val="24"/>
          <w:szCs w:val="24"/>
          <w:rtl/>
        </w:rPr>
        <w:t>اگون جی، گوبا، انگاره گفتمان، 1990</w:t>
      </w:r>
    </w:p>
    <w:p w:rsidR="00F87C68" w:rsidRPr="00A34FEC" w:rsidRDefault="00F87C68" w:rsidP="004479F6">
      <w:pPr>
        <w:spacing w:after="0" w:line="300" w:lineRule="auto"/>
        <w:ind w:left="-1"/>
        <w:jc w:val="both"/>
        <w:rPr>
          <w:rFonts w:cs="B Mitra"/>
          <w:sz w:val="24"/>
          <w:szCs w:val="24"/>
          <w:rtl/>
        </w:rPr>
      </w:pPr>
      <w:r w:rsidRPr="00A34FEC">
        <w:rPr>
          <w:rFonts w:cs="B Mitra" w:hint="cs"/>
          <w:sz w:val="24"/>
          <w:szCs w:val="24"/>
          <w:rtl/>
        </w:rPr>
        <w:t>اگون از چهار «انگاره» اصلی در کار تحقیق اجتماعی بحث می‌کند:</w:t>
      </w:r>
    </w:p>
    <w:p w:rsidR="00F87C68" w:rsidRPr="00A34FEC" w:rsidRDefault="00F87C68" w:rsidP="009731D8">
      <w:pPr>
        <w:pStyle w:val="ListParagraph"/>
        <w:numPr>
          <w:ilvl w:val="0"/>
          <w:numId w:val="23"/>
        </w:numPr>
        <w:spacing w:after="0" w:line="300" w:lineRule="auto"/>
        <w:jc w:val="both"/>
        <w:rPr>
          <w:rFonts w:cs="B Mitra"/>
          <w:sz w:val="24"/>
          <w:szCs w:val="24"/>
          <w:rtl/>
        </w:rPr>
      </w:pPr>
      <w:r w:rsidRPr="00A34FEC">
        <w:rPr>
          <w:rFonts w:cs="B Mitra" w:hint="cs"/>
          <w:sz w:val="24"/>
          <w:szCs w:val="24"/>
          <w:rtl/>
        </w:rPr>
        <w:t>اثبات‌گرایی</w:t>
      </w:r>
    </w:p>
    <w:p w:rsidR="00F87C68" w:rsidRPr="00A34FEC" w:rsidRDefault="00F87C68" w:rsidP="009731D8">
      <w:pPr>
        <w:pStyle w:val="ListParagraph"/>
        <w:numPr>
          <w:ilvl w:val="0"/>
          <w:numId w:val="23"/>
        </w:numPr>
        <w:spacing w:after="0" w:line="300" w:lineRule="auto"/>
        <w:jc w:val="both"/>
        <w:rPr>
          <w:rFonts w:cs="B Mitra"/>
          <w:sz w:val="24"/>
          <w:szCs w:val="24"/>
          <w:rtl/>
        </w:rPr>
      </w:pPr>
      <w:r w:rsidRPr="00A34FEC">
        <w:rPr>
          <w:rFonts w:cs="B Mitra" w:hint="cs"/>
          <w:sz w:val="24"/>
          <w:szCs w:val="24"/>
          <w:rtl/>
        </w:rPr>
        <w:t>مابعد اثبات‌گرایی</w:t>
      </w:r>
    </w:p>
    <w:p w:rsidR="00F87C68" w:rsidRPr="00A34FEC" w:rsidRDefault="00F87C68" w:rsidP="009731D8">
      <w:pPr>
        <w:pStyle w:val="ListParagraph"/>
        <w:numPr>
          <w:ilvl w:val="0"/>
          <w:numId w:val="23"/>
        </w:numPr>
        <w:spacing w:after="0" w:line="300" w:lineRule="auto"/>
        <w:jc w:val="both"/>
        <w:rPr>
          <w:rFonts w:cs="B Mitra"/>
          <w:sz w:val="24"/>
          <w:szCs w:val="24"/>
          <w:rtl/>
        </w:rPr>
      </w:pPr>
      <w:r w:rsidRPr="00A34FEC">
        <w:rPr>
          <w:rFonts w:cs="B Mitra" w:hint="cs"/>
          <w:sz w:val="24"/>
          <w:szCs w:val="24"/>
          <w:rtl/>
        </w:rPr>
        <w:t>نظریه انتقادی</w:t>
      </w:r>
    </w:p>
    <w:p w:rsidR="00F87C68" w:rsidRPr="00A34FEC" w:rsidRDefault="00F87C68" w:rsidP="009731D8">
      <w:pPr>
        <w:pStyle w:val="ListParagraph"/>
        <w:numPr>
          <w:ilvl w:val="0"/>
          <w:numId w:val="23"/>
        </w:numPr>
        <w:spacing w:after="0" w:line="300" w:lineRule="auto"/>
        <w:jc w:val="both"/>
        <w:rPr>
          <w:rFonts w:cs="B Mitra"/>
          <w:sz w:val="24"/>
          <w:szCs w:val="24"/>
          <w:rtl/>
        </w:rPr>
      </w:pPr>
      <w:r w:rsidRPr="00A34FEC">
        <w:rPr>
          <w:rFonts w:cs="B Mitra" w:hint="cs"/>
          <w:sz w:val="24"/>
          <w:szCs w:val="24"/>
          <w:rtl/>
        </w:rPr>
        <w:t>ساختگرایی</w:t>
      </w:r>
    </w:p>
    <w:p w:rsidR="00F87C68" w:rsidRPr="00A34FEC" w:rsidRDefault="00F87C68" w:rsidP="004479F6">
      <w:pPr>
        <w:spacing w:after="0" w:line="300" w:lineRule="auto"/>
        <w:ind w:left="-1"/>
        <w:jc w:val="both"/>
        <w:rPr>
          <w:rFonts w:cs="B Mitra"/>
          <w:sz w:val="24"/>
          <w:szCs w:val="24"/>
          <w:rtl/>
        </w:rPr>
      </w:pPr>
      <w:r w:rsidRPr="00A34FEC">
        <w:rPr>
          <w:rFonts w:cs="B Mitra" w:hint="cs"/>
          <w:sz w:val="24"/>
          <w:szCs w:val="24"/>
          <w:rtl/>
        </w:rPr>
        <w:t>او به مقایسه این موارد از چند زاویه می‌پرداز</w:t>
      </w:r>
      <w:r w:rsidR="005964D8">
        <w:rPr>
          <w:rFonts w:cs="B Mitra" w:hint="cs"/>
          <w:sz w:val="24"/>
          <w:szCs w:val="24"/>
          <w:rtl/>
        </w:rPr>
        <w:t>د</w:t>
      </w:r>
      <w:r w:rsidRPr="00A34FEC">
        <w:rPr>
          <w:rFonts w:cs="B Mitra" w:hint="cs"/>
          <w:sz w:val="24"/>
          <w:szCs w:val="24"/>
          <w:rtl/>
        </w:rPr>
        <w:t>:</w:t>
      </w:r>
    </w:p>
    <w:p w:rsidR="00F87C68" w:rsidRPr="00A34FEC" w:rsidRDefault="00F87C68" w:rsidP="004479F6">
      <w:pPr>
        <w:spacing w:after="0" w:line="300" w:lineRule="auto"/>
        <w:ind w:left="-1"/>
        <w:jc w:val="both"/>
        <w:rPr>
          <w:rFonts w:cs="B Mitra"/>
          <w:sz w:val="24"/>
          <w:szCs w:val="24"/>
          <w:rtl/>
        </w:rPr>
      </w:pPr>
      <w:r w:rsidRPr="00A34FEC">
        <w:rPr>
          <w:rFonts w:cs="B Mitra" w:hint="cs"/>
          <w:sz w:val="24"/>
          <w:szCs w:val="24"/>
          <w:rtl/>
        </w:rPr>
        <w:t>الف) هستی‌شناسی آنها (آن‌چه به مثابه سرشت «واقعیت» در نظر گرفته می‌شود).</w:t>
      </w:r>
    </w:p>
    <w:p w:rsidR="00F87C68" w:rsidRPr="00A34FEC" w:rsidRDefault="00F87C68" w:rsidP="004479F6">
      <w:pPr>
        <w:spacing w:after="0" w:line="300" w:lineRule="auto"/>
        <w:ind w:left="-1"/>
        <w:jc w:val="both"/>
        <w:rPr>
          <w:rFonts w:cs="B Mitra"/>
          <w:sz w:val="24"/>
          <w:szCs w:val="24"/>
          <w:rtl/>
        </w:rPr>
      </w:pPr>
      <w:r w:rsidRPr="00A34FEC">
        <w:rPr>
          <w:rFonts w:cs="B Mitra" w:hint="cs"/>
          <w:sz w:val="24"/>
          <w:szCs w:val="24"/>
          <w:rtl/>
        </w:rPr>
        <w:t>ب) معرفت‌شناسی آنها (رابطه میان آگاهی و آگاه چیست).</w:t>
      </w:r>
    </w:p>
    <w:p w:rsidR="00F87C68" w:rsidRPr="00A34FEC" w:rsidRDefault="00F87C68" w:rsidP="004479F6">
      <w:pPr>
        <w:spacing w:after="0" w:line="300" w:lineRule="auto"/>
        <w:ind w:left="-1"/>
        <w:jc w:val="both"/>
        <w:rPr>
          <w:rFonts w:cs="B Mitra"/>
          <w:sz w:val="24"/>
          <w:szCs w:val="24"/>
          <w:rtl/>
        </w:rPr>
      </w:pPr>
      <w:r w:rsidRPr="00A34FEC">
        <w:rPr>
          <w:rFonts w:cs="B Mitra" w:hint="cs"/>
          <w:sz w:val="24"/>
          <w:szCs w:val="24"/>
          <w:rtl/>
        </w:rPr>
        <w:t>ج) روش‌شناسی آنها (چگونه باید به آگاهی دست یافت).</w:t>
      </w:r>
    </w:p>
    <w:p w:rsidR="00F87C68" w:rsidRPr="00A34FEC" w:rsidRDefault="00F87C68" w:rsidP="004479F6">
      <w:pPr>
        <w:spacing w:after="0" w:line="300" w:lineRule="auto"/>
        <w:ind w:left="-1"/>
        <w:jc w:val="both"/>
        <w:rPr>
          <w:rFonts w:cs="B Mitra"/>
          <w:b/>
          <w:bCs/>
          <w:sz w:val="24"/>
          <w:szCs w:val="24"/>
          <w:rtl/>
        </w:rPr>
      </w:pPr>
      <w:r w:rsidRPr="00A34FEC">
        <w:rPr>
          <w:rFonts w:cs="B Mitra" w:hint="cs"/>
          <w:b/>
          <w:bCs/>
          <w:sz w:val="24"/>
          <w:szCs w:val="24"/>
          <w:rtl/>
        </w:rPr>
        <w:t>اثبات‌گرایی</w:t>
      </w:r>
    </w:p>
    <w:p w:rsidR="00F87C68" w:rsidRPr="00A34FEC" w:rsidRDefault="00F87C68" w:rsidP="009731D8">
      <w:pPr>
        <w:pStyle w:val="ListParagraph"/>
        <w:numPr>
          <w:ilvl w:val="0"/>
          <w:numId w:val="22"/>
        </w:numPr>
        <w:spacing w:after="0" w:line="300" w:lineRule="auto"/>
        <w:jc w:val="both"/>
        <w:rPr>
          <w:rFonts w:cs="B Mitra"/>
          <w:sz w:val="24"/>
          <w:szCs w:val="24"/>
        </w:rPr>
      </w:pPr>
      <w:r w:rsidRPr="00A34FEC">
        <w:rPr>
          <w:rFonts w:cs="B Mitra" w:hint="cs"/>
          <w:sz w:val="24"/>
          <w:szCs w:val="24"/>
          <w:rtl/>
        </w:rPr>
        <w:t>واقعیت وجود دارد و از طریق قوانین علت و معلولی که آن را می‌شناسیم عمل می‌کند.</w:t>
      </w:r>
    </w:p>
    <w:p w:rsidR="00F87C68" w:rsidRPr="00A34FEC" w:rsidRDefault="00F87C68" w:rsidP="009731D8">
      <w:pPr>
        <w:pStyle w:val="ListParagraph"/>
        <w:numPr>
          <w:ilvl w:val="0"/>
          <w:numId w:val="22"/>
        </w:numPr>
        <w:spacing w:after="0" w:line="300" w:lineRule="auto"/>
        <w:jc w:val="both"/>
        <w:rPr>
          <w:rFonts w:cs="B Mitra"/>
          <w:sz w:val="24"/>
          <w:szCs w:val="24"/>
        </w:rPr>
      </w:pPr>
      <w:r w:rsidRPr="00A34FEC">
        <w:rPr>
          <w:rFonts w:cs="B Mitra" w:hint="cs"/>
          <w:sz w:val="24"/>
          <w:szCs w:val="24"/>
          <w:rtl/>
        </w:rPr>
        <w:t>تحقیق باید عاری از ارزش باشد.</w:t>
      </w:r>
    </w:p>
    <w:p w:rsidR="00F87C68" w:rsidRPr="00A34FEC" w:rsidRDefault="00F87C68" w:rsidP="009731D8">
      <w:pPr>
        <w:pStyle w:val="ListParagraph"/>
        <w:numPr>
          <w:ilvl w:val="0"/>
          <w:numId w:val="22"/>
        </w:numPr>
        <w:spacing w:after="0" w:line="300" w:lineRule="auto"/>
        <w:jc w:val="both"/>
        <w:rPr>
          <w:rFonts w:cs="B Mitra"/>
          <w:sz w:val="24"/>
          <w:szCs w:val="24"/>
        </w:rPr>
      </w:pPr>
      <w:r w:rsidRPr="00A34FEC">
        <w:rPr>
          <w:rFonts w:cs="B Mitra" w:hint="cs"/>
          <w:sz w:val="24"/>
          <w:szCs w:val="24"/>
          <w:rtl/>
        </w:rPr>
        <w:t>فرضیه‌ها باید از نظر تجربی به آزمون درآیند.</w:t>
      </w:r>
    </w:p>
    <w:p w:rsidR="00846940" w:rsidRPr="00A34FEC" w:rsidRDefault="00F87C68" w:rsidP="00F87C68">
      <w:pPr>
        <w:spacing w:after="0" w:line="300" w:lineRule="auto"/>
        <w:jc w:val="both"/>
        <w:rPr>
          <w:rFonts w:cs="B Mitra"/>
          <w:b/>
          <w:bCs/>
          <w:sz w:val="24"/>
          <w:szCs w:val="24"/>
          <w:rtl/>
        </w:rPr>
      </w:pPr>
      <w:r w:rsidRPr="00A34FEC">
        <w:rPr>
          <w:rFonts w:cs="B Mitra" w:hint="cs"/>
          <w:b/>
          <w:bCs/>
          <w:sz w:val="24"/>
          <w:szCs w:val="24"/>
          <w:rtl/>
        </w:rPr>
        <w:t>مابعد اثبات‌گرایی</w:t>
      </w:r>
    </w:p>
    <w:p w:rsidR="00F87C68" w:rsidRPr="00A34FEC" w:rsidRDefault="00F87C68" w:rsidP="009731D8">
      <w:pPr>
        <w:pStyle w:val="ListParagraph"/>
        <w:numPr>
          <w:ilvl w:val="0"/>
          <w:numId w:val="24"/>
        </w:numPr>
        <w:spacing w:after="0" w:line="300" w:lineRule="auto"/>
        <w:jc w:val="both"/>
        <w:rPr>
          <w:rFonts w:cs="B Mitra"/>
          <w:sz w:val="24"/>
          <w:szCs w:val="24"/>
        </w:rPr>
      </w:pPr>
      <w:r w:rsidRPr="00A34FEC">
        <w:rPr>
          <w:rFonts w:cs="B Mitra" w:hint="cs"/>
          <w:sz w:val="24"/>
          <w:szCs w:val="24"/>
          <w:rtl/>
        </w:rPr>
        <w:t>واقعیت وجود دارد، اما به تمام و کمال قابل فهم و تشریح نیست. حجم زیادی از علت‌ها و معلول‌ها وجود دارد.</w:t>
      </w:r>
    </w:p>
    <w:p w:rsidR="00F87C68" w:rsidRPr="00A34FEC" w:rsidRDefault="00F87C68" w:rsidP="009731D8">
      <w:pPr>
        <w:pStyle w:val="ListParagraph"/>
        <w:numPr>
          <w:ilvl w:val="0"/>
          <w:numId w:val="24"/>
        </w:numPr>
        <w:spacing w:after="0" w:line="300" w:lineRule="auto"/>
        <w:jc w:val="both"/>
        <w:rPr>
          <w:rFonts w:cs="B Mitra"/>
          <w:sz w:val="24"/>
          <w:szCs w:val="24"/>
        </w:rPr>
      </w:pPr>
      <w:r w:rsidRPr="00A34FEC">
        <w:rPr>
          <w:rFonts w:cs="B Mitra" w:hint="cs"/>
          <w:sz w:val="24"/>
          <w:szCs w:val="24"/>
          <w:rtl/>
        </w:rPr>
        <w:t>عینیت، پدیده‌ای مطلوب است، اما نیاز به مجموعه‌ای انتقادی دارد.</w:t>
      </w:r>
    </w:p>
    <w:p w:rsidR="00F87C68" w:rsidRPr="00A34FEC" w:rsidRDefault="00F87C68" w:rsidP="009731D8">
      <w:pPr>
        <w:pStyle w:val="ListParagraph"/>
        <w:numPr>
          <w:ilvl w:val="0"/>
          <w:numId w:val="24"/>
        </w:numPr>
        <w:spacing w:after="0" w:line="300" w:lineRule="auto"/>
        <w:jc w:val="both"/>
        <w:rPr>
          <w:rFonts w:cs="B Mitra"/>
          <w:sz w:val="24"/>
          <w:szCs w:val="24"/>
        </w:rPr>
      </w:pPr>
      <w:r w:rsidRPr="00A34FEC">
        <w:rPr>
          <w:rFonts w:cs="B Mitra" w:hint="cs"/>
          <w:sz w:val="24"/>
          <w:szCs w:val="24"/>
          <w:rtl/>
        </w:rPr>
        <w:t>در این جا نوعی انتقاد از تجربه‌گرایی و تأکید بر رویکردها، نظریه و اکتشاف کیفی وجود دارد.</w:t>
      </w:r>
    </w:p>
    <w:p w:rsidR="00F87C68" w:rsidRPr="00A34FEC" w:rsidRDefault="00F87C68" w:rsidP="00F87C68">
      <w:pPr>
        <w:spacing w:after="0" w:line="300" w:lineRule="auto"/>
        <w:jc w:val="both"/>
        <w:rPr>
          <w:rFonts w:cs="B Mitra"/>
          <w:b/>
          <w:bCs/>
          <w:sz w:val="24"/>
          <w:szCs w:val="24"/>
          <w:rtl/>
        </w:rPr>
      </w:pPr>
      <w:r w:rsidRPr="00A34FEC">
        <w:rPr>
          <w:rFonts w:cs="B Mitra" w:hint="cs"/>
          <w:b/>
          <w:bCs/>
          <w:sz w:val="24"/>
          <w:szCs w:val="24"/>
          <w:rtl/>
        </w:rPr>
        <w:t>نظریه انتقادی</w:t>
      </w:r>
    </w:p>
    <w:p w:rsidR="00F87C68" w:rsidRPr="00A34FEC" w:rsidRDefault="00F87C68" w:rsidP="009731D8">
      <w:pPr>
        <w:pStyle w:val="ListParagraph"/>
        <w:numPr>
          <w:ilvl w:val="0"/>
          <w:numId w:val="25"/>
        </w:numPr>
        <w:spacing w:after="0" w:line="300" w:lineRule="auto"/>
        <w:jc w:val="both"/>
        <w:rPr>
          <w:rFonts w:cs="B Mitra"/>
          <w:sz w:val="24"/>
          <w:szCs w:val="24"/>
        </w:rPr>
      </w:pPr>
      <w:r w:rsidRPr="00A34FEC">
        <w:rPr>
          <w:rFonts w:cs="B Mitra" w:hint="cs"/>
          <w:sz w:val="24"/>
          <w:szCs w:val="24"/>
          <w:rtl/>
        </w:rPr>
        <w:t>واقعیت وجود دارد، اما به تمام و کمال قابل فهم و تشریح نیست. حجم زیادی از علت‌ها و معلول‌ها وجود دارد.</w:t>
      </w:r>
    </w:p>
    <w:p w:rsidR="00F87C68" w:rsidRPr="00A34FEC" w:rsidRDefault="00F87C68" w:rsidP="009731D8">
      <w:pPr>
        <w:pStyle w:val="ListParagraph"/>
        <w:numPr>
          <w:ilvl w:val="0"/>
          <w:numId w:val="25"/>
        </w:numPr>
        <w:spacing w:after="0" w:line="300" w:lineRule="auto"/>
        <w:jc w:val="both"/>
        <w:rPr>
          <w:rFonts w:cs="B Mitra"/>
          <w:sz w:val="24"/>
          <w:szCs w:val="24"/>
        </w:rPr>
      </w:pPr>
      <w:r w:rsidRPr="00A34FEC">
        <w:rPr>
          <w:rFonts w:cs="B Mitra" w:hint="cs"/>
          <w:sz w:val="24"/>
          <w:szCs w:val="24"/>
          <w:rtl/>
        </w:rPr>
        <w:t>ارزش‌ها، واسطه تحقیق هستند.</w:t>
      </w:r>
    </w:p>
    <w:p w:rsidR="00F87C68" w:rsidRPr="00A34FEC" w:rsidRDefault="00F87C68" w:rsidP="009731D8">
      <w:pPr>
        <w:pStyle w:val="ListParagraph"/>
        <w:numPr>
          <w:ilvl w:val="0"/>
          <w:numId w:val="25"/>
        </w:numPr>
        <w:spacing w:after="0" w:line="300" w:lineRule="auto"/>
        <w:jc w:val="both"/>
        <w:rPr>
          <w:rFonts w:cs="B Mitra"/>
          <w:sz w:val="24"/>
          <w:szCs w:val="24"/>
        </w:rPr>
      </w:pPr>
      <w:r w:rsidRPr="00A34FEC">
        <w:rPr>
          <w:rFonts w:cs="B Mitra" w:hint="cs"/>
          <w:sz w:val="24"/>
          <w:szCs w:val="24"/>
          <w:rtl/>
        </w:rPr>
        <w:t>پیشنهاد حذف آگاهی غلط و آسان‌سازی و مشارکت در تغییر شکل.</w:t>
      </w:r>
    </w:p>
    <w:p w:rsidR="00AC175D" w:rsidRDefault="00AC175D">
      <w:pPr>
        <w:bidi w:val="0"/>
        <w:rPr>
          <w:rFonts w:cs="B Mitra"/>
          <w:b/>
          <w:bCs/>
          <w:sz w:val="24"/>
          <w:szCs w:val="24"/>
          <w:rtl/>
        </w:rPr>
      </w:pPr>
      <w:r>
        <w:rPr>
          <w:rFonts w:cs="B Mitra"/>
          <w:b/>
          <w:bCs/>
          <w:sz w:val="24"/>
          <w:szCs w:val="24"/>
          <w:rtl/>
        </w:rPr>
        <w:br w:type="page"/>
      </w:r>
    </w:p>
    <w:p w:rsidR="00F87C68" w:rsidRPr="00A34FEC" w:rsidRDefault="00F87C68" w:rsidP="00F87C68">
      <w:pPr>
        <w:spacing w:after="0" w:line="300" w:lineRule="auto"/>
        <w:jc w:val="both"/>
        <w:rPr>
          <w:rFonts w:cs="B Mitra"/>
          <w:b/>
          <w:bCs/>
          <w:sz w:val="24"/>
          <w:szCs w:val="24"/>
          <w:rtl/>
        </w:rPr>
      </w:pPr>
      <w:r w:rsidRPr="00A34FEC">
        <w:rPr>
          <w:rFonts w:cs="B Mitra" w:hint="cs"/>
          <w:b/>
          <w:bCs/>
          <w:sz w:val="24"/>
          <w:szCs w:val="24"/>
          <w:rtl/>
        </w:rPr>
        <w:lastRenderedPageBreak/>
        <w:t>ساختگرایی</w:t>
      </w:r>
    </w:p>
    <w:p w:rsidR="00F87C68" w:rsidRPr="00A34FEC" w:rsidRDefault="00F87C68" w:rsidP="009731D8">
      <w:pPr>
        <w:pStyle w:val="ListParagraph"/>
        <w:numPr>
          <w:ilvl w:val="0"/>
          <w:numId w:val="26"/>
        </w:numPr>
        <w:spacing w:after="0" w:line="300" w:lineRule="auto"/>
        <w:jc w:val="both"/>
        <w:rPr>
          <w:rFonts w:cs="B Mitra"/>
          <w:sz w:val="24"/>
          <w:szCs w:val="24"/>
        </w:rPr>
      </w:pPr>
      <w:r w:rsidRPr="00A34FEC">
        <w:rPr>
          <w:rFonts w:cs="B Mitra" w:hint="cs"/>
          <w:sz w:val="24"/>
          <w:szCs w:val="24"/>
          <w:rtl/>
        </w:rPr>
        <w:t>واقعیت به مثابه ساخت‌های ذهنی موجودند و مربوط به همان کسانی هستند که بدان باور دارند.</w:t>
      </w:r>
    </w:p>
    <w:p w:rsidR="00F87C68" w:rsidRPr="00A34FEC" w:rsidRDefault="00F87C68" w:rsidP="009731D8">
      <w:pPr>
        <w:pStyle w:val="ListParagraph"/>
        <w:numPr>
          <w:ilvl w:val="0"/>
          <w:numId w:val="26"/>
        </w:numPr>
        <w:spacing w:after="0" w:line="300" w:lineRule="auto"/>
        <w:jc w:val="both"/>
        <w:rPr>
          <w:rFonts w:cs="B Mitra"/>
          <w:sz w:val="24"/>
          <w:szCs w:val="24"/>
        </w:rPr>
      </w:pPr>
      <w:r w:rsidRPr="00A34FEC">
        <w:rPr>
          <w:rFonts w:cs="B Mitra" w:hint="cs"/>
          <w:sz w:val="24"/>
          <w:szCs w:val="24"/>
          <w:rtl/>
        </w:rPr>
        <w:t>آگاهی و دارنده آن به مثابه بخشی از یک وجود ذهنی محسوب می‌شوند. یافته‌ها، محصول تعاملند.</w:t>
      </w:r>
    </w:p>
    <w:p w:rsidR="00F87C68" w:rsidRPr="00A34FEC" w:rsidRDefault="00F87C68" w:rsidP="009731D8">
      <w:pPr>
        <w:pStyle w:val="ListParagraph"/>
        <w:numPr>
          <w:ilvl w:val="0"/>
          <w:numId w:val="26"/>
        </w:numPr>
        <w:spacing w:after="0" w:line="300" w:lineRule="auto"/>
        <w:jc w:val="both"/>
        <w:rPr>
          <w:rFonts w:cs="B Mitra"/>
          <w:sz w:val="24"/>
          <w:szCs w:val="24"/>
        </w:rPr>
      </w:pPr>
      <w:r w:rsidRPr="00A34FEC">
        <w:rPr>
          <w:rFonts w:cs="B Mitra" w:hint="cs"/>
          <w:sz w:val="24"/>
          <w:szCs w:val="24"/>
          <w:rtl/>
        </w:rPr>
        <w:t>شناسایی، مقایسه و توصیف ساخت‌های گوناگون موجود (هرمنوتیکی و دیالکتیکی).</w:t>
      </w:r>
    </w:p>
    <w:p w:rsidR="00F87C68" w:rsidRPr="00A34FEC" w:rsidRDefault="00F87C68" w:rsidP="00F87C68">
      <w:pPr>
        <w:spacing w:after="0" w:line="300" w:lineRule="auto"/>
        <w:jc w:val="both"/>
        <w:rPr>
          <w:rFonts w:cs="B Mitra"/>
          <w:b/>
          <w:bCs/>
          <w:sz w:val="24"/>
          <w:szCs w:val="24"/>
          <w:rtl/>
        </w:rPr>
      </w:pPr>
      <w:r w:rsidRPr="00A34FEC">
        <w:rPr>
          <w:rFonts w:cs="B Mitra" w:hint="cs"/>
          <w:b/>
          <w:bCs/>
          <w:sz w:val="24"/>
          <w:szCs w:val="24"/>
          <w:rtl/>
        </w:rPr>
        <w:t>شور و اشتیاق برای بازار و مدیریت</w:t>
      </w:r>
    </w:p>
    <w:p w:rsidR="00F87C68" w:rsidRPr="00A34FEC" w:rsidRDefault="00F87C68" w:rsidP="00F87C68">
      <w:pPr>
        <w:spacing w:after="0" w:line="300" w:lineRule="auto"/>
        <w:jc w:val="both"/>
        <w:rPr>
          <w:rFonts w:cs="B Mitra"/>
          <w:sz w:val="24"/>
          <w:szCs w:val="24"/>
          <w:rtl/>
        </w:rPr>
      </w:pPr>
      <w:r w:rsidRPr="00A34FEC">
        <w:rPr>
          <w:rFonts w:cs="B Mitra" w:hint="cs"/>
          <w:sz w:val="24"/>
          <w:szCs w:val="24"/>
          <w:rtl/>
        </w:rPr>
        <w:t xml:space="preserve">از دهه 1960 به این سو، تحلیل سیاست‌ها و مدیریت، ارتباط نزدیک بسیاری به یکدیگر پیدا کرده‌اند. در واقع از سال‌های این دوره، یعنی دوره کندی </w:t>
      </w:r>
      <w:r w:rsidRPr="00A34FEC">
        <w:rPr>
          <w:rFonts w:ascii="Times New Roman" w:hAnsi="Times New Roman" w:cs="Times New Roman" w:hint="cs"/>
          <w:sz w:val="24"/>
          <w:szCs w:val="24"/>
          <w:rtl/>
        </w:rPr>
        <w:t>–</w:t>
      </w:r>
      <w:r w:rsidRPr="00A34FEC">
        <w:rPr>
          <w:rFonts w:cs="B Mitra" w:hint="cs"/>
          <w:sz w:val="24"/>
          <w:szCs w:val="24"/>
          <w:rtl/>
        </w:rPr>
        <w:t xml:space="preserve"> جانسون بود که تأثیر فزاینده فنون </w:t>
      </w:r>
      <w:r w:rsidR="00B15412" w:rsidRPr="00A34FEC">
        <w:rPr>
          <w:rFonts w:cs="B Mitra" w:hint="cs"/>
          <w:sz w:val="24"/>
          <w:szCs w:val="24"/>
          <w:rtl/>
        </w:rPr>
        <w:t>مدیریت در حکومت ظاهر گردید. طی سال‌های دهه 1960، نقطه تأکید تحلیل سیاست‌ها (با دلمشغولی عقلانی‌تر کردن دولت) و مطالعه فرآیند سیاستگذاری (با این دغدغه که سیاستگذاری عقلانی چیست و چه می‌تواند باشد)، مسأله تصمیم‌گیری بود. به بیان دیگر، چگونه تصمیمات گرفته می‌شوند (بوسیله یک نخبه، با روش کثرت‌گرایی، عقلانی یا افزایشی) و چگونه تصمیم‌گیری به کمک استفاده از فنون جدید، توسعه و بهبود می‌یابد.</w:t>
      </w:r>
    </w:p>
    <w:p w:rsidR="00B15412" w:rsidRPr="00A34FEC" w:rsidRDefault="00B15412" w:rsidP="00B15412">
      <w:pPr>
        <w:spacing w:after="0" w:line="300" w:lineRule="auto"/>
        <w:jc w:val="both"/>
        <w:rPr>
          <w:rFonts w:cs="B Mitra"/>
          <w:sz w:val="24"/>
          <w:szCs w:val="24"/>
          <w:rtl/>
        </w:rPr>
      </w:pPr>
      <w:r w:rsidRPr="00A34FEC">
        <w:rPr>
          <w:rFonts w:cs="B Mitra" w:hint="cs"/>
          <w:sz w:val="24"/>
          <w:szCs w:val="24"/>
          <w:rtl/>
        </w:rPr>
        <w:t>در دهه 1960، نقطه اصلی تأکید، بدون شک بر مساله قدرت قرار گرفته بود. این مساله باعث می‌شد تا از یک سو، مطالعه چگونگی گرفتن یک تصمیم بررسی شود و از سوی دیگر، تأکید یاد شده به مثابه چارچوبی تلقی می‌شد که برگرفته از اعتقاد به افزایش توان و ظرفیت دولت برای انجام دادن کارها و حل مسائل بود.</w:t>
      </w:r>
    </w:p>
    <w:p w:rsidR="00B15412" w:rsidRPr="00A34FEC" w:rsidRDefault="00B15412" w:rsidP="00B15412">
      <w:pPr>
        <w:spacing w:after="0" w:line="300" w:lineRule="auto"/>
        <w:jc w:val="both"/>
        <w:rPr>
          <w:rFonts w:cs="B Mitra"/>
          <w:sz w:val="24"/>
          <w:szCs w:val="24"/>
          <w:rtl/>
        </w:rPr>
      </w:pPr>
      <w:r w:rsidRPr="00A34FEC">
        <w:rPr>
          <w:rFonts w:cs="B Mitra" w:hint="cs"/>
          <w:sz w:val="24"/>
          <w:szCs w:val="24"/>
          <w:rtl/>
        </w:rPr>
        <w:t>با این همه در دهه 1970، همگام با ظهور پدیده‌ای با عنوان دولت دارای «اضافه بار» و شکست در اجرای سیاست‌ها، نقطه تأکید تحلیل‌ها، تغییر نمود.</w:t>
      </w:r>
    </w:p>
    <w:p w:rsidR="00B15412" w:rsidRPr="00A34FEC" w:rsidRDefault="00B15412" w:rsidP="00B15412">
      <w:pPr>
        <w:spacing w:after="0" w:line="300" w:lineRule="auto"/>
        <w:jc w:val="both"/>
        <w:rPr>
          <w:rFonts w:cs="B Mitra"/>
          <w:sz w:val="24"/>
          <w:szCs w:val="24"/>
          <w:rtl/>
        </w:rPr>
      </w:pPr>
      <w:r w:rsidRPr="00A34FEC">
        <w:rPr>
          <w:rFonts w:cs="B Mitra" w:hint="cs"/>
          <w:sz w:val="24"/>
          <w:szCs w:val="24"/>
          <w:rtl/>
        </w:rPr>
        <w:t>با این همه، در دهه 1980، تغییری بنیادین در این رویکردها، تأثیری شکل‌دهنده بر سیاستگذاری عمومی در حوزه نظری و عملی داشت این تأثیر به دو شکل ظاهر شد: نخست در شکل اقتصاد مبتنی بر انتخاب عمومی که اعتقاد داشت سیاستگذاری عمومی با دخالت دولت یا دستگاه دیوانی، به جای آن‌که مسائل را حل کند، آنها را بدتر می‌کند. سیاستگذاران با دخالت در بازار یا دادن قدرت بیش از اندازه به دیوان‌سالاران، فقط کارها را خراب‌تر می‌کنند. این بحث ضد</w:t>
      </w:r>
      <w:r w:rsidR="003F1EEA">
        <w:rPr>
          <w:rFonts w:cs="B Mitra" w:hint="cs"/>
          <w:sz w:val="24"/>
          <w:szCs w:val="24"/>
          <w:rtl/>
        </w:rPr>
        <w:t xml:space="preserve"> </w:t>
      </w:r>
      <w:r w:rsidRPr="00A34FEC">
        <w:rPr>
          <w:rFonts w:cs="B Mitra" w:hint="cs"/>
          <w:sz w:val="24"/>
          <w:szCs w:val="24"/>
          <w:rtl/>
        </w:rPr>
        <w:t>دولتی، معروف‌ترین قهرمانان خود را در دولت ریگان و تاچر می‌یافت. اگرچه در میان دولت‌هایی گوناگون با زمینه‌هایی ایدئولوژیکی نیز مورد قبول قرار می‌گرفت (ن.ک مارتین، 1993).</w:t>
      </w:r>
    </w:p>
    <w:p w:rsidR="00B15412" w:rsidRPr="00A34FEC" w:rsidRDefault="00B15412" w:rsidP="00B15412">
      <w:pPr>
        <w:spacing w:after="0" w:line="300" w:lineRule="auto"/>
        <w:jc w:val="both"/>
        <w:rPr>
          <w:rFonts w:cs="B Mitra"/>
          <w:sz w:val="24"/>
          <w:szCs w:val="24"/>
          <w:rtl/>
        </w:rPr>
      </w:pPr>
      <w:r w:rsidRPr="00A34FEC">
        <w:rPr>
          <w:rFonts w:cs="B Mitra" w:hint="cs"/>
          <w:sz w:val="24"/>
          <w:szCs w:val="24"/>
          <w:rtl/>
        </w:rPr>
        <w:t xml:space="preserve">این تغییر در جهت‌گیری اقتصادی در زمینه انقلاب‌های به اصطلاح «عرضه‌ای» و «پولی» است که در آن دولت با حداقل </w:t>
      </w:r>
      <w:r w:rsidRPr="00A34FEC">
        <w:rPr>
          <w:rFonts w:cs="B Mitra"/>
          <w:sz w:val="24"/>
          <w:szCs w:val="24"/>
        </w:rPr>
        <w:t>]</w:t>
      </w:r>
      <w:r w:rsidRPr="00A34FEC">
        <w:rPr>
          <w:rFonts w:cs="B Mitra" w:hint="cs"/>
          <w:sz w:val="24"/>
          <w:szCs w:val="24"/>
          <w:rtl/>
        </w:rPr>
        <w:t>دخالت در اقتصاد</w:t>
      </w:r>
      <w:r w:rsidRPr="00A34FEC">
        <w:rPr>
          <w:rFonts w:cs="B Mitra"/>
          <w:sz w:val="24"/>
          <w:szCs w:val="24"/>
        </w:rPr>
        <w:t>[</w:t>
      </w:r>
      <w:r w:rsidRPr="00A34FEC">
        <w:rPr>
          <w:rFonts w:cs="B Mitra" w:hint="cs"/>
          <w:sz w:val="24"/>
          <w:szCs w:val="24"/>
          <w:rtl/>
        </w:rPr>
        <w:t xml:space="preserve"> بهترین دولت بود و این عقیده که بازار در تصمیم‌گیری، به مراتب کارآمدتر از دیوان‌سالاران و سیاستمداران بود. </w:t>
      </w:r>
      <w:r w:rsidR="009B1AFC" w:rsidRPr="00A34FEC">
        <w:rPr>
          <w:rFonts w:cs="B Mitra" w:hint="cs"/>
          <w:sz w:val="24"/>
          <w:szCs w:val="24"/>
          <w:rtl/>
        </w:rPr>
        <w:t>ظهور نظریه انتخاب عمومی به منزل</w:t>
      </w:r>
      <w:r w:rsidRPr="00A34FEC">
        <w:rPr>
          <w:rFonts w:cs="B Mitra" w:hint="cs"/>
          <w:sz w:val="24"/>
          <w:szCs w:val="24"/>
          <w:rtl/>
        </w:rPr>
        <w:t xml:space="preserve">ه توجیه و نه توضیح دولت ابتر و گسترش بازار چنان بود که در دهه‌های 1980 و 1990 به ندای نظریه سیاستگذاری عمومی شیفته استفاده از مدل‌ها و فنون توسعه‌یافته در بخش خصوصی برای تحلیل و اصلاح بخش عمومی شوند. بنابراین، در کنار رشد رویکردهای بازار </w:t>
      </w:r>
      <w:r w:rsidRPr="00A34FEC">
        <w:rPr>
          <w:rFonts w:ascii="Times New Roman" w:hAnsi="Times New Roman" w:cs="Times New Roman" w:hint="cs"/>
          <w:sz w:val="24"/>
          <w:szCs w:val="24"/>
          <w:rtl/>
        </w:rPr>
        <w:t>–</w:t>
      </w:r>
      <w:r w:rsidRPr="00A34FEC">
        <w:rPr>
          <w:rFonts w:cs="B Mitra" w:hint="cs"/>
          <w:sz w:val="24"/>
          <w:szCs w:val="24"/>
          <w:rtl/>
        </w:rPr>
        <w:t xml:space="preserve"> محور نسبت به نقش دولت در زمینه جامعه و اقتصاد، تغییر دیگری به سوی نگاه به اداره امور عمومی به منزله مدیریت عمومی صورت گرفت.</w:t>
      </w:r>
    </w:p>
    <w:p w:rsidR="00B15412" w:rsidRPr="00A34FEC" w:rsidRDefault="00B15412" w:rsidP="00B15412">
      <w:pPr>
        <w:spacing w:after="0" w:line="300" w:lineRule="auto"/>
        <w:jc w:val="both"/>
        <w:rPr>
          <w:rFonts w:cs="B Mitra"/>
          <w:b/>
          <w:bCs/>
          <w:sz w:val="24"/>
          <w:szCs w:val="24"/>
          <w:rtl/>
        </w:rPr>
      </w:pPr>
      <w:r w:rsidRPr="00A34FEC">
        <w:rPr>
          <w:rFonts w:cs="B Mitra" w:hint="cs"/>
          <w:b/>
          <w:bCs/>
          <w:sz w:val="24"/>
          <w:szCs w:val="24"/>
          <w:rtl/>
        </w:rPr>
        <w:t>مراحل و چرخه‌ها: طراحی نقشه فرآیند سیاستگذاری</w:t>
      </w:r>
    </w:p>
    <w:p w:rsidR="00B15412" w:rsidRPr="00A34FEC" w:rsidRDefault="00B15412" w:rsidP="00B15412">
      <w:pPr>
        <w:spacing w:after="0" w:line="300" w:lineRule="auto"/>
        <w:jc w:val="both"/>
        <w:rPr>
          <w:rFonts w:cs="B Mitra"/>
          <w:sz w:val="24"/>
          <w:szCs w:val="24"/>
          <w:rtl/>
        </w:rPr>
      </w:pPr>
      <w:r w:rsidRPr="00A34FEC">
        <w:rPr>
          <w:rFonts w:cs="B Mitra" w:hint="cs"/>
          <w:sz w:val="24"/>
          <w:szCs w:val="24"/>
          <w:rtl/>
        </w:rPr>
        <w:t>به‌رغم</w:t>
      </w:r>
      <w:r w:rsidR="00DC3FC4" w:rsidRPr="00A34FEC">
        <w:rPr>
          <w:rFonts w:cs="B Mitra" w:hint="cs"/>
          <w:sz w:val="24"/>
          <w:szCs w:val="24"/>
          <w:rtl/>
        </w:rPr>
        <w:t xml:space="preserve"> وجود نوعی مشکل فزاینده در مورد چارچوب غالب در تحلیل سیاست‌ها، تصمیم‌گیری عقلانی، چرخه سیاستگذاری یا رویکرد مرحله‌ای، همچنان به مثابه پایه‌ای برای تحلیل فرآیند سیاستگذاری و تحلیل برای فرآیند سیاستگذاری محسوب می‌شود. در دهه‌های 1970 و 1980، مراحلی گوناگو برای طراحی یک نقشه از فرآیند سیاستگذاری طی شد که در شکل 9-1 به قالب‌بندی‌های آن می‌توان اشاره نمود.</w:t>
      </w:r>
    </w:p>
    <w:p w:rsidR="00B15412" w:rsidRPr="00A34FEC" w:rsidRDefault="00DC3FC4" w:rsidP="00B15412">
      <w:pPr>
        <w:spacing w:after="0" w:line="300" w:lineRule="auto"/>
        <w:jc w:val="both"/>
        <w:rPr>
          <w:rFonts w:cs="B Mitra"/>
          <w:sz w:val="24"/>
          <w:szCs w:val="24"/>
          <w:rtl/>
        </w:rPr>
      </w:pPr>
      <w:r w:rsidRPr="00A34FEC">
        <w:rPr>
          <w:rFonts w:cs="B Mitra" w:hint="cs"/>
          <w:sz w:val="24"/>
          <w:szCs w:val="24"/>
          <w:rtl/>
        </w:rPr>
        <w:lastRenderedPageBreak/>
        <w:t>در اواخر دهه 1970، مفهوم چرخه سیاستگذاری در مجموعه‌ای از نوشته‌هایی که می وایلداوسکی، جمع‌آوری کرده بود بازبینی شد (1978)، این کتاب یک منبع اصلی برای آنانی محسوب می‌شود که خواهان بررسی عمیق‌تر این مفهوم هستند. در زیر، به برخی از چرخه‌هایی که به کار شکل دادن به تحلیل فرآیند سیاستگذاری می‌آیند، اشاره می‌کنیم.</w:t>
      </w:r>
    </w:p>
    <w:p w:rsidR="00DC3FC4" w:rsidRPr="003F1EEA" w:rsidRDefault="00DC3FC4" w:rsidP="00B15412">
      <w:pPr>
        <w:spacing w:after="0" w:line="300" w:lineRule="auto"/>
        <w:jc w:val="both"/>
        <w:rPr>
          <w:rFonts w:cs="B Mitra"/>
          <w:b/>
          <w:bCs/>
          <w:sz w:val="24"/>
          <w:szCs w:val="24"/>
          <w:rtl/>
        </w:rPr>
      </w:pPr>
      <w:r w:rsidRPr="003F1EEA">
        <w:rPr>
          <w:rFonts w:cs="B Mitra" w:hint="cs"/>
          <w:b/>
          <w:bCs/>
          <w:sz w:val="24"/>
          <w:szCs w:val="24"/>
          <w:rtl/>
        </w:rPr>
        <w:t>مراحل تعریف شده سیاست تصمیم</w:t>
      </w:r>
    </w:p>
    <w:p w:rsidR="00DC3FC4" w:rsidRPr="00A34FEC" w:rsidRDefault="00DC3FC4" w:rsidP="009731D8">
      <w:pPr>
        <w:pStyle w:val="ListParagraph"/>
        <w:numPr>
          <w:ilvl w:val="0"/>
          <w:numId w:val="27"/>
        </w:numPr>
        <w:spacing w:after="0" w:line="300" w:lineRule="auto"/>
        <w:jc w:val="both"/>
        <w:rPr>
          <w:rFonts w:cs="B Mitra"/>
          <w:sz w:val="24"/>
          <w:szCs w:val="24"/>
          <w:rtl/>
        </w:rPr>
      </w:pPr>
      <w:r w:rsidRPr="00A34FEC">
        <w:rPr>
          <w:rFonts w:cs="B Mitra" w:hint="cs"/>
          <w:sz w:val="24"/>
          <w:szCs w:val="24"/>
          <w:rtl/>
        </w:rPr>
        <w:t>اج.ای.سیمون، رفتار اداری، 1947</w:t>
      </w:r>
    </w:p>
    <w:p w:rsidR="00DC3FC4" w:rsidRPr="00A34FEC" w:rsidRDefault="00DC3FC4" w:rsidP="009731D8">
      <w:pPr>
        <w:pStyle w:val="ListParagraph"/>
        <w:numPr>
          <w:ilvl w:val="0"/>
          <w:numId w:val="27"/>
        </w:numPr>
        <w:spacing w:after="0" w:line="300" w:lineRule="auto"/>
        <w:jc w:val="both"/>
        <w:rPr>
          <w:rFonts w:cs="B Mitra"/>
          <w:sz w:val="24"/>
          <w:szCs w:val="24"/>
          <w:rtl/>
        </w:rPr>
      </w:pPr>
      <w:r w:rsidRPr="00A34FEC">
        <w:rPr>
          <w:rFonts w:cs="B Mitra" w:hint="cs"/>
          <w:sz w:val="24"/>
          <w:szCs w:val="24"/>
          <w:rtl/>
        </w:rPr>
        <w:t>هوش</w:t>
      </w:r>
    </w:p>
    <w:p w:rsidR="00DC3FC4" w:rsidRPr="00A34FEC" w:rsidRDefault="00DC3FC4" w:rsidP="009731D8">
      <w:pPr>
        <w:pStyle w:val="ListParagraph"/>
        <w:numPr>
          <w:ilvl w:val="0"/>
          <w:numId w:val="27"/>
        </w:numPr>
        <w:spacing w:after="0" w:line="300" w:lineRule="auto"/>
        <w:jc w:val="both"/>
        <w:rPr>
          <w:rFonts w:cs="B Mitra"/>
          <w:sz w:val="24"/>
          <w:szCs w:val="24"/>
          <w:rtl/>
        </w:rPr>
      </w:pPr>
      <w:r w:rsidRPr="00A34FEC">
        <w:rPr>
          <w:rFonts w:cs="B Mitra" w:hint="cs"/>
          <w:sz w:val="24"/>
          <w:szCs w:val="24"/>
          <w:rtl/>
        </w:rPr>
        <w:t>طراحی</w:t>
      </w:r>
    </w:p>
    <w:p w:rsidR="00DC3FC4" w:rsidRPr="00A34FEC" w:rsidRDefault="00DC3FC4" w:rsidP="009731D8">
      <w:pPr>
        <w:pStyle w:val="ListParagraph"/>
        <w:numPr>
          <w:ilvl w:val="0"/>
          <w:numId w:val="27"/>
        </w:numPr>
        <w:spacing w:after="0" w:line="300" w:lineRule="auto"/>
        <w:jc w:val="both"/>
        <w:rPr>
          <w:rFonts w:cs="B Mitra"/>
          <w:sz w:val="24"/>
          <w:szCs w:val="24"/>
          <w:rtl/>
        </w:rPr>
      </w:pPr>
      <w:r w:rsidRPr="00A34FEC">
        <w:rPr>
          <w:rFonts w:cs="B Mitra" w:hint="cs"/>
          <w:sz w:val="24"/>
          <w:szCs w:val="24"/>
          <w:rtl/>
        </w:rPr>
        <w:t>انتخاب</w:t>
      </w:r>
    </w:p>
    <w:p w:rsidR="00DC3FC4" w:rsidRPr="00A34FEC" w:rsidRDefault="00DC3FC4" w:rsidP="00B15412">
      <w:pPr>
        <w:spacing w:after="0" w:line="300" w:lineRule="auto"/>
        <w:jc w:val="both"/>
        <w:rPr>
          <w:rFonts w:cs="B Mitra"/>
          <w:sz w:val="24"/>
          <w:szCs w:val="24"/>
          <w:rtl/>
        </w:rPr>
      </w:pPr>
      <w:r w:rsidRPr="00A34FEC">
        <w:rPr>
          <w:rFonts w:cs="B Mitra" w:hint="cs"/>
          <w:sz w:val="24"/>
          <w:szCs w:val="24"/>
          <w:rtl/>
        </w:rPr>
        <w:t>اچ.دی.لاسول، فرآیند تصمیم، 1956</w:t>
      </w:r>
    </w:p>
    <w:p w:rsidR="00DC3FC4" w:rsidRPr="00A34FEC" w:rsidRDefault="00DC3FC4" w:rsidP="009731D8">
      <w:pPr>
        <w:pStyle w:val="ListParagraph"/>
        <w:numPr>
          <w:ilvl w:val="0"/>
          <w:numId w:val="28"/>
        </w:numPr>
        <w:spacing w:after="0" w:line="300" w:lineRule="auto"/>
        <w:jc w:val="both"/>
        <w:rPr>
          <w:rFonts w:cs="B Mitra"/>
          <w:sz w:val="24"/>
          <w:szCs w:val="24"/>
          <w:rtl/>
        </w:rPr>
      </w:pPr>
      <w:r w:rsidRPr="00A34FEC">
        <w:rPr>
          <w:rFonts w:cs="B Mitra" w:hint="cs"/>
          <w:sz w:val="24"/>
          <w:szCs w:val="24"/>
          <w:rtl/>
        </w:rPr>
        <w:t>هوش</w:t>
      </w:r>
    </w:p>
    <w:p w:rsidR="00DC3FC4" w:rsidRPr="00A34FEC" w:rsidRDefault="00DC3FC4" w:rsidP="009731D8">
      <w:pPr>
        <w:pStyle w:val="ListParagraph"/>
        <w:numPr>
          <w:ilvl w:val="0"/>
          <w:numId w:val="28"/>
        </w:numPr>
        <w:spacing w:after="0" w:line="300" w:lineRule="auto"/>
        <w:jc w:val="both"/>
        <w:rPr>
          <w:rFonts w:cs="B Mitra"/>
          <w:sz w:val="24"/>
          <w:szCs w:val="24"/>
          <w:rtl/>
        </w:rPr>
      </w:pPr>
      <w:r w:rsidRPr="00A34FEC">
        <w:rPr>
          <w:rFonts w:cs="B Mitra" w:hint="cs"/>
          <w:sz w:val="24"/>
          <w:szCs w:val="24"/>
          <w:rtl/>
        </w:rPr>
        <w:t>جلو رفتن</w:t>
      </w:r>
    </w:p>
    <w:p w:rsidR="00DC3FC4" w:rsidRPr="00A34FEC" w:rsidRDefault="00DC3FC4" w:rsidP="009731D8">
      <w:pPr>
        <w:pStyle w:val="ListParagraph"/>
        <w:numPr>
          <w:ilvl w:val="0"/>
          <w:numId w:val="28"/>
        </w:numPr>
        <w:spacing w:after="0" w:line="300" w:lineRule="auto"/>
        <w:jc w:val="both"/>
        <w:rPr>
          <w:rFonts w:cs="B Mitra"/>
          <w:sz w:val="24"/>
          <w:szCs w:val="24"/>
          <w:rtl/>
        </w:rPr>
      </w:pPr>
      <w:r w:rsidRPr="00A34FEC">
        <w:rPr>
          <w:rFonts w:cs="B Mitra" w:hint="cs"/>
          <w:sz w:val="24"/>
          <w:szCs w:val="24"/>
          <w:rtl/>
        </w:rPr>
        <w:t>تجویز</w:t>
      </w:r>
    </w:p>
    <w:p w:rsidR="00DC3FC4" w:rsidRPr="00A34FEC" w:rsidRDefault="00DC3FC4" w:rsidP="009731D8">
      <w:pPr>
        <w:pStyle w:val="ListParagraph"/>
        <w:numPr>
          <w:ilvl w:val="0"/>
          <w:numId w:val="28"/>
        </w:numPr>
        <w:spacing w:after="0" w:line="300" w:lineRule="auto"/>
        <w:jc w:val="both"/>
        <w:rPr>
          <w:rFonts w:cs="B Mitra"/>
          <w:sz w:val="24"/>
          <w:szCs w:val="24"/>
          <w:rtl/>
        </w:rPr>
      </w:pPr>
      <w:r w:rsidRPr="00A34FEC">
        <w:rPr>
          <w:rFonts w:cs="B Mitra" w:hint="cs"/>
          <w:sz w:val="24"/>
          <w:szCs w:val="24"/>
          <w:rtl/>
        </w:rPr>
        <w:t>تقاضا</w:t>
      </w:r>
    </w:p>
    <w:p w:rsidR="00DC3FC4" w:rsidRPr="00A34FEC" w:rsidRDefault="00DC3FC4" w:rsidP="009731D8">
      <w:pPr>
        <w:pStyle w:val="ListParagraph"/>
        <w:numPr>
          <w:ilvl w:val="0"/>
          <w:numId w:val="28"/>
        </w:numPr>
        <w:spacing w:after="0" w:line="300" w:lineRule="auto"/>
        <w:jc w:val="both"/>
        <w:rPr>
          <w:rFonts w:cs="B Mitra"/>
          <w:sz w:val="24"/>
          <w:szCs w:val="24"/>
          <w:rtl/>
        </w:rPr>
      </w:pPr>
      <w:r w:rsidRPr="00A34FEC">
        <w:rPr>
          <w:rFonts w:cs="B Mitra" w:hint="cs"/>
          <w:sz w:val="24"/>
          <w:szCs w:val="24"/>
          <w:rtl/>
        </w:rPr>
        <w:t>کاربست</w:t>
      </w:r>
    </w:p>
    <w:p w:rsidR="00DC3FC4" w:rsidRPr="00A34FEC" w:rsidRDefault="00DC3FC4" w:rsidP="009731D8">
      <w:pPr>
        <w:pStyle w:val="ListParagraph"/>
        <w:numPr>
          <w:ilvl w:val="0"/>
          <w:numId w:val="28"/>
        </w:numPr>
        <w:spacing w:after="0" w:line="300" w:lineRule="auto"/>
        <w:jc w:val="both"/>
        <w:rPr>
          <w:rFonts w:cs="B Mitra"/>
          <w:sz w:val="24"/>
          <w:szCs w:val="24"/>
          <w:rtl/>
        </w:rPr>
      </w:pPr>
      <w:r w:rsidRPr="00A34FEC">
        <w:rPr>
          <w:rFonts w:cs="B Mitra" w:hint="cs"/>
          <w:sz w:val="24"/>
          <w:szCs w:val="24"/>
          <w:rtl/>
        </w:rPr>
        <w:t>پایان</w:t>
      </w:r>
    </w:p>
    <w:p w:rsidR="00DC3FC4" w:rsidRPr="00A34FEC" w:rsidRDefault="00DC3FC4" w:rsidP="009731D8">
      <w:pPr>
        <w:pStyle w:val="ListParagraph"/>
        <w:numPr>
          <w:ilvl w:val="0"/>
          <w:numId w:val="28"/>
        </w:numPr>
        <w:spacing w:after="0" w:line="300" w:lineRule="auto"/>
        <w:jc w:val="both"/>
        <w:rPr>
          <w:rFonts w:cs="B Mitra"/>
          <w:sz w:val="24"/>
          <w:szCs w:val="24"/>
          <w:rtl/>
        </w:rPr>
      </w:pPr>
      <w:r w:rsidRPr="00A34FEC">
        <w:rPr>
          <w:rFonts w:cs="B Mitra" w:hint="cs"/>
          <w:sz w:val="24"/>
          <w:szCs w:val="24"/>
          <w:rtl/>
        </w:rPr>
        <w:t>ارزیابی</w:t>
      </w:r>
    </w:p>
    <w:p w:rsidR="00DC3FC4" w:rsidRPr="00A34FEC" w:rsidRDefault="00DC3FC4" w:rsidP="00B15412">
      <w:pPr>
        <w:spacing w:after="0" w:line="300" w:lineRule="auto"/>
        <w:jc w:val="both"/>
        <w:rPr>
          <w:rFonts w:cs="B Mitra"/>
          <w:sz w:val="24"/>
          <w:szCs w:val="24"/>
          <w:rtl/>
        </w:rPr>
      </w:pPr>
      <w:r w:rsidRPr="00A34FEC">
        <w:rPr>
          <w:rFonts w:cs="B Mitra" w:hint="cs"/>
          <w:sz w:val="24"/>
          <w:szCs w:val="24"/>
          <w:rtl/>
        </w:rPr>
        <w:t>آر.مک، برنامه ریزی و نااطمینانی، 1971</w:t>
      </w:r>
    </w:p>
    <w:p w:rsidR="00DC3FC4" w:rsidRPr="00A34FEC" w:rsidRDefault="00DC3FC4" w:rsidP="009731D8">
      <w:pPr>
        <w:pStyle w:val="ListParagraph"/>
        <w:numPr>
          <w:ilvl w:val="0"/>
          <w:numId w:val="29"/>
        </w:numPr>
        <w:spacing w:after="0" w:line="300" w:lineRule="auto"/>
        <w:jc w:val="both"/>
        <w:rPr>
          <w:rFonts w:cs="B Mitra"/>
          <w:sz w:val="24"/>
          <w:szCs w:val="24"/>
          <w:rtl/>
        </w:rPr>
      </w:pPr>
      <w:r w:rsidRPr="00A34FEC">
        <w:rPr>
          <w:rFonts w:cs="B Mitra" w:hint="cs"/>
          <w:sz w:val="24"/>
          <w:szCs w:val="24"/>
          <w:rtl/>
        </w:rPr>
        <w:t>تصمیم گرفتن برای تصمیم‌گیری</w:t>
      </w:r>
    </w:p>
    <w:p w:rsidR="00DC3FC4" w:rsidRPr="00A34FEC" w:rsidRDefault="00DC3FC4" w:rsidP="009731D8">
      <w:pPr>
        <w:pStyle w:val="ListParagraph"/>
        <w:numPr>
          <w:ilvl w:val="0"/>
          <w:numId w:val="29"/>
        </w:numPr>
        <w:spacing w:after="0" w:line="300" w:lineRule="auto"/>
        <w:jc w:val="both"/>
        <w:rPr>
          <w:rFonts w:cs="B Mitra"/>
          <w:sz w:val="24"/>
          <w:szCs w:val="24"/>
          <w:rtl/>
        </w:rPr>
      </w:pPr>
      <w:r w:rsidRPr="00A34FEC">
        <w:rPr>
          <w:rFonts w:cs="B Mitra" w:hint="cs"/>
          <w:sz w:val="24"/>
          <w:szCs w:val="24"/>
          <w:rtl/>
        </w:rPr>
        <w:t>قالب‌بندی جایگزین‌ها و ملاک‌ها</w:t>
      </w:r>
    </w:p>
    <w:p w:rsidR="00DC3FC4" w:rsidRPr="00A34FEC" w:rsidRDefault="00DC3FC4" w:rsidP="009731D8">
      <w:pPr>
        <w:pStyle w:val="ListParagraph"/>
        <w:numPr>
          <w:ilvl w:val="0"/>
          <w:numId w:val="29"/>
        </w:numPr>
        <w:spacing w:after="0" w:line="300" w:lineRule="auto"/>
        <w:jc w:val="both"/>
        <w:rPr>
          <w:rFonts w:cs="B Mitra"/>
          <w:sz w:val="24"/>
          <w:szCs w:val="24"/>
          <w:rtl/>
        </w:rPr>
      </w:pPr>
      <w:r w:rsidRPr="00A34FEC">
        <w:rPr>
          <w:rFonts w:cs="B Mitra" w:hint="cs"/>
          <w:sz w:val="24"/>
          <w:szCs w:val="24"/>
          <w:rtl/>
        </w:rPr>
        <w:t>تصمیم مناسب</w:t>
      </w:r>
    </w:p>
    <w:p w:rsidR="00DC3FC4" w:rsidRPr="00A34FEC" w:rsidRDefault="00DC3FC4" w:rsidP="009731D8">
      <w:pPr>
        <w:pStyle w:val="ListParagraph"/>
        <w:numPr>
          <w:ilvl w:val="0"/>
          <w:numId w:val="29"/>
        </w:numPr>
        <w:spacing w:after="0" w:line="300" w:lineRule="auto"/>
        <w:jc w:val="both"/>
        <w:rPr>
          <w:rFonts w:cs="B Mitra"/>
          <w:sz w:val="24"/>
          <w:szCs w:val="24"/>
          <w:rtl/>
        </w:rPr>
      </w:pPr>
      <w:r w:rsidRPr="00A34FEC">
        <w:rPr>
          <w:rFonts w:cs="B Mitra" w:hint="cs"/>
          <w:sz w:val="24"/>
          <w:szCs w:val="24"/>
          <w:rtl/>
        </w:rPr>
        <w:t>انجام</w:t>
      </w:r>
    </w:p>
    <w:p w:rsidR="00DC3FC4" w:rsidRPr="00A34FEC" w:rsidRDefault="00DC3FC4" w:rsidP="009731D8">
      <w:pPr>
        <w:pStyle w:val="ListParagraph"/>
        <w:numPr>
          <w:ilvl w:val="0"/>
          <w:numId w:val="29"/>
        </w:numPr>
        <w:spacing w:after="0" w:line="300" w:lineRule="auto"/>
        <w:jc w:val="both"/>
        <w:rPr>
          <w:rFonts w:cs="B Mitra"/>
          <w:sz w:val="24"/>
          <w:szCs w:val="24"/>
          <w:rtl/>
        </w:rPr>
      </w:pPr>
      <w:r w:rsidRPr="00A34FEC">
        <w:rPr>
          <w:rFonts w:cs="B Mitra" w:hint="cs"/>
          <w:sz w:val="24"/>
          <w:szCs w:val="24"/>
          <w:rtl/>
        </w:rPr>
        <w:t>تصحیح و اتمام</w:t>
      </w:r>
    </w:p>
    <w:p w:rsidR="00DC3FC4" w:rsidRPr="00A34FEC" w:rsidRDefault="00DC3FC4" w:rsidP="00B15412">
      <w:pPr>
        <w:spacing w:after="0" w:line="300" w:lineRule="auto"/>
        <w:jc w:val="both"/>
        <w:rPr>
          <w:rFonts w:cs="B Mitra"/>
          <w:sz w:val="24"/>
          <w:szCs w:val="24"/>
          <w:rtl/>
        </w:rPr>
      </w:pPr>
      <w:r w:rsidRPr="00A34FEC">
        <w:rPr>
          <w:rFonts w:cs="B Mitra" w:hint="cs"/>
          <w:sz w:val="24"/>
          <w:szCs w:val="24"/>
          <w:rtl/>
        </w:rPr>
        <w:t>آر.رز، مقایسه سیاستگذاری عمومی، 1973.</w:t>
      </w:r>
    </w:p>
    <w:p w:rsidR="00DC3FC4" w:rsidRPr="00A34FEC" w:rsidRDefault="00DC3FC4" w:rsidP="009731D8">
      <w:pPr>
        <w:pStyle w:val="ListParagraph"/>
        <w:numPr>
          <w:ilvl w:val="0"/>
          <w:numId w:val="30"/>
        </w:numPr>
        <w:spacing w:after="0" w:line="300" w:lineRule="auto"/>
        <w:jc w:val="both"/>
        <w:rPr>
          <w:rFonts w:cs="B Mitra"/>
          <w:sz w:val="24"/>
          <w:szCs w:val="24"/>
        </w:rPr>
      </w:pPr>
      <w:r w:rsidRPr="00A34FEC">
        <w:rPr>
          <w:rFonts w:cs="B Mitra" w:hint="cs"/>
          <w:sz w:val="24"/>
          <w:szCs w:val="24"/>
          <w:rtl/>
        </w:rPr>
        <w:t>تشخیص عموم در نیاز به وجود یک سیاست.</w:t>
      </w:r>
    </w:p>
    <w:p w:rsidR="00DC3FC4" w:rsidRPr="00A34FEC" w:rsidRDefault="00714FDF" w:rsidP="009731D8">
      <w:pPr>
        <w:pStyle w:val="ListParagraph"/>
        <w:numPr>
          <w:ilvl w:val="0"/>
          <w:numId w:val="30"/>
        </w:numPr>
        <w:spacing w:after="0" w:line="300" w:lineRule="auto"/>
        <w:jc w:val="both"/>
        <w:rPr>
          <w:rFonts w:cs="B Mitra"/>
          <w:sz w:val="24"/>
          <w:szCs w:val="24"/>
        </w:rPr>
      </w:pPr>
      <w:r w:rsidRPr="00A34FEC">
        <w:rPr>
          <w:rFonts w:cs="B Mitra" w:hint="cs"/>
          <w:sz w:val="24"/>
          <w:szCs w:val="24"/>
          <w:rtl/>
        </w:rPr>
        <w:t>چگونه مسائل در تقویم مباحث عمومی جای می‌گیرد</w:t>
      </w:r>
    </w:p>
    <w:p w:rsidR="00714FDF" w:rsidRPr="00A34FEC" w:rsidRDefault="00714FDF" w:rsidP="009731D8">
      <w:pPr>
        <w:pStyle w:val="ListParagraph"/>
        <w:numPr>
          <w:ilvl w:val="0"/>
          <w:numId w:val="30"/>
        </w:numPr>
        <w:spacing w:after="0" w:line="300" w:lineRule="auto"/>
        <w:jc w:val="both"/>
        <w:rPr>
          <w:rFonts w:cs="B Mitra"/>
          <w:sz w:val="24"/>
          <w:szCs w:val="24"/>
        </w:rPr>
      </w:pPr>
      <w:r w:rsidRPr="00A34FEC">
        <w:rPr>
          <w:rFonts w:cs="B Mitra" w:hint="cs"/>
          <w:sz w:val="24"/>
          <w:szCs w:val="24"/>
          <w:rtl/>
        </w:rPr>
        <w:t>تقاضاها چگونه عرضه می‌شود</w:t>
      </w:r>
    </w:p>
    <w:p w:rsidR="00714FDF" w:rsidRPr="00A34FEC" w:rsidRDefault="00714FDF" w:rsidP="009731D8">
      <w:pPr>
        <w:pStyle w:val="ListParagraph"/>
        <w:numPr>
          <w:ilvl w:val="0"/>
          <w:numId w:val="30"/>
        </w:numPr>
        <w:spacing w:after="0" w:line="300" w:lineRule="auto"/>
        <w:jc w:val="both"/>
        <w:rPr>
          <w:rFonts w:cs="B Mitra"/>
          <w:sz w:val="24"/>
          <w:szCs w:val="24"/>
        </w:rPr>
      </w:pPr>
      <w:r w:rsidRPr="00A34FEC">
        <w:rPr>
          <w:rFonts w:cs="B Mitra" w:hint="cs"/>
          <w:sz w:val="24"/>
          <w:szCs w:val="24"/>
          <w:rtl/>
        </w:rPr>
        <w:t>شکل دولتی که درگیر سیاستگذاری است</w:t>
      </w:r>
    </w:p>
    <w:p w:rsidR="00714FDF" w:rsidRPr="00A34FEC" w:rsidRDefault="00714FDF" w:rsidP="009731D8">
      <w:pPr>
        <w:pStyle w:val="ListParagraph"/>
        <w:numPr>
          <w:ilvl w:val="0"/>
          <w:numId w:val="30"/>
        </w:numPr>
        <w:spacing w:after="0" w:line="300" w:lineRule="auto"/>
        <w:jc w:val="both"/>
        <w:rPr>
          <w:rFonts w:cs="B Mitra"/>
          <w:sz w:val="24"/>
          <w:szCs w:val="24"/>
        </w:rPr>
      </w:pPr>
      <w:r w:rsidRPr="00A34FEC">
        <w:rPr>
          <w:rFonts w:cs="B Mitra" w:hint="cs"/>
          <w:sz w:val="24"/>
          <w:szCs w:val="24"/>
          <w:rtl/>
        </w:rPr>
        <w:t>منابع و محدودیت‌ها</w:t>
      </w:r>
    </w:p>
    <w:p w:rsidR="00714FDF" w:rsidRPr="00A34FEC" w:rsidRDefault="00714FDF" w:rsidP="009731D8">
      <w:pPr>
        <w:pStyle w:val="ListParagraph"/>
        <w:numPr>
          <w:ilvl w:val="0"/>
          <w:numId w:val="30"/>
        </w:numPr>
        <w:spacing w:after="0" w:line="300" w:lineRule="auto"/>
        <w:jc w:val="both"/>
        <w:rPr>
          <w:rFonts w:cs="B Mitra"/>
          <w:sz w:val="24"/>
          <w:szCs w:val="24"/>
        </w:rPr>
      </w:pPr>
      <w:r w:rsidRPr="00A34FEC">
        <w:rPr>
          <w:rFonts w:cs="B Mitra" w:hint="cs"/>
          <w:sz w:val="24"/>
          <w:szCs w:val="24"/>
          <w:rtl/>
        </w:rPr>
        <w:t>تصمیمات سیاستگذاری</w:t>
      </w:r>
    </w:p>
    <w:p w:rsidR="00714FDF" w:rsidRPr="00A34FEC" w:rsidRDefault="00714FDF" w:rsidP="009731D8">
      <w:pPr>
        <w:pStyle w:val="ListParagraph"/>
        <w:numPr>
          <w:ilvl w:val="0"/>
          <w:numId w:val="30"/>
        </w:numPr>
        <w:spacing w:after="0" w:line="300" w:lineRule="auto"/>
        <w:jc w:val="both"/>
        <w:rPr>
          <w:rFonts w:cs="B Mitra"/>
          <w:sz w:val="24"/>
          <w:szCs w:val="24"/>
        </w:rPr>
      </w:pPr>
      <w:r w:rsidRPr="00A34FEC">
        <w:rPr>
          <w:rFonts w:cs="B Mitra" w:hint="cs"/>
          <w:sz w:val="24"/>
          <w:szCs w:val="24"/>
          <w:rtl/>
        </w:rPr>
        <w:t>چه چیزی در انتخاب‌های دولت تعیین‌کننده است</w:t>
      </w:r>
    </w:p>
    <w:p w:rsidR="00714FDF" w:rsidRPr="00A34FEC" w:rsidRDefault="00714FDF" w:rsidP="009731D8">
      <w:pPr>
        <w:pStyle w:val="ListParagraph"/>
        <w:numPr>
          <w:ilvl w:val="0"/>
          <w:numId w:val="30"/>
        </w:numPr>
        <w:spacing w:after="0" w:line="300" w:lineRule="auto"/>
        <w:jc w:val="both"/>
        <w:rPr>
          <w:rFonts w:cs="B Mitra"/>
          <w:sz w:val="24"/>
          <w:szCs w:val="24"/>
        </w:rPr>
      </w:pPr>
      <w:r w:rsidRPr="00A34FEC">
        <w:rPr>
          <w:rFonts w:cs="B Mitra" w:hint="cs"/>
          <w:sz w:val="24"/>
          <w:szCs w:val="24"/>
          <w:rtl/>
        </w:rPr>
        <w:t>انتخاب در بافت خود</w:t>
      </w:r>
    </w:p>
    <w:p w:rsidR="00714FDF" w:rsidRPr="00A34FEC" w:rsidRDefault="00714FDF" w:rsidP="009731D8">
      <w:pPr>
        <w:pStyle w:val="ListParagraph"/>
        <w:numPr>
          <w:ilvl w:val="0"/>
          <w:numId w:val="30"/>
        </w:numPr>
        <w:spacing w:after="0" w:line="300" w:lineRule="auto"/>
        <w:jc w:val="both"/>
        <w:rPr>
          <w:rFonts w:cs="B Mitra"/>
          <w:sz w:val="24"/>
          <w:szCs w:val="24"/>
        </w:rPr>
      </w:pPr>
      <w:r w:rsidRPr="00A34FEC">
        <w:rPr>
          <w:rFonts w:cs="B Mitra" w:hint="cs"/>
          <w:sz w:val="24"/>
          <w:szCs w:val="24"/>
          <w:rtl/>
        </w:rPr>
        <w:lastRenderedPageBreak/>
        <w:t>اجرا</w:t>
      </w:r>
    </w:p>
    <w:p w:rsidR="00714FDF" w:rsidRPr="00A34FEC" w:rsidRDefault="00714FDF" w:rsidP="009731D8">
      <w:pPr>
        <w:pStyle w:val="ListParagraph"/>
        <w:numPr>
          <w:ilvl w:val="0"/>
          <w:numId w:val="30"/>
        </w:numPr>
        <w:spacing w:after="0" w:line="300" w:lineRule="auto"/>
        <w:jc w:val="both"/>
        <w:rPr>
          <w:rFonts w:cs="B Mitra"/>
          <w:sz w:val="24"/>
          <w:szCs w:val="24"/>
        </w:rPr>
      </w:pPr>
      <w:r w:rsidRPr="00A34FEC">
        <w:rPr>
          <w:rFonts w:cs="B Mitra" w:hint="cs"/>
          <w:sz w:val="24"/>
          <w:szCs w:val="24"/>
          <w:rtl/>
        </w:rPr>
        <w:t>خروجی‌ها</w:t>
      </w:r>
    </w:p>
    <w:p w:rsidR="00714FDF" w:rsidRPr="00A34FEC" w:rsidRDefault="00714FDF" w:rsidP="009731D8">
      <w:pPr>
        <w:pStyle w:val="ListParagraph"/>
        <w:numPr>
          <w:ilvl w:val="0"/>
          <w:numId w:val="30"/>
        </w:numPr>
        <w:spacing w:after="0" w:line="300" w:lineRule="auto"/>
        <w:jc w:val="both"/>
        <w:rPr>
          <w:rFonts w:cs="B Mitra"/>
          <w:sz w:val="24"/>
          <w:szCs w:val="24"/>
        </w:rPr>
      </w:pPr>
      <w:r w:rsidRPr="00A34FEC">
        <w:rPr>
          <w:rFonts w:cs="B Mitra" w:hint="cs"/>
          <w:sz w:val="24"/>
          <w:szCs w:val="24"/>
          <w:rtl/>
        </w:rPr>
        <w:t>ارزیابی سیاست</w:t>
      </w:r>
    </w:p>
    <w:p w:rsidR="00714FDF" w:rsidRPr="00A34FEC" w:rsidRDefault="00714FDF" w:rsidP="009731D8">
      <w:pPr>
        <w:pStyle w:val="ListParagraph"/>
        <w:numPr>
          <w:ilvl w:val="0"/>
          <w:numId w:val="30"/>
        </w:numPr>
        <w:spacing w:after="0" w:line="300" w:lineRule="auto"/>
        <w:jc w:val="both"/>
        <w:rPr>
          <w:rFonts w:cs="B Mitra"/>
          <w:sz w:val="24"/>
          <w:szCs w:val="24"/>
        </w:rPr>
      </w:pPr>
      <w:r w:rsidRPr="00A34FEC">
        <w:rPr>
          <w:rFonts w:cs="B Mitra" w:hint="cs"/>
          <w:sz w:val="24"/>
          <w:szCs w:val="24"/>
          <w:rtl/>
        </w:rPr>
        <w:t>بازخورد</w:t>
      </w:r>
    </w:p>
    <w:p w:rsidR="00714FDF" w:rsidRPr="00A34FEC" w:rsidRDefault="00714FDF" w:rsidP="00714FDF">
      <w:pPr>
        <w:spacing w:after="0" w:line="300" w:lineRule="auto"/>
        <w:ind w:left="360"/>
        <w:jc w:val="both"/>
        <w:rPr>
          <w:rFonts w:cs="B Mitra"/>
          <w:sz w:val="24"/>
          <w:szCs w:val="24"/>
          <w:rtl/>
        </w:rPr>
      </w:pPr>
      <w:r w:rsidRPr="00A34FEC">
        <w:rPr>
          <w:rFonts w:cs="B Mitra" w:hint="cs"/>
          <w:sz w:val="24"/>
          <w:szCs w:val="24"/>
          <w:rtl/>
        </w:rPr>
        <w:t>دبلیو. جیکینز، تحلیل سیاست‌ها: دیدگاهی سیاسی و سازمانی، 1978</w:t>
      </w:r>
    </w:p>
    <w:p w:rsidR="00714FDF" w:rsidRPr="00A34FEC" w:rsidRDefault="00714FDF" w:rsidP="009731D8">
      <w:pPr>
        <w:pStyle w:val="ListParagraph"/>
        <w:numPr>
          <w:ilvl w:val="0"/>
          <w:numId w:val="32"/>
        </w:numPr>
        <w:spacing w:after="0" w:line="300" w:lineRule="auto"/>
        <w:ind w:left="424" w:firstLine="0"/>
        <w:jc w:val="both"/>
        <w:rPr>
          <w:rFonts w:cs="B Mitra"/>
          <w:sz w:val="24"/>
          <w:szCs w:val="24"/>
          <w:rtl/>
        </w:rPr>
      </w:pPr>
      <w:r w:rsidRPr="00A34FEC">
        <w:rPr>
          <w:rFonts w:cs="B Mitra" w:hint="cs"/>
          <w:sz w:val="24"/>
          <w:szCs w:val="24"/>
          <w:rtl/>
        </w:rPr>
        <w:t xml:space="preserve">آشنایی </w:t>
      </w:r>
    </w:p>
    <w:p w:rsidR="00714FDF" w:rsidRPr="00A34FEC" w:rsidRDefault="00714FDF" w:rsidP="009731D8">
      <w:pPr>
        <w:pStyle w:val="ListParagraph"/>
        <w:numPr>
          <w:ilvl w:val="0"/>
          <w:numId w:val="32"/>
        </w:numPr>
        <w:spacing w:after="0" w:line="300" w:lineRule="auto"/>
        <w:ind w:left="424" w:firstLine="0"/>
        <w:jc w:val="both"/>
        <w:rPr>
          <w:rFonts w:cs="B Mitra"/>
          <w:sz w:val="24"/>
          <w:szCs w:val="24"/>
          <w:rtl/>
        </w:rPr>
      </w:pPr>
      <w:r w:rsidRPr="00A34FEC">
        <w:rPr>
          <w:rFonts w:cs="B Mitra" w:hint="cs"/>
          <w:sz w:val="24"/>
          <w:szCs w:val="24"/>
          <w:rtl/>
        </w:rPr>
        <w:t>اطلاعات</w:t>
      </w:r>
    </w:p>
    <w:p w:rsidR="00714FDF" w:rsidRPr="00A34FEC" w:rsidRDefault="00714FDF" w:rsidP="009731D8">
      <w:pPr>
        <w:pStyle w:val="ListParagraph"/>
        <w:numPr>
          <w:ilvl w:val="0"/>
          <w:numId w:val="32"/>
        </w:numPr>
        <w:spacing w:after="0" w:line="300" w:lineRule="auto"/>
        <w:ind w:left="424" w:firstLine="0"/>
        <w:jc w:val="both"/>
        <w:rPr>
          <w:rFonts w:cs="B Mitra"/>
          <w:sz w:val="24"/>
          <w:szCs w:val="24"/>
          <w:rtl/>
        </w:rPr>
      </w:pPr>
      <w:r w:rsidRPr="00A34FEC">
        <w:rPr>
          <w:rFonts w:cs="B Mitra" w:hint="cs"/>
          <w:sz w:val="24"/>
          <w:szCs w:val="24"/>
          <w:rtl/>
        </w:rPr>
        <w:t>ملاحظه</w:t>
      </w:r>
    </w:p>
    <w:p w:rsidR="00714FDF" w:rsidRPr="00A34FEC" w:rsidRDefault="00714FDF" w:rsidP="009731D8">
      <w:pPr>
        <w:pStyle w:val="ListParagraph"/>
        <w:numPr>
          <w:ilvl w:val="0"/>
          <w:numId w:val="32"/>
        </w:numPr>
        <w:spacing w:after="0" w:line="300" w:lineRule="auto"/>
        <w:ind w:left="424" w:firstLine="0"/>
        <w:jc w:val="both"/>
        <w:rPr>
          <w:rFonts w:cs="B Mitra"/>
          <w:sz w:val="24"/>
          <w:szCs w:val="24"/>
          <w:rtl/>
        </w:rPr>
      </w:pPr>
      <w:r w:rsidRPr="00A34FEC">
        <w:rPr>
          <w:rFonts w:cs="B Mitra" w:hint="cs"/>
          <w:sz w:val="24"/>
          <w:szCs w:val="24"/>
          <w:rtl/>
        </w:rPr>
        <w:t>تصمیم</w:t>
      </w:r>
    </w:p>
    <w:p w:rsidR="00714FDF" w:rsidRPr="00A34FEC" w:rsidRDefault="00714FDF" w:rsidP="009731D8">
      <w:pPr>
        <w:pStyle w:val="ListParagraph"/>
        <w:numPr>
          <w:ilvl w:val="0"/>
          <w:numId w:val="32"/>
        </w:numPr>
        <w:spacing w:after="0" w:line="300" w:lineRule="auto"/>
        <w:ind w:left="424" w:firstLine="0"/>
        <w:jc w:val="both"/>
        <w:rPr>
          <w:rFonts w:cs="B Mitra"/>
          <w:sz w:val="24"/>
          <w:szCs w:val="24"/>
          <w:rtl/>
        </w:rPr>
      </w:pPr>
      <w:r w:rsidRPr="00A34FEC">
        <w:rPr>
          <w:rFonts w:cs="B Mitra" w:hint="cs"/>
          <w:sz w:val="24"/>
          <w:szCs w:val="24"/>
          <w:rtl/>
        </w:rPr>
        <w:t>اجرا</w:t>
      </w:r>
    </w:p>
    <w:p w:rsidR="00714FDF" w:rsidRPr="00A34FEC" w:rsidRDefault="00714FDF" w:rsidP="009731D8">
      <w:pPr>
        <w:pStyle w:val="ListParagraph"/>
        <w:numPr>
          <w:ilvl w:val="0"/>
          <w:numId w:val="32"/>
        </w:numPr>
        <w:spacing w:after="0" w:line="300" w:lineRule="auto"/>
        <w:ind w:left="424" w:firstLine="0"/>
        <w:jc w:val="both"/>
        <w:rPr>
          <w:rFonts w:cs="B Mitra"/>
          <w:sz w:val="24"/>
          <w:szCs w:val="24"/>
          <w:rtl/>
        </w:rPr>
      </w:pPr>
      <w:r w:rsidRPr="00A34FEC">
        <w:rPr>
          <w:rFonts w:cs="B Mitra" w:hint="cs"/>
          <w:sz w:val="24"/>
          <w:szCs w:val="24"/>
          <w:rtl/>
        </w:rPr>
        <w:t>ارزیابی</w:t>
      </w:r>
    </w:p>
    <w:p w:rsidR="00714FDF" w:rsidRPr="00A34FEC" w:rsidRDefault="00714FDF" w:rsidP="009731D8">
      <w:pPr>
        <w:pStyle w:val="ListParagraph"/>
        <w:numPr>
          <w:ilvl w:val="0"/>
          <w:numId w:val="32"/>
        </w:numPr>
        <w:spacing w:after="0" w:line="300" w:lineRule="auto"/>
        <w:ind w:left="424" w:firstLine="0"/>
        <w:jc w:val="both"/>
        <w:rPr>
          <w:rFonts w:cs="B Mitra"/>
          <w:sz w:val="24"/>
          <w:szCs w:val="24"/>
          <w:rtl/>
        </w:rPr>
      </w:pPr>
      <w:r w:rsidRPr="00A34FEC">
        <w:rPr>
          <w:rFonts w:cs="B Mitra" w:hint="cs"/>
          <w:sz w:val="24"/>
          <w:szCs w:val="24"/>
          <w:rtl/>
        </w:rPr>
        <w:t>پایان</w:t>
      </w:r>
    </w:p>
    <w:p w:rsidR="00714FDF" w:rsidRPr="00A34FEC" w:rsidRDefault="00714FDF" w:rsidP="00714FDF">
      <w:pPr>
        <w:spacing w:after="0" w:line="300" w:lineRule="auto"/>
        <w:ind w:left="360"/>
        <w:jc w:val="both"/>
        <w:rPr>
          <w:rFonts w:cs="B Mitra"/>
          <w:sz w:val="24"/>
          <w:szCs w:val="24"/>
          <w:rtl/>
        </w:rPr>
      </w:pPr>
      <w:r w:rsidRPr="00A34FEC">
        <w:rPr>
          <w:rFonts w:cs="B Mitra" w:hint="cs"/>
          <w:sz w:val="24"/>
          <w:szCs w:val="24"/>
          <w:rtl/>
        </w:rPr>
        <w:t>بی.دبلیو.هاگ وود و ال.ای.گان، تحلیل سیاست‌ها برای دنیای واقعی، 1984</w:t>
      </w:r>
    </w:p>
    <w:p w:rsidR="00714FDF" w:rsidRPr="00A34FEC" w:rsidRDefault="00714FDF" w:rsidP="009731D8">
      <w:pPr>
        <w:pStyle w:val="ListParagraph"/>
        <w:numPr>
          <w:ilvl w:val="0"/>
          <w:numId w:val="33"/>
        </w:numPr>
        <w:spacing w:after="0" w:line="300" w:lineRule="auto"/>
        <w:ind w:left="707" w:hanging="283"/>
        <w:jc w:val="both"/>
        <w:rPr>
          <w:rFonts w:cs="B Mitra"/>
          <w:sz w:val="24"/>
          <w:szCs w:val="24"/>
          <w:rtl/>
        </w:rPr>
      </w:pPr>
      <w:r w:rsidRPr="00A34FEC">
        <w:rPr>
          <w:rFonts w:cs="B Mitra" w:hint="cs"/>
          <w:sz w:val="24"/>
          <w:szCs w:val="24"/>
          <w:rtl/>
        </w:rPr>
        <w:t>تصمیم گرفتن برای تصمیم‌گیری (جست وجوی موضوع یا وضع کردن تقویم)</w:t>
      </w:r>
    </w:p>
    <w:p w:rsidR="00714FDF" w:rsidRPr="00A34FEC" w:rsidRDefault="00714FDF" w:rsidP="009731D8">
      <w:pPr>
        <w:pStyle w:val="ListParagraph"/>
        <w:numPr>
          <w:ilvl w:val="0"/>
          <w:numId w:val="33"/>
        </w:numPr>
        <w:spacing w:after="0" w:line="300" w:lineRule="auto"/>
        <w:ind w:left="707" w:hanging="283"/>
        <w:jc w:val="both"/>
        <w:rPr>
          <w:rFonts w:cs="B Mitra"/>
          <w:sz w:val="24"/>
          <w:szCs w:val="24"/>
          <w:rtl/>
        </w:rPr>
      </w:pPr>
      <w:r w:rsidRPr="00A34FEC">
        <w:rPr>
          <w:rFonts w:cs="B Mitra" w:hint="cs"/>
          <w:sz w:val="24"/>
          <w:szCs w:val="24"/>
          <w:rtl/>
        </w:rPr>
        <w:t>تصمیم گرفتن برای چگونه تصمیم گرفتن (پالایش موضوع)</w:t>
      </w:r>
    </w:p>
    <w:p w:rsidR="00714FDF" w:rsidRPr="00A34FEC" w:rsidRDefault="00714FDF" w:rsidP="009731D8">
      <w:pPr>
        <w:pStyle w:val="ListParagraph"/>
        <w:numPr>
          <w:ilvl w:val="0"/>
          <w:numId w:val="33"/>
        </w:numPr>
        <w:spacing w:after="0" w:line="300" w:lineRule="auto"/>
        <w:ind w:left="707" w:hanging="283"/>
        <w:jc w:val="both"/>
        <w:rPr>
          <w:rFonts w:cs="B Mitra"/>
          <w:sz w:val="24"/>
          <w:szCs w:val="24"/>
          <w:rtl/>
        </w:rPr>
      </w:pPr>
      <w:r w:rsidRPr="00A34FEC">
        <w:rPr>
          <w:rFonts w:cs="B Mitra" w:hint="cs"/>
          <w:sz w:val="24"/>
          <w:szCs w:val="24"/>
          <w:rtl/>
        </w:rPr>
        <w:t>توصیف موضوع</w:t>
      </w:r>
    </w:p>
    <w:p w:rsidR="00714FDF" w:rsidRPr="00A34FEC" w:rsidRDefault="00714FDF" w:rsidP="009731D8">
      <w:pPr>
        <w:pStyle w:val="ListParagraph"/>
        <w:numPr>
          <w:ilvl w:val="0"/>
          <w:numId w:val="33"/>
        </w:numPr>
        <w:spacing w:after="0" w:line="300" w:lineRule="auto"/>
        <w:ind w:left="707" w:hanging="283"/>
        <w:jc w:val="both"/>
        <w:rPr>
          <w:rFonts w:cs="B Mitra"/>
          <w:sz w:val="24"/>
          <w:szCs w:val="24"/>
          <w:rtl/>
        </w:rPr>
      </w:pPr>
      <w:r w:rsidRPr="00A34FEC">
        <w:rPr>
          <w:rFonts w:cs="B Mitra" w:hint="cs"/>
          <w:sz w:val="24"/>
          <w:szCs w:val="24"/>
          <w:rtl/>
        </w:rPr>
        <w:t>پیش‌بینی</w:t>
      </w:r>
    </w:p>
    <w:p w:rsidR="00714FDF" w:rsidRPr="00A34FEC" w:rsidRDefault="00714FDF" w:rsidP="009731D8">
      <w:pPr>
        <w:pStyle w:val="ListParagraph"/>
        <w:numPr>
          <w:ilvl w:val="0"/>
          <w:numId w:val="33"/>
        </w:numPr>
        <w:spacing w:after="0" w:line="300" w:lineRule="auto"/>
        <w:ind w:left="707" w:hanging="283"/>
        <w:jc w:val="both"/>
        <w:rPr>
          <w:rFonts w:cs="B Mitra"/>
          <w:sz w:val="24"/>
          <w:szCs w:val="24"/>
          <w:rtl/>
        </w:rPr>
      </w:pPr>
      <w:r w:rsidRPr="00A34FEC">
        <w:rPr>
          <w:rFonts w:cs="B Mitra" w:hint="cs"/>
          <w:sz w:val="24"/>
          <w:szCs w:val="24"/>
          <w:rtl/>
        </w:rPr>
        <w:t>تعیین اهداف و ترجیحات</w:t>
      </w:r>
    </w:p>
    <w:p w:rsidR="00714FDF" w:rsidRPr="00A34FEC" w:rsidRDefault="00714FDF" w:rsidP="009731D8">
      <w:pPr>
        <w:pStyle w:val="ListParagraph"/>
        <w:numPr>
          <w:ilvl w:val="0"/>
          <w:numId w:val="33"/>
        </w:numPr>
        <w:spacing w:after="0" w:line="300" w:lineRule="auto"/>
        <w:ind w:left="707" w:hanging="283"/>
        <w:jc w:val="both"/>
        <w:rPr>
          <w:rFonts w:cs="B Mitra"/>
          <w:sz w:val="24"/>
          <w:szCs w:val="24"/>
          <w:rtl/>
        </w:rPr>
      </w:pPr>
      <w:r w:rsidRPr="00A34FEC">
        <w:rPr>
          <w:rFonts w:cs="B Mitra" w:hint="cs"/>
          <w:sz w:val="24"/>
          <w:szCs w:val="24"/>
          <w:rtl/>
        </w:rPr>
        <w:t>تحلیل گزینه‌ها</w:t>
      </w:r>
    </w:p>
    <w:p w:rsidR="00714FDF" w:rsidRPr="00A34FEC" w:rsidRDefault="00714FDF" w:rsidP="009731D8">
      <w:pPr>
        <w:pStyle w:val="ListParagraph"/>
        <w:numPr>
          <w:ilvl w:val="0"/>
          <w:numId w:val="33"/>
        </w:numPr>
        <w:spacing w:after="0" w:line="300" w:lineRule="auto"/>
        <w:ind w:left="707" w:hanging="283"/>
        <w:jc w:val="both"/>
        <w:rPr>
          <w:rFonts w:cs="B Mitra"/>
          <w:sz w:val="24"/>
          <w:szCs w:val="24"/>
          <w:rtl/>
        </w:rPr>
      </w:pPr>
      <w:r w:rsidRPr="00A34FEC">
        <w:rPr>
          <w:rFonts w:cs="B Mitra" w:hint="cs"/>
          <w:sz w:val="24"/>
          <w:szCs w:val="24"/>
          <w:rtl/>
        </w:rPr>
        <w:t>اجراء، نمایش و کنترل سیاست</w:t>
      </w:r>
    </w:p>
    <w:p w:rsidR="00714FDF" w:rsidRPr="00A34FEC" w:rsidRDefault="00714FDF" w:rsidP="009731D8">
      <w:pPr>
        <w:pStyle w:val="ListParagraph"/>
        <w:numPr>
          <w:ilvl w:val="0"/>
          <w:numId w:val="33"/>
        </w:numPr>
        <w:spacing w:after="0" w:line="300" w:lineRule="auto"/>
        <w:ind w:left="707" w:hanging="283"/>
        <w:jc w:val="both"/>
        <w:rPr>
          <w:rFonts w:cs="B Mitra"/>
          <w:sz w:val="24"/>
          <w:szCs w:val="24"/>
          <w:rtl/>
        </w:rPr>
      </w:pPr>
      <w:r w:rsidRPr="00A34FEC">
        <w:rPr>
          <w:rFonts w:cs="B Mitra" w:hint="cs"/>
          <w:sz w:val="24"/>
          <w:szCs w:val="24"/>
          <w:rtl/>
        </w:rPr>
        <w:t>ارزیابی و بازبینی</w:t>
      </w:r>
    </w:p>
    <w:p w:rsidR="00714FDF" w:rsidRPr="00A34FEC" w:rsidRDefault="00714FDF" w:rsidP="009731D8">
      <w:pPr>
        <w:pStyle w:val="ListParagraph"/>
        <w:numPr>
          <w:ilvl w:val="0"/>
          <w:numId w:val="33"/>
        </w:numPr>
        <w:spacing w:after="0" w:line="300" w:lineRule="auto"/>
        <w:ind w:left="707" w:hanging="283"/>
        <w:jc w:val="both"/>
        <w:rPr>
          <w:rFonts w:cs="B Mitra"/>
          <w:sz w:val="24"/>
          <w:szCs w:val="24"/>
          <w:rtl/>
        </w:rPr>
      </w:pPr>
      <w:r w:rsidRPr="00A34FEC">
        <w:rPr>
          <w:rFonts w:cs="B Mitra" w:hint="cs"/>
          <w:sz w:val="24"/>
          <w:szCs w:val="24"/>
          <w:rtl/>
        </w:rPr>
        <w:t xml:space="preserve">نگهداری، </w:t>
      </w:r>
      <w:r w:rsidRPr="00A34FEC">
        <w:rPr>
          <w:rFonts w:cs="B Mitra"/>
          <w:sz w:val="24"/>
          <w:szCs w:val="24"/>
        </w:rPr>
        <w:t>]</w:t>
      </w:r>
      <w:r w:rsidRPr="00A34FEC">
        <w:rPr>
          <w:rFonts w:cs="B Mitra" w:hint="cs"/>
          <w:sz w:val="24"/>
          <w:szCs w:val="24"/>
          <w:rtl/>
        </w:rPr>
        <w:t>تغییر</w:t>
      </w:r>
      <w:r w:rsidRPr="00A34FEC">
        <w:rPr>
          <w:rFonts w:cs="B Mitra"/>
          <w:sz w:val="24"/>
          <w:szCs w:val="24"/>
        </w:rPr>
        <w:t>[</w:t>
      </w:r>
      <w:r w:rsidRPr="00A34FEC">
        <w:rPr>
          <w:rFonts w:cs="B Mitra" w:hint="cs"/>
          <w:sz w:val="24"/>
          <w:szCs w:val="24"/>
          <w:rtl/>
        </w:rPr>
        <w:t xml:space="preserve"> جایگزینی و پایان</w:t>
      </w:r>
    </w:p>
    <w:p w:rsidR="00714FDF" w:rsidRPr="00A34FEC" w:rsidRDefault="00714FDF" w:rsidP="00714FDF">
      <w:pPr>
        <w:spacing w:after="0" w:line="300" w:lineRule="auto"/>
        <w:ind w:left="360"/>
        <w:jc w:val="both"/>
        <w:rPr>
          <w:rFonts w:cs="B Mitra"/>
          <w:sz w:val="24"/>
          <w:szCs w:val="24"/>
          <w:rtl/>
        </w:rPr>
      </w:pPr>
      <w:r w:rsidRPr="00A34FEC">
        <w:rPr>
          <w:rFonts w:cs="B Mitra" w:hint="cs"/>
          <w:sz w:val="24"/>
          <w:szCs w:val="24"/>
          <w:rtl/>
        </w:rPr>
        <w:t xml:space="preserve">مدل «مرحله‌ای» یا «رویکرد متنی» (ناکامورا، 1987)، مدلی گریخته از بند انتقادگران نیست (استون 1989، ناکامورا 1987، لیندبلوم و وودهاوس 1993، ساباتر و جنکینز </w:t>
      </w:r>
      <w:r w:rsidRPr="00A34FEC">
        <w:rPr>
          <w:rFonts w:ascii="Times New Roman" w:hAnsi="Times New Roman" w:cs="Times New Roman" w:hint="cs"/>
          <w:sz w:val="24"/>
          <w:szCs w:val="24"/>
          <w:rtl/>
        </w:rPr>
        <w:t>–</w:t>
      </w:r>
      <w:r w:rsidRPr="00A34FEC">
        <w:rPr>
          <w:rFonts w:cs="B Mitra" w:hint="cs"/>
          <w:sz w:val="24"/>
          <w:szCs w:val="24"/>
          <w:rtl/>
        </w:rPr>
        <w:t xml:space="preserve"> اسمیت 1993). انتقادگرانی که عقیده دارند این مدل، دیدگاهی مصنوعی از سیاستگذاری را مطرح می‌کند. انتقادگران بر این باورند که دنیای واقعی بسیار پیچیده بوده و از گام‌ها، مراحل و چرخه‌های روشن و شفاف درست نشده است. اندیشه تقسیم سیاستگذاری بدین شکل، موجب اعراق فراوان درباره سرشت عقلانی سیاستگذاری می‌شود و تصویری نادرست از فرآیندی را به دست می‌دهد که مانند یک تسمه نقاله که باید در یک انتهای آن تقویم سیاستگذاری شکل گیرد و در انتهای دیگر اجرا و ارزیابی تحقق یابد. عمل نمی‌کند.</w:t>
      </w:r>
    </w:p>
    <w:p w:rsidR="00714FDF" w:rsidRPr="00A34FEC" w:rsidRDefault="00714FDF" w:rsidP="00714FDF">
      <w:pPr>
        <w:spacing w:after="0" w:line="300" w:lineRule="auto"/>
        <w:ind w:left="360"/>
        <w:jc w:val="both"/>
        <w:rPr>
          <w:rFonts w:cs="B Mitra"/>
          <w:sz w:val="24"/>
          <w:szCs w:val="24"/>
          <w:rtl/>
        </w:rPr>
      </w:pPr>
      <w:r w:rsidRPr="00A34FEC">
        <w:rPr>
          <w:rFonts w:cs="B Mitra" w:hint="cs"/>
          <w:sz w:val="24"/>
          <w:szCs w:val="24"/>
          <w:rtl/>
        </w:rPr>
        <w:t>از پنج نوع انتقاد عمده در</w:t>
      </w:r>
      <w:r w:rsidR="00D0354F">
        <w:rPr>
          <w:rFonts w:cs="B Mitra" w:hint="cs"/>
          <w:sz w:val="24"/>
          <w:szCs w:val="24"/>
          <w:rtl/>
        </w:rPr>
        <w:t xml:space="preserve"> </w:t>
      </w:r>
      <w:r w:rsidRPr="00A34FEC">
        <w:rPr>
          <w:rFonts w:cs="B Mitra" w:hint="cs"/>
          <w:sz w:val="24"/>
          <w:szCs w:val="24"/>
          <w:rtl/>
        </w:rPr>
        <w:t>خصوص رویکرد اکتشافی در انگاره کتاب یاد کرده‌اند:</w:t>
      </w:r>
    </w:p>
    <w:p w:rsidR="00714FDF" w:rsidRPr="00A34FEC" w:rsidRDefault="00714FDF" w:rsidP="009731D8">
      <w:pPr>
        <w:pStyle w:val="ListParagraph"/>
        <w:numPr>
          <w:ilvl w:val="0"/>
          <w:numId w:val="31"/>
        </w:numPr>
        <w:spacing w:after="0" w:line="300" w:lineRule="auto"/>
        <w:ind w:left="707" w:hanging="283"/>
        <w:jc w:val="both"/>
        <w:rPr>
          <w:rFonts w:cs="B Mitra"/>
          <w:sz w:val="24"/>
          <w:szCs w:val="24"/>
          <w:rtl/>
        </w:rPr>
      </w:pPr>
      <w:r w:rsidRPr="00A34FEC">
        <w:rPr>
          <w:rFonts w:cs="B Mitra" w:hint="cs"/>
          <w:sz w:val="24"/>
          <w:szCs w:val="24"/>
          <w:rtl/>
        </w:rPr>
        <w:t>این رویکرد هیچ نوع تعریف سببی از حرکت سیاست‌ها از یک مرحله به مرحله دیگر بدست نمی‌دهد.</w:t>
      </w:r>
    </w:p>
    <w:p w:rsidR="00714FDF" w:rsidRPr="00A34FEC" w:rsidRDefault="00714FDF" w:rsidP="009E0E28">
      <w:pPr>
        <w:pStyle w:val="ListParagraph"/>
        <w:numPr>
          <w:ilvl w:val="0"/>
          <w:numId w:val="31"/>
        </w:numPr>
        <w:spacing w:after="0" w:line="300" w:lineRule="auto"/>
        <w:ind w:left="707" w:hanging="283"/>
        <w:jc w:val="both"/>
        <w:rPr>
          <w:rFonts w:cs="B Mitra"/>
          <w:sz w:val="24"/>
          <w:szCs w:val="24"/>
          <w:rtl/>
        </w:rPr>
      </w:pPr>
      <w:r w:rsidRPr="00A34FEC">
        <w:rPr>
          <w:rFonts w:cs="B Mitra" w:hint="cs"/>
          <w:sz w:val="24"/>
          <w:szCs w:val="24"/>
          <w:rtl/>
        </w:rPr>
        <w:t xml:space="preserve">قابل </w:t>
      </w:r>
      <w:r w:rsidR="00594AD1">
        <w:rPr>
          <w:rFonts w:cs="B Mitra" w:hint="cs"/>
          <w:sz w:val="24"/>
          <w:szCs w:val="24"/>
          <w:rtl/>
        </w:rPr>
        <w:t>آ</w:t>
      </w:r>
      <w:r w:rsidRPr="00A34FEC">
        <w:rPr>
          <w:rFonts w:cs="B Mitra" w:hint="cs"/>
          <w:sz w:val="24"/>
          <w:szCs w:val="24"/>
          <w:rtl/>
        </w:rPr>
        <w:t>زمون بر پای</w:t>
      </w:r>
      <w:r w:rsidR="009E0E28">
        <w:rPr>
          <w:rFonts w:cs="B Mitra" w:hint="cs"/>
          <w:sz w:val="24"/>
          <w:szCs w:val="24"/>
          <w:rtl/>
        </w:rPr>
        <w:t>ه</w:t>
      </w:r>
      <w:r w:rsidRPr="00A34FEC">
        <w:rPr>
          <w:rFonts w:cs="B Mitra" w:hint="cs"/>
          <w:sz w:val="24"/>
          <w:szCs w:val="24"/>
          <w:rtl/>
        </w:rPr>
        <w:t xml:space="preserve"> تجربی نیست.</w:t>
      </w:r>
    </w:p>
    <w:p w:rsidR="00714FDF" w:rsidRPr="009E0E28" w:rsidRDefault="00714FDF" w:rsidP="009E0E28">
      <w:pPr>
        <w:pStyle w:val="ListParagraph"/>
        <w:numPr>
          <w:ilvl w:val="0"/>
          <w:numId w:val="31"/>
        </w:numPr>
        <w:spacing w:after="0" w:line="300" w:lineRule="auto"/>
        <w:ind w:left="707" w:hanging="283"/>
        <w:jc w:val="both"/>
        <w:rPr>
          <w:rFonts w:cs="B Mitra"/>
          <w:sz w:val="24"/>
          <w:szCs w:val="24"/>
          <w:rtl/>
        </w:rPr>
      </w:pPr>
      <w:r w:rsidRPr="00A34FEC">
        <w:rPr>
          <w:rFonts w:cs="B Mitra" w:hint="cs"/>
          <w:sz w:val="24"/>
          <w:szCs w:val="24"/>
          <w:rtl/>
        </w:rPr>
        <w:lastRenderedPageBreak/>
        <w:t>این مدل، سیاستگذاری را اساسا</w:t>
      </w:r>
      <w:r w:rsidR="009E0E28">
        <w:rPr>
          <w:rFonts w:cs="B Mitra" w:hint="cs"/>
          <w:sz w:val="24"/>
          <w:szCs w:val="24"/>
          <w:rtl/>
        </w:rPr>
        <w:t>ً</w:t>
      </w:r>
      <w:r w:rsidRPr="009E0E28">
        <w:rPr>
          <w:rFonts w:cs="B Mitra" w:hint="cs"/>
          <w:sz w:val="24"/>
          <w:szCs w:val="24"/>
          <w:rtl/>
        </w:rPr>
        <w:t xml:space="preserve"> به صورت فرآیند «بالا </w:t>
      </w:r>
      <w:r w:rsidRPr="009E0E28">
        <w:rPr>
          <w:rFonts w:ascii="Times New Roman" w:hAnsi="Times New Roman" w:cs="Times New Roman" w:hint="cs"/>
          <w:sz w:val="24"/>
          <w:szCs w:val="24"/>
          <w:rtl/>
        </w:rPr>
        <w:t>–</w:t>
      </w:r>
      <w:r w:rsidRPr="009E0E28">
        <w:rPr>
          <w:rFonts w:cs="B Mitra" w:hint="cs"/>
          <w:sz w:val="24"/>
          <w:szCs w:val="24"/>
          <w:rtl/>
        </w:rPr>
        <w:t xml:space="preserve"> پایین» در نظر می</w:t>
      </w:r>
      <w:r w:rsidR="009E0E28">
        <w:rPr>
          <w:rFonts w:cs="B Mitra" w:hint="cs"/>
          <w:sz w:val="24"/>
          <w:szCs w:val="24"/>
          <w:rtl/>
        </w:rPr>
        <w:t xml:space="preserve"> </w:t>
      </w:r>
      <w:r w:rsidR="00594AD1" w:rsidRPr="009E0E28">
        <w:rPr>
          <w:rFonts w:cs="B Mitra" w:hint="cs"/>
          <w:sz w:val="24"/>
          <w:szCs w:val="24"/>
          <w:rtl/>
        </w:rPr>
        <w:t>آ</w:t>
      </w:r>
      <w:r w:rsidRPr="009E0E28">
        <w:rPr>
          <w:rFonts w:cs="B Mitra" w:hint="cs"/>
          <w:sz w:val="24"/>
          <w:szCs w:val="24"/>
          <w:rtl/>
        </w:rPr>
        <w:t>ورد و بازیگرانی «خیابانی» و دیگر بازیگران را به حساب نمی‌آورد.</w:t>
      </w:r>
    </w:p>
    <w:p w:rsidR="00714FDF" w:rsidRPr="00A34FEC" w:rsidRDefault="00714FDF" w:rsidP="009731D8">
      <w:pPr>
        <w:pStyle w:val="ListParagraph"/>
        <w:numPr>
          <w:ilvl w:val="0"/>
          <w:numId w:val="31"/>
        </w:numPr>
        <w:spacing w:after="0" w:line="300" w:lineRule="auto"/>
        <w:ind w:left="707" w:hanging="283"/>
        <w:jc w:val="both"/>
        <w:rPr>
          <w:rFonts w:cs="B Mitra"/>
          <w:sz w:val="24"/>
          <w:szCs w:val="24"/>
          <w:rtl/>
        </w:rPr>
      </w:pPr>
      <w:r w:rsidRPr="00A34FEC">
        <w:rPr>
          <w:rFonts w:cs="B Mitra" w:hint="cs"/>
          <w:sz w:val="24"/>
          <w:szCs w:val="24"/>
          <w:rtl/>
        </w:rPr>
        <w:t>مفهوم چرخه سیاست، دنیای واقعی سیاستگذاری را که درگیر سطوح مختلف دولت و چرخه‌های تعامل‌کنده است، به فراموشی می‌سپارد.</w:t>
      </w:r>
    </w:p>
    <w:p w:rsidR="00714FDF" w:rsidRPr="00A34FEC" w:rsidRDefault="00714FDF" w:rsidP="009731D8">
      <w:pPr>
        <w:pStyle w:val="ListParagraph"/>
        <w:numPr>
          <w:ilvl w:val="0"/>
          <w:numId w:val="31"/>
        </w:numPr>
        <w:spacing w:after="0" w:line="300" w:lineRule="auto"/>
        <w:ind w:left="707" w:hanging="283"/>
        <w:jc w:val="both"/>
        <w:rPr>
          <w:rFonts w:cs="B Mitra"/>
          <w:sz w:val="24"/>
          <w:szCs w:val="24"/>
          <w:rtl/>
        </w:rPr>
      </w:pPr>
      <w:r w:rsidRPr="00A34FEC">
        <w:rPr>
          <w:rFonts w:cs="B Mitra" w:hint="cs"/>
          <w:sz w:val="24"/>
          <w:szCs w:val="24"/>
          <w:rtl/>
        </w:rPr>
        <w:t>این مدل برای یک نگاه یکسان از تحلیل فرآیند سیاستگذاری و تحلیل (آگاهی، اطلاعات و تحقیق) که در فرآیند سیاستگذاری به کار می‌رود، فراهم نشده است. تحلیل سیاست‌ها فقط در مرحله «ارزیابی» شکل نمی‌گیرد.</w:t>
      </w:r>
    </w:p>
    <w:p w:rsidR="00DC3FC4" w:rsidRPr="00A34FEC" w:rsidRDefault="008908D0" w:rsidP="00B15412">
      <w:pPr>
        <w:spacing w:after="0" w:line="300" w:lineRule="auto"/>
        <w:jc w:val="both"/>
        <w:rPr>
          <w:rFonts w:cs="B Mitra"/>
          <w:b/>
          <w:bCs/>
          <w:sz w:val="24"/>
          <w:szCs w:val="24"/>
          <w:rtl/>
        </w:rPr>
      </w:pPr>
      <w:r w:rsidRPr="00A34FEC">
        <w:rPr>
          <w:rFonts w:cs="B Mitra" w:hint="cs"/>
          <w:b/>
          <w:bCs/>
          <w:sz w:val="24"/>
          <w:szCs w:val="24"/>
          <w:rtl/>
        </w:rPr>
        <w:t>مقدمه</w:t>
      </w:r>
    </w:p>
    <w:p w:rsidR="008908D0" w:rsidRPr="00A34FEC" w:rsidRDefault="008908D0" w:rsidP="00B15412">
      <w:pPr>
        <w:spacing w:after="0" w:line="300" w:lineRule="auto"/>
        <w:jc w:val="both"/>
        <w:rPr>
          <w:rFonts w:cs="B Mitra"/>
          <w:sz w:val="24"/>
          <w:szCs w:val="24"/>
          <w:rtl/>
        </w:rPr>
      </w:pPr>
      <w:r w:rsidRPr="00A34FEC">
        <w:rPr>
          <w:rFonts w:cs="B Mitra" w:hint="cs"/>
          <w:sz w:val="24"/>
          <w:szCs w:val="24"/>
          <w:rtl/>
        </w:rPr>
        <w:t xml:space="preserve">تحلیل میانی (واژه «مزو» برگرفته از واژه یونانی «مزوس» به معنای وسط یا میانه)، یک تحلیل میان‌برد یا پل‌گونه است که تأکید آن بر برقراری ارتباط میان توصیف مسأله، تنظیم تقویم سیاستگذاری، فرآیند تصمیم‌گیری و فرآیند اجرای سیاست‌هاست. رویکرد سیاستگذاری، یک تحقیق مساله </w:t>
      </w:r>
      <w:r w:rsidRPr="00A34FEC">
        <w:rPr>
          <w:rFonts w:ascii="Times New Roman" w:hAnsi="Times New Roman" w:cs="Times New Roman" w:hint="cs"/>
          <w:sz w:val="24"/>
          <w:szCs w:val="24"/>
          <w:rtl/>
        </w:rPr>
        <w:t>–</w:t>
      </w:r>
      <w:r w:rsidRPr="00A34FEC">
        <w:rPr>
          <w:rFonts w:cs="B Mitra" w:hint="cs"/>
          <w:sz w:val="24"/>
          <w:szCs w:val="24"/>
          <w:rtl/>
        </w:rPr>
        <w:t xml:space="preserve"> محور است.</w:t>
      </w:r>
    </w:p>
    <w:p w:rsidR="003A794B" w:rsidRPr="00D31E30" w:rsidRDefault="003A794B" w:rsidP="00B15412">
      <w:pPr>
        <w:spacing w:after="0" w:line="300" w:lineRule="auto"/>
        <w:jc w:val="both"/>
        <w:rPr>
          <w:rFonts w:cs="B Mitra"/>
          <w:b/>
          <w:bCs/>
          <w:sz w:val="24"/>
          <w:szCs w:val="24"/>
          <w:rtl/>
        </w:rPr>
      </w:pPr>
      <w:r w:rsidRPr="00D31E30">
        <w:rPr>
          <w:rFonts w:cs="B Mitra" w:hint="cs"/>
          <w:b/>
          <w:bCs/>
          <w:sz w:val="24"/>
          <w:szCs w:val="24"/>
          <w:rtl/>
        </w:rPr>
        <w:t>تحلیل توصیف مساله و تنظیم تقویم سیاستگذاری</w:t>
      </w:r>
    </w:p>
    <w:p w:rsidR="003A794B" w:rsidRPr="00A34FEC" w:rsidRDefault="003A794B" w:rsidP="00B15412">
      <w:pPr>
        <w:spacing w:after="0" w:line="300" w:lineRule="auto"/>
        <w:jc w:val="both"/>
        <w:rPr>
          <w:rFonts w:cs="B Mitra"/>
          <w:sz w:val="24"/>
          <w:szCs w:val="24"/>
          <w:rtl/>
        </w:rPr>
      </w:pPr>
      <w:r w:rsidRPr="00A34FEC">
        <w:rPr>
          <w:rFonts w:cs="B Mitra" w:hint="cs"/>
          <w:sz w:val="24"/>
          <w:szCs w:val="24"/>
          <w:rtl/>
        </w:rPr>
        <w:t>منشاء یک سیاست در زمینه شناخت یک مساله است. این‌که چه چیزی یک مساله محسوب می‌شود و چگونه یک مسأله تعریف می‌گردد، بستگی به شیوه‌ای دارد که سیاستگذاران به کمک آن به یک موضوع یا یک رخداد رجوع می‌کنند. جیمزای.جونز این مساله را به زیبایی در عرصه مسایل اجتماعی بیان کرده است: «هرکس که برای نخستین بار به شناسایی یک مساله اجتماعی می‌پردازد، پایه‌گذار اولین واژگانی است که این مساله بعدها در آن واژگان مورد بحث قرار می‌گیرد. (جونز 1971، ص 561).</w:t>
      </w:r>
    </w:p>
    <w:p w:rsidR="003A794B" w:rsidRPr="00A34FEC" w:rsidRDefault="003A794B" w:rsidP="00B15412">
      <w:pPr>
        <w:spacing w:after="0" w:line="300" w:lineRule="auto"/>
        <w:jc w:val="both"/>
        <w:rPr>
          <w:rFonts w:cs="B Mitra"/>
          <w:sz w:val="24"/>
          <w:szCs w:val="24"/>
          <w:rtl/>
        </w:rPr>
      </w:pPr>
      <w:r w:rsidRPr="00A34FEC">
        <w:rPr>
          <w:rFonts w:cs="B Mitra" w:hint="cs"/>
          <w:sz w:val="24"/>
          <w:szCs w:val="24"/>
          <w:rtl/>
        </w:rPr>
        <w:t>برای مثال، زنجیره زیر را در نظر بگیرید:</w:t>
      </w:r>
    </w:p>
    <w:p w:rsidR="00F7157B" w:rsidRPr="00A34FEC" w:rsidRDefault="00F7157B" w:rsidP="00B15412">
      <w:pPr>
        <w:spacing w:after="0" w:line="300" w:lineRule="auto"/>
        <w:jc w:val="both"/>
        <w:rPr>
          <w:rFonts w:cs="B Mitra"/>
          <w:sz w:val="24"/>
          <w:szCs w:val="24"/>
          <w:rtl/>
        </w:rPr>
      </w:pPr>
    </w:p>
    <w:p w:rsidR="003A794B" w:rsidRPr="00A34FEC" w:rsidRDefault="0045336E" w:rsidP="003A794B">
      <w:pPr>
        <w:spacing w:after="0" w:line="300" w:lineRule="auto"/>
        <w:jc w:val="center"/>
        <w:rPr>
          <w:rFonts w:cs="B Mitra"/>
          <w:sz w:val="24"/>
          <w:szCs w:val="24"/>
          <w:rtl/>
        </w:rPr>
      </w:pPr>
      <w:r w:rsidRPr="00A34FEC">
        <w:rPr>
          <w:rFonts w:cs="B Mitra"/>
          <w:noProof/>
          <w:sz w:val="24"/>
          <w:szCs w:val="24"/>
          <w:rtl/>
        </w:rPr>
        <mc:AlternateContent>
          <mc:Choice Requires="wps">
            <w:drawing>
              <wp:anchor distT="0" distB="0" distL="114300" distR="114300" simplePos="0" relativeHeight="251663360" behindDoc="0" locked="0" layoutInCell="1" allowOverlap="1" wp14:anchorId="047E59E3" wp14:editId="7E4B0D9D">
                <wp:simplePos x="0" y="0"/>
                <wp:positionH relativeFrom="column">
                  <wp:posOffset>1177290</wp:posOffset>
                </wp:positionH>
                <wp:positionV relativeFrom="paragraph">
                  <wp:posOffset>128270</wp:posOffset>
                </wp:positionV>
                <wp:extent cx="1219200" cy="0"/>
                <wp:effectExtent l="19050" t="52705" r="9525" b="6159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9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left:0;text-align:left;margin-left:92.7pt;margin-top:10.1pt;width:96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jGOgIAAGcEAAAOAAAAZHJzL2Uyb0RvYy54bWysVE2P2yAQvVfqf0DcE9upk02sOKuVnbSH&#10;bRtptz+AALZRMSAgcaKq/70D+djd9lJV9QEPZubNm5mHl/fHXqIDt05oVeJsnGLEFdVMqLbE3543&#10;ozlGzhPFiNSKl/jEHb5fvX+3HEzBJ7rTknGLAES5YjAl7rw3RZI42vGeuLE2XMFho21PPGxtmzBL&#10;BkDvZTJJ01kyaMuM1ZQ7B1/r8yFeRfym4dR/bRrHPZIlBm4+rjauu7AmqyUpWktMJ+iFBvkHFj0R&#10;CpLeoGriCdpb8QdUL6jVTjd+THWf6KYRlMcaoJos/a2ap44YHmuB5jhza5P7f7D0y2FrkWAlnmCk&#10;SA8jeth7HTOju9CewbgCvCq1taFAelRP5lHT7w4pXXVEtTw6P58MxGYhInkTEjbOQJLd8Fkz8CGA&#10;H3t1bGyPGinMpxAYwKEf6BiHc7oNhx89ovAxm2QLmDhG9HqWkCJAhEBjnf/IdY+CUWLnLRFt5yut&#10;FEhA2zM8OTw6Hwi+BIRgpTdCyqgEqdBQ4sV0Mo18nJaChcPg5my7q6RFBxK0FJ9YLZy8drN6r1gE&#10;6zhh64vtiZBgIx/b5K2AxkmOQ7aeM4wkh+sTrDM9qUJGKB0IX6yznH4s0sV6vp7no3wyW4/ytK5H&#10;D5sqH8022d20/lBXVZ39DOSzvOgEY1wF/ldpZ/nfSedyyc6ivIn71qjkLXrsKJC9viPpqIIw+LOE&#10;dpqdtjZUFwQBao7Ol5sXrsvrffR6+T+sfgEAAP//AwBQSwMEFAAGAAgAAAAhAAf+jsPeAAAACQEA&#10;AA8AAABkcnMvZG93bnJldi54bWxMj8FOwzAQRO9I/QdrK3FB1CFQGoU4FQJKT6gibe9uvCRR43UU&#10;u23y9yziAMeZfZqdyZaDbcUZe984UnA3i0Aglc40VCnYbVe3CQgfNBndOkIFI3pY5pOrTKfGXegT&#10;z0WoBIeQT7WCOoQuldKXNVrtZ65D4tuX660OLPtKml5fONy2Mo6iR2l1Q/yh1h2+1Fgei5NV8Fps&#10;5qv9zW6Ix3L9Ubwnxw2Nb0pdT4fnJxABh/AHw099rg45dzq4ExkvWtbJ/IFRBXEUg2DgfrFg4/Br&#10;yDyT/xfk3wAAAP//AwBQSwECLQAUAAYACAAAACEAtoM4kv4AAADhAQAAEwAAAAAAAAAAAAAAAAAA&#10;AAAAW0NvbnRlbnRfVHlwZXNdLnhtbFBLAQItABQABgAIAAAAIQA4/SH/1gAAAJQBAAALAAAAAAAA&#10;AAAAAAAAAC8BAABfcmVscy8ucmVsc1BLAQItABQABgAIAAAAIQBrHTjGOgIAAGcEAAAOAAAAAAAA&#10;AAAAAAAAAC4CAABkcnMvZTJvRG9jLnhtbFBLAQItABQABgAIAAAAIQAH/o7D3gAAAAkBAAAPAAAA&#10;AAAAAAAAAAAAAJQEAABkcnMvZG93bnJldi54bWxQSwUGAAAAAAQABADzAAAAnwUAAAAA&#10;">
                <v:stroke endarrow="block"/>
              </v:shape>
            </w:pict>
          </mc:Fallback>
        </mc:AlternateContent>
      </w:r>
      <w:r w:rsidRPr="00A34FEC">
        <w:rPr>
          <w:rFonts w:cs="B Mitra"/>
          <w:noProof/>
          <w:sz w:val="24"/>
          <w:szCs w:val="24"/>
          <w:rtl/>
        </w:rPr>
        <mc:AlternateContent>
          <mc:Choice Requires="wps">
            <w:drawing>
              <wp:anchor distT="0" distB="0" distL="114300" distR="114300" simplePos="0" relativeHeight="251662336" behindDoc="0" locked="0" layoutInCell="1" allowOverlap="1" wp14:anchorId="20562A10" wp14:editId="24985C30">
                <wp:simplePos x="0" y="0"/>
                <wp:positionH relativeFrom="column">
                  <wp:posOffset>3015615</wp:posOffset>
                </wp:positionH>
                <wp:positionV relativeFrom="paragraph">
                  <wp:posOffset>128270</wp:posOffset>
                </wp:positionV>
                <wp:extent cx="1219200" cy="0"/>
                <wp:effectExtent l="19050" t="52705" r="9525" b="6159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9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left:0;text-align:left;margin-left:237.45pt;margin-top:10.1pt;width:96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HWOQIAAGcEAAAOAAAAZHJzL2Uyb0RvYy54bWysVMGO2jAQvVfqP1i+QxIKFCLCapVAe9hu&#10;kXb7AcZ2EquObdmGgKr+e8cOsLvtpaqagzOOZ968mXnO6u7USXTk1gmtCpyNU4y4opoJ1RT42/N2&#10;tMDIeaIYkVrxAp+5w3fr9+9Wvcn5RLdaMm4RgCiX96bArfcmTxJHW94RN9aGKziste2Ih61tEmZJ&#10;D+idTCZpOk96bZmxmnLn4Gs1HOJ1xK9rTv3XunbcI1lg4ObjauO6D2uyXpG8scS0gl5okH9g0RGh&#10;IOkNqiKeoIMVf0B1glrtdO3HVHeJrmtBeawBqsnS36p5aonhsRZojjO3Nrn/B0sfjzuLBIPZYaRI&#10;ByO6P3gdM6N5aE9vXA5epdrZUCA9qSfzoOl3h5QuW6IaHp2fzwZisxCRvAkJG2cgyb7/ohn4EMCP&#10;vTrVtkO1FOZzCAzg0A90isM534bDTx5R+JhNsiVMHCN6PUtIHiBCoLHOf+K6Q8EosPOWiKb1pVYK&#10;JKDtAE+OD84Hgi8BIVjprZAyKkEq1Bd4OZvMIh+npWDhMLg52+xLadGRBC3FJ1YLJ6/drD4oFsFa&#10;TtjmYnsiJNjIxzZ5K6BxkuOQreMMI8nh+gRroCdVyAilA+GLNcjpxzJdbhabxXQ0ncw3o2laVaP7&#10;bTkdzbfZx1n1oSrLKvsZyGfTvBWMcRX4X6WdTf9OOpdLNojyJu5bo5K36LGjQPb6jqSjCsLgBwnt&#10;NTvvbKguCALUHJ0vNy9cl9f76PXyf1j/AgAA//8DAFBLAwQUAAYACAAAACEAfRPx8d4AAAAJAQAA&#10;DwAAAGRycy9kb3ducmV2LnhtbEyPwU7DMAyG70i8Q+RJXBBLqUYZpemEgLETmui2e9Z4bbXGqZps&#10;a98eIw5w9O9Pvz9ni8G24oy9bxwpuJ9GIJBKZxqqFGw3y7s5CB80Gd06QgUjeljk11eZTo270Bee&#10;i1AJLiGfagV1CF0qpS9rtNpPXYfEu4PrrQ489pU0vb5wuW1lHEWJtLohvlDrDl9rLI/FySp4K9YP&#10;y93tdojHcvVZfMyPaxrflbqZDC/PIAIO4Q+GH31Wh5yd9u5ExotWwexx9sSogjiKQTCQJAkH+99A&#10;5pn8/0H+DQAA//8DAFBLAQItABQABgAIAAAAIQC2gziS/gAAAOEBAAATAAAAAAAAAAAAAAAAAAAA&#10;AABbQ29udGVudF9UeXBlc10ueG1sUEsBAi0AFAAGAAgAAAAhADj9If/WAAAAlAEAAAsAAAAAAAAA&#10;AAAAAAAALwEAAF9yZWxzLy5yZWxzUEsBAi0AFAAGAAgAAAAhAKRasdY5AgAAZwQAAA4AAAAAAAAA&#10;AAAAAAAALgIAAGRycy9lMm9Eb2MueG1sUEsBAi0AFAAGAAgAAAAhAH0T8fHeAAAACQEAAA8AAAAA&#10;AAAAAAAAAAAAkwQAAGRycy9kb3ducmV2LnhtbFBLBQYAAAAABAAEAPMAAACeBQAAAAA=&#10;">
                <v:stroke endarrow="block"/>
              </v:shape>
            </w:pict>
          </mc:Fallback>
        </mc:AlternateContent>
      </w:r>
      <w:r w:rsidR="003A794B" w:rsidRPr="00A34FEC">
        <w:rPr>
          <w:rFonts w:cs="B Mitra" w:hint="cs"/>
          <w:sz w:val="24"/>
          <w:szCs w:val="24"/>
          <w:rtl/>
        </w:rPr>
        <w:t xml:space="preserve">موضوع </w:t>
      </w:r>
      <w:r w:rsidR="003A794B" w:rsidRPr="00A34FEC">
        <w:rPr>
          <w:rFonts w:cs="B Mitra" w:hint="cs"/>
          <w:sz w:val="24"/>
          <w:szCs w:val="24"/>
          <w:rtl/>
        </w:rPr>
        <w:tab/>
      </w:r>
      <w:r w:rsidR="003A794B" w:rsidRPr="00A34FEC">
        <w:rPr>
          <w:rFonts w:cs="B Mitra" w:hint="cs"/>
          <w:sz w:val="24"/>
          <w:szCs w:val="24"/>
          <w:rtl/>
        </w:rPr>
        <w:tab/>
      </w:r>
      <w:r w:rsidR="003A794B" w:rsidRPr="00A34FEC">
        <w:rPr>
          <w:rFonts w:cs="B Mitra" w:hint="cs"/>
          <w:sz w:val="24"/>
          <w:szCs w:val="24"/>
          <w:rtl/>
        </w:rPr>
        <w:tab/>
      </w:r>
      <w:r w:rsidR="003A794B" w:rsidRPr="00A34FEC">
        <w:rPr>
          <w:rFonts w:cs="B Mitra" w:hint="cs"/>
          <w:sz w:val="24"/>
          <w:szCs w:val="24"/>
          <w:rtl/>
        </w:rPr>
        <w:tab/>
        <w:t>مساله</w:t>
      </w:r>
      <w:r w:rsidR="003A794B" w:rsidRPr="00A34FEC">
        <w:rPr>
          <w:rFonts w:cs="B Mitra" w:hint="cs"/>
          <w:sz w:val="24"/>
          <w:szCs w:val="24"/>
          <w:rtl/>
        </w:rPr>
        <w:tab/>
      </w:r>
      <w:r w:rsidR="003A794B" w:rsidRPr="00A34FEC">
        <w:rPr>
          <w:rFonts w:cs="B Mitra" w:hint="cs"/>
          <w:sz w:val="24"/>
          <w:szCs w:val="24"/>
          <w:rtl/>
        </w:rPr>
        <w:tab/>
      </w:r>
      <w:r w:rsidR="003A794B" w:rsidRPr="00A34FEC">
        <w:rPr>
          <w:rFonts w:cs="B Mitra" w:hint="cs"/>
          <w:sz w:val="24"/>
          <w:szCs w:val="24"/>
          <w:rtl/>
        </w:rPr>
        <w:tab/>
      </w:r>
      <w:r w:rsidR="003A794B" w:rsidRPr="00A34FEC">
        <w:rPr>
          <w:rFonts w:cs="B Mitra" w:hint="cs"/>
          <w:sz w:val="24"/>
          <w:szCs w:val="24"/>
          <w:rtl/>
        </w:rPr>
        <w:tab/>
        <w:t>سیاست</w:t>
      </w:r>
    </w:p>
    <w:p w:rsidR="00DC3FC4" w:rsidRPr="00A34FEC" w:rsidRDefault="003A794B" w:rsidP="003A794B">
      <w:pPr>
        <w:spacing w:after="0" w:line="300" w:lineRule="auto"/>
        <w:jc w:val="center"/>
        <w:rPr>
          <w:rFonts w:cs="B Mitra"/>
          <w:sz w:val="24"/>
          <w:szCs w:val="24"/>
        </w:rPr>
      </w:pPr>
      <w:r w:rsidRPr="00A34FEC">
        <w:rPr>
          <w:rFonts w:cs="B Mitra" w:hint="cs"/>
          <w:sz w:val="24"/>
          <w:szCs w:val="24"/>
          <w:rtl/>
        </w:rPr>
        <w:t>(مردمی که در خیابان می‌خوابند)       (بی‌خانمانی)                          (خانه‌های بیشتر)</w:t>
      </w:r>
    </w:p>
    <w:p w:rsidR="00F87C68" w:rsidRPr="00A34FEC" w:rsidRDefault="003A794B" w:rsidP="0093193D">
      <w:pPr>
        <w:spacing w:after="0" w:line="300" w:lineRule="auto"/>
        <w:jc w:val="both"/>
        <w:rPr>
          <w:rFonts w:cs="B Mitra"/>
          <w:sz w:val="24"/>
          <w:szCs w:val="24"/>
          <w:rtl/>
        </w:rPr>
      </w:pPr>
      <w:r w:rsidRPr="00A34FEC">
        <w:rPr>
          <w:rFonts w:cs="B Mitra" w:hint="cs"/>
          <w:sz w:val="24"/>
          <w:szCs w:val="24"/>
          <w:rtl/>
        </w:rPr>
        <w:t>همه ما در مورد موضوع توافق داریم، اما در مورد این که مساله واقعا</w:t>
      </w:r>
      <w:r w:rsidR="0093193D">
        <w:rPr>
          <w:rFonts w:cs="B Mitra" w:hint="cs"/>
          <w:sz w:val="24"/>
          <w:szCs w:val="24"/>
          <w:rtl/>
        </w:rPr>
        <w:t>ً</w:t>
      </w:r>
      <w:r w:rsidRPr="00A34FEC">
        <w:rPr>
          <w:rFonts w:cs="B Mitra" w:hint="cs"/>
          <w:sz w:val="24"/>
          <w:szCs w:val="24"/>
          <w:rtl/>
        </w:rPr>
        <w:t xml:space="preserve"> چیست و در نتیجه چه سیاستی باید دنبال شود، توافقی نداریم. اگر با دیدن مردمی که در خیابان می‌خوابند، مساله را به پدیده ولگردی ترجمه کنیم، آن‌گاه پاسخ آن سیاستی در قالب تقویت و اعمال قانون ظاهر خواهد شد. تحلیلگران اولیه مسایل اجتماعی، به سادگی بر این باور بودند که «حقایق، خود از خود سخن می‌گویند»: آشکار بودن یک مساله، به اقدام برای «حل» آن منجر می‌شود. با این حال، حقایق چیزهایی هستند که هرگز درباره خود سخن نمی‌گویند، بلکه نیازمند یک مفسر </w:t>
      </w:r>
      <w:r w:rsidR="0093193D">
        <w:rPr>
          <w:rFonts w:cs="B Mitra" w:hint="cs"/>
          <w:sz w:val="24"/>
          <w:szCs w:val="24"/>
          <w:rtl/>
        </w:rPr>
        <w:t>هستند</w:t>
      </w:r>
      <w:r w:rsidRPr="00A34FEC">
        <w:rPr>
          <w:rFonts w:cs="B Mitra" w:hint="cs"/>
          <w:sz w:val="24"/>
          <w:szCs w:val="24"/>
          <w:rtl/>
        </w:rPr>
        <w:t xml:space="preserve">. بعلاوه، حتی وقتی یک موقعیت تشخیص داده شد </w:t>
      </w:r>
      <w:r w:rsidRPr="00A34FEC">
        <w:rPr>
          <w:rFonts w:cs="B Mitra"/>
          <w:sz w:val="24"/>
          <w:szCs w:val="24"/>
        </w:rPr>
        <w:t>]</w:t>
      </w:r>
      <w:r w:rsidRPr="00A34FEC">
        <w:rPr>
          <w:rFonts w:cs="B Mitra" w:hint="cs"/>
          <w:sz w:val="24"/>
          <w:szCs w:val="24"/>
          <w:rtl/>
        </w:rPr>
        <w:t>که نوعی مساله است</w:t>
      </w:r>
      <w:r w:rsidRPr="00A34FEC">
        <w:rPr>
          <w:rFonts w:cs="B Mitra"/>
          <w:sz w:val="24"/>
          <w:szCs w:val="24"/>
        </w:rPr>
        <w:t>[</w:t>
      </w:r>
      <w:r w:rsidRPr="00A34FEC">
        <w:rPr>
          <w:rFonts w:cs="B Mitra" w:hint="cs"/>
          <w:sz w:val="24"/>
          <w:szCs w:val="24"/>
          <w:rtl/>
        </w:rPr>
        <w:t xml:space="preserve"> الزاما</w:t>
      </w:r>
      <w:r w:rsidR="0093193D">
        <w:rPr>
          <w:rFonts w:cs="B Mitra" w:hint="cs"/>
          <w:sz w:val="24"/>
          <w:szCs w:val="24"/>
          <w:rtl/>
        </w:rPr>
        <w:t>ً</w:t>
      </w:r>
      <w:r w:rsidRPr="00A34FEC">
        <w:rPr>
          <w:rFonts w:cs="B Mitra" w:hint="cs"/>
          <w:sz w:val="24"/>
          <w:szCs w:val="24"/>
          <w:rtl/>
        </w:rPr>
        <w:t xml:space="preserve"> به یک مساله عمومی تبدیل نمی‌شود؛ چنان‌که اصلاح</w:t>
      </w:r>
      <w:r w:rsidR="008B3C81">
        <w:rPr>
          <w:rFonts w:cs="B Mitra" w:hint="cs"/>
          <w:sz w:val="24"/>
          <w:szCs w:val="24"/>
          <w:rtl/>
        </w:rPr>
        <w:t xml:space="preserve"> </w:t>
      </w:r>
      <w:r w:rsidRPr="00A34FEC">
        <w:rPr>
          <w:rFonts w:cs="B Mitra" w:hint="cs"/>
          <w:sz w:val="24"/>
          <w:szCs w:val="24"/>
          <w:rtl/>
        </w:rPr>
        <w:t>‌طلبان قرن نوزدهم آموختند، یک مساله زمانی که بر گروه‌های دیگر تاثیر گذارد و آنها را تهدید نماید، در چارچوبی سیاسی قرار می‌گیرد.</w:t>
      </w:r>
    </w:p>
    <w:p w:rsidR="003A794B" w:rsidRPr="00A34FEC" w:rsidRDefault="003A794B" w:rsidP="008A47A3">
      <w:pPr>
        <w:spacing w:after="0" w:line="300" w:lineRule="auto"/>
        <w:jc w:val="both"/>
        <w:rPr>
          <w:rFonts w:cs="B Mitra"/>
          <w:sz w:val="24"/>
          <w:szCs w:val="24"/>
          <w:rtl/>
        </w:rPr>
      </w:pPr>
      <w:r w:rsidRPr="00A34FEC">
        <w:rPr>
          <w:rFonts w:cs="B Mitra" w:hint="cs"/>
          <w:sz w:val="24"/>
          <w:szCs w:val="24"/>
          <w:rtl/>
        </w:rPr>
        <w:t xml:space="preserve">مسایل، دربند اداراکات هستند و ادراکات نیز دربند ساخت‌ها و ویژگی اصلی مسایل سیاستگذاری در مقایسه با دیگر انواع مسایل مانند ریاضیات یا فیزیک، آنست که این مسایل دارای سرشتی کژ </w:t>
      </w:r>
      <w:r w:rsidRPr="00A34FEC">
        <w:rPr>
          <w:rFonts w:ascii="Times New Roman" w:hAnsi="Times New Roman" w:cs="Times New Roman" w:hint="cs"/>
          <w:sz w:val="24"/>
          <w:szCs w:val="24"/>
          <w:rtl/>
        </w:rPr>
        <w:t>–</w:t>
      </w:r>
      <w:r w:rsidRPr="00A34FEC">
        <w:rPr>
          <w:rFonts w:cs="B Mitra" w:hint="cs"/>
          <w:sz w:val="24"/>
          <w:szCs w:val="24"/>
          <w:rtl/>
        </w:rPr>
        <w:t xml:space="preserve"> تعریف هستند.</w:t>
      </w:r>
    </w:p>
    <w:p w:rsidR="003A794B" w:rsidRPr="00A34FEC" w:rsidRDefault="003A794B" w:rsidP="008A47A3">
      <w:pPr>
        <w:spacing w:after="0" w:line="300" w:lineRule="auto"/>
        <w:jc w:val="both"/>
        <w:rPr>
          <w:rFonts w:cs="B Mitra"/>
          <w:sz w:val="24"/>
          <w:szCs w:val="24"/>
          <w:rtl/>
        </w:rPr>
      </w:pPr>
      <w:r w:rsidRPr="00A34FEC">
        <w:rPr>
          <w:rFonts w:cs="B Mitra" w:hint="cs"/>
          <w:sz w:val="24"/>
          <w:szCs w:val="24"/>
          <w:rtl/>
        </w:rPr>
        <w:t>تع</w:t>
      </w:r>
      <w:r w:rsidR="00F7157B" w:rsidRPr="00A34FEC">
        <w:rPr>
          <w:rFonts w:cs="B Mitra" w:hint="cs"/>
          <w:sz w:val="24"/>
          <w:szCs w:val="24"/>
          <w:rtl/>
        </w:rPr>
        <w:t>ر</w:t>
      </w:r>
      <w:r w:rsidRPr="00A34FEC">
        <w:rPr>
          <w:rFonts w:cs="B Mitra" w:hint="cs"/>
          <w:sz w:val="24"/>
          <w:szCs w:val="24"/>
          <w:rtl/>
        </w:rPr>
        <w:t>یف یک مساله، بخشی از آن مساله است.</w:t>
      </w:r>
    </w:p>
    <w:p w:rsidR="003A794B" w:rsidRPr="00A34FEC" w:rsidRDefault="003A794B" w:rsidP="008A47A3">
      <w:pPr>
        <w:spacing w:after="0" w:line="300" w:lineRule="auto"/>
        <w:jc w:val="both"/>
        <w:rPr>
          <w:rFonts w:cs="B Mitra"/>
          <w:sz w:val="24"/>
          <w:szCs w:val="24"/>
          <w:rtl/>
        </w:rPr>
      </w:pPr>
      <w:r w:rsidRPr="00A34FEC">
        <w:rPr>
          <w:rFonts w:cs="B Mitra" w:hint="cs"/>
          <w:sz w:val="24"/>
          <w:szCs w:val="24"/>
          <w:rtl/>
        </w:rPr>
        <w:t xml:space="preserve">مشاهده و توصیف، اشکالی از مشارکت </w:t>
      </w:r>
      <w:r w:rsidRPr="00A34FEC">
        <w:rPr>
          <w:rFonts w:cs="B Mitra"/>
          <w:sz w:val="24"/>
          <w:szCs w:val="24"/>
        </w:rPr>
        <w:t>]</w:t>
      </w:r>
      <w:r w:rsidRPr="00A34FEC">
        <w:rPr>
          <w:rFonts w:cs="B Mitra" w:hint="cs"/>
          <w:sz w:val="24"/>
          <w:szCs w:val="24"/>
          <w:rtl/>
        </w:rPr>
        <w:t>در مساله</w:t>
      </w:r>
      <w:r w:rsidRPr="00A34FEC">
        <w:rPr>
          <w:rFonts w:cs="B Mitra"/>
          <w:sz w:val="24"/>
          <w:szCs w:val="24"/>
        </w:rPr>
        <w:t>[</w:t>
      </w:r>
      <w:r w:rsidRPr="00A34FEC">
        <w:rPr>
          <w:rFonts w:cs="B Mitra" w:hint="cs"/>
          <w:sz w:val="24"/>
          <w:szCs w:val="24"/>
          <w:rtl/>
        </w:rPr>
        <w:t xml:space="preserve"> هستند.</w:t>
      </w:r>
    </w:p>
    <w:p w:rsidR="003A794B" w:rsidRPr="00A34FEC" w:rsidRDefault="003A794B" w:rsidP="008A47A3">
      <w:pPr>
        <w:spacing w:after="0" w:line="300" w:lineRule="auto"/>
        <w:jc w:val="both"/>
        <w:rPr>
          <w:rFonts w:cs="B Mitra"/>
          <w:sz w:val="24"/>
          <w:szCs w:val="24"/>
          <w:rtl/>
        </w:rPr>
      </w:pPr>
      <w:r w:rsidRPr="00A34FEC">
        <w:rPr>
          <w:rFonts w:cs="B Mitra" w:hint="cs"/>
          <w:sz w:val="24"/>
          <w:szCs w:val="24"/>
          <w:rtl/>
        </w:rPr>
        <w:t>تحلیل، مشاهده ساده یک مساله نیست، بلکه مشارکت در یک مساله است.</w:t>
      </w:r>
    </w:p>
    <w:p w:rsidR="003A794B" w:rsidRPr="00A34FEC" w:rsidRDefault="003A794B" w:rsidP="008A47A3">
      <w:pPr>
        <w:spacing w:after="0" w:line="300" w:lineRule="auto"/>
        <w:jc w:val="both"/>
        <w:rPr>
          <w:rFonts w:cs="B Mitra"/>
          <w:sz w:val="24"/>
          <w:szCs w:val="24"/>
          <w:rtl/>
        </w:rPr>
      </w:pPr>
      <w:r w:rsidRPr="00A34FEC">
        <w:rPr>
          <w:rFonts w:cs="B Mitra" w:hint="cs"/>
          <w:sz w:val="24"/>
          <w:szCs w:val="24"/>
          <w:rtl/>
        </w:rPr>
        <w:lastRenderedPageBreak/>
        <w:t xml:space="preserve">مشکلی که در مورد مسایل «سیاستگذاری» وجود دارد، ترکیبی از </w:t>
      </w:r>
      <w:r w:rsidRPr="00A34FEC">
        <w:rPr>
          <w:rFonts w:cs="B Mitra"/>
          <w:sz w:val="24"/>
          <w:szCs w:val="24"/>
        </w:rPr>
        <w:t>]</w:t>
      </w:r>
      <w:r w:rsidRPr="00A34FEC">
        <w:rPr>
          <w:rFonts w:cs="B Mitra" w:hint="cs"/>
          <w:sz w:val="24"/>
          <w:szCs w:val="24"/>
          <w:rtl/>
        </w:rPr>
        <w:t>دو عامل</w:t>
      </w:r>
      <w:r w:rsidRPr="00A34FEC">
        <w:rPr>
          <w:rFonts w:cs="B Mitra"/>
          <w:sz w:val="24"/>
          <w:szCs w:val="24"/>
        </w:rPr>
        <w:t>[</w:t>
      </w:r>
      <w:r w:rsidRPr="00A34FEC">
        <w:rPr>
          <w:rFonts w:cs="B Mitra" w:hint="cs"/>
          <w:sz w:val="24"/>
          <w:szCs w:val="24"/>
          <w:rtl/>
        </w:rPr>
        <w:t xml:space="preserve"> پیچیدگی و کژ- تعریفی است. به گفته سیمون درخصوص مسایل کژ </w:t>
      </w:r>
      <w:r w:rsidRPr="00A34FEC">
        <w:rPr>
          <w:rFonts w:ascii="Times New Roman" w:hAnsi="Times New Roman" w:cs="Times New Roman" w:hint="cs"/>
          <w:sz w:val="24"/>
          <w:szCs w:val="24"/>
          <w:rtl/>
        </w:rPr>
        <w:t>–</w:t>
      </w:r>
      <w:r w:rsidR="000F7A6E">
        <w:rPr>
          <w:rFonts w:cs="B Mitra" w:hint="cs"/>
          <w:sz w:val="24"/>
          <w:szCs w:val="24"/>
          <w:rtl/>
        </w:rPr>
        <w:t xml:space="preserve"> تعریف شده (ن.ک 4-7-3)، این</w:t>
      </w:r>
      <w:r w:rsidRPr="00A34FEC">
        <w:rPr>
          <w:rFonts w:cs="B Mitra" w:hint="cs"/>
          <w:sz w:val="24"/>
          <w:szCs w:val="24"/>
          <w:rtl/>
        </w:rPr>
        <w:t xml:space="preserve"> مسایل نیازمند حل‌کنندگانی هستند که در تعریف مسایل مشارکت جویند. اگرچه مسایل، کژ </w:t>
      </w:r>
      <w:r w:rsidRPr="00A34FEC">
        <w:rPr>
          <w:rFonts w:ascii="Times New Roman" w:hAnsi="Times New Roman" w:cs="Times New Roman" w:hint="cs"/>
          <w:sz w:val="24"/>
          <w:szCs w:val="24"/>
          <w:rtl/>
        </w:rPr>
        <w:t>–</w:t>
      </w:r>
      <w:r w:rsidRPr="00A34FEC">
        <w:rPr>
          <w:rFonts w:cs="B Mitra" w:hint="cs"/>
          <w:sz w:val="24"/>
          <w:szCs w:val="24"/>
          <w:rtl/>
        </w:rPr>
        <w:t xml:space="preserve"> ساختار هستند، اما دولت به شدت ساختارمند است. این حقیقت بدان معناست که تمامی مسایل دارای زمینه‌ای سازمانی یا دولتی هستند که تأثیری عمده بر شیوه‌ای دارند که به کمک آن، مسایل ساختارمند می‌شوند.</w:t>
      </w:r>
    </w:p>
    <w:p w:rsidR="003A794B" w:rsidRPr="00A34FEC" w:rsidRDefault="003A794B" w:rsidP="008A47A3">
      <w:pPr>
        <w:spacing w:after="0" w:line="300" w:lineRule="auto"/>
        <w:jc w:val="both"/>
        <w:rPr>
          <w:rFonts w:cs="B Mitra"/>
          <w:sz w:val="24"/>
          <w:szCs w:val="24"/>
          <w:rtl/>
        </w:rPr>
      </w:pPr>
      <w:r w:rsidRPr="00A34FEC">
        <w:rPr>
          <w:rFonts w:cs="B Mitra" w:hint="cs"/>
          <w:sz w:val="24"/>
          <w:szCs w:val="24"/>
          <w:rtl/>
        </w:rPr>
        <w:t xml:space="preserve">موضوعات عمومی در حای که کژ </w:t>
      </w:r>
      <w:r w:rsidRPr="00A34FEC">
        <w:rPr>
          <w:rFonts w:ascii="Times New Roman" w:hAnsi="Times New Roman" w:cs="Times New Roman" w:hint="cs"/>
          <w:sz w:val="24"/>
          <w:szCs w:val="24"/>
          <w:rtl/>
        </w:rPr>
        <w:t>–</w:t>
      </w:r>
      <w:r w:rsidRPr="00A34FEC">
        <w:rPr>
          <w:rFonts w:cs="B Mitra" w:hint="cs"/>
          <w:sz w:val="24"/>
          <w:szCs w:val="24"/>
          <w:rtl/>
        </w:rPr>
        <w:t xml:space="preserve"> ساختارند، فاقد حد و مرزی روشن هستند، یعنی نمی‌دانیم یک مساله از کجا آغاز می‌شود و مساله‌ای دیگر در کجا پایان می‌یابد. آنها با یکدیگر همپوشانی پیدا کرده، با یکدیگر تلاقی می‌کنند و به یکدیگر ضربه وارد می‌نمایند.</w:t>
      </w:r>
    </w:p>
    <w:p w:rsidR="0098379D" w:rsidRPr="00A34FEC" w:rsidRDefault="0098379D" w:rsidP="008A47A3">
      <w:pPr>
        <w:spacing w:after="0" w:line="300" w:lineRule="auto"/>
        <w:jc w:val="both"/>
        <w:rPr>
          <w:rFonts w:cs="B Mitra"/>
          <w:b/>
          <w:bCs/>
          <w:sz w:val="24"/>
          <w:szCs w:val="24"/>
          <w:rtl/>
        </w:rPr>
      </w:pPr>
      <w:r w:rsidRPr="00A34FEC">
        <w:rPr>
          <w:rFonts w:cs="B Mitra" w:hint="cs"/>
          <w:b/>
          <w:bCs/>
          <w:sz w:val="24"/>
          <w:szCs w:val="24"/>
          <w:rtl/>
        </w:rPr>
        <w:t>رویکردهای مسایل اجتماعی</w:t>
      </w:r>
    </w:p>
    <w:p w:rsidR="0098379D" w:rsidRPr="00A34FEC" w:rsidRDefault="0098379D" w:rsidP="008A47A3">
      <w:pPr>
        <w:spacing w:after="0" w:line="300" w:lineRule="auto"/>
        <w:jc w:val="both"/>
        <w:rPr>
          <w:rFonts w:cs="B Mitra"/>
          <w:b/>
          <w:bCs/>
          <w:sz w:val="24"/>
          <w:szCs w:val="24"/>
          <w:rtl/>
        </w:rPr>
      </w:pPr>
      <w:r w:rsidRPr="00A34FEC">
        <w:rPr>
          <w:rFonts w:cs="B Mitra" w:hint="cs"/>
          <w:b/>
          <w:bCs/>
          <w:sz w:val="24"/>
          <w:szCs w:val="24"/>
          <w:rtl/>
        </w:rPr>
        <w:t>رویکرد اثباتی</w:t>
      </w:r>
    </w:p>
    <w:p w:rsidR="0098379D" w:rsidRPr="00A34FEC" w:rsidRDefault="0098379D" w:rsidP="008A47A3">
      <w:pPr>
        <w:spacing w:after="0" w:line="300" w:lineRule="auto"/>
        <w:jc w:val="both"/>
        <w:rPr>
          <w:rFonts w:cs="B Mitra"/>
          <w:sz w:val="24"/>
          <w:szCs w:val="24"/>
          <w:rtl/>
        </w:rPr>
      </w:pPr>
      <w:r w:rsidRPr="00A34FEC">
        <w:rPr>
          <w:rFonts w:cs="B Mitra" w:hint="cs"/>
          <w:sz w:val="24"/>
          <w:szCs w:val="24"/>
          <w:rtl/>
        </w:rPr>
        <w:t xml:space="preserve">نگرانی از مسایل اجتماعی را که در قرن نوزدهم توسعه یافت، می‌توان نشانه آغاز تحلیل نوین سیاست‌ها در نظر آورد. </w:t>
      </w:r>
      <w:r w:rsidRPr="00A34FEC">
        <w:rPr>
          <w:rFonts w:cs="B Mitra"/>
          <w:sz w:val="24"/>
          <w:szCs w:val="24"/>
        </w:rPr>
        <w:t>]</w:t>
      </w:r>
      <w:r w:rsidRPr="00A34FEC">
        <w:rPr>
          <w:rFonts w:cs="B Mitra" w:hint="cs"/>
          <w:sz w:val="24"/>
          <w:szCs w:val="24"/>
          <w:rtl/>
        </w:rPr>
        <w:t>در آن سالیان</w:t>
      </w:r>
      <w:r w:rsidRPr="00A34FEC">
        <w:rPr>
          <w:rFonts w:cs="B Mitra"/>
          <w:sz w:val="24"/>
          <w:szCs w:val="24"/>
        </w:rPr>
        <w:t>[</w:t>
      </w:r>
      <w:r w:rsidRPr="00A34FEC">
        <w:rPr>
          <w:rFonts w:cs="B Mitra" w:hint="cs"/>
          <w:sz w:val="24"/>
          <w:szCs w:val="24"/>
          <w:rtl/>
        </w:rPr>
        <w:t xml:space="preserve"> جریان روشنفکری به قالب‌بندی مجدد شرایط انسانی منتهی شده بود و مسایلی که انسان را در محاصره خود قرار داده بود، دیگر مسایلی گریز</w:t>
      </w:r>
      <w:r w:rsidR="000F7A6E">
        <w:rPr>
          <w:rFonts w:cs="B Mitra" w:hint="cs"/>
          <w:sz w:val="24"/>
          <w:szCs w:val="24"/>
          <w:rtl/>
        </w:rPr>
        <w:t xml:space="preserve"> </w:t>
      </w:r>
      <w:r w:rsidRPr="00A34FEC">
        <w:rPr>
          <w:rFonts w:cs="B Mitra" w:hint="cs"/>
          <w:sz w:val="24"/>
          <w:szCs w:val="24"/>
          <w:rtl/>
        </w:rPr>
        <w:t>ناپذیر و گزیر</w:t>
      </w:r>
      <w:r w:rsidR="000F7A6E">
        <w:rPr>
          <w:rFonts w:cs="B Mitra" w:hint="cs"/>
          <w:sz w:val="24"/>
          <w:szCs w:val="24"/>
          <w:rtl/>
        </w:rPr>
        <w:t xml:space="preserve"> </w:t>
      </w:r>
      <w:r w:rsidRPr="00A34FEC">
        <w:rPr>
          <w:rFonts w:cs="B Mitra" w:hint="cs"/>
          <w:sz w:val="24"/>
          <w:szCs w:val="24"/>
          <w:rtl/>
        </w:rPr>
        <w:t>ناپذیر تلقی نمی‌شد. عقیده بر این بود که به</w:t>
      </w:r>
      <w:r w:rsidR="000F7A6E">
        <w:rPr>
          <w:rFonts w:cs="B Mitra" w:hint="cs"/>
          <w:sz w:val="24"/>
          <w:szCs w:val="24"/>
          <w:rtl/>
        </w:rPr>
        <w:t xml:space="preserve"> </w:t>
      </w:r>
      <w:r w:rsidRPr="00A34FEC">
        <w:rPr>
          <w:rFonts w:cs="B Mitra" w:hint="cs"/>
          <w:sz w:val="24"/>
          <w:szCs w:val="24"/>
          <w:rtl/>
        </w:rPr>
        <w:t>‌کارگیری هوش و آگاهی به حل مسایل و پیشرفت انسانیت منتهی می‌شود. فعالیت‌های اصلاح‌طلبان اجتماعی و توسعه تحلیل‌های تجربی از مسایل اجتماعی، مانند فقر، کار کودکان، بهداشت، زندان و مانند آن، بنیان‌های اثباتی تحقیق سیاستگذاری اجتماعی را شکل می‌داد. اصلاح‌گران اجتماعی دوره سلطنت ملکه ویکتوریا، عمیقا</w:t>
      </w:r>
      <w:r w:rsidR="000F7A6E">
        <w:rPr>
          <w:rFonts w:cs="B Mitra" w:hint="cs"/>
          <w:sz w:val="24"/>
          <w:szCs w:val="24"/>
          <w:rtl/>
        </w:rPr>
        <w:t>ً</w:t>
      </w:r>
      <w:r w:rsidRPr="00A34FEC">
        <w:rPr>
          <w:rFonts w:cs="B Mitra" w:hint="cs"/>
          <w:sz w:val="24"/>
          <w:szCs w:val="24"/>
          <w:rtl/>
        </w:rPr>
        <w:t xml:space="preserve"> به این اندیشه پای‌بند بودند که تولید آگاهی، موتور پیشرفت است. حقایق، نیروهای سیاسی قدرتمند بودند.</w:t>
      </w:r>
    </w:p>
    <w:p w:rsidR="0098379D" w:rsidRPr="00A34FEC" w:rsidRDefault="0098379D" w:rsidP="008A47A3">
      <w:pPr>
        <w:spacing w:after="0" w:line="300" w:lineRule="auto"/>
        <w:jc w:val="both"/>
        <w:rPr>
          <w:rFonts w:cs="B Mitra"/>
          <w:sz w:val="24"/>
          <w:szCs w:val="24"/>
          <w:rtl/>
        </w:rPr>
      </w:pPr>
      <w:r w:rsidRPr="00A34FEC">
        <w:rPr>
          <w:rFonts w:cs="B Mitra" w:hint="cs"/>
          <w:sz w:val="24"/>
          <w:szCs w:val="24"/>
          <w:rtl/>
        </w:rPr>
        <w:t>حقایق ممکن است جانشینی برای اندیشه و عمل به شمار بردند. حقایق به جای آن‌که مقدمه‌ای برای سیاست‌ها باشند (چنان که اثبات‌گرایان از آن دفاع کردند)، اغلب دنباله‌روی سیاست‌ها بوده و سیاست‌ها نیز در بسیاری اوقات، رابطه کمی با داده‌های در دسترس داشتند.</w:t>
      </w:r>
    </w:p>
    <w:p w:rsidR="008A47A3" w:rsidRPr="00A34FEC" w:rsidRDefault="008A47A3" w:rsidP="008A47A3">
      <w:pPr>
        <w:spacing w:after="0" w:line="300" w:lineRule="auto"/>
        <w:jc w:val="both"/>
        <w:rPr>
          <w:rFonts w:cs="B Mitra"/>
          <w:sz w:val="24"/>
          <w:szCs w:val="24"/>
          <w:rtl/>
        </w:rPr>
      </w:pPr>
    </w:p>
    <w:p w:rsidR="005E7F35" w:rsidRPr="00A34FEC" w:rsidRDefault="005E7F35" w:rsidP="008A47A3">
      <w:pPr>
        <w:spacing w:after="0" w:line="300" w:lineRule="auto"/>
        <w:jc w:val="both"/>
        <w:rPr>
          <w:rFonts w:cs="B Mitra"/>
          <w:b/>
          <w:bCs/>
          <w:sz w:val="24"/>
          <w:szCs w:val="24"/>
          <w:rtl/>
        </w:rPr>
      </w:pPr>
      <w:r w:rsidRPr="00A34FEC">
        <w:rPr>
          <w:rFonts w:cs="B Mitra" w:hint="cs"/>
          <w:b/>
          <w:bCs/>
          <w:sz w:val="24"/>
          <w:szCs w:val="24"/>
          <w:rtl/>
        </w:rPr>
        <w:t>مطالعه مسایل اجتماعی: رویکردهای جامعه‌شناختی</w:t>
      </w:r>
    </w:p>
    <w:p w:rsidR="005E7F35" w:rsidRPr="00A34FEC" w:rsidRDefault="005E7F35" w:rsidP="008A47A3">
      <w:pPr>
        <w:spacing w:after="0" w:line="300" w:lineRule="auto"/>
        <w:jc w:val="both"/>
        <w:rPr>
          <w:rFonts w:cs="B Mitra"/>
          <w:b/>
          <w:bCs/>
          <w:sz w:val="24"/>
          <w:szCs w:val="24"/>
          <w:rtl/>
        </w:rPr>
      </w:pPr>
      <w:r w:rsidRPr="00A34FEC">
        <w:rPr>
          <w:rFonts w:cs="B Mitra" w:hint="cs"/>
          <w:b/>
          <w:bCs/>
          <w:sz w:val="24"/>
          <w:szCs w:val="24"/>
          <w:rtl/>
        </w:rPr>
        <w:t>جامعه‌شناسی مسایل اجتماعی</w:t>
      </w:r>
    </w:p>
    <w:p w:rsidR="005E7F35" w:rsidRPr="00A34FEC" w:rsidRDefault="005E7F35" w:rsidP="008A47A3">
      <w:pPr>
        <w:spacing w:after="0" w:line="300" w:lineRule="auto"/>
        <w:jc w:val="both"/>
        <w:rPr>
          <w:rFonts w:cs="B Mitra"/>
          <w:sz w:val="24"/>
          <w:szCs w:val="24"/>
          <w:rtl/>
        </w:rPr>
      </w:pPr>
      <w:r w:rsidRPr="00A34FEC">
        <w:rPr>
          <w:rFonts w:cs="B Mitra" w:hint="cs"/>
          <w:sz w:val="24"/>
          <w:szCs w:val="24"/>
          <w:rtl/>
        </w:rPr>
        <w:t>نسخه مقابل این مفهوم که از مسایل به مثابه «حقایق عینی»، یاد می‌کرد، رویکرد کارکردگرا بود که مسایل را از اساس، نوعی عدم کارکرد در جریان کارکرد روان یک جامعه به مثابه یک «سیستم» می‌دانست. از این نگاه، مسایل با توجه به ریشه‌هایشان در شرایط اجتماعی، «قابل تحلیل» بودند. سیاستگذاران با شناسایی شرایطی که منجر به عدم کارکرد می‌شد، قادر بودند با «مسایل» آشکار یا پنهان، ارتباط برقرار کنند.</w:t>
      </w:r>
    </w:p>
    <w:p w:rsidR="005E7F35" w:rsidRPr="00A34FEC" w:rsidRDefault="005E7F35" w:rsidP="008A47A3">
      <w:pPr>
        <w:spacing w:after="0" w:line="300" w:lineRule="auto"/>
        <w:jc w:val="both"/>
        <w:rPr>
          <w:rFonts w:cs="B Mitra"/>
          <w:b/>
          <w:bCs/>
          <w:sz w:val="24"/>
          <w:szCs w:val="24"/>
          <w:rtl/>
        </w:rPr>
      </w:pPr>
      <w:r w:rsidRPr="00A34FEC">
        <w:rPr>
          <w:rFonts w:cs="B Mitra" w:hint="cs"/>
          <w:b/>
          <w:bCs/>
          <w:sz w:val="24"/>
          <w:szCs w:val="24"/>
          <w:rtl/>
        </w:rPr>
        <w:t>تعامل‌گرایی نمادین</w:t>
      </w:r>
    </w:p>
    <w:p w:rsidR="005E7F35" w:rsidRPr="00A34FEC" w:rsidRDefault="005E7F35" w:rsidP="008A47A3">
      <w:pPr>
        <w:spacing w:after="0" w:line="300" w:lineRule="auto"/>
        <w:jc w:val="both"/>
        <w:rPr>
          <w:rFonts w:cs="B Mitra"/>
          <w:sz w:val="24"/>
          <w:szCs w:val="24"/>
          <w:rtl/>
        </w:rPr>
      </w:pPr>
      <w:r w:rsidRPr="00A34FEC">
        <w:rPr>
          <w:rFonts w:cs="B Mitra" w:hint="cs"/>
          <w:sz w:val="24"/>
          <w:szCs w:val="24"/>
          <w:rtl/>
        </w:rPr>
        <w:t>این مکتبی بود که در فاصله دو جنگ، در شیکاگو ظاهر گردید و از عمل‌گرایی جان دیویی، ویلیام جیمز و جی.اچ.مید تغذیه می‌شد. بلوکر (6-2: 1969) عقیده دارد که این رویکرد از سه فرضیه محورین تشکیل شده است:</w:t>
      </w:r>
    </w:p>
    <w:p w:rsidR="005E7F35" w:rsidRPr="00A34FEC" w:rsidRDefault="005E7F35" w:rsidP="008A47A3">
      <w:pPr>
        <w:spacing w:after="0" w:line="300" w:lineRule="auto"/>
        <w:jc w:val="both"/>
        <w:rPr>
          <w:rFonts w:cs="B Mitra"/>
          <w:sz w:val="24"/>
          <w:szCs w:val="24"/>
          <w:rtl/>
        </w:rPr>
      </w:pPr>
      <w:r w:rsidRPr="00A34FEC">
        <w:rPr>
          <w:rFonts w:cs="B Mitra" w:hint="cs"/>
          <w:sz w:val="24"/>
          <w:szCs w:val="24"/>
          <w:rtl/>
        </w:rPr>
        <w:t>کنش انسان‌ها بر پایه معانی است که اشیاء برای آنها دارند</w:t>
      </w:r>
      <w:r w:rsidR="00C7598C">
        <w:rPr>
          <w:rFonts w:cs="B Mitra" w:hint="cs"/>
          <w:sz w:val="24"/>
          <w:szCs w:val="24"/>
          <w:rtl/>
        </w:rPr>
        <w:t>.</w:t>
      </w:r>
    </w:p>
    <w:p w:rsidR="005E7F35" w:rsidRPr="00A34FEC" w:rsidRDefault="005E7F35" w:rsidP="008A47A3">
      <w:pPr>
        <w:spacing w:after="0" w:line="300" w:lineRule="auto"/>
        <w:jc w:val="both"/>
        <w:rPr>
          <w:rFonts w:cs="B Mitra"/>
          <w:sz w:val="24"/>
          <w:szCs w:val="24"/>
          <w:rtl/>
        </w:rPr>
      </w:pPr>
      <w:r w:rsidRPr="00A34FEC">
        <w:rPr>
          <w:rFonts w:cs="B Mitra" w:hint="cs"/>
          <w:sz w:val="24"/>
          <w:szCs w:val="24"/>
          <w:rtl/>
        </w:rPr>
        <w:t>معانی، نتیجه تعامل اجتماعی هستند</w:t>
      </w:r>
      <w:r w:rsidR="00C7598C">
        <w:rPr>
          <w:rFonts w:cs="B Mitra" w:hint="cs"/>
          <w:sz w:val="24"/>
          <w:szCs w:val="24"/>
          <w:rtl/>
        </w:rPr>
        <w:t>.</w:t>
      </w:r>
    </w:p>
    <w:p w:rsidR="005E7F35" w:rsidRPr="00A34FEC" w:rsidRDefault="005E7F35" w:rsidP="008A47A3">
      <w:pPr>
        <w:spacing w:after="0" w:line="300" w:lineRule="auto"/>
        <w:jc w:val="both"/>
        <w:rPr>
          <w:rFonts w:cs="B Mitra"/>
          <w:sz w:val="24"/>
          <w:szCs w:val="24"/>
          <w:rtl/>
        </w:rPr>
      </w:pPr>
      <w:r w:rsidRPr="00A34FEC">
        <w:rPr>
          <w:rFonts w:cs="B Mitra" w:hint="cs"/>
          <w:sz w:val="24"/>
          <w:szCs w:val="24"/>
          <w:rtl/>
        </w:rPr>
        <w:t>معانی از خلال یک فرایند تفسیری تغییر کرده و به کار برده می‌شوند.</w:t>
      </w:r>
    </w:p>
    <w:p w:rsidR="005E7F35" w:rsidRPr="00A34FEC" w:rsidRDefault="005E7F35" w:rsidP="008A47A3">
      <w:pPr>
        <w:spacing w:after="0" w:line="300" w:lineRule="auto"/>
        <w:jc w:val="both"/>
        <w:rPr>
          <w:rFonts w:cs="B Mitra"/>
          <w:b/>
          <w:bCs/>
          <w:sz w:val="24"/>
          <w:szCs w:val="24"/>
          <w:rtl/>
        </w:rPr>
      </w:pPr>
      <w:r w:rsidRPr="00A34FEC">
        <w:rPr>
          <w:rFonts w:cs="B Mitra" w:hint="cs"/>
          <w:b/>
          <w:bCs/>
          <w:sz w:val="24"/>
          <w:szCs w:val="24"/>
          <w:rtl/>
        </w:rPr>
        <w:lastRenderedPageBreak/>
        <w:t>رویکرد تاریخ طبیعی در مورد مسایل اجتماعی</w:t>
      </w:r>
    </w:p>
    <w:p w:rsidR="005E7F35" w:rsidRPr="00A34FEC" w:rsidRDefault="005E7F35" w:rsidP="008A47A3">
      <w:pPr>
        <w:spacing w:after="0" w:line="300" w:lineRule="auto"/>
        <w:jc w:val="both"/>
        <w:rPr>
          <w:rFonts w:cs="B Mitra"/>
          <w:sz w:val="24"/>
          <w:szCs w:val="24"/>
          <w:rtl/>
        </w:rPr>
      </w:pPr>
      <w:r w:rsidRPr="00A34FEC">
        <w:rPr>
          <w:rFonts w:cs="B Mitra" w:hint="cs"/>
          <w:sz w:val="24"/>
          <w:szCs w:val="24"/>
          <w:rtl/>
        </w:rPr>
        <w:t>ریچارد سی.فولر و ریچارد آر.مایرز، «تاریخ طبیعی یک مسأله اجتماعی»، 1941</w:t>
      </w:r>
    </w:p>
    <w:p w:rsidR="005E7F35" w:rsidRPr="00A34FEC" w:rsidRDefault="005E7F35" w:rsidP="008A47A3">
      <w:pPr>
        <w:spacing w:after="0" w:line="300" w:lineRule="auto"/>
        <w:jc w:val="both"/>
        <w:rPr>
          <w:rFonts w:cs="B Mitra"/>
          <w:sz w:val="24"/>
          <w:szCs w:val="24"/>
          <w:rtl/>
        </w:rPr>
      </w:pPr>
      <w:r w:rsidRPr="00A34FEC">
        <w:rPr>
          <w:rFonts w:cs="B Mitra" w:hint="cs"/>
          <w:sz w:val="24"/>
          <w:szCs w:val="24"/>
          <w:rtl/>
        </w:rPr>
        <w:t>نویسندگان یادشده، این دیدگاه را پذیرفته بودند که یک مسأله اجتماعی، نوعی انحراف از یک هنجار اجتماعی مورد</w:t>
      </w:r>
      <w:r w:rsidR="00C7598C">
        <w:rPr>
          <w:rFonts w:cs="B Mitra" w:hint="cs"/>
          <w:sz w:val="24"/>
          <w:szCs w:val="24"/>
          <w:rtl/>
        </w:rPr>
        <w:t xml:space="preserve"> </w:t>
      </w:r>
      <w:r w:rsidRPr="00A34FEC">
        <w:rPr>
          <w:rFonts w:cs="B Mitra" w:hint="cs"/>
          <w:sz w:val="24"/>
          <w:szCs w:val="24"/>
          <w:rtl/>
        </w:rPr>
        <w:t xml:space="preserve">قبول عامه است و دارای دو بعد عینی و ذهنی </w:t>
      </w:r>
      <w:r w:rsidR="0062255E">
        <w:rPr>
          <w:rFonts w:cs="B Mitra" w:hint="cs"/>
          <w:sz w:val="24"/>
          <w:szCs w:val="24"/>
          <w:rtl/>
        </w:rPr>
        <w:t>است</w:t>
      </w:r>
      <w:r w:rsidRPr="00A34FEC">
        <w:rPr>
          <w:rFonts w:cs="B Mitra" w:hint="cs"/>
          <w:sz w:val="24"/>
          <w:szCs w:val="24"/>
          <w:rtl/>
        </w:rPr>
        <w:t>. بعد عینی، قابل مشاهده است، اما این حقیقت که بعد یاد شده امکان وجود دارد، الزاما</w:t>
      </w:r>
      <w:r w:rsidR="00C7598C">
        <w:rPr>
          <w:rFonts w:cs="B Mitra" w:hint="cs"/>
          <w:sz w:val="24"/>
          <w:szCs w:val="24"/>
          <w:rtl/>
        </w:rPr>
        <w:t>ً</w:t>
      </w:r>
      <w:r w:rsidRPr="00A34FEC">
        <w:rPr>
          <w:rFonts w:cs="B Mitra" w:hint="cs"/>
          <w:sz w:val="24"/>
          <w:szCs w:val="24"/>
          <w:rtl/>
        </w:rPr>
        <w:t xml:space="preserve"> به معنای وجود آن نیست و بدین ترتیب، عوامل ذهنی وارد بازی می‌شوند.</w:t>
      </w:r>
    </w:p>
    <w:p w:rsidR="005E7F35" w:rsidRPr="00A34FEC" w:rsidRDefault="005E7F35" w:rsidP="008A47A3">
      <w:pPr>
        <w:spacing w:after="0" w:line="300" w:lineRule="auto"/>
        <w:jc w:val="both"/>
        <w:rPr>
          <w:rFonts w:cs="B Mitra"/>
          <w:sz w:val="24"/>
          <w:szCs w:val="24"/>
          <w:rtl/>
        </w:rPr>
      </w:pPr>
      <w:r w:rsidRPr="00A34FEC">
        <w:rPr>
          <w:rFonts w:cs="B Mitra" w:hint="cs"/>
          <w:sz w:val="24"/>
          <w:szCs w:val="24"/>
          <w:rtl/>
        </w:rPr>
        <w:t>یک مساله از خلال سه مرحله، جدا از یکدیگر عبور می‌کند:</w:t>
      </w:r>
    </w:p>
    <w:p w:rsidR="005E7F35" w:rsidRPr="00A34FEC" w:rsidRDefault="005E7F35" w:rsidP="009731D8">
      <w:pPr>
        <w:pStyle w:val="ListParagraph"/>
        <w:numPr>
          <w:ilvl w:val="0"/>
          <w:numId w:val="35"/>
        </w:numPr>
        <w:spacing w:after="0" w:line="300" w:lineRule="auto"/>
        <w:jc w:val="both"/>
        <w:rPr>
          <w:rFonts w:cs="B Mitra"/>
          <w:sz w:val="24"/>
          <w:szCs w:val="24"/>
          <w:rtl/>
        </w:rPr>
      </w:pPr>
      <w:r w:rsidRPr="00A34FEC">
        <w:rPr>
          <w:rFonts w:cs="B Mitra" w:hint="cs"/>
          <w:sz w:val="24"/>
          <w:szCs w:val="24"/>
          <w:rtl/>
        </w:rPr>
        <w:t>آگاهی</w:t>
      </w:r>
    </w:p>
    <w:p w:rsidR="005E7F35" w:rsidRPr="00A34FEC" w:rsidRDefault="005E7F35" w:rsidP="009731D8">
      <w:pPr>
        <w:pStyle w:val="ListParagraph"/>
        <w:numPr>
          <w:ilvl w:val="0"/>
          <w:numId w:val="35"/>
        </w:numPr>
        <w:spacing w:after="0" w:line="300" w:lineRule="auto"/>
        <w:jc w:val="both"/>
        <w:rPr>
          <w:rFonts w:cs="B Mitra"/>
          <w:sz w:val="24"/>
          <w:szCs w:val="24"/>
          <w:rtl/>
        </w:rPr>
      </w:pPr>
      <w:r w:rsidRPr="00A34FEC">
        <w:rPr>
          <w:rFonts w:cs="B Mitra" w:hint="cs"/>
          <w:sz w:val="24"/>
          <w:szCs w:val="24"/>
          <w:rtl/>
        </w:rPr>
        <w:t>تعیین سیاست</w:t>
      </w:r>
    </w:p>
    <w:p w:rsidR="005E7F35" w:rsidRPr="00A34FEC" w:rsidRDefault="005E7F35" w:rsidP="009731D8">
      <w:pPr>
        <w:pStyle w:val="ListParagraph"/>
        <w:numPr>
          <w:ilvl w:val="0"/>
          <w:numId w:val="35"/>
        </w:numPr>
        <w:spacing w:after="0" w:line="300" w:lineRule="auto"/>
        <w:jc w:val="both"/>
        <w:rPr>
          <w:rFonts w:cs="B Mitra"/>
          <w:sz w:val="24"/>
          <w:szCs w:val="24"/>
          <w:rtl/>
        </w:rPr>
      </w:pPr>
      <w:r w:rsidRPr="00A34FEC">
        <w:rPr>
          <w:rFonts w:cs="B Mitra" w:hint="cs"/>
          <w:sz w:val="24"/>
          <w:szCs w:val="24"/>
          <w:rtl/>
        </w:rPr>
        <w:t>اصلاح</w:t>
      </w:r>
    </w:p>
    <w:p w:rsidR="005E7F35" w:rsidRPr="00C7598C" w:rsidRDefault="005E7F35" w:rsidP="008A47A3">
      <w:pPr>
        <w:spacing w:after="0" w:line="300" w:lineRule="auto"/>
        <w:jc w:val="both"/>
        <w:rPr>
          <w:rFonts w:cs="B Mitra"/>
          <w:b/>
          <w:bCs/>
          <w:sz w:val="24"/>
          <w:szCs w:val="24"/>
          <w:rtl/>
        </w:rPr>
      </w:pPr>
      <w:r w:rsidRPr="00C7598C">
        <w:rPr>
          <w:rFonts w:cs="B Mitra" w:hint="cs"/>
          <w:b/>
          <w:bCs/>
          <w:sz w:val="24"/>
          <w:szCs w:val="24"/>
          <w:rtl/>
        </w:rPr>
        <w:t>جی.اچ.اس.بوسارد و مراحل چرخه حیات مسایل</w:t>
      </w:r>
    </w:p>
    <w:p w:rsidR="005E7F35" w:rsidRPr="00A34FEC" w:rsidRDefault="005E7F35" w:rsidP="009731D8">
      <w:pPr>
        <w:pStyle w:val="ListParagraph"/>
        <w:numPr>
          <w:ilvl w:val="0"/>
          <w:numId w:val="34"/>
        </w:numPr>
        <w:spacing w:after="0" w:line="300" w:lineRule="auto"/>
        <w:jc w:val="both"/>
        <w:rPr>
          <w:rFonts w:cs="B Mitra"/>
          <w:sz w:val="24"/>
          <w:szCs w:val="24"/>
        </w:rPr>
      </w:pPr>
      <w:r w:rsidRPr="00A34FEC">
        <w:rPr>
          <w:rFonts w:cs="B Mitra" w:hint="cs"/>
          <w:sz w:val="24"/>
          <w:szCs w:val="24"/>
          <w:rtl/>
        </w:rPr>
        <w:t>تشخیص مساله</w:t>
      </w:r>
    </w:p>
    <w:p w:rsidR="005E7F35" w:rsidRPr="00A34FEC" w:rsidRDefault="005E7F35" w:rsidP="009731D8">
      <w:pPr>
        <w:pStyle w:val="ListParagraph"/>
        <w:numPr>
          <w:ilvl w:val="0"/>
          <w:numId w:val="34"/>
        </w:numPr>
        <w:spacing w:after="0" w:line="300" w:lineRule="auto"/>
        <w:jc w:val="both"/>
        <w:rPr>
          <w:rFonts w:cs="B Mitra"/>
          <w:sz w:val="24"/>
          <w:szCs w:val="24"/>
        </w:rPr>
      </w:pPr>
      <w:r w:rsidRPr="00A34FEC">
        <w:rPr>
          <w:rFonts w:cs="B Mitra" w:hint="cs"/>
          <w:sz w:val="24"/>
          <w:szCs w:val="24"/>
          <w:rtl/>
        </w:rPr>
        <w:t>بحث درباره جدی بودن آن</w:t>
      </w:r>
    </w:p>
    <w:p w:rsidR="005E7F35" w:rsidRPr="00A34FEC" w:rsidRDefault="005E7F35" w:rsidP="009731D8">
      <w:pPr>
        <w:pStyle w:val="ListParagraph"/>
        <w:numPr>
          <w:ilvl w:val="0"/>
          <w:numId w:val="34"/>
        </w:numPr>
        <w:spacing w:after="0" w:line="300" w:lineRule="auto"/>
        <w:jc w:val="both"/>
        <w:rPr>
          <w:rFonts w:cs="B Mitra"/>
          <w:sz w:val="24"/>
          <w:szCs w:val="24"/>
        </w:rPr>
      </w:pPr>
      <w:r w:rsidRPr="00A34FEC">
        <w:rPr>
          <w:rFonts w:cs="B Mitra" w:hint="cs"/>
          <w:sz w:val="24"/>
          <w:szCs w:val="24"/>
          <w:rtl/>
        </w:rPr>
        <w:t>تلاش برای اصلاح</w:t>
      </w:r>
    </w:p>
    <w:p w:rsidR="005E7F35" w:rsidRPr="00A34FEC" w:rsidRDefault="005E7F35" w:rsidP="009731D8">
      <w:pPr>
        <w:pStyle w:val="ListParagraph"/>
        <w:numPr>
          <w:ilvl w:val="0"/>
          <w:numId w:val="34"/>
        </w:numPr>
        <w:spacing w:after="0" w:line="300" w:lineRule="auto"/>
        <w:jc w:val="both"/>
        <w:rPr>
          <w:rFonts w:cs="B Mitra"/>
          <w:sz w:val="24"/>
          <w:szCs w:val="24"/>
        </w:rPr>
      </w:pPr>
      <w:r w:rsidRPr="00A34FEC">
        <w:rPr>
          <w:rFonts w:cs="B Mitra" w:hint="cs"/>
          <w:sz w:val="24"/>
          <w:szCs w:val="24"/>
          <w:rtl/>
        </w:rPr>
        <w:t>پیشنهادهایی مبنی بر این که مطالعه‌ای دقیق‌تر مورد نیاز است</w:t>
      </w:r>
      <w:r w:rsidR="00994240">
        <w:rPr>
          <w:rFonts w:cs="B Mitra" w:hint="cs"/>
          <w:sz w:val="24"/>
          <w:szCs w:val="24"/>
          <w:rtl/>
        </w:rPr>
        <w:t>.</w:t>
      </w:r>
    </w:p>
    <w:p w:rsidR="005E7F35" w:rsidRPr="00A34FEC" w:rsidRDefault="005E7F35" w:rsidP="009731D8">
      <w:pPr>
        <w:pStyle w:val="ListParagraph"/>
        <w:numPr>
          <w:ilvl w:val="0"/>
          <w:numId w:val="34"/>
        </w:numPr>
        <w:spacing w:after="0" w:line="300" w:lineRule="auto"/>
        <w:jc w:val="both"/>
        <w:rPr>
          <w:rFonts w:cs="B Mitra"/>
          <w:sz w:val="24"/>
          <w:szCs w:val="24"/>
        </w:rPr>
      </w:pPr>
      <w:r w:rsidRPr="00A34FEC">
        <w:rPr>
          <w:rFonts w:cs="B Mitra" w:hint="cs"/>
          <w:sz w:val="24"/>
          <w:szCs w:val="24"/>
          <w:rtl/>
        </w:rPr>
        <w:t>در این‌جا برخی تغییرات در افراد، از میان افراد علاقه‌مند ایجاد می‌شود.</w:t>
      </w:r>
    </w:p>
    <w:p w:rsidR="005E7F35" w:rsidRPr="00A34FEC" w:rsidRDefault="005E7F35" w:rsidP="009731D8">
      <w:pPr>
        <w:pStyle w:val="ListParagraph"/>
        <w:numPr>
          <w:ilvl w:val="0"/>
          <w:numId w:val="34"/>
        </w:numPr>
        <w:spacing w:after="0" w:line="300" w:lineRule="auto"/>
        <w:jc w:val="both"/>
        <w:rPr>
          <w:rFonts w:cs="B Mitra"/>
          <w:sz w:val="24"/>
          <w:szCs w:val="24"/>
        </w:rPr>
      </w:pPr>
      <w:r w:rsidRPr="00A34FEC">
        <w:rPr>
          <w:rFonts w:cs="B Mitra" w:hint="cs"/>
          <w:sz w:val="24"/>
          <w:szCs w:val="24"/>
          <w:rtl/>
        </w:rPr>
        <w:t>تأکید بر عوامل گسترده بنیادین</w:t>
      </w:r>
    </w:p>
    <w:p w:rsidR="005E7F35" w:rsidRPr="00A34FEC" w:rsidRDefault="005E7F35" w:rsidP="009731D8">
      <w:pPr>
        <w:pStyle w:val="ListParagraph"/>
        <w:numPr>
          <w:ilvl w:val="0"/>
          <w:numId w:val="34"/>
        </w:numPr>
        <w:spacing w:after="0" w:line="300" w:lineRule="auto"/>
        <w:jc w:val="both"/>
        <w:rPr>
          <w:rFonts w:cs="B Mitra"/>
          <w:sz w:val="24"/>
          <w:szCs w:val="24"/>
        </w:rPr>
      </w:pPr>
      <w:r w:rsidRPr="00A34FEC">
        <w:rPr>
          <w:rFonts w:cs="B Mitra" w:hint="cs"/>
          <w:sz w:val="24"/>
          <w:szCs w:val="24"/>
          <w:rtl/>
        </w:rPr>
        <w:t>ارتباط با موردهای فردی</w:t>
      </w:r>
    </w:p>
    <w:p w:rsidR="005E7F35" w:rsidRPr="00A34FEC" w:rsidRDefault="005E7F35" w:rsidP="009731D8">
      <w:pPr>
        <w:pStyle w:val="ListParagraph"/>
        <w:numPr>
          <w:ilvl w:val="0"/>
          <w:numId w:val="34"/>
        </w:numPr>
        <w:spacing w:after="0" w:line="300" w:lineRule="auto"/>
        <w:jc w:val="both"/>
        <w:rPr>
          <w:rFonts w:cs="B Mitra"/>
          <w:sz w:val="24"/>
          <w:szCs w:val="24"/>
        </w:rPr>
      </w:pPr>
      <w:r w:rsidRPr="00A34FEC">
        <w:rPr>
          <w:rFonts w:cs="B Mitra" w:hint="cs"/>
          <w:sz w:val="24"/>
          <w:szCs w:val="24"/>
          <w:rtl/>
        </w:rPr>
        <w:t>تغییری مجدد در افراد</w:t>
      </w:r>
    </w:p>
    <w:p w:rsidR="005E7F35" w:rsidRPr="00A34FEC" w:rsidRDefault="005E7F35" w:rsidP="009731D8">
      <w:pPr>
        <w:pStyle w:val="ListParagraph"/>
        <w:numPr>
          <w:ilvl w:val="0"/>
          <w:numId w:val="34"/>
        </w:numPr>
        <w:spacing w:after="0" w:line="300" w:lineRule="auto"/>
        <w:jc w:val="both"/>
        <w:rPr>
          <w:rFonts w:cs="B Mitra"/>
          <w:sz w:val="24"/>
          <w:szCs w:val="24"/>
        </w:rPr>
      </w:pPr>
      <w:r w:rsidRPr="00A34FEC">
        <w:rPr>
          <w:rFonts w:cs="B Mitra" w:hint="cs"/>
          <w:sz w:val="24"/>
          <w:szCs w:val="24"/>
          <w:rtl/>
        </w:rPr>
        <w:t>برنامه تهیه شده به شیوه استقراء</w:t>
      </w:r>
    </w:p>
    <w:p w:rsidR="005E7F35" w:rsidRPr="00A34FEC" w:rsidRDefault="005E7F35" w:rsidP="009731D8">
      <w:pPr>
        <w:pStyle w:val="ListParagraph"/>
        <w:numPr>
          <w:ilvl w:val="0"/>
          <w:numId w:val="34"/>
        </w:numPr>
        <w:spacing w:after="0" w:line="300" w:lineRule="auto"/>
        <w:jc w:val="both"/>
        <w:rPr>
          <w:rFonts w:cs="B Mitra"/>
          <w:sz w:val="24"/>
          <w:szCs w:val="24"/>
        </w:rPr>
      </w:pPr>
      <w:r w:rsidRPr="00A34FEC">
        <w:rPr>
          <w:rFonts w:cs="B Mitra" w:hint="cs"/>
          <w:sz w:val="24"/>
          <w:szCs w:val="24"/>
          <w:rtl/>
        </w:rPr>
        <w:t>پالایش فنون مطالعه و عمل</w:t>
      </w:r>
    </w:p>
    <w:p w:rsidR="005E7F35" w:rsidRPr="00A34FEC" w:rsidRDefault="005E7F35" w:rsidP="009731D8">
      <w:pPr>
        <w:pStyle w:val="ListParagraph"/>
        <w:numPr>
          <w:ilvl w:val="0"/>
          <w:numId w:val="34"/>
        </w:numPr>
        <w:spacing w:after="0" w:line="300" w:lineRule="auto"/>
        <w:jc w:val="both"/>
        <w:rPr>
          <w:rFonts w:cs="B Mitra"/>
          <w:sz w:val="24"/>
          <w:szCs w:val="24"/>
        </w:rPr>
      </w:pPr>
      <w:r w:rsidRPr="00A34FEC">
        <w:rPr>
          <w:rFonts w:cs="B Mitra" w:hint="cs"/>
          <w:sz w:val="24"/>
          <w:szCs w:val="24"/>
          <w:rtl/>
        </w:rPr>
        <w:t xml:space="preserve"> پالایش مفاهیم</w:t>
      </w:r>
    </w:p>
    <w:p w:rsidR="005E7F35" w:rsidRPr="00A34FEC" w:rsidRDefault="005E7F35" w:rsidP="009731D8">
      <w:pPr>
        <w:pStyle w:val="ListParagraph"/>
        <w:numPr>
          <w:ilvl w:val="0"/>
          <w:numId w:val="34"/>
        </w:numPr>
        <w:spacing w:after="0" w:line="300" w:lineRule="auto"/>
        <w:jc w:val="both"/>
        <w:rPr>
          <w:rFonts w:cs="B Mitra"/>
          <w:sz w:val="24"/>
          <w:szCs w:val="24"/>
        </w:rPr>
      </w:pPr>
      <w:r w:rsidRPr="00A34FEC">
        <w:rPr>
          <w:rFonts w:cs="B Mitra" w:hint="cs"/>
          <w:sz w:val="24"/>
          <w:szCs w:val="24"/>
          <w:rtl/>
        </w:rPr>
        <w:t>تغییری مجدد در افراد</w:t>
      </w:r>
    </w:p>
    <w:p w:rsidR="005E7F35" w:rsidRPr="00A34FEC" w:rsidRDefault="005E7F35" w:rsidP="009731D8">
      <w:pPr>
        <w:pStyle w:val="ListParagraph"/>
        <w:numPr>
          <w:ilvl w:val="0"/>
          <w:numId w:val="34"/>
        </w:numPr>
        <w:spacing w:after="0" w:line="300" w:lineRule="auto"/>
        <w:jc w:val="both"/>
        <w:rPr>
          <w:rFonts w:cs="B Mitra"/>
          <w:sz w:val="24"/>
          <w:szCs w:val="24"/>
        </w:rPr>
      </w:pPr>
      <w:r w:rsidRPr="00A34FEC">
        <w:rPr>
          <w:rFonts w:cs="B Mitra" w:hint="cs"/>
          <w:sz w:val="24"/>
          <w:szCs w:val="24"/>
          <w:rtl/>
        </w:rPr>
        <w:t>ن.ک بوسارد(1941)</w:t>
      </w:r>
    </w:p>
    <w:p w:rsidR="005E7F35" w:rsidRPr="00A34FEC" w:rsidRDefault="005E7F35" w:rsidP="005E7F35">
      <w:pPr>
        <w:spacing w:after="0" w:line="300" w:lineRule="auto"/>
        <w:jc w:val="both"/>
        <w:rPr>
          <w:rFonts w:cs="B Mitra"/>
          <w:b/>
          <w:bCs/>
          <w:sz w:val="24"/>
          <w:szCs w:val="24"/>
          <w:rtl/>
        </w:rPr>
      </w:pPr>
      <w:r w:rsidRPr="00A34FEC">
        <w:rPr>
          <w:rFonts w:cs="B Mitra" w:hint="cs"/>
          <w:b/>
          <w:bCs/>
          <w:sz w:val="24"/>
          <w:szCs w:val="24"/>
          <w:rtl/>
        </w:rPr>
        <w:t>آنتون ای.واس «ایدز، بلایی در امریکا: نگاهی اجتماعی، 1986»</w:t>
      </w:r>
    </w:p>
    <w:p w:rsidR="005E7F35" w:rsidRPr="00A34FEC" w:rsidRDefault="009B0703" w:rsidP="005E7F35">
      <w:pPr>
        <w:spacing w:after="0" w:line="300" w:lineRule="auto"/>
        <w:jc w:val="both"/>
        <w:rPr>
          <w:rFonts w:cs="B Mitra"/>
          <w:sz w:val="24"/>
          <w:szCs w:val="24"/>
          <w:rtl/>
        </w:rPr>
      </w:pPr>
      <w:r w:rsidRPr="00A34FEC">
        <w:rPr>
          <w:rFonts w:cs="B Mitra" w:hint="cs"/>
          <w:sz w:val="24"/>
          <w:szCs w:val="24"/>
          <w:rtl/>
        </w:rPr>
        <w:t xml:space="preserve">از </w:t>
      </w:r>
      <w:r w:rsidR="005E7F35" w:rsidRPr="00A34FEC">
        <w:rPr>
          <w:rFonts w:cs="B Mitra" w:hint="cs"/>
          <w:sz w:val="24"/>
          <w:szCs w:val="24"/>
          <w:rtl/>
        </w:rPr>
        <w:t>مدل فولر و مایر برای کشف نحوه ساخت شرایط پزشکی</w:t>
      </w:r>
      <w:r w:rsidR="00F421D4">
        <w:rPr>
          <w:rFonts w:cs="B Mitra" w:hint="cs"/>
          <w:sz w:val="24"/>
          <w:szCs w:val="24"/>
          <w:rtl/>
        </w:rPr>
        <w:t xml:space="preserve"> </w:t>
      </w:r>
      <w:r w:rsidR="005E7F35" w:rsidRPr="00A34FEC">
        <w:rPr>
          <w:rFonts w:cs="B Mitra" w:hint="cs"/>
          <w:sz w:val="24"/>
          <w:szCs w:val="24"/>
          <w:rtl/>
        </w:rPr>
        <w:t>/</w:t>
      </w:r>
      <w:r w:rsidR="00F421D4">
        <w:rPr>
          <w:rFonts w:cs="B Mitra" w:hint="cs"/>
          <w:sz w:val="24"/>
          <w:szCs w:val="24"/>
          <w:rtl/>
        </w:rPr>
        <w:t xml:space="preserve"> </w:t>
      </w:r>
      <w:r w:rsidR="005E7F35" w:rsidRPr="00A34FEC">
        <w:rPr>
          <w:rFonts w:cs="B Mitra" w:hint="cs"/>
          <w:sz w:val="24"/>
          <w:szCs w:val="24"/>
          <w:rtl/>
        </w:rPr>
        <w:t>اجتماعی در دوره حاضر استفاده کرد.</w:t>
      </w:r>
    </w:p>
    <w:p w:rsidR="005E7F35" w:rsidRPr="00A34FEC" w:rsidRDefault="009B0703" w:rsidP="008A47A3">
      <w:pPr>
        <w:spacing w:after="0" w:line="300" w:lineRule="auto"/>
        <w:jc w:val="both"/>
        <w:rPr>
          <w:rFonts w:cs="B Mitra"/>
          <w:sz w:val="24"/>
          <w:szCs w:val="24"/>
          <w:rtl/>
        </w:rPr>
      </w:pPr>
      <w:r w:rsidRPr="00A34FEC">
        <w:rPr>
          <w:rFonts w:cs="B Mitra" w:hint="cs"/>
          <w:sz w:val="24"/>
          <w:szCs w:val="24"/>
          <w:rtl/>
        </w:rPr>
        <w:t>رویکرد پدیدار</w:t>
      </w:r>
      <w:r w:rsidR="00F421D4">
        <w:rPr>
          <w:rFonts w:cs="B Mitra" w:hint="cs"/>
          <w:sz w:val="24"/>
          <w:szCs w:val="24"/>
          <w:rtl/>
        </w:rPr>
        <w:t xml:space="preserve"> </w:t>
      </w:r>
      <w:r w:rsidRPr="00A34FEC">
        <w:rPr>
          <w:rFonts w:cs="B Mitra" w:hint="cs"/>
          <w:sz w:val="24"/>
          <w:szCs w:val="24"/>
          <w:rtl/>
        </w:rPr>
        <w:t>شناسی که از مکتب تعامل‌گرای نمادین منشعب شده بود.</w:t>
      </w:r>
    </w:p>
    <w:p w:rsidR="009B0703" w:rsidRPr="00A34FEC" w:rsidRDefault="009B0703" w:rsidP="008A47A3">
      <w:pPr>
        <w:spacing w:after="0" w:line="300" w:lineRule="auto"/>
        <w:jc w:val="both"/>
        <w:rPr>
          <w:rFonts w:cs="B Mitra"/>
          <w:sz w:val="24"/>
          <w:szCs w:val="24"/>
          <w:rtl/>
        </w:rPr>
      </w:pPr>
      <w:r w:rsidRPr="00A34FEC">
        <w:rPr>
          <w:rFonts w:cs="B Mitra" w:hint="cs"/>
          <w:sz w:val="24"/>
          <w:szCs w:val="24"/>
          <w:rtl/>
        </w:rPr>
        <w:t>تاثیری مهم بر شکل‌گیری چارچوب «چرخه حیات» و بعد از آن، بر نظریه‌ها و مدل‌های بسیار دیگری داشت.</w:t>
      </w:r>
    </w:p>
    <w:p w:rsidR="009B0703" w:rsidRPr="00A34FEC" w:rsidRDefault="009B0703" w:rsidP="008A47A3">
      <w:pPr>
        <w:spacing w:after="0" w:line="300" w:lineRule="auto"/>
        <w:jc w:val="both"/>
        <w:rPr>
          <w:rFonts w:cs="B Mitra"/>
          <w:b/>
          <w:bCs/>
          <w:sz w:val="24"/>
          <w:szCs w:val="24"/>
          <w:rtl/>
        </w:rPr>
      </w:pPr>
      <w:r w:rsidRPr="00A34FEC">
        <w:rPr>
          <w:rFonts w:cs="B Mitra" w:hint="cs"/>
          <w:b/>
          <w:bCs/>
          <w:sz w:val="24"/>
          <w:szCs w:val="24"/>
          <w:rtl/>
        </w:rPr>
        <w:t>دهه 1970: بلومر، اسپکتور و کیت سوس</w:t>
      </w:r>
    </w:p>
    <w:p w:rsidR="009B0703" w:rsidRPr="00A34FEC" w:rsidRDefault="009B0703" w:rsidP="008A47A3">
      <w:pPr>
        <w:spacing w:after="0" w:line="300" w:lineRule="auto"/>
        <w:jc w:val="both"/>
        <w:rPr>
          <w:rFonts w:cs="B Mitra"/>
          <w:sz w:val="24"/>
          <w:szCs w:val="24"/>
          <w:rtl/>
        </w:rPr>
      </w:pPr>
      <w:r w:rsidRPr="00A34FEC">
        <w:rPr>
          <w:rFonts w:cs="B Mitra" w:hint="cs"/>
          <w:sz w:val="24"/>
          <w:szCs w:val="24"/>
          <w:rtl/>
        </w:rPr>
        <w:t>در دهه 1970، هربرت بلومر، مدل ساختگرای مسایل اجتماعی را توسعه بیشتری بخشید.</w:t>
      </w:r>
    </w:p>
    <w:p w:rsidR="009B0703" w:rsidRPr="00A34FEC" w:rsidRDefault="009B0703" w:rsidP="008A47A3">
      <w:pPr>
        <w:spacing w:after="0" w:line="300" w:lineRule="auto"/>
        <w:jc w:val="both"/>
        <w:rPr>
          <w:rFonts w:cs="B Mitra"/>
          <w:sz w:val="24"/>
          <w:szCs w:val="24"/>
          <w:rtl/>
        </w:rPr>
      </w:pPr>
      <w:r w:rsidRPr="00A34FEC">
        <w:rPr>
          <w:rFonts w:cs="B Mitra" w:hint="cs"/>
          <w:sz w:val="24"/>
          <w:szCs w:val="24"/>
          <w:rtl/>
        </w:rPr>
        <w:t>به عقیده او، یک مساله کشف نمی‌شود، بلکه از خلال چرخه‌ای از توصیف، حرکت می‌کند.</w:t>
      </w:r>
    </w:p>
    <w:p w:rsidR="009B0703" w:rsidRPr="00A34FEC" w:rsidRDefault="009B0703" w:rsidP="009731D8">
      <w:pPr>
        <w:pStyle w:val="ListParagraph"/>
        <w:numPr>
          <w:ilvl w:val="0"/>
          <w:numId w:val="36"/>
        </w:numPr>
        <w:spacing w:after="0" w:line="300" w:lineRule="auto"/>
        <w:jc w:val="both"/>
        <w:rPr>
          <w:rFonts w:cs="B Mitra"/>
          <w:sz w:val="24"/>
          <w:szCs w:val="24"/>
        </w:rPr>
      </w:pPr>
      <w:r w:rsidRPr="00A34FEC">
        <w:rPr>
          <w:rFonts w:cs="B Mitra" w:hint="cs"/>
          <w:sz w:val="24"/>
          <w:szCs w:val="24"/>
          <w:rtl/>
        </w:rPr>
        <w:t>ظهور یک مساله اجتماعی</w:t>
      </w:r>
    </w:p>
    <w:p w:rsidR="009B0703" w:rsidRPr="00A34FEC" w:rsidRDefault="009B0703" w:rsidP="009731D8">
      <w:pPr>
        <w:pStyle w:val="ListParagraph"/>
        <w:numPr>
          <w:ilvl w:val="0"/>
          <w:numId w:val="36"/>
        </w:numPr>
        <w:spacing w:after="0" w:line="300" w:lineRule="auto"/>
        <w:jc w:val="both"/>
        <w:rPr>
          <w:rFonts w:cs="B Mitra"/>
          <w:sz w:val="24"/>
          <w:szCs w:val="24"/>
        </w:rPr>
      </w:pPr>
      <w:r w:rsidRPr="00A34FEC">
        <w:rPr>
          <w:rFonts w:cs="B Mitra" w:hint="cs"/>
          <w:sz w:val="24"/>
          <w:szCs w:val="24"/>
          <w:rtl/>
        </w:rPr>
        <w:lastRenderedPageBreak/>
        <w:t>مشروعیت مساله</w:t>
      </w:r>
    </w:p>
    <w:p w:rsidR="009B0703" w:rsidRPr="00A34FEC" w:rsidRDefault="009B0703" w:rsidP="009731D8">
      <w:pPr>
        <w:pStyle w:val="ListParagraph"/>
        <w:numPr>
          <w:ilvl w:val="0"/>
          <w:numId w:val="36"/>
        </w:numPr>
        <w:spacing w:after="0" w:line="300" w:lineRule="auto"/>
        <w:jc w:val="both"/>
        <w:rPr>
          <w:rFonts w:cs="B Mitra"/>
          <w:sz w:val="24"/>
          <w:szCs w:val="24"/>
        </w:rPr>
      </w:pPr>
      <w:r w:rsidRPr="00A34FEC">
        <w:rPr>
          <w:rFonts w:cs="B Mitra" w:hint="cs"/>
          <w:sz w:val="24"/>
          <w:szCs w:val="24"/>
          <w:rtl/>
        </w:rPr>
        <w:t>بسیج برای عمل</w:t>
      </w:r>
    </w:p>
    <w:p w:rsidR="009B0703" w:rsidRPr="00A34FEC" w:rsidRDefault="009B0703" w:rsidP="009731D8">
      <w:pPr>
        <w:pStyle w:val="ListParagraph"/>
        <w:numPr>
          <w:ilvl w:val="0"/>
          <w:numId w:val="36"/>
        </w:numPr>
        <w:spacing w:after="0" w:line="300" w:lineRule="auto"/>
        <w:jc w:val="both"/>
        <w:rPr>
          <w:rFonts w:cs="B Mitra"/>
          <w:sz w:val="24"/>
          <w:szCs w:val="24"/>
        </w:rPr>
      </w:pPr>
      <w:r w:rsidRPr="00A34FEC">
        <w:rPr>
          <w:rFonts w:cs="B Mitra" w:hint="cs"/>
          <w:sz w:val="24"/>
          <w:szCs w:val="24"/>
          <w:rtl/>
        </w:rPr>
        <w:t>شکل‌گیری یک طرح رسمی</w:t>
      </w:r>
    </w:p>
    <w:p w:rsidR="009B0703" w:rsidRPr="00A34FEC" w:rsidRDefault="009B0703" w:rsidP="009731D8">
      <w:pPr>
        <w:pStyle w:val="ListParagraph"/>
        <w:numPr>
          <w:ilvl w:val="0"/>
          <w:numId w:val="36"/>
        </w:numPr>
        <w:spacing w:after="0" w:line="300" w:lineRule="auto"/>
        <w:jc w:val="both"/>
        <w:rPr>
          <w:rFonts w:cs="B Mitra"/>
          <w:sz w:val="24"/>
          <w:szCs w:val="24"/>
        </w:rPr>
      </w:pPr>
      <w:r w:rsidRPr="00A34FEC">
        <w:rPr>
          <w:rFonts w:cs="B Mitra" w:hint="cs"/>
          <w:sz w:val="24"/>
          <w:szCs w:val="24"/>
          <w:rtl/>
        </w:rPr>
        <w:t>اجرای طرح رسمی</w:t>
      </w:r>
    </w:p>
    <w:p w:rsidR="009B0703" w:rsidRPr="00A34FEC" w:rsidRDefault="009B0703" w:rsidP="009B0703">
      <w:pPr>
        <w:spacing w:after="0" w:line="300" w:lineRule="auto"/>
        <w:ind w:left="360"/>
        <w:jc w:val="both"/>
        <w:rPr>
          <w:rFonts w:cs="B Mitra"/>
          <w:b/>
          <w:bCs/>
          <w:sz w:val="24"/>
          <w:szCs w:val="24"/>
          <w:rtl/>
        </w:rPr>
      </w:pPr>
      <w:r w:rsidRPr="00A34FEC">
        <w:rPr>
          <w:rFonts w:cs="B Mitra" w:hint="cs"/>
          <w:b/>
          <w:bCs/>
          <w:sz w:val="24"/>
          <w:szCs w:val="24"/>
          <w:rtl/>
        </w:rPr>
        <w:t>مسایل و جنبش‌های اجتماعی: فمنیسم و سیاستگذاری عمومی</w:t>
      </w:r>
    </w:p>
    <w:p w:rsidR="009B0703" w:rsidRPr="00A34FEC" w:rsidRDefault="009B0703" w:rsidP="009B0703">
      <w:pPr>
        <w:spacing w:after="0" w:line="300" w:lineRule="auto"/>
        <w:ind w:left="360"/>
        <w:jc w:val="both"/>
        <w:rPr>
          <w:rFonts w:cs="B Mitra"/>
          <w:b/>
          <w:bCs/>
          <w:sz w:val="24"/>
          <w:szCs w:val="24"/>
          <w:rtl/>
        </w:rPr>
      </w:pPr>
      <w:r w:rsidRPr="00A34FEC">
        <w:rPr>
          <w:rFonts w:cs="B Mitra" w:hint="cs"/>
          <w:b/>
          <w:bCs/>
          <w:sz w:val="24"/>
          <w:szCs w:val="24"/>
          <w:rtl/>
        </w:rPr>
        <w:t>الن بنپارت و امیلی استاپر، «زن، قدرت و سیاست»، چاپ دوم، 1988</w:t>
      </w:r>
    </w:p>
    <w:p w:rsidR="009B0703" w:rsidRPr="00A34FEC" w:rsidRDefault="009B0703" w:rsidP="0026326E">
      <w:pPr>
        <w:spacing w:after="0" w:line="300" w:lineRule="auto"/>
        <w:ind w:left="360"/>
        <w:jc w:val="both"/>
        <w:rPr>
          <w:rFonts w:cs="B Mitra"/>
          <w:sz w:val="24"/>
          <w:szCs w:val="24"/>
          <w:rtl/>
        </w:rPr>
      </w:pPr>
      <w:r w:rsidRPr="00A34FEC">
        <w:rPr>
          <w:rFonts w:cs="B Mitra" w:hint="cs"/>
          <w:sz w:val="24"/>
          <w:szCs w:val="24"/>
          <w:rtl/>
        </w:rPr>
        <w:t xml:space="preserve">در این مجموعه از مقالات، نویسندگان مختلف به بحث درباره رابطه میان جنبش زنان و تقویم سیاستگذاری در ایالات متحده، دیگر کشورهای صنعتی و کشورهای در حال توسعه می‌پردازند. این بحث‌ها شامل رابطه زنان با سیاستگذاری عمومی، زنان و تولید، تولید مثل و زنان و سیاستگذاری عمومی از نگاهی مقایسه‌ای </w:t>
      </w:r>
      <w:r w:rsidR="0026326E">
        <w:rPr>
          <w:rFonts w:cs="B Mitra" w:hint="cs"/>
          <w:sz w:val="24"/>
          <w:szCs w:val="24"/>
          <w:rtl/>
        </w:rPr>
        <w:t>هستند</w:t>
      </w:r>
      <w:r w:rsidRPr="00A34FEC">
        <w:rPr>
          <w:rFonts w:cs="B Mitra" w:hint="cs"/>
          <w:sz w:val="24"/>
          <w:szCs w:val="24"/>
          <w:rtl/>
        </w:rPr>
        <w:t>.</w:t>
      </w:r>
    </w:p>
    <w:p w:rsidR="009B0703" w:rsidRPr="00A34FEC" w:rsidRDefault="009B0703" w:rsidP="009B0703">
      <w:pPr>
        <w:spacing w:after="0" w:line="300" w:lineRule="auto"/>
        <w:ind w:left="360"/>
        <w:jc w:val="both"/>
        <w:rPr>
          <w:rFonts w:cs="B Mitra"/>
          <w:sz w:val="24"/>
          <w:szCs w:val="24"/>
          <w:rtl/>
        </w:rPr>
      </w:pPr>
      <w:r w:rsidRPr="00A34FEC">
        <w:rPr>
          <w:rFonts w:cs="B Mitra" w:hint="cs"/>
          <w:sz w:val="24"/>
          <w:szCs w:val="24"/>
          <w:rtl/>
        </w:rPr>
        <w:t>در همین‌باره چارچوبی برای تحلیل سیاست‌ها که به کار فهم جایگاه سیاست‌های زنان (به ویژه در ایالات متحده) می‌آید، طرح شده و متغیرهایی که بر تقویم سیاستگذاری تاثیر گذارده‌اند، به شکل زیر تنظیم شده است:</w:t>
      </w:r>
    </w:p>
    <w:p w:rsidR="009B0703" w:rsidRPr="00A34FEC" w:rsidRDefault="009B0703" w:rsidP="009731D8">
      <w:pPr>
        <w:pStyle w:val="ListParagraph"/>
        <w:numPr>
          <w:ilvl w:val="0"/>
          <w:numId w:val="37"/>
        </w:numPr>
        <w:spacing w:after="0" w:line="300" w:lineRule="auto"/>
        <w:jc w:val="both"/>
        <w:rPr>
          <w:rFonts w:cs="B Mitra"/>
          <w:sz w:val="24"/>
          <w:szCs w:val="24"/>
          <w:rtl/>
        </w:rPr>
      </w:pPr>
      <w:r w:rsidRPr="00A34FEC">
        <w:rPr>
          <w:rFonts w:cs="B Mitra" w:hint="cs"/>
          <w:sz w:val="24"/>
          <w:szCs w:val="24"/>
          <w:rtl/>
        </w:rPr>
        <w:t>زیست محیطی</w:t>
      </w:r>
    </w:p>
    <w:p w:rsidR="009B0703" w:rsidRPr="00A34FEC" w:rsidRDefault="009B0703" w:rsidP="009731D8">
      <w:pPr>
        <w:pStyle w:val="ListParagraph"/>
        <w:numPr>
          <w:ilvl w:val="0"/>
          <w:numId w:val="37"/>
        </w:numPr>
        <w:spacing w:after="0" w:line="300" w:lineRule="auto"/>
        <w:jc w:val="both"/>
        <w:rPr>
          <w:rFonts w:cs="B Mitra"/>
          <w:sz w:val="24"/>
          <w:szCs w:val="24"/>
          <w:rtl/>
        </w:rPr>
      </w:pPr>
      <w:r w:rsidRPr="00A34FEC">
        <w:rPr>
          <w:rFonts w:cs="B Mitra" w:hint="cs"/>
          <w:sz w:val="24"/>
          <w:szCs w:val="24"/>
          <w:rtl/>
        </w:rPr>
        <w:t>سیستمی</w:t>
      </w:r>
    </w:p>
    <w:p w:rsidR="009B0703" w:rsidRPr="00A34FEC" w:rsidRDefault="009B0703" w:rsidP="009731D8">
      <w:pPr>
        <w:pStyle w:val="ListParagraph"/>
        <w:numPr>
          <w:ilvl w:val="0"/>
          <w:numId w:val="37"/>
        </w:numPr>
        <w:spacing w:after="0" w:line="300" w:lineRule="auto"/>
        <w:jc w:val="both"/>
        <w:rPr>
          <w:rFonts w:cs="B Mitra"/>
          <w:sz w:val="24"/>
          <w:szCs w:val="24"/>
          <w:rtl/>
        </w:rPr>
      </w:pPr>
      <w:r w:rsidRPr="00A34FEC">
        <w:rPr>
          <w:rFonts w:cs="B Mitra" w:hint="cs"/>
          <w:sz w:val="24"/>
          <w:szCs w:val="24"/>
          <w:rtl/>
        </w:rPr>
        <w:t>سیاسی</w:t>
      </w:r>
    </w:p>
    <w:p w:rsidR="009B0703" w:rsidRPr="00A34FEC" w:rsidRDefault="009B0703" w:rsidP="009731D8">
      <w:pPr>
        <w:pStyle w:val="ListParagraph"/>
        <w:numPr>
          <w:ilvl w:val="0"/>
          <w:numId w:val="37"/>
        </w:numPr>
        <w:spacing w:after="0" w:line="300" w:lineRule="auto"/>
        <w:jc w:val="both"/>
        <w:rPr>
          <w:rFonts w:cs="B Mitra"/>
          <w:sz w:val="24"/>
          <w:szCs w:val="24"/>
          <w:rtl/>
        </w:rPr>
      </w:pPr>
      <w:r w:rsidRPr="00A34FEC">
        <w:rPr>
          <w:rFonts w:cs="B Mitra" w:hint="cs"/>
          <w:sz w:val="24"/>
          <w:szCs w:val="24"/>
          <w:rtl/>
        </w:rPr>
        <w:t>ویژگی‌های سیاست‌ها</w:t>
      </w:r>
    </w:p>
    <w:p w:rsidR="009B0703" w:rsidRPr="00A34FEC" w:rsidRDefault="00207D90" w:rsidP="009B0703">
      <w:pPr>
        <w:spacing w:after="0" w:line="300" w:lineRule="auto"/>
        <w:ind w:left="360"/>
        <w:jc w:val="both"/>
        <w:rPr>
          <w:rFonts w:cs="B Mitra"/>
          <w:b/>
          <w:bCs/>
          <w:sz w:val="24"/>
          <w:szCs w:val="24"/>
          <w:rtl/>
        </w:rPr>
      </w:pPr>
      <w:r w:rsidRPr="00A34FEC">
        <w:rPr>
          <w:rFonts w:cs="B Mitra" w:hint="cs"/>
          <w:b/>
          <w:bCs/>
          <w:sz w:val="24"/>
          <w:szCs w:val="24"/>
          <w:rtl/>
        </w:rPr>
        <w:t>جویس جلب و ماریون لیف پالی، «زنان و گروه‌های ذی‌نفع سیاست»، 1979</w:t>
      </w:r>
    </w:p>
    <w:p w:rsidR="00207D90" w:rsidRPr="00A34FEC" w:rsidRDefault="00207D90" w:rsidP="009B0703">
      <w:pPr>
        <w:spacing w:after="0" w:line="300" w:lineRule="auto"/>
        <w:ind w:left="360"/>
        <w:jc w:val="both"/>
        <w:rPr>
          <w:rFonts w:cs="B Mitra"/>
          <w:sz w:val="24"/>
          <w:szCs w:val="24"/>
          <w:rtl/>
        </w:rPr>
      </w:pPr>
      <w:r w:rsidRPr="00A34FEC">
        <w:rPr>
          <w:rFonts w:cs="B Mitra" w:hint="cs"/>
          <w:sz w:val="24"/>
          <w:szCs w:val="24"/>
          <w:rtl/>
        </w:rPr>
        <w:t xml:space="preserve">نویسندگان این کتاب به تحلیل آن‌چه که به موفقیت موضوعات سیاستگذاری زنان می‌انجامد، می‌پردازند. آنها در این زمینه از شش عامل یاد می‌کنند که براساس آن، موضوعات </w:t>
      </w:r>
      <w:r w:rsidRPr="00A34FEC">
        <w:rPr>
          <w:rFonts w:cs="B Mitra"/>
          <w:sz w:val="24"/>
          <w:szCs w:val="24"/>
        </w:rPr>
        <w:t>]</w:t>
      </w:r>
      <w:r w:rsidRPr="00A34FEC">
        <w:rPr>
          <w:rFonts w:cs="B Mitra" w:hint="cs"/>
          <w:sz w:val="24"/>
          <w:szCs w:val="24"/>
          <w:rtl/>
        </w:rPr>
        <w:t>یاد شده</w:t>
      </w:r>
      <w:r w:rsidRPr="00A34FEC">
        <w:rPr>
          <w:rFonts w:cs="B Mitra"/>
          <w:sz w:val="24"/>
          <w:szCs w:val="24"/>
        </w:rPr>
        <w:t>[</w:t>
      </w:r>
      <w:r w:rsidRPr="00A34FEC">
        <w:rPr>
          <w:rFonts w:cs="B Mitra" w:hint="cs"/>
          <w:sz w:val="24"/>
          <w:szCs w:val="24"/>
          <w:rtl/>
        </w:rPr>
        <w:t>:</w:t>
      </w:r>
    </w:p>
    <w:p w:rsidR="00207D90" w:rsidRPr="00A34FEC" w:rsidRDefault="00207D90" w:rsidP="009B0703">
      <w:pPr>
        <w:spacing w:after="0" w:line="300" w:lineRule="auto"/>
        <w:ind w:left="360"/>
        <w:jc w:val="both"/>
        <w:rPr>
          <w:rFonts w:cs="B Mitra"/>
          <w:sz w:val="24"/>
          <w:szCs w:val="24"/>
          <w:rtl/>
        </w:rPr>
      </w:pPr>
      <w:r w:rsidRPr="00A34FEC">
        <w:rPr>
          <w:rFonts w:cs="B Mitra" w:hint="cs"/>
          <w:sz w:val="24"/>
          <w:szCs w:val="24"/>
          <w:rtl/>
        </w:rPr>
        <w:t>باید به شکلی گسترده مورد حمایت باشند.</w:t>
      </w:r>
    </w:p>
    <w:p w:rsidR="00207D90" w:rsidRPr="00A34FEC" w:rsidRDefault="00207D90" w:rsidP="009B0703">
      <w:pPr>
        <w:spacing w:after="0" w:line="300" w:lineRule="auto"/>
        <w:ind w:left="360"/>
        <w:jc w:val="both"/>
        <w:rPr>
          <w:rFonts w:cs="B Mitra"/>
          <w:sz w:val="24"/>
          <w:szCs w:val="24"/>
          <w:rtl/>
        </w:rPr>
      </w:pPr>
      <w:r w:rsidRPr="00A34FEC">
        <w:rPr>
          <w:rFonts w:cs="B Mitra" w:hint="cs"/>
          <w:sz w:val="24"/>
          <w:szCs w:val="24"/>
          <w:rtl/>
        </w:rPr>
        <w:t>باید به اندازه کافی محدود باشند تا حمایت‌ها را از کف ندهند و مزاحم ارزش‌های حمایت‌کنندگان نشود.</w:t>
      </w:r>
    </w:p>
    <w:p w:rsidR="00207D90" w:rsidRPr="00A34FEC" w:rsidRDefault="00207D90" w:rsidP="00207D90">
      <w:pPr>
        <w:spacing w:after="0" w:line="300" w:lineRule="auto"/>
        <w:ind w:left="360"/>
        <w:jc w:val="both"/>
        <w:rPr>
          <w:rFonts w:cs="B Mitra"/>
          <w:sz w:val="24"/>
          <w:szCs w:val="24"/>
          <w:rtl/>
        </w:rPr>
      </w:pPr>
      <w:r w:rsidRPr="00A34FEC">
        <w:rPr>
          <w:rFonts w:cs="B Mitra" w:hint="cs"/>
          <w:sz w:val="24"/>
          <w:szCs w:val="24"/>
          <w:rtl/>
        </w:rPr>
        <w:t>باید دارای یک شبکه سیاستگذاری مناسب باشند (ن.ک 2-10-2) تا اطلاعات و راه دستیابی به تصمیم‌گیران را به دست بدهند.</w:t>
      </w:r>
    </w:p>
    <w:p w:rsidR="00207D90" w:rsidRPr="00A34FEC" w:rsidRDefault="00207D90" w:rsidP="00207D90">
      <w:pPr>
        <w:spacing w:after="0" w:line="300" w:lineRule="auto"/>
        <w:ind w:left="360"/>
        <w:jc w:val="both"/>
        <w:rPr>
          <w:rFonts w:cs="B Mitra"/>
          <w:sz w:val="24"/>
          <w:szCs w:val="24"/>
          <w:rtl/>
        </w:rPr>
      </w:pPr>
      <w:r w:rsidRPr="00A34FEC">
        <w:rPr>
          <w:rFonts w:cs="B Mitra" w:hint="cs"/>
          <w:sz w:val="24"/>
          <w:szCs w:val="24"/>
          <w:rtl/>
        </w:rPr>
        <w:t>باید توان تبدیل شدن به مصالحه در طی فرآیند را داشته باشند</w:t>
      </w:r>
      <w:r w:rsidR="0026326E">
        <w:rPr>
          <w:rFonts w:cs="B Mitra" w:hint="cs"/>
          <w:sz w:val="24"/>
          <w:szCs w:val="24"/>
          <w:rtl/>
        </w:rPr>
        <w:t>.</w:t>
      </w:r>
    </w:p>
    <w:p w:rsidR="00207D90" w:rsidRPr="00A34FEC" w:rsidRDefault="00207D90" w:rsidP="00207D90">
      <w:pPr>
        <w:spacing w:after="0" w:line="300" w:lineRule="auto"/>
        <w:ind w:left="360"/>
        <w:jc w:val="both"/>
        <w:rPr>
          <w:rFonts w:cs="B Mitra"/>
          <w:sz w:val="24"/>
          <w:szCs w:val="24"/>
          <w:rtl/>
        </w:rPr>
      </w:pPr>
      <w:r w:rsidRPr="00A34FEC">
        <w:rPr>
          <w:rFonts w:cs="B Mitra" w:hint="cs"/>
          <w:sz w:val="24"/>
          <w:szCs w:val="24"/>
          <w:rtl/>
        </w:rPr>
        <w:t>باید به شکلی افزایشی موفقیت را توصیف نمایند.</w:t>
      </w:r>
    </w:p>
    <w:p w:rsidR="00207D90" w:rsidRPr="00A34FEC" w:rsidRDefault="00207D90" w:rsidP="00207D90">
      <w:pPr>
        <w:spacing w:after="0" w:line="300" w:lineRule="auto"/>
        <w:ind w:left="360"/>
        <w:jc w:val="both"/>
        <w:rPr>
          <w:rFonts w:cs="B Mitra"/>
          <w:sz w:val="24"/>
          <w:szCs w:val="24"/>
          <w:rtl/>
        </w:rPr>
      </w:pPr>
      <w:r w:rsidRPr="00A34FEC">
        <w:rPr>
          <w:rFonts w:cs="B Mitra" w:hint="cs"/>
          <w:sz w:val="24"/>
          <w:szCs w:val="24"/>
          <w:rtl/>
        </w:rPr>
        <w:t>باید موضوعی باشند که تمرکز آن، نه بر روی تغییر نقش‌ها، بلکه بر روی عدالت باشد.</w:t>
      </w:r>
    </w:p>
    <w:p w:rsidR="00207D90" w:rsidRPr="00A34FEC" w:rsidRDefault="00207D90" w:rsidP="00207D90">
      <w:pPr>
        <w:spacing w:after="0" w:line="300" w:lineRule="auto"/>
        <w:ind w:left="360"/>
        <w:jc w:val="both"/>
        <w:rPr>
          <w:rFonts w:cs="B Mitra"/>
          <w:b/>
          <w:bCs/>
          <w:sz w:val="24"/>
          <w:szCs w:val="24"/>
          <w:rtl/>
        </w:rPr>
      </w:pPr>
      <w:r w:rsidRPr="00A34FEC">
        <w:rPr>
          <w:rFonts w:cs="B Mitra" w:hint="cs"/>
          <w:b/>
          <w:bCs/>
          <w:sz w:val="24"/>
          <w:szCs w:val="24"/>
          <w:rtl/>
        </w:rPr>
        <w:t>ام.اسکتور و جی.آی.کیت سوس، ساخت مسایل اجتماعی، 1977</w:t>
      </w:r>
    </w:p>
    <w:p w:rsidR="00207D90" w:rsidRPr="00A34FEC" w:rsidRDefault="00207D90" w:rsidP="00207D90">
      <w:pPr>
        <w:spacing w:after="0" w:line="300" w:lineRule="auto"/>
        <w:ind w:left="360"/>
        <w:jc w:val="both"/>
        <w:rPr>
          <w:rFonts w:cs="B Mitra"/>
          <w:sz w:val="24"/>
          <w:szCs w:val="24"/>
          <w:rtl/>
        </w:rPr>
      </w:pPr>
      <w:r w:rsidRPr="0026326E">
        <w:rPr>
          <w:rFonts w:cs="B Mitra" w:hint="cs"/>
          <w:b/>
          <w:bCs/>
          <w:sz w:val="24"/>
          <w:szCs w:val="24"/>
          <w:rtl/>
        </w:rPr>
        <w:t>مرحله اول:</w:t>
      </w:r>
      <w:r w:rsidRPr="00A34FEC">
        <w:rPr>
          <w:rFonts w:cs="B Mitra" w:hint="cs"/>
          <w:sz w:val="24"/>
          <w:szCs w:val="24"/>
          <w:rtl/>
        </w:rPr>
        <w:t xml:space="preserve"> گروه یا گروه‌هایی تلاش می‌کنند تا وجود برخی شرایط را اعلام کرده و آن را شرایطی تهاجمی معرفی کنند.</w:t>
      </w:r>
    </w:p>
    <w:p w:rsidR="00207D90" w:rsidRPr="00A34FEC" w:rsidRDefault="00207D90" w:rsidP="0026326E">
      <w:pPr>
        <w:spacing w:after="0" w:line="300" w:lineRule="auto"/>
        <w:ind w:left="360"/>
        <w:jc w:val="both"/>
        <w:rPr>
          <w:rFonts w:cs="B Mitra"/>
          <w:sz w:val="24"/>
          <w:szCs w:val="24"/>
          <w:rtl/>
        </w:rPr>
      </w:pPr>
      <w:r w:rsidRPr="0026326E">
        <w:rPr>
          <w:rFonts w:cs="B Mitra" w:hint="cs"/>
          <w:b/>
          <w:bCs/>
          <w:sz w:val="24"/>
          <w:szCs w:val="24"/>
          <w:rtl/>
        </w:rPr>
        <w:t>مرحله دوم:</w:t>
      </w:r>
      <w:r w:rsidRPr="00A34FEC">
        <w:rPr>
          <w:rFonts w:cs="B Mitra" w:hint="cs"/>
          <w:sz w:val="24"/>
          <w:szCs w:val="24"/>
          <w:rtl/>
        </w:rPr>
        <w:t xml:space="preserve"> تشخیص </w:t>
      </w:r>
      <w:r w:rsidRPr="00A34FEC">
        <w:rPr>
          <w:rFonts w:cs="B Mitra"/>
          <w:sz w:val="24"/>
          <w:szCs w:val="24"/>
        </w:rPr>
        <w:t>]</w:t>
      </w:r>
      <w:r w:rsidRPr="00A34FEC">
        <w:rPr>
          <w:rFonts w:cs="B Mitra" w:hint="cs"/>
          <w:sz w:val="24"/>
          <w:szCs w:val="24"/>
          <w:rtl/>
        </w:rPr>
        <w:t>و دیدگاه</w:t>
      </w:r>
      <w:r w:rsidRPr="00A34FEC">
        <w:rPr>
          <w:rFonts w:cs="B Mitra"/>
          <w:sz w:val="24"/>
          <w:szCs w:val="24"/>
        </w:rPr>
        <w:t>[</w:t>
      </w:r>
      <w:r w:rsidRPr="00A34FEC">
        <w:rPr>
          <w:rFonts w:cs="B Mitra" w:hint="cs"/>
          <w:sz w:val="24"/>
          <w:szCs w:val="24"/>
          <w:rtl/>
        </w:rPr>
        <w:t xml:space="preserve"> برخی سازمان‌ها، موسسات و نهادها درباره مشروعیت این گروه یا گروه‌هاست.</w:t>
      </w:r>
    </w:p>
    <w:p w:rsidR="00207D90" w:rsidRPr="00A34FEC" w:rsidRDefault="00207D90" w:rsidP="00207D90">
      <w:pPr>
        <w:spacing w:after="0" w:line="300" w:lineRule="auto"/>
        <w:ind w:left="360"/>
        <w:jc w:val="both"/>
        <w:rPr>
          <w:rFonts w:cs="B Mitra"/>
          <w:sz w:val="24"/>
          <w:szCs w:val="24"/>
          <w:rtl/>
        </w:rPr>
      </w:pPr>
      <w:r w:rsidRPr="0026326E">
        <w:rPr>
          <w:rFonts w:cs="B Mitra" w:hint="cs"/>
          <w:b/>
          <w:bCs/>
          <w:sz w:val="24"/>
          <w:szCs w:val="24"/>
          <w:rtl/>
        </w:rPr>
        <w:t>مرحله سوم:</w:t>
      </w:r>
      <w:r w:rsidRPr="00A34FEC">
        <w:rPr>
          <w:rFonts w:cs="B Mitra" w:hint="cs"/>
          <w:sz w:val="24"/>
          <w:szCs w:val="24"/>
          <w:rtl/>
        </w:rPr>
        <w:t xml:space="preserve"> ظهور مجدد ادعاها و تقاضاهای یک یا چند گروه اصلی یا کسانی است که نارضایتی خویش را از روش‌های موجود اعلام می‌کنند و هدف آنها، برقراری ارتباط با شرایط مربوط است.</w:t>
      </w:r>
    </w:p>
    <w:p w:rsidR="00207D90" w:rsidRPr="00A34FEC" w:rsidRDefault="00207D90" w:rsidP="00D875C3">
      <w:pPr>
        <w:spacing w:after="0" w:line="300" w:lineRule="auto"/>
        <w:ind w:left="360"/>
        <w:jc w:val="both"/>
        <w:rPr>
          <w:rFonts w:cs="B Mitra"/>
          <w:sz w:val="24"/>
          <w:szCs w:val="24"/>
          <w:rtl/>
        </w:rPr>
      </w:pPr>
      <w:r w:rsidRPr="0026326E">
        <w:rPr>
          <w:rFonts w:cs="B Mitra" w:hint="cs"/>
          <w:b/>
          <w:bCs/>
          <w:sz w:val="24"/>
          <w:szCs w:val="24"/>
          <w:rtl/>
        </w:rPr>
        <w:lastRenderedPageBreak/>
        <w:t>مرحله چهارم:</w:t>
      </w:r>
      <w:r w:rsidRPr="00A34FEC">
        <w:rPr>
          <w:rFonts w:cs="B Mitra" w:hint="cs"/>
          <w:sz w:val="24"/>
          <w:szCs w:val="24"/>
          <w:rtl/>
        </w:rPr>
        <w:t xml:space="preserve"> رد شدن </w:t>
      </w:r>
      <w:r w:rsidRPr="00A34FEC">
        <w:rPr>
          <w:rFonts w:cs="B Mitra"/>
          <w:sz w:val="24"/>
          <w:szCs w:val="24"/>
        </w:rPr>
        <w:t>]</w:t>
      </w:r>
      <w:r w:rsidRPr="00A34FEC">
        <w:rPr>
          <w:rFonts w:cs="B Mitra" w:hint="cs"/>
          <w:sz w:val="24"/>
          <w:szCs w:val="24"/>
          <w:rtl/>
        </w:rPr>
        <w:t>یک مورد</w:t>
      </w:r>
      <w:r w:rsidRPr="00A34FEC">
        <w:rPr>
          <w:rFonts w:cs="B Mitra"/>
          <w:sz w:val="24"/>
          <w:szCs w:val="24"/>
        </w:rPr>
        <w:t>[</w:t>
      </w:r>
      <w:r w:rsidRPr="00A34FEC">
        <w:rPr>
          <w:rFonts w:cs="B Mitra" w:hint="cs"/>
          <w:sz w:val="24"/>
          <w:szCs w:val="24"/>
          <w:rtl/>
        </w:rPr>
        <w:t xml:space="preserve"> از سوی گروه‌های شاکی و پاسخ نهاد و یا عدم کفایت پاسخ به ادعاها و تقاضاها و گسترش فعالیت‌ها با هدف ایجاد موسساتی جایگزین، موازی یا متفاوت در حکم پاسخی به رویه‌های مستقر، از دیگر موارد موجود در این مرحله </w:t>
      </w:r>
      <w:r w:rsidR="00D875C3">
        <w:rPr>
          <w:rFonts w:cs="B Mitra" w:hint="cs"/>
          <w:sz w:val="24"/>
          <w:szCs w:val="24"/>
          <w:rtl/>
        </w:rPr>
        <w:t>است</w:t>
      </w:r>
      <w:r w:rsidRPr="00A34FEC">
        <w:rPr>
          <w:rFonts w:cs="B Mitra" w:hint="cs"/>
          <w:sz w:val="24"/>
          <w:szCs w:val="24"/>
          <w:rtl/>
        </w:rPr>
        <w:t>.</w:t>
      </w:r>
    </w:p>
    <w:p w:rsidR="00207D90" w:rsidRPr="00A34FEC" w:rsidRDefault="00207D90" w:rsidP="00207D90">
      <w:pPr>
        <w:spacing w:after="0" w:line="300" w:lineRule="auto"/>
        <w:ind w:left="360"/>
        <w:jc w:val="both"/>
        <w:rPr>
          <w:rFonts w:cs="B Mitra"/>
          <w:b/>
          <w:bCs/>
          <w:sz w:val="24"/>
          <w:szCs w:val="24"/>
          <w:rtl/>
        </w:rPr>
      </w:pPr>
      <w:r w:rsidRPr="00A34FEC">
        <w:rPr>
          <w:rFonts w:cs="B Mitra" w:hint="cs"/>
          <w:b/>
          <w:bCs/>
          <w:sz w:val="24"/>
          <w:szCs w:val="24"/>
          <w:rtl/>
        </w:rPr>
        <w:t>3-2-2: رسانه‌ها و ساخت مسایل</w:t>
      </w:r>
    </w:p>
    <w:p w:rsidR="00207D90" w:rsidRPr="00A34FEC" w:rsidRDefault="00207D90" w:rsidP="00207D90">
      <w:pPr>
        <w:spacing w:after="0" w:line="300" w:lineRule="auto"/>
        <w:ind w:left="360"/>
        <w:jc w:val="both"/>
        <w:rPr>
          <w:rFonts w:cs="B Mitra"/>
          <w:sz w:val="24"/>
          <w:szCs w:val="24"/>
          <w:rtl/>
        </w:rPr>
      </w:pPr>
      <w:r w:rsidRPr="00A34FEC">
        <w:rPr>
          <w:rFonts w:cs="B Mitra" w:hint="cs"/>
          <w:sz w:val="24"/>
          <w:szCs w:val="24"/>
          <w:rtl/>
        </w:rPr>
        <w:t>رسانه‌ها و ساخت مسایل</w:t>
      </w:r>
      <w:r w:rsidR="00D33F9D" w:rsidRPr="00A34FEC">
        <w:rPr>
          <w:rFonts w:cs="B Mitra" w:hint="cs"/>
          <w:sz w:val="24"/>
          <w:szCs w:val="24"/>
          <w:rtl/>
        </w:rPr>
        <w:t>،</w:t>
      </w:r>
      <w:r w:rsidRPr="00A34FEC">
        <w:rPr>
          <w:rFonts w:cs="B Mitra" w:hint="cs"/>
          <w:sz w:val="24"/>
          <w:szCs w:val="24"/>
          <w:rtl/>
        </w:rPr>
        <w:t xml:space="preserve"> نقش</w:t>
      </w:r>
      <w:r w:rsidR="00D33F9D" w:rsidRPr="00A34FEC">
        <w:rPr>
          <w:rFonts w:cs="B Mitra" w:hint="cs"/>
          <w:sz w:val="24"/>
          <w:szCs w:val="24"/>
          <w:rtl/>
        </w:rPr>
        <w:t xml:space="preserve"> رسانه‌ها در فرآیند تقویم‌سازی سیاستگذاری، همان‌گونه که هنشل می‌گوید (1990 صص 32-203)، عاملی مهم در ساخت مسایل تلقی می‌شود.</w:t>
      </w:r>
    </w:p>
    <w:p w:rsidR="00D33F9D" w:rsidRPr="00A34FEC" w:rsidRDefault="00D33F9D" w:rsidP="00207D90">
      <w:pPr>
        <w:spacing w:after="0" w:line="300" w:lineRule="auto"/>
        <w:ind w:left="360"/>
        <w:jc w:val="both"/>
        <w:rPr>
          <w:rFonts w:cs="B Mitra"/>
          <w:sz w:val="24"/>
          <w:szCs w:val="24"/>
          <w:rtl/>
        </w:rPr>
      </w:pPr>
      <w:r w:rsidRPr="00A34FEC">
        <w:rPr>
          <w:rFonts w:cs="B Mitra" w:hint="cs"/>
          <w:sz w:val="24"/>
          <w:szCs w:val="24"/>
          <w:rtl/>
        </w:rPr>
        <w:t>بنابراین، رسانه‌ها در حالی که در کار «تولید» اخبار هستند، درگیر تولید مسایل نیز می‌شوند.</w:t>
      </w:r>
    </w:p>
    <w:p w:rsidR="00D33F9D" w:rsidRPr="00A34FEC" w:rsidRDefault="00D33F9D" w:rsidP="00207D90">
      <w:pPr>
        <w:spacing w:after="0" w:line="300" w:lineRule="auto"/>
        <w:ind w:left="360"/>
        <w:jc w:val="both"/>
        <w:rPr>
          <w:rFonts w:cs="B Mitra"/>
          <w:sz w:val="24"/>
          <w:szCs w:val="24"/>
          <w:rtl/>
        </w:rPr>
      </w:pPr>
      <w:r w:rsidRPr="00A34FEC">
        <w:rPr>
          <w:rFonts w:cs="B Mitra" w:hint="cs"/>
          <w:sz w:val="24"/>
          <w:szCs w:val="24"/>
          <w:rtl/>
        </w:rPr>
        <w:t>یکی از نوشته‌های بسیار انتقادی در مورد نقش رسانه‌ها در «ساخت» رخدادها و بحران‌ها، در کارهای موری</w:t>
      </w:r>
      <w:r w:rsidR="0049750F">
        <w:rPr>
          <w:rFonts w:cs="B Mitra" w:hint="cs"/>
          <w:sz w:val="24"/>
          <w:szCs w:val="24"/>
          <w:rtl/>
        </w:rPr>
        <w:t xml:space="preserve"> </w:t>
      </w:r>
      <w:r w:rsidRPr="00A34FEC">
        <w:rPr>
          <w:rFonts w:cs="B Mitra" w:hint="cs"/>
          <w:sz w:val="24"/>
          <w:szCs w:val="24"/>
          <w:rtl/>
        </w:rPr>
        <w:t>‌ادلمن ظاهر گردیده است (ن.ک 2-9-2). از نگاه او، رسانه‌ها به جای آن‌که به روشن کردن مسایل اجتماعی بپردازند، آنها را تیره و تار می‌کنند.</w:t>
      </w:r>
    </w:p>
    <w:p w:rsidR="00D33F9D" w:rsidRPr="00A34FEC" w:rsidRDefault="00D33F9D" w:rsidP="00207D90">
      <w:pPr>
        <w:spacing w:after="0" w:line="300" w:lineRule="auto"/>
        <w:ind w:left="360"/>
        <w:jc w:val="both"/>
        <w:rPr>
          <w:rFonts w:cs="B Mitra"/>
          <w:b/>
          <w:bCs/>
          <w:sz w:val="24"/>
          <w:szCs w:val="24"/>
          <w:rtl/>
        </w:rPr>
      </w:pPr>
      <w:r w:rsidRPr="00A34FEC">
        <w:rPr>
          <w:rFonts w:cs="B Mitra" w:hint="cs"/>
          <w:b/>
          <w:bCs/>
          <w:sz w:val="24"/>
          <w:szCs w:val="24"/>
          <w:rtl/>
        </w:rPr>
        <w:t>افکار عمومی و سیاستگذاری عمومی</w:t>
      </w:r>
    </w:p>
    <w:p w:rsidR="00D33F9D" w:rsidRPr="00A34FEC" w:rsidRDefault="00D33F9D" w:rsidP="00207D90">
      <w:pPr>
        <w:spacing w:after="0" w:line="300" w:lineRule="auto"/>
        <w:ind w:left="360"/>
        <w:jc w:val="both"/>
        <w:rPr>
          <w:rFonts w:cs="B Mitra"/>
          <w:b/>
          <w:bCs/>
          <w:sz w:val="24"/>
          <w:szCs w:val="24"/>
          <w:rtl/>
        </w:rPr>
      </w:pPr>
      <w:r w:rsidRPr="00A34FEC">
        <w:rPr>
          <w:rFonts w:cs="B Mitra" w:hint="cs"/>
          <w:b/>
          <w:bCs/>
          <w:sz w:val="24"/>
          <w:szCs w:val="24"/>
          <w:rtl/>
        </w:rPr>
        <w:t>متون کلیدی</w:t>
      </w:r>
    </w:p>
    <w:p w:rsidR="00D33F9D" w:rsidRPr="00A34FEC" w:rsidRDefault="00D33F9D" w:rsidP="00207D90">
      <w:pPr>
        <w:spacing w:after="0" w:line="300" w:lineRule="auto"/>
        <w:ind w:left="360"/>
        <w:jc w:val="both"/>
        <w:rPr>
          <w:rFonts w:cs="B Mitra"/>
          <w:sz w:val="24"/>
          <w:szCs w:val="24"/>
          <w:rtl/>
        </w:rPr>
      </w:pPr>
      <w:r w:rsidRPr="00A34FEC">
        <w:rPr>
          <w:rFonts w:cs="B Mitra" w:hint="cs"/>
          <w:sz w:val="24"/>
          <w:szCs w:val="24"/>
          <w:rtl/>
        </w:rPr>
        <w:t>رابطه میان افکار عمومی و سیاستگذاری عمومی، حوزه‌ای جذاب است که منابع قابل توجهی نیز دارد. نقطه شروع در این مبحث با نوشته‌های لیپمن شکل می‌گیرد. لاسول برخلاف بسیاری از تحلیل سیاست‌هایی که ما بعد لاسولی خوانده می‌شود، عقیده داشت که افکار عمومی، بخشی محورین از مطالعات سیاستگذاری محسوب می‌شود.</w:t>
      </w:r>
    </w:p>
    <w:p w:rsidR="005E7F35" w:rsidRPr="00C15D36" w:rsidRDefault="00D33F9D" w:rsidP="00207D90">
      <w:pPr>
        <w:spacing w:after="0" w:line="300" w:lineRule="auto"/>
        <w:ind w:left="360"/>
        <w:jc w:val="both"/>
        <w:rPr>
          <w:rFonts w:cs="B Mitra"/>
          <w:b/>
          <w:bCs/>
          <w:sz w:val="24"/>
          <w:szCs w:val="24"/>
          <w:rtl/>
        </w:rPr>
      </w:pPr>
      <w:r w:rsidRPr="00C15D36">
        <w:rPr>
          <w:rFonts w:cs="B Mitra" w:hint="cs"/>
          <w:b/>
          <w:bCs/>
          <w:sz w:val="24"/>
          <w:szCs w:val="24"/>
          <w:rtl/>
        </w:rPr>
        <w:t>1-3-2. افکار عمومی و تقویم‌های سیاستگذاری عمومی</w:t>
      </w:r>
    </w:p>
    <w:p w:rsidR="00D33F9D" w:rsidRPr="00A34FEC" w:rsidRDefault="00D33F9D" w:rsidP="00207D90">
      <w:pPr>
        <w:spacing w:after="0" w:line="300" w:lineRule="auto"/>
        <w:ind w:left="360"/>
        <w:jc w:val="both"/>
        <w:rPr>
          <w:rFonts w:cs="B Mitra"/>
          <w:sz w:val="24"/>
          <w:szCs w:val="24"/>
          <w:rtl/>
        </w:rPr>
      </w:pPr>
      <w:r w:rsidRPr="00A34FEC">
        <w:rPr>
          <w:rFonts w:cs="B Mitra" w:hint="cs"/>
          <w:sz w:val="24"/>
          <w:szCs w:val="24"/>
          <w:rtl/>
        </w:rPr>
        <w:t>افکار عمومی، مفهومی بود که با توسعه نهادهای سیاسی و اشکال مختلف گسترش آن، تحول یافت. در قرن بیستم، ویژگی اصلی تغییر شکل مفهومی افکار عمومی، نوعی تمایل به اندازه‌گیری آن و حساب باز کردن بر تغییرات و تأثیرات آن بود. گان عقیده دارد که در چنین تحلیلی از رابطه میان افکار عمومی و سیاستگذاری، فرد باید از سوابق تاریخی این مفهوم آگاه باشد.</w:t>
      </w:r>
    </w:p>
    <w:p w:rsidR="00D33F9D" w:rsidRPr="00A34FEC" w:rsidRDefault="00D33F9D" w:rsidP="00207D90">
      <w:pPr>
        <w:spacing w:after="0" w:line="300" w:lineRule="auto"/>
        <w:ind w:left="360"/>
        <w:jc w:val="both"/>
        <w:rPr>
          <w:rFonts w:cs="B Mitra"/>
          <w:sz w:val="24"/>
          <w:szCs w:val="24"/>
          <w:rtl/>
        </w:rPr>
      </w:pPr>
    </w:p>
    <w:p w:rsidR="00D33F9D" w:rsidRPr="00901162" w:rsidRDefault="00D33F9D" w:rsidP="00207D90">
      <w:pPr>
        <w:spacing w:after="0" w:line="300" w:lineRule="auto"/>
        <w:ind w:left="360"/>
        <w:jc w:val="both"/>
        <w:rPr>
          <w:rFonts w:cs="B Mitra"/>
          <w:b/>
          <w:bCs/>
          <w:sz w:val="24"/>
          <w:szCs w:val="24"/>
          <w:rtl/>
        </w:rPr>
      </w:pPr>
      <w:r w:rsidRPr="00901162">
        <w:rPr>
          <w:rFonts w:cs="B Mitra" w:hint="cs"/>
          <w:b/>
          <w:bCs/>
          <w:sz w:val="24"/>
          <w:szCs w:val="24"/>
          <w:rtl/>
        </w:rPr>
        <w:t>تنظیم تقویم سیاستگذاری و رسانه‌ها</w:t>
      </w:r>
    </w:p>
    <w:p w:rsidR="00D33F9D" w:rsidRPr="00A34FEC" w:rsidRDefault="00D33F9D" w:rsidP="00207D90">
      <w:pPr>
        <w:spacing w:after="0" w:line="300" w:lineRule="auto"/>
        <w:ind w:left="360"/>
        <w:jc w:val="both"/>
        <w:rPr>
          <w:rFonts w:cs="B Mitra"/>
          <w:sz w:val="24"/>
          <w:szCs w:val="24"/>
          <w:rtl/>
        </w:rPr>
      </w:pPr>
      <w:r w:rsidRPr="00A34FEC">
        <w:rPr>
          <w:rFonts w:cs="B Mitra" w:hint="cs"/>
          <w:sz w:val="24"/>
          <w:szCs w:val="24"/>
          <w:rtl/>
        </w:rPr>
        <w:t>رابرت ان.مایر «دیروز گذشت، این امروز است»، 1991</w:t>
      </w:r>
    </w:p>
    <w:p w:rsidR="00D33F9D" w:rsidRPr="00A34FEC" w:rsidRDefault="00D33F9D" w:rsidP="00207D90">
      <w:pPr>
        <w:spacing w:after="0" w:line="300" w:lineRule="auto"/>
        <w:ind w:left="360"/>
        <w:jc w:val="both"/>
        <w:rPr>
          <w:rFonts w:cs="B Mitra"/>
          <w:sz w:val="24"/>
          <w:szCs w:val="24"/>
          <w:rtl/>
        </w:rPr>
      </w:pPr>
      <w:r w:rsidRPr="00A34FEC">
        <w:rPr>
          <w:rFonts w:cs="B Mitra" w:hint="cs"/>
          <w:sz w:val="24"/>
          <w:szCs w:val="24"/>
          <w:rtl/>
        </w:rPr>
        <w:t>رابرت مایر در یک مطالعه موردی درخصوص سیاست‌های مربوط به مصرف‌کنندگان، به بررسی نقش موضوعات در تنظیم تقویم سیاستگذاری در قالب دو مدل می‌پردازد: مدل یک</w:t>
      </w:r>
      <w:r w:rsidR="001C31AD">
        <w:rPr>
          <w:rFonts w:cs="B Mitra" w:hint="cs"/>
          <w:sz w:val="24"/>
          <w:szCs w:val="24"/>
          <w:rtl/>
        </w:rPr>
        <w:t xml:space="preserve"> </w:t>
      </w:r>
      <w:r w:rsidRPr="00A34FEC">
        <w:rPr>
          <w:rFonts w:cs="B Mitra" w:hint="cs"/>
          <w:sz w:val="24"/>
          <w:szCs w:val="24"/>
          <w:rtl/>
        </w:rPr>
        <w:t>‌سویه (رسانه‌ها بر تقویم سیاستگذاری مصرف‌کنندگان مربوط به دولت آمریکا تأثیر می‌گذارند) و مدل چند</w:t>
      </w:r>
      <w:r w:rsidR="001C31AD">
        <w:rPr>
          <w:rFonts w:cs="B Mitra" w:hint="cs"/>
          <w:sz w:val="24"/>
          <w:szCs w:val="24"/>
          <w:rtl/>
        </w:rPr>
        <w:t xml:space="preserve"> </w:t>
      </w:r>
      <w:r w:rsidRPr="00A34FEC">
        <w:rPr>
          <w:rFonts w:cs="B Mitra" w:hint="cs"/>
          <w:sz w:val="24"/>
          <w:szCs w:val="24"/>
          <w:rtl/>
        </w:rPr>
        <w:t>سویه (تقویم سیاستگذاری دولت بر پوشش رسانه‌ای و افکار عمومی تاثیر می‌گذارد).</w:t>
      </w:r>
    </w:p>
    <w:p w:rsidR="00D33F9D" w:rsidRPr="00A34FEC" w:rsidRDefault="0018651E" w:rsidP="00207D90">
      <w:pPr>
        <w:spacing w:after="0" w:line="300" w:lineRule="auto"/>
        <w:ind w:left="360"/>
        <w:jc w:val="both"/>
        <w:rPr>
          <w:rFonts w:cs="B Mitra"/>
          <w:sz w:val="24"/>
          <w:szCs w:val="24"/>
          <w:rtl/>
        </w:rPr>
      </w:pPr>
      <w:r w:rsidRPr="00A34FEC">
        <w:rPr>
          <w:rFonts w:cs="B Mitra" w:hint="cs"/>
          <w:sz w:val="24"/>
          <w:szCs w:val="24"/>
          <w:rtl/>
        </w:rPr>
        <w:t>راجرز و دیرینگ</w:t>
      </w:r>
      <w:r w:rsidR="006673AA" w:rsidRPr="00A34FEC">
        <w:rPr>
          <w:rFonts w:cs="B Mitra" w:hint="cs"/>
          <w:sz w:val="24"/>
          <w:szCs w:val="24"/>
          <w:rtl/>
        </w:rPr>
        <w:t xml:space="preserve"> بر این باورند که ما باید میان سه نوع تقویم، تمایز قایل شویم: تقویم رسانه، عموم و سیاست.</w:t>
      </w:r>
    </w:p>
    <w:p w:rsidR="00B61D7D" w:rsidRPr="00A34FEC" w:rsidRDefault="00B61D7D" w:rsidP="00207D90">
      <w:pPr>
        <w:spacing w:after="0" w:line="300" w:lineRule="auto"/>
        <w:ind w:left="360"/>
        <w:jc w:val="both"/>
        <w:rPr>
          <w:rFonts w:cs="B Mitra"/>
          <w:b/>
          <w:bCs/>
          <w:sz w:val="24"/>
          <w:szCs w:val="24"/>
          <w:rtl/>
        </w:rPr>
      </w:pPr>
      <w:r w:rsidRPr="00A34FEC">
        <w:rPr>
          <w:rFonts w:cs="B Mitra" w:hint="cs"/>
          <w:b/>
          <w:bCs/>
          <w:sz w:val="24"/>
          <w:szCs w:val="24"/>
          <w:rtl/>
        </w:rPr>
        <w:t>چرخه‌های توجه به موضوع</w:t>
      </w:r>
    </w:p>
    <w:p w:rsidR="00B61D7D" w:rsidRPr="00A34FEC" w:rsidRDefault="00B61D7D" w:rsidP="001C31AD">
      <w:pPr>
        <w:spacing w:after="0" w:line="300" w:lineRule="auto"/>
        <w:ind w:left="360"/>
        <w:jc w:val="both"/>
        <w:rPr>
          <w:rFonts w:cs="B Mitra"/>
          <w:sz w:val="24"/>
          <w:szCs w:val="24"/>
          <w:rtl/>
        </w:rPr>
      </w:pPr>
      <w:r w:rsidRPr="00A34FEC">
        <w:rPr>
          <w:rFonts w:cs="B Mitra" w:hint="cs"/>
          <w:sz w:val="24"/>
          <w:szCs w:val="24"/>
          <w:rtl/>
        </w:rPr>
        <w:t>در زمینه این مفهوم که رسانه‌ها در تنظیم تقویم‌های موضوعی، دارای نقش هستند، اندیشه دیگری نیز در میان هست و آن این‌که، چرخه‌ای وجود دارد که موضوعات یاد شده در درون آن حرکت می‌کنند.</w:t>
      </w:r>
    </w:p>
    <w:p w:rsidR="00AC175D" w:rsidRDefault="00AC175D">
      <w:pPr>
        <w:bidi w:val="0"/>
        <w:rPr>
          <w:rFonts w:cs="B Mitra"/>
          <w:sz w:val="24"/>
          <w:szCs w:val="24"/>
          <w:rtl/>
        </w:rPr>
      </w:pPr>
      <w:r>
        <w:rPr>
          <w:rFonts w:cs="B Mitra"/>
          <w:sz w:val="24"/>
          <w:szCs w:val="24"/>
          <w:rtl/>
        </w:rPr>
        <w:br w:type="page"/>
      </w:r>
    </w:p>
    <w:p w:rsidR="005E7F35" w:rsidRPr="00A34FEC" w:rsidRDefault="00B61D7D" w:rsidP="00207D90">
      <w:pPr>
        <w:spacing w:after="0" w:line="300" w:lineRule="auto"/>
        <w:ind w:left="360"/>
        <w:jc w:val="both"/>
        <w:rPr>
          <w:rFonts w:cs="B Mitra"/>
          <w:b/>
          <w:bCs/>
          <w:sz w:val="24"/>
          <w:szCs w:val="24"/>
          <w:rtl/>
        </w:rPr>
      </w:pPr>
      <w:r w:rsidRPr="00A34FEC">
        <w:rPr>
          <w:rFonts w:cs="B Mitra" w:hint="cs"/>
          <w:b/>
          <w:bCs/>
          <w:sz w:val="24"/>
          <w:szCs w:val="24"/>
          <w:rtl/>
        </w:rPr>
        <w:lastRenderedPageBreak/>
        <w:t>چرخه توجه به موضوع: مورد محیط زیست</w:t>
      </w:r>
    </w:p>
    <w:p w:rsidR="00B61D7D" w:rsidRPr="00A34FEC" w:rsidRDefault="00B61D7D" w:rsidP="00207D90">
      <w:pPr>
        <w:spacing w:after="0" w:line="300" w:lineRule="auto"/>
        <w:ind w:left="360"/>
        <w:jc w:val="both"/>
        <w:rPr>
          <w:rFonts w:cs="B Mitra"/>
          <w:b/>
          <w:bCs/>
          <w:sz w:val="24"/>
          <w:szCs w:val="24"/>
          <w:rtl/>
        </w:rPr>
      </w:pPr>
      <w:r w:rsidRPr="00A34FEC">
        <w:rPr>
          <w:rFonts w:cs="B Mitra" w:hint="cs"/>
          <w:b/>
          <w:bCs/>
          <w:sz w:val="24"/>
          <w:szCs w:val="24"/>
          <w:rtl/>
        </w:rPr>
        <w:t>مدل داونز (1972)</w:t>
      </w:r>
    </w:p>
    <w:p w:rsidR="00B61D7D" w:rsidRPr="00A34FEC" w:rsidRDefault="00B61D7D" w:rsidP="00207D90">
      <w:pPr>
        <w:spacing w:after="0" w:line="300" w:lineRule="auto"/>
        <w:ind w:left="360"/>
        <w:jc w:val="both"/>
        <w:rPr>
          <w:rFonts w:cs="B Mitra"/>
          <w:sz w:val="24"/>
          <w:szCs w:val="24"/>
          <w:rtl/>
        </w:rPr>
      </w:pPr>
      <w:r w:rsidRPr="00A34FEC">
        <w:rPr>
          <w:rFonts w:cs="B Mitra" w:hint="cs"/>
          <w:sz w:val="24"/>
          <w:szCs w:val="24"/>
          <w:rtl/>
        </w:rPr>
        <w:t>مرحله 1: متخصصان و سیاستگذاران مرحله پیش از مساله</w:t>
      </w:r>
      <w:r w:rsidR="001C31AD">
        <w:rPr>
          <w:rFonts w:cs="B Mitra" w:hint="cs"/>
          <w:sz w:val="24"/>
          <w:szCs w:val="24"/>
          <w:rtl/>
        </w:rPr>
        <w:t>.</w:t>
      </w:r>
    </w:p>
    <w:p w:rsidR="00B61D7D" w:rsidRPr="00A34FEC" w:rsidRDefault="00B61D7D" w:rsidP="00207D90">
      <w:pPr>
        <w:spacing w:after="0" w:line="300" w:lineRule="auto"/>
        <w:ind w:left="360"/>
        <w:jc w:val="both"/>
        <w:rPr>
          <w:rFonts w:cs="B Mitra"/>
          <w:sz w:val="24"/>
          <w:szCs w:val="24"/>
          <w:rtl/>
        </w:rPr>
      </w:pPr>
      <w:r w:rsidRPr="00A34FEC">
        <w:rPr>
          <w:rFonts w:cs="B Mitra" w:hint="cs"/>
          <w:sz w:val="24"/>
          <w:szCs w:val="24"/>
          <w:rtl/>
        </w:rPr>
        <w:t>مرحله 2: کشف هشدار</w:t>
      </w:r>
      <w:r w:rsidR="001C31AD">
        <w:rPr>
          <w:rFonts w:cs="B Mitra" w:hint="cs"/>
          <w:sz w:val="24"/>
          <w:szCs w:val="24"/>
          <w:rtl/>
        </w:rPr>
        <w:t xml:space="preserve"> </w:t>
      </w:r>
      <w:r w:rsidRPr="00A34FEC">
        <w:rPr>
          <w:rFonts w:cs="B Mitra" w:hint="cs"/>
          <w:sz w:val="24"/>
          <w:szCs w:val="24"/>
          <w:rtl/>
        </w:rPr>
        <w:t>دهنده و هواداری با حرارت</w:t>
      </w:r>
      <w:r w:rsidR="001C31AD">
        <w:rPr>
          <w:rFonts w:cs="B Mitra" w:hint="cs"/>
          <w:sz w:val="24"/>
          <w:szCs w:val="24"/>
          <w:rtl/>
        </w:rPr>
        <w:t>.</w:t>
      </w:r>
    </w:p>
    <w:p w:rsidR="00B61D7D" w:rsidRPr="00A34FEC" w:rsidRDefault="00B61D7D" w:rsidP="00207D90">
      <w:pPr>
        <w:spacing w:after="0" w:line="300" w:lineRule="auto"/>
        <w:ind w:left="360"/>
        <w:jc w:val="both"/>
        <w:rPr>
          <w:rFonts w:cs="B Mitra"/>
          <w:sz w:val="24"/>
          <w:szCs w:val="24"/>
          <w:rtl/>
        </w:rPr>
      </w:pPr>
      <w:r w:rsidRPr="00A34FEC">
        <w:rPr>
          <w:rFonts w:cs="B Mitra" w:hint="cs"/>
          <w:sz w:val="24"/>
          <w:szCs w:val="24"/>
          <w:rtl/>
        </w:rPr>
        <w:t>مرحله 3: تعیین هزینه‌ها و منفعت‌ها به دست سیاستگذاران و آگاهی عموم از این که هزینه پیشرفت چه اندازه خواهد بود.</w:t>
      </w:r>
    </w:p>
    <w:p w:rsidR="00B61D7D" w:rsidRPr="00A34FEC" w:rsidRDefault="00B61D7D" w:rsidP="00207D90">
      <w:pPr>
        <w:spacing w:after="0" w:line="300" w:lineRule="auto"/>
        <w:ind w:left="360"/>
        <w:jc w:val="both"/>
        <w:rPr>
          <w:rFonts w:cs="B Mitra"/>
          <w:sz w:val="24"/>
          <w:szCs w:val="24"/>
          <w:rtl/>
        </w:rPr>
      </w:pPr>
      <w:r w:rsidRPr="00A34FEC">
        <w:rPr>
          <w:rFonts w:cs="B Mitra" w:hint="cs"/>
          <w:sz w:val="24"/>
          <w:szCs w:val="24"/>
          <w:rtl/>
        </w:rPr>
        <w:t>مرحله 4: کاهش تمایل مردم به موضوع یا موضوعات</w:t>
      </w:r>
      <w:r w:rsidR="001C31AD">
        <w:rPr>
          <w:rFonts w:cs="B Mitra" w:hint="cs"/>
          <w:sz w:val="24"/>
          <w:szCs w:val="24"/>
          <w:rtl/>
        </w:rPr>
        <w:t>.</w:t>
      </w:r>
    </w:p>
    <w:p w:rsidR="00B61D7D" w:rsidRPr="00A34FEC" w:rsidRDefault="00B61D7D" w:rsidP="00207D90">
      <w:pPr>
        <w:spacing w:after="0" w:line="300" w:lineRule="auto"/>
        <w:ind w:left="360"/>
        <w:jc w:val="both"/>
        <w:rPr>
          <w:rFonts w:cs="B Mitra"/>
          <w:sz w:val="24"/>
          <w:szCs w:val="24"/>
          <w:rtl/>
        </w:rPr>
      </w:pPr>
      <w:r w:rsidRPr="00A34FEC">
        <w:rPr>
          <w:rFonts w:cs="B Mitra" w:hint="cs"/>
          <w:sz w:val="24"/>
          <w:szCs w:val="24"/>
          <w:rtl/>
        </w:rPr>
        <w:t>مرحله 5: مرحله سکون یا مرحله پس از مساله</w:t>
      </w:r>
      <w:r w:rsidR="001C31AD">
        <w:rPr>
          <w:rFonts w:cs="B Mitra" w:hint="cs"/>
          <w:sz w:val="24"/>
          <w:szCs w:val="24"/>
          <w:rtl/>
        </w:rPr>
        <w:t>.</w:t>
      </w:r>
    </w:p>
    <w:p w:rsidR="00B61D7D" w:rsidRPr="00A34FEC" w:rsidRDefault="00B61D7D" w:rsidP="00207D90">
      <w:pPr>
        <w:spacing w:after="0" w:line="300" w:lineRule="auto"/>
        <w:ind w:left="360"/>
        <w:jc w:val="both"/>
        <w:rPr>
          <w:rFonts w:cs="B Mitra"/>
          <w:b/>
          <w:bCs/>
          <w:sz w:val="24"/>
          <w:szCs w:val="24"/>
          <w:rtl/>
        </w:rPr>
      </w:pPr>
      <w:r w:rsidRPr="00A34FEC">
        <w:rPr>
          <w:rFonts w:cs="B Mitra" w:hint="cs"/>
          <w:b/>
          <w:bCs/>
          <w:sz w:val="24"/>
          <w:szCs w:val="24"/>
          <w:rtl/>
        </w:rPr>
        <w:t>کاربرد مدل داونز</w:t>
      </w:r>
    </w:p>
    <w:p w:rsidR="00B61D7D" w:rsidRPr="00A34FEC" w:rsidRDefault="00B61D7D" w:rsidP="00207D90">
      <w:pPr>
        <w:spacing w:after="0" w:line="300" w:lineRule="auto"/>
        <w:ind w:left="360"/>
        <w:jc w:val="both"/>
        <w:rPr>
          <w:rFonts w:cs="B Mitra"/>
          <w:sz w:val="24"/>
          <w:szCs w:val="24"/>
          <w:rtl/>
        </w:rPr>
      </w:pPr>
      <w:r w:rsidRPr="00A34FEC">
        <w:rPr>
          <w:rFonts w:cs="B Mitra" w:hint="cs"/>
          <w:sz w:val="24"/>
          <w:szCs w:val="24"/>
          <w:rtl/>
        </w:rPr>
        <w:t>به عقیده تیموتی اریوردن، تقویم بر اثر چهار عامل کلیدی به حرکت درمی‌آید:</w:t>
      </w:r>
    </w:p>
    <w:p w:rsidR="00B61D7D" w:rsidRPr="00A34FEC" w:rsidRDefault="00B61D7D" w:rsidP="009731D8">
      <w:pPr>
        <w:pStyle w:val="ListParagraph"/>
        <w:numPr>
          <w:ilvl w:val="0"/>
          <w:numId w:val="38"/>
        </w:numPr>
        <w:spacing w:after="0" w:line="300" w:lineRule="auto"/>
        <w:jc w:val="both"/>
        <w:rPr>
          <w:rFonts w:cs="B Mitra"/>
          <w:sz w:val="24"/>
          <w:szCs w:val="24"/>
          <w:rtl/>
        </w:rPr>
      </w:pPr>
      <w:r w:rsidRPr="00A34FEC">
        <w:rPr>
          <w:rFonts w:cs="B Mitra" w:hint="cs"/>
          <w:sz w:val="24"/>
          <w:szCs w:val="24"/>
          <w:rtl/>
        </w:rPr>
        <w:t>رخدادها</w:t>
      </w:r>
    </w:p>
    <w:p w:rsidR="00B61D7D" w:rsidRPr="00A34FEC" w:rsidRDefault="00B61D7D" w:rsidP="009731D8">
      <w:pPr>
        <w:pStyle w:val="ListParagraph"/>
        <w:numPr>
          <w:ilvl w:val="0"/>
          <w:numId w:val="38"/>
        </w:numPr>
        <w:spacing w:after="0" w:line="300" w:lineRule="auto"/>
        <w:jc w:val="both"/>
        <w:rPr>
          <w:rFonts w:cs="B Mitra"/>
          <w:sz w:val="24"/>
          <w:szCs w:val="24"/>
          <w:rtl/>
        </w:rPr>
      </w:pPr>
      <w:r w:rsidRPr="00A34FEC">
        <w:rPr>
          <w:rFonts w:cs="B Mitra" w:hint="cs"/>
          <w:sz w:val="24"/>
          <w:szCs w:val="24"/>
          <w:rtl/>
        </w:rPr>
        <w:t>شخصیت‌ها</w:t>
      </w:r>
    </w:p>
    <w:p w:rsidR="00B61D7D" w:rsidRPr="00A34FEC" w:rsidRDefault="00B61D7D" w:rsidP="009731D8">
      <w:pPr>
        <w:pStyle w:val="ListParagraph"/>
        <w:numPr>
          <w:ilvl w:val="0"/>
          <w:numId w:val="38"/>
        </w:numPr>
        <w:spacing w:after="0" w:line="300" w:lineRule="auto"/>
        <w:jc w:val="both"/>
        <w:rPr>
          <w:rFonts w:cs="B Mitra"/>
          <w:sz w:val="24"/>
          <w:szCs w:val="24"/>
          <w:rtl/>
        </w:rPr>
      </w:pPr>
      <w:r w:rsidRPr="00A34FEC">
        <w:rPr>
          <w:rFonts w:cs="B Mitra" w:hint="cs"/>
          <w:sz w:val="24"/>
          <w:szCs w:val="24"/>
          <w:rtl/>
        </w:rPr>
        <w:t>گروه‌های فشار</w:t>
      </w:r>
    </w:p>
    <w:p w:rsidR="00B61D7D" w:rsidRPr="00A34FEC" w:rsidRDefault="00B61D7D" w:rsidP="009731D8">
      <w:pPr>
        <w:pStyle w:val="ListParagraph"/>
        <w:numPr>
          <w:ilvl w:val="0"/>
          <w:numId w:val="38"/>
        </w:numPr>
        <w:spacing w:after="0" w:line="300" w:lineRule="auto"/>
        <w:jc w:val="both"/>
        <w:rPr>
          <w:rFonts w:cs="B Mitra"/>
          <w:sz w:val="24"/>
          <w:szCs w:val="24"/>
          <w:rtl/>
        </w:rPr>
      </w:pPr>
      <w:r w:rsidRPr="00A34FEC">
        <w:rPr>
          <w:rFonts w:cs="B Mitra" w:hint="cs"/>
          <w:sz w:val="24"/>
          <w:szCs w:val="24"/>
          <w:rtl/>
        </w:rPr>
        <w:t>شکست نهادین</w:t>
      </w:r>
    </w:p>
    <w:p w:rsidR="00B61D7D" w:rsidRPr="00A34FEC" w:rsidRDefault="00B61D7D" w:rsidP="00207D90">
      <w:pPr>
        <w:spacing w:after="0" w:line="300" w:lineRule="auto"/>
        <w:ind w:left="360"/>
        <w:jc w:val="both"/>
        <w:rPr>
          <w:rFonts w:cs="B Mitra"/>
          <w:b/>
          <w:bCs/>
          <w:sz w:val="24"/>
          <w:szCs w:val="24"/>
          <w:rtl/>
        </w:rPr>
      </w:pPr>
      <w:r w:rsidRPr="00A34FEC">
        <w:rPr>
          <w:rFonts w:cs="B Mitra" w:hint="cs"/>
          <w:b/>
          <w:bCs/>
          <w:sz w:val="24"/>
          <w:szCs w:val="24"/>
          <w:rtl/>
        </w:rPr>
        <w:t>ویلیام سلبری، تقویم زیست محیطی، 1976</w:t>
      </w:r>
    </w:p>
    <w:p w:rsidR="00B61D7D" w:rsidRPr="00A34FEC" w:rsidRDefault="00B61D7D" w:rsidP="00207D90">
      <w:pPr>
        <w:spacing w:after="0" w:line="300" w:lineRule="auto"/>
        <w:ind w:left="360"/>
        <w:jc w:val="both"/>
        <w:rPr>
          <w:rFonts w:cs="B Mitra"/>
          <w:sz w:val="24"/>
          <w:szCs w:val="24"/>
          <w:rtl/>
        </w:rPr>
      </w:pPr>
      <w:r w:rsidRPr="00A34FEC">
        <w:rPr>
          <w:rFonts w:cs="B Mitra" w:hint="cs"/>
          <w:sz w:val="24"/>
          <w:szCs w:val="24"/>
          <w:rtl/>
        </w:rPr>
        <w:t>سلبری بر این باور است که کلید فهم شکل‌گیری تقویم، رابطه میان موضوعات و نهادهاست. یک موضوع، فقط زمانی اهمیت پیدا می‌کند که یک نهاد در درون نظام سیاسی، با آن ارتباط یابد.</w:t>
      </w:r>
    </w:p>
    <w:p w:rsidR="00B61D7D" w:rsidRPr="00A34FEC" w:rsidRDefault="00B61D7D" w:rsidP="00207D90">
      <w:pPr>
        <w:spacing w:after="0" w:line="300" w:lineRule="auto"/>
        <w:ind w:left="360"/>
        <w:jc w:val="both"/>
        <w:rPr>
          <w:rFonts w:cs="B Mitra"/>
          <w:sz w:val="24"/>
          <w:szCs w:val="24"/>
          <w:rtl/>
        </w:rPr>
      </w:pPr>
      <w:r w:rsidRPr="00A34FEC">
        <w:rPr>
          <w:rFonts w:cs="B Mitra" w:hint="cs"/>
          <w:sz w:val="24"/>
          <w:szCs w:val="24"/>
          <w:rtl/>
        </w:rPr>
        <w:t>نتیجه‌ اینکه:</w:t>
      </w:r>
    </w:p>
    <w:p w:rsidR="00B61D7D" w:rsidRPr="00A34FEC" w:rsidRDefault="00B61D7D" w:rsidP="00207D90">
      <w:pPr>
        <w:spacing w:after="0" w:line="300" w:lineRule="auto"/>
        <w:ind w:left="360"/>
        <w:jc w:val="both"/>
        <w:rPr>
          <w:rFonts w:cs="B Mitra"/>
          <w:sz w:val="24"/>
          <w:szCs w:val="24"/>
          <w:rtl/>
        </w:rPr>
      </w:pPr>
      <w:r w:rsidRPr="00A34FEC">
        <w:rPr>
          <w:rFonts w:cs="B Mitra" w:hint="cs"/>
          <w:sz w:val="24"/>
          <w:szCs w:val="24"/>
          <w:rtl/>
        </w:rPr>
        <w:t>حوزه‌های سیاستگذاری دیگری غیر از محیط زیست با الگوی «چرخه‌ای»، آن‌گونه که دانز بیان کرده بود، تطابق دارد.</w:t>
      </w:r>
    </w:p>
    <w:p w:rsidR="00B61D7D" w:rsidRPr="00A34FEC" w:rsidRDefault="00B61D7D" w:rsidP="00207D90">
      <w:pPr>
        <w:spacing w:after="0" w:line="300" w:lineRule="auto"/>
        <w:ind w:left="360"/>
        <w:jc w:val="both"/>
        <w:rPr>
          <w:rFonts w:cs="B Mitra"/>
          <w:sz w:val="24"/>
          <w:szCs w:val="24"/>
          <w:rtl/>
        </w:rPr>
      </w:pPr>
      <w:r w:rsidRPr="00A34FEC">
        <w:rPr>
          <w:rFonts w:cs="B Mitra" w:hint="cs"/>
          <w:sz w:val="24"/>
          <w:szCs w:val="24"/>
          <w:rtl/>
        </w:rPr>
        <w:t xml:space="preserve">نقطه اوج </w:t>
      </w:r>
      <w:r w:rsidRPr="00A34FEC">
        <w:rPr>
          <w:rFonts w:cs="B Mitra"/>
          <w:sz w:val="24"/>
          <w:szCs w:val="24"/>
        </w:rPr>
        <w:t>]</w:t>
      </w:r>
      <w:r w:rsidRPr="00A34FEC">
        <w:rPr>
          <w:rFonts w:cs="B Mitra" w:hint="cs"/>
          <w:sz w:val="24"/>
          <w:szCs w:val="24"/>
          <w:rtl/>
        </w:rPr>
        <w:t>فراز</w:t>
      </w:r>
      <w:r w:rsidRPr="00A34FEC">
        <w:rPr>
          <w:rFonts w:cs="B Mitra"/>
          <w:sz w:val="24"/>
          <w:szCs w:val="24"/>
        </w:rPr>
        <w:t>[</w:t>
      </w:r>
      <w:r w:rsidRPr="00A34FEC">
        <w:rPr>
          <w:rFonts w:cs="B Mitra" w:hint="cs"/>
          <w:sz w:val="24"/>
          <w:szCs w:val="24"/>
          <w:rtl/>
        </w:rPr>
        <w:t xml:space="preserve"> در توجه به موضوعات</w:t>
      </w:r>
    </w:p>
    <w:p w:rsidR="00B61D7D" w:rsidRPr="00A34FEC" w:rsidRDefault="00B61D7D" w:rsidP="00207D90">
      <w:pPr>
        <w:spacing w:after="0" w:line="300" w:lineRule="auto"/>
        <w:ind w:left="360"/>
        <w:jc w:val="both"/>
        <w:rPr>
          <w:rFonts w:cs="B Mitra"/>
          <w:sz w:val="24"/>
          <w:szCs w:val="24"/>
          <w:rtl/>
        </w:rPr>
      </w:pPr>
      <w:r w:rsidRPr="00A34FEC">
        <w:rPr>
          <w:rFonts w:cs="B Mitra" w:hint="cs"/>
          <w:sz w:val="24"/>
          <w:szCs w:val="24"/>
          <w:rtl/>
        </w:rPr>
        <w:t>توالی سازمانی</w:t>
      </w:r>
    </w:p>
    <w:p w:rsidR="00B61D7D" w:rsidRPr="00A34FEC" w:rsidRDefault="00B61D7D" w:rsidP="00207D90">
      <w:pPr>
        <w:spacing w:after="0" w:line="300" w:lineRule="auto"/>
        <w:ind w:left="360"/>
        <w:jc w:val="both"/>
        <w:rPr>
          <w:rFonts w:cs="B Mitra"/>
          <w:sz w:val="24"/>
          <w:szCs w:val="24"/>
          <w:rtl/>
        </w:rPr>
      </w:pPr>
      <w:r w:rsidRPr="00A34FEC">
        <w:rPr>
          <w:rFonts w:cs="B Mitra" w:hint="cs"/>
          <w:sz w:val="24"/>
          <w:szCs w:val="24"/>
          <w:rtl/>
        </w:rPr>
        <w:t>نقطه‌های اوج فعالیت سازمانی با نقطه‌های اوج در «چرخه توجه به موضوع» همزمان می‌شوند.</w:t>
      </w:r>
    </w:p>
    <w:p w:rsidR="00B61D7D" w:rsidRPr="00A34FEC" w:rsidRDefault="00B61D7D" w:rsidP="00207D90">
      <w:pPr>
        <w:spacing w:after="0" w:line="300" w:lineRule="auto"/>
        <w:ind w:left="360"/>
        <w:jc w:val="both"/>
        <w:rPr>
          <w:rFonts w:cs="B Mitra"/>
          <w:sz w:val="24"/>
          <w:szCs w:val="24"/>
          <w:rtl/>
        </w:rPr>
      </w:pPr>
      <w:r w:rsidRPr="00A34FEC">
        <w:rPr>
          <w:rFonts w:cs="B Mitra" w:hint="cs"/>
          <w:sz w:val="24"/>
          <w:szCs w:val="24"/>
          <w:rtl/>
        </w:rPr>
        <w:t>میان افکار عمومی و تغییر سازمانی، نوعی ارتباط وجود دارد.</w:t>
      </w:r>
    </w:p>
    <w:p w:rsidR="00B61D7D" w:rsidRPr="00A34FEC" w:rsidRDefault="00B61D7D" w:rsidP="00207D90">
      <w:pPr>
        <w:spacing w:after="0" w:line="300" w:lineRule="auto"/>
        <w:ind w:left="360"/>
        <w:jc w:val="both"/>
        <w:rPr>
          <w:rFonts w:cs="B Mitra"/>
          <w:sz w:val="24"/>
          <w:szCs w:val="24"/>
          <w:rtl/>
        </w:rPr>
      </w:pPr>
      <w:r w:rsidRPr="00A34FEC">
        <w:rPr>
          <w:rFonts w:cs="B Mitra" w:hint="cs"/>
          <w:sz w:val="24"/>
          <w:szCs w:val="24"/>
          <w:rtl/>
        </w:rPr>
        <w:t>پیترز و هاگ‌وود، نوعی سطح تحلیل پیوند</w:t>
      </w:r>
      <w:r w:rsidR="00A25513">
        <w:rPr>
          <w:rFonts w:cs="B Mitra" w:hint="cs"/>
          <w:sz w:val="24"/>
          <w:szCs w:val="24"/>
          <w:rtl/>
        </w:rPr>
        <w:t xml:space="preserve"> </w:t>
      </w:r>
      <w:r w:rsidRPr="00A34FEC">
        <w:rPr>
          <w:rFonts w:cs="B Mitra" w:hint="cs"/>
          <w:sz w:val="24"/>
          <w:szCs w:val="24"/>
          <w:rtl/>
        </w:rPr>
        <w:t>دهنده میان شکل‌گیری موضوعات و توجه عمومی و پاسخ دولت را در قالب تغییر سازمانی مطرح ساخته‌اند.</w:t>
      </w:r>
    </w:p>
    <w:p w:rsidR="00B61D7D" w:rsidRPr="00A34FEC" w:rsidRDefault="00711957" w:rsidP="00207D90">
      <w:pPr>
        <w:spacing w:after="0" w:line="300" w:lineRule="auto"/>
        <w:ind w:left="360"/>
        <w:jc w:val="both"/>
        <w:rPr>
          <w:rFonts w:cs="B Mitra"/>
          <w:sz w:val="24"/>
          <w:szCs w:val="24"/>
          <w:rtl/>
        </w:rPr>
      </w:pPr>
      <w:r w:rsidRPr="00A34FEC">
        <w:rPr>
          <w:rFonts w:cs="B Mitra" w:hint="cs"/>
          <w:sz w:val="24"/>
          <w:szCs w:val="24"/>
          <w:rtl/>
        </w:rPr>
        <w:t>با توجه به طرح یک موضوع، باید از سه عامل حمایت‌کننده اصلی یاد کرد: دیوان‌سالاری دولتی، رسانه‌ها و اجتماع سیاستگذار.</w:t>
      </w:r>
    </w:p>
    <w:p w:rsidR="00711957" w:rsidRPr="00A34FEC" w:rsidRDefault="00711957" w:rsidP="00207D90">
      <w:pPr>
        <w:spacing w:after="0" w:line="300" w:lineRule="auto"/>
        <w:ind w:left="360"/>
        <w:jc w:val="both"/>
        <w:rPr>
          <w:rFonts w:cs="B Mitra"/>
          <w:b/>
          <w:bCs/>
          <w:sz w:val="24"/>
          <w:szCs w:val="24"/>
          <w:rtl/>
        </w:rPr>
      </w:pPr>
      <w:r w:rsidRPr="00A34FEC">
        <w:rPr>
          <w:rFonts w:cs="B Mitra" w:hint="cs"/>
          <w:b/>
          <w:bCs/>
          <w:sz w:val="24"/>
          <w:szCs w:val="24"/>
          <w:rtl/>
        </w:rPr>
        <w:t>دستکاری سیاسی و ارایه سیاست</w:t>
      </w:r>
    </w:p>
    <w:p w:rsidR="00711957" w:rsidRPr="00A34FEC" w:rsidRDefault="00711957" w:rsidP="00207D90">
      <w:pPr>
        <w:spacing w:after="0" w:line="300" w:lineRule="auto"/>
        <w:ind w:left="360"/>
        <w:jc w:val="both"/>
        <w:rPr>
          <w:rFonts w:cs="B Mitra"/>
          <w:b/>
          <w:bCs/>
          <w:sz w:val="24"/>
          <w:szCs w:val="24"/>
          <w:rtl/>
        </w:rPr>
      </w:pPr>
      <w:r w:rsidRPr="00A34FEC">
        <w:rPr>
          <w:rFonts w:cs="B Mitra" w:hint="cs"/>
          <w:b/>
          <w:bCs/>
          <w:sz w:val="24"/>
          <w:szCs w:val="24"/>
          <w:rtl/>
        </w:rPr>
        <w:t>جیمز.ام.پری، سیاست جدید، 1968</w:t>
      </w:r>
    </w:p>
    <w:p w:rsidR="00711957" w:rsidRPr="00A34FEC" w:rsidRDefault="00711957" w:rsidP="00207D90">
      <w:pPr>
        <w:spacing w:after="0" w:line="300" w:lineRule="auto"/>
        <w:ind w:left="360"/>
        <w:jc w:val="both"/>
        <w:rPr>
          <w:rFonts w:cs="B Mitra"/>
          <w:sz w:val="24"/>
          <w:szCs w:val="24"/>
          <w:rtl/>
        </w:rPr>
      </w:pPr>
      <w:r w:rsidRPr="00A34FEC">
        <w:rPr>
          <w:rFonts w:cs="B Mitra" w:hint="cs"/>
          <w:sz w:val="24"/>
          <w:szCs w:val="24"/>
          <w:rtl/>
        </w:rPr>
        <w:t>کتاب «پری» جزء اولین مطالعاتی بود که به این نکته اشاره می‌کرد که فناوری، در حال تغییر دادن راهی است که از آن طریق، سیاستمداران و سیاستگذاران در بازی سیاسی آمریکا، نقش‌آفرینی می‌کنند.</w:t>
      </w:r>
    </w:p>
    <w:p w:rsidR="00711957" w:rsidRPr="00A34FEC" w:rsidRDefault="00711957" w:rsidP="00207D90">
      <w:pPr>
        <w:spacing w:after="0" w:line="300" w:lineRule="auto"/>
        <w:ind w:left="360"/>
        <w:jc w:val="both"/>
        <w:rPr>
          <w:rFonts w:cs="B Mitra"/>
          <w:sz w:val="24"/>
          <w:szCs w:val="24"/>
          <w:rtl/>
        </w:rPr>
      </w:pPr>
      <w:r w:rsidRPr="00A34FEC">
        <w:rPr>
          <w:rFonts w:cs="B Mitra" w:hint="cs"/>
          <w:sz w:val="24"/>
          <w:szCs w:val="24"/>
          <w:rtl/>
        </w:rPr>
        <w:t>اشگنی چنین عقیده دارد که در آمریکا، قدرت واقعی برای ساخت تقویم سیاستگذاری، به سوی دستان مردان ستاد و مشاوران سیاسی که از آخرین فنون بازاریابی تجاری استفاده می‌کنند، تغییر جهت می‌دهد.</w:t>
      </w:r>
    </w:p>
    <w:p w:rsidR="00711957" w:rsidRPr="00A34FEC" w:rsidRDefault="00711957" w:rsidP="00207D90">
      <w:pPr>
        <w:spacing w:after="0" w:line="300" w:lineRule="auto"/>
        <w:ind w:left="360"/>
        <w:jc w:val="both"/>
        <w:rPr>
          <w:rFonts w:cs="B Mitra"/>
          <w:b/>
          <w:bCs/>
          <w:sz w:val="24"/>
          <w:szCs w:val="24"/>
          <w:rtl/>
        </w:rPr>
      </w:pPr>
      <w:r w:rsidRPr="00A34FEC">
        <w:rPr>
          <w:rFonts w:cs="B Mitra" w:hint="cs"/>
          <w:b/>
          <w:bCs/>
          <w:sz w:val="24"/>
          <w:szCs w:val="24"/>
          <w:rtl/>
        </w:rPr>
        <w:lastRenderedPageBreak/>
        <w:t>موضوعات قدیمی و جدید در تصویرسازی</w:t>
      </w:r>
    </w:p>
    <w:p w:rsidR="00711957" w:rsidRPr="00A34FEC" w:rsidRDefault="00711957" w:rsidP="00207D90">
      <w:pPr>
        <w:spacing w:after="0" w:line="300" w:lineRule="auto"/>
        <w:ind w:left="360"/>
        <w:jc w:val="both"/>
        <w:rPr>
          <w:rFonts w:cs="B Mitra"/>
          <w:sz w:val="24"/>
          <w:szCs w:val="24"/>
          <w:rtl/>
        </w:rPr>
      </w:pPr>
      <w:r w:rsidRPr="00A34FEC">
        <w:rPr>
          <w:rFonts w:cs="B Mitra" w:hint="cs"/>
          <w:sz w:val="24"/>
          <w:szCs w:val="24"/>
          <w:rtl/>
        </w:rPr>
        <w:t>چنان‌که برندان بروس، یکی از مشاوران برجسته در زمینه تبیغات و ارتباطات به درستی اشاره کرده است، در روشی که سیاستمداران و دیگران تلاش کرده‌اند تا از نمادها و تصویرها برای تأثیرگذاری بر احساسات عمومی استفاده کنند، چیز تازه‌ای وجود ندارد. توسعه هنر و فن تصویرسازی، به دوره‌های گذشته و آغاز نهادهای سیاسی بازمی‌گردد.</w:t>
      </w:r>
    </w:p>
    <w:p w:rsidR="00711957" w:rsidRPr="00A34FEC" w:rsidRDefault="00711957" w:rsidP="00207D90">
      <w:pPr>
        <w:spacing w:after="0" w:line="300" w:lineRule="auto"/>
        <w:ind w:left="360"/>
        <w:jc w:val="both"/>
        <w:rPr>
          <w:rFonts w:cs="B Mitra"/>
          <w:b/>
          <w:bCs/>
          <w:sz w:val="24"/>
          <w:szCs w:val="24"/>
          <w:rtl/>
        </w:rPr>
      </w:pPr>
      <w:r w:rsidRPr="00A34FEC">
        <w:rPr>
          <w:rFonts w:cs="B Mitra" w:hint="cs"/>
          <w:b/>
          <w:bCs/>
          <w:sz w:val="24"/>
          <w:szCs w:val="24"/>
          <w:rtl/>
        </w:rPr>
        <w:t>آیا در مورد قدرت بازاریابی، اغراق شده است؟</w:t>
      </w:r>
    </w:p>
    <w:p w:rsidR="00711957" w:rsidRPr="00A34FEC" w:rsidRDefault="00711957" w:rsidP="00207D90">
      <w:pPr>
        <w:spacing w:after="0" w:line="300" w:lineRule="auto"/>
        <w:ind w:left="360"/>
        <w:jc w:val="both"/>
        <w:rPr>
          <w:rFonts w:cs="B Mitra"/>
          <w:sz w:val="24"/>
          <w:szCs w:val="24"/>
          <w:rtl/>
        </w:rPr>
      </w:pPr>
      <w:r w:rsidRPr="00A34FEC">
        <w:rPr>
          <w:rFonts w:cs="B Mitra" w:hint="cs"/>
          <w:sz w:val="24"/>
          <w:szCs w:val="24"/>
          <w:rtl/>
        </w:rPr>
        <w:t>بروس (1992) در این مورد پاسخ مثبت می‌دهد. او عقیده دارد تبلیغات، فقط زمانی موثر است که مردم، کالاها و منافع آنها را به یاد بیاورند.</w:t>
      </w:r>
    </w:p>
    <w:p w:rsidR="00711957" w:rsidRPr="00A34FEC" w:rsidRDefault="00711957" w:rsidP="00207D90">
      <w:pPr>
        <w:spacing w:after="0" w:line="300" w:lineRule="auto"/>
        <w:ind w:left="360"/>
        <w:jc w:val="both"/>
        <w:rPr>
          <w:rFonts w:cs="B Mitra"/>
          <w:sz w:val="24"/>
          <w:szCs w:val="24"/>
          <w:rtl/>
        </w:rPr>
      </w:pPr>
      <w:r w:rsidRPr="00A34FEC">
        <w:rPr>
          <w:rFonts w:cs="B Mitra" w:hint="cs"/>
          <w:sz w:val="24"/>
          <w:szCs w:val="24"/>
          <w:rtl/>
        </w:rPr>
        <w:t>فرانکلین به عقیده او، شهروندان در حال تبدیل شدن به تماشاچیانی صرف در یک نظام سیاسی هستند که بیش از پیش رسانه سالار است.</w:t>
      </w:r>
    </w:p>
    <w:p w:rsidR="00711957" w:rsidRPr="00A34FEC" w:rsidRDefault="00711957" w:rsidP="00207D90">
      <w:pPr>
        <w:spacing w:after="0" w:line="300" w:lineRule="auto"/>
        <w:ind w:left="360"/>
        <w:jc w:val="both"/>
        <w:rPr>
          <w:rFonts w:cs="B Mitra"/>
          <w:b/>
          <w:bCs/>
          <w:sz w:val="24"/>
          <w:szCs w:val="24"/>
          <w:rtl/>
        </w:rPr>
      </w:pPr>
      <w:r w:rsidRPr="00A34FEC">
        <w:rPr>
          <w:rFonts w:cs="B Mitra" w:hint="cs"/>
          <w:b/>
          <w:bCs/>
          <w:sz w:val="24"/>
          <w:szCs w:val="24"/>
          <w:rtl/>
        </w:rPr>
        <w:t>نظریه‌های کنترل تقویم سیاستگذاری</w:t>
      </w:r>
    </w:p>
    <w:p w:rsidR="00711957" w:rsidRPr="00A34FEC" w:rsidRDefault="00711957" w:rsidP="00207D90">
      <w:pPr>
        <w:spacing w:after="0" w:line="300" w:lineRule="auto"/>
        <w:ind w:left="360"/>
        <w:jc w:val="both"/>
        <w:rPr>
          <w:rFonts w:cs="B Mitra"/>
          <w:b/>
          <w:bCs/>
          <w:sz w:val="24"/>
          <w:szCs w:val="24"/>
          <w:rtl/>
        </w:rPr>
      </w:pPr>
      <w:r w:rsidRPr="00A34FEC">
        <w:rPr>
          <w:rFonts w:cs="B Mitra" w:hint="cs"/>
          <w:b/>
          <w:bCs/>
          <w:sz w:val="24"/>
          <w:szCs w:val="24"/>
          <w:rtl/>
        </w:rPr>
        <w:t>شات اشنایدر: تعیین چیستی سیاست</w:t>
      </w:r>
    </w:p>
    <w:p w:rsidR="00711957" w:rsidRPr="00A34FEC" w:rsidRDefault="00711957" w:rsidP="00207D90">
      <w:pPr>
        <w:spacing w:after="0" w:line="300" w:lineRule="auto"/>
        <w:ind w:left="360"/>
        <w:jc w:val="both"/>
        <w:rPr>
          <w:rFonts w:cs="B Mitra"/>
          <w:sz w:val="24"/>
          <w:szCs w:val="24"/>
          <w:rtl/>
        </w:rPr>
      </w:pPr>
      <w:r w:rsidRPr="00A34FEC">
        <w:rPr>
          <w:rFonts w:cs="B Mitra" w:hint="cs"/>
          <w:sz w:val="24"/>
          <w:szCs w:val="24"/>
          <w:rtl/>
        </w:rPr>
        <w:t>از نظر وی قدرت اصلی دولت، قدرت مدیریت یک منازعه پیش از شروع آن است و چشم‌انداز و گستره یک بحران را بازیگران فرادست در بازی سیاسی، محدود و چارچوب‌بندی می‌کنند.</w:t>
      </w:r>
    </w:p>
    <w:p w:rsidR="00711957" w:rsidRPr="00A34FEC" w:rsidRDefault="00711957" w:rsidP="00207D90">
      <w:pPr>
        <w:spacing w:after="0" w:line="300" w:lineRule="auto"/>
        <w:ind w:left="360"/>
        <w:jc w:val="both"/>
        <w:rPr>
          <w:rFonts w:cs="B Mitra"/>
          <w:b/>
          <w:bCs/>
          <w:sz w:val="24"/>
          <w:szCs w:val="24"/>
          <w:rtl/>
        </w:rPr>
      </w:pPr>
      <w:r w:rsidRPr="00A34FEC">
        <w:rPr>
          <w:rFonts w:cs="B Mitra" w:hint="cs"/>
          <w:b/>
          <w:bCs/>
          <w:sz w:val="24"/>
          <w:szCs w:val="24"/>
          <w:rtl/>
        </w:rPr>
        <w:t>کاب و الدر: گسترش منازعه</w:t>
      </w:r>
    </w:p>
    <w:p w:rsidR="00711957" w:rsidRPr="00A34FEC" w:rsidRDefault="00711957" w:rsidP="00207D90">
      <w:pPr>
        <w:spacing w:after="0" w:line="300" w:lineRule="auto"/>
        <w:ind w:left="360"/>
        <w:jc w:val="both"/>
        <w:rPr>
          <w:rFonts w:cs="B Mitra"/>
          <w:sz w:val="24"/>
          <w:szCs w:val="24"/>
          <w:rtl/>
        </w:rPr>
      </w:pPr>
      <w:r w:rsidRPr="00A34FEC">
        <w:rPr>
          <w:rFonts w:cs="B Mitra" w:hint="cs"/>
          <w:sz w:val="24"/>
          <w:szCs w:val="24"/>
          <w:rtl/>
        </w:rPr>
        <w:t>نقطه توجه کاب و الدر، تحلیل مشارکت محدود و اهمیت دادن به این مساله بود که چگونه فرآیند تنظیم سیاستگذاری، یک سطح تحلیل ارتباط</w:t>
      </w:r>
      <w:r w:rsidR="005D7DFB">
        <w:rPr>
          <w:rFonts w:cs="B Mitra" w:hint="cs"/>
          <w:sz w:val="24"/>
          <w:szCs w:val="24"/>
          <w:rtl/>
        </w:rPr>
        <w:t xml:space="preserve"> </w:t>
      </w:r>
      <w:r w:rsidRPr="00A34FEC">
        <w:rPr>
          <w:rFonts w:cs="B Mitra" w:hint="cs"/>
          <w:sz w:val="24"/>
          <w:szCs w:val="24"/>
          <w:rtl/>
        </w:rPr>
        <w:t>‌دهنده میان نظام اجتماعی به صورتی کلی و تصمیم‌گیری را فراهم می‌آورد. اما باید دید در مدل آنها، یک موضوع چگونه به وجود می‌آید؟</w:t>
      </w:r>
    </w:p>
    <w:p w:rsidR="00711957" w:rsidRPr="00A34FEC" w:rsidRDefault="00711957" w:rsidP="009731D8">
      <w:pPr>
        <w:pStyle w:val="ListParagraph"/>
        <w:numPr>
          <w:ilvl w:val="0"/>
          <w:numId w:val="39"/>
        </w:numPr>
        <w:spacing w:after="0" w:line="300" w:lineRule="auto"/>
        <w:jc w:val="both"/>
        <w:rPr>
          <w:rFonts w:cs="B Mitra"/>
          <w:sz w:val="24"/>
          <w:szCs w:val="24"/>
          <w:rtl/>
        </w:rPr>
      </w:pPr>
      <w:r w:rsidRPr="00A34FEC">
        <w:rPr>
          <w:rFonts w:cs="B Mitra" w:hint="cs"/>
          <w:sz w:val="24"/>
          <w:szCs w:val="24"/>
          <w:rtl/>
        </w:rPr>
        <w:t>جعل کردن به دست یکی از طرف‌های ستیزنده که معتقد است:</w:t>
      </w:r>
    </w:p>
    <w:p w:rsidR="00711957" w:rsidRPr="00A34FEC" w:rsidRDefault="00711957" w:rsidP="009731D8">
      <w:pPr>
        <w:pStyle w:val="ListParagraph"/>
        <w:numPr>
          <w:ilvl w:val="0"/>
          <w:numId w:val="39"/>
        </w:numPr>
        <w:spacing w:after="0" w:line="300" w:lineRule="auto"/>
        <w:jc w:val="both"/>
        <w:rPr>
          <w:rFonts w:cs="B Mitra"/>
          <w:sz w:val="24"/>
          <w:szCs w:val="24"/>
          <w:rtl/>
        </w:rPr>
      </w:pPr>
      <w:r w:rsidRPr="00A34FEC">
        <w:rPr>
          <w:rFonts w:cs="B Mitra" w:hint="cs"/>
          <w:sz w:val="24"/>
          <w:szCs w:val="24"/>
          <w:rtl/>
        </w:rPr>
        <w:t>جعل کردن یک موضوع برای دستیابی به منافع شخصی یا گروهی</w:t>
      </w:r>
    </w:p>
    <w:p w:rsidR="00711957" w:rsidRPr="00A34FEC" w:rsidRDefault="00711957" w:rsidP="009731D8">
      <w:pPr>
        <w:pStyle w:val="ListParagraph"/>
        <w:numPr>
          <w:ilvl w:val="0"/>
          <w:numId w:val="39"/>
        </w:numPr>
        <w:spacing w:after="0" w:line="300" w:lineRule="auto"/>
        <w:jc w:val="both"/>
        <w:rPr>
          <w:rFonts w:cs="B Mitra"/>
          <w:sz w:val="24"/>
          <w:szCs w:val="24"/>
          <w:rtl/>
        </w:rPr>
      </w:pPr>
      <w:r w:rsidRPr="00A34FEC">
        <w:rPr>
          <w:rFonts w:cs="B Mitra" w:hint="cs"/>
          <w:sz w:val="24"/>
          <w:szCs w:val="24"/>
          <w:rtl/>
        </w:rPr>
        <w:t>حوادث پیش‌بینی نشده</w:t>
      </w:r>
    </w:p>
    <w:p w:rsidR="00711957" w:rsidRPr="00A34FEC" w:rsidRDefault="00711957" w:rsidP="009731D8">
      <w:pPr>
        <w:pStyle w:val="ListParagraph"/>
        <w:numPr>
          <w:ilvl w:val="0"/>
          <w:numId w:val="39"/>
        </w:numPr>
        <w:spacing w:after="0" w:line="300" w:lineRule="auto"/>
        <w:jc w:val="both"/>
        <w:rPr>
          <w:rFonts w:cs="B Mitra"/>
          <w:sz w:val="24"/>
          <w:szCs w:val="24"/>
          <w:rtl/>
        </w:rPr>
      </w:pPr>
      <w:r w:rsidRPr="00A34FEC">
        <w:rPr>
          <w:rFonts w:cs="B Mitra" w:hint="cs"/>
          <w:sz w:val="24"/>
          <w:szCs w:val="24"/>
          <w:rtl/>
        </w:rPr>
        <w:t>عمل افراد ماهر</w:t>
      </w:r>
    </w:p>
    <w:p w:rsidR="00711957" w:rsidRPr="00A34FEC" w:rsidRDefault="00711957" w:rsidP="00207D90">
      <w:pPr>
        <w:spacing w:after="0" w:line="300" w:lineRule="auto"/>
        <w:ind w:left="360"/>
        <w:jc w:val="both"/>
        <w:rPr>
          <w:rFonts w:cs="B Mitra"/>
          <w:sz w:val="24"/>
          <w:szCs w:val="24"/>
          <w:rtl/>
        </w:rPr>
      </w:pPr>
      <w:r w:rsidRPr="00A34FEC">
        <w:rPr>
          <w:rFonts w:cs="B Mitra" w:hint="cs"/>
          <w:sz w:val="24"/>
          <w:szCs w:val="24"/>
          <w:rtl/>
        </w:rPr>
        <w:t>«طرح‌های ماشه‌ای» داخلی و خارجی نیز وجود دارند که در مورد ظهور یک موضوع بحث می‌کنند:</w:t>
      </w:r>
    </w:p>
    <w:p w:rsidR="00711957" w:rsidRPr="00A34FEC" w:rsidRDefault="00711957" w:rsidP="009731D8">
      <w:pPr>
        <w:pStyle w:val="ListParagraph"/>
        <w:numPr>
          <w:ilvl w:val="0"/>
          <w:numId w:val="40"/>
        </w:numPr>
        <w:spacing w:after="0" w:line="300" w:lineRule="auto"/>
        <w:jc w:val="both"/>
        <w:rPr>
          <w:rFonts w:cs="B Mitra"/>
          <w:sz w:val="24"/>
          <w:szCs w:val="24"/>
          <w:rtl/>
        </w:rPr>
      </w:pPr>
      <w:r w:rsidRPr="00A34FEC">
        <w:rPr>
          <w:rFonts w:cs="B Mitra" w:hint="cs"/>
          <w:sz w:val="24"/>
          <w:szCs w:val="24"/>
          <w:rtl/>
        </w:rPr>
        <w:t>ماشه‌های داخلی</w:t>
      </w:r>
    </w:p>
    <w:p w:rsidR="00711957" w:rsidRPr="00A34FEC" w:rsidRDefault="00711957" w:rsidP="009731D8">
      <w:pPr>
        <w:pStyle w:val="ListParagraph"/>
        <w:numPr>
          <w:ilvl w:val="0"/>
          <w:numId w:val="40"/>
        </w:numPr>
        <w:spacing w:after="0" w:line="300" w:lineRule="auto"/>
        <w:jc w:val="both"/>
        <w:rPr>
          <w:rFonts w:cs="B Mitra"/>
          <w:sz w:val="24"/>
          <w:szCs w:val="24"/>
          <w:rtl/>
        </w:rPr>
      </w:pPr>
      <w:r w:rsidRPr="00A34FEC">
        <w:rPr>
          <w:rFonts w:cs="B Mitra" w:hint="cs"/>
          <w:sz w:val="24"/>
          <w:szCs w:val="24"/>
          <w:rtl/>
        </w:rPr>
        <w:t>بلایای طبیعی</w:t>
      </w:r>
    </w:p>
    <w:p w:rsidR="00711957" w:rsidRPr="00A34FEC" w:rsidRDefault="00711957" w:rsidP="009731D8">
      <w:pPr>
        <w:pStyle w:val="ListParagraph"/>
        <w:numPr>
          <w:ilvl w:val="0"/>
          <w:numId w:val="40"/>
        </w:numPr>
        <w:spacing w:after="0" w:line="300" w:lineRule="auto"/>
        <w:jc w:val="both"/>
        <w:rPr>
          <w:rFonts w:cs="B Mitra"/>
          <w:sz w:val="24"/>
          <w:szCs w:val="24"/>
          <w:rtl/>
        </w:rPr>
      </w:pPr>
      <w:r w:rsidRPr="00A34FEC">
        <w:rPr>
          <w:rFonts w:cs="B Mitra" w:hint="cs"/>
          <w:sz w:val="24"/>
          <w:szCs w:val="24"/>
          <w:rtl/>
        </w:rPr>
        <w:t>حوادث پیش‌بینی نشده بشری</w:t>
      </w:r>
    </w:p>
    <w:p w:rsidR="00711957" w:rsidRPr="00A34FEC" w:rsidRDefault="00711957" w:rsidP="009731D8">
      <w:pPr>
        <w:pStyle w:val="ListParagraph"/>
        <w:numPr>
          <w:ilvl w:val="0"/>
          <w:numId w:val="40"/>
        </w:numPr>
        <w:spacing w:after="0" w:line="300" w:lineRule="auto"/>
        <w:jc w:val="both"/>
        <w:rPr>
          <w:rFonts w:cs="B Mitra"/>
          <w:sz w:val="24"/>
          <w:szCs w:val="24"/>
          <w:rtl/>
        </w:rPr>
      </w:pPr>
      <w:r w:rsidRPr="00A34FEC">
        <w:rPr>
          <w:rFonts w:cs="B Mitra" w:hint="cs"/>
          <w:sz w:val="24"/>
          <w:szCs w:val="24"/>
          <w:rtl/>
        </w:rPr>
        <w:t>تغییرات فناوری</w:t>
      </w:r>
    </w:p>
    <w:p w:rsidR="00711957" w:rsidRPr="00A34FEC" w:rsidRDefault="00711957" w:rsidP="009731D8">
      <w:pPr>
        <w:pStyle w:val="ListParagraph"/>
        <w:numPr>
          <w:ilvl w:val="0"/>
          <w:numId w:val="40"/>
        </w:numPr>
        <w:spacing w:after="0" w:line="300" w:lineRule="auto"/>
        <w:jc w:val="both"/>
        <w:rPr>
          <w:rFonts w:cs="B Mitra"/>
          <w:sz w:val="24"/>
          <w:szCs w:val="24"/>
          <w:rtl/>
        </w:rPr>
      </w:pPr>
      <w:r w:rsidRPr="00A34FEC">
        <w:rPr>
          <w:rFonts w:cs="B Mitra" w:hint="cs"/>
          <w:sz w:val="24"/>
          <w:szCs w:val="24"/>
          <w:rtl/>
        </w:rPr>
        <w:t>عدم تعادل یا انحراف در توزیع منابع</w:t>
      </w:r>
    </w:p>
    <w:p w:rsidR="00711957" w:rsidRPr="00A34FEC" w:rsidRDefault="00711957" w:rsidP="009731D8">
      <w:pPr>
        <w:pStyle w:val="ListParagraph"/>
        <w:numPr>
          <w:ilvl w:val="0"/>
          <w:numId w:val="40"/>
        </w:numPr>
        <w:spacing w:after="0" w:line="300" w:lineRule="auto"/>
        <w:jc w:val="both"/>
        <w:rPr>
          <w:rFonts w:cs="B Mitra"/>
          <w:sz w:val="24"/>
          <w:szCs w:val="24"/>
        </w:rPr>
      </w:pPr>
      <w:r w:rsidRPr="00A34FEC">
        <w:rPr>
          <w:rFonts w:cs="B Mitra" w:hint="cs"/>
          <w:sz w:val="24"/>
          <w:szCs w:val="24"/>
          <w:rtl/>
        </w:rPr>
        <w:t xml:space="preserve">تغییرات اکولوژیکی </w:t>
      </w:r>
      <w:r w:rsidRPr="00A34FEC">
        <w:rPr>
          <w:rFonts w:cs="B Mitra"/>
          <w:sz w:val="24"/>
          <w:szCs w:val="24"/>
        </w:rPr>
        <w:t>]</w:t>
      </w:r>
      <w:r w:rsidRPr="00A34FEC">
        <w:rPr>
          <w:rFonts w:cs="B Mitra" w:hint="cs"/>
          <w:sz w:val="24"/>
          <w:szCs w:val="24"/>
          <w:rtl/>
        </w:rPr>
        <w:t>بوم‌شناسی</w:t>
      </w:r>
      <w:r w:rsidRPr="00A34FEC">
        <w:rPr>
          <w:rFonts w:cs="B Mitra"/>
          <w:sz w:val="24"/>
          <w:szCs w:val="24"/>
        </w:rPr>
        <w:t>[</w:t>
      </w:r>
    </w:p>
    <w:p w:rsidR="00711957" w:rsidRPr="00A34FEC" w:rsidRDefault="00711957" w:rsidP="009731D8">
      <w:pPr>
        <w:pStyle w:val="ListParagraph"/>
        <w:numPr>
          <w:ilvl w:val="0"/>
          <w:numId w:val="40"/>
        </w:numPr>
        <w:spacing w:after="0" w:line="300" w:lineRule="auto"/>
        <w:jc w:val="both"/>
        <w:rPr>
          <w:rFonts w:cs="B Mitra"/>
          <w:sz w:val="24"/>
          <w:szCs w:val="24"/>
          <w:rtl/>
        </w:rPr>
      </w:pPr>
      <w:r w:rsidRPr="00A34FEC">
        <w:rPr>
          <w:rFonts w:cs="B Mitra" w:hint="cs"/>
          <w:sz w:val="24"/>
          <w:szCs w:val="24"/>
          <w:rtl/>
        </w:rPr>
        <w:t>ماشه‌های خارجی</w:t>
      </w:r>
    </w:p>
    <w:p w:rsidR="00711957" w:rsidRPr="00A34FEC" w:rsidRDefault="00711957" w:rsidP="009731D8">
      <w:pPr>
        <w:pStyle w:val="ListParagraph"/>
        <w:numPr>
          <w:ilvl w:val="0"/>
          <w:numId w:val="40"/>
        </w:numPr>
        <w:spacing w:after="0" w:line="300" w:lineRule="auto"/>
        <w:jc w:val="both"/>
        <w:rPr>
          <w:rFonts w:cs="B Mitra"/>
          <w:sz w:val="24"/>
          <w:szCs w:val="24"/>
          <w:rtl/>
        </w:rPr>
      </w:pPr>
      <w:r w:rsidRPr="00A34FEC">
        <w:rPr>
          <w:rFonts w:cs="B Mitra" w:hint="cs"/>
          <w:sz w:val="24"/>
          <w:szCs w:val="24"/>
          <w:rtl/>
        </w:rPr>
        <w:t>وقوع جنگ</w:t>
      </w:r>
    </w:p>
    <w:p w:rsidR="00711957" w:rsidRPr="00A34FEC" w:rsidRDefault="00711957" w:rsidP="009731D8">
      <w:pPr>
        <w:pStyle w:val="ListParagraph"/>
        <w:numPr>
          <w:ilvl w:val="0"/>
          <w:numId w:val="40"/>
        </w:numPr>
        <w:spacing w:after="0" w:line="300" w:lineRule="auto"/>
        <w:jc w:val="both"/>
        <w:rPr>
          <w:rFonts w:cs="B Mitra"/>
          <w:sz w:val="24"/>
          <w:szCs w:val="24"/>
          <w:rtl/>
        </w:rPr>
      </w:pPr>
      <w:r w:rsidRPr="00A34FEC">
        <w:rPr>
          <w:rFonts w:cs="B Mitra" w:hint="cs"/>
          <w:sz w:val="24"/>
          <w:szCs w:val="24"/>
          <w:rtl/>
        </w:rPr>
        <w:t>اختراعات مربوط به فناوری تسلیحاتی</w:t>
      </w:r>
    </w:p>
    <w:p w:rsidR="00711957" w:rsidRPr="00A34FEC" w:rsidRDefault="00711957" w:rsidP="009731D8">
      <w:pPr>
        <w:pStyle w:val="ListParagraph"/>
        <w:numPr>
          <w:ilvl w:val="0"/>
          <w:numId w:val="40"/>
        </w:numPr>
        <w:spacing w:after="0" w:line="300" w:lineRule="auto"/>
        <w:jc w:val="both"/>
        <w:rPr>
          <w:rFonts w:cs="B Mitra"/>
          <w:sz w:val="24"/>
          <w:szCs w:val="24"/>
          <w:rtl/>
        </w:rPr>
      </w:pPr>
      <w:r w:rsidRPr="00A34FEC">
        <w:rPr>
          <w:rFonts w:cs="B Mitra" w:hint="cs"/>
          <w:sz w:val="24"/>
          <w:szCs w:val="24"/>
          <w:rtl/>
        </w:rPr>
        <w:lastRenderedPageBreak/>
        <w:t>منازعه بین‌المللی</w:t>
      </w:r>
    </w:p>
    <w:p w:rsidR="00711957" w:rsidRPr="00A34FEC" w:rsidRDefault="00711957" w:rsidP="009731D8">
      <w:pPr>
        <w:pStyle w:val="ListParagraph"/>
        <w:numPr>
          <w:ilvl w:val="0"/>
          <w:numId w:val="40"/>
        </w:numPr>
        <w:spacing w:after="0" w:line="300" w:lineRule="auto"/>
        <w:jc w:val="both"/>
        <w:rPr>
          <w:rFonts w:cs="B Mitra"/>
          <w:sz w:val="24"/>
          <w:szCs w:val="24"/>
          <w:rtl/>
        </w:rPr>
      </w:pPr>
      <w:r w:rsidRPr="00A34FEC">
        <w:rPr>
          <w:rFonts w:cs="B Mitra" w:hint="cs"/>
          <w:sz w:val="24"/>
          <w:szCs w:val="24"/>
          <w:rtl/>
        </w:rPr>
        <w:t>الگوهای تعهد جهانی</w:t>
      </w:r>
    </w:p>
    <w:p w:rsidR="00066155" w:rsidRPr="00A34FEC" w:rsidRDefault="00066155" w:rsidP="00207D90">
      <w:pPr>
        <w:spacing w:after="0" w:line="300" w:lineRule="auto"/>
        <w:ind w:left="360"/>
        <w:jc w:val="both"/>
        <w:rPr>
          <w:rFonts w:cs="B Mitra"/>
          <w:sz w:val="24"/>
          <w:szCs w:val="24"/>
          <w:rtl/>
        </w:rPr>
      </w:pPr>
      <w:r w:rsidRPr="00A34FEC">
        <w:rPr>
          <w:rFonts w:cs="B Mitra" w:hint="cs"/>
          <w:sz w:val="24"/>
          <w:szCs w:val="24"/>
          <w:rtl/>
        </w:rPr>
        <w:t>کاب و</w:t>
      </w:r>
      <w:r w:rsidR="005D7DFB">
        <w:rPr>
          <w:rFonts w:cs="B Mitra" w:hint="cs"/>
          <w:sz w:val="24"/>
          <w:szCs w:val="24"/>
          <w:rtl/>
        </w:rPr>
        <w:t xml:space="preserve"> </w:t>
      </w:r>
      <w:r w:rsidRPr="00A34FEC">
        <w:rPr>
          <w:rFonts w:cs="B Mitra" w:hint="cs"/>
          <w:sz w:val="24"/>
          <w:szCs w:val="24"/>
          <w:rtl/>
        </w:rPr>
        <w:t>الدر بر این باورند که استفاده موثر از نمادها در گسترش یک موضوع، می‌تواند به پنج عامل مرتبط باشد:</w:t>
      </w:r>
    </w:p>
    <w:p w:rsidR="00066155" w:rsidRPr="00A34FEC" w:rsidRDefault="00066155" w:rsidP="009731D8">
      <w:pPr>
        <w:pStyle w:val="ListParagraph"/>
        <w:numPr>
          <w:ilvl w:val="0"/>
          <w:numId w:val="41"/>
        </w:numPr>
        <w:spacing w:after="0" w:line="300" w:lineRule="auto"/>
        <w:jc w:val="both"/>
        <w:rPr>
          <w:rFonts w:cs="B Mitra"/>
          <w:sz w:val="24"/>
          <w:szCs w:val="24"/>
          <w:rtl/>
        </w:rPr>
      </w:pPr>
      <w:r w:rsidRPr="00A34FEC">
        <w:rPr>
          <w:rFonts w:cs="B Mitra" w:hint="cs"/>
          <w:sz w:val="24"/>
          <w:szCs w:val="24"/>
          <w:rtl/>
        </w:rPr>
        <w:t>سابقه تاریخی</w:t>
      </w:r>
    </w:p>
    <w:p w:rsidR="00066155" w:rsidRPr="00A34FEC" w:rsidRDefault="00066155" w:rsidP="009731D8">
      <w:pPr>
        <w:pStyle w:val="ListParagraph"/>
        <w:numPr>
          <w:ilvl w:val="0"/>
          <w:numId w:val="41"/>
        </w:numPr>
        <w:spacing w:after="0" w:line="300" w:lineRule="auto"/>
        <w:jc w:val="both"/>
        <w:rPr>
          <w:rFonts w:cs="B Mitra"/>
          <w:sz w:val="24"/>
          <w:szCs w:val="24"/>
          <w:rtl/>
        </w:rPr>
      </w:pPr>
      <w:r w:rsidRPr="00A34FEC">
        <w:rPr>
          <w:rFonts w:cs="B Mitra" w:hint="cs"/>
          <w:sz w:val="24"/>
          <w:szCs w:val="24"/>
          <w:rtl/>
        </w:rPr>
        <w:t>کارآمدی یا میزان اعتبار</w:t>
      </w:r>
    </w:p>
    <w:p w:rsidR="00066155" w:rsidRPr="00A34FEC" w:rsidRDefault="00066155" w:rsidP="009731D8">
      <w:pPr>
        <w:pStyle w:val="ListParagraph"/>
        <w:numPr>
          <w:ilvl w:val="0"/>
          <w:numId w:val="41"/>
        </w:numPr>
        <w:spacing w:after="0" w:line="300" w:lineRule="auto"/>
        <w:jc w:val="both"/>
        <w:rPr>
          <w:rFonts w:cs="B Mitra"/>
          <w:sz w:val="24"/>
          <w:szCs w:val="24"/>
          <w:rtl/>
        </w:rPr>
      </w:pPr>
      <w:r w:rsidRPr="00A34FEC">
        <w:rPr>
          <w:rFonts w:cs="B Mitra" w:hint="cs"/>
          <w:sz w:val="24"/>
          <w:szCs w:val="24"/>
          <w:rtl/>
        </w:rPr>
        <w:t>اشباع نماد</w:t>
      </w:r>
    </w:p>
    <w:p w:rsidR="00066155" w:rsidRPr="00A34FEC" w:rsidRDefault="00066155" w:rsidP="009731D8">
      <w:pPr>
        <w:pStyle w:val="ListParagraph"/>
        <w:numPr>
          <w:ilvl w:val="0"/>
          <w:numId w:val="41"/>
        </w:numPr>
        <w:spacing w:after="0" w:line="300" w:lineRule="auto"/>
        <w:jc w:val="both"/>
        <w:rPr>
          <w:rFonts w:cs="B Mitra"/>
          <w:sz w:val="24"/>
          <w:szCs w:val="24"/>
        </w:rPr>
      </w:pPr>
      <w:r w:rsidRPr="00A34FEC">
        <w:rPr>
          <w:rFonts w:cs="B Mitra" w:hint="cs"/>
          <w:sz w:val="24"/>
          <w:szCs w:val="24"/>
          <w:rtl/>
        </w:rPr>
        <w:t>تقویت نماد</w:t>
      </w:r>
    </w:p>
    <w:p w:rsidR="001A7359" w:rsidRPr="00A34FEC" w:rsidRDefault="001A7359" w:rsidP="009731D8">
      <w:pPr>
        <w:pStyle w:val="ListParagraph"/>
        <w:numPr>
          <w:ilvl w:val="0"/>
          <w:numId w:val="41"/>
        </w:numPr>
        <w:spacing w:after="0" w:line="300" w:lineRule="auto"/>
        <w:jc w:val="both"/>
        <w:rPr>
          <w:rFonts w:cs="B Mitra"/>
          <w:sz w:val="24"/>
          <w:szCs w:val="24"/>
        </w:rPr>
      </w:pPr>
      <w:r w:rsidRPr="00A34FEC">
        <w:rPr>
          <w:rFonts w:cs="B Mitra" w:hint="cs"/>
          <w:sz w:val="24"/>
          <w:szCs w:val="24"/>
          <w:rtl/>
        </w:rPr>
        <w:t>فوریت و ضرورت یک نماد</w:t>
      </w:r>
    </w:p>
    <w:p w:rsidR="00066155" w:rsidRPr="00A34FEC" w:rsidRDefault="001A7359" w:rsidP="00207D90">
      <w:pPr>
        <w:spacing w:after="0" w:line="300" w:lineRule="auto"/>
        <w:ind w:left="360"/>
        <w:jc w:val="both"/>
        <w:rPr>
          <w:rFonts w:cs="B Mitra"/>
          <w:b/>
          <w:bCs/>
          <w:sz w:val="24"/>
          <w:szCs w:val="24"/>
          <w:rtl/>
        </w:rPr>
      </w:pPr>
      <w:r w:rsidRPr="00A34FEC">
        <w:rPr>
          <w:rFonts w:cs="B Mitra" w:hint="cs"/>
          <w:b/>
          <w:bCs/>
          <w:sz w:val="24"/>
          <w:szCs w:val="24"/>
          <w:rtl/>
        </w:rPr>
        <w:t>گونه‌‌شناسی موضوعات سیاستگذاری</w:t>
      </w:r>
    </w:p>
    <w:p w:rsidR="001A7359" w:rsidRPr="00A34FEC" w:rsidRDefault="001A7359" w:rsidP="00207D90">
      <w:pPr>
        <w:spacing w:after="0" w:line="300" w:lineRule="auto"/>
        <w:ind w:left="360"/>
        <w:jc w:val="both"/>
        <w:rPr>
          <w:rFonts w:cs="B Mitra"/>
          <w:sz w:val="24"/>
          <w:szCs w:val="24"/>
          <w:rtl/>
        </w:rPr>
      </w:pPr>
      <w:r w:rsidRPr="00A34FEC">
        <w:rPr>
          <w:rFonts w:cs="B Mitra" w:hint="cs"/>
          <w:sz w:val="24"/>
          <w:szCs w:val="24"/>
          <w:rtl/>
        </w:rPr>
        <w:t>ویلسن (1973) از ملاک هزینه‌ها و منفعت‌ها استفاده می‌کند که ممکن است متمرکز یا متفرق باشند. موضوعی که ممکن است منافعی بسیار متمرکز برای یک بخش کوچک از جامعه داشته باشد، اما هزینه‌های آن بسیار پراکنده و متفرق است، بسیار متفاوت از چیزی است که آن را «بیشترین سعادت برای بیشترین افراد» می‌نامند.</w:t>
      </w:r>
    </w:p>
    <w:p w:rsidR="001A7359" w:rsidRPr="00A34FEC" w:rsidRDefault="001A7359" w:rsidP="00207D90">
      <w:pPr>
        <w:spacing w:after="0" w:line="300" w:lineRule="auto"/>
        <w:ind w:left="360"/>
        <w:jc w:val="both"/>
        <w:rPr>
          <w:rFonts w:cs="B Mitra"/>
          <w:sz w:val="24"/>
          <w:szCs w:val="24"/>
          <w:rtl/>
        </w:rPr>
      </w:pPr>
      <w:r w:rsidRPr="00A34FEC">
        <w:rPr>
          <w:rFonts w:cs="B Mitra" w:hint="cs"/>
          <w:sz w:val="24"/>
          <w:szCs w:val="24"/>
          <w:rtl/>
        </w:rPr>
        <w:t>برای لوی (1964)، نوعی طبقه‌بندی موثر را که بر پایه سرشت توزیعی و تنظیمی موضوعات استوار است بیان می‌نماید (ن.ک ریپلای و فرانکین، 1980، 1983). لوی پیشنهاد می‌کند که موضوعات را می‌توان به صورت توزیعی، تنظیمی و باز</w:t>
      </w:r>
      <w:r w:rsidR="00697913">
        <w:rPr>
          <w:rFonts w:cs="B Mitra" w:hint="cs"/>
          <w:sz w:val="24"/>
          <w:szCs w:val="24"/>
          <w:rtl/>
        </w:rPr>
        <w:t xml:space="preserve"> </w:t>
      </w:r>
      <w:r w:rsidRPr="00A34FEC">
        <w:rPr>
          <w:rFonts w:cs="B Mitra" w:hint="cs"/>
          <w:sz w:val="24"/>
          <w:szCs w:val="24"/>
          <w:rtl/>
        </w:rPr>
        <w:t>توزیعی طبقه‌بندی نمود:</w:t>
      </w:r>
    </w:p>
    <w:p w:rsidR="001A7359" w:rsidRPr="00A34FEC" w:rsidRDefault="001A7359" w:rsidP="00207D90">
      <w:pPr>
        <w:spacing w:after="0" w:line="300" w:lineRule="auto"/>
        <w:ind w:left="360"/>
        <w:jc w:val="both"/>
        <w:rPr>
          <w:rFonts w:cs="B Mitra"/>
          <w:sz w:val="24"/>
          <w:szCs w:val="24"/>
          <w:rtl/>
        </w:rPr>
      </w:pPr>
      <w:r w:rsidRPr="00B2208E">
        <w:rPr>
          <w:rFonts w:cs="B Mitra" w:hint="cs"/>
          <w:b/>
          <w:bCs/>
          <w:sz w:val="24"/>
          <w:szCs w:val="24"/>
          <w:rtl/>
        </w:rPr>
        <w:t>موضوعات سیاست توزیعی:</w:t>
      </w:r>
      <w:r w:rsidRPr="00A34FEC">
        <w:rPr>
          <w:rFonts w:cs="B Mitra" w:hint="cs"/>
          <w:sz w:val="24"/>
          <w:szCs w:val="24"/>
          <w:rtl/>
        </w:rPr>
        <w:t xml:space="preserve"> توزیع منابع جدید</w:t>
      </w:r>
    </w:p>
    <w:p w:rsidR="001A7359" w:rsidRPr="00A34FEC" w:rsidRDefault="001A7359" w:rsidP="00207D90">
      <w:pPr>
        <w:spacing w:after="0" w:line="300" w:lineRule="auto"/>
        <w:ind w:left="360"/>
        <w:jc w:val="both"/>
        <w:rPr>
          <w:rFonts w:cs="B Mitra"/>
          <w:sz w:val="24"/>
          <w:szCs w:val="24"/>
          <w:rtl/>
        </w:rPr>
      </w:pPr>
      <w:r w:rsidRPr="00B2208E">
        <w:rPr>
          <w:rFonts w:cs="B Mitra" w:hint="cs"/>
          <w:b/>
          <w:bCs/>
          <w:sz w:val="24"/>
          <w:szCs w:val="24"/>
          <w:rtl/>
        </w:rPr>
        <w:t>موضوعات سیاست بازتوزیعی:</w:t>
      </w:r>
      <w:r w:rsidRPr="00A34FEC">
        <w:rPr>
          <w:rFonts w:cs="B Mitra" w:hint="cs"/>
          <w:sz w:val="24"/>
          <w:szCs w:val="24"/>
          <w:rtl/>
        </w:rPr>
        <w:t xml:space="preserve"> تغییر توزیع منافع موجود</w:t>
      </w:r>
    </w:p>
    <w:p w:rsidR="001A7359" w:rsidRPr="00A34FEC" w:rsidRDefault="001A7359" w:rsidP="00B2208E">
      <w:pPr>
        <w:spacing w:after="0" w:line="300" w:lineRule="auto"/>
        <w:ind w:left="360"/>
        <w:jc w:val="both"/>
        <w:rPr>
          <w:rFonts w:cs="B Mitra"/>
          <w:sz w:val="24"/>
          <w:szCs w:val="24"/>
          <w:rtl/>
        </w:rPr>
      </w:pPr>
      <w:r w:rsidRPr="00B2208E">
        <w:rPr>
          <w:rFonts w:cs="B Mitra" w:hint="cs"/>
          <w:b/>
          <w:bCs/>
          <w:sz w:val="24"/>
          <w:szCs w:val="24"/>
          <w:rtl/>
        </w:rPr>
        <w:t>موضوعات سیاست تنظیمی:</w:t>
      </w:r>
      <w:r w:rsidRPr="00A34FEC">
        <w:rPr>
          <w:rFonts w:cs="B Mitra" w:hint="cs"/>
          <w:sz w:val="24"/>
          <w:szCs w:val="24"/>
          <w:rtl/>
        </w:rPr>
        <w:t xml:space="preserve"> تنظیم و کنترل فعالیت‌ها</w:t>
      </w:r>
    </w:p>
    <w:p w:rsidR="001A7359" w:rsidRPr="00A34FEC" w:rsidRDefault="001A7359" w:rsidP="00207D90">
      <w:pPr>
        <w:spacing w:after="0" w:line="300" w:lineRule="auto"/>
        <w:ind w:left="360"/>
        <w:jc w:val="both"/>
        <w:rPr>
          <w:rFonts w:cs="B Mitra"/>
          <w:sz w:val="24"/>
          <w:szCs w:val="24"/>
          <w:rtl/>
        </w:rPr>
      </w:pPr>
      <w:r w:rsidRPr="00A34FEC">
        <w:rPr>
          <w:rFonts w:cs="B Mitra" w:hint="cs"/>
          <w:sz w:val="24"/>
          <w:szCs w:val="24"/>
          <w:rtl/>
        </w:rPr>
        <w:t>هاگ وود نیز چارچوبی را عرضه می‌کند که به مسدله هزینه‌ها و منفعت‌ها نظر دارد.</w:t>
      </w:r>
    </w:p>
    <w:p w:rsidR="00B61D7D" w:rsidRPr="00A34FEC" w:rsidRDefault="001A7359" w:rsidP="00207D90">
      <w:pPr>
        <w:spacing w:after="0" w:line="300" w:lineRule="auto"/>
        <w:ind w:left="360"/>
        <w:jc w:val="both"/>
        <w:rPr>
          <w:rFonts w:cs="B Mitra"/>
          <w:b/>
          <w:bCs/>
          <w:sz w:val="24"/>
          <w:szCs w:val="24"/>
          <w:rtl/>
        </w:rPr>
      </w:pPr>
      <w:r w:rsidRPr="00A34FEC">
        <w:rPr>
          <w:rFonts w:cs="B Mitra" w:hint="cs"/>
          <w:b/>
          <w:bCs/>
          <w:sz w:val="24"/>
          <w:szCs w:val="24"/>
          <w:rtl/>
        </w:rPr>
        <w:t>کثرت‌گرایی، تصمیم نگرفتن و بعد سوم قدرت</w:t>
      </w:r>
    </w:p>
    <w:p w:rsidR="001A7359" w:rsidRPr="00A34FEC" w:rsidRDefault="001A7359" w:rsidP="00207D90">
      <w:pPr>
        <w:spacing w:after="0" w:line="300" w:lineRule="auto"/>
        <w:ind w:left="360"/>
        <w:jc w:val="both"/>
        <w:rPr>
          <w:rFonts w:cs="B Mitra"/>
          <w:sz w:val="24"/>
          <w:szCs w:val="24"/>
          <w:rtl/>
        </w:rPr>
      </w:pPr>
      <w:r w:rsidRPr="00A34FEC">
        <w:rPr>
          <w:rFonts w:cs="B Mitra" w:hint="cs"/>
          <w:sz w:val="24"/>
          <w:szCs w:val="24"/>
          <w:rtl/>
        </w:rPr>
        <w:t>رویکرد کثرت‌گرایی در سیاستگذاری عمومی، در پی بیان آنست که بیان کند سیاستگذاری عمومی در نهایت نتیجه رقابتی آزاد میان اندیشه‌ها و منافع است.</w:t>
      </w:r>
    </w:p>
    <w:p w:rsidR="001A7359" w:rsidRPr="00A34FEC" w:rsidRDefault="001A7359" w:rsidP="00207D90">
      <w:pPr>
        <w:spacing w:after="0" w:line="300" w:lineRule="auto"/>
        <w:ind w:left="360"/>
        <w:jc w:val="both"/>
        <w:rPr>
          <w:rFonts w:cs="B Mitra"/>
          <w:b/>
          <w:bCs/>
          <w:sz w:val="24"/>
          <w:szCs w:val="24"/>
          <w:rtl/>
        </w:rPr>
      </w:pPr>
      <w:r w:rsidRPr="00A34FEC">
        <w:rPr>
          <w:rFonts w:cs="B Mitra" w:hint="cs"/>
          <w:b/>
          <w:bCs/>
          <w:sz w:val="24"/>
          <w:szCs w:val="24"/>
          <w:rtl/>
        </w:rPr>
        <w:t>رویکرد سیستمی در مورد «تصمیم نگرفتن»</w:t>
      </w:r>
    </w:p>
    <w:p w:rsidR="001A7359" w:rsidRPr="00A34FEC" w:rsidRDefault="001A7359" w:rsidP="00B2208E">
      <w:pPr>
        <w:spacing w:after="0" w:line="300" w:lineRule="auto"/>
        <w:ind w:left="360"/>
        <w:jc w:val="both"/>
        <w:rPr>
          <w:rFonts w:cs="B Mitra"/>
          <w:sz w:val="24"/>
          <w:szCs w:val="24"/>
          <w:rtl/>
        </w:rPr>
      </w:pPr>
      <w:r w:rsidRPr="00A34FEC">
        <w:rPr>
          <w:rFonts w:cs="B Mitra" w:hint="cs"/>
          <w:sz w:val="24"/>
          <w:szCs w:val="24"/>
          <w:rtl/>
        </w:rPr>
        <w:t xml:space="preserve">با استفاده از مدل ایستن درخصوص فرآیند سیاستگذاری، می‌توان گفت که برای حفظ و نگهداری «سیستم»، تصفیه یا بیرون ریختن ورودی‌هایی که فاقد کارایی هستند یا سیستم را به «اضافه بار» مواجه می‌کنند، ساز و کارهایی وجود دارد. در واقع، ایستن (1965) از این تنظیم‌کننده‌ها با عنوان‌ </w:t>
      </w:r>
      <w:r w:rsidR="00B2208E">
        <w:rPr>
          <w:rFonts w:cs="B Mitra" w:hint="cs"/>
          <w:sz w:val="24"/>
          <w:szCs w:val="24"/>
          <w:rtl/>
        </w:rPr>
        <w:t>«</w:t>
      </w:r>
      <w:r w:rsidRPr="00A34FEC">
        <w:rPr>
          <w:rFonts w:cs="B Mitra" w:hint="cs"/>
          <w:sz w:val="24"/>
          <w:szCs w:val="24"/>
          <w:rtl/>
        </w:rPr>
        <w:t>دریان» یاد می‌کند که این دربان‌ها در کار جدا کردن و بیرون ریختن تقاضاهای بیش از حد یا غیرقابل قبول از سیستم هستند.</w:t>
      </w:r>
    </w:p>
    <w:p w:rsidR="001A7359" w:rsidRPr="00A34FEC" w:rsidRDefault="001A7359" w:rsidP="001A7359">
      <w:pPr>
        <w:spacing w:after="0" w:line="300" w:lineRule="auto"/>
        <w:ind w:left="360"/>
        <w:jc w:val="both"/>
        <w:rPr>
          <w:rFonts w:cs="B Mitra"/>
          <w:b/>
          <w:bCs/>
          <w:sz w:val="24"/>
          <w:szCs w:val="24"/>
          <w:rtl/>
        </w:rPr>
      </w:pPr>
      <w:r w:rsidRPr="00A34FEC">
        <w:rPr>
          <w:rFonts w:cs="B Mitra" w:hint="cs"/>
          <w:b/>
          <w:bCs/>
          <w:sz w:val="24"/>
          <w:szCs w:val="24"/>
          <w:rtl/>
        </w:rPr>
        <w:t>تصمیم نگرفتن در رویکردهای مارکسیستی و نو</w:t>
      </w:r>
      <w:r w:rsidR="00B2208E">
        <w:rPr>
          <w:rFonts w:cs="B Mitra" w:hint="cs"/>
          <w:b/>
          <w:bCs/>
          <w:sz w:val="24"/>
          <w:szCs w:val="24"/>
          <w:rtl/>
        </w:rPr>
        <w:t xml:space="preserve"> </w:t>
      </w:r>
      <w:r w:rsidRPr="00A34FEC">
        <w:rPr>
          <w:rFonts w:cs="B Mitra" w:hint="cs"/>
          <w:b/>
          <w:bCs/>
          <w:sz w:val="24"/>
          <w:szCs w:val="24"/>
          <w:rtl/>
        </w:rPr>
        <w:t>کثرت‌گرایی</w:t>
      </w:r>
    </w:p>
    <w:p w:rsidR="001A7359" w:rsidRPr="00A34FEC" w:rsidRDefault="001A7359" w:rsidP="001A7359">
      <w:pPr>
        <w:spacing w:after="0" w:line="300" w:lineRule="auto"/>
        <w:ind w:left="360"/>
        <w:jc w:val="both"/>
        <w:rPr>
          <w:rFonts w:cs="B Mitra"/>
          <w:sz w:val="24"/>
          <w:szCs w:val="24"/>
          <w:rtl/>
        </w:rPr>
      </w:pPr>
      <w:r w:rsidRPr="00A34FEC">
        <w:rPr>
          <w:rFonts w:cs="B Mitra" w:hint="cs"/>
          <w:sz w:val="24"/>
          <w:szCs w:val="24"/>
          <w:rtl/>
        </w:rPr>
        <w:t xml:space="preserve">«نیکلاس لامن» از یک نگاه متفاوت نوکثرت‌گرایی عقیده دارد: «اگر ما سیستم‌ها را به پدیده‌هایی بسته و خود </w:t>
      </w:r>
      <w:r w:rsidRPr="00A34FEC">
        <w:rPr>
          <w:rFonts w:ascii="Times New Roman" w:hAnsi="Times New Roman" w:cs="Times New Roman" w:hint="cs"/>
          <w:sz w:val="24"/>
          <w:szCs w:val="24"/>
          <w:rtl/>
        </w:rPr>
        <w:t>–</w:t>
      </w:r>
      <w:r w:rsidRPr="00A34FEC">
        <w:rPr>
          <w:rFonts w:cs="B Mitra" w:hint="cs"/>
          <w:sz w:val="24"/>
          <w:szCs w:val="24"/>
          <w:rtl/>
        </w:rPr>
        <w:t xml:space="preserve"> مراقب تعریف کنیم، آن‌گاه مفهوم چنین انحرافی را می‌توان در حکم فرآیندی تلقی کرد که در آن، تغییر به جای آن‌که نتیجه ورودی‌ها یا تأثیرات محیطی باشد، محصول یک منطق درونی است»</w:t>
      </w:r>
    </w:p>
    <w:p w:rsidR="001A7359" w:rsidRPr="00A34FEC" w:rsidRDefault="00E1263A" w:rsidP="001A7359">
      <w:pPr>
        <w:spacing w:after="0" w:line="300" w:lineRule="auto"/>
        <w:ind w:left="360"/>
        <w:jc w:val="both"/>
        <w:rPr>
          <w:rFonts w:cs="B Mitra"/>
          <w:sz w:val="24"/>
          <w:szCs w:val="24"/>
          <w:rtl/>
        </w:rPr>
      </w:pPr>
      <w:r w:rsidRPr="00A34FEC">
        <w:rPr>
          <w:rFonts w:cs="B Mitra" w:hint="cs"/>
          <w:sz w:val="24"/>
          <w:szCs w:val="24"/>
          <w:rtl/>
        </w:rPr>
        <w:lastRenderedPageBreak/>
        <w:t>قدرت در سه بعد</w:t>
      </w:r>
    </w:p>
    <w:p w:rsidR="00E1263A" w:rsidRPr="00A34FEC" w:rsidRDefault="00E1263A" w:rsidP="001A7359">
      <w:pPr>
        <w:spacing w:after="0" w:line="300" w:lineRule="auto"/>
        <w:ind w:left="360"/>
        <w:jc w:val="both"/>
        <w:rPr>
          <w:rFonts w:cs="B Mitra"/>
          <w:sz w:val="24"/>
          <w:szCs w:val="24"/>
          <w:rtl/>
        </w:rPr>
      </w:pPr>
      <w:r w:rsidRPr="00A34FEC">
        <w:rPr>
          <w:rFonts w:cs="B Mitra" w:hint="cs"/>
          <w:sz w:val="24"/>
          <w:szCs w:val="24"/>
          <w:rtl/>
        </w:rPr>
        <w:t>چارچوب لوکس</w:t>
      </w:r>
    </w:p>
    <w:p w:rsidR="00E1263A" w:rsidRPr="00A34FEC" w:rsidRDefault="00E1263A" w:rsidP="001A7359">
      <w:pPr>
        <w:spacing w:after="0" w:line="300" w:lineRule="auto"/>
        <w:ind w:left="360"/>
        <w:jc w:val="both"/>
        <w:rPr>
          <w:rFonts w:cs="B Mitra"/>
          <w:sz w:val="24"/>
          <w:szCs w:val="24"/>
          <w:rtl/>
        </w:rPr>
      </w:pPr>
      <w:r w:rsidRPr="00A34FEC">
        <w:rPr>
          <w:rFonts w:cs="B Mitra" w:hint="cs"/>
          <w:sz w:val="24"/>
          <w:szCs w:val="24"/>
          <w:rtl/>
        </w:rPr>
        <w:t>تفاوت‌های موجود میان دیدگاه‌های «کثرت‌گرا»، «عدم تصمیم‌گیری» و دیدگاه لوکس در</w:t>
      </w:r>
      <w:r w:rsidR="00067384">
        <w:rPr>
          <w:rFonts w:cs="B Mitra" w:hint="cs"/>
          <w:sz w:val="24"/>
          <w:szCs w:val="24"/>
          <w:rtl/>
        </w:rPr>
        <w:t xml:space="preserve"> </w:t>
      </w:r>
      <w:r w:rsidRPr="00A34FEC">
        <w:rPr>
          <w:rFonts w:cs="B Mitra" w:hint="cs"/>
          <w:sz w:val="24"/>
          <w:szCs w:val="24"/>
          <w:rtl/>
        </w:rPr>
        <w:t>خصوص این‌که چگونه توزیع قدرت، شکل‌‌دهنده موضوعات و تقویم‌های سیاستگذاری عمومی است، به صورت زیر خلاصه می‌شود (بر</w:t>
      </w:r>
      <w:r w:rsidR="00067384">
        <w:rPr>
          <w:rFonts w:cs="B Mitra" w:hint="cs"/>
          <w:sz w:val="24"/>
          <w:szCs w:val="24"/>
          <w:rtl/>
        </w:rPr>
        <w:t xml:space="preserve"> </w:t>
      </w:r>
      <w:r w:rsidRPr="00A34FEC">
        <w:rPr>
          <w:rFonts w:cs="B Mitra" w:hint="cs"/>
          <w:sz w:val="24"/>
          <w:szCs w:val="24"/>
          <w:rtl/>
        </w:rPr>
        <w:t>اساس نوشته لوکس 1974 ص 25).</w:t>
      </w:r>
    </w:p>
    <w:p w:rsidR="00E1263A" w:rsidRPr="00A34FEC" w:rsidRDefault="00E1263A" w:rsidP="001A7359">
      <w:pPr>
        <w:spacing w:after="0" w:line="300" w:lineRule="auto"/>
        <w:ind w:left="360"/>
        <w:jc w:val="both"/>
        <w:rPr>
          <w:rFonts w:cs="B Mitra"/>
          <w:sz w:val="24"/>
          <w:szCs w:val="24"/>
          <w:rtl/>
        </w:rPr>
      </w:pPr>
      <w:r w:rsidRPr="00A34FEC">
        <w:rPr>
          <w:rFonts w:cs="B Mitra" w:hint="cs"/>
          <w:sz w:val="24"/>
          <w:szCs w:val="24"/>
          <w:rtl/>
        </w:rPr>
        <w:t>مدل کثرت‌گرا (تک بعدی)</w:t>
      </w:r>
    </w:p>
    <w:p w:rsidR="00E1263A" w:rsidRPr="00A34FEC" w:rsidRDefault="00E1263A" w:rsidP="001A7359">
      <w:pPr>
        <w:spacing w:after="0" w:line="300" w:lineRule="auto"/>
        <w:ind w:left="360"/>
        <w:jc w:val="both"/>
        <w:rPr>
          <w:rFonts w:cs="B Mitra"/>
          <w:sz w:val="24"/>
          <w:szCs w:val="24"/>
          <w:rtl/>
        </w:rPr>
      </w:pPr>
      <w:r w:rsidRPr="00A34FEC">
        <w:rPr>
          <w:rFonts w:cs="B Mitra" w:hint="cs"/>
          <w:sz w:val="24"/>
          <w:szCs w:val="24"/>
          <w:rtl/>
        </w:rPr>
        <w:t>روش: رفتاری</w:t>
      </w:r>
    </w:p>
    <w:p w:rsidR="00E1263A" w:rsidRPr="00A34FEC" w:rsidRDefault="00E1263A" w:rsidP="001A7359">
      <w:pPr>
        <w:spacing w:after="0" w:line="300" w:lineRule="auto"/>
        <w:ind w:left="360"/>
        <w:jc w:val="both"/>
        <w:rPr>
          <w:rFonts w:cs="B Mitra"/>
          <w:sz w:val="24"/>
          <w:szCs w:val="24"/>
          <w:rtl/>
        </w:rPr>
      </w:pPr>
      <w:r w:rsidRPr="00A34FEC">
        <w:rPr>
          <w:rFonts w:cs="B Mitra" w:hint="cs"/>
          <w:sz w:val="24"/>
          <w:szCs w:val="24"/>
          <w:rtl/>
        </w:rPr>
        <w:t>تأکید بر تحلیل:</w:t>
      </w:r>
    </w:p>
    <w:p w:rsidR="00E1263A" w:rsidRPr="00A34FEC" w:rsidRDefault="00E1263A" w:rsidP="001A7359">
      <w:pPr>
        <w:spacing w:after="0" w:line="300" w:lineRule="auto"/>
        <w:ind w:left="360"/>
        <w:jc w:val="both"/>
        <w:rPr>
          <w:rFonts w:cs="B Mitra"/>
          <w:sz w:val="24"/>
          <w:szCs w:val="24"/>
          <w:rtl/>
        </w:rPr>
      </w:pPr>
      <w:r w:rsidRPr="00A34FEC">
        <w:rPr>
          <w:rFonts w:cs="B Mitra" w:hint="cs"/>
          <w:sz w:val="24"/>
          <w:szCs w:val="24"/>
          <w:rtl/>
        </w:rPr>
        <w:t>الف. رفتار</w:t>
      </w:r>
    </w:p>
    <w:p w:rsidR="00E1263A" w:rsidRPr="00A34FEC" w:rsidRDefault="00E1263A" w:rsidP="001A7359">
      <w:pPr>
        <w:spacing w:after="0" w:line="300" w:lineRule="auto"/>
        <w:ind w:left="360"/>
        <w:jc w:val="both"/>
        <w:rPr>
          <w:rFonts w:cs="B Mitra"/>
          <w:sz w:val="24"/>
          <w:szCs w:val="24"/>
          <w:rtl/>
        </w:rPr>
      </w:pPr>
      <w:r w:rsidRPr="00A34FEC">
        <w:rPr>
          <w:rFonts w:cs="B Mitra" w:hint="cs"/>
          <w:sz w:val="24"/>
          <w:szCs w:val="24"/>
          <w:rtl/>
        </w:rPr>
        <w:t>ب. تصمیم‌گیری</w:t>
      </w:r>
    </w:p>
    <w:p w:rsidR="00E1263A" w:rsidRPr="00A34FEC" w:rsidRDefault="00E1263A" w:rsidP="001A7359">
      <w:pPr>
        <w:spacing w:after="0" w:line="300" w:lineRule="auto"/>
        <w:ind w:left="360"/>
        <w:jc w:val="both"/>
        <w:rPr>
          <w:rFonts w:cs="B Mitra"/>
          <w:sz w:val="24"/>
          <w:szCs w:val="24"/>
          <w:rtl/>
        </w:rPr>
      </w:pPr>
      <w:r w:rsidRPr="00A34FEC">
        <w:rPr>
          <w:rFonts w:cs="B Mitra" w:hint="cs"/>
          <w:sz w:val="24"/>
          <w:szCs w:val="24"/>
          <w:rtl/>
        </w:rPr>
        <w:t>ج. موضوعات کلیدی</w:t>
      </w:r>
    </w:p>
    <w:p w:rsidR="00E1263A" w:rsidRPr="00A34FEC" w:rsidRDefault="00E1263A" w:rsidP="001A7359">
      <w:pPr>
        <w:spacing w:after="0" w:line="300" w:lineRule="auto"/>
        <w:ind w:left="360"/>
        <w:jc w:val="both"/>
        <w:rPr>
          <w:rFonts w:cs="B Mitra"/>
          <w:sz w:val="24"/>
          <w:szCs w:val="24"/>
          <w:rtl/>
        </w:rPr>
      </w:pPr>
      <w:r w:rsidRPr="00A34FEC">
        <w:rPr>
          <w:rFonts w:cs="B Mitra" w:hint="cs"/>
          <w:sz w:val="24"/>
          <w:szCs w:val="24"/>
          <w:rtl/>
        </w:rPr>
        <w:t>د. منازعه‌ای که قابل مشاهده است.</w:t>
      </w:r>
    </w:p>
    <w:p w:rsidR="00E1263A" w:rsidRPr="00A34FEC" w:rsidRDefault="00E1263A" w:rsidP="001A7359">
      <w:pPr>
        <w:spacing w:after="0" w:line="300" w:lineRule="auto"/>
        <w:ind w:left="360"/>
        <w:jc w:val="both"/>
        <w:rPr>
          <w:rFonts w:cs="B Mitra"/>
          <w:sz w:val="24"/>
          <w:szCs w:val="24"/>
          <w:rtl/>
        </w:rPr>
      </w:pPr>
      <w:r w:rsidRPr="00A34FEC">
        <w:rPr>
          <w:rFonts w:cs="B Mitra" w:hint="cs"/>
          <w:sz w:val="24"/>
          <w:szCs w:val="24"/>
          <w:rtl/>
        </w:rPr>
        <w:t>هـ. منافع و ترجیحاتی ذهنی که در یک مشارکت سیاسی باز قابل مشاهده است.</w:t>
      </w:r>
    </w:p>
    <w:p w:rsidR="00E1263A" w:rsidRPr="00A34FEC" w:rsidRDefault="00E1263A" w:rsidP="001A7359">
      <w:pPr>
        <w:spacing w:after="0" w:line="300" w:lineRule="auto"/>
        <w:ind w:left="360"/>
        <w:jc w:val="both"/>
        <w:rPr>
          <w:rFonts w:cs="B Mitra"/>
          <w:sz w:val="24"/>
          <w:szCs w:val="24"/>
          <w:rtl/>
        </w:rPr>
      </w:pPr>
      <w:r w:rsidRPr="00A34FEC">
        <w:rPr>
          <w:rFonts w:cs="B Mitra" w:hint="cs"/>
          <w:sz w:val="24"/>
          <w:szCs w:val="24"/>
          <w:rtl/>
        </w:rPr>
        <w:t>مدل نبود تصمیم‌گیری (دو بعدی)</w:t>
      </w:r>
    </w:p>
    <w:p w:rsidR="00E1263A" w:rsidRPr="00A34FEC" w:rsidRDefault="00E1263A" w:rsidP="001A7359">
      <w:pPr>
        <w:spacing w:after="0" w:line="300" w:lineRule="auto"/>
        <w:ind w:left="360"/>
        <w:jc w:val="both"/>
        <w:rPr>
          <w:rFonts w:cs="B Mitra"/>
          <w:sz w:val="24"/>
          <w:szCs w:val="24"/>
          <w:rtl/>
        </w:rPr>
      </w:pPr>
      <w:r w:rsidRPr="00A34FEC">
        <w:rPr>
          <w:rFonts w:cs="B Mitra" w:hint="cs"/>
          <w:sz w:val="24"/>
          <w:szCs w:val="24"/>
          <w:rtl/>
        </w:rPr>
        <w:t>روش: رفتاری انتقادی</w:t>
      </w:r>
    </w:p>
    <w:p w:rsidR="00E1263A" w:rsidRPr="00A34FEC" w:rsidRDefault="00E1263A" w:rsidP="001A7359">
      <w:pPr>
        <w:spacing w:after="0" w:line="300" w:lineRule="auto"/>
        <w:ind w:left="360"/>
        <w:jc w:val="both"/>
        <w:rPr>
          <w:rFonts w:cs="B Mitra"/>
          <w:sz w:val="24"/>
          <w:szCs w:val="24"/>
          <w:rtl/>
        </w:rPr>
      </w:pPr>
      <w:r w:rsidRPr="00A34FEC">
        <w:rPr>
          <w:rFonts w:cs="B Mitra" w:hint="cs"/>
          <w:sz w:val="24"/>
          <w:szCs w:val="24"/>
          <w:rtl/>
        </w:rPr>
        <w:t>تأکید بر تحلیل:</w:t>
      </w:r>
    </w:p>
    <w:p w:rsidR="00E1263A" w:rsidRPr="00A34FEC" w:rsidRDefault="00E1263A" w:rsidP="001A7359">
      <w:pPr>
        <w:spacing w:after="0" w:line="300" w:lineRule="auto"/>
        <w:ind w:left="360"/>
        <w:jc w:val="both"/>
        <w:rPr>
          <w:rFonts w:cs="B Mitra"/>
          <w:sz w:val="24"/>
          <w:szCs w:val="24"/>
          <w:rtl/>
        </w:rPr>
      </w:pPr>
      <w:r w:rsidRPr="00A34FEC">
        <w:rPr>
          <w:rFonts w:cs="B Mitra" w:hint="cs"/>
          <w:sz w:val="24"/>
          <w:szCs w:val="24"/>
          <w:rtl/>
        </w:rPr>
        <w:t>الف. تصمیم‌گیری و عدم تصمیم‌گیری</w:t>
      </w:r>
    </w:p>
    <w:p w:rsidR="00E1263A" w:rsidRPr="00A34FEC" w:rsidRDefault="00E1263A" w:rsidP="001A7359">
      <w:pPr>
        <w:spacing w:after="0" w:line="300" w:lineRule="auto"/>
        <w:ind w:left="360"/>
        <w:jc w:val="both"/>
        <w:rPr>
          <w:rFonts w:cs="B Mitra"/>
          <w:sz w:val="24"/>
          <w:szCs w:val="24"/>
          <w:rtl/>
        </w:rPr>
      </w:pPr>
      <w:r w:rsidRPr="00A34FEC">
        <w:rPr>
          <w:rFonts w:cs="B Mitra" w:hint="cs"/>
          <w:sz w:val="24"/>
          <w:szCs w:val="24"/>
          <w:rtl/>
        </w:rPr>
        <w:t>ب. موضوعات و موضوعات بالقوه</w:t>
      </w:r>
    </w:p>
    <w:p w:rsidR="00E1263A" w:rsidRPr="00A34FEC" w:rsidRDefault="00E1263A" w:rsidP="001A7359">
      <w:pPr>
        <w:spacing w:after="0" w:line="300" w:lineRule="auto"/>
        <w:ind w:left="360"/>
        <w:jc w:val="both"/>
        <w:rPr>
          <w:rFonts w:cs="B Mitra"/>
          <w:sz w:val="24"/>
          <w:szCs w:val="24"/>
          <w:rtl/>
        </w:rPr>
      </w:pPr>
      <w:r w:rsidRPr="00A34FEC">
        <w:rPr>
          <w:rFonts w:cs="B Mitra" w:hint="cs"/>
          <w:sz w:val="24"/>
          <w:szCs w:val="24"/>
          <w:rtl/>
        </w:rPr>
        <w:t>ج. منازعات آشکار و پنهان قابل مشاهده</w:t>
      </w:r>
    </w:p>
    <w:p w:rsidR="00E1263A" w:rsidRPr="00A34FEC" w:rsidRDefault="00E1263A" w:rsidP="001A7359">
      <w:pPr>
        <w:spacing w:after="0" w:line="300" w:lineRule="auto"/>
        <w:ind w:left="360"/>
        <w:jc w:val="both"/>
        <w:rPr>
          <w:rFonts w:cs="B Mitra"/>
          <w:sz w:val="24"/>
          <w:szCs w:val="24"/>
          <w:rtl/>
        </w:rPr>
      </w:pPr>
      <w:r w:rsidRPr="00A34FEC">
        <w:rPr>
          <w:rFonts w:cs="B Mitra" w:hint="cs"/>
          <w:sz w:val="24"/>
          <w:szCs w:val="24"/>
          <w:rtl/>
        </w:rPr>
        <w:t>د. منافع ذهنی که به واسطه ترجیحات و نارضایتی‌ها از سیاست‌ها، آشکار می‌شوند.</w:t>
      </w:r>
    </w:p>
    <w:p w:rsidR="00E1263A" w:rsidRPr="00A34FEC" w:rsidRDefault="00E1263A" w:rsidP="001A7359">
      <w:pPr>
        <w:spacing w:after="0" w:line="300" w:lineRule="auto"/>
        <w:ind w:left="360"/>
        <w:jc w:val="both"/>
        <w:rPr>
          <w:rFonts w:cs="B Mitra"/>
          <w:sz w:val="24"/>
          <w:szCs w:val="24"/>
          <w:rtl/>
        </w:rPr>
      </w:pPr>
      <w:r w:rsidRPr="00A34FEC">
        <w:rPr>
          <w:rFonts w:cs="B Mitra" w:hint="cs"/>
          <w:sz w:val="24"/>
          <w:szCs w:val="24"/>
          <w:rtl/>
        </w:rPr>
        <w:t>لوکس (سه بعدی)</w:t>
      </w:r>
    </w:p>
    <w:p w:rsidR="00E1263A" w:rsidRPr="00A34FEC" w:rsidRDefault="00E1263A" w:rsidP="001A7359">
      <w:pPr>
        <w:spacing w:after="0" w:line="300" w:lineRule="auto"/>
        <w:ind w:left="360"/>
        <w:jc w:val="both"/>
        <w:rPr>
          <w:rFonts w:cs="B Mitra"/>
          <w:sz w:val="24"/>
          <w:szCs w:val="24"/>
          <w:rtl/>
        </w:rPr>
      </w:pPr>
      <w:r w:rsidRPr="00A34FEC">
        <w:rPr>
          <w:rFonts w:cs="B Mitra" w:hint="cs"/>
          <w:sz w:val="24"/>
          <w:szCs w:val="24"/>
          <w:rtl/>
        </w:rPr>
        <w:t>روش: ضدرفتاری افراطی</w:t>
      </w:r>
    </w:p>
    <w:p w:rsidR="00E1263A" w:rsidRPr="00A34FEC" w:rsidRDefault="00E1263A" w:rsidP="001A7359">
      <w:pPr>
        <w:spacing w:after="0" w:line="300" w:lineRule="auto"/>
        <w:ind w:left="360"/>
        <w:jc w:val="both"/>
        <w:rPr>
          <w:rFonts w:cs="B Mitra"/>
          <w:sz w:val="24"/>
          <w:szCs w:val="24"/>
          <w:rtl/>
        </w:rPr>
      </w:pPr>
      <w:r w:rsidRPr="00A34FEC">
        <w:rPr>
          <w:rFonts w:cs="B Mitra" w:hint="cs"/>
          <w:sz w:val="24"/>
          <w:szCs w:val="24"/>
          <w:rtl/>
        </w:rPr>
        <w:t>تمرکز بر تحلیل:</w:t>
      </w:r>
    </w:p>
    <w:p w:rsidR="00E1263A" w:rsidRPr="00A34FEC" w:rsidRDefault="00E1263A" w:rsidP="001A7359">
      <w:pPr>
        <w:spacing w:after="0" w:line="300" w:lineRule="auto"/>
        <w:ind w:left="360"/>
        <w:jc w:val="both"/>
        <w:rPr>
          <w:rFonts w:cs="B Mitra"/>
          <w:sz w:val="24"/>
          <w:szCs w:val="24"/>
          <w:rtl/>
        </w:rPr>
      </w:pPr>
      <w:r w:rsidRPr="00A34FEC">
        <w:rPr>
          <w:rFonts w:cs="B Mitra" w:hint="cs"/>
          <w:sz w:val="24"/>
          <w:szCs w:val="24"/>
          <w:rtl/>
        </w:rPr>
        <w:t>الف. کنترل تصمیمات و تقویم، اما نه از طریق تصمیمات</w:t>
      </w:r>
    </w:p>
    <w:p w:rsidR="00E1263A" w:rsidRPr="00A34FEC" w:rsidRDefault="00E1263A" w:rsidP="001A7359">
      <w:pPr>
        <w:spacing w:after="0" w:line="300" w:lineRule="auto"/>
        <w:ind w:left="360"/>
        <w:jc w:val="both"/>
        <w:rPr>
          <w:rFonts w:cs="B Mitra"/>
          <w:sz w:val="24"/>
          <w:szCs w:val="24"/>
          <w:rtl/>
        </w:rPr>
      </w:pPr>
      <w:r w:rsidRPr="00A34FEC">
        <w:rPr>
          <w:rFonts w:cs="B Mitra" w:hint="cs"/>
          <w:sz w:val="24"/>
          <w:szCs w:val="24"/>
          <w:rtl/>
        </w:rPr>
        <w:t>ب. موضوعات و موضوعات بالقوه</w:t>
      </w:r>
    </w:p>
    <w:p w:rsidR="00E1263A" w:rsidRPr="00A34FEC" w:rsidRDefault="00E1263A" w:rsidP="001A7359">
      <w:pPr>
        <w:spacing w:after="0" w:line="300" w:lineRule="auto"/>
        <w:ind w:left="360"/>
        <w:jc w:val="both"/>
        <w:rPr>
          <w:rFonts w:cs="B Mitra"/>
          <w:sz w:val="24"/>
          <w:szCs w:val="24"/>
          <w:rtl/>
        </w:rPr>
      </w:pPr>
      <w:r w:rsidRPr="00A34FEC">
        <w:rPr>
          <w:rFonts w:cs="B Mitra" w:hint="cs"/>
          <w:sz w:val="24"/>
          <w:szCs w:val="24"/>
          <w:rtl/>
        </w:rPr>
        <w:t>ج. منازعه مشهود و پنهان</w:t>
      </w:r>
    </w:p>
    <w:p w:rsidR="00E1263A" w:rsidRPr="00A34FEC" w:rsidRDefault="00E1263A" w:rsidP="001A7359">
      <w:pPr>
        <w:spacing w:after="0" w:line="300" w:lineRule="auto"/>
        <w:ind w:left="360"/>
        <w:jc w:val="both"/>
        <w:rPr>
          <w:rFonts w:cs="B Mitra"/>
          <w:sz w:val="24"/>
          <w:szCs w:val="24"/>
          <w:rtl/>
        </w:rPr>
      </w:pPr>
      <w:r w:rsidRPr="00A34FEC">
        <w:rPr>
          <w:rFonts w:cs="B Mitra" w:hint="cs"/>
          <w:sz w:val="24"/>
          <w:szCs w:val="24"/>
          <w:rtl/>
        </w:rPr>
        <w:t>د. منافع واقعی ذهنی.</w:t>
      </w:r>
    </w:p>
    <w:p w:rsidR="00E1263A" w:rsidRPr="00A34FEC" w:rsidRDefault="00E1263A" w:rsidP="001A7359">
      <w:pPr>
        <w:spacing w:after="0" w:line="300" w:lineRule="auto"/>
        <w:ind w:left="360"/>
        <w:jc w:val="both"/>
        <w:rPr>
          <w:rFonts w:cs="B Mitra"/>
          <w:sz w:val="24"/>
          <w:szCs w:val="24"/>
          <w:rtl/>
        </w:rPr>
      </w:pPr>
      <w:r w:rsidRPr="00A34FEC">
        <w:rPr>
          <w:rFonts w:cs="B Mitra" w:hint="cs"/>
          <w:sz w:val="24"/>
          <w:szCs w:val="24"/>
          <w:rtl/>
        </w:rPr>
        <w:t>جی.گاونتا قدرت و بی‌قدرتی، آرامش و شورش در دره آپالاچی، 1980</w:t>
      </w:r>
    </w:p>
    <w:p w:rsidR="00E1263A" w:rsidRPr="00A34FEC" w:rsidRDefault="00E1263A" w:rsidP="001A7359">
      <w:pPr>
        <w:spacing w:after="0" w:line="300" w:lineRule="auto"/>
        <w:ind w:left="360"/>
        <w:jc w:val="both"/>
        <w:rPr>
          <w:rFonts w:cs="B Mitra"/>
          <w:sz w:val="24"/>
          <w:szCs w:val="24"/>
          <w:rtl/>
        </w:rPr>
      </w:pPr>
      <w:r w:rsidRPr="00A34FEC">
        <w:rPr>
          <w:rFonts w:cs="B Mitra" w:hint="cs"/>
          <w:sz w:val="24"/>
          <w:szCs w:val="24"/>
          <w:rtl/>
        </w:rPr>
        <w:t>گاونتا، طبقه‌بندی دیگری را از سه بعد قدرت به عمل آورده است. (تصویر 13-2)</w:t>
      </w:r>
    </w:p>
    <w:p w:rsidR="00AC175D" w:rsidRDefault="00AC175D">
      <w:pPr>
        <w:bidi w:val="0"/>
        <w:rPr>
          <w:rFonts w:cs="B Mitra"/>
          <w:sz w:val="24"/>
          <w:szCs w:val="24"/>
          <w:rtl/>
        </w:rPr>
      </w:pPr>
      <w:r>
        <w:rPr>
          <w:rFonts w:cs="B Mitra"/>
          <w:sz w:val="24"/>
          <w:szCs w:val="24"/>
          <w:rtl/>
        </w:rPr>
        <w:br w:type="page"/>
      </w:r>
    </w:p>
    <w:p w:rsidR="00E1263A" w:rsidRPr="00A34FEC" w:rsidRDefault="00E1263A" w:rsidP="001A7359">
      <w:pPr>
        <w:spacing w:after="0" w:line="300" w:lineRule="auto"/>
        <w:ind w:left="360"/>
        <w:jc w:val="both"/>
        <w:rPr>
          <w:rFonts w:cs="B Mitra"/>
          <w:b/>
          <w:bCs/>
          <w:sz w:val="24"/>
          <w:szCs w:val="24"/>
          <w:rtl/>
        </w:rPr>
      </w:pPr>
      <w:r w:rsidRPr="00A34FEC">
        <w:rPr>
          <w:rFonts w:cs="B Mitra" w:hint="cs"/>
          <w:b/>
          <w:bCs/>
          <w:sz w:val="24"/>
          <w:szCs w:val="24"/>
          <w:rtl/>
        </w:rPr>
        <w:lastRenderedPageBreak/>
        <w:t>رویکردهای نو</w:t>
      </w:r>
      <w:r w:rsidR="00067384">
        <w:rPr>
          <w:rFonts w:cs="B Mitra" w:hint="cs"/>
          <w:b/>
          <w:bCs/>
          <w:sz w:val="24"/>
          <w:szCs w:val="24"/>
          <w:rtl/>
        </w:rPr>
        <w:t xml:space="preserve"> </w:t>
      </w:r>
      <w:r w:rsidRPr="00A34FEC">
        <w:rPr>
          <w:rFonts w:cs="B Mitra" w:hint="cs"/>
          <w:b/>
          <w:bCs/>
          <w:sz w:val="24"/>
          <w:szCs w:val="24"/>
          <w:rtl/>
        </w:rPr>
        <w:t>مارکسیستی و انتقادی</w:t>
      </w:r>
    </w:p>
    <w:p w:rsidR="00E1263A" w:rsidRPr="00A34FEC" w:rsidRDefault="00E1263A" w:rsidP="001A7359">
      <w:pPr>
        <w:spacing w:after="0" w:line="300" w:lineRule="auto"/>
        <w:ind w:left="360"/>
        <w:jc w:val="both"/>
        <w:rPr>
          <w:rFonts w:cs="B Mitra"/>
          <w:b/>
          <w:bCs/>
          <w:sz w:val="24"/>
          <w:szCs w:val="24"/>
          <w:rtl/>
        </w:rPr>
      </w:pPr>
      <w:r w:rsidRPr="00A34FEC">
        <w:rPr>
          <w:rFonts w:cs="B Mitra" w:hint="cs"/>
          <w:b/>
          <w:bCs/>
          <w:sz w:val="24"/>
          <w:szCs w:val="24"/>
          <w:rtl/>
        </w:rPr>
        <w:t>نظریه‌های عمیق</w:t>
      </w:r>
    </w:p>
    <w:p w:rsidR="00E1263A" w:rsidRPr="00A34FEC" w:rsidRDefault="00E1263A" w:rsidP="00067384">
      <w:pPr>
        <w:spacing w:after="0" w:line="300" w:lineRule="auto"/>
        <w:ind w:left="360"/>
        <w:jc w:val="both"/>
        <w:rPr>
          <w:rFonts w:cs="B Mitra"/>
          <w:sz w:val="24"/>
          <w:szCs w:val="24"/>
          <w:rtl/>
        </w:rPr>
      </w:pPr>
      <w:r w:rsidRPr="00A34FEC">
        <w:rPr>
          <w:rFonts w:cs="B Mitra" w:hint="cs"/>
          <w:sz w:val="24"/>
          <w:szCs w:val="24"/>
          <w:rtl/>
        </w:rPr>
        <w:t>نظریه‌های عمیق، همنوا با بچراک، باراتز و لوکس، این مساله را مطرح می‌کنند که اعمال قدرت در توصیف مسایل و تنظیم تقویم‌های سیاستگذاری، چیزی است که در سطحی عمیق‌تر از آن‌چه ممکن است به صورت سطحی یا قطعی دیده شود، صورت می‌گیرد.</w:t>
      </w:r>
    </w:p>
    <w:p w:rsidR="00E1263A" w:rsidRPr="00A34FEC" w:rsidRDefault="00E1263A" w:rsidP="001A7359">
      <w:pPr>
        <w:spacing w:after="0" w:line="300" w:lineRule="auto"/>
        <w:ind w:left="360"/>
        <w:jc w:val="both"/>
        <w:rPr>
          <w:rFonts w:cs="B Mitra"/>
          <w:b/>
          <w:bCs/>
          <w:sz w:val="24"/>
          <w:szCs w:val="24"/>
          <w:rtl/>
        </w:rPr>
      </w:pPr>
      <w:r w:rsidRPr="00A34FEC">
        <w:rPr>
          <w:rFonts w:cs="B Mitra" w:hint="cs"/>
          <w:b/>
          <w:bCs/>
          <w:sz w:val="24"/>
          <w:szCs w:val="24"/>
          <w:rtl/>
        </w:rPr>
        <w:t>منابع رویکردهای عمیق</w:t>
      </w:r>
    </w:p>
    <w:p w:rsidR="00E1263A" w:rsidRPr="00A34FEC" w:rsidRDefault="00E1263A" w:rsidP="001A7359">
      <w:pPr>
        <w:spacing w:after="0" w:line="300" w:lineRule="auto"/>
        <w:ind w:left="360"/>
        <w:jc w:val="both"/>
        <w:rPr>
          <w:rFonts w:cs="B Mitra"/>
          <w:sz w:val="24"/>
          <w:szCs w:val="24"/>
          <w:rtl/>
        </w:rPr>
      </w:pPr>
      <w:r w:rsidRPr="00A34FEC">
        <w:rPr>
          <w:rFonts w:cs="B Mitra" w:hint="cs"/>
          <w:sz w:val="24"/>
          <w:szCs w:val="24"/>
          <w:rtl/>
        </w:rPr>
        <w:t xml:space="preserve">استیلاء </w:t>
      </w:r>
      <w:r w:rsidRPr="00A34FEC">
        <w:rPr>
          <w:rFonts w:cs="B Mitra"/>
          <w:sz w:val="24"/>
          <w:szCs w:val="24"/>
        </w:rPr>
        <w:t>]</w:t>
      </w:r>
      <w:r w:rsidRPr="00A34FEC">
        <w:rPr>
          <w:rFonts w:cs="B Mitra" w:hint="cs"/>
          <w:sz w:val="24"/>
          <w:szCs w:val="24"/>
          <w:rtl/>
        </w:rPr>
        <w:t>هژمونی</w:t>
      </w:r>
      <w:r w:rsidRPr="00A34FEC">
        <w:rPr>
          <w:rFonts w:cs="B Mitra"/>
          <w:sz w:val="24"/>
          <w:szCs w:val="24"/>
        </w:rPr>
        <w:t>[</w:t>
      </w:r>
      <w:r w:rsidRPr="00A34FEC">
        <w:rPr>
          <w:rFonts w:cs="B Mitra" w:hint="cs"/>
          <w:sz w:val="24"/>
          <w:szCs w:val="24"/>
          <w:rtl/>
        </w:rPr>
        <w:t>: گرامشی و قدرت نامرئی</w:t>
      </w:r>
    </w:p>
    <w:p w:rsidR="00E1263A" w:rsidRPr="00A34FEC" w:rsidRDefault="00E1263A" w:rsidP="001A7359">
      <w:pPr>
        <w:spacing w:after="0" w:line="300" w:lineRule="auto"/>
        <w:ind w:left="360"/>
        <w:jc w:val="both"/>
        <w:rPr>
          <w:rFonts w:cs="B Mitra"/>
          <w:sz w:val="24"/>
          <w:szCs w:val="24"/>
          <w:rtl/>
        </w:rPr>
      </w:pPr>
      <w:r w:rsidRPr="00A34FEC">
        <w:rPr>
          <w:rFonts w:cs="B Mitra" w:hint="cs"/>
          <w:sz w:val="24"/>
          <w:szCs w:val="24"/>
          <w:rtl/>
        </w:rPr>
        <w:t>به گفته گرامشی، قدرت طبقه حاکم، زیرکانه‌تر از سلطه فیزیکی یک طبقه به طبقه دیگر بود. طبقه حاکم دارای نوعی «استیلا» یا هژمونی بر فرآیندهای فکری حکومت‌شوندگان بود.</w:t>
      </w:r>
    </w:p>
    <w:p w:rsidR="00E1263A" w:rsidRPr="00A34FEC" w:rsidRDefault="00E1263A" w:rsidP="001A7359">
      <w:pPr>
        <w:spacing w:after="0" w:line="300" w:lineRule="auto"/>
        <w:ind w:left="360"/>
        <w:jc w:val="both"/>
        <w:rPr>
          <w:rFonts w:cs="B Mitra"/>
          <w:b/>
          <w:bCs/>
          <w:sz w:val="24"/>
          <w:szCs w:val="24"/>
          <w:rtl/>
        </w:rPr>
      </w:pPr>
      <w:r w:rsidRPr="00A34FEC">
        <w:rPr>
          <w:rFonts w:cs="B Mitra" w:hint="cs"/>
          <w:b/>
          <w:bCs/>
          <w:sz w:val="24"/>
          <w:szCs w:val="24"/>
          <w:rtl/>
        </w:rPr>
        <w:t>استیوارت کلگ</w:t>
      </w:r>
      <w:r w:rsidR="00F700DE">
        <w:rPr>
          <w:rFonts w:cs="B Mitra" w:hint="cs"/>
          <w:b/>
          <w:bCs/>
          <w:sz w:val="24"/>
          <w:szCs w:val="24"/>
          <w:rtl/>
        </w:rPr>
        <w:t xml:space="preserve"> و دیوید دانکرلی، </w:t>
      </w:r>
      <w:r w:rsidRPr="00A34FEC">
        <w:rPr>
          <w:rFonts w:cs="B Mitra" w:hint="cs"/>
          <w:b/>
          <w:bCs/>
          <w:sz w:val="24"/>
          <w:szCs w:val="24"/>
          <w:rtl/>
        </w:rPr>
        <w:t>سازمان، طبقه و کنترل»، 1980</w:t>
      </w:r>
    </w:p>
    <w:p w:rsidR="00E1263A" w:rsidRPr="00A34FEC" w:rsidRDefault="00E1263A" w:rsidP="001A7359">
      <w:pPr>
        <w:spacing w:after="0" w:line="300" w:lineRule="auto"/>
        <w:ind w:left="360"/>
        <w:jc w:val="both"/>
        <w:rPr>
          <w:rFonts w:cs="B Mitra"/>
          <w:sz w:val="24"/>
          <w:szCs w:val="24"/>
          <w:rtl/>
        </w:rPr>
      </w:pPr>
      <w:r w:rsidRPr="00A34FEC">
        <w:rPr>
          <w:rFonts w:cs="B Mitra" w:hint="cs"/>
          <w:sz w:val="24"/>
          <w:szCs w:val="24"/>
          <w:rtl/>
        </w:rPr>
        <w:t>سازمان</w:t>
      </w:r>
      <w:r w:rsidR="00F700DE">
        <w:rPr>
          <w:rFonts w:cs="B Mitra" w:hint="cs"/>
          <w:sz w:val="24"/>
          <w:szCs w:val="24"/>
          <w:rtl/>
        </w:rPr>
        <w:t xml:space="preserve"> ها</w:t>
      </w:r>
      <w:r w:rsidRPr="00A34FEC">
        <w:rPr>
          <w:rFonts w:cs="B Mitra" w:hint="cs"/>
          <w:sz w:val="24"/>
          <w:szCs w:val="24"/>
          <w:rtl/>
        </w:rPr>
        <w:t xml:space="preserve"> جعبه‌هایی سیاه نیستند که صرفا ورودی‌ها را از بیرون دریافت کنند، بلکه ابزارهای کنترل اجتماعی، اقتصادی و سیاسی محسوب می‌شوند. سازمان‌ها، به جای آن‌که فرآیند تقاضاها را باز</w:t>
      </w:r>
      <w:r w:rsidR="00BA444C">
        <w:rPr>
          <w:rFonts w:cs="B Mitra" w:hint="cs"/>
          <w:sz w:val="24"/>
          <w:szCs w:val="24"/>
          <w:rtl/>
        </w:rPr>
        <w:t xml:space="preserve"> </w:t>
      </w:r>
      <w:r w:rsidRPr="00A34FEC">
        <w:rPr>
          <w:rFonts w:cs="B Mitra" w:hint="cs"/>
          <w:sz w:val="24"/>
          <w:szCs w:val="24"/>
          <w:rtl/>
        </w:rPr>
        <w:t>تولید نمایند، به بازتولید سلطه طبقاتی می‌پردازند.</w:t>
      </w:r>
    </w:p>
    <w:p w:rsidR="00E1263A" w:rsidRPr="00A34FEC" w:rsidRDefault="00E1263A" w:rsidP="001A7359">
      <w:pPr>
        <w:spacing w:after="0" w:line="300" w:lineRule="auto"/>
        <w:ind w:left="360"/>
        <w:jc w:val="both"/>
        <w:rPr>
          <w:rFonts w:cs="B Mitra"/>
          <w:b/>
          <w:bCs/>
          <w:sz w:val="24"/>
          <w:szCs w:val="24"/>
          <w:rtl/>
        </w:rPr>
      </w:pPr>
      <w:r w:rsidRPr="00A34FEC">
        <w:rPr>
          <w:rFonts w:cs="B Mitra" w:hint="cs"/>
          <w:b/>
          <w:bCs/>
          <w:sz w:val="24"/>
          <w:szCs w:val="24"/>
          <w:rtl/>
        </w:rPr>
        <w:t>مکتب فرانکفورت و نظریه انتقادی</w:t>
      </w:r>
    </w:p>
    <w:p w:rsidR="00E1263A" w:rsidRPr="00A34FEC" w:rsidRDefault="00E1263A" w:rsidP="001A7359">
      <w:pPr>
        <w:spacing w:after="0" w:line="300" w:lineRule="auto"/>
        <w:ind w:left="360"/>
        <w:jc w:val="both"/>
        <w:rPr>
          <w:rFonts w:cs="B Mitra"/>
          <w:sz w:val="24"/>
          <w:szCs w:val="24"/>
          <w:rtl/>
        </w:rPr>
      </w:pPr>
      <w:r w:rsidRPr="00A34FEC">
        <w:rPr>
          <w:rFonts w:cs="B Mitra" w:hint="cs"/>
          <w:sz w:val="24"/>
          <w:szCs w:val="24"/>
          <w:rtl/>
        </w:rPr>
        <w:t>احتمالا یورگن هابرماس مهم‌ترین نظریه</w:t>
      </w:r>
      <w:r w:rsidR="00BA444C">
        <w:rPr>
          <w:rFonts w:cs="B Mitra" w:hint="cs"/>
          <w:sz w:val="24"/>
          <w:szCs w:val="24"/>
          <w:rtl/>
        </w:rPr>
        <w:t xml:space="preserve"> </w:t>
      </w:r>
      <w:r w:rsidRPr="00A34FEC">
        <w:rPr>
          <w:rFonts w:cs="B Mitra" w:hint="cs"/>
          <w:sz w:val="24"/>
          <w:szCs w:val="24"/>
          <w:rtl/>
        </w:rPr>
        <w:t>‌پرداز انتقادی در زمینه سیاستگذاری عمومی است. از منظر کارهای هابرماس، فرآیندی که به کمک آن، مسایل تعریف شده و تقویم سیاستگذاری عمومی تنظیم می‌شوند، باید دریافتی عمیق‌تر از کنترل و دستکاری‌هایی که در جامعه سرمایه‌داری به نفع حفظ مشروعیت دولت عمل می‌کنند، فهمیده شود. راه چاره از نظر او، توسعه «موقعیت‌های گفت‌وگوی آرمانی» است.</w:t>
      </w:r>
    </w:p>
    <w:p w:rsidR="00037171" w:rsidRPr="00A34FEC" w:rsidRDefault="00037171" w:rsidP="001A7359">
      <w:pPr>
        <w:spacing w:after="0" w:line="300" w:lineRule="auto"/>
        <w:ind w:left="360"/>
        <w:jc w:val="both"/>
        <w:rPr>
          <w:rFonts w:cs="B Mitra"/>
          <w:b/>
          <w:bCs/>
          <w:sz w:val="24"/>
          <w:szCs w:val="24"/>
          <w:rtl/>
        </w:rPr>
      </w:pPr>
      <w:r w:rsidRPr="00A34FEC">
        <w:rPr>
          <w:rFonts w:cs="B Mitra" w:hint="cs"/>
          <w:b/>
          <w:bCs/>
          <w:sz w:val="24"/>
          <w:szCs w:val="24"/>
          <w:rtl/>
        </w:rPr>
        <w:t>فراسوی ساختارگرایی فرانسوی: فوکو، دانایی و قدرت</w:t>
      </w:r>
    </w:p>
    <w:p w:rsidR="00037171" w:rsidRPr="00A34FEC" w:rsidRDefault="00037171" w:rsidP="001A7359">
      <w:pPr>
        <w:spacing w:after="0" w:line="300" w:lineRule="auto"/>
        <w:ind w:left="360"/>
        <w:jc w:val="both"/>
        <w:rPr>
          <w:rFonts w:cs="B Mitra"/>
          <w:sz w:val="24"/>
          <w:szCs w:val="24"/>
          <w:rtl/>
        </w:rPr>
      </w:pPr>
      <w:r w:rsidRPr="00A34FEC">
        <w:rPr>
          <w:rFonts w:cs="B Mitra" w:hint="cs"/>
          <w:sz w:val="24"/>
          <w:szCs w:val="24"/>
          <w:rtl/>
        </w:rPr>
        <w:t xml:space="preserve">رابطه میان دانایی و قدرت، موضوع محورین یکی از بانفوذترین اندیشه‌گران عصر جدید، یعنی میشل فوکو است. نوشته‌های او، دانشجویان رشته علوم سیاسی را به سمت تحلیل شبکه‌های «فیزیک ذره‌ای قدرت» که نه در مراکز قدرت، بلکه در دانایی </w:t>
      </w:r>
      <w:r w:rsidRPr="00A34FEC">
        <w:rPr>
          <w:rFonts w:cs="B Mitra"/>
          <w:sz w:val="24"/>
          <w:szCs w:val="24"/>
        </w:rPr>
        <w:t>]</w:t>
      </w:r>
      <w:r w:rsidRPr="00A34FEC">
        <w:rPr>
          <w:rFonts w:cs="B Mitra" w:hint="cs"/>
          <w:sz w:val="24"/>
          <w:szCs w:val="24"/>
          <w:rtl/>
        </w:rPr>
        <w:t>آگاهی</w:t>
      </w:r>
      <w:r w:rsidRPr="00A34FEC">
        <w:rPr>
          <w:rFonts w:cs="B Mitra"/>
          <w:sz w:val="24"/>
          <w:szCs w:val="24"/>
        </w:rPr>
        <w:t>[</w:t>
      </w:r>
      <w:r w:rsidRPr="00A34FEC">
        <w:rPr>
          <w:rFonts w:cs="B Mitra" w:hint="cs"/>
          <w:sz w:val="24"/>
          <w:szCs w:val="24"/>
          <w:rtl/>
        </w:rPr>
        <w:t xml:space="preserve"> وجود دارد، هدایت می‌کند. او نشان می‌دهد که چگونه نهادهای انضباطی برای فهم رابطه قدرت در جامعه مدرن، نقشی محورین را بازی می‌کنند.</w:t>
      </w:r>
    </w:p>
    <w:p w:rsidR="00037171" w:rsidRPr="00A34FEC" w:rsidRDefault="00037171" w:rsidP="001A7359">
      <w:pPr>
        <w:spacing w:after="0" w:line="300" w:lineRule="auto"/>
        <w:ind w:left="360"/>
        <w:jc w:val="both"/>
        <w:rPr>
          <w:rFonts w:cs="B Mitra"/>
          <w:b/>
          <w:bCs/>
          <w:sz w:val="24"/>
          <w:szCs w:val="24"/>
          <w:rtl/>
        </w:rPr>
      </w:pPr>
      <w:r w:rsidRPr="00A34FEC">
        <w:rPr>
          <w:rFonts w:cs="B Mitra" w:hint="cs"/>
          <w:b/>
          <w:bCs/>
          <w:sz w:val="24"/>
          <w:szCs w:val="24"/>
          <w:rtl/>
        </w:rPr>
        <w:t>سطوح تحلیل پیوندی</w:t>
      </w:r>
    </w:p>
    <w:p w:rsidR="00037171" w:rsidRPr="00A34FEC" w:rsidRDefault="00037171" w:rsidP="001A7359">
      <w:pPr>
        <w:spacing w:after="0" w:line="300" w:lineRule="auto"/>
        <w:ind w:left="360"/>
        <w:jc w:val="both"/>
        <w:rPr>
          <w:rFonts w:cs="B Mitra"/>
          <w:sz w:val="24"/>
          <w:szCs w:val="24"/>
          <w:rtl/>
        </w:rPr>
      </w:pPr>
      <w:r w:rsidRPr="00A34FEC">
        <w:rPr>
          <w:rFonts w:cs="B Mitra" w:hint="cs"/>
          <w:sz w:val="24"/>
          <w:szCs w:val="24"/>
          <w:rtl/>
        </w:rPr>
        <w:t xml:space="preserve">از نگاه بن سان، سیاستگذاری را می‌توان پدیده‌ای که در بافت بخش‌های سیاستگذار اتفاق می‌افتد، تلقی کرد و از «خوشه» یا مجموعه‌ای از سازمان‌ها که از طریق روابط منابع </w:t>
      </w:r>
      <w:r w:rsidRPr="00A34FEC">
        <w:rPr>
          <w:rFonts w:ascii="Times New Roman" w:hAnsi="Times New Roman" w:cs="Times New Roman" w:hint="cs"/>
          <w:sz w:val="24"/>
          <w:szCs w:val="24"/>
          <w:rtl/>
        </w:rPr>
        <w:t>–</w:t>
      </w:r>
      <w:r w:rsidRPr="00A34FEC">
        <w:rPr>
          <w:rFonts w:cs="B Mitra" w:hint="cs"/>
          <w:sz w:val="24"/>
          <w:szCs w:val="24"/>
          <w:rtl/>
        </w:rPr>
        <w:t xml:space="preserve"> وابستگی به یکدیگر مرتبط هستند، تشکیل یافته است.</w:t>
      </w:r>
    </w:p>
    <w:p w:rsidR="00037171" w:rsidRPr="00A34FEC" w:rsidRDefault="00CA58DB" w:rsidP="001A7359">
      <w:pPr>
        <w:spacing w:after="0" w:line="300" w:lineRule="auto"/>
        <w:ind w:left="360"/>
        <w:jc w:val="both"/>
        <w:rPr>
          <w:rFonts w:cs="B Mitra"/>
          <w:b/>
          <w:bCs/>
          <w:sz w:val="24"/>
          <w:szCs w:val="24"/>
          <w:rtl/>
        </w:rPr>
      </w:pPr>
      <w:r w:rsidRPr="00A34FEC">
        <w:rPr>
          <w:rFonts w:cs="B Mitra" w:hint="cs"/>
          <w:b/>
          <w:bCs/>
          <w:sz w:val="24"/>
          <w:szCs w:val="24"/>
          <w:rtl/>
        </w:rPr>
        <w:t>چرخشی جدلی</w:t>
      </w:r>
    </w:p>
    <w:p w:rsidR="00CA58DB" w:rsidRPr="00A34FEC" w:rsidRDefault="00CA58DB" w:rsidP="001A7359">
      <w:pPr>
        <w:spacing w:after="0" w:line="300" w:lineRule="auto"/>
        <w:ind w:left="360"/>
        <w:jc w:val="both"/>
        <w:rPr>
          <w:rFonts w:cs="B Mitra"/>
          <w:sz w:val="24"/>
          <w:szCs w:val="24"/>
          <w:rtl/>
        </w:rPr>
      </w:pPr>
      <w:r w:rsidRPr="00A34FEC">
        <w:rPr>
          <w:rFonts w:cs="B Mitra" w:hint="cs"/>
          <w:sz w:val="24"/>
          <w:szCs w:val="24"/>
          <w:rtl/>
        </w:rPr>
        <w:t>نقطه تأکید رویکرد «جدلی»، مطالعه این پرسش است که چگونه زبان، راهی را که ما به کمک آن جهان را برای خود معنا می‌کنیم، شکل می‌بخشد.</w:t>
      </w:r>
    </w:p>
    <w:p w:rsidR="001D408E" w:rsidRPr="00A34FEC" w:rsidRDefault="001D408E" w:rsidP="001A7359">
      <w:pPr>
        <w:spacing w:after="0" w:line="300" w:lineRule="auto"/>
        <w:ind w:left="360"/>
        <w:jc w:val="both"/>
        <w:rPr>
          <w:rFonts w:cs="B Mitra"/>
          <w:b/>
          <w:bCs/>
          <w:sz w:val="24"/>
          <w:szCs w:val="24"/>
          <w:rtl/>
        </w:rPr>
      </w:pPr>
      <w:r w:rsidRPr="00A34FEC">
        <w:rPr>
          <w:rFonts w:cs="B Mitra" w:hint="cs"/>
          <w:b/>
          <w:bCs/>
          <w:sz w:val="24"/>
          <w:szCs w:val="24"/>
          <w:rtl/>
        </w:rPr>
        <w:t>اعتماد و متخصصان</w:t>
      </w:r>
    </w:p>
    <w:p w:rsidR="001D408E" w:rsidRPr="00A34FEC" w:rsidRDefault="001D408E" w:rsidP="001A7359">
      <w:pPr>
        <w:spacing w:after="0" w:line="300" w:lineRule="auto"/>
        <w:ind w:left="360"/>
        <w:jc w:val="both"/>
        <w:rPr>
          <w:rFonts w:cs="B Mitra"/>
          <w:sz w:val="24"/>
          <w:szCs w:val="24"/>
          <w:rtl/>
        </w:rPr>
      </w:pPr>
      <w:r w:rsidRPr="00A34FEC">
        <w:rPr>
          <w:rFonts w:cs="B Mitra" w:hint="cs"/>
          <w:sz w:val="24"/>
          <w:szCs w:val="24"/>
          <w:rtl/>
        </w:rPr>
        <w:t>آنتونی گیدنز، پیامدهای مدرنیته، 1990</w:t>
      </w:r>
    </w:p>
    <w:p w:rsidR="001D408E" w:rsidRPr="00A34FEC" w:rsidRDefault="001D408E" w:rsidP="001A7359">
      <w:pPr>
        <w:spacing w:after="0" w:line="300" w:lineRule="auto"/>
        <w:ind w:left="360"/>
        <w:jc w:val="both"/>
        <w:rPr>
          <w:rFonts w:cs="B Mitra"/>
          <w:sz w:val="24"/>
          <w:szCs w:val="24"/>
          <w:rtl/>
        </w:rPr>
      </w:pPr>
      <w:r w:rsidRPr="00A34FEC">
        <w:rPr>
          <w:rFonts w:cs="B Mitra" w:hint="cs"/>
          <w:sz w:val="24"/>
          <w:szCs w:val="24"/>
          <w:rtl/>
        </w:rPr>
        <w:lastRenderedPageBreak/>
        <w:t xml:space="preserve">اعتماد کردن به دانایی متخصصان از نظر «گیدنز»، نوعی «دادو ستد» با مدرنیته و نشانه‌ای از روشی است که ضمن آن </w:t>
      </w:r>
      <w:r w:rsidRPr="00A34FEC">
        <w:rPr>
          <w:rFonts w:ascii="Times New Roman" w:hAnsi="Times New Roman" w:cs="Times New Roman" w:hint="cs"/>
          <w:sz w:val="24"/>
          <w:szCs w:val="24"/>
          <w:rtl/>
        </w:rPr>
        <w:t>–</w:t>
      </w:r>
      <w:r w:rsidRPr="00A34FEC">
        <w:rPr>
          <w:rFonts w:cs="B Mitra" w:hint="cs"/>
          <w:sz w:val="24"/>
          <w:szCs w:val="24"/>
          <w:rtl/>
        </w:rPr>
        <w:t xml:space="preserve"> در فرهنگ‌های مدرن </w:t>
      </w:r>
      <w:r w:rsidR="00C968E5" w:rsidRPr="00A34FEC">
        <w:rPr>
          <w:rFonts w:ascii="Times New Roman" w:hAnsi="Times New Roman" w:cs="Times New Roman" w:hint="cs"/>
          <w:sz w:val="24"/>
          <w:szCs w:val="24"/>
          <w:rtl/>
        </w:rPr>
        <w:t>–</w:t>
      </w:r>
      <w:r w:rsidRPr="00A34FEC">
        <w:rPr>
          <w:rFonts w:cs="B Mitra" w:hint="cs"/>
          <w:sz w:val="24"/>
          <w:szCs w:val="24"/>
          <w:rtl/>
        </w:rPr>
        <w:t xml:space="preserve"> </w:t>
      </w:r>
      <w:r w:rsidR="00C968E5" w:rsidRPr="00A34FEC">
        <w:rPr>
          <w:rFonts w:cs="B Mitra" w:hint="cs"/>
          <w:sz w:val="24"/>
          <w:szCs w:val="24"/>
          <w:rtl/>
        </w:rPr>
        <w:t>اعتماد در نظام‌های تجریدی از جای خود خارج شده است.</w:t>
      </w:r>
    </w:p>
    <w:p w:rsidR="00C968E5" w:rsidRPr="00A34FEC" w:rsidRDefault="00C968E5" w:rsidP="001A7359">
      <w:pPr>
        <w:spacing w:after="0" w:line="300" w:lineRule="auto"/>
        <w:ind w:left="360"/>
        <w:jc w:val="both"/>
        <w:rPr>
          <w:rFonts w:cs="B Mitra"/>
          <w:b/>
          <w:bCs/>
          <w:sz w:val="24"/>
          <w:szCs w:val="24"/>
          <w:rtl/>
        </w:rPr>
      </w:pPr>
      <w:r w:rsidRPr="00A34FEC">
        <w:rPr>
          <w:rFonts w:cs="B Mitra" w:hint="cs"/>
          <w:b/>
          <w:bCs/>
          <w:sz w:val="24"/>
          <w:szCs w:val="24"/>
          <w:rtl/>
        </w:rPr>
        <w:t>اتاق‌های اندیشه</w:t>
      </w:r>
    </w:p>
    <w:p w:rsidR="00C968E5" w:rsidRPr="00A34FEC" w:rsidRDefault="00C968E5" w:rsidP="001A7359">
      <w:pPr>
        <w:spacing w:after="0" w:line="300" w:lineRule="auto"/>
        <w:ind w:left="360"/>
        <w:jc w:val="both"/>
        <w:rPr>
          <w:rFonts w:cs="B Mitra"/>
          <w:sz w:val="24"/>
          <w:szCs w:val="24"/>
          <w:rtl/>
        </w:rPr>
      </w:pPr>
      <w:r w:rsidRPr="00A34FEC">
        <w:rPr>
          <w:rFonts w:cs="B Mitra" w:hint="cs"/>
          <w:sz w:val="24"/>
          <w:szCs w:val="24"/>
          <w:rtl/>
        </w:rPr>
        <w:t>دهه‌های 1970 و 1980، دوره‌های پرثمر برای کارهای مربوط به اتاق‌های اندیشه بود و یکی از دلایل آن، این بود که در شرایط اقتصادی و اجتماعی حاکم در آن دوره، سیاستگ</w:t>
      </w:r>
      <w:r w:rsidR="00227B11" w:rsidRPr="00A34FEC">
        <w:rPr>
          <w:rFonts w:cs="B Mitra" w:hint="cs"/>
          <w:sz w:val="24"/>
          <w:szCs w:val="24"/>
          <w:rtl/>
        </w:rPr>
        <w:t xml:space="preserve">ذاران و دیگران، نیازمند اندیشه‌ها و سیاست‌های جدید بودند. </w:t>
      </w:r>
    </w:p>
    <w:p w:rsidR="00227B11" w:rsidRPr="00A34FEC" w:rsidRDefault="00227B11" w:rsidP="001A7359">
      <w:pPr>
        <w:spacing w:after="0" w:line="300" w:lineRule="auto"/>
        <w:ind w:left="360"/>
        <w:jc w:val="both"/>
        <w:rPr>
          <w:rFonts w:cs="B Mitra"/>
          <w:b/>
          <w:bCs/>
          <w:sz w:val="24"/>
          <w:szCs w:val="24"/>
          <w:rtl/>
        </w:rPr>
      </w:pPr>
      <w:r w:rsidRPr="00A34FEC">
        <w:rPr>
          <w:rFonts w:cs="B Mitra" w:hint="cs"/>
          <w:b/>
          <w:bCs/>
          <w:sz w:val="24"/>
          <w:szCs w:val="24"/>
          <w:rtl/>
        </w:rPr>
        <w:t>اندیشه‌ها چگونه تأثیر می‌گذارند؟ چهار رویکرد</w:t>
      </w:r>
    </w:p>
    <w:p w:rsidR="00227B11" w:rsidRPr="00A34FEC" w:rsidRDefault="00227B11" w:rsidP="001A7359">
      <w:pPr>
        <w:spacing w:after="0" w:line="300" w:lineRule="auto"/>
        <w:ind w:left="360"/>
        <w:jc w:val="both"/>
        <w:rPr>
          <w:rFonts w:cs="B Mitra"/>
          <w:b/>
          <w:bCs/>
          <w:sz w:val="24"/>
          <w:szCs w:val="24"/>
          <w:rtl/>
        </w:rPr>
      </w:pPr>
      <w:r w:rsidRPr="00A34FEC">
        <w:rPr>
          <w:rFonts w:cs="B Mitra" w:hint="cs"/>
          <w:b/>
          <w:bCs/>
          <w:sz w:val="24"/>
          <w:szCs w:val="24"/>
          <w:rtl/>
        </w:rPr>
        <w:t>رویکرد هال</w:t>
      </w:r>
    </w:p>
    <w:p w:rsidR="00227B11" w:rsidRPr="00A34FEC" w:rsidRDefault="00227B11" w:rsidP="001A7359">
      <w:pPr>
        <w:spacing w:after="0" w:line="300" w:lineRule="auto"/>
        <w:ind w:left="360"/>
        <w:jc w:val="both"/>
        <w:rPr>
          <w:rFonts w:cs="B Mitra"/>
          <w:sz w:val="24"/>
          <w:szCs w:val="24"/>
          <w:rtl/>
        </w:rPr>
      </w:pPr>
      <w:r w:rsidRPr="00A34FEC">
        <w:rPr>
          <w:rFonts w:cs="B Mitra" w:hint="cs"/>
          <w:sz w:val="24"/>
          <w:szCs w:val="24"/>
          <w:rtl/>
        </w:rPr>
        <w:t>در مدل هال، اندیشه‌ها مهم هستند. برای آن‌که یک اندیشه به مثابه یک سیاست مورد</w:t>
      </w:r>
      <w:r w:rsidR="00D360BA">
        <w:rPr>
          <w:rFonts w:cs="B Mitra" w:hint="cs"/>
          <w:sz w:val="24"/>
          <w:szCs w:val="24"/>
          <w:rtl/>
        </w:rPr>
        <w:t xml:space="preserve"> </w:t>
      </w:r>
      <w:r w:rsidRPr="00A34FEC">
        <w:rPr>
          <w:rFonts w:cs="B Mitra" w:hint="cs"/>
          <w:sz w:val="24"/>
          <w:szCs w:val="24"/>
          <w:rtl/>
        </w:rPr>
        <w:t>قبول قرار گیرد، باید به خوبی با شرایط اقتصادی موجود همخوانی داشته باشد و باید چنین به نظر رسد که به سود منافع سیاسی حاکم است و از نظر واژگان دیوانی و اداری نیز باید پدیده‌ای امکان‌پذیر باشد.</w:t>
      </w:r>
    </w:p>
    <w:p w:rsidR="004C372A" w:rsidRPr="00A34FEC" w:rsidRDefault="004C372A" w:rsidP="004C372A">
      <w:pPr>
        <w:spacing w:after="0" w:line="300" w:lineRule="auto"/>
        <w:ind w:left="360"/>
        <w:rPr>
          <w:rFonts w:cs="B Mitra"/>
          <w:b/>
          <w:bCs/>
          <w:sz w:val="24"/>
          <w:szCs w:val="24"/>
          <w:rtl/>
        </w:rPr>
      </w:pPr>
      <w:r w:rsidRPr="00A34FEC">
        <w:rPr>
          <w:rFonts w:cs="B Mitra" w:hint="cs"/>
          <w:b/>
          <w:bCs/>
          <w:sz w:val="24"/>
          <w:szCs w:val="24"/>
          <w:rtl/>
        </w:rPr>
        <w:t>رویکرد کوتز و کولاندر: سه مدل از چگونگی گسترش اندیشه‌ها</w:t>
      </w:r>
    </w:p>
    <w:p w:rsidR="004C372A" w:rsidRPr="00A34FEC" w:rsidRDefault="004C372A" w:rsidP="00FD4619">
      <w:pPr>
        <w:spacing w:after="0" w:line="300" w:lineRule="auto"/>
        <w:ind w:left="360"/>
        <w:jc w:val="both"/>
        <w:rPr>
          <w:rFonts w:cs="B Mitra"/>
          <w:sz w:val="24"/>
          <w:szCs w:val="24"/>
          <w:rtl/>
        </w:rPr>
      </w:pPr>
      <w:r w:rsidRPr="00A34FEC">
        <w:rPr>
          <w:rFonts w:cs="B Mitra" w:hint="cs"/>
          <w:sz w:val="24"/>
          <w:szCs w:val="24"/>
          <w:rtl/>
        </w:rPr>
        <w:t>کوتز و کولاندر، «رواج اندیشه‌های اقتصادی» سه مدل را دلیل در رواج این اندیشه‌ها ارایه می‌کنند</w:t>
      </w:r>
    </w:p>
    <w:p w:rsidR="004C372A" w:rsidRPr="00A34FEC" w:rsidRDefault="00CE0CDF" w:rsidP="009731D8">
      <w:pPr>
        <w:pStyle w:val="ListParagraph"/>
        <w:numPr>
          <w:ilvl w:val="0"/>
          <w:numId w:val="42"/>
        </w:numPr>
        <w:spacing w:after="0" w:line="300" w:lineRule="auto"/>
        <w:jc w:val="both"/>
        <w:rPr>
          <w:rFonts w:cs="B Mitra"/>
          <w:sz w:val="24"/>
          <w:szCs w:val="24"/>
        </w:rPr>
      </w:pPr>
      <w:r w:rsidRPr="00A34FEC">
        <w:rPr>
          <w:rFonts w:cs="B Mitra" w:hint="cs"/>
          <w:sz w:val="24"/>
          <w:szCs w:val="24"/>
          <w:rtl/>
        </w:rPr>
        <w:t>مدل بیماری واگیردار</w:t>
      </w:r>
    </w:p>
    <w:p w:rsidR="00CE0CDF" w:rsidRPr="00A34FEC" w:rsidRDefault="00CE0CDF" w:rsidP="009731D8">
      <w:pPr>
        <w:pStyle w:val="ListParagraph"/>
        <w:numPr>
          <w:ilvl w:val="0"/>
          <w:numId w:val="42"/>
        </w:numPr>
        <w:spacing w:after="0" w:line="300" w:lineRule="auto"/>
        <w:jc w:val="both"/>
        <w:rPr>
          <w:rFonts w:cs="B Mitra"/>
          <w:sz w:val="24"/>
          <w:szCs w:val="24"/>
        </w:rPr>
      </w:pPr>
      <w:r w:rsidRPr="00A34FEC">
        <w:rPr>
          <w:rFonts w:cs="B Mitra" w:hint="cs"/>
          <w:sz w:val="24"/>
          <w:szCs w:val="24"/>
          <w:rtl/>
        </w:rPr>
        <w:t>مدل مکان بازاری</w:t>
      </w:r>
    </w:p>
    <w:p w:rsidR="00CE0CDF" w:rsidRPr="00A34FEC" w:rsidRDefault="00CE0CDF" w:rsidP="009731D8">
      <w:pPr>
        <w:pStyle w:val="ListParagraph"/>
        <w:numPr>
          <w:ilvl w:val="0"/>
          <w:numId w:val="42"/>
        </w:numPr>
        <w:spacing w:after="0" w:line="300" w:lineRule="auto"/>
        <w:jc w:val="both"/>
        <w:rPr>
          <w:rFonts w:cs="B Mitra"/>
          <w:sz w:val="24"/>
          <w:szCs w:val="24"/>
        </w:rPr>
      </w:pPr>
      <w:r w:rsidRPr="00A34FEC">
        <w:rPr>
          <w:rFonts w:cs="B Mitra" w:hint="cs"/>
          <w:sz w:val="24"/>
          <w:szCs w:val="24"/>
          <w:rtl/>
        </w:rPr>
        <w:t>مدل نظریه اطلاعات</w:t>
      </w:r>
    </w:p>
    <w:p w:rsidR="00CE0CDF" w:rsidRPr="00A34FEC" w:rsidRDefault="00CE0CDF" w:rsidP="00CE0CDF">
      <w:pPr>
        <w:spacing w:after="0" w:line="300" w:lineRule="auto"/>
        <w:ind w:left="360"/>
        <w:rPr>
          <w:rFonts w:cs="B Mitra"/>
          <w:b/>
          <w:bCs/>
          <w:sz w:val="24"/>
          <w:szCs w:val="24"/>
          <w:rtl/>
        </w:rPr>
      </w:pPr>
      <w:r w:rsidRPr="00A34FEC">
        <w:rPr>
          <w:rFonts w:cs="B Mitra" w:hint="cs"/>
          <w:b/>
          <w:bCs/>
          <w:sz w:val="24"/>
          <w:szCs w:val="24"/>
          <w:rtl/>
        </w:rPr>
        <w:t>رویکردهای «شبکه» و «اجتماع» درخصوص سیاست اندیشه‌ها</w:t>
      </w:r>
    </w:p>
    <w:p w:rsidR="00CE0CDF" w:rsidRPr="00A34FEC" w:rsidRDefault="00CE0CDF" w:rsidP="00FD4619">
      <w:pPr>
        <w:spacing w:after="0" w:line="300" w:lineRule="auto"/>
        <w:ind w:left="360"/>
        <w:jc w:val="both"/>
        <w:rPr>
          <w:rFonts w:cs="B Mitra"/>
          <w:sz w:val="24"/>
          <w:szCs w:val="24"/>
          <w:rtl/>
        </w:rPr>
      </w:pPr>
      <w:r w:rsidRPr="00A34FEC">
        <w:rPr>
          <w:rFonts w:cs="B Mitra" w:hint="cs"/>
          <w:sz w:val="24"/>
          <w:szCs w:val="24"/>
          <w:rtl/>
        </w:rPr>
        <w:t>هاس بر این باورست که «اجتماعات معرفی» از حرفه‌ای‌هایی تشکیل شده است که دارای «تعهدی مشترک نسبت به یک مدل تصادفی مشترک و مجموعه‌ای مشترک از ارزش‌های سیاسی» هستند. میزان موفقیت این اجتماعات در قبولاندن اندیشه‌هایشان به دو عامل بستگی دارد:</w:t>
      </w:r>
    </w:p>
    <w:p w:rsidR="00CE0CDF" w:rsidRPr="00A34FEC" w:rsidRDefault="00CE0CDF" w:rsidP="009731D8">
      <w:pPr>
        <w:pStyle w:val="ListParagraph"/>
        <w:numPr>
          <w:ilvl w:val="0"/>
          <w:numId w:val="43"/>
        </w:numPr>
        <w:spacing w:after="0" w:line="300" w:lineRule="auto"/>
        <w:jc w:val="both"/>
        <w:rPr>
          <w:rFonts w:cs="B Mitra"/>
          <w:sz w:val="24"/>
          <w:szCs w:val="24"/>
        </w:rPr>
      </w:pPr>
      <w:r w:rsidRPr="00A34FEC">
        <w:rPr>
          <w:rFonts w:cs="B Mitra" w:hint="cs"/>
          <w:sz w:val="24"/>
          <w:szCs w:val="24"/>
          <w:rtl/>
        </w:rPr>
        <w:t xml:space="preserve">ادعای درستی </w:t>
      </w:r>
      <w:r w:rsidRPr="00A34FEC">
        <w:rPr>
          <w:rFonts w:cs="B Mitra"/>
          <w:sz w:val="24"/>
          <w:szCs w:val="24"/>
        </w:rPr>
        <w:t>]</w:t>
      </w:r>
      <w:r w:rsidRPr="00A34FEC">
        <w:rPr>
          <w:rFonts w:cs="B Mitra" w:hint="cs"/>
          <w:sz w:val="24"/>
          <w:szCs w:val="24"/>
          <w:rtl/>
        </w:rPr>
        <w:t>مدل</w:t>
      </w:r>
      <w:r w:rsidRPr="00A34FEC">
        <w:rPr>
          <w:rFonts w:cs="B Mitra"/>
          <w:sz w:val="24"/>
          <w:szCs w:val="24"/>
        </w:rPr>
        <w:t>[</w:t>
      </w:r>
      <w:r w:rsidRPr="00A34FEC">
        <w:rPr>
          <w:rFonts w:cs="B Mitra" w:hint="cs"/>
          <w:sz w:val="24"/>
          <w:szCs w:val="24"/>
          <w:rtl/>
        </w:rPr>
        <w:t xml:space="preserve"> باید بیش از ادعاهای دیگر برای تصمیم‌گیران سیاسی حاکم متقاعدکننده باشد. 2- اتحادی موفق باید با ائتلاف سیاسی حاکم بوجد آید.</w:t>
      </w:r>
    </w:p>
    <w:p w:rsidR="00BE5A6B" w:rsidRPr="00A34FEC" w:rsidRDefault="00BE5A6B" w:rsidP="00FD4619">
      <w:pPr>
        <w:spacing w:after="0" w:line="300" w:lineRule="auto"/>
        <w:jc w:val="both"/>
        <w:rPr>
          <w:rFonts w:cs="B Mitra"/>
          <w:b/>
          <w:bCs/>
          <w:sz w:val="24"/>
          <w:szCs w:val="24"/>
          <w:rtl/>
        </w:rPr>
      </w:pPr>
      <w:r w:rsidRPr="00A34FEC">
        <w:rPr>
          <w:rFonts w:cs="B Mitra" w:hint="cs"/>
          <w:b/>
          <w:bCs/>
          <w:sz w:val="24"/>
          <w:szCs w:val="24"/>
          <w:rtl/>
        </w:rPr>
        <w:t>حرفه‌گرایی به مثابه یک «زبان»</w:t>
      </w:r>
    </w:p>
    <w:p w:rsidR="00BE5A6B" w:rsidRPr="00A34FEC" w:rsidRDefault="00BE5A6B" w:rsidP="00C832B7">
      <w:pPr>
        <w:spacing w:after="0" w:line="300" w:lineRule="auto"/>
        <w:jc w:val="both"/>
        <w:rPr>
          <w:rFonts w:cs="B Mitra"/>
          <w:sz w:val="24"/>
          <w:szCs w:val="24"/>
          <w:rtl/>
        </w:rPr>
      </w:pPr>
      <w:r w:rsidRPr="00A34FEC">
        <w:rPr>
          <w:rFonts w:cs="B Mitra" w:hint="cs"/>
          <w:sz w:val="24"/>
          <w:szCs w:val="24"/>
          <w:rtl/>
        </w:rPr>
        <w:t>لافین و یانگ عقیده دارند که «حرفه‌ای‌گرایی»، نوعی «ویژگی» فردی نیست، بلکه زبانی است که ضمن آن، افراد از ادعاهایی خاص پشتیبانی می‌کنند.</w:t>
      </w:r>
    </w:p>
    <w:p w:rsidR="00BE5A6B" w:rsidRPr="00A34FEC" w:rsidRDefault="00BE5A6B" w:rsidP="00BE5A6B">
      <w:pPr>
        <w:spacing w:after="0" w:line="300" w:lineRule="auto"/>
        <w:rPr>
          <w:rFonts w:cs="B Mitra"/>
          <w:b/>
          <w:bCs/>
          <w:sz w:val="24"/>
          <w:szCs w:val="24"/>
          <w:rtl/>
        </w:rPr>
      </w:pPr>
      <w:r w:rsidRPr="00A34FEC">
        <w:rPr>
          <w:rFonts w:cs="B Mitra" w:hint="cs"/>
          <w:b/>
          <w:bCs/>
          <w:sz w:val="24"/>
          <w:szCs w:val="24"/>
          <w:rtl/>
        </w:rPr>
        <w:t>استعاره به مثابه تحلیل</w:t>
      </w:r>
    </w:p>
    <w:p w:rsidR="00BE5A6B" w:rsidRPr="00A34FEC" w:rsidRDefault="00BE5A6B" w:rsidP="00FD4619">
      <w:pPr>
        <w:spacing w:after="0" w:line="300" w:lineRule="auto"/>
        <w:jc w:val="both"/>
        <w:rPr>
          <w:rFonts w:cs="B Mitra"/>
          <w:sz w:val="24"/>
          <w:szCs w:val="24"/>
          <w:rtl/>
        </w:rPr>
      </w:pPr>
      <w:r w:rsidRPr="00A34FEC">
        <w:rPr>
          <w:rFonts w:cs="B Mitra" w:hint="cs"/>
          <w:sz w:val="24"/>
          <w:szCs w:val="24"/>
          <w:rtl/>
        </w:rPr>
        <w:t>اغلب اوقات، استعاره جانشین مفهوم‌سازی مناسب از یک پدیده می‌گردد. مسایل اغلب بدون آن‌که به اندازه کافی، مفهوم‌سازی شده یا در مورد آنها اندیشیده شده باشد، در تقویم تصمیم‌گیری ظاهر می‌گردند.</w:t>
      </w:r>
    </w:p>
    <w:p w:rsidR="00AC175D" w:rsidRDefault="00AC175D">
      <w:pPr>
        <w:bidi w:val="0"/>
        <w:rPr>
          <w:rFonts w:cs="B Mitra"/>
          <w:b/>
          <w:bCs/>
          <w:sz w:val="24"/>
          <w:szCs w:val="24"/>
          <w:rtl/>
        </w:rPr>
      </w:pPr>
      <w:r>
        <w:rPr>
          <w:rFonts w:cs="B Mitra"/>
          <w:b/>
          <w:bCs/>
          <w:sz w:val="24"/>
          <w:szCs w:val="24"/>
          <w:rtl/>
        </w:rPr>
        <w:br w:type="page"/>
      </w:r>
    </w:p>
    <w:p w:rsidR="00BE5A6B" w:rsidRPr="00A34FEC" w:rsidRDefault="00BE5A6B" w:rsidP="00BE5A6B">
      <w:pPr>
        <w:spacing w:after="0" w:line="300" w:lineRule="auto"/>
        <w:rPr>
          <w:rFonts w:cs="B Mitra"/>
          <w:b/>
          <w:bCs/>
          <w:sz w:val="24"/>
          <w:szCs w:val="24"/>
          <w:rtl/>
        </w:rPr>
      </w:pPr>
      <w:r w:rsidRPr="00A34FEC">
        <w:rPr>
          <w:rFonts w:cs="B Mitra" w:hint="cs"/>
          <w:b/>
          <w:bCs/>
          <w:sz w:val="24"/>
          <w:szCs w:val="24"/>
          <w:rtl/>
        </w:rPr>
        <w:lastRenderedPageBreak/>
        <w:t>زبان و قدرت</w:t>
      </w:r>
    </w:p>
    <w:p w:rsidR="00BE5A6B" w:rsidRPr="00A34FEC" w:rsidRDefault="00BE5A6B" w:rsidP="00BE5A6B">
      <w:pPr>
        <w:spacing w:after="0" w:line="300" w:lineRule="auto"/>
        <w:rPr>
          <w:rFonts w:cs="B Mitra"/>
          <w:b/>
          <w:bCs/>
          <w:sz w:val="24"/>
          <w:szCs w:val="24"/>
          <w:rtl/>
        </w:rPr>
      </w:pPr>
      <w:r w:rsidRPr="00A34FEC">
        <w:rPr>
          <w:rFonts w:cs="B Mitra" w:hint="cs"/>
          <w:b/>
          <w:bCs/>
          <w:sz w:val="24"/>
          <w:szCs w:val="24"/>
          <w:rtl/>
        </w:rPr>
        <w:t>جورج ارول و سیاست زبان</w:t>
      </w:r>
    </w:p>
    <w:p w:rsidR="00BE5A6B" w:rsidRPr="00A34FEC" w:rsidRDefault="00BE5A6B" w:rsidP="00C832B7">
      <w:pPr>
        <w:spacing w:after="0" w:line="300" w:lineRule="auto"/>
        <w:jc w:val="both"/>
        <w:rPr>
          <w:rFonts w:cs="B Mitra"/>
          <w:sz w:val="24"/>
          <w:szCs w:val="24"/>
          <w:rtl/>
        </w:rPr>
      </w:pPr>
      <w:r w:rsidRPr="00A34FEC">
        <w:rPr>
          <w:rFonts w:cs="B Mitra" w:hint="cs"/>
          <w:sz w:val="24"/>
          <w:szCs w:val="24"/>
          <w:rtl/>
        </w:rPr>
        <w:t>او در کتاب «1984»، دنیایی را به تصویر می‌کشد که در آن، صاحبان قدرت یا همان «برادر بزرگ»، به این ضرورت پی می‌برند که باید ساختار زبان را تغییر داد و «گفتاری جدید» به وجود آورد که هدف آن نه تنها ایجاد واسطه‌ای برای بیان دیدگاه کلان و عادات ذهنی</w:t>
      </w:r>
      <w:r w:rsidR="00C832B7">
        <w:rPr>
          <w:rFonts w:cs="B Mitra" w:hint="cs"/>
          <w:sz w:val="24"/>
          <w:szCs w:val="24"/>
          <w:rtl/>
        </w:rPr>
        <w:t xml:space="preserve"> </w:t>
      </w:r>
      <w:r w:rsidRPr="00A34FEC">
        <w:rPr>
          <w:rFonts w:cs="B Mitra" w:hint="cs"/>
          <w:sz w:val="24"/>
          <w:szCs w:val="24"/>
          <w:rtl/>
        </w:rPr>
        <w:t xml:space="preserve">... بلکه ناممکن ساختن دیگر اشکال اندیشیدن </w:t>
      </w:r>
      <w:r w:rsidRPr="00A34FEC">
        <w:rPr>
          <w:rFonts w:cs="B Mitra"/>
          <w:sz w:val="24"/>
          <w:szCs w:val="24"/>
        </w:rPr>
        <w:t>]</w:t>
      </w:r>
      <w:r w:rsidRPr="00A34FEC">
        <w:rPr>
          <w:rFonts w:cs="B Mitra" w:hint="cs"/>
          <w:sz w:val="24"/>
          <w:szCs w:val="24"/>
          <w:rtl/>
        </w:rPr>
        <w:t>درخصوص موضوعی با کلام خاص</w:t>
      </w:r>
      <w:r w:rsidRPr="00A34FEC">
        <w:rPr>
          <w:rFonts w:cs="B Mitra"/>
          <w:sz w:val="24"/>
          <w:szCs w:val="24"/>
        </w:rPr>
        <w:t>[</w:t>
      </w:r>
      <w:r w:rsidRPr="00A34FEC">
        <w:rPr>
          <w:rFonts w:cs="B Mitra" w:hint="cs"/>
          <w:sz w:val="24"/>
          <w:szCs w:val="24"/>
          <w:rtl/>
        </w:rPr>
        <w:t xml:space="preserve"> </w:t>
      </w:r>
      <w:r w:rsidR="0062255E">
        <w:rPr>
          <w:rFonts w:cs="B Mitra" w:hint="cs"/>
          <w:sz w:val="24"/>
          <w:szCs w:val="24"/>
          <w:rtl/>
        </w:rPr>
        <w:t>است</w:t>
      </w:r>
      <w:r w:rsidRPr="00A34FEC">
        <w:rPr>
          <w:rFonts w:cs="B Mitra" w:hint="cs"/>
          <w:sz w:val="24"/>
          <w:szCs w:val="24"/>
          <w:rtl/>
        </w:rPr>
        <w:t>.</w:t>
      </w:r>
    </w:p>
    <w:p w:rsidR="00B938A6" w:rsidRPr="00A34FEC" w:rsidRDefault="00B938A6" w:rsidP="00BE5A6B">
      <w:pPr>
        <w:spacing w:after="0" w:line="300" w:lineRule="auto"/>
        <w:rPr>
          <w:rFonts w:cs="B Mitra"/>
          <w:b/>
          <w:bCs/>
          <w:sz w:val="24"/>
          <w:szCs w:val="24"/>
          <w:rtl/>
        </w:rPr>
      </w:pPr>
      <w:r w:rsidRPr="00A34FEC">
        <w:rPr>
          <w:rFonts w:cs="B Mitra" w:hint="cs"/>
          <w:b/>
          <w:bCs/>
          <w:sz w:val="24"/>
          <w:szCs w:val="24"/>
          <w:rtl/>
        </w:rPr>
        <w:t>ادلمن: واژه‌هایی که موفق می‌شوند و سیاست‌هایی که شکست می‌خورند</w:t>
      </w:r>
    </w:p>
    <w:p w:rsidR="00B938A6" w:rsidRPr="00A34FEC" w:rsidRDefault="00B938A6" w:rsidP="00FD4619">
      <w:pPr>
        <w:spacing w:after="0" w:line="300" w:lineRule="auto"/>
        <w:jc w:val="both"/>
        <w:rPr>
          <w:rFonts w:cs="B Mitra"/>
          <w:sz w:val="24"/>
          <w:szCs w:val="24"/>
          <w:rtl/>
        </w:rPr>
      </w:pPr>
      <w:r w:rsidRPr="00A34FEC">
        <w:rPr>
          <w:rFonts w:cs="B Mitra" w:hint="cs"/>
          <w:sz w:val="24"/>
          <w:szCs w:val="24"/>
          <w:rtl/>
        </w:rPr>
        <w:t>کار اصلی تحلیل سیاست‌ها از نظر ادلمن، تخریب مباحثات سیاستگذاری و شفاف‌سازی افسانه‌ها و نمادهایی است که سیاستگذاران به نفع خویش به کار می‌گیرند.</w:t>
      </w:r>
    </w:p>
    <w:p w:rsidR="00B938A6" w:rsidRPr="00A34FEC" w:rsidRDefault="00B938A6" w:rsidP="00BE5A6B">
      <w:pPr>
        <w:spacing w:after="0" w:line="300" w:lineRule="auto"/>
        <w:rPr>
          <w:rFonts w:cs="B Mitra"/>
          <w:b/>
          <w:bCs/>
          <w:sz w:val="24"/>
          <w:szCs w:val="24"/>
          <w:rtl/>
        </w:rPr>
      </w:pPr>
      <w:r w:rsidRPr="00A34FEC">
        <w:rPr>
          <w:rFonts w:cs="B Mitra" w:hint="cs"/>
          <w:b/>
          <w:bCs/>
          <w:sz w:val="24"/>
          <w:szCs w:val="24"/>
          <w:rtl/>
        </w:rPr>
        <w:t>شبکه‌ها، جریان‌ها، ائتلاف‌های حامی و تعادل مقطعی</w:t>
      </w:r>
    </w:p>
    <w:p w:rsidR="00B938A6" w:rsidRPr="00A34FEC" w:rsidRDefault="00B938A6" w:rsidP="00BE5A6B">
      <w:pPr>
        <w:spacing w:after="0" w:line="300" w:lineRule="auto"/>
        <w:rPr>
          <w:rFonts w:cs="B Mitra"/>
          <w:b/>
          <w:bCs/>
          <w:sz w:val="24"/>
          <w:szCs w:val="24"/>
          <w:rtl/>
        </w:rPr>
      </w:pPr>
      <w:r w:rsidRPr="00A34FEC">
        <w:rPr>
          <w:rFonts w:cs="B Mitra" w:hint="cs"/>
          <w:b/>
          <w:bCs/>
          <w:sz w:val="24"/>
          <w:szCs w:val="24"/>
          <w:rtl/>
        </w:rPr>
        <w:t>شبکه‌ها و اجتماعات</w:t>
      </w:r>
    </w:p>
    <w:p w:rsidR="00B938A6" w:rsidRPr="00A34FEC" w:rsidRDefault="00FD4619" w:rsidP="00BE5A6B">
      <w:pPr>
        <w:spacing w:after="0" w:line="300" w:lineRule="auto"/>
        <w:rPr>
          <w:rFonts w:cs="B Mitra"/>
          <w:sz w:val="24"/>
          <w:szCs w:val="24"/>
          <w:rtl/>
        </w:rPr>
      </w:pPr>
      <w:r w:rsidRPr="00A34FEC">
        <w:rPr>
          <w:rFonts w:cs="B Mitra" w:hint="cs"/>
          <w:sz w:val="24"/>
          <w:szCs w:val="24"/>
          <w:rtl/>
        </w:rPr>
        <w:t>به باور ریچاردسن، دو بعد اصلی شیوه سیاستگذاری عبارتست از:</w:t>
      </w:r>
    </w:p>
    <w:p w:rsidR="00FD4619" w:rsidRPr="00A34FEC" w:rsidRDefault="00FD4619" w:rsidP="009731D8">
      <w:pPr>
        <w:pStyle w:val="ListParagraph"/>
        <w:numPr>
          <w:ilvl w:val="0"/>
          <w:numId w:val="44"/>
        </w:numPr>
        <w:spacing w:after="0" w:line="300" w:lineRule="auto"/>
        <w:jc w:val="both"/>
        <w:rPr>
          <w:rFonts w:cs="B Mitra"/>
          <w:sz w:val="24"/>
          <w:szCs w:val="24"/>
          <w:rtl/>
        </w:rPr>
      </w:pPr>
      <w:r w:rsidRPr="00A34FEC">
        <w:rPr>
          <w:rFonts w:cs="B Mitra" w:hint="cs"/>
          <w:sz w:val="24"/>
          <w:szCs w:val="24"/>
          <w:rtl/>
        </w:rPr>
        <w:t>شیوه پیش‌بینی (تمایل به پیش‌بینی مسایل) یا شیوه واکنشی (تمایل به واکنش نشان دادن در مقابل رخدادها و شرایطی که پدید می‌آیند).</w:t>
      </w:r>
    </w:p>
    <w:p w:rsidR="00C832B7" w:rsidRPr="00AC175D" w:rsidRDefault="00FD4619" w:rsidP="00AC175D">
      <w:pPr>
        <w:pStyle w:val="ListParagraph"/>
        <w:numPr>
          <w:ilvl w:val="0"/>
          <w:numId w:val="44"/>
        </w:numPr>
        <w:spacing w:after="0" w:line="300" w:lineRule="auto"/>
        <w:jc w:val="both"/>
        <w:rPr>
          <w:rFonts w:cs="B Mitra"/>
          <w:sz w:val="24"/>
          <w:szCs w:val="24"/>
          <w:rtl/>
        </w:rPr>
      </w:pPr>
      <w:r w:rsidRPr="00A34FEC">
        <w:rPr>
          <w:rFonts w:cs="B Mitra" w:hint="cs"/>
          <w:sz w:val="24"/>
          <w:szCs w:val="24"/>
          <w:rtl/>
        </w:rPr>
        <w:t xml:space="preserve">شیوه اجماع‌جویانه (تمایل به تصمیم‌گیری از خلال ایجاد توافق میان جناح‌های دارای منفعت) یا شیوه‌ای که قصد دارد </w:t>
      </w:r>
      <w:r w:rsidR="00AC175D">
        <w:rPr>
          <w:rFonts w:cs="B Mitra" w:hint="cs"/>
          <w:sz w:val="24"/>
          <w:szCs w:val="24"/>
          <w:rtl/>
        </w:rPr>
        <w:t>تصمیمات را بر جامعه تحمیل نماید.</w:t>
      </w:r>
    </w:p>
    <w:p w:rsidR="00C832B7" w:rsidRDefault="00FD4619" w:rsidP="00C832B7">
      <w:pPr>
        <w:spacing w:after="0" w:line="300" w:lineRule="auto"/>
        <w:jc w:val="both"/>
        <w:rPr>
          <w:rFonts w:cs="B Mitra"/>
          <w:sz w:val="24"/>
          <w:szCs w:val="24"/>
          <w:rtl/>
        </w:rPr>
      </w:pPr>
      <w:r w:rsidRPr="00A34FEC">
        <w:rPr>
          <w:rFonts w:cs="B Mitra" w:hint="cs"/>
          <w:b/>
          <w:bCs/>
          <w:sz w:val="24"/>
          <w:szCs w:val="24"/>
          <w:rtl/>
        </w:rPr>
        <w:t>شبکه‌های سیاستگذاری</w:t>
      </w:r>
    </w:p>
    <w:p w:rsidR="00FD4619" w:rsidRPr="00A34FEC" w:rsidRDefault="00FD4619" w:rsidP="00BA6D8E">
      <w:pPr>
        <w:spacing w:after="0" w:line="300" w:lineRule="auto"/>
        <w:jc w:val="both"/>
        <w:rPr>
          <w:rFonts w:cs="B Mitra"/>
          <w:sz w:val="24"/>
          <w:szCs w:val="24"/>
          <w:rtl/>
        </w:rPr>
      </w:pPr>
      <w:r w:rsidRPr="00A34FEC">
        <w:rPr>
          <w:rFonts w:cs="B Mitra" w:hint="cs"/>
          <w:sz w:val="24"/>
          <w:szCs w:val="24"/>
          <w:rtl/>
        </w:rPr>
        <w:t>رادردز چنین عقیده دارد که باید ساختارهای وابستگی درون شبکه‌های سیاستگذاری را مورد تحقیق قرار دهیم و تفاوت و تنوع اصلی شبکه‌ها در سطح مرکزی و محلی، شامل شبکه‌های حرفه‌ای، دولت محلی و تولیدکننده و نحوه تعامل آنها با دولت مرکزی را شناسایی نمایید.</w:t>
      </w:r>
    </w:p>
    <w:p w:rsidR="00FD4619" w:rsidRPr="00A34FEC" w:rsidRDefault="00FD4619" w:rsidP="00BE5A6B">
      <w:pPr>
        <w:spacing w:after="0" w:line="300" w:lineRule="auto"/>
        <w:rPr>
          <w:rFonts w:cs="B Mitra"/>
          <w:b/>
          <w:bCs/>
          <w:sz w:val="24"/>
          <w:szCs w:val="24"/>
          <w:rtl/>
        </w:rPr>
      </w:pPr>
      <w:r w:rsidRPr="00A34FEC">
        <w:rPr>
          <w:rFonts w:cs="B Mitra" w:hint="cs"/>
          <w:b/>
          <w:bCs/>
          <w:sz w:val="24"/>
          <w:szCs w:val="24"/>
          <w:rtl/>
        </w:rPr>
        <w:t>شبکه‌ها و اجتماعات</w:t>
      </w:r>
    </w:p>
    <w:p w:rsidR="00FD4619" w:rsidRPr="00A34FEC" w:rsidRDefault="00FD4619" w:rsidP="00FD4619">
      <w:pPr>
        <w:spacing w:after="0" w:line="300" w:lineRule="auto"/>
        <w:jc w:val="both"/>
        <w:rPr>
          <w:rFonts w:cs="B Mitra"/>
          <w:sz w:val="24"/>
          <w:szCs w:val="24"/>
          <w:rtl/>
        </w:rPr>
      </w:pPr>
      <w:r w:rsidRPr="00A34FEC">
        <w:rPr>
          <w:rFonts w:cs="B Mitra" w:hint="cs"/>
          <w:sz w:val="24"/>
          <w:szCs w:val="24"/>
          <w:rtl/>
        </w:rPr>
        <w:t>اجتماعات سیاستگذار در جایی رشد می‌کنند که دولت برای اجرای سیاست‌ها، نیازمند یاری گروه‌های دارای منابع زیاد است. شبکه‌های موضوعی در عرصه‌های کم</w:t>
      </w:r>
      <w:r w:rsidR="00BA6D8E">
        <w:rPr>
          <w:rFonts w:cs="B Mitra" w:hint="cs"/>
          <w:sz w:val="24"/>
          <w:szCs w:val="24"/>
          <w:rtl/>
        </w:rPr>
        <w:t xml:space="preserve"> </w:t>
      </w:r>
      <w:r w:rsidRPr="00A34FEC">
        <w:rPr>
          <w:rFonts w:cs="B Mitra" w:hint="cs"/>
          <w:sz w:val="24"/>
          <w:szCs w:val="24"/>
          <w:rtl/>
        </w:rPr>
        <w:t>‌اهمیت‌تر یا در جایی که مخالفت سیاسی در سطحی بالاتر وجود دارد، رشد می‌کنند.</w:t>
      </w:r>
    </w:p>
    <w:p w:rsidR="00FD4619" w:rsidRPr="00A34FEC" w:rsidRDefault="00FD4619" w:rsidP="00FD4619">
      <w:pPr>
        <w:spacing w:after="0" w:line="300" w:lineRule="auto"/>
        <w:jc w:val="both"/>
        <w:rPr>
          <w:rFonts w:cs="B Mitra"/>
          <w:b/>
          <w:bCs/>
          <w:sz w:val="24"/>
          <w:szCs w:val="24"/>
          <w:rtl/>
        </w:rPr>
      </w:pPr>
      <w:r w:rsidRPr="00A34FEC">
        <w:rPr>
          <w:rFonts w:cs="B Mitra" w:hint="cs"/>
          <w:b/>
          <w:bCs/>
          <w:sz w:val="24"/>
          <w:szCs w:val="24"/>
          <w:rtl/>
        </w:rPr>
        <w:t>مایکل ام.اتکینسون و ویلیام دی.کلمن. «شبکه‌های سیاستگذار، اجتماعات سیاستگذار و مساله حکومت کردن»، 1992</w:t>
      </w:r>
    </w:p>
    <w:p w:rsidR="00FD4619" w:rsidRPr="00A34FEC" w:rsidRDefault="00FD4619" w:rsidP="00FD4619">
      <w:pPr>
        <w:spacing w:after="0" w:line="300" w:lineRule="auto"/>
        <w:jc w:val="both"/>
        <w:rPr>
          <w:rFonts w:cs="B Mitra"/>
          <w:sz w:val="24"/>
          <w:szCs w:val="24"/>
          <w:rtl/>
        </w:rPr>
      </w:pPr>
      <w:r w:rsidRPr="00A34FEC">
        <w:rPr>
          <w:rFonts w:cs="B Mitra" w:hint="cs"/>
          <w:sz w:val="24"/>
          <w:szCs w:val="24"/>
          <w:rtl/>
        </w:rPr>
        <w:t xml:space="preserve">نویسندگان این کتاب، به بازبینی و ارزیابی نوشته‌های مربوط به «شبکه» می‌پردازند. آنها بر این باورند که رویکرد شبکه‌ای تلاشی مهم برای فهم فرآیند سیاستگذاری به شیوه‌ای است که ما را تا ورای مدل‌های دیوانی </w:t>
      </w:r>
      <w:r w:rsidRPr="00A34FEC">
        <w:rPr>
          <w:rFonts w:ascii="Times New Roman" w:hAnsi="Times New Roman" w:cs="Times New Roman" w:hint="cs"/>
          <w:sz w:val="24"/>
          <w:szCs w:val="24"/>
          <w:rtl/>
        </w:rPr>
        <w:t>–</w:t>
      </w:r>
      <w:r w:rsidRPr="00A34FEC">
        <w:rPr>
          <w:rFonts w:cs="B Mitra" w:hint="cs"/>
          <w:sz w:val="24"/>
          <w:szCs w:val="24"/>
          <w:rtl/>
        </w:rPr>
        <w:t xml:space="preserve"> سیاسی پیش می‌برد.</w:t>
      </w:r>
    </w:p>
    <w:p w:rsidR="00BE5A6B" w:rsidRPr="00A34FEC" w:rsidRDefault="00FD4619" w:rsidP="00BE5A6B">
      <w:pPr>
        <w:spacing w:after="0" w:line="300" w:lineRule="auto"/>
        <w:rPr>
          <w:rFonts w:cs="B Mitra"/>
          <w:b/>
          <w:bCs/>
          <w:sz w:val="24"/>
          <w:szCs w:val="24"/>
          <w:rtl/>
        </w:rPr>
      </w:pPr>
      <w:r w:rsidRPr="00A34FEC">
        <w:rPr>
          <w:rFonts w:cs="B Mitra" w:hint="cs"/>
          <w:b/>
          <w:bCs/>
          <w:sz w:val="24"/>
          <w:szCs w:val="24"/>
          <w:rtl/>
        </w:rPr>
        <w:t>جریان سیاستگذاری</w:t>
      </w:r>
    </w:p>
    <w:p w:rsidR="00FD4619" w:rsidRPr="00A34FEC" w:rsidRDefault="00FD4619" w:rsidP="00FD4619">
      <w:pPr>
        <w:spacing w:after="0" w:line="300" w:lineRule="auto"/>
        <w:jc w:val="both"/>
        <w:rPr>
          <w:rFonts w:cs="B Mitra"/>
          <w:sz w:val="24"/>
          <w:szCs w:val="24"/>
          <w:rtl/>
        </w:rPr>
      </w:pPr>
      <w:r w:rsidRPr="00A34FEC">
        <w:rPr>
          <w:rFonts w:cs="B Mitra" w:hint="cs"/>
          <w:sz w:val="24"/>
          <w:szCs w:val="24"/>
          <w:rtl/>
        </w:rPr>
        <w:t>به بیان کینگدان، فرآیند تنظیم تقویم سیاستگذاری را می‌توان متشکل از سه جریان متمایز و جدا از یکدیگر تصور نمود: مسایل، سیاست‌ها (خط مشی) و سیاست! جریان سیاسی تقویم دولتی را تنظیم می‌کند، در حالی‌که جریان سیاستگذاری، شکل‌دهنده راه‌های جایگزین است.</w:t>
      </w:r>
    </w:p>
    <w:p w:rsidR="00DD3B79" w:rsidRDefault="00DD3B79">
      <w:pPr>
        <w:bidi w:val="0"/>
        <w:rPr>
          <w:rFonts w:cs="B Mitra"/>
          <w:b/>
          <w:bCs/>
          <w:sz w:val="24"/>
          <w:szCs w:val="24"/>
          <w:rtl/>
        </w:rPr>
      </w:pPr>
      <w:r>
        <w:rPr>
          <w:rFonts w:cs="B Mitra"/>
          <w:b/>
          <w:bCs/>
          <w:sz w:val="24"/>
          <w:szCs w:val="24"/>
          <w:rtl/>
        </w:rPr>
        <w:br w:type="page"/>
      </w:r>
    </w:p>
    <w:p w:rsidR="00FD4619" w:rsidRPr="00A34FEC" w:rsidRDefault="00FD4619" w:rsidP="00FD4619">
      <w:pPr>
        <w:spacing w:after="0" w:line="300" w:lineRule="auto"/>
        <w:jc w:val="both"/>
        <w:rPr>
          <w:rFonts w:cs="B Mitra"/>
          <w:b/>
          <w:bCs/>
          <w:sz w:val="24"/>
          <w:szCs w:val="24"/>
          <w:rtl/>
        </w:rPr>
      </w:pPr>
      <w:r w:rsidRPr="00A34FEC">
        <w:rPr>
          <w:rFonts w:cs="B Mitra" w:hint="cs"/>
          <w:b/>
          <w:bCs/>
          <w:sz w:val="24"/>
          <w:szCs w:val="24"/>
          <w:rtl/>
        </w:rPr>
        <w:lastRenderedPageBreak/>
        <w:t>جریان مساله</w:t>
      </w:r>
    </w:p>
    <w:p w:rsidR="00FD4619" w:rsidRPr="00A34FEC" w:rsidRDefault="00FD4619" w:rsidP="00FD4619">
      <w:pPr>
        <w:spacing w:after="0" w:line="300" w:lineRule="auto"/>
        <w:jc w:val="both"/>
        <w:rPr>
          <w:rFonts w:cs="B Mitra"/>
          <w:sz w:val="24"/>
          <w:szCs w:val="24"/>
          <w:rtl/>
        </w:rPr>
      </w:pPr>
      <w:r w:rsidRPr="00A34FEC">
        <w:rPr>
          <w:rFonts w:cs="B Mitra" w:hint="cs"/>
          <w:sz w:val="24"/>
          <w:szCs w:val="24"/>
          <w:rtl/>
        </w:rPr>
        <w:t>جریان مساله، از مسایلی تشکیل‌</w:t>
      </w:r>
      <w:r w:rsidR="00BA6D8E">
        <w:rPr>
          <w:rFonts w:cs="B Mitra" w:hint="cs"/>
          <w:sz w:val="24"/>
          <w:szCs w:val="24"/>
          <w:rtl/>
        </w:rPr>
        <w:t xml:space="preserve"> </w:t>
      </w:r>
      <w:r w:rsidRPr="00A34FEC">
        <w:rPr>
          <w:rFonts w:cs="B Mitra" w:hint="cs"/>
          <w:sz w:val="24"/>
          <w:szCs w:val="24"/>
          <w:rtl/>
        </w:rPr>
        <w:t>شده است که سیاستگذاران دولتی، توجه خود را بر روی آنها متمرکز می‌سازد و این در مقابل مسایلی است که آنها را به دست فراموشی می‌سپارند. به عقیده کینگدان، سه نوع سازوکار وجود دارد که مسایل را در معرض توجه سیاستگ</w:t>
      </w:r>
      <w:r w:rsidR="007A2127" w:rsidRPr="00A34FEC">
        <w:rPr>
          <w:rFonts w:cs="B Mitra" w:hint="cs"/>
          <w:sz w:val="24"/>
          <w:szCs w:val="24"/>
          <w:rtl/>
        </w:rPr>
        <w:t>ذاران قرار می‌دهد:</w:t>
      </w:r>
    </w:p>
    <w:p w:rsidR="007A2127" w:rsidRPr="00A34FEC" w:rsidRDefault="007A2127" w:rsidP="009731D8">
      <w:pPr>
        <w:pStyle w:val="ListParagraph"/>
        <w:numPr>
          <w:ilvl w:val="0"/>
          <w:numId w:val="45"/>
        </w:numPr>
        <w:spacing w:after="0" w:line="300" w:lineRule="auto"/>
        <w:jc w:val="both"/>
        <w:rPr>
          <w:rFonts w:cs="B Mitra"/>
          <w:sz w:val="24"/>
          <w:szCs w:val="24"/>
          <w:rtl/>
        </w:rPr>
      </w:pPr>
      <w:r w:rsidRPr="00A34FEC">
        <w:rPr>
          <w:rFonts w:cs="B Mitra" w:hint="cs"/>
          <w:sz w:val="24"/>
          <w:szCs w:val="24"/>
          <w:rtl/>
        </w:rPr>
        <w:t>شاخص‌ها</w:t>
      </w:r>
    </w:p>
    <w:p w:rsidR="007A2127" w:rsidRPr="00A34FEC" w:rsidRDefault="007A2127" w:rsidP="009731D8">
      <w:pPr>
        <w:pStyle w:val="ListParagraph"/>
        <w:numPr>
          <w:ilvl w:val="0"/>
          <w:numId w:val="45"/>
        </w:numPr>
        <w:spacing w:after="0" w:line="300" w:lineRule="auto"/>
        <w:jc w:val="both"/>
        <w:rPr>
          <w:rFonts w:cs="B Mitra"/>
          <w:sz w:val="24"/>
          <w:szCs w:val="24"/>
          <w:rtl/>
        </w:rPr>
      </w:pPr>
      <w:r w:rsidRPr="00A34FEC">
        <w:rPr>
          <w:rFonts w:cs="B Mitra" w:hint="cs"/>
          <w:sz w:val="24"/>
          <w:szCs w:val="24"/>
          <w:rtl/>
        </w:rPr>
        <w:t>رخدادها</w:t>
      </w:r>
    </w:p>
    <w:p w:rsidR="007A2127" w:rsidRPr="00A34FEC" w:rsidRDefault="007A2127" w:rsidP="009731D8">
      <w:pPr>
        <w:pStyle w:val="ListParagraph"/>
        <w:numPr>
          <w:ilvl w:val="0"/>
          <w:numId w:val="45"/>
        </w:numPr>
        <w:spacing w:after="0" w:line="300" w:lineRule="auto"/>
        <w:jc w:val="both"/>
        <w:rPr>
          <w:rFonts w:cs="B Mitra"/>
          <w:sz w:val="24"/>
          <w:szCs w:val="24"/>
          <w:rtl/>
        </w:rPr>
      </w:pPr>
      <w:r w:rsidRPr="00A34FEC">
        <w:rPr>
          <w:rFonts w:cs="B Mitra" w:hint="cs"/>
          <w:sz w:val="24"/>
          <w:szCs w:val="24"/>
          <w:rtl/>
        </w:rPr>
        <w:t>بازخورد</w:t>
      </w:r>
    </w:p>
    <w:p w:rsidR="007A2127" w:rsidRPr="00A34FEC" w:rsidRDefault="007A2127" w:rsidP="00FD4619">
      <w:pPr>
        <w:spacing w:after="0" w:line="300" w:lineRule="auto"/>
        <w:jc w:val="both"/>
        <w:rPr>
          <w:rFonts w:cs="B Mitra"/>
          <w:b/>
          <w:bCs/>
          <w:sz w:val="24"/>
          <w:szCs w:val="24"/>
          <w:rtl/>
        </w:rPr>
      </w:pPr>
      <w:r w:rsidRPr="00A34FEC">
        <w:rPr>
          <w:rFonts w:cs="B Mitra" w:hint="cs"/>
          <w:b/>
          <w:bCs/>
          <w:sz w:val="24"/>
          <w:szCs w:val="24"/>
          <w:rtl/>
        </w:rPr>
        <w:t>جریان سیاستگذاری</w:t>
      </w:r>
    </w:p>
    <w:p w:rsidR="007A2127" w:rsidRPr="00A34FEC" w:rsidRDefault="007A2127" w:rsidP="00FD4619">
      <w:pPr>
        <w:spacing w:after="0" w:line="300" w:lineRule="auto"/>
        <w:jc w:val="both"/>
        <w:rPr>
          <w:rFonts w:cs="B Mitra"/>
          <w:sz w:val="24"/>
          <w:szCs w:val="24"/>
          <w:rtl/>
        </w:rPr>
      </w:pPr>
      <w:r w:rsidRPr="00A34FEC">
        <w:rPr>
          <w:rFonts w:cs="B Mitra" w:hint="cs"/>
          <w:sz w:val="24"/>
          <w:szCs w:val="24"/>
          <w:rtl/>
        </w:rPr>
        <w:t>کین</w:t>
      </w:r>
      <w:r w:rsidR="00711868" w:rsidRPr="00A34FEC">
        <w:rPr>
          <w:rFonts w:cs="B Mitra" w:hint="cs"/>
          <w:sz w:val="24"/>
          <w:szCs w:val="24"/>
          <w:rtl/>
        </w:rPr>
        <w:t>گدان، جریان سیاستگذاری را در قالب اصطلاح «سوپ ابتدایی» بررسی می‌کند و بشدت بر نظریه‌های داوکینز و دیگر نویسندگان متاخر درخصوص تکامل تأکید می‌نماید. از این منظر، اندیشه‌ها از این سو به آن سو در حرکتند، با یکدیگر مقابله می‌کنند و با هم ترکیب می‌شوند.</w:t>
      </w:r>
    </w:p>
    <w:p w:rsidR="00711868" w:rsidRPr="00A34FEC" w:rsidRDefault="00711868" w:rsidP="00FD4619">
      <w:pPr>
        <w:spacing w:after="0" w:line="300" w:lineRule="auto"/>
        <w:jc w:val="both"/>
        <w:rPr>
          <w:rFonts w:cs="B Mitra"/>
          <w:b/>
          <w:bCs/>
          <w:sz w:val="24"/>
          <w:szCs w:val="24"/>
          <w:rtl/>
        </w:rPr>
      </w:pPr>
      <w:r w:rsidRPr="00A34FEC">
        <w:rPr>
          <w:rFonts w:cs="B Mitra" w:hint="cs"/>
          <w:b/>
          <w:bCs/>
          <w:sz w:val="24"/>
          <w:szCs w:val="24"/>
          <w:rtl/>
        </w:rPr>
        <w:t>جریان سیاسی</w:t>
      </w:r>
    </w:p>
    <w:p w:rsidR="00711868" w:rsidRPr="00A34FEC" w:rsidRDefault="00711868" w:rsidP="00FD4619">
      <w:pPr>
        <w:spacing w:after="0" w:line="300" w:lineRule="auto"/>
        <w:jc w:val="both"/>
        <w:rPr>
          <w:rFonts w:cs="B Mitra"/>
          <w:sz w:val="24"/>
          <w:szCs w:val="24"/>
          <w:rtl/>
        </w:rPr>
      </w:pPr>
      <w:r w:rsidRPr="00A34FEC">
        <w:rPr>
          <w:rFonts w:cs="B Mitra" w:hint="cs"/>
          <w:sz w:val="24"/>
          <w:szCs w:val="24"/>
          <w:rtl/>
        </w:rPr>
        <w:t>جریان سیاسی به شکلی کاملا</w:t>
      </w:r>
      <w:r w:rsidR="00BA6D8E">
        <w:rPr>
          <w:rFonts w:cs="B Mitra" w:hint="cs"/>
          <w:sz w:val="24"/>
          <w:szCs w:val="24"/>
          <w:rtl/>
        </w:rPr>
        <w:t>ً</w:t>
      </w:r>
      <w:r w:rsidRPr="00A34FEC">
        <w:rPr>
          <w:rFonts w:cs="B Mitra" w:hint="cs"/>
          <w:sz w:val="24"/>
          <w:szCs w:val="24"/>
          <w:rtl/>
        </w:rPr>
        <w:t xml:space="preserve"> جدا از دیگر جریان‌ها عمل می‌کند و ممکن است به کار تعیین موقعیت موضوعات موجود در تقویم سیاستگذاری بیاید. این جریان از چند عامل تشکیل شده است:</w:t>
      </w:r>
    </w:p>
    <w:p w:rsidR="00711868" w:rsidRPr="00A34FEC" w:rsidRDefault="00711868" w:rsidP="009731D8">
      <w:pPr>
        <w:pStyle w:val="ListParagraph"/>
        <w:numPr>
          <w:ilvl w:val="0"/>
          <w:numId w:val="46"/>
        </w:numPr>
        <w:spacing w:after="0" w:line="300" w:lineRule="auto"/>
        <w:jc w:val="both"/>
        <w:rPr>
          <w:rFonts w:cs="B Mitra"/>
          <w:sz w:val="24"/>
          <w:szCs w:val="24"/>
          <w:rtl/>
        </w:rPr>
      </w:pPr>
      <w:r w:rsidRPr="00A34FEC">
        <w:rPr>
          <w:rFonts w:cs="B Mitra" w:hint="cs"/>
          <w:sz w:val="24"/>
          <w:szCs w:val="24"/>
          <w:rtl/>
        </w:rPr>
        <w:t>حالت ملی</w:t>
      </w:r>
    </w:p>
    <w:p w:rsidR="00711868" w:rsidRPr="00A34FEC" w:rsidRDefault="00711868" w:rsidP="009731D8">
      <w:pPr>
        <w:pStyle w:val="ListParagraph"/>
        <w:numPr>
          <w:ilvl w:val="0"/>
          <w:numId w:val="46"/>
        </w:numPr>
        <w:spacing w:after="0" w:line="300" w:lineRule="auto"/>
        <w:jc w:val="both"/>
        <w:rPr>
          <w:rFonts w:cs="B Mitra"/>
          <w:sz w:val="24"/>
          <w:szCs w:val="24"/>
          <w:rtl/>
        </w:rPr>
      </w:pPr>
      <w:r w:rsidRPr="00A34FEC">
        <w:rPr>
          <w:rFonts w:cs="B Mitra" w:hint="cs"/>
          <w:sz w:val="24"/>
          <w:szCs w:val="24"/>
          <w:rtl/>
        </w:rPr>
        <w:t>نیروهای سیاسی سازمان</w:t>
      </w:r>
      <w:r w:rsidR="00BA6D8E">
        <w:rPr>
          <w:rFonts w:cs="B Mitra" w:hint="cs"/>
          <w:sz w:val="24"/>
          <w:szCs w:val="24"/>
          <w:rtl/>
        </w:rPr>
        <w:t xml:space="preserve"> </w:t>
      </w:r>
      <w:r w:rsidRPr="00A34FEC">
        <w:rPr>
          <w:rFonts w:cs="B Mitra" w:hint="cs"/>
          <w:sz w:val="24"/>
          <w:szCs w:val="24"/>
          <w:rtl/>
        </w:rPr>
        <w:t>‌یافته</w:t>
      </w:r>
    </w:p>
    <w:p w:rsidR="00711868" w:rsidRPr="00A34FEC" w:rsidRDefault="00711868" w:rsidP="009731D8">
      <w:pPr>
        <w:pStyle w:val="ListParagraph"/>
        <w:numPr>
          <w:ilvl w:val="0"/>
          <w:numId w:val="46"/>
        </w:numPr>
        <w:spacing w:after="0" w:line="300" w:lineRule="auto"/>
        <w:jc w:val="both"/>
        <w:rPr>
          <w:rFonts w:cs="B Mitra"/>
          <w:sz w:val="24"/>
          <w:szCs w:val="24"/>
          <w:rtl/>
        </w:rPr>
      </w:pPr>
      <w:r w:rsidRPr="00A34FEC">
        <w:rPr>
          <w:rFonts w:cs="B Mitra" w:hint="cs"/>
          <w:sz w:val="24"/>
          <w:szCs w:val="24"/>
          <w:rtl/>
        </w:rPr>
        <w:t>دولت</w:t>
      </w:r>
    </w:p>
    <w:p w:rsidR="00711868" w:rsidRPr="00A34FEC" w:rsidRDefault="00711868" w:rsidP="009731D8">
      <w:pPr>
        <w:pStyle w:val="ListParagraph"/>
        <w:numPr>
          <w:ilvl w:val="0"/>
          <w:numId w:val="46"/>
        </w:numPr>
        <w:spacing w:after="0" w:line="300" w:lineRule="auto"/>
        <w:jc w:val="both"/>
        <w:rPr>
          <w:rFonts w:cs="B Mitra"/>
          <w:sz w:val="24"/>
          <w:szCs w:val="24"/>
          <w:rtl/>
        </w:rPr>
      </w:pPr>
      <w:r w:rsidRPr="00A34FEC">
        <w:rPr>
          <w:rFonts w:cs="B Mitra" w:hint="cs"/>
          <w:sz w:val="24"/>
          <w:szCs w:val="24"/>
          <w:rtl/>
        </w:rPr>
        <w:t>اجماع‌سازی</w:t>
      </w:r>
    </w:p>
    <w:p w:rsidR="00711868" w:rsidRPr="00A34FEC" w:rsidRDefault="00711868" w:rsidP="00711868">
      <w:pPr>
        <w:spacing w:after="0" w:line="300" w:lineRule="auto"/>
        <w:jc w:val="both"/>
        <w:rPr>
          <w:rFonts w:cs="B Mitra"/>
          <w:b/>
          <w:bCs/>
          <w:sz w:val="24"/>
          <w:szCs w:val="24"/>
          <w:rtl/>
        </w:rPr>
      </w:pPr>
      <w:r w:rsidRPr="00A34FEC">
        <w:rPr>
          <w:rFonts w:cs="B Mitra" w:hint="cs"/>
          <w:b/>
          <w:bCs/>
          <w:sz w:val="24"/>
          <w:szCs w:val="24"/>
          <w:rtl/>
        </w:rPr>
        <w:t>چارچوب ائتلاف حامی</w:t>
      </w:r>
    </w:p>
    <w:p w:rsidR="00711868" w:rsidRPr="00A34FEC" w:rsidRDefault="00711868" w:rsidP="00711868">
      <w:pPr>
        <w:spacing w:after="0" w:line="300" w:lineRule="auto"/>
        <w:jc w:val="both"/>
        <w:rPr>
          <w:rFonts w:cs="B Mitra"/>
          <w:sz w:val="24"/>
          <w:szCs w:val="24"/>
          <w:rtl/>
        </w:rPr>
      </w:pPr>
      <w:r w:rsidRPr="00A34FEC">
        <w:rPr>
          <w:rFonts w:cs="B Mitra" w:hint="cs"/>
          <w:sz w:val="24"/>
          <w:szCs w:val="24"/>
          <w:rtl/>
        </w:rPr>
        <w:t>سایاتیر عقیده دارد که ما نیازمند طراحی نظریه‌ای فراگیرتر و آزمودنی‌تر از فرآیند سیاستگذاری هستم. نظریه‌ای که بتواند تغییر سیاست‌ها را پیش‌بینی نماید.</w:t>
      </w:r>
    </w:p>
    <w:p w:rsidR="00711868" w:rsidRPr="00A34FEC" w:rsidRDefault="00711868" w:rsidP="00711868">
      <w:pPr>
        <w:spacing w:after="0" w:line="300" w:lineRule="auto"/>
        <w:jc w:val="both"/>
        <w:rPr>
          <w:rFonts w:cs="B Mitra"/>
          <w:sz w:val="24"/>
          <w:szCs w:val="24"/>
          <w:rtl/>
        </w:rPr>
      </w:pPr>
      <w:r w:rsidRPr="00A34FEC">
        <w:rPr>
          <w:rFonts w:cs="B Mitra" w:hint="cs"/>
          <w:sz w:val="24"/>
          <w:szCs w:val="24"/>
          <w:rtl/>
        </w:rPr>
        <w:t>ساباتیر پیشنهاد می‌کند که به جای رویکرد سنتی مثلث آهنین در علوم سیاسی و چرخه سیاستگذاری مورد علاقه تحلیلگران سیاست‌ها، باید فرآیند سیاستگذاری را در قالب زیرسیستم‌های سیاستگذاری (تصویر 18-2) مفهوم‌سازی نماییم.</w:t>
      </w:r>
    </w:p>
    <w:p w:rsidR="00711868" w:rsidRPr="00A34FEC" w:rsidRDefault="00711868" w:rsidP="00711868">
      <w:pPr>
        <w:spacing w:after="0" w:line="300" w:lineRule="auto"/>
        <w:jc w:val="both"/>
        <w:rPr>
          <w:rFonts w:cs="B Mitra"/>
          <w:sz w:val="24"/>
          <w:szCs w:val="24"/>
          <w:rtl/>
        </w:rPr>
      </w:pPr>
      <w:r w:rsidRPr="00A34FEC">
        <w:rPr>
          <w:rFonts w:cs="B Mitra" w:hint="cs"/>
          <w:sz w:val="24"/>
          <w:szCs w:val="24"/>
          <w:rtl/>
        </w:rPr>
        <w:t>سطح سیاستگذاری در حال گسترش به سوی بازیگرانی است که از نظرگاه رسمی، نه در کار سیاستگذاری موجود، بلکه در کار اجرای سیاست‌ها می‌باشند.</w:t>
      </w:r>
    </w:p>
    <w:p w:rsidR="00711868" w:rsidRPr="00A34FEC" w:rsidRDefault="00711868" w:rsidP="00711868">
      <w:pPr>
        <w:spacing w:after="0" w:line="300" w:lineRule="auto"/>
        <w:jc w:val="both"/>
        <w:rPr>
          <w:rFonts w:cs="B Mitra"/>
          <w:sz w:val="24"/>
          <w:szCs w:val="24"/>
          <w:rtl/>
        </w:rPr>
      </w:pPr>
      <w:r w:rsidRPr="00A34FEC">
        <w:rPr>
          <w:rFonts w:cs="B Mitra" w:hint="cs"/>
          <w:sz w:val="24"/>
          <w:szCs w:val="24"/>
          <w:rtl/>
        </w:rPr>
        <w:t>زیرسیستم سیاستگذاری، از شماری «ائتلاف‌های حامی» تشکیل شده است که از نظر اعتقادات و منابع با یکدیگر متفاوتند. اعتقادات ائتلاف‌های حامی را آن‌گونه که در تصویر 20-2 آمده، می‌توان در قالب نوعی سلسله مراتب مورد توجه قرار داد.</w:t>
      </w:r>
    </w:p>
    <w:p w:rsidR="00E1263A" w:rsidRPr="00F46B7C" w:rsidRDefault="006B019A" w:rsidP="00711868">
      <w:pPr>
        <w:spacing w:after="0" w:line="300" w:lineRule="auto"/>
        <w:jc w:val="both"/>
        <w:rPr>
          <w:rFonts w:cs="B Mitra"/>
          <w:b/>
          <w:bCs/>
          <w:sz w:val="24"/>
          <w:szCs w:val="24"/>
          <w:rtl/>
        </w:rPr>
      </w:pPr>
      <w:r w:rsidRPr="00F46B7C">
        <w:rPr>
          <w:rFonts w:cs="B Mitra" w:hint="cs"/>
          <w:b/>
          <w:bCs/>
          <w:sz w:val="24"/>
          <w:szCs w:val="24"/>
          <w:rtl/>
        </w:rPr>
        <w:t>مدل قابل آزمون</w:t>
      </w:r>
    </w:p>
    <w:p w:rsidR="006B019A" w:rsidRPr="00A34FEC" w:rsidRDefault="006B019A" w:rsidP="00711868">
      <w:pPr>
        <w:spacing w:after="0" w:line="300" w:lineRule="auto"/>
        <w:jc w:val="both"/>
        <w:rPr>
          <w:rFonts w:cs="B Mitra"/>
          <w:sz w:val="24"/>
          <w:szCs w:val="24"/>
          <w:rtl/>
        </w:rPr>
      </w:pPr>
      <w:r w:rsidRPr="00A34FEC">
        <w:rPr>
          <w:rFonts w:cs="B Mitra" w:hint="cs"/>
          <w:sz w:val="24"/>
          <w:szCs w:val="24"/>
          <w:rtl/>
        </w:rPr>
        <w:t xml:space="preserve">در نوشته ساباتیر و جنکینز </w:t>
      </w:r>
      <w:r w:rsidRPr="00A34FEC">
        <w:rPr>
          <w:rFonts w:ascii="Times New Roman" w:hAnsi="Times New Roman" w:cs="Times New Roman" w:hint="cs"/>
          <w:sz w:val="24"/>
          <w:szCs w:val="24"/>
          <w:rtl/>
        </w:rPr>
        <w:t>–</w:t>
      </w:r>
      <w:r w:rsidRPr="00A34FEC">
        <w:rPr>
          <w:rFonts w:cs="B Mitra" w:hint="cs"/>
          <w:sz w:val="24"/>
          <w:szCs w:val="24"/>
          <w:rtl/>
        </w:rPr>
        <w:t xml:space="preserve"> اسمیت (1993)، شماری از فرضیه‌ها در قالب مطالعاتی کیفی و کمی مورد آزمون قرار گرفته‌اند. مجموعه اصلی این فرضیه‌ها، شامل دو عرصه می‌شود: رفتار بازیگران در زیرسیستم و آموزش سیاست محور.</w:t>
      </w:r>
    </w:p>
    <w:p w:rsidR="00DD3B79" w:rsidRDefault="00DD3B79">
      <w:pPr>
        <w:bidi w:val="0"/>
        <w:rPr>
          <w:rFonts w:cs="B Mitra"/>
          <w:b/>
          <w:bCs/>
          <w:sz w:val="24"/>
          <w:szCs w:val="24"/>
          <w:rtl/>
        </w:rPr>
      </w:pPr>
      <w:r>
        <w:rPr>
          <w:rFonts w:cs="B Mitra"/>
          <w:b/>
          <w:bCs/>
          <w:sz w:val="24"/>
          <w:szCs w:val="24"/>
          <w:rtl/>
        </w:rPr>
        <w:br w:type="page"/>
      </w:r>
    </w:p>
    <w:p w:rsidR="006B019A" w:rsidRPr="00F46B7C" w:rsidRDefault="006B019A" w:rsidP="00711868">
      <w:pPr>
        <w:spacing w:after="0" w:line="300" w:lineRule="auto"/>
        <w:jc w:val="both"/>
        <w:rPr>
          <w:rFonts w:cs="B Mitra"/>
          <w:b/>
          <w:bCs/>
          <w:sz w:val="24"/>
          <w:szCs w:val="24"/>
          <w:rtl/>
        </w:rPr>
      </w:pPr>
      <w:r w:rsidRPr="00F46B7C">
        <w:rPr>
          <w:rFonts w:cs="B Mitra" w:hint="cs"/>
          <w:b/>
          <w:bCs/>
          <w:sz w:val="24"/>
          <w:szCs w:val="24"/>
          <w:rtl/>
        </w:rPr>
        <w:lastRenderedPageBreak/>
        <w:t>مدل تعادل مقطعی</w:t>
      </w:r>
    </w:p>
    <w:p w:rsidR="006B019A" w:rsidRPr="00A34FEC" w:rsidRDefault="006B019A" w:rsidP="00711868">
      <w:pPr>
        <w:spacing w:after="0" w:line="300" w:lineRule="auto"/>
        <w:jc w:val="both"/>
        <w:rPr>
          <w:rFonts w:cs="B Mitra"/>
          <w:sz w:val="24"/>
          <w:szCs w:val="24"/>
          <w:rtl/>
        </w:rPr>
      </w:pPr>
      <w:r w:rsidRPr="00A34FEC">
        <w:rPr>
          <w:rFonts w:cs="B Mitra" w:hint="cs"/>
          <w:sz w:val="24"/>
          <w:szCs w:val="24"/>
          <w:rtl/>
        </w:rPr>
        <w:t xml:space="preserve">از حوزه زیست‌شناسی، بوم گارتنر و جونز این مساله را مورد توجه قرار داده‌اند که تغییر در تقویم سیاستگذاری، به بهترین شکلی در قالب اصطلاح «تعادل مقطعی» فهمیده می‌شود. از این نگاه، فرآیند سیاستگذاری را می‌توان این‌گونه تصور کرد که دارای دوره‌هایی طولانی از ثبات است که در میان آن، دوره‌هایی از بی‌ثباتی و تغییرات عمده </w:t>
      </w:r>
      <w:r w:rsidR="00ED6D7A" w:rsidRPr="00A34FEC">
        <w:rPr>
          <w:rFonts w:cs="B Mitra" w:hint="cs"/>
          <w:sz w:val="24"/>
          <w:szCs w:val="24"/>
          <w:rtl/>
        </w:rPr>
        <w:t>در سیاستگذاری به وجود می‌آید؛ اما از دنیای رایانه‌ها و با توجه به بنظریه</w:t>
      </w:r>
      <w:r w:rsidR="00425BD5">
        <w:rPr>
          <w:rFonts w:cs="B Mitra" w:hint="cs"/>
          <w:sz w:val="24"/>
          <w:szCs w:val="24"/>
          <w:rtl/>
        </w:rPr>
        <w:t xml:space="preserve"> «سایمون»، آنها پیشنهاد می‌کنند</w:t>
      </w:r>
      <w:r w:rsidR="00ED6D7A" w:rsidRPr="00A34FEC">
        <w:rPr>
          <w:rFonts w:cs="B Mitra" w:hint="cs"/>
          <w:sz w:val="24"/>
          <w:szCs w:val="24"/>
          <w:rtl/>
        </w:rPr>
        <w:t xml:space="preserve"> که انسان‌ها دارای توان محدودی برای پردازش اطلاعات هستند.</w:t>
      </w:r>
    </w:p>
    <w:p w:rsidR="00ED6D7A" w:rsidRPr="00A34FEC" w:rsidRDefault="00ED6D7A" w:rsidP="00711868">
      <w:pPr>
        <w:spacing w:after="0" w:line="300" w:lineRule="auto"/>
        <w:jc w:val="both"/>
        <w:rPr>
          <w:rFonts w:cs="B Mitra"/>
          <w:b/>
          <w:bCs/>
          <w:sz w:val="24"/>
          <w:szCs w:val="24"/>
          <w:rtl/>
        </w:rPr>
      </w:pPr>
      <w:r w:rsidRPr="00A34FEC">
        <w:rPr>
          <w:rFonts w:cs="B Mitra" w:hint="cs"/>
          <w:b/>
          <w:bCs/>
          <w:sz w:val="24"/>
          <w:szCs w:val="24"/>
          <w:rtl/>
        </w:rPr>
        <w:t>تحلیل حد و مرزها</w:t>
      </w:r>
    </w:p>
    <w:p w:rsidR="00ED6D7A" w:rsidRPr="00A34FEC" w:rsidRDefault="00ED6D7A" w:rsidP="00711868">
      <w:pPr>
        <w:spacing w:after="0" w:line="300" w:lineRule="auto"/>
        <w:jc w:val="both"/>
        <w:rPr>
          <w:rFonts w:cs="B Mitra"/>
          <w:sz w:val="24"/>
          <w:szCs w:val="24"/>
          <w:rtl/>
        </w:rPr>
      </w:pPr>
      <w:r w:rsidRPr="00A34FEC">
        <w:rPr>
          <w:rFonts w:cs="B Mitra" w:hint="cs"/>
          <w:sz w:val="24"/>
          <w:szCs w:val="24"/>
          <w:rtl/>
        </w:rPr>
        <w:t>در اقتصاد کلان، مرز (یا حد) امکان تولید، مفهوم</w:t>
      </w:r>
      <w:r w:rsidR="00F01DD6" w:rsidRPr="00A34FEC">
        <w:rPr>
          <w:rFonts w:cs="B Mitra" w:hint="cs"/>
          <w:sz w:val="24"/>
          <w:szCs w:val="24"/>
          <w:rtl/>
        </w:rPr>
        <w:t>ی است که برای طراحی ترکیب کالاها و خدمات تولید شده با منابعی محدود، به کار می‌رود.</w:t>
      </w:r>
    </w:p>
    <w:p w:rsidR="00F01DD6" w:rsidRPr="00A34FEC" w:rsidRDefault="00F01DD6" w:rsidP="00711868">
      <w:pPr>
        <w:spacing w:after="0" w:line="300" w:lineRule="auto"/>
        <w:jc w:val="both"/>
        <w:rPr>
          <w:rFonts w:cs="B Mitra"/>
          <w:sz w:val="24"/>
          <w:szCs w:val="24"/>
          <w:rtl/>
        </w:rPr>
      </w:pPr>
      <w:r w:rsidRPr="00A34FEC">
        <w:rPr>
          <w:rFonts w:cs="B Mitra" w:hint="cs"/>
          <w:sz w:val="24"/>
          <w:szCs w:val="24"/>
          <w:rtl/>
        </w:rPr>
        <w:t>اقتصادهای بازار آزاد، در سطح پایین‌تری از کالاهای عمومی و سطحی بالاتر از کالاهای خصوصی عمل می‌کنند و در بخش اعظم قرن بیستم، این کالاهای عمومی بیشتر در قالب هزینه‌های دفاعی بوده است.</w:t>
      </w:r>
    </w:p>
    <w:p w:rsidR="001A751C" w:rsidRDefault="006217AC" w:rsidP="001A751C">
      <w:pPr>
        <w:spacing w:after="0" w:line="300" w:lineRule="auto"/>
        <w:jc w:val="both"/>
        <w:rPr>
          <w:rFonts w:cs="B Mitra"/>
          <w:sz w:val="24"/>
          <w:szCs w:val="24"/>
          <w:rtl/>
        </w:rPr>
      </w:pPr>
      <w:r w:rsidRPr="00A34FEC">
        <w:rPr>
          <w:rFonts w:cs="B Mitra" w:hint="cs"/>
          <w:sz w:val="24"/>
          <w:szCs w:val="24"/>
          <w:rtl/>
        </w:rPr>
        <w:t>اگر دولتی دچار کمبود پول شود، می‌تواند اسکناس بیشتری منتشر کند که در این صورت بخش عرضه معادله، نظم انتخاب عمومی را دچار مشکل می‌سازد و در طرف تقاضا نیز، مسأله بدتر خواهد شد.</w:t>
      </w:r>
    </w:p>
    <w:p w:rsidR="006217AC" w:rsidRPr="00A34FEC" w:rsidRDefault="006217AC" w:rsidP="00711868">
      <w:pPr>
        <w:spacing w:after="0" w:line="300" w:lineRule="auto"/>
        <w:jc w:val="both"/>
        <w:rPr>
          <w:rFonts w:cs="B Mitra"/>
          <w:b/>
          <w:bCs/>
          <w:sz w:val="24"/>
          <w:szCs w:val="24"/>
          <w:rtl/>
        </w:rPr>
      </w:pPr>
      <w:r w:rsidRPr="00A34FEC">
        <w:rPr>
          <w:rFonts w:cs="B Mitra" w:hint="cs"/>
          <w:b/>
          <w:bCs/>
          <w:sz w:val="24"/>
          <w:szCs w:val="24"/>
          <w:rtl/>
        </w:rPr>
        <w:t>سیاستگذاری به مثابه پدیده‌ای ثانویه</w:t>
      </w:r>
    </w:p>
    <w:p w:rsidR="006217AC" w:rsidRPr="00A34FEC" w:rsidRDefault="006217AC" w:rsidP="00711868">
      <w:pPr>
        <w:spacing w:after="0" w:line="300" w:lineRule="auto"/>
        <w:jc w:val="both"/>
        <w:rPr>
          <w:rFonts w:cs="B Mitra"/>
          <w:sz w:val="24"/>
          <w:szCs w:val="24"/>
          <w:rtl/>
        </w:rPr>
      </w:pPr>
      <w:r w:rsidRPr="00A34FEC">
        <w:rPr>
          <w:rFonts w:cs="B Mitra" w:hint="cs"/>
          <w:sz w:val="24"/>
          <w:szCs w:val="24"/>
          <w:rtl/>
        </w:rPr>
        <w:t>یکی از مکاتب اندیشه‌ای بر آنست که سیاستگذاری، پدیده‌ای ثانویه است، یعنی بیش از آن که فرآیند سیاسی، آن را تعیین کند، به کمک شرایط بنیادین به وجود می‌آید.</w:t>
      </w:r>
    </w:p>
    <w:p w:rsidR="006217AC" w:rsidRPr="00A34FEC" w:rsidRDefault="006217AC" w:rsidP="00711868">
      <w:pPr>
        <w:spacing w:after="0" w:line="300" w:lineRule="auto"/>
        <w:jc w:val="both"/>
        <w:rPr>
          <w:rFonts w:cs="B Mitra"/>
          <w:sz w:val="24"/>
          <w:szCs w:val="24"/>
          <w:rtl/>
        </w:rPr>
      </w:pPr>
      <w:r w:rsidRPr="00A34FEC">
        <w:rPr>
          <w:rFonts w:cs="B Mitra" w:hint="cs"/>
          <w:sz w:val="24"/>
          <w:szCs w:val="24"/>
          <w:rtl/>
        </w:rPr>
        <w:t>هافربرت، استعاره «قیف» را در مورد فرآیند سیاستگذاری به کار می‌گیرد: در بخش بزرگتر قیف، عوامل تعیین‌کننده کلیدی وجود دارند و در ته قیف، موسسات و نخبگان، کار تصفیه و واسطه‌گری این نیروها را با هدف شکل دادن به خروجی سیاستگذاری برعهده دارند.</w:t>
      </w:r>
    </w:p>
    <w:p w:rsidR="006217AC" w:rsidRPr="00A34FEC" w:rsidRDefault="006217AC" w:rsidP="00711868">
      <w:pPr>
        <w:spacing w:after="0" w:line="300" w:lineRule="auto"/>
        <w:jc w:val="both"/>
        <w:rPr>
          <w:rFonts w:cs="B Mitra"/>
          <w:b/>
          <w:bCs/>
          <w:sz w:val="24"/>
          <w:szCs w:val="24"/>
          <w:rtl/>
        </w:rPr>
      </w:pPr>
      <w:r w:rsidRPr="00A34FEC">
        <w:rPr>
          <w:rFonts w:cs="B Mitra" w:hint="cs"/>
          <w:b/>
          <w:bCs/>
          <w:sz w:val="24"/>
          <w:szCs w:val="24"/>
          <w:rtl/>
        </w:rPr>
        <w:t xml:space="preserve">رای‌دهندگان، </w:t>
      </w:r>
      <w:r w:rsidR="00384659" w:rsidRPr="00A34FEC">
        <w:rPr>
          <w:rFonts w:cs="B Mitra" w:hint="cs"/>
          <w:b/>
          <w:bCs/>
          <w:sz w:val="24"/>
          <w:szCs w:val="24"/>
          <w:rtl/>
        </w:rPr>
        <w:t>احزاب و سیاستگذاری</w:t>
      </w:r>
    </w:p>
    <w:p w:rsidR="00384659" w:rsidRPr="00A34FEC" w:rsidRDefault="00384659" w:rsidP="00711868">
      <w:pPr>
        <w:spacing w:after="0" w:line="300" w:lineRule="auto"/>
        <w:jc w:val="both"/>
        <w:rPr>
          <w:rFonts w:cs="B Mitra"/>
          <w:sz w:val="24"/>
          <w:szCs w:val="24"/>
          <w:rtl/>
        </w:rPr>
      </w:pPr>
      <w:r w:rsidRPr="00A34FEC">
        <w:rPr>
          <w:rFonts w:cs="B Mitra" w:hint="cs"/>
          <w:sz w:val="24"/>
          <w:szCs w:val="24"/>
          <w:rtl/>
        </w:rPr>
        <w:t>منافع شخصی مبتنی بر ارزیابی فعالیت‌های اقتصادی (در گذشته، حال و آینده) است و نه منافع شخصی مبتنی بر پول جیبی! با توجه به تحقیقات مربوط به ارتباط میان شرایط اقتصادی و رأی‌دهندگی، روشن است که فهم چگونگی کارکرد اقتصاد، تأثیری عمده بر چارچوب‌های بافتی که در درون آن، ترجیح موضوعات با انتخاب‌کنندگان است، برجای می‌گذارد.</w:t>
      </w:r>
    </w:p>
    <w:p w:rsidR="00384659" w:rsidRPr="00A34FEC" w:rsidRDefault="00384659" w:rsidP="00711868">
      <w:pPr>
        <w:spacing w:after="0" w:line="300" w:lineRule="auto"/>
        <w:jc w:val="both"/>
        <w:rPr>
          <w:rFonts w:cs="B Mitra"/>
          <w:sz w:val="24"/>
          <w:szCs w:val="24"/>
          <w:rtl/>
        </w:rPr>
      </w:pPr>
      <w:r w:rsidRPr="00A34FEC">
        <w:rPr>
          <w:rFonts w:cs="B Mitra" w:hint="cs"/>
          <w:sz w:val="24"/>
          <w:szCs w:val="24"/>
          <w:rtl/>
        </w:rPr>
        <w:t>دان‌لوی از چهار استراتژی اصلی که احزاب سیاسی حاکم برای شکل دادن به ترجیحات به کار می‌برند، یاد می‌کند:</w:t>
      </w:r>
    </w:p>
    <w:p w:rsidR="00384659" w:rsidRPr="00A34FEC" w:rsidRDefault="00384659" w:rsidP="009731D8">
      <w:pPr>
        <w:pStyle w:val="ListParagraph"/>
        <w:numPr>
          <w:ilvl w:val="0"/>
          <w:numId w:val="47"/>
        </w:numPr>
        <w:spacing w:after="0" w:line="300" w:lineRule="auto"/>
        <w:jc w:val="both"/>
        <w:rPr>
          <w:rFonts w:cs="B Mitra"/>
          <w:sz w:val="24"/>
          <w:szCs w:val="24"/>
          <w:rtl/>
        </w:rPr>
      </w:pPr>
      <w:r w:rsidRPr="00A34FEC">
        <w:rPr>
          <w:rFonts w:cs="B Mitra" w:hint="cs"/>
          <w:sz w:val="24"/>
          <w:szCs w:val="24"/>
          <w:rtl/>
        </w:rPr>
        <w:t>مهندسی اجتماعی طرفداران</w:t>
      </w:r>
    </w:p>
    <w:p w:rsidR="00384659" w:rsidRPr="00A34FEC" w:rsidRDefault="00384659" w:rsidP="009731D8">
      <w:pPr>
        <w:pStyle w:val="ListParagraph"/>
        <w:numPr>
          <w:ilvl w:val="0"/>
          <w:numId w:val="47"/>
        </w:numPr>
        <w:spacing w:after="0" w:line="300" w:lineRule="auto"/>
        <w:jc w:val="both"/>
        <w:rPr>
          <w:rFonts w:cs="B Mitra"/>
          <w:sz w:val="24"/>
          <w:szCs w:val="24"/>
          <w:rtl/>
        </w:rPr>
      </w:pPr>
      <w:r w:rsidRPr="00A34FEC">
        <w:rPr>
          <w:rFonts w:cs="B Mitra" w:hint="cs"/>
          <w:sz w:val="24"/>
          <w:szCs w:val="24"/>
          <w:rtl/>
        </w:rPr>
        <w:t>تنظیم نسبیت‌های اجتماعی</w:t>
      </w:r>
    </w:p>
    <w:p w:rsidR="00384659" w:rsidRPr="00A34FEC" w:rsidRDefault="00384659" w:rsidP="009731D8">
      <w:pPr>
        <w:pStyle w:val="ListParagraph"/>
        <w:numPr>
          <w:ilvl w:val="0"/>
          <w:numId w:val="47"/>
        </w:numPr>
        <w:spacing w:after="0" w:line="300" w:lineRule="auto"/>
        <w:jc w:val="both"/>
        <w:rPr>
          <w:rFonts w:cs="B Mitra"/>
          <w:sz w:val="24"/>
          <w:szCs w:val="24"/>
          <w:rtl/>
        </w:rPr>
      </w:pPr>
      <w:r w:rsidRPr="00A34FEC">
        <w:rPr>
          <w:rFonts w:cs="B Mitra" w:hint="cs"/>
          <w:sz w:val="24"/>
          <w:szCs w:val="24"/>
          <w:rtl/>
        </w:rPr>
        <w:t>مدیریت بافت</w:t>
      </w:r>
    </w:p>
    <w:p w:rsidR="00384659" w:rsidRPr="00A34FEC" w:rsidRDefault="00384659" w:rsidP="009731D8">
      <w:pPr>
        <w:pStyle w:val="ListParagraph"/>
        <w:numPr>
          <w:ilvl w:val="0"/>
          <w:numId w:val="47"/>
        </w:numPr>
        <w:spacing w:after="0" w:line="300" w:lineRule="auto"/>
        <w:jc w:val="both"/>
        <w:rPr>
          <w:rFonts w:cs="B Mitra"/>
          <w:sz w:val="24"/>
          <w:szCs w:val="24"/>
          <w:rtl/>
        </w:rPr>
      </w:pPr>
      <w:r w:rsidRPr="00A34FEC">
        <w:rPr>
          <w:rFonts w:cs="B Mitra" w:hint="cs"/>
          <w:sz w:val="24"/>
          <w:szCs w:val="24"/>
          <w:rtl/>
        </w:rPr>
        <w:t>دستکاری نهادین</w:t>
      </w:r>
    </w:p>
    <w:p w:rsidR="00384659" w:rsidRPr="00A34FEC" w:rsidRDefault="00384659" w:rsidP="00711868">
      <w:pPr>
        <w:spacing w:after="0" w:line="300" w:lineRule="auto"/>
        <w:jc w:val="both"/>
        <w:rPr>
          <w:rFonts w:cs="B Mitra"/>
          <w:sz w:val="24"/>
          <w:szCs w:val="24"/>
          <w:rtl/>
        </w:rPr>
      </w:pPr>
      <w:r w:rsidRPr="00A34FEC">
        <w:rPr>
          <w:rFonts w:cs="B Mitra" w:hint="cs"/>
          <w:sz w:val="24"/>
          <w:szCs w:val="24"/>
          <w:rtl/>
        </w:rPr>
        <w:t>احزاب غیرحاکم نیز به پیشنهاد او با چهار انتخاب مواجه هستند:</w:t>
      </w:r>
    </w:p>
    <w:p w:rsidR="00384659" w:rsidRPr="00A34FEC" w:rsidRDefault="00384659" w:rsidP="009731D8">
      <w:pPr>
        <w:pStyle w:val="ListParagraph"/>
        <w:numPr>
          <w:ilvl w:val="0"/>
          <w:numId w:val="48"/>
        </w:numPr>
        <w:spacing w:after="0" w:line="300" w:lineRule="auto"/>
        <w:jc w:val="both"/>
        <w:rPr>
          <w:rFonts w:cs="B Mitra"/>
          <w:sz w:val="24"/>
          <w:szCs w:val="24"/>
          <w:rtl/>
        </w:rPr>
      </w:pPr>
      <w:r w:rsidRPr="00A34FEC">
        <w:rPr>
          <w:rFonts w:cs="B Mitra" w:hint="cs"/>
          <w:sz w:val="24"/>
          <w:szCs w:val="24"/>
          <w:rtl/>
        </w:rPr>
        <w:t>شکل دادن به ترجیحات رأی‌دهندگان</w:t>
      </w:r>
    </w:p>
    <w:p w:rsidR="00384659" w:rsidRPr="00A34FEC" w:rsidRDefault="00384659" w:rsidP="009731D8">
      <w:pPr>
        <w:pStyle w:val="ListParagraph"/>
        <w:numPr>
          <w:ilvl w:val="0"/>
          <w:numId w:val="48"/>
        </w:numPr>
        <w:spacing w:after="0" w:line="300" w:lineRule="auto"/>
        <w:jc w:val="both"/>
        <w:rPr>
          <w:rFonts w:cs="B Mitra"/>
          <w:sz w:val="24"/>
          <w:szCs w:val="24"/>
          <w:rtl/>
        </w:rPr>
      </w:pPr>
      <w:r w:rsidRPr="00A34FEC">
        <w:rPr>
          <w:rFonts w:cs="B Mitra" w:hint="cs"/>
          <w:sz w:val="24"/>
          <w:szCs w:val="24"/>
          <w:rtl/>
        </w:rPr>
        <w:t>سرمایه‌گذاری بر روی تنش‌های اجتماعی</w:t>
      </w:r>
    </w:p>
    <w:p w:rsidR="00384659" w:rsidRPr="00A34FEC" w:rsidRDefault="00384659" w:rsidP="009731D8">
      <w:pPr>
        <w:pStyle w:val="ListParagraph"/>
        <w:numPr>
          <w:ilvl w:val="0"/>
          <w:numId w:val="48"/>
        </w:numPr>
        <w:spacing w:after="0" w:line="300" w:lineRule="auto"/>
        <w:jc w:val="both"/>
        <w:rPr>
          <w:rFonts w:cs="B Mitra"/>
          <w:sz w:val="24"/>
          <w:szCs w:val="24"/>
          <w:rtl/>
        </w:rPr>
      </w:pPr>
      <w:r w:rsidRPr="00A34FEC">
        <w:rPr>
          <w:rFonts w:cs="B Mitra" w:hint="cs"/>
          <w:sz w:val="24"/>
          <w:szCs w:val="24"/>
          <w:rtl/>
        </w:rPr>
        <w:t>دستکاری مشترک نهادین</w:t>
      </w:r>
    </w:p>
    <w:p w:rsidR="00384659" w:rsidRPr="00A34FEC" w:rsidRDefault="00384659" w:rsidP="009731D8">
      <w:pPr>
        <w:pStyle w:val="ListParagraph"/>
        <w:numPr>
          <w:ilvl w:val="0"/>
          <w:numId w:val="48"/>
        </w:numPr>
        <w:spacing w:after="0" w:line="300" w:lineRule="auto"/>
        <w:jc w:val="both"/>
        <w:rPr>
          <w:rFonts w:cs="B Mitra"/>
          <w:sz w:val="24"/>
          <w:szCs w:val="24"/>
          <w:rtl/>
        </w:rPr>
      </w:pPr>
      <w:r w:rsidRPr="00A34FEC">
        <w:rPr>
          <w:rFonts w:cs="B Mitra" w:hint="cs"/>
          <w:sz w:val="24"/>
          <w:szCs w:val="24"/>
          <w:rtl/>
        </w:rPr>
        <w:lastRenderedPageBreak/>
        <w:t>تنظیم تقویم سیاستگذاری</w:t>
      </w:r>
    </w:p>
    <w:p w:rsidR="003E2764" w:rsidRPr="00A34FEC" w:rsidRDefault="003E2764" w:rsidP="00711868">
      <w:pPr>
        <w:spacing w:after="0" w:line="300" w:lineRule="auto"/>
        <w:jc w:val="both"/>
        <w:rPr>
          <w:rFonts w:cs="B Mitra"/>
          <w:b/>
          <w:bCs/>
          <w:sz w:val="24"/>
          <w:szCs w:val="24"/>
          <w:rtl/>
        </w:rPr>
      </w:pPr>
      <w:r w:rsidRPr="00A34FEC">
        <w:rPr>
          <w:rFonts w:cs="B Mitra" w:hint="cs"/>
          <w:b/>
          <w:bCs/>
          <w:sz w:val="24"/>
          <w:szCs w:val="24"/>
          <w:rtl/>
        </w:rPr>
        <w:t>نهادگرایی جامعه‌شناختی</w:t>
      </w:r>
    </w:p>
    <w:p w:rsidR="003E2764" w:rsidRPr="00A34FEC" w:rsidRDefault="003E2764" w:rsidP="00711868">
      <w:pPr>
        <w:spacing w:after="0" w:line="300" w:lineRule="auto"/>
        <w:jc w:val="both"/>
        <w:rPr>
          <w:rFonts w:cs="B Mitra"/>
          <w:sz w:val="24"/>
          <w:szCs w:val="24"/>
          <w:rtl/>
        </w:rPr>
      </w:pPr>
      <w:r w:rsidRPr="00A34FEC">
        <w:rPr>
          <w:rFonts w:cs="B Mitra" w:hint="cs"/>
          <w:sz w:val="24"/>
          <w:szCs w:val="24"/>
          <w:rtl/>
        </w:rPr>
        <w:t>مارچ و اولسن بر این اعتقادند که نهادها، به وجود آورنده مولفه‌های مهمی هستند که قالب‌بندی مسایل و تصمیمات در درون آن صورت می‌پذیرد.</w:t>
      </w:r>
    </w:p>
    <w:p w:rsidR="003E2764" w:rsidRPr="00A34FEC" w:rsidRDefault="003E2764" w:rsidP="00711868">
      <w:pPr>
        <w:spacing w:after="0" w:line="300" w:lineRule="auto"/>
        <w:jc w:val="both"/>
        <w:rPr>
          <w:rFonts w:cs="B Mitra"/>
          <w:b/>
          <w:bCs/>
          <w:sz w:val="24"/>
          <w:szCs w:val="24"/>
          <w:rtl/>
        </w:rPr>
      </w:pPr>
      <w:r w:rsidRPr="00A34FEC">
        <w:rPr>
          <w:rFonts w:cs="B Mitra" w:hint="cs"/>
          <w:b/>
          <w:bCs/>
          <w:sz w:val="24"/>
          <w:szCs w:val="24"/>
          <w:rtl/>
        </w:rPr>
        <w:t>نهادگرایی، انتخاب عقلانی و سیاست</w:t>
      </w:r>
      <w:r w:rsidR="00360CD3" w:rsidRPr="00A34FEC">
        <w:rPr>
          <w:rFonts w:cs="B Mitra" w:hint="cs"/>
          <w:b/>
          <w:bCs/>
          <w:sz w:val="24"/>
          <w:szCs w:val="24"/>
          <w:rtl/>
        </w:rPr>
        <w:t>گذاری عمومی</w:t>
      </w:r>
    </w:p>
    <w:p w:rsidR="00360CD3" w:rsidRPr="00A34FEC" w:rsidRDefault="00360CD3" w:rsidP="00711868">
      <w:pPr>
        <w:spacing w:after="0" w:line="300" w:lineRule="auto"/>
        <w:jc w:val="both"/>
        <w:rPr>
          <w:rFonts w:cs="B Mitra"/>
          <w:sz w:val="24"/>
          <w:szCs w:val="24"/>
          <w:rtl/>
        </w:rPr>
      </w:pPr>
      <w:r w:rsidRPr="00A34FEC">
        <w:rPr>
          <w:rFonts w:cs="B Mitra" w:hint="cs"/>
          <w:sz w:val="24"/>
          <w:szCs w:val="24"/>
          <w:rtl/>
        </w:rPr>
        <w:t>«موقعیت‌های تصمیم» از سه جنبه تشکیل شده‌اند:</w:t>
      </w:r>
    </w:p>
    <w:p w:rsidR="00360CD3" w:rsidRPr="00A34FEC" w:rsidRDefault="00360CD3" w:rsidP="009731D8">
      <w:pPr>
        <w:pStyle w:val="ListParagraph"/>
        <w:numPr>
          <w:ilvl w:val="0"/>
          <w:numId w:val="49"/>
        </w:numPr>
        <w:spacing w:after="0" w:line="300" w:lineRule="auto"/>
        <w:jc w:val="both"/>
        <w:rPr>
          <w:rFonts w:cs="B Mitra"/>
          <w:sz w:val="24"/>
          <w:szCs w:val="24"/>
          <w:rtl/>
        </w:rPr>
      </w:pPr>
      <w:r w:rsidRPr="00A34FEC">
        <w:rPr>
          <w:rFonts w:cs="B Mitra" w:hint="cs"/>
          <w:sz w:val="24"/>
          <w:szCs w:val="24"/>
          <w:rtl/>
        </w:rPr>
        <w:t>جنبش‌های نهادین</w:t>
      </w:r>
    </w:p>
    <w:p w:rsidR="00360CD3" w:rsidRPr="00A34FEC" w:rsidRDefault="00360CD3" w:rsidP="009731D8">
      <w:pPr>
        <w:pStyle w:val="ListParagraph"/>
        <w:numPr>
          <w:ilvl w:val="0"/>
          <w:numId w:val="49"/>
        </w:numPr>
        <w:spacing w:after="0" w:line="300" w:lineRule="auto"/>
        <w:jc w:val="both"/>
        <w:rPr>
          <w:rFonts w:cs="B Mitra"/>
          <w:sz w:val="24"/>
          <w:szCs w:val="24"/>
          <w:rtl/>
        </w:rPr>
      </w:pPr>
      <w:r w:rsidRPr="00A34FEC">
        <w:rPr>
          <w:rFonts w:cs="B Mitra" w:hint="cs"/>
          <w:sz w:val="24"/>
          <w:szCs w:val="24"/>
          <w:rtl/>
        </w:rPr>
        <w:t>رخدادهای مربوط به موضوعات موردنظر</w:t>
      </w:r>
    </w:p>
    <w:p w:rsidR="00360CD3" w:rsidRPr="00A34FEC" w:rsidRDefault="00360CD3" w:rsidP="009731D8">
      <w:pPr>
        <w:pStyle w:val="ListParagraph"/>
        <w:numPr>
          <w:ilvl w:val="0"/>
          <w:numId w:val="49"/>
        </w:numPr>
        <w:spacing w:after="0" w:line="300" w:lineRule="auto"/>
        <w:jc w:val="both"/>
        <w:rPr>
          <w:rFonts w:cs="B Mitra"/>
          <w:sz w:val="24"/>
          <w:szCs w:val="24"/>
          <w:rtl/>
        </w:rPr>
      </w:pPr>
      <w:r w:rsidRPr="00A34FEC">
        <w:rPr>
          <w:rFonts w:cs="B Mitra" w:hint="cs"/>
          <w:sz w:val="24"/>
          <w:szCs w:val="24"/>
          <w:rtl/>
        </w:rPr>
        <w:t xml:space="preserve">اجتماعی که در </w:t>
      </w:r>
      <w:r w:rsidRPr="00A34FEC">
        <w:rPr>
          <w:rFonts w:cs="B Mitra"/>
          <w:sz w:val="24"/>
          <w:szCs w:val="24"/>
        </w:rPr>
        <w:t>]</w:t>
      </w:r>
      <w:r w:rsidRPr="00A34FEC">
        <w:rPr>
          <w:rFonts w:cs="B Mitra" w:hint="cs"/>
          <w:sz w:val="24"/>
          <w:szCs w:val="24"/>
          <w:rtl/>
        </w:rPr>
        <w:t>تولید</w:t>
      </w:r>
      <w:r w:rsidRPr="00A34FEC">
        <w:rPr>
          <w:rFonts w:cs="B Mitra"/>
          <w:sz w:val="24"/>
          <w:szCs w:val="24"/>
        </w:rPr>
        <w:t>[</w:t>
      </w:r>
      <w:r w:rsidRPr="00A34FEC">
        <w:rPr>
          <w:rFonts w:cs="B Mitra" w:hint="cs"/>
          <w:sz w:val="24"/>
          <w:szCs w:val="24"/>
          <w:rtl/>
        </w:rPr>
        <w:t xml:space="preserve"> نتایج، سهمی دارد.</w:t>
      </w:r>
    </w:p>
    <w:p w:rsidR="00360CD3" w:rsidRPr="00A34FEC" w:rsidRDefault="00360CD3" w:rsidP="00711868">
      <w:pPr>
        <w:spacing w:after="0" w:line="300" w:lineRule="auto"/>
        <w:jc w:val="both"/>
        <w:rPr>
          <w:rFonts w:cs="B Mitra"/>
          <w:b/>
          <w:bCs/>
          <w:sz w:val="24"/>
          <w:szCs w:val="24"/>
          <w:rtl/>
        </w:rPr>
      </w:pPr>
      <w:r w:rsidRPr="00A34FEC">
        <w:rPr>
          <w:rFonts w:cs="B Mitra" w:hint="cs"/>
          <w:b/>
          <w:bCs/>
          <w:sz w:val="24"/>
          <w:szCs w:val="24"/>
          <w:rtl/>
        </w:rPr>
        <w:t>نهادگرایی سیاسی</w:t>
      </w:r>
    </w:p>
    <w:p w:rsidR="00360CD3" w:rsidRPr="00A34FEC" w:rsidRDefault="00360CD3" w:rsidP="00711868">
      <w:pPr>
        <w:spacing w:after="0" w:line="300" w:lineRule="auto"/>
        <w:jc w:val="both"/>
        <w:rPr>
          <w:rFonts w:cs="B Mitra"/>
          <w:sz w:val="24"/>
          <w:szCs w:val="24"/>
          <w:rtl/>
        </w:rPr>
      </w:pPr>
      <w:r w:rsidRPr="00A34FEC">
        <w:rPr>
          <w:rFonts w:cs="B Mitra" w:hint="cs"/>
          <w:sz w:val="24"/>
          <w:szCs w:val="24"/>
          <w:rtl/>
        </w:rPr>
        <w:t>موضوع استقلال و خودمختاری نهادها و موسسات از فشارها و تقاض</w:t>
      </w:r>
      <w:r w:rsidR="00C828A5">
        <w:rPr>
          <w:rFonts w:cs="B Mitra" w:hint="cs"/>
          <w:sz w:val="24"/>
          <w:szCs w:val="24"/>
          <w:rtl/>
        </w:rPr>
        <w:t>ا</w:t>
      </w:r>
      <w:r w:rsidRPr="00A34FEC">
        <w:rPr>
          <w:rFonts w:cs="B Mitra" w:hint="cs"/>
          <w:sz w:val="24"/>
          <w:szCs w:val="24"/>
          <w:rtl/>
        </w:rPr>
        <w:t xml:space="preserve">های خارجی </w:t>
      </w:r>
      <w:r w:rsidRPr="00A34FEC">
        <w:rPr>
          <w:rFonts w:cs="B Mitra"/>
          <w:sz w:val="24"/>
          <w:szCs w:val="24"/>
        </w:rPr>
        <w:t>]</w:t>
      </w:r>
      <w:r w:rsidRPr="00A34FEC">
        <w:rPr>
          <w:rFonts w:cs="B Mitra" w:hint="cs"/>
          <w:sz w:val="24"/>
          <w:szCs w:val="24"/>
          <w:rtl/>
        </w:rPr>
        <w:t>بیرونی</w:t>
      </w:r>
      <w:r w:rsidRPr="00A34FEC">
        <w:rPr>
          <w:rFonts w:cs="B Mitra"/>
          <w:sz w:val="24"/>
          <w:szCs w:val="24"/>
        </w:rPr>
        <w:t>[</w:t>
      </w:r>
      <w:r w:rsidRPr="00A34FEC">
        <w:rPr>
          <w:rFonts w:cs="B Mitra" w:hint="cs"/>
          <w:sz w:val="24"/>
          <w:szCs w:val="24"/>
          <w:rtl/>
        </w:rPr>
        <w:t>، موضوع اصلی نهادگرایی سیاسی است.</w:t>
      </w:r>
    </w:p>
    <w:p w:rsidR="00360CD3" w:rsidRPr="00A34FEC" w:rsidRDefault="00360CD3" w:rsidP="00DD3B79">
      <w:pPr>
        <w:spacing w:after="0" w:line="300" w:lineRule="auto"/>
        <w:jc w:val="both"/>
        <w:rPr>
          <w:rFonts w:cs="B Mitra"/>
          <w:sz w:val="24"/>
          <w:szCs w:val="24"/>
          <w:rtl/>
        </w:rPr>
      </w:pPr>
      <w:r w:rsidRPr="00A34FEC">
        <w:rPr>
          <w:rFonts w:cs="B Mitra" w:hint="cs"/>
          <w:sz w:val="24"/>
          <w:szCs w:val="24"/>
          <w:rtl/>
        </w:rPr>
        <w:t>مطالعه یادشده، عرصه‌کننده مدلی است که در آن، نتایج سیاست‌ها را محدودیت‌های نهادی و اسنادات تصمیم‌گیری نظام‌های سیاسی تعیین می‌کنند.</w:t>
      </w:r>
      <w:bookmarkStart w:id="0" w:name="_GoBack"/>
      <w:bookmarkEnd w:id="0"/>
    </w:p>
    <w:p w:rsidR="003E2764" w:rsidRPr="00A34FEC" w:rsidRDefault="006C02DE" w:rsidP="00711868">
      <w:pPr>
        <w:spacing w:after="0" w:line="300" w:lineRule="auto"/>
        <w:jc w:val="both"/>
        <w:rPr>
          <w:rFonts w:cs="B Mitra"/>
          <w:sz w:val="24"/>
          <w:szCs w:val="24"/>
          <w:rtl/>
        </w:rPr>
      </w:pPr>
      <w:r w:rsidRPr="00A34FEC">
        <w:rPr>
          <w:rFonts w:cs="B Mitra" w:hint="cs"/>
          <w:sz w:val="24"/>
          <w:szCs w:val="24"/>
          <w:rtl/>
        </w:rPr>
        <w:t>با این حال، این مطالعات موردی نشان می‌دهند که تأثیر نهادها در واقع، بسیار پیچیده‌تر از چیزی است که این مدل پیشنهاد می‌کند.</w:t>
      </w:r>
    </w:p>
    <w:p w:rsidR="006C02DE" w:rsidRPr="00A34FEC" w:rsidRDefault="006C02DE" w:rsidP="00711868">
      <w:pPr>
        <w:spacing w:after="0" w:line="300" w:lineRule="auto"/>
        <w:jc w:val="both"/>
        <w:rPr>
          <w:rFonts w:cs="B Mitra"/>
          <w:b/>
          <w:bCs/>
          <w:sz w:val="24"/>
          <w:szCs w:val="24"/>
          <w:rtl/>
        </w:rPr>
      </w:pPr>
      <w:r w:rsidRPr="00A34FEC">
        <w:rPr>
          <w:rFonts w:cs="B Mitra" w:hint="cs"/>
          <w:b/>
          <w:bCs/>
          <w:sz w:val="24"/>
          <w:szCs w:val="24"/>
          <w:rtl/>
        </w:rPr>
        <w:t>جهانی شدن و جهان‌گرایی</w:t>
      </w:r>
    </w:p>
    <w:p w:rsidR="006C02DE" w:rsidRPr="00A34FEC" w:rsidRDefault="006C02DE" w:rsidP="00711868">
      <w:pPr>
        <w:spacing w:after="0" w:line="300" w:lineRule="auto"/>
        <w:jc w:val="both"/>
        <w:rPr>
          <w:rFonts w:cs="B Mitra"/>
          <w:b/>
          <w:bCs/>
          <w:sz w:val="24"/>
          <w:szCs w:val="24"/>
          <w:rtl/>
        </w:rPr>
      </w:pPr>
      <w:r w:rsidRPr="00A34FEC">
        <w:rPr>
          <w:rFonts w:cs="B Mitra" w:hint="cs"/>
          <w:b/>
          <w:bCs/>
          <w:sz w:val="24"/>
          <w:szCs w:val="24"/>
          <w:rtl/>
        </w:rPr>
        <w:t>جهانی شدن زندگی اجتماعی</w:t>
      </w:r>
    </w:p>
    <w:p w:rsidR="006C02DE" w:rsidRPr="00A34FEC" w:rsidRDefault="006C02DE" w:rsidP="00C828A5">
      <w:pPr>
        <w:spacing w:after="0" w:line="300" w:lineRule="auto"/>
        <w:jc w:val="both"/>
        <w:rPr>
          <w:rFonts w:cs="B Mitra"/>
          <w:sz w:val="24"/>
          <w:szCs w:val="24"/>
          <w:rtl/>
        </w:rPr>
      </w:pPr>
      <w:r w:rsidRPr="00A34FEC">
        <w:rPr>
          <w:rFonts w:cs="B Mitra" w:hint="cs"/>
          <w:sz w:val="24"/>
          <w:szCs w:val="24"/>
          <w:rtl/>
        </w:rPr>
        <w:t>جهان تبدیل به یک نظام اجتماعی بزرگ شده است و این مساله، محصول رشد وابستگی‌های متقابلی است که امروزه بر همگان تأثیر گذارده است</w:t>
      </w:r>
      <w:r w:rsidR="00C828A5">
        <w:rPr>
          <w:rFonts w:cs="B Mitra" w:hint="cs"/>
          <w:sz w:val="24"/>
          <w:szCs w:val="24"/>
          <w:rtl/>
        </w:rPr>
        <w:t xml:space="preserve"> </w:t>
      </w:r>
      <w:r w:rsidRPr="00A34FEC">
        <w:rPr>
          <w:rFonts w:cs="B Mitra" w:hint="cs"/>
          <w:sz w:val="24"/>
          <w:szCs w:val="24"/>
          <w:rtl/>
        </w:rPr>
        <w:t>... اصطلاح عمومی که برای اشاره به وابستگی‌های متقابل فزاینده در جامعه جهانی به کارگرفته می‌شود، «جهانی شدن» است. به بیان دیگر، زندگی ما به شکلی فزاینده، تحت ت</w:t>
      </w:r>
      <w:r w:rsidR="00C828A5">
        <w:rPr>
          <w:rFonts w:cs="B Mitra" w:hint="cs"/>
          <w:sz w:val="24"/>
          <w:szCs w:val="24"/>
          <w:rtl/>
        </w:rPr>
        <w:t>ا</w:t>
      </w:r>
      <w:r w:rsidRPr="00A34FEC">
        <w:rPr>
          <w:rFonts w:cs="B Mitra" w:hint="cs"/>
          <w:sz w:val="24"/>
          <w:szCs w:val="24"/>
          <w:rtl/>
        </w:rPr>
        <w:t>ثیر فعالیت‌ها و حوادثی است که در جایی دورتر از بافتی اجتماعی که فعالیت‌های روزمره ما در آن اتفاق می‌افتد، رخ می‌دهند.</w:t>
      </w:r>
    </w:p>
    <w:p w:rsidR="006C02DE" w:rsidRPr="00A34FEC" w:rsidRDefault="00DF64A8" w:rsidP="00711868">
      <w:pPr>
        <w:spacing w:after="0" w:line="300" w:lineRule="auto"/>
        <w:jc w:val="both"/>
        <w:rPr>
          <w:rFonts w:cs="B Mitra"/>
          <w:sz w:val="24"/>
          <w:szCs w:val="24"/>
          <w:rtl/>
        </w:rPr>
      </w:pPr>
      <w:r w:rsidRPr="00A34FEC">
        <w:rPr>
          <w:rFonts w:cs="B Mitra" w:hint="cs"/>
          <w:sz w:val="24"/>
          <w:szCs w:val="24"/>
          <w:rtl/>
        </w:rPr>
        <w:t>گیدنز از سه عامل اصلی در جهان‌گرایی یاد می‌کند:</w:t>
      </w:r>
    </w:p>
    <w:p w:rsidR="00DF64A8" w:rsidRPr="00A34FEC" w:rsidRDefault="00DF64A8" w:rsidP="009731D8">
      <w:pPr>
        <w:pStyle w:val="ListParagraph"/>
        <w:numPr>
          <w:ilvl w:val="0"/>
          <w:numId w:val="50"/>
        </w:numPr>
        <w:spacing w:after="0" w:line="300" w:lineRule="auto"/>
        <w:jc w:val="both"/>
        <w:rPr>
          <w:rFonts w:cs="B Mitra"/>
          <w:sz w:val="24"/>
          <w:szCs w:val="24"/>
          <w:rtl/>
        </w:rPr>
      </w:pPr>
      <w:r w:rsidRPr="00A34FEC">
        <w:rPr>
          <w:rFonts w:cs="B Mitra" w:hint="cs"/>
          <w:sz w:val="24"/>
          <w:szCs w:val="24"/>
          <w:rtl/>
        </w:rPr>
        <w:t>همکاری‌های میان‌</w:t>
      </w:r>
      <w:r w:rsidR="00C828A5">
        <w:rPr>
          <w:rFonts w:cs="B Mitra" w:hint="cs"/>
          <w:sz w:val="24"/>
          <w:szCs w:val="24"/>
          <w:rtl/>
        </w:rPr>
        <w:t xml:space="preserve"> </w:t>
      </w:r>
      <w:r w:rsidRPr="00A34FEC">
        <w:rPr>
          <w:rFonts w:cs="B Mitra" w:hint="cs"/>
          <w:sz w:val="24"/>
          <w:szCs w:val="24"/>
          <w:rtl/>
        </w:rPr>
        <w:t>دولتی</w:t>
      </w:r>
    </w:p>
    <w:p w:rsidR="00DF64A8" w:rsidRPr="00A34FEC" w:rsidRDefault="00DF64A8" w:rsidP="009731D8">
      <w:pPr>
        <w:pStyle w:val="ListParagraph"/>
        <w:numPr>
          <w:ilvl w:val="0"/>
          <w:numId w:val="50"/>
        </w:numPr>
        <w:spacing w:after="0" w:line="300" w:lineRule="auto"/>
        <w:jc w:val="both"/>
        <w:rPr>
          <w:rFonts w:cs="B Mitra"/>
          <w:sz w:val="24"/>
          <w:szCs w:val="24"/>
          <w:rtl/>
        </w:rPr>
      </w:pPr>
      <w:r w:rsidRPr="00A34FEC">
        <w:rPr>
          <w:rFonts w:cs="B Mitra" w:hint="cs"/>
          <w:sz w:val="24"/>
          <w:szCs w:val="24"/>
          <w:rtl/>
        </w:rPr>
        <w:t>همگرایی اقتصادی رو به رشد</w:t>
      </w:r>
    </w:p>
    <w:p w:rsidR="00DF64A8" w:rsidRPr="00A34FEC" w:rsidRDefault="00DF64A8" w:rsidP="009731D8">
      <w:pPr>
        <w:pStyle w:val="ListParagraph"/>
        <w:numPr>
          <w:ilvl w:val="0"/>
          <w:numId w:val="50"/>
        </w:numPr>
        <w:spacing w:after="0" w:line="300" w:lineRule="auto"/>
        <w:jc w:val="both"/>
        <w:rPr>
          <w:rFonts w:cs="B Mitra"/>
          <w:sz w:val="24"/>
          <w:szCs w:val="24"/>
          <w:rtl/>
        </w:rPr>
      </w:pPr>
      <w:r w:rsidRPr="00A34FEC">
        <w:rPr>
          <w:rFonts w:cs="B Mitra" w:hint="cs"/>
          <w:sz w:val="24"/>
          <w:szCs w:val="24"/>
          <w:rtl/>
        </w:rPr>
        <w:t>جهانی شدن ارتباط رسانه‌ها</w:t>
      </w:r>
    </w:p>
    <w:p w:rsidR="00DF64A8" w:rsidRPr="00A34FEC" w:rsidRDefault="00DF64A8" w:rsidP="00711868">
      <w:pPr>
        <w:spacing w:after="0" w:line="300" w:lineRule="auto"/>
        <w:jc w:val="both"/>
        <w:rPr>
          <w:rFonts w:cs="B Mitra"/>
          <w:sz w:val="24"/>
          <w:szCs w:val="24"/>
          <w:rtl/>
        </w:rPr>
      </w:pPr>
      <w:r w:rsidRPr="00A34FEC">
        <w:rPr>
          <w:rFonts w:cs="B Mitra" w:hint="cs"/>
          <w:sz w:val="24"/>
          <w:szCs w:val="24"/>
          <w:rtl/>
        </w:rPr>
        <w:t>او همچنین سه نظریه را برای تشریح این فرآیند بیان می‌نماید:</w:t>
      </w:r>
    </w:p>
    <w:p w:rsidR="00DF64A8" w:rsidRPr="00A34FEC" w:rsidRDefault="00DF64A8" w:rsidP="009731D8">
      <w:pPr>
        <w:pStyle w:val="ListParagraph"/>
        <w:numPr>
          <w:ilvl w:val="0"/>
          <w:numId w:val="51"/>
        </w:numPr>
        <w:spacing w:after="0" w:line="300" w:lineRule="auto"/>
        <w:jc w:val="both"/>
        <w:rPr>
          <w:rFonts w:cs="B Mitra"/>
          <w:sz w:val="24"/>
          <w:szCs w:val="24"/>
          <w:rtl/>
        </w:rPr>
      </w:pPr>
      <w:r w:rsidRPr="00A34FEC">
        <w:rPr>
          <w:rFonts w:cs="B Mitra" w:hint="cs"/>
          <w:sz w:val="24"/>
          <w:szCs w:val="24"/>
          <w:rtl/>
        </w:rPr>
        <w:t>امپریالیسم و امپریالیسم نو</w:t>
      </w:r>
    </w:p>
    <w:p w:rsidR="00DF64A8" w:rsidRPr="00A34FEC" w:rsidRDefault="00DF64A8" w:rsidP="009731D8">
      <w:pPr>
        <w:pStyle w:val="ListParagraph"/>
        <w:numPr>
          <w:ilvl w:val="0"/>
          <w:numId w:val="51"/>
        </w:numPr>
        <w:spacing w:after="0" w:line="300" w:lineRule="auto"/>
        <w:jc w:val="both"/>
        <w:rPr>
          <w:rFonts w:cs="B Mitra"/>
          <w:sz w:val="24"/>
          <w:szCs w:val="24"/>
          <w:rtl/>
        </w:rPr>
      </w:pPr>
      <w:r w:rsidRPr="00A34FEC">
        <w:rPr>
          <w:rFonts w:cs="B Mitra" w:hint="cs"/>
          <w:sz w:val="24"/>
          <w:szCs w:val="24"/>
          <w:rtl/>
        </w:rPr>
        <w:t>وابستگی</w:t>
      </w:r>
    </w:p>
    <w:p w:rsidR="00DF64A8" w:rsidRPr="00A34FEC" w:rsidRDefault="00DF64A8" w:rsidP="009731D8">
      <w:pPr>
        <w:pStyle w:val="ListParagraph"/>
        <w:numPr>
          <w:ilvl w:val="0"/>
          <w:numId w:val="51"/>
        </w:numPr>
        <w:spacing w:after="0" w:line="300" w:lineRule="auto"/>
        <w:jc w:val="both"/>
        <w:rPr>
          <w:rFonts w:cs="B Mitra"/>
          <w:sz w:val="24"/>
          <w:szCs w:val="24"/>
          <w:rtl/>
        </w:rPr>
      </w:pPr>
      <w:r w:rsidRPr="00A34FEC">
        <w:rPr>
          <w:rFonts w:cs="B Mitra" w:hint="cs"/>
          <w:sz w:val="24"/>
          <w:szCs w:val="24"/>
          <w:rtl/>
        </w:rPr>
        <w:t>نظام جهانی</w:t>
      </w:r>
    </w:p>
    <w:p w:rsidR="00DF64A8" w:rsidRPr="00A34FEC" w:rsidRDefault="00DF64A8" w:rsidP="00711868">
      <w:pPr>
        <w:spacing w:after="0" w:line="300" w:lineRule="auto"/>
        <w:jc w:val="both"/>
        <w:rPr>
          <w:rFonts w:cs="B Mitra"/>
          <w:b/>
          <w:bCs/>
          <w:sz w:val="24"/>
          <w:szCs w:val="24"/>
          <w:rtl/>
        </w:rPr>
      </w:pPr>
      <w:r w:rsidRPr="00A34FEC">
        <w:rPr>
          <w:rFonts w:cs="B Mitra" w:hint="cs"/>
          <w:b/>
          <w:bCs/>
          <w:sz w:val="24"/>
          <w:szCs w:val="24"/>
          <w:rtl/>
        </w:rPr>
        <w:t>ویژگی‌های سیاست جهانی</w:t>
      </w:r>
    </w:p>
    <w:p w:rsidR="00DF64A8" w:rsidRPr="00A34FEC" w:rsidRDefault="00DF64A8" w:rsidP="00711868">
      <w:pPr>
        <w:spacing w:after="0" w:line="300" w:lineRule="auto"/>
        <w:jc w:val="both"/>
        <w:rPr>
          <w:rFonts w:cs="B Mitra"/>
          <w:sz w:val="24"/>
          <w:szCs w:val="24"/>
          <w:rtl/>
        </w:rPr>
      </w:pPr>
      <w:r w:rsidRPr="00A34FEC">
        <w:rPr>
          <w:rFonts w:cs="B Mitra" w:hint="cs"/>
          <w:sz w:val="24"/>
          <w:szCs w:val="24"/>
          <w:rtl/>
        </w:rPr>
        <w:t>مک گراو (مک‌گراو و لویس 1992) عقیده دارد که سیاست جهانی دارای پنج ویژگی متمایز است:</w:t>
      </w:r>
    </w:p>
    <w:p w:rsidR="00DF64A8" w:rsidRPr="00A34FEC" w:rsidRDefault="00DF64A8" w:rsidP="00711868">
      <w:pPr>
        <w:spacing w:after="0" w:line="300" w:lineRule="auto"/>
        <w:jc w:val="both"/>
        <w:rPr>
          <w:rFonts w:cs="B Mitra"/>
          <w:sz w:val="24"/>
          <w:szCs w:val="24"/>
          <w:rtl/>
        </w:rPr>
      </w:pPr>
      <w:r w:rsidRPr="00A34FEC">
        <w:rPr>
          <w:rFonts w:cs="B Mitra" w:hint="cs"/>
          <w:sz w:val="24"/>
          <w:szCs w:val="24"/>
          <w:rtl/>
        </w:rPr>
        <w:lastRenderedPageBreak/>
        <w:t>پیچیدگی و تنوع</w:t>
      </w:r>
    </w:p>
    <w:p w:rsidR="00DF64A8" w:rsidRPr="00A34FEC" w:rsidRDefault="00DF64A8" w:rsidP="00711868">
      <w:pPr>
        <w:spacing w:after="0" w:line="300" w:lineRule="auto"/>
        <w:jc w:val="both"/>
        <w:rPr>
          <w:rFonts w:cs="B Mitra"/>
          <w:sz w:val="24"/>
          <w:szCs w:val="24"/>
          <w:rtl/>
        </w:rPr>
      </w:pPr>
      <w:r w:rsidRPr="00A34FEC">
        <w:rPr>
          <w:rFonts w:cs="B Mitra" w:hint="cs"/>
          <w:sz w:val="24"/>
          <w:szCs w:val="24"/>
          <w:rtl/>
        </w:rPr>
        <w:t>الگوی تعامل شدید</w:t>
      </w:r>
    </w:p>
    <w:p w:rsidR="00DF64A8" w:rsidRPr="00A34FEC" w:rsidRDefault="00DF64A8" w:rsidP="00711868">
      <w:pPr>
        <w:spacing w:after="0" w:line="300" w:lineRule="auto"/>
        <w:jc w:val="both"/>
        <w:rPr>
          <w:rFonts w:cs="B Mitra"/>
          <w:sz w:val="24"/>
          <w:szCs w:val="24"/>
          <w:rtl/>
        </w:rPr>
      </w:pPr>
      <w:r w:rsidRPr="00A34FEC">
        <w:rPr>
          <w:rFonts w:cs="B Mitra" w:hint="cs"/>
          <w:sz w:val="24"/>
          <w:szCs w:val="24"/>
          <w:rtl/>
        </w:rPr>
        <w:t>نفوذ</w:t>
      </w:r>
      <w:r w:rsidR="008736AA">
        <w:rPr>
          <w:rFonts w:cs="B Mitra" w:hint="cs"/>
          <w:sz w:val="24"/>
          <w:szCs w:val="24"/>
          <w:rtl/>
        </w:rPr>
        <w:t xml:space="preserve"> </w:t>
      </w:r>
      <w:r w:rsidRPr="00A34FEC">
        <w:rPr>
          <w:rFonts w:cs="B Mitra" w:hint="cs"/>
          <w:sz w:val="24"/>
          <w:szCs w:val="24"/>
          <w:rtl/>
        </w:rPr>
        <w:t xml:space="preserve">پذیری ملت </w:t>
      </w:r>
      <w:r w:rsidRPr="00A34FEC">
        <w:rPr>
          <w:rFonts w:ascii="Times New Roman" w:hAnsi="Times New Roman" w:cs="Times New Roman" w:hint="cs"/>
          <w:sz w:val="24"/>
          <w:szCs w:val="24"/>
          <w:rtl/>
        </w:rPr>
        <w:t>–</w:t>
      </w:r>
      <w:r w:rsidRPr="00A34FEC">
        <w:rPr>
          <w:rFonts w:cs="B Mitra" w:hint="cs"/>
          <w:sz w:val="24"/>
          <w:szCs w:val="24"/>
          <w:rtl/>
        </w:rPr>
        <w:t xml:space="preserve"> کشور</w:t>
      </w:r>
    </w:p>
    <w:p w:rsidR="00DF64A8" w:rsidRPr="00A34FEC" w:rsidRDefault="00DF64A8" w:rsidP="00711868">
      <w:pPr>
        <w:spacing w:after="0" w:line="300" w:lineRule="auto"/>
        <w:jc w:val="both"/>
        <w:rPr>
          <w:rFonts w:cs="B Mitra"/>
          <w:sz w:val="24"/>
          <w:szCs w:val="24"/>
          <w:rtl/>
        </w:rPr>
      </w:pPr>
      <w:r w:rsidRPr="00A34FEC">
        <w:rPr>
          <w:rFonts w:cs="B Mitra" w:hint="cs"/>
          <w:sz w:val="24"/>
          <w:szCs w:val="24"/>
          <w:rtl/>
        </w:rPr>
        <w:t>تغییر سریع و آبشاری</w:t>
      </w:r>
    </w:p>
    <w:p w:rsidR="00DF64A8" w:rsidRPr="00A34FEC" w:rsidRDefault="00DF64A8" w:rsidP="00711868">
      <w:pPr>
        <w:spacing w:after="0" w:line="300" w:lineRule="auto"/>
        <w:jc w:val="both"/>
        <w:rPr>
          <w:rFonts w:cs="B Mitra"/>
          <w:sz w:val="24"/>
          <w:szCs w:val="24"/>
          <w:rtl/>
        </w:rPr>
      </w:pPr>
      <w:r w:rsidRPr="00A34FEC">
        <w:rPr>
          <w:rFonts w:cs="B Mitra" w:hint="cs"/>
          <w:sz w:val="24"/>
          <w:szCs w:val="24"/>
          <w:rtl/>
        </w:rPr>
        <w:t>شکنندگی نظم و حکومت کردن</w:t>
      </w:r>
    </w:p>
    <w:p w:rsidR="00C64F91" w:rsidRPr="00A34FEC" w:rsidRDefault="00C64F91" w:rsidP="00711868">
      <w:pPr>
        <w:spacing w:after="0" w:line="300" w:lineRule="auto"/>
        <w:jc w:val="both"/>
        <w:rPr>
          <w:rFonts w:cs="B Mitra"/>
          <w:sz w:val="24"/>
          <w:szCs w:val="24"/>
          <w:rtl/>
        </w:rPr>
      </w:pPr>
      <w:r w:rsidRPr="00A34FEC">
        <w:rPr>
          <w:rFonts w:cs="B Mitra" w:hint="cs"/>
          <w:sz w:val="24"/>
          <w:szCs w:val="24"/>
          <w:rtl/>
        </w:rPr>
        <w:t>سیاست جهانی، ضعیف‌تر و شکننده‌تر از سیاست‌های ملی است. از نظر</w:t>
      </w:r>
      <w:r w:rsidR="008736AA">
        <w:rPr>
          <w:rFonts w:cs="B Mitra" w:hint="cs"/>
          <w:sz w:val="24"/>
          <w:szCs w:val="24"/>
          <w:rtl/>
        </w:rPr>
        <w:t xml:space="preserve"> </w:t>
      </w:r>
      <w:r w:rsidRPr="00A34FEC">
        <w:rPr>
          <w:rFonts w:cs="B Mitra" w:hint="cs"/>
          <w:sz w:val="24"/>
          <w:szCs w:val="24"/>
          <w:rtl/>
        </w:rPr>
        <w:t>گاه ملی، این مساله بدان معناست که تقویم سیاستگذاری، ممکن است چهره‌ای «جهانی‌تر» داشته باشد، اما شیوه‌های اجرایی «محلی‌تر» باشند. جرج مدلسکی (1974)، این روابط جدید را در قالب مدل لایه‌های کیک بیان می‌کند و از سه لایه جهانی، ملی و محلی یاد می‌نماید.</w:t>
      </w:r>
    </w:p>
    <w:p w:rsidR="006217AC" w:rsidRPr="00A34FEC" w:rsidRDefault="00DE66B4" w:rsidP="00711868">
      <w:pPr>
        <w:spacing w:after="0" w:line="300" w:lineRule="auto"/>
        <w:jc w:val="both"/>
        <w:rPr>
          <w:rFonts w:cs="B Mitra"/>
          <w:b/>
          <w:bCs/>
          <w:sz w:val="24"/>
          <w:szCs w:val="24"/>
          <w:rtl/>
        </w:rPr>
      </w:pPr>
      <w:r w:rsidRPr="00A34FEC">
        <w:rPr>
          <w:rFonts w:cs="B Mitra" w:hint="cs"/>
          <w:b/>
          <w:bCs/>
          <w:sz w:val="24"/>
          <w:szCs w:val="24"/>
          <w:rtl/>
        </w:rPr>
        <w:t>سیلویا وودبای و مارتا ال.کوتام؛ در حال تغییر: سیاست جهانی از 1945، 1991</w:t>
      </w:r>
    </w:p>
    <w:p w:rsidR="00DE66B4" w:rsidRPr="00A34FEC" w:rsidRDefault="00DE66B4" w:rsidP="00711868">
      <w:pPr>
        <w:spacing w:after="0" w:line="300" w:lineRule="auto"/>
        <w:jc w:val="both"/>
        <w:rPr>
          <w:rFonts w:cs="B Mitra"/>
          <w:sz w:val="24"/>
          <w:szCs w:val="24"/>
          <w:rtl/>
        </w:rPr>
      </w:pPr>
      <w:r w:rsidRPr="00A34FEC">
        <w:rPr>
          <w:rFonts w:cs="B Mitra" w:hint="cs"/>
          <w:sz w:val="24"/>
          <w:szCs w:val="24"/>
          <w:rtl/>
        </w:rPr>
        <w:t>نویسندگان بر این باورند که دوره پس از جنگ را می‌توان تحت سه نوع چارچوب تقویمی مورد توجه قرار داد:</w:t>
      </w:r>
    </w:p>
    <w:p w:rsidR="00DE66B4" w:rsidRPr="00A34FEC" w:rsidRDefault="00DE66B4" w:rsidP="009731D8">
      <w:pPr>
        <w:pStyle w:val="ListParagraph"/>
        <w:numPr>
          <w:ilvl w:val="0"/>
          <w:numId w:val="52"/>
        </w:numPr>
        <w:spacing w:after="0" w:line="300" w:lineRule="auto"/>
        <w:jc w:val="both"/>
        <w:rPr>
          <w:rFonts w:cs="B Mitra"/>
          <w:sz w:val="24"/>
          <w:szCs w:val="24"/>
          <w:rtl/>
        </w:rPr>
      </w:pPr>
      <w:r w:rsidRPr="00A34FEC">
        <w:rPr>
          <w:rFonts w:cs="B Mitra" w:hint="cs"/>
          <w:sz w:val="24"/>
          <w:szCs w:val="24"/>
          <w:rtl/>
        </w:rPr>
        <w:t>جهانی</w:t>
      </w:r>
    </w:p>
    <w:p w:rsidR="00DE66B4" w:rsidRPr="00A34FEC" w:rsidRDefault="00DE66B4" w:rsidP="009731D8">
      <w:pPr>
        <w:pStyle w:val="ListParagraph"/>
        <w:numPr>
          <w:ilvl w:val="0"/>
          <w:numId w:val="52"/>
        </w:numPr>
        <w:spacing w:after="0" w:line="300" w:lineRule="auto"/>
        <w:jc w:val="both"/>
        <w:rPr>
          <w:rFonts w:cs="B Mitra"/>
          <w:sz w:val="24"/>
          <w:szCs w:val="24"/>
          <w:rtl/>
        </w:rPr>
      </w:pPr>
      <w:r w:rsidRPr="00A34FEC">
        <w:rPr>
          <w:rFonts w:cs="B Mitra" w:hint="cs"/>
          <w:sz w:val="24"/>
          <w:szCs w:val="24"/>
          <w:rtl/>
        </w:rPr>
        <w:t xml:space="preserve">شرق </w:t>
      </w:r>
      <w:r w:rsidRPr="00A34FEC">
        <w:rPr>
          <w:rFonts w:ascii="Times New Roman" w:hAnsi="Times New Roman" w:cs="Times New Roman" w:hint="cs"/>
          <w:sz w:val="24"/>
          <w:szCs w:val="24"/>
          <w:rtl/>
        </w:rPr>
        <w:t>–</w:t>
      </w:r>
      <w:r w:rsidRPr="00A34FEC">
        <w:rPr>
          <w:rFonts w:cs="B Mitra" w:hint="cs"/>
          <w:sz w:val="24"/>
          <w:szCs w:val="24"/>
          <w:rtl/>
        </w:rPr>
        <w:t xml:space="preserve"> غرب</w:t>
      </w:r>
    </w:p>
    <w:p w:rsidR="00DE66B4" w:rsidRPr="00A34FEC" w:rsidRDefault="00DE66B4" w:rsidP="009731D8">
      <w:pPr>
        <w:pStyle w:val="ListParagraph"/>
        <w:numPr>
          <w:ilvl w:val="0"/>
          <w:numId w:val="52"/>
        </w:numPr>
        <w:spacing w:after="0" w:line="300" w:lineRule="auto"/>
        <w:jc w:val="both"/>
        <w:rPr>
          <w:rFonts w:cs="B Mitra"/>
          <w:sz w:val="24"/>
          <w:szCs w:val="24"/>
          <w:rtl/>
        </w:rPr>
      </w:pPr>
      <w:r w:rsidRPr="00A34FEC">
        <w:rPr>
          <w:rFonts w:cs="B Mitra" w:hint="cs"/>
          <w:sz w:val="24"/>
          <w:szCs w:val="24"/>
          <w:rtl/>
        </w:rPr>
        <w:t xml:space="preserve">شمال </w:t>
      </w:r>
      <w:r w:rsidRPr="00A34FEC">
        <w:rPr>
          <w:rFonts w:ascii="Times New Roman" w:hAnsi="Times New Roman" w:cs="Times New Roman" w:hint="cs"/>
          <w:sz w:val="24"/>
          <w:szCs w:val="24"/>
          <w:rtl/>
        </w:rPr>
        <w:t>–</w:t>
      </w:r>
      <w:r w:rsidRPr="00A34FEC">
        <w:rPr>
          <w:rFonts w:cs="B Mitra" w:hint="cs"/>
          <w:sz w:val="24"/>
          <w:szCs w:val="24"/>
          <w:rtl/>
        </w:rPr>
        <w:t xml:space="preserve"> جنوب</w:t>
      </w:r>
    </w:p>
    <w:p w:rsidR="00F01DD6" w:rsidRPr="00A34FEC" w:rsidRDefault="00DE66B4" w:rsidP="00711868">
      <w:pPr>
        <w:spacing w:after="0" w:line="300" w:lineRule="auto"/>
        <w:jc w:val="both"/>
        <w:rPr>
          <w:rFonts w:cs="B Mitra"/>
          <w:b/>
          <w:bCs/>
          <w:sz w:val="24"/>
          <w:szCs w:val="24"/>
          <w:rtl/>
        </w:rPr>
      </w:pPr>
      <w:r w:rsidRPr="00A34FEC">
        <w:rPr>
          <w:rFonts w:cs="B Mitra" w:hint="cs"/>
          <w:b/>
          <w:bCs/>
          <w:sz w:val="24"/>
          <w:szCs w:val="24"/>
          <w:rtl/>
        </w:rPr>
        <w:t>جهانی شدن و تصمیم‌گیری ملی</w:t>
      </w:r>
    </w:p>
    <w:p w:rsidR="00DE66B4" w:rsidRPr="00A34FEC" w:rsidRDefault="00DE66B4" w:rsidP="00711868">
      <w:pPr>
        <w:spacing w:after="0" w:line="300" w:lineRule="auto"/>
        <w:jc w:val="both"/>
        <w:rPr>
          <w:rFonts w:cs="B Mitra"/>
          <w:sz w:val="24"/>
          <w:szCs w:val="24"/>
          <w:rtl/>
        </w:rPr>
      </w:pPr>
      <w:r w:rsidRPr="00A34FEC">
        <w:rPr>
          <w:rFonts w:cs="B Mitra" w:hint="cs"/>
          <w:sz w:val="24"/>
          <w:szCs w:val="24"/>
          <w:rtl/>
        </w:rPr>
        <w:t>بحث‌های جهانی شدن در بالاترین حد خود، ما را به این باور فرا</w:t>
      </w:r>
      <w:r w:rsidR="008736AA">
        <w:rPr>
          <w:rFonts w:cs="B Mitra" w:hint="cs"/>
          <w:sz w:val="24"/>
          <w:szCs w:val="24"/>
          <w:rtl/>
        </w:rPr>
        <w:t xml:space="preserve"> </w:t>
      </w:r>
      <w:r w:rsidRPr="00A34FEC">
        <w:rPr>
          <w:rFonts w:cs="B Mitra" w:hint="cs"/>
          <w:sz w:val="24"/>
          <w:szCs w:val="24"/>
          <w:rtl/>
        </w:rPr>
        <w:t xml:space="preserve">می‌خواند که عمر ملت </w:t>
      </w:r>
      <w:r w:rsidRPr="00A34FEC">
        <w:rPr>
          <w:rFonts w:ascii="Times New Roman" w:hAnsi="Times New Roman" w:cs="Times New Roman" w:hint="cs"/>
          <w:sz w:val="24"/>
          <w:szCs w:val="24"/>
          <w:rtl/>
        </w:rPr>
        <w:t>–</w:t>
      </w:r>
      <w:r w:rsidRPr="00A34FEC">
        <w:rPr>
          <w:rFonts w:cs="B Mitra" w:hint="cs"/>
          <w:sz w:val="24"/>
          <w:szCs w:val="24"/>
          <w:rtl/>
        </w:rPr>
        <w:t xml:space="preserve"> کشور در حکم بافتی که تقویم‌های سیاستگذاری در درون آن، قالب‌بندی می‌شوند، به پایان رسیده است.</w:t>
      </w:r>
    </w:p>
    <w:p w:rsidR="001A7359" w:rsidRPr="00A34FEC" w:rsidRDefault="00DE66B4" w:rsidP="008736AA">
      <w:pPr>
        <w:spacing w:after="0" w:line="300" w:lineRule="auto"/>
        <w:jc w:val="both"/>
        <w:rPr>
          <w:rFonts w:cs="B Mitra"/>
          <w:sz w:val="24"/>
          <w:szCs w:val="24"/>
        </w:rPr>
      </w:pPr>
      <w:r w:rsidRPr="00A34FEC">
        <w:rPr>
          <w:rFonts w:cs="B Mitra" w:hint="cs"/>
          <w:sz w:val="24"/>
          <w:szCs w:val="24"/>
          <w:rtl/>
        </w:rPr>
        <w:t>بنابراین، در این جا شاهد وجود نوعی تنش هستیم. این تنش میان لبریز شدن مسایل در سطح جهانی، یعنی جایی که موضوعات و شیوه تعریف آنها با دیگر موضوعات مرتبط شده و در پی تراوش و رخنه به دیگر موضوعات است و واقعیت حفظ حاکمیت ملی، وجود دارد.</w:t>
      </w:r>
    </w:p>
    <w:sectPr w:rsidR="001A7359" w:rsidRPr="00A34FEC" w:rsidSect="007E13B9">
      <w:footerReference w:type="default" r:id="rId9"/>
      <w:pgSz w:w="11906" w:h="16838"/>
      <w:pgMar w:top="1701" w:right="1701" w:bottom="1701" w:left="170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37C" w:rsidRDefault="00E9037C" w:rsidP="00923A7E">
      <w:pPr>
        <w:spacing w:after="0" w:line="240" w:lineRule="auto"/>
      </w:pPr>
      <w:r>
        <w:separator/>
      </w:r>
    </w:p>
  </w:endnote>
  <w:endnote w:type="continuationSeparator" w:id="0">
    <w:p w:rsidR="00E9037C" w:rsidRDefault="00E9037C" w:rsidP="00923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792999"/>
      <w:docPartObj>
        <w:docPartGallery w:val="Page Numbers (Bottom of Page)"/>
        <w:docPartUnique/>
      </w:docPartObj>
    </w:sdtPr>
    <w:sdtEndPr>
      <w:rPr>
        <w:noProof/>
      </w:rPr>
    </w:sdtEndPr>
    <w:sdtContent>
      <w:p w:rsidR="00C577B0" w:rsidRDefault="00C577B0">
        <w:pPr>
          <w:pStyle w:val="Footer"/>
          <w:jc w:val="center"/>
        </w:pPr>
        <w:r>
          <w:fldChar w:fldCharType="begin"/>
        </w:r>
        <w:r>
          <w:instrText xml:space="preserve"> PAGE   \* MERGEFORMAT </w:instrText>
        </w:r>
        <w:r>
          <w:fldChar w:fldCharType="separate"/>
        </w:r>
        <w:r w:rsidR="00DD3B79">
          <w:rPr>
            <w:noProof/>
            <w:rtl/>
          </w:rPr>
          <w:t>39</w:t>
        </w:r>
        <w:r>
          <w:rPr>
            <w:noProof/>
          </w:rPr>
          <w:fldChar w:fldCharType="end"/>
        </w:r>
      </w:p>
    </w:sdtContent>
  </w:sdt>
  <w:p w:rsidR="00C577B0" w:rsidRDefault="00C577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37C" w:rsidRDefault="00E9037C" w:rsidP="00923A7E">
      <w:pPr>
        <w:spacing w:after="0" w:line="240" w:lineRule="auto"/>
      </w:pPr>
      <w:r>
        <w:separator/>
      </w:r>
    </w:p>
  </w:footnote>
  <w:footnote w:type="continuationSeparator" w:id="0">
    <w:p w:rsidR="00E9037C" w:rsidRDefault="00E9037C" w:rsidP="00923A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2CB"/>
    <w:multiLevelType w:val="hybridMultilevel"/>
    <w:tmpl w:val="0C50A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13D06"/>
    <w:multiLevelType w:val="hybridMultilevel"/>
    <w:tmpl w:val="A6B8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27951"/>
    <w:multiLevelType w:val="hybridMultilevel"/>
    <w:tmpl w:val="5F3AC516"/>
    <w:lvl w:ilvl="0" w:tplc="A7005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B3DE9"/>
    <w:multiLevelType w:val="hybridMultilevel"/>
    <w:tmpl w:val="BA1C599E"/>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4">
    <w:nsid w:val="0B7379EB"/>
    <w:multiLevelType w:val="hybridMultilevel"/>
    <w:tmpl w:val="E0DE5B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450648"/>
    <w:multiLevelType w:val="hybridMultilevel"/>
    <w:tmpl w:val="6AF0054C"/>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6">
    <w:nsid w:val="113D1347"/>
    <w:multiLevelType w:val="hybridMultilevel"/>
    <w:tmpl w:val="79DEA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501DFF"/>
    <w:multiLevelType w:val="hybridMultilevel"/>
    <w:tmpl w:val="2CD40A14"/>
    <w:lvl w:ilvl="0" w:tplc="03E48F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51515D"/>
    <w:multiLevelType w:val="hybridMultilevel"/>
    <w:tmpl w:val="6D0A9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AA4834"/>
    <w:multiLevelType w:val="hybridMultilevel"/>
    <w:tmpl w:val="21EE036E"/>
    <w:lvl w:ilvl="0" w:tplc="531CC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295C00"/>
    <w:multiLevelType w:val="hybridMultilevel"/>
    <w:tmpl w:val="68CA6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550D19"/>
    <w:multiLevelType w:val="hybridMultilevel"/>
    <w:tmpl w:val="2F88E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C91AC0"/>
    <w:multiLevelType w:val="hybridMultilevel"/>
    <w:tmpl w:val="E1E00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DA2BD3"/>
    <w:multiLevelType w:val="hybridMultilevel"/>
    <w:tmpl w:val="05E0E310"/>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4">
    <w:nsid w:val="2C57481A"/>
    <w:multiLevelType w:val="hybridMultilevel"/>
    <w:tmpl w:val="C590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E7445F"/>
    <w:multiLevelType w:val="hybridMultilevel"/>
    <w:tmpl w:val="F28C6FF2"/>
    <w:lvl w:ilvl="0" w:tplc="896C96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295446"/>
    <w:multiLevelType w:val="hybridMultilevel"/>
    <w:tmpl w:val="7FD0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163197"/>
    <w:multiLevelType w:val="hybridMultilevel"/>
    <w:tmpl w:val="44F28166"/>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8">
    <w:nsid w:val="394E1ECE"/>
    <w:multiLevelType w:val="hybridMultilevel"/>
    <w:tmpl w:val="17E8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7E0E0D"/>
    <w:multiLevelType w:val="hybridMultilevel"/>
    <w:tmpl w:val="6F36CAE0"/>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0">
    <w:nsid w:val="3E341493"/>
    <w:multiLevelType w:val="hybridMultilevel"/>
    <w:tmpl w:val="0868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AD51A2"/>
    <w:multiLevelType w:val="hybridMultilevel"/>
    <w:tmpl w:val="023AE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FD2CF0"/>
    <w:multiLevelType w:val="hybridMultilevel"/>
    <w:tmpl w:val="82A0D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AF6C12"/>
    <w:multiLevelType w:val="hybridMultilevel"/>
    <w:tmpl w:val="54CA2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C645EF1"/>
    <w:multiLevelType w:val="hybridMultilevel"/>
    <w:tmpl w:val="2708B2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C744CE1"/>
    <w:multiLevelType w:val="hybridMultilevel"/>
    <w:tmpl w:val="4078B636"/>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6">
    <w:nsid w:val="4E544298"/>
    <w:multiLevelType w:val="hybridMultilevel"/>
    <w:tmpl w:val="2070D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275E7D"/>
    <w:multiLevelType w:val="hybridMultilevel"/>
    <w:tmpl w:val="6B481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7192412"/>
    <w:multiLevelType w:val="hybridMultilevel"/>
    <w:tmpl w:val="E8E05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8EC140F"/>
    <w:multiLevelType w:val="hybridMultilevel"/>
    <w:tmpl w:val="92A8AC4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0">
    <w:nsid w:val="5CE056E3"/>
    <w:multiLevelType w:val="hybridMultilevel"/>
    <w:tmpl w:val="39D2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BA03A8"/>
    <w:multiLevelType w:val="hybridMultilevel"/>
    <w:tmpl w:val="822AE8EC"/>
    <w:lvl w:ilvl="0" w:tplc="1DA257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D532A1"/>
    <w:multiLevelType w:val="hybridMultilevel"/>
    <w:tmpl w:val="14D8E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0C071CD"/>
    <w:multiLevelType w:val="hybridMultilevel"/>
    <w:tmpl w:val="22244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39705A"/>
    <w:multiLevelType w:val="hybridMultilevel"/>
    <w:tmpl w:val="F0801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3202198"/>
    <w:multiLevelType w:val="hybridMultilevel"/>
    <w:tmpl w:val="7C24E06E"/>
    <w:lvl w:ilvl="0" w:tplc="AFC24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E63F87"/>
    <w:multiLevelType w:val="hybridMultilevel"/>
    <w:tmpl w:val="9E84A4C6"/>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7">
    <w:nsid w:val="6A951B9F"/>
    <w:multiLevelType w:val="hybridMultilevel"/>
    <w:tmpl w:val="D3E46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572740"/>
    <w:multiLevelType w:val="hybridMultilevel"/>
    <w:tmpl w:val="D4101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A57D02"/>
    <w:multiLevelType w:val="hybridMultilevel"/>
    <w:tmpl w:val="0E9E3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BD550B"/>
    <w:multiLevelType w:val="hybridMultilevel"/>
    <w:tmpl w:val="FFCCF21C"/>
    <w:lvl w:ilvl="0" w:tplc="226290A2">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41">
    <w:nsid w:val="71B33640"/>
    <w:multiLevelType w:val="hybridMultilevel"/>
    <w:tmpl w:val="C40A6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1D710F"/>
    <w:multiLevelType w:val="hybridMultilevel"/>
    <w:tmpl w:val="15FA8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700ED3"/>
    <w:multiLevelType w:val="hybridMultilevel"/>
    <w:tmpl w:val="C3E01E86"/>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44">
    <w:nsid w:val="782F71A0"/>
    <w:multiLevelType w:val="hybridMultilevel"/>
    <w:tmpl w:val="04127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A16482"/>
    <w:multiLevelType w:val="hybridMultilevel"/>
    <w:tmpl w:val="1F80F70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46">
    <w:nsid w:val="79FA34C1"/>
    <w:multiLevelType w:val="hybridMultilevel"/>
    <w:tmpl w:val="05B07A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ABC4556"/>
    <w:multiLevelType w:val="hybridMultilevel"/>
    <w:tmpl w:val="73A6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AD5A92"/>
    <w:multiLevelType w:val="hybridMultilevel"/>
    <w:tmpl w:val="B0CA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AB3032"/>
    <w:multiLevelType w:val="hybridMultilevel"/>
    <w:tmpl w:val="24040366"/>
    <w:lvl w:ilvl="0" w:tplc="173821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EDF1575"/>
    <w:multiLevelType w:val="hybridMultilevel"/>
    <w:tmpl w:val="CA7CB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FF114D3"/>
    <w:multiLevelType w:val="hybridMultilevel"/>
    <w:tmpl w:val="154C7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42"/>
  </w:num>
  <w:num w:numId="3">
    <w:abstractNumId w:val="33"/>
  </w:num>
  <w:num w:numId="4">
    <w:abstractNumId w:val="15"/>
  </w:num>
  <w:num w:numId="5">
    <w:abstractNumId w:val="39"/>
  </w:num>
  <w:num w:numId="6">
    <w:abstractNumId w:val="21"/>
  </w:num>
  <w:num w:numId="7">
    <w:abstractNumId w:val="41"/>
  </w:num>
  <w:num w:numId="8">
    <w:abstractNumId w:val="16"/>
  </w:num>
  <w:num w:numId="9">
    <w:abstractNumId w:val="22"/>
  </w:num>
  <w:num w:numId="10">
    <w:abstractNumId w:val="11"/>
  </w:num>
  <w:num w:numId="11">
    <w:abstractNumId w:val="14"/>
  </w:num>
  <w:num w:numId="12">
    <w:abstractNumId w:val="8"/>
  </w:num>
  <w:num w:numId="13">
    <w:abstractNumId w:val="36"/>
  </w:num>
  <w:num w:numId="14">
    <w:abstractNumId w:val="45"/>
  </w:num>
  <w:num w:numId="15">
    <w:abstractNumId w:val="5"/>
  </w:num>
  <w:num w:numId="16">
    <w:abstractNumId w:val="3"/>
  </w:num>
  <w:num w:numId="17">
    <w:abstractNumId w:val="13"/>
  </w:num>
  <w:num w:numId="18">
    <w:abstractNumId w:val="19"/>
  </w:num>
  <w:num w:numId="19">
    <w:abstractNumId w:val="43"/>
  </w:num>
  <w:num w:numId="20">
    <w:abstractNumId w:val="25"/>
  </w:num>
  <w:num w:numId="21">
    <w:abstractNumId w:val="17"/>
  </w:num>
  <w:num w:numId="22">
    <w:abstractNumId w:val="40"/>
  </w:num>
  <w:num w:numId="23">
    <w:abstractNumId w:val="29"/>
  </w:num>
  <w:num w:numId="24">
    <w:abstractNumId w:val="2"/>
  </w:num>
  <w:num w:numId="25">
    <w:abstractNumId w:val="9"/>
  </w:num>
  <w:num w:numId="26">
    <w:abstractNumId w:val="7"/>
  </w:num>
  <w:num w:numId="27">
    <w:abstractNumId w:val="10"/>
  </w:num>
  <w:num w:numId="28">
    <w:abstractNumId w:val="1"/>
  </w:num>
  <w:num w:numId="29">
    <w:abstractNumId w:val="0"/>
  </w:num>
  <w:num w:numId="30">
    <w:abstractNumId w:val="20"/>
  </w:num>
  <w:num w:numId="31">
    <w:abstractNumId w:val="24"/>
  </w:num>
  <w:num w:numId="32">
    <w:abstractNumId w:val="27"/>
  </w:num>
  <w:num w:numId="33">
    <w:abstractNumId w:val="4"/>
  </w:num>
  <w:num w:numId="34">
    <w:abstractNumId w:val="31"/>
  </w:num>
  <w:num w:numId="35">
    <w:abstractNumId w:val="18"/>
  </w:num>
  <w:num w:numId="36">
    <w:abstractNumId w:val="49"/>
  </w:num>
  <w:num w:numId="37">
    <w:abstractNumId w:val="32"/>
  </w:num>
  <w:num w:numId="38">
    <w:abstractNumId w:val="46"/>
  </w:num>
  <w:num w:numId="39">
    <w:abstractNumId w:val="28"/>
  </w:num>
  <w:num w:numId="40">
    <w:abstractNumId w:val="23"/>
  </w:num>
  <w:num w:numId="41">
    <w:abstractNumId w:val="34"/>
  </w:num>
  <w:num w:numId="42">
    <w:abstractNumId w:val="44"/>
  </w:num>
  <w:num w:numId="43">
    <w:abstractNumId w:val="35"/>
  </w:num>
  <w:num w:numId="44">
    <w:abstractNumId w:val="37"/>
  </w:num>
  <w:num w:numId="45">
    <w:abstractNumId w:val="50"/>
  </w:num>
  <w:num w:numId="46">
    <w:abstractNumId w:val="38"/>
  </w:num>
  <w:num w:numId="47">
    <w:abstractNumId w:val="6"/>
  </w:num>
  <w:num w:numId="48">
    <w:abstractNumId w:val="30"/>
  </w:num>
  <w:num w:numId="49">
    <w:abstractNumId w:val="12"/>
  </w:num>
  <w:num w:numId="50">
    <w:abstractNumId w:val="26"/>
  </w:num>
  <w:num w:numId="51">
    <w:abstractNumId w:val="47"/>
  </w:num>
  <w:num w:numId="52">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3B9"/>
    <w:rsid w:val="00016413"/>
    <w:rsid w:val="00033E79"/>
    <w:rsid w:val="00037171"/>
    <w:rsid w:val="00062EB3"/>
    <w:rsid w:val="00066155"/>
    <w:rsid w:val="00067384"/>
    <w:rsid w:val="000728A7"/>
    <w:rsid w:val="00076218"/>
    <w:rsid w:val="00080785"/>
    <w:rsid w:val="0009161B"/>
    <w:rsid w:val="000D1524"/>
    <w:rsid w:val="000E5339"/>
    <w:rsid w:val="000F7A6E"/>
    <w:rsid w:val="00142AB5"/>
    <w:rsid w:val="001703CA"/>
    <w:rsid w:val="00177EED"/>
    <w:rsid w:val="0018651E"/>
    <w:rsid w:val="001A7359"/>
    <w:rsid w:val="001A751C"/>
    <w:rsid w:val="001B5C79"/>
    <w:rsid w:val="001C31AD"/>
    <w:rsid w:val="001D408E"/>
    <w:rsid w:val="001D622D"/>
    <w:rsid w:val="00207D90"/>
    <w:rsid w:val="00216C5E"/>
    <w:rsid w:val="00227B11"/>
    <w:rsid w:val="00240B26"/>
    <w:rsid w:val="0024665B"/>
    <w:rsid w:val="0026326E"/>
    <w:rsid w:val="00272EBC"/>
    <w:rsid w:val="00277525"/>
    <w:rsid w:val="00286BD5"/>
    <w:rsid w:val="00292002"/>
    <w:rsid w:val="002A2838"/>
    <w:rsid w:val="002D2FC6"/>
    <w:rsid w:val="002E25A2"/>
    <w:rsid w:val="002F3056"/>
    <w:rsid w:val="002F32F1"/>
    <w:rsid w:val="002F4774"/>
    <w:rsid w:val="002F497C"/>
    <w:rsid w:val="002F5C80"/>
    <w:rsid w:val="002F7BC2"/>
    <w:rsid w:val="00301703"/>
    <w:rsid w:val="0033288E"/>
    <w:rsid w:val="00340BEF"/>
    <w:rsid w:val="00360CD3"/>
    <w:rsid w:val="00383021"/>
    <w:rsid w:val="00384659"/>
    <w:rsid w:val="003846BB"/>
    <w:rsid w:val="0039630B"/>
    <w:rsid w:val="003A794B"/>
    <w:rsid w:val="003C08FF"/>
    <w:rsid w:val="003E2764"/>
    <w:rsid w:val="003F1EEA"/>
    <w:rsid w:val="003F2921"/>
    <w:rsid w:val="00425BD5"/>
    <w:rsid w:val="004425D4"/>
    <w:rsid w:val="00444F3F"/>
    <w:rsid w:val="004460EE"/>
    <w:rsid w:val="004479F6"/>
    <w:rsid w:val="0045336E"/>
    <w:rsid w:val="00465E48"/>
    <w:rsid w:val="00481857"/>
    <w:rsid w:val="00487E69"/>
    <w:rsid w:val="0049750F"/>
    <w:rsid w:val="004B2A9C"/>
    <w:rsid w:val="004C286E"/>
    <w:rsid w:val="004C372A"/>
    <w:rsid w:val="004D2850"/>
    <w:rsid w:val="004F0F98"/>
    <w:rsid w:val="00524B92"/>
    <w:rsid w:val="00571002"/>
    <w:rsid w:val="005848D4"/>
    <w:rsid w:val="00594AD1"/>
    <w:rsid w:val="005964D8"/>
    <w:rsid w:val="005D7DFB"/>
    <w:rsid w:val="005E7F35"/>
    <w:rsid w:val="00614071"/>
    <w:rsid w:val="00616A14"/>
    <w:rsid w:val="00617F6C"/>
    <w:rsid w:val="006217AC"/>
    <w:rsid w:val="0062255E"/>
    <w:rsid w:val="00640B1F"/>
    <w:rsid w:val="00654C88"/>
    <w:rsid w:val="0066276E"/>
    <w:rsid w:val="006673AA"/>
    <w:rsid w:val="006938E3"/>
    <w:rsid w:val="00697913"/>
    <w:rsid w:val="006B019A"/>
    <w:rsid w:val="006C02DE"/>
    <w:rsid w:val="006D039F"/>
    <w:rsid w:val="006E6CB0"/>
    <w:rsid w:val="006F4AD0"/>
    <w:rsid w:val="00711868"/>
    <w:rsid w:val="00711957"/>
    <w:rsid w:val="00714FDF"/>
    <w:rsid w:val="0079756B"/>
    <w:rsid w:val="007A2127"/>
    <w:rsid w:val="007E13B9"/>
    <w:rsid w:val="00800D86"/>
    <w:rsid w:val="00805344"/>
    <w:rsid w:val="00846940"/>
    <w:rsid w:val="008561E4"/>
    <w:rsid w:val="008602C1"/>
    <w:rsid w:val="008736AA"/>
    <w:rsid w:val="008908D0"/>
    <w:rsid w:val="008A397B"/>
    <w:rsid w:val="008A47A3"/>
    <w:rsid w:val="008B3C81"/>
    <w:rsid w:val="00901162"/>
    <w:rsid w:val="00923A7E"/>
    <w:rsid w:val="0093193D"/>
    <w:rsid w:val="009731D8"/>
    <w:rsid w:val="0098379D"/>
    <w:rsid w:val="00994240"/>
    <w:rsid w:val="009A53C5"/>
    <w:rsid w:val="009B0703"/>
    <w:rsid w:val="009B1AFC"/>
    <w:rsid w:val="009D17D9"/>
    <w:rsid w:val="009E0E28"/>
    <w:rsid w:val="00A22F77"/>
    <w:rsid w:val="00A25513"/>
    <w:rsid w:val="00A26184"/>
    <w:rsid w:val="00A3219C"/>
    <w:rsid w:val="00A34FEC"/>
    <w:rsid w:val="00A6607B"/>
    <w:rsid w:val="00A961D5"/>
    <w:rsid w:val="00AB5310"/>
    <w:rsid w:val="00AB546D"/>
    <w:rsid w:val="00AB5AB5"/>
    <w:rsid w:val="00AC175D"/>
    <w:rsid w:val="00AD0955"/>
    <w:rsid w:val="00AD2E01"/>
    <w:rsid w:val="00AD55E3"/>
    <w:rsid w:val="00AE5B6C"/>
    <w:rsid w:val="00B15412"/>
    <w:rsid w:val="00B21B3F"/>
    <w:rsid w:val="00B2208E"/>
    <w:rsid w:val="00B61D7D"/>
    <w:rsid w:val="00B75C2D"/>
    <w:rsid w:val="00B76B9C"/>
    <w:rsid w:val="00B938A6"/>
    <w:rsid w:val="00BA3E31"/>
    <w:rsid w:val="00BA444C"/>
    <w:rsid w:val="00BA6D8E"/>
    <w:rsid w:val="00BA7506"/>
    <w:rsid w:val="00BB4BC3"/>
    <w:rsid w:val="00BC2CDD"/>
    <w:rsid w:val="00BD0948"/>
    <w:rsid w:val="00BE5A6B"/>
    <w:rsid w:val="00BF4102"/>
    <w:rsid w:val="00C15D36"/>
    <w:rsid w:val="00C243CD"/>
    <w:rsid w:val="00C444F2"/>
    <w:rsid w:val="00C459F0"/>
    <w:rsid w:val="00C577B0"/>
    <w:rsid w:val="00C64F91"/>
    <w:rsid w:val="00C65217"/>
    <w:rsid w:val="00C7598C"/>
    <w:rsid w:val="00C76437"/>
    <w:rsid w:val="00C828A5"/>
    <w:rsid w:val="00C832B7"/>
    <w:rsid w:val="00C968E5"/>
    <w:rsid w:val="00CA58DB"/>
    <w:rsid w:val="00CC5FCE"/>
    <w:rsid w:val="00CE0CDF"/>
    <w:rsid w:val="00CE4217"/>
    <w:rsid w:val="00CF08EA"/>
    <w:rsid w:val="00CF2AB0"/>
    <w:rsid w:val="00D00EA0"/>
    <w:rsid w:val="00D0354F"/>
    <w:rsid w:val="00D2088C"/>
    <w:rsid w:val="00D2133B"/>
    <w:rsid w:val="00D305E4"/>
    <w:rsid w:val="00D31E30"/>
    <w:rsid w:val="00D33F9D"/>
    <w:rsid w:val="00D360BA"/>
    <w:rsid w:val="00D559FF"/>
    <w:rsid w:val="00D875C3"/>
    <w:rsid w:val="00DB6442"/>
    <w:rsid w:val="00DC008D"/>
    <w:rsid w:val="00DC3FC4"/>
    <w:rsid w:val="00DD3B79"/>
    <w:rsid w:val="00DD4404"/>
    <w:rsid w:val="00DE66B4"/>
    <w:rsid w:val="00DF64A8"/>
    <w:rsid w:val="00E05C5D"/>
    <w:rsid w:val="00E1263A"/>
    <w:rsid w:val="00E2074B"/>
    <w:rsid w:val="00E62755"/>
    <w:rsid w:val="00E9037C"/>
    <w:rsid w:val="00ED5C3E"/>
    <w:rsid w:val="00ED6D7A"/>
    <w:rsid w:val="00F01DD6"/>
    <w:rsid w:val="00F1503A"/>
    <w:rsid w:val="00F2480E"/>
    <w:rsid w:val="00F421D4"/>
    <w:rsid w:val="00F42E19"/>
    <w:rsid w:val="00F46B7C"/>
    <w:rsid w:val="00F6333C"/>
    <w:rsid w:val="00F6446F"/>
    <w:rsid w:val="00F700DE"/>
    <w:rsid w:val="00F7157B"/>
    <w:rsid w:val="00F7537D"/>
    <w:rsid w:val="00F809AB"/>
    <w:rsid w:val="00F81AA0"/>
    <w:rsid w:val="00F87C68"/>
    <w:rsid w:val="00FA7F17"/>
    <w:rsid w:val="00FB777F"/>
    <w:rsid w:val="00FC0767"/>
    <w:rsid w:val="00FD4619"/>
    <w:rsid w:val="00FD6801"/>
    <w:rsid w:val="00FE425E"/>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442"/>
    <w:pPr>
      <w:ind w:left="720"/>
      <w:contextualSpacing/>
    </w:pPr>
  </w:style>
  <w:style w:type="paragraph" w:styleId="Header">
    <w:name w:val="header"/>
    <w:basedOn w:val="Normal"/>
    <w:link w:val="HeaderChar"/>
    <w:uiPriority w:val="99"/>
    <w:unhideWhenUsed/>
    <w:rsid w:val="00923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A7E"/>
  </w:style>
  <w:style w:type="paragraph" w:styleId="Footer">
    <w:name w:val="footer"/>
    <w:basedOn w:val="Normal"/>
    <w:link w:val="FooterChar"/>
    <w:uiPriority w:val="99"/>
    <w:unhideWhenUsed/>
    <w:rsid w:val="00923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A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442"/>
    <w:pPr>
      <w:ind w:left="720"/>
      <w:contextualSpacing/>
    </w:pPr>
  </w:style>
  <w:style w:type="paragraph" w:styleId="Header">
    <w:name w:val="header"/>
    <w:basedOn w:val="Normal"/>
    <w:link w:val="HeaderChar"/>
    <w:uiPriority w:val="99"/>
    <w:unhideWhenUsed/>
    <w:rsid w:val="00923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A7E"/>
  </w:style>
  <w:style w:type="paragraph" w:styleId="Footer">
    <w:name w:val="footer"/>
    <w:basedOn w:val="Normal"/>
    <w:link w:val="FooterChar"/>
    <w:uiPriority w:val="99"/>
    <w:unhideWhenUsed/>
    <w:rsid w:val="00923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A8D1E-A064-43F0-A725-2F83BF191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39</Pages>
  <Words>11986</Words>
  <Characters>68322</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sahebdal</dc:creator>
  <cp:lastModifiedBy>SADEGH</cp:lastModifiedBy>
  <cp:revision>40</cp:revision>
  <cp:lastPrinted>2015-06-03T14:46:00Z</cp:lastPrinted>
  <dcterms:created xsi:type="dcterms:W3CDTF">2015-06-02T18:36:00Z</dcterms:created>
  <dcterms:modified xsi:type="dcterms:W3CDTF">2015-06-03T20:17:00Z</dcterms:modified>
</cp:coreProperties>
</file>