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085E96" w14:textId="77777777" w:rsidR="00CF3E46" w:rsidRPr="00CF3E46" w:rsidRDefault="00CF3E46" w:rsidP="00441D75">
      <w:pPr>
        <w:bidi w:val="0"/>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CF3E46">
        <w:rPr>
          <w:rFonts w:ascii="Times New Roman" w:eastAsia="Times New Roman" w:hAnsi="Times New Roman" w:cs="Times New Roman"/>
          <w:b/>
          <w:bCs/>
          <w:kern w:val="36"/>
          <w:sz w:val="48"/>
          <w:szCs w:val="48"/>
          <w:rtl/>
        </w:rPr>
        <w:t>آیا خوردن غذای تراریخته می تواند روی ژن های من تأثیر بگذارد؟</w:t>
      </w:r>
    </w:p>
    <w:p w14:paraId="342181D3" w14:textId="20674471" w:rsidR="00CF3E46" w:rsidRPr="00CF3E46" w:rsidRDefault="00CF3E46" w:rsidP="00441D75">
      <w:pPr>
        <w:bidi w:val="0"/>
        <w:spacing w:after="0" w:line="240" w:lineRule="auto"/>
        <w:jc w:val="right"/>
        <w:rPr>
          <w:rFonts w:ascii="Times New Roman" w:eastAsia="Times New Roman" w:hAnsi="Times New Roman" w:cs="Times New Roman"/>
          <w:sz w:val="24"/>
          <w:szCs w:val="24"/>
        </w:rPr>
      </w:pPr>
      <w:r w:rsidRPr="00CF3E46">
        <w:rPr>
          <w:rFonts w:ascii="Times New Roman" w:eastAsia="Times New Roman" w:hAnsi="Times New Roman" w:cs="Times New Roman"/>
          <w:noProof/>
          <w:sz w:val="24"/>
          <w:szCs w:val="24"/>
        </w:rPr>
        <w:drawing>
          <wp:inline distT="0" distB="0" distL="0" distR="0" wp14:anchorId="2C6BA0E6" wp14:editId="3B03EB51">
            <wp:extent cx="5731510" cy="4367530"/>
            <wp:effectExtent l="0" t="0" r="2540" b="0"/>
            <wp:docPr id="1" name="Picture 1" descr="کباب سبزیجات کبابی.  کپی رایت wundervisu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کباب سبزیجات کبابی.  کپی رایت wundervisual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4367530"/>
                    </a:xfrm>
                    <a:prstGeom prst="rect">
                      <a:avLst/>
                    </a:prstGeom>
                    <a:noFill/>
                    <a:ln>
                      <a:noFill/>
                    </a:ln>
                  </pic:spPr>
                </pic:pic>
              </a:graphicData>
            </a:graphic>
          </wp:inline>
        </w:drawing>
      </w:r>
    </w:p>
    <w:p w14:paraId="047E539F" w14:textId="798A76DF" w:rsidR="00CF3E46" w:rsidRPr="00CF3E46" w:rsidRDefault="00CF3E46" w:rsidP="00441D75">
      <w:pPr>
        <w:bidi w:val="0"/>
        <w:spacing w:after="0" w:line="240" w:lineRule="auto"/>
        <w:jc w:val="right"/>
        <w:rPr>
          <w:rFonts w:ascii="Times New Roman" w:eastAsia="Times New Roman" w:hAnsi="Times New Roman" w:cs="Times New Roman"/>
          <w:sz w:val="24"/>
          <w:szCs w:val="24"/>
        </w:rPr>
      </w:pPr>
      <w:r w:rsidRPr="00CF3E46">
        <w:rPr>
          <w:rFonts w:ascii="Times New Roman" w:eastAsia="Times New Roman" w:hAnsi="Times New Roman" w:cs="Times New Roman"/>
          <w:sz w:val="24"/>
          <w:szCs w:val="24"/>
          <w:rtl/>
        </w:rPr>
        <w:t>کباب سبزیجات کبابی با ذرت و مارچوبه</w:t>
      </w:r>
      <w:r w:rsidRPr="00CF3E46">
        <w:rPr>
          <w:rFonts w:ascii="Times New Roman" w:eastAsia="Times New Roman" w:hAnsi="Times New Roman" w:cs="Times New Roman"/>
          <w:sz w:val="24"/>
          <w:szCs w:val="24"/>
        </w:rPr>
        <w:t xml:space="preserve"> </w:t>
      </w:r>
    </w:p>
    <w:p w14:paraId="7D5AB7AD" w14:textId="77777777" w:rsidR="00CF3E46" w:rsidRPr="00CF3E46" w:rsidRDefault="00CF3E46" w:rsidP="00441D75">
      <w:pPr>
        <w:bidi w:val="0"/>
        <w:spacing w:before="100" w:beforeAutospacing="1" w:after="100" w:afterAutospacing="1" w:line="240" w:lineRule="auto"/>
        <w:jc w:val="right"/>
        <w:rPr>
          <w:rFonts w:ascii="Times New Roman" w:eastAsia="Times New Roman" w:hAnsi="Times New Roman" w:cs="Times New Roman"/>
          <w:sz w:val="24"/>
          <w:szCs w:val="24"/>
        </w:rPr>
      </w:pPr>
      <w:r w:rsidRPr="00CF3E46">
        <w:rPr>
          <w:rFonts w:ascii="Times New Roman" w:eastAsia="Times New Roman" w:hAnsi="Times New Roman" w:cs="Times New Roman"/>
          <w:sz w:val="24"/>
          <w:szCs w:val="24"/>
          <w:rtl/>
        </w:rPr>
        <w:t>نه. خوردن غذای تراریخته روی ژن های فرد تأثیری نخواهد داشت</w:t>
      </w:r>
      <w:r w:rsidRPr="00CF3E46">
        <w:rPr>
          <w:rFonts w:ascii="Times New Roman" w:eastAsia="Times New Roman" w:hAnsi="Times New Roman" w:cs="Times New Roman"/>
          <w:sz w:val="24"/>
          <w:szCs w:val="24"/>
        </w:rPr>
        <w:t xml:space="preserve">. </w:t>
      </w:r>
      <w:r w:rsidRPr="00CF3E46">
        <w:rPr>
          <w:rFonts w:ascii="Times New Roman" w:eastAsia="Times New Roman" w:hAnsi="Times New Roman" w:cs="Times New Roman"/>
          <w:sz w:val="24"/>
          <w:szCs w:val="24"/>
          <w:rtl/>
        </w:rPr>
        <w:t>بیشتر غذاهایی که می خوریم حاوی ژن هستند، اگرچه در غذاهای پخته شده یا فرآوری شده، بیشتر</w:t>
      </w:r>
      <w:r w:rsidRPr="00CF3E46">
        <w:rPr>
          <w:rFonts w:ascii="Times New Roman" w:eastAsia="Times New Roman" w:hAnsi="Times New Roman" w:cs="Times New Roman"/>
          <w:sz w:val="24"/>
          <w:szCs w:val="24"/>
        </w:rPr>
        <w:t xml:space="preserve"> DNA </w:t>
      </w:r>
      <w:r w:rsidRPr="00CF3E46">
        <w:rPr>
          <w:rFonts w:ascii="Times New Roman" w:eastAsia="Times New Roman" w:hAnsi="Times New Roman" w:cs="Times New Roman"/>
          <w:sz w:val="24"/>
          <w:szCs w:val="24"/>
          <w:rtl/>
        </w:rPr>
        <w:t>از بین رفته یا تخریب شده و ژن ها تکه تکه شده اند</w:t>
      </w:r>
      <w:r w:rsidRPr="00CF3E46">
        <w:rPr>
          <w:rFonts w:ascii="Times New Roman" w:eastAsia="Times New Roman" w:hAnsi="Times New Roman" w:cs="Times New Roman"/>
          <w:sz w:val="24"/>
          <w:szCs w:val="24"/>
        </w:rPr>
        <w:t xml:space="preserve">. </w:t>
      </w:r>
      <w:r w:rsidRPr="00CF3E46">
        <w:rPr>
          <w:rFonts w:ascii="Times New Roman" w:eastAsia="Times New Roman" w:hAnsi="Times New Roman" w:cs="Times New Roman"/>
          <w:sz w:val="24"/>
          <w:szCs w:val="24"/>
          <w:rtl/>
        </w:rPr>
        <w:t>دستگاه گوارش ما آنها را بدون هیچ تاثیری بر ساختار ژنتیکی ما تجزیه می کند</w:t>
      </w:r>
      <w:r w:rsidRPr="00CF3E46">
        <w:rPr>
          <w:rFonts w:ascii="Times New Roman" w:eastAsia="Times New Roman" w:hAnsi="Times New Roman" w:cs="Times New Roman"/>
          <w:sz w:val="24"/>
          <w:szCs w:val="24"/>
        </w:rPr>
        <w:t xml:space="preserve">. </w:t>
      </w:r>
      <w:r w:rsidRPr="00CF3E46">
        <w:rPr>
          <w:rFonts w:ascii="Times New Roman" w:eastAsia="Times New Roman" w:hAnsi="Times New Roman" w:cs="Times New Roman"/>
          <w:sz w:val="24"/>
          <w:szCs w:val="24"/>
          <w:rtl/>
        </w:rPr>
        <w:t>ژن های خود ما توسط بدن ما از بلوک های ساختمانی که از هضم هر غذایی بدست می آوریم ساخته می شوند</w:t>
      </w:r>
      <w:r w:rsidRPr="00CF3E46">
        <w:rPr>
          <w:rFonts w:ascii="Times New Roman" w:eastAsia="Times New Roman" w:hAnsi="Times New Roman" w:cs="Times New Roman"/>
          <w:sz w:val="24"/>
          <w:szCs w:val="24"/>
        </w:rPr>
        <w:t xml:space="preserve">. </w:t>
      </w:r>
      <w:r w:rsidRPr="00CF3E46">
        <w:rPr>
          <w:rFonts w:ascii="Times New Roman" w:eastAsia="Times New Roman" w:hAnsi="Times New Roman" w:cs="Times New Roman"/>
          <w:sz w:val="24"/>
          <w:szCs w:val="24"/>
          <w:rtl/>
        </w:rPr>
        <w:t>این در مورد مواد غذایی از منابع</w:t>
      </w:r>
      <w:r w:rsidRPr="00CF3E46">
        <w:rPr>
          <w:rFonts w:ascii="Times New Roman" w:eastAsia="Times New Roman" w:hAnsi="Times New Roman" w:cs="Times New Roman"/>
          <w:sz w:val="24"/>
          <w:szCs w:val="24"/>
        </w:rPr>
        <w:t xml:space="preserve"> GM </w:t>
      </w:r>
      <w:r w:rsidRPr="00CF3E46">
        <w:rPr>
          <w:rFonts w:ascii="Times New Roman" w:eastAsia="Times New Roman" w:hAnsi="Times New Roman" w:cs="Times New Roman"/>
          <w:sz w:val="24"/>
          <w:szCs w:val="24"/>
          <w:rtl/>
        </w:rPr>
        <w:t>و غیر</w:t>
      </w:r>
      <w:r w:rsidRPr="00CF3E46">
        <w:rPr>
          <w:rFonts w:ascii="Times New Roman" w:eastAsia="Times New Roman" w:hAnsi="Times New Roman" w:cs="Times New Roman"/>
          <w:sz w:val="24"/>
          <w:szCs w:val="24"/>
        </w:rPr>
        <w:t xml:space="preserve"> GM </w:t>
      </w:r>
      <w:r w:rsidRPr="00CF3E46">
        <w:rPr>
          <w:rFonts w:ascii="Times New Roman" w:eastAsia="Times New Roman" w:hAnsi="Times New Roman" w:cs="Times New Roman"/>
          <w:sz w:val="24"/>
          <w:szCs w:val="24"/>
          <w:rtl/>
        </w:rPr>
        <w:t>صادق است</w:t>
      </w:r>
      <w:r w:rsidRPr="00CF3E46">
        <w:rPr>
          <w:rFonts w:ascii="Times New Roman" w:eastAsia="Times New Roman" w:hAnsi="Times New Roman" w:cs="Times New Roman"/>
          <w:sz w:val="24"/>
          <w:szCs w:val="24"/>
        </w:rPr>
        <w:t>. </w:t>
      </w:r>
    </w:p>
    <w:p w14:paraId="1C455B8A" w14:textId="77777777" w:rsidR="00CF3E46" w:rsidRPr="00CF3E46" w:rsidRDefault="00CF3E46" w:rsidP="00441D75">
      <w:pPr>
        <w:bidi w:val="0"/>
        <w:spacing w:before="100" w:beforeAutospacing="1" w:after="100" w:afterAutospacing="1" w:line="240" w:lineRule="auto"/>
        <w:jc w:val="right"/>
        <w:rPr>
          <w:rFonts w:ascii="Times New Roman" w:eastAsia="Times New Roman" w:hAnsi="Times New Roman" w:cs="Times New Roman"/>
          <w:sz w:val="24"/>
          <w:szCs w:val="24"/>
        </w:rPr>
      </w:pPr>
      <w:r w:rsidRPr="00CF3E46">
        <w:rPr>
          <w:rFonts w:ascii="Times New Roman" w:eastAsia="Times New Roman" w:hAnsi="Times New Roman" w:cs="Times New Roman"/>
          <w:sz w:val="24"/>
          <w:szCs w:val="24"/>
          <w:rtl/>
        </w:rPr>
        <w:t>اکثر سلول های گیاهی یا حیوانی حاوی حدود 30000 ژن هستند و بیشتر محصولات تراریخته حاوی 1 تا 10 ژن اضافی در سلول های خود هستند</w:t>
      </w:r>
      <w:r w:rsidRPr="00CF3E46">
        <w:rPr>
          <w:rFonts w:ascii="Times New Roman" w:eastAsia="Times New Roman" w:hAnsi="Times New Roman" w:cs="Times New Roman"/>
          <w:sz w:val="24"/>
          <w:szCs w:val="24"/>
        </w:rPr>
        <w:t>.</w:t>
      </w:r>
    </w:p>
    <w:p w14:paraId="2BD581FE" w14:textId="5C8D1EDA" w:rsidR="00CF3E46" w:rsidRPr="00CF3E46" w:rsidRDefault="00CF3E46" w:rsidP="00441D75">
      <w:pPr>
        <w:bidi w:val="0"/>
        <w:spacing w:before="100" w:beforeAutospacing="1" w:after="100" w:afterAutospacing="1" w:line="240" w:lineRule="auto"/>
        <w:jc w:val="right"/>
        <w:rPr>
          <w:rFonts w:ascii="Times New Roman" w:eastAsia="Times New Roman" w:hAnsi="Times New Roman" w:cs="Times New Roman"/>
          <w:sz w:val="24"/>
          <w:szCs w:val="24"/>
        </w:rPr>
      </w:pPr>
      <w:r w:rsidRPr="00CF3E46">
        <w:rPr>
          <w:rFonts w:ascii="Times New Roman" w:eastAsia="Times New Roman" w:hAnsi="Times New Roman" w:cs="Times New Roman"/>
          <w:sz w:val="24"/>
          <w:szCs w:val="24"/>
          <w:rtl/>
        </w:rPr>
        <w:t>انسان ها همیشه</w:t>
      </w:r>
      <w:r w:rsidRPr="00CF3E46">
        <w:rPr>
          <w:rFonts w:ascii="Times New Roman" w:eastAsia="Times New Roman" w:hAnsi="Times New Roman" w:cs="Times New Roman"/>
          <w:sz w:val="24"/>
          <w:szCs w:val="24"/>
        </w:rPr>
        <w:t xml:space="preserve"> DNA </w:t>
      </w:r>
      <w:r w:rsidRPr="00CF3E46">
        <w:rPr>
          <w:rFonts w:ascii="Times New Roman" w:eastAsia="Times New Roman" w:hAnsi="Times New Roman" w:cs="Times New Roman"/>
          <w:sz w:val="24"/>
          <w:szCs w:val="24"/>
          <w:rtl/>
        </w:rPr>
        <w:t>گیاهان و حیوانات را خورده اند</w:t>
      </w:r>
      <w:r w:rsidRPr="00CF3E46">
        <w:rPr>
          <w:rFonts w:ascii="Times New Roman" w:eastAsia="Times New Roman" w:hAnsi="Times New Roman" w:cs="Times New Roman"/>
          <w:sz w:val="24"/>
          <w:szCs w:val="24"/>
        </w:rPr>
        <w:t>.</w:t>
      </w:r>
      <w:r w:rsidRPr="00CF3E46">
        <w:rPr>
          <w:rFonts w:ascii="Times New Roman" w:eastAsia="Times New Roman" w:hAnsi="Times New Roman" w:cs="Times New Roman"/>
          <w:sz w:val="24"/>
          <w:szCs w:val="24"/>
          <w:rtl/>
        </w:rPr>
        <w:t>اکثر سلول های گیاهی یا حیوانی حاوی حدود 30000 ژن هستند و بیشتر محصولات تراریخته حاوی 1-10 ژن اضافی در سلول های خود هستند</w:t>
      </w:r>
      <w:r w:rsidRPr="00CF3E46">
        <w:rPr>
          <w:rFonts w:ascii="Times New Roman" w:eastAsia="Times New Roman" w:hAnsi="Times New Roman" w:cs="Times New Roman"/>
          <w:sz w:val="24"/>
          <w:szCs w:val="24"/>
        </w:rPr>
        <w:t xml:space="preserve">. </w:t>
      </w:r>
      <w:r w:rsidRPr="00CF3E46">
        <w:rPr>
          <w:rFonts w:ascii="Times New Roman" w:eastAsia="Times New Roman" w:hAnsi="Times New Roman" w:cs="Times New Roman"/>
          <w:sz w:val="24"/>
          <w:szCs w:val="24"/>
          <w:rtl/>
        </w:rPr>
        <w:t>همه ما در رژیم غذایی خود</w:t>
      </w:r>
      <w:r w:rsidRPr="00CF3E46">
        <w:rPr>
          <w:rFonts w:ascii="Times New Roman" w:eastAsia="Times New Roman" w:hAnsi="Times New Roman" w:cs="Times New Roman"/>
          <w:sz w:val="24"/>
          <w:szCs w:val="24"/>
        </w:rPr>
        <w:t xml:space="preserve"> DNA </w:t>
      </w:r>
      <w:r w:rsidRPr="00CF3E46">
        <w:rPr>
          <w:rFonts w:ascii="Times New Roman" w:eastAsia="Times New Roman" w:hAnsi="Times New Roman" w:cs="Times New Roman"/>
          <w:sz w:val="24"/>
          <w:szCs w:val="24"/>
          <w:rtl/>
        </w:rPr>
        <w:t xml:space="preserve">می خوریم، عمدتاً از مواد غذایی تازه و ترکیب </w:t>
      </w:r>
      <w:r w:rsidRPr="00CF3E46">
        <w:rPr>
          <w:rFonts w:ascii="Times New Roman" w:eastAsia="Times New Roman" w:hAnsi="Times New Roman" w:cs="Times New Roman"/>
          <w:sz w:val="24"/>
          <w:szCs w:val="24"/>
        </w:rPr>
        <w:t xml:space="preserve">DNA </w:t>
      </w:r>
      <w:r w:rsidRPr="00CF3E46">
        <w:rPr>
          <w:rFonts w:ascii="Times New Roman" w:eastAsia="Times New Roman" w:hAnsi="Times New Roman" w:cs="Times New Roman"/>
          <w:sz w:val="24"/>
          <w:szCs w:val="24"/>
          <w:rtl/>
        </w:rPr>
        <w:t>در غذاهای تراریخته مانند مواد غذایی غیر تراریخته است</w:t>
      </w:r>
      <w:r w:rsidRPr="00CF3E46">
        <w:rPr>
          <w:rFonts w:ascii="Times New Roman" w:eastAsia="Times New Roman" w:hAnsi="Times New Roman" w:cs="Times New Roman"/>
          <w:sz w:val="24"/>
          <w:szCs w:val="24"/>
        </w:rPr>
        <w:t>. </w:t>
      </w:r>
    </w:p>
    <w:p w14:paraId="4B08A2BE" w14:textId="29B8A0EF" w:rsidR="00041E6E" w:rsidRDefault="00CF3E46" w:rsidP="00441D75">
      <w:pPr>
        <w:bidi w:val="0"/>
        <w:spacing w:before="100" w:beforeAutospacing="1" w:after="100" w:afterAutospacing="1" w:line="240" w:lineRule="auto"/>
        <w:jc w:val="right"/>
        <w:rPr>
          <w:rFonts w:ascii="Times New Roman" w:eastAsia="Times New Roman" w:hAnsi="Times New Roman" w:cs="Times New Roman"/>
          <w:sz w:val="24"/>
          <w:szCs w:val="24"/>
          <w:rtl/>
        </w:rPr>
      </w:pPr>
      <w:r w:rsidRPr="00CF3E46">
        <w:rPr>
          <w:rFonts w:ascii="Times New Roman" w:eastAsia="Times New Roman" w:hAnsi="Times New Roman" w:cs="Times New Roman"/>
          <w:sz w:val="24"/>
          <w:szCs w:val="24"/>
          <w:rtl/>
        </w:rPr>
        <w:t>فرآوری غذا با پختن منجر به تجزیه جزئی یا کامل مولکول های</w:t>
      </w:r>
      <w:r w:rsidRPr="00CF3E46">
        <w:rPr>
          <w:rFonts w:ascii="Times New Roman" w:eastAsia="Times New Roman" w:hAnsi="Times New Roman" w:cs="Times New Roman"/>
          <w:sz w:val="24"/>
          <w:szCs w:val="24"/>
        </w:rPr>
        <w:t xml:space="preserve"> DNA</w:t>
      </w:r>
      <w:r w:rsidRPr="00CF3E46">
        <w:rPr>
          <w:rFonts w:ascii="Times New Roman" w:eastAsia="Times New Roman" w:hAnsi="Times New Roman" w:cs="Times New Roman"/>
          <w:sz w:val="24"/>
          <w:szCs w:val="24"/>
          <w:rtl/>
        </w:rPr>
        <w:t>، صرف نظر از منشأ آنها می شود</w:t>
      </w:r>
      <w:r w:rsidRPr="00CF3E46">
        <w:rPr>
          <w:rFonts w:ascii="Times New Roman" w:eastAsia="Times New Roman" w:hAnsi="Times New Roman" w:cs="Times New Roman"/>
          <w:sz w:val="24"/>
          <w:szCs w:val="24"/>
        </w:rPr>
        <w:t xml:space="preserve">. </w:t>
      </w:r>
      <w:r w:rsidRPr="00CF3E46">
        <w:rPr>
          <w:rFonts w:ascii="Times New Roman" w:eastAsia="Times New Roman" w:hAnsi="Times New Roman" w:cs="Times New Roman"/>
          <w:sz w:val="24"/>
          <w:szCs w:val="24"/>
          <w:rtl/>
        </w:rPr>
        <w:t>به همین ترتیب، بیشتر</w:t>
      </w:r>
      <w:r w:rsidRPr="00CF3E46">
        <w:rPr>
          <w:rFonts w:ascii="Times New Roman" w:eastAsia="Times New Roman" w:hAnsi="Times New Roman" w:cs="Times New Roman"/>
          <w:sz w:val="24"/>
          <w:szCs w:val="24"/>
        </w:rPr>
        <w:t xml:space="preserve"> DNA </w:t>
      </w:r>
      <w:r w:rsidRPr="00CF3E46">
        <w:rPr>
          <w:rFonts w:ascii="Times New Roman" w:eastAsia="Times New Roman" w:hAnsi="Times New Roman" w:cs="Times New Roman"/>
          <w:sz w:val="24"/>
          <w:szCs w:val="24"/>
          <w:rtl/>
        </w:rPr>
        <w:t>که خورده می شود توسط سیستم گوارشی ما تجزیه می شود، اما مقادیر کمی از</w:t>
      </w:r>
      <w:r w:rsidRPr="00CF3E46">
        <w:rPr>
          <w:rFonts w:ascii="Times New Roman" w:eastAsia="Times New Roman" w:hAnsi="Times New Roman" w:cs="Times New Roman"/>
          <w:sz w:val="24"/>
          <w:szCs w:val="24"/>
        </w:rPr>
        <w:t xml:space="preserve"> DNA </w:t>
      </w:r>
      <w:r w:rsidRPr="00CF3E46">
        <w:rPr>
          <w:rFonts w:ascii="Times New Roman" w:eastAsia="Times New Roman" w:hAnsi="Times New Roman" w:cs="Times New Roman"/>
          <w:sz w:val="24"/>
          <w:szCs w:val="24"/>
          <w:rtl/>
        </w:rPr>
        <w:t>تکه تکه شده می تواند بدون هیچ اثر شناخته شده ای وارد جریان خون و اندام ها شود</w:t>
      </w:r>
    </w:p>
    <w:p w14:paraId="235BDCC2" w14:textId="77777777" w:rsidR="00C70F8B" w:rsidRDefault="00C70F8B" w:rsidP="00441D75">
      <w:pPr>
        <w:pStyle w:val="Heading1"/>
        <w:jc w:val="right"/>
      </w:pPr>
      <w:r>
        <w:rPr>
          <w:rtl/>
        </w:rPr>
        <w:lastRenderedPageBreak/>
        <w:t>آیا خوردن محصولات تراریخته بی خطر است؟</w:t>
      </w:r>
    </w:p>
    <w:p w14:paraId="1630BE78" w14:textId="545987FC" w:rsidR="00C70F8B" w:rsidRDefault="00C70F8B" w:rsidP="00441D75">
      <w:pPr>
        <w:bidi w:val="0"/>
        <w:jc w:val="right"/>
      </w:pPr>
      <w:r>
        <w:rPr>
          <w:noProof/>
        </w:rPr>
        <w:drawing>
          <wp:inline distT="0" distB="0" distL="0" distR="0" wp14:anchorId="00038D99" wp14:editId="5162B144">
            <wp:extent cx="4425351" cy="3370248"/>
            <wp:effectExtent l="0" t="0" r="0" b="1905"/>
            <wp:docPr id="2" name="Picture 2" descr="گوجه فرنگیها.  حق چاپ ZoiaKos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گوجه فرنگیها.  حق چاپ ZoiaKostin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30982" cy="3374536"/>
                    </a:xfrm>
                    <a:prstGeom prst="rect">
                      <a:avLst/>
                    </a:prstGeom>
                    <a:noFill/>
                    <a:ln>
                      <a:noFill/>
                    </a:ln>
                  </pic:spPr>
                </pic:pic>
              </a:graphicData>
            </a:graphic>
          </wp:inline>
        </w:drawing>
      </w:r>
    </w:p>
    <w:p w14:paraId="6707C78A" w14:textId="4FE693EC" w:rsidR="00C70F8B" w:rsidRDefault="00C70F8B" w:rsidP="00441D75">
      <w:pPr>
        <w:bidi w:val="0"/>
        <w:jc w:val="right"/>
      </w:pPr>
      <w:r>
        <w:rPr>
          <w:rStyle w:val="Caption2"/>
          <w:rtl/>
        </w:rPr>
        <w:t>گوجه فرنگی</w:t>
      </w:r>
      <w:r>
        <w:rPr>
          <w:rStyle w:val="Caption2"/>
        </w:rPr>
        <w:t xml:space="preserve"> </w:t>
      </w:r>
    </w:p>
    <w:p w14:paraId="307ED555" w14:textId="77777777" w:rsidR="00C70F8B" w:rsidRDefault="00C70F8B" w:rsidP="00441D75">
      <w:pPr>
        <w:pStyle w:val="NormalWeb"/>
        <w:jc w:val="right"/>
      </w:pPr>
      <w:r>
        <w:rPr>
          <w:rtl/>
        </w:rPr>
        <w:t>آره</w:t>
      </w:r>
      <w:r>
        <w:t xml:space="preserve">. </w:t>
      </w:r>
      <w:r>
        <w:rPr>
          <w:rtl/>
        </w:rPr>
        <w:t>هیچ مدرکی وجود ندارد که نشان دهد خوردن یک محصول فقط به دلیل</w:t>
      </w:r>
      <w:r>
        <w:t xml:space="preserve"> GM </w:t>
      </w:r>
      <w:r>
        <w:rPr>
          <w:rtl/>
        </w:rPr>
        <w:t>بودن آن خطرناک است</w:t>
      </w:r>
      <w:r>
        <w:t xml:space="preserve">. </w:t>
      </w:r>
      <w:r>
        <w:rPr>
          <w:rtl/>
        </w:rPr>
        <w:t>ممکن است خطرات مرتبط با ژن جدید معرفی شده وجود داشته باشد، به همین دلیل است که هر محصول با یک ویژگی جدید معرفی شده توسط</w:t>
      </w:r>
      <w:r>
        <w:t xml:space="preserve"> GM </w:t>
      </w:r>
      <w:r>
        <w:rPr>
          <w:rtl/>
        </w:rPr>
        <w:t>تحت بررسی دقیق قرار دارد</w:t>
      </w:r>
      <w:r>
        <w:t xml:space="preserve">. </w:t>
      </w:r>
      <w:r>
        <w:rPr>
          <w:rtl/>
        </w:rPr>
        <w:t>از زمان اولین تجاری سازی گسترده محصولات تراریخته در 18 سال پیش، هیچ شواهدی مبنی بر اثرات سوء مرتبط با مصرف هر یک از محصولات تراریخته تایید شده وجود نداشته است</w:t>
      </w:r>
      <w:r>
        <w:t>. </w:t>
      </w:r>
    </w:p>
    <w:p w14:paraId="0CCAF819" w14:textId="77777777" w:rsidR="00C70F8B" w:rsidRDefault="00C70F8B" w:rsidP="00441D75">
      <w:pPr>
        <w:pStyle w:val="NormalWeb"/>
        <w:jc w:val="right"/>
      </w:pPr>
      <w:r>
        <w:rPr>
          <w:rtl/>
        </w:rPr>
        <w:t>قبل از اینکه هر ماده غذایی تولید شده با استفاده از فناوری تراریخته اجازه ورود به بازار را داشته باشد، آزمایشات مختلفی باید انجام شود</w:t>
      </w:r>
      <w:r>
        <w:t xml:space="preserve">. </w:t>
      </w:r>
      <w:r>
        <w:rPr>
          <w:rtl/>
        </w:rPr>
        <w:t>نتایج حاصل از این آزمایش ها، از جمله نتایج آزمایشات تغذیه حیوانات، توسط مقامات مسئول برای تعیین ایمنی هر محصول جدید</w:t>
      </w:r>
      <w:r>
        <w:t xml:space="preserve"> GM </w:t>
      </w:r>
      <w:r>
        <w:rPr>
          <w:rtl/>
        </w:rPr>
        <w:t>در نظر گرفته می شود</w:t>
      </w:r>
      <w:r>
        <w:t xml:space="preserve"> ( </w:t>
      </w:r>
      <w:hyperlink r:id="rId9" w:history="1">
        <w:r>
          <w:rPr>
            <w:rStyle w:val="Hyperlink"/>
            <w:rtl/>
          </w:rPr>
          <w:t>به</w:t>
        </w:r>
        <w:r>
          <w:rPr>
            <w:rStyle w:val="Hyperlink"/>
          </w:rPr>
          <w:t xml:space="preserve"> Q18 </w:t>
        </w:r>
        <w:r>
          <w:rPr>
            <w:rStyle w:val="Hyperlink"/>
            <w:rtl/>
          </w:rPr>
          <w:t>مراجعه کنید</w:t>
        </w:r>
      </w:hyperlink>
      <w:r>
        <w:t xml:space="preserve"> ). </w:t>
      </w:r>
      <w:r>
        <w:rPr>
          <w:rtl/>
        </w:rPr>
        <w:t>این باعث می شود که انواع جدید محصولات تراریخته حداقل به اندازه گونه های جدید غیر تراریخته که به این روش آزمایش نمی شوند برای خوردن ایمن باشند</w:t>
      </w:r>
      <w:r>
        <w:t>.</w:t>
      </w:r>
    </w:p>
    <w:p w14:paraId="619C7EDE" w14:textId="77777777" w:rsidR="00C70F8B" w:rsidRDefault="00C70F8B" w:rsidP="00441D75">
      <w:pPr>
        <w:pStyle w:val="NormalWeb"/>
        <w:jc w:val="right"/>
      </w:pPr>
      <w:r>
        <w:rPr>
          <w:rtl/>
        </w:rPr>
        <w:t>مطالعات اندکی مبنی بر آسیب به سلامت انسان یا حیوان از غذاهای خاص که با استفاده از</w:t>
      </w:r>
      <w:r>
        <w:t xml:space="preserve"> GM </w:t>
      </w:r>
      <w:r>
        <w:rPr>
          <w:rtl/>
        </w:rPr>
        <w:t>ساخته شده اند، انجام شده است</w:t>
      </w:r>
      <w:r>
        <w:t xml:space="preserve">. </w:t>
      </w:r>
      <w:r>
        <w:rPr>
          <w:rtl/>
        </w:rPr>
        <w:t>این ادعاها در مورد خود روش</w:t>
      </w:r>
      <w:r>
        <w:t xml:space="preserve"> GM </w:t>
      </w:r>
      <w:r>
        <w:rPr>
          <w:rtl/>
        </w:rPr>
        <w:t>نبود، بلکه در مورد ژن خاص وارد شده به محصول، یا در مورد اقدامات کشاورزی مرتبط با محصول، مانند درمان های علف کش بود</w:t>
      </w:r>
      <w:r>
        <w:t xml:space="preserve">. </w:t>
      </w:r>
      <w:r>
        <w:rPr>
          <w:rtl/>
        </w:rPr>
        <w:t>تجزیه و تحلیل آماری و روش شناسی این مطالعات به چالش کشیده شده است</w:t>
      </w:r>
      <w:r>
        <w:t xml:space="preserve">. </w:t>
      </w:r>
      <w:r>
        <w:rPr>
          <w:rtl/>
        </w:rPr>
        <w:t>تمام شواهد قابل اعتماد ارائه شده تا به امروز نشان می دهد که غذای تراریخته موجود در حال حاضر حداقل به اندازه غذای غیر تراریخته ایمن است</w:t>
      </w:r>
      <w:r>
        <w:t>.</w:t>
      </w:r>
    </w:p>
    <w:p w14:paraId="4BBBF5CC" w14:textId="4E9BB340" w:rsidR="00C70F8B" w:rsidRDefault="00C70F8B" w:rsidP="00441D75">
      <w:pPr>
        <w:pStyle w:val="NormalWeb"/>
        <w:jc w:val="right"/>
      </w:pPr>
      <w:r>
        <w:rPr>
          <w:rtl/>
        </w:rPr>
        <w:t>یک آزمایش تغذیه حیوانی با گوجه فرنگی تراریخته اصلاح شده برای تولید سطوح بالای آنتی اکسیدان نشان داد که گوجه فرنگی تراریخته سطوح سرطان را کاهش می دهد</w:t>
      </w:r>
      <w:r>
        <w:t xml:space="preserve">. </w:t>
      </w:r>
      <w:r>
        <w:rPr>
          <w:rtl/>
        </w:rPr>
        <w:t>این به این دلیل نیست که گوجه‌فرنگی‌ها</w:t>
      </w:r>
      <w:r>
        <w:t xml:space="preserve"> GM </w:t>
      </w:r>
      <w:r>
        <w:rPr>
          <w:rtl/>
        </w:rPr>
        <w:t>هستند، بلکه به این دلیل است که آنتی‌اکسیدان‌هایی تولید می‌کنند که به کاهش سرطان معروف هستن</w:t>
      </w:r>
    </w:p>
    <w:p w14:paraId="4CFCD6D9" w14:textId="77777777" w:rsidR="00AC2697" w:rsidRDefault="00AC2697" w:rsidP="00441D75">
      <w:pPr>
        <w:pStyle w:val="Heading1"/>
        <w:jc w:val="right"/>
      </w:pPr>
      <w:r>
        <w:rPr>
          <w:rtl/>
        </w:rPr>
        <w:lastRenderedPageBreak/>
        <w:t>چه کسی هزینه توسعه محصولات تراریخته را پرداخت می کند و چه کسی مالک این فناوری است؟</w:t>
      </w:r>
    </w:p>
    <w:p w14:paraId="1ACB31BA" w14:textId="64EA96D4" w:rsidR="00AC2697" w:rsidRDefault="00AC2697" w:rsidP="00441D75">
      <w:pPr>
        <w:bidi w:val="0"/>
        <w:jc w:val="right"/>
      </w:pPr>
      <w:r>
        <w:rPr>
          <w:noProof/>
        </w:rPr>
        <w:drawing>
          <wp:inline distT="0" distB="0" distL="0" distR="0" wp14:anchorId="0EBEE8FC" wp14:editId="03260716">
            <wp:extent cx="5731510" cy="4364990"/>
            <wp:effectExtent l="0" t="0" r="2540" b="0"/>
            <wp:docPr id="9" name="Picture 9" descr="زن کامبوجیایی در حال برداشت برنج  کپی رایت pnie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زن کامبوجیایی در حال برداشت برنج  کپی رایت pnies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4364990"/>
                    </a:xfrm>
                    <a:prstGeom prst="rect">
                      <a:avLst/>
                    </a:prstGeom>
                    <a:noFill/>
                    <a:ln>
                      <a:noFill/>
                    </a:ln>
                  </pic:spPr>
                </pic:pic>
              </a:graphicData>
            </a:graphic>
          </wp:inline>
        </w:drawing>
      </w:r>
    </w:p>
    <w:p w14:paraId="003F7FD2" w14:textId="107C9CAA" w:rsidR="00AC2697" w:rsidRDefault="00AC2697" w:rsidP="00441D75">
      <w:pPr>
        <w:bidi w:val="0"/>
        <w:jc w:val="right"/>
      </w:pPr>
      <w:r>
        <w:rPr>
          <w:rStyle w:val="Caption8"/>
          <w:rtl/>
        </w:rPr>
        <w:t>زن کامبوجیایی در حال برداشت برنج در مزرعه</w:t>
      </w:r>
      <w:r>
        <w:rPr>
          <w:rStyle w:val="Caption8"/>
        </w:rPr>
        <w:t xml:space="preserve">. </w:t>
      </w:r>
    </w:p>
    <w:p w14:paraId="1F174733" w14:textId="77777777" w:rsidR="00AC2697" w:rsidRDefault="00AC2697" w:rsidP="00441D75">
      <w:pPr>
        <w:pStyle w:val="NormalWeb"/>
        <w:jc w:val="right"/>
      </w:pPr>
      <w:r>
        <w:rPr>
          <w:rtl/>
        </w:rPr>
        <w:t>اکتشافاتی که فناوری</w:t>
      </w:r>
      <w:r>
        <w:t xml:space="preserve"> GM </w:t>
      </w:r>
      <w:r>
        <w:rPr>
          <w:rtl/>
        </w:rPr>
        <w:t>را فعال کرد عمدتاً توسط دانشمندان بخش دولتی انجام شد</w:t>
      </w:r>
      <w:r>
        <w:t xml:space="preserve">. </w:t>
      </w:r>
      <w:r>
        <w:rPr>
          <w:rtl/>
        </w:rPr>
        <w:t>آنها به توسعه فناوری بیشتر ادامه دادند، همانطور که دانشمندان در بخش تجاری این کار را انجام دادند</w:t>
      </w:r>
      <w:r>
        <w:t xml:space="preserve">. </w:t>
      </w:r>
      <w:r>
        <w:rPr>
          <w:rtl/>
        </w:rPr>
        <w:t>بخش‌های دولتی و خصوصی، همراه با موسسات خیریه، صاحب روش‌ها و گیاهان تراریخته هستند و به سرمایه‌گذاری در تحقیق و توسعه محصولات تراریخته ادامه می‌دهند</w:t>
      </w:r>
      <w:r>
        <w:t xml:space="preserve">. </w:t>
      </w:r>
      <w:r>
        <w:rPr>
          <w:rtl/>
        </w:rPr>
        <w:t>آنها حق اختراع در مورد اکتشافات و تکنیک ها را می گیرند</w:t>
      </w:r>
      <w:r>
        <w:t xml:space="preserve">. </w:t>
      </w:r>
      <w:r>
        <w:rPr>
          <w:rtl/>
        </w:rPr>
        <w:t>اکثر روش های فعلی تراریخته و انواع محصولات تراریخته متعلق به شرکت ها هستند</w:t>
      </w:r>
      <w:r>
        <w:t>.</w:t>
      </w:r>
    </w:p>
    <w:p w14:paraId="5B1333F0" w14:textId="77777777" w:rsidR="00AC2697" w:rsidRDefault="00AC2697" w:rsidP="00441D75">
      <w:pPr>
        <w:pStyle w:val="NormalWeb"/>
        <w:jc w:val="right"/>
      </w:pPr>
      <w:r>
        <w:rPr>
          <w:rtl/>
        </w:rPr>
        <w:t>صاحبان مالکیت معنوی، مانند اختراعات و انواع ثبت شده، می توانند بر پرداخت مجوز یا حق امتیاز توسط سایر کاربران فناوری اختصاصی خود اصرار کنند</w:t>
      </w:r>
      <w:r>
        <w:t xml:space="preserve">. </w:t>
      </w:r>
      <w:r>
        <w:rPr>
          <w:rtl/>
        </w:rPr>
        <w:t>این پتنت ها همچنین تضمین می کنند که علم و فناوری پشت یک اختراع برای خواندن در دسترس همه باشد</w:t>
      </w:r>
      <w:r>
        <w:t xml:space="preserve">. </w:t>
      </w:r>
      <w:r>
        <w:rPr>
          <w:rtl/>
        </w:rPr>
        <w:t>این چارچوب همچنین برای توسعه دارو، و سایر محصولات وابسته به کشف یا اختراع، از جمله به طور فزاینده ای برای محصولات غیر تراریخته اعمال می شود</w:t>
      </w:r>
      <w:r>
        <w:t xml:space="preserve">. </w:t>
      </w:r>
      <w:r>
        <w:rPr>
          <w:rtl/>
        </w:rPr>
        <w:t>محصولات متعارف غیر تراریخته نیز ممکن است دارای موافقت نامه های مجوز و محدودیت هایی برای ذخیره بذر باشند</w:t>
      </w:r>
      <w:r>
        <w:t>.</w:t>
      </w:r>
    </w:p>
    <w:p w14:paraId="0ABC6033" w14:textId="77777777" w:rsidR="00AC2697" w:rsidRDefault="00AC2697" w:rsidP="00441D75">
      <w:pPr>
        <w:pStyle w:val="NormalWeb"/>
        <w:jc w:val="right"/>
      </w:pPr>
      <w:r>
        <w:rPr>
          <w:rtl/>
        </w:rPr>
        <w:t>حق ثبت اختراع به شرکت هایی که محصولات جدید تولید می کنند، می دهد</w:t>
      </w:r>
      <w:r>
        <w:t xml:space="preserve">. </w:t>
      </w:r>
      <w:r>
        <w:rPr>
          <w:rtl/>
        </w:rPr>
        <w:t>کشاورزانی که بذرهای محافظت شده توسط برخی از انواع اختراع را خریداری می کنند، باید توافق نامه ای را برای عدم فروش یا ذخیره بذر از این محصولات امضا کنند</w:t>
      </w:r>
      <w:r>
        <w:t xml:space="preserve"> - </w:t>
      </w:r>
      <w:r>
        <w:rPr>
          <w:rtl/>
        </w:rPr>
        <w:t>بنابراین آنها موظفند هر سال بذر تازه بخرند</w:t>
      </w:r>
      <w:r>
        <w:t>.  </w:t>
      </w:r>
    </w:p>
    <w:p w14:paraId="77C3281D" w14:textId="77777777" w:rsidR="00AC2697" w:rsidRDefault="00AC2697" w:rsidP="00441D75">
      <w:pPr>
        <w:pStyle w:val="NormalWeb"/>
        <w:jc w:val="right"/>
      </w:pPr>
      <w:r>
        <w:rPr>
          <w:rtl/>
        </w:rPr>
        <w:lastRenderedPageBreak/>
        <w:t>تحقیقات محصولات تراریخته نیز توسط آژانس‌های تحقیقاتی ملی و خیریه‌ها، مانند بنیاد بیل و ملیندا گیتس، که در آن حق اختراع برای منافع عمومی نگهداری می‌شود، تامین می‌شود</w:t>
      </w:r>
      <w:r>
        <w:t xml:space="preserve">. </w:t>
      </w:r>
      <w:r>
        <w:rPr>
          <w:rtl/>
        </w:rPr>
        <w:t>بخش های دولتی، خصوصی و خیریه می توانند از نزدیک با یکدیگر همکاری کنند</w:t>
      </w:r>
      <w:r>
        <w:t>.</w:t>
      </w:r>
    </w:p>
    <w:p w14:paraId="14E6EB75" w14:textId="77777777" w:rsidR="00AC2697" w:rsidRDefault="00AC2697" w:rsidP="00441D75">
      <w:pPr>
        <w:pStyle w:val="NormalWeb"/>
        <w:jc w:val="right"/>
      </w:pPr>
      <w:r>
        <w:rPr>
          <w:rtl/>
        </w:rPr>
        <w:t>کشاورزانی که بذرهای محافظت شده توسط برخی از انواع اختراع را خریداری می کنند، باید توافق نامه ای را برای عدم فروش یا ذخیره بذر از این محصولات امضا کنند</w:t>
      </w:r>
      <w:r>
        <w:t xml:space="preserve"> - </w:t>
      </w:r>
      <w:r>
        <w:rPr>
          <w:rtl/>
        </w:rPr>
        <w:t>بنابراین آنها موظفند هر سال بذر تازه بخرند</w:t>
      </w:r>
      <w:r>
        <w:t>.</w:t>
      </w:r>
    </w:p>
    <w:p w14:paraId="79E391FC" w14:textId="77777777" w:rsidR="00AC2697" w:rsidRDefault="00AC2697" w:rsidP="00441D75">
      <w:pPr>
        <w:pStyle w:val="NormalWeb"/>
        <w:jc w:val="right"/>
      </w:pPr>
      <w:r>
        <w:rPr>
          <w:rtl/>
        </w:rPr>
        <w:t>دارندگان حق ثبت اختراع می توانند انواع</w:t>
      </w:r>
      <w:r>
        <w:t xml:space="preserve"> GM </w:t>
      </w:r>
      <w:r>
        <w:rPr>
          <w:rtl/>
        </w:rPr>
        <w:t>خود را بدون هزینه برای منافع عمومی آزاد کنند</w:t>
      </w:r>
      <w:r>
        <w:t xml:space="preserve">. </w:t>
      </w:r>
      <w:r>
        <w:rPr>
          <w:rtl/>
        </w:rPr>
        <w:t>برنج طلایی - برنج</w:t>
      </w:r>
      <w:r>
        <w:t xml:space="preserve"> GM </w:t>
      </w:r>
      <w:r>
        <w:rPr>
          <w:rtl/>
        </w:rPr>
        <w:t>که به عنوان منبع ویتامین</w:t>
      </w:r>
      <w:r>
        <w:t xml:space="preserve"> A </w:t>
      </w:r>
      <w:r>
        <w:rPr>
          <w:rtl/>
        </w:rPr>
        <w:t>تولید می شود - در مناطقی از جهان در حال توسعه که مردم از کمبود ویتامین</w:t>
      </w:r>
      <w:r>
        <w:t xml:space="preserve"> A </w:t>
      </w:r>
      <w:r>
        <w:rPr>
          <w:rtl/>
        </w:rPr>
        <w:t>رنج می برند، به صورت رایگان در دسترس خواهد بود</w:t>
      </w:r>
      <w:r>
        <w:t>.</w:t>
      </w:r>
    </w:p>
    <w:p w14:paraId="2A647060" w14:textId="77777777" w:rsidR="00AC2697" w:rsidRDefault="00AC2697" w:rsidP="00441D75">
      <w:pPr>
        <w:pStyle w:val="NormalWeb"/>
        <w:jc w:val="right"/>
      </w:pPr>
      <w:r>
        <w:rPr>
          <w:rtl/>
        </w:rPr>
        <w:t>برخی از اختراعات اولیه</w:t>
      </w:r>
      <w:r>
        <w:t xml:space="preserve"> GM </w:t>
      </w:r>
      <w:r>
        <w:rPr>
          <w:rtl/>
        </w:rPr>
        <w:t>منقضی شده اند یا به زودی منقضی خواهند شد</w:t>
      </w:r>
      <w:r>
        <w:t xml:space="preserve">. </w:t>
      </w:r>
      <w:r>
        <w:rPr>
          <w:rtl/>
        </w:rPr>
        <w:t>این ممکن است به این معنی باشد که کشاورزان قادر خواهند بود مقداری از دانه های تراریخته را برای کاشت مجدد ذخیره کنند، یا اینکه سایر شرکت ها می توانند نسخه های ارزان تری از محصولات تولید کنند</w:t>
      </w:r>
      <w:r>
        <w:t xml:space="preserve">. </w:t>
      </w:r>
      <w:r>
        <w:rPr>
          <w:rtl/>
        </w:rPr>
        <w:t>نتیجه نامطمئن است به دلیل حفاظت از واریته استاندارد در برخی از دانه ها و نیاز بالقوه به تاییدیه های نظارتی جدید در صورت استفاده از یک صفت</w:t>
      </w:r>
      <w:r>
        <w:t xml:space="preserve"> GM </w:t>
      </w:r>
      <w:r>
        <w:rPr>
          <w:rtl/>
        </w:rPr>
        <w:t>در یک برنامه اصلاحی مرسوم</w:t>
      </w:r>
      <w:r>
        <w:t>.</w:t>
      </w:r>
    </w:p>
    <w:p w14:paraId="0522FF7C" w14:textId="77777777" w:rsidR="006E09A3" w:rsidRDefault="006E09A3" w:rsidP="00441D75">
      <w:pPr>
        <w:pStyle w:val="Heading1"/>
        <w:jc w:val="right"/>
      </w:pPr>
      <w:r>
        <w:rPr>
          <w:rtl/>
        </w:rPr>
        <w:t>برای جلوگیری از پرورش متقابل محصولات تراریخته چه باید کرد؟</w:t>
      </w:r>
    </w:p>
    <w:p w14:paraId="2AAFD964" w14:textId="6E60F34F" w:rsidR="006E09A3" w:rsidRDefault="006E09A3" w:rsidP="00441D75">
      <w:pPr>
        <w:bidi w:val="0"/>
        <w:jc w:val="right"/>
      </w:pPr>
      <w:r>
        <w:rPr>
          <w:noProof/>
        </w:rPr>
        <w:drawing>
          <wp:inline distT="0" distB="0" distL="0" distR="0" wp14:anchorId="220A6DCC" wp14:editId="4338691F">
            <wp:extent cx="4425351" cy="3370248"/>
            <wp:effectExtent l="0" t="0" r="0" b="1905"/>
            <wp:docPr id="10" name="Picture 10" descr="آزمایشات مزرعه گندم.  حق چاپ مرکز جان سی این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آزمایشات مزرعه گندم.  حق چاپ مرکز جان سی اینس"/>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36270" cy="3378564"/>
                    </a:xfrm>
                    <a:prstGeom prst="rect">
                      <a:avLst/>
                    </a:prstGeom>
                    <a:noFill/>
                    <a:ln>
                      <a:noFill/>
                    </a:ln>
                  </pic:spPr>
                </pic:pic>
              </a:graphicData>
            </a:graphic>
          </wp:inline>
        </w:drawing>
      </w:r>
    </w:p>
    <w:p w14:paraId="3733A4A6" w14:textId="760A9ED7" w:rsidR="006E09A3" w:rsidRDefault="006E09A3" w:rsidP="00441D75">
      <w:pPr>
        <w:bidi w:val="0"/>
        <w:jc w:val="right"/>
      </w:pPr>
      <w:r>
        <w:rPr>
          <w:rStyle w:val="Caption9"/>
          <w:rtl/>
        </w:rPr>
        <w:t>آزمایشات مزرعه گندم</w:t>
      </w:r>
      <w:r>
        <w:rPr>
          <w:rStyle w:val="Caption9"/>
        </w:rPr>
        <w:t>.</w:t>
      </w:r>
      <w:r w:rsidR="00983525">
        <w:rPr>
          <w:rStyle w:val="Caption9"/>
          <w:rtl/>
        </w:rPr>
        <w:t xml:space="preserve"> </w:t>
      </w:r>
      <w:r>
        <w:rPr>
          <w:rStyle w:val="Caption9"/>
          <w:rtl/>
        </w:rPr>
        <w:t>مرکز جان اینس</w:t>
      </w:r>
      <w:r>
        <w:rPr>
          <w:rtl/>
        </w:rPr>
        <w:t xml:space="preserve"> </w:t>
      </w:r>
      <w:r w:rsidRPr="00983525">
        <w:t xml:space="preserve"> </w:t>
      </w:r>
    </w:p>
    <w:p w14:paraId="53404D8B" w14:textId="77777777" w:rsidR="006E09A3" w:rsidRDefault="006E09A3" w:rsidP="00441D75">
      <w:pPr>
        <w:pStyle w:val="NormalWeb"/>
        <w:jc w:val="right"/>
      </w:pPr>
      <w:r>
        <w:rPr>
          <w:rtl/>
        </w:rPr>
        <w:t>تحقیقاتی با هدف ساخت گیاهان تراریخته انجام شده است که قادر به تولید مثل نیستند</w:t>
      </w:r>
      <w:r>
        <w:t xml:space="preserve">. </w:t>
      </w:r>
      <w:r>
        <w:rPr>
          <w:rtl/>
        </w:rPr>
        <w:t>راه‌های مختلفی برای انجام این کار وجود دارد، اما محبوب‌ترین آنها فناوری‌های محدودیت استفاده ژنتیکی</w:t>
      </w:r>
      <w:r>
        <w:t xml:space="preserve"> (GURTs) </w:t>
      </w:r>
      <w:r>
        <w:rPr>
          <w:rtl/>
        </w:rPr>
        <w:t>یا فناوری «دانه پایان‌دهنده» بوده است</w:t>
      </w:r>
      <w:r>
        <w:t xml:space="preserve">. </w:t>
      </w:r>
      <w:r>
        <w:rPr>
          <w:rtl/>
        </w:rPr>
        <w:t>دانه های این گیاهان تراریخته از جوانه زدن جلوگیری می کنند، بنابراین اگر آنها با خویشاوندان وحشی تولید مثل کنند، هیچ نسل زنده ای وجود نخواهد داشت</w:t>
      </w:r>
      <w:r>
        <w:t xml:space="preserve">. </w:t>
      </w:r>
      <w:r>
        <w:rPr>
          <w:rtl/>
        </w:rPr>
        <w:t>با این حال، این فناوری همچنین از کشاورزان در حفظ بذر برای کاشت در سال‌های آینده جلوگیری می‌کند</w:t>
      </w:r>
      <w:r>
        <w:t xml:space="preserve">. </w:t>
      </w:r>
      <w:r>
        <w:rPr>
          <w:rtl/>
        </w:rPr>
        <w:t>از سال 2000 یک تعلیق بین المللی برای استفاده از دانه های ترمیناتور وجود دارد</w:t>
      </w:r>
      <w:r>
        <w:t>.</w:t>
      </w:r>
    </w:p>
    <w:p w14:paraId="64EBB425" w14:textId="77777777" w:rsidR="006E09A3" w:rsidRDefault="006E09A3" w:rsidP="00441D75">
      <w:pPr>
        <w:pStyle w:val="NormalWeb"/>
        <w:jc w:val="right"/>
      </w:pPr>
      <w:r>
        <w:rPr>
          <w:rtl/>
        </w:rPr>
        <w:lastRenderedPageBreak/>
        <w:t>فناوری محدودیت استفاده ژنتیکی</w:t>
      </w:r>
      <w:r>
        <w:t xml:space="preserve"> (GURT) </w:t>
      </w:r>
      <w:r>
        <w:rPr>
          <w:rtl/>
        </w:rPr>
        <w:t>مبتنی بر جلوگیری از جوانه زنی بذر است و در دهه 1990 توسط دولت ایالات متحده ثبت اختراع شد و توسط شرکت های تجاری از جمله مونسانتو مجوز دریافت کرد</w:t>
      </w:r>
      <w:r>
        <w:t xml:space="preserve">. </w:t>
      </w:r>
      <w:r>
        <w:rPr>
          <w:rtl/>
        </w:rPr>
        <w:t>این فناوری هرگز در عمل به طور قابل اعتماد کار نمی کند</w:t>
      </w:r>
      <w:r>
        <w:t xml:space="preserve">. </w:t>
      </w:r>
      <w:r>
        <w:rPr>
          <w:rtl/>
        </w:rPr>
        <w:t>این مفهوم به عنوان فناوری "دانه پایان دهنده" شناخته شد زیرا گیاهان قادر به تولید دانه های بارور نیستند</w:t>
      </w:r>
      <w:r>
        <w:t xml:space="preserve">. </w:t>
      </w:r>
      <w:r>
        <w:rPr>
          <w:rtl/>
        </w:rPr>
        <w:t>در سال 2000، کنوانسیون سازمان ملل متحد در مورد تنوع زیستی، به دلیل نگرانی در مورد اثرات اقتصادی بالقوه بر روی کشاورزان، که نمی توانند بذر را برای کاشت آینده ذخیره کنند، یک تعلیق بین المللی برای استفاده از</w:t>
      </w:r>
      <w:r>
        <w:t xml:space="preserve"> GURT </w:t>
      </w:r>
      <w:r>
        <w:rPr>
          <w:rtl/>
        </w:rPr>
        <w:t>معرفی کرد</w:t>
      </w:r>
      <w:r>
        <w:t>.</w:t>
      </w:r>
    </w:p>
    <w:p w14:paraId="416AE9CD" w14:textId="77777777" w:rsidR="006E09A3" w:rsidRDefault="006E09A3" w:rsidP="00441D75">
      <w:pPr>
        <w:pStyle w:val="NormalWeb"/>
        <w:jc w:val="right"/>
      </w:pPr>
      <w:r>
        <w:rPr>
          <w:rtl/>
        </w:rPr>
        <w:t>ذخیره بذر برای محصولات تراریخته یا غیرتراریخته که محدودیت های مجوز وجود دارد قانونی نیست</w:t>
      </w:r>
      <w:r>
        <w:t xml:space="preserve">. </w:t>
      </w:r>
      <w:r>
        <w:rPr>
          <w:rtl/>
        </w:rPr>
        <w:t>علاوه بر این، کشاورزان و باغبانان به طور یکسان با گونه های هیبریدی</w:t>
      </w:r>
      <w:r>
        <w:t xml:space="preserve"> F1</w:t>
      </w:r>
      <w:r>
        <w:rPr>
          <w:rtl/>
        </w:rPr>
        <w:t>، ساخته شده از تلاقی والدین مختلف، آشنا خواهند بود، که دانه ها را نمی توان به طور مفید ذخیره کرد، زیرا آنها به درستی تولید نمی شوند</w:t>
      </w:r>
      <w:r>
        <w:t>.</w:t>
      </w:r>
    </w:p>
    <w:p w14:paraId="37DFC96C" w14:textId="5225E1A4" w:rsidR="006E09A3" w:rsidRDefault="006E09A3" w:rsidP="00441D75">
      <w:pPr>
        <w:pStyle w:val="NormalWeb"/>
        <w:jc w:val="right"/>
      </w:pPr>
      <w:r>
        <w:rPr>
          <w:rtl/>
        </w:rPr>
        <w:t>ذخیره بذر برای محصولات تراریخته یا غیرتراریخته که محدودیت های مجوز وجود دارد قانونی نیست</w:t>
      </w:r>
    </w:p>
    <w:p w14:paraId="4D9217E4" w14:textId="77777777" w:rsidR="00476403" w:rsidRDefault="00476403" w:rsidP="00441D75">
      <w:pPr>
        <w:pStyle w:val="Heading1"/>
        <w:jc w:val="right"/>
      </w:pPr>
      <w:r>
        <w:rPr>
          <w:rtl/>
        </w:rPr>
        <w:t>اگر ما محصولات تراریخته را پرورش دهیم، آیا آنها با گیاهان دیگر تلاقی خواهند کرد؟</w:t>
      </w:r>
    </w:p>
    <w:p w14:paraId="78AB60A3" w14:textId="270B513C" w:rsidR="00476403" w:rsidRDefault="00476403" w:rsidP="00441D75">
      <w:pPr>
        <w:bidi w:val="0"/>
        <w:jc w:val="right"/>
      </w:pPr>
      <w:r>
        <w:rPr>
          <w:noProof/>
        </w:rPr>
        <w:drawing>
          <wp:inline distT="0" distB="0" distL="0" distR="0" wp14:anchorId="627F6D54" wp14:editId="79CF76BE">
            <wp:extent cx="5731510" cy="4364990"/>
            <wp:effectExtent l="0" t="0" r="2540" b="0"/>
            <wp:docPr id="11" name="Picture 11" descr="گندم جوانه زده.  حق چاپ Tuchvo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گندم جوانه زده.  حق چاپ Tuchvok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4364990"/>
                    </a:xfrm>
                    <a:prstGeom prst="rect">
                      <a:avLst/>
                    </a:prstGeom>
                    <a:noFill/>
                    <a:ln>
                      <a:noFill/>
                    </a:ln>
                  </pic:spPr>
                </pic:pic>
              </a:graphicData>
            </a:graphic>
          </wp:inline>
        </w:drawing>
      </w:r>
    </w:p>
    <w:p w14:paraId="61A7531C" w14:textId="73C4C3BE" w:rsidR="00476403" w:rsidRDefault="00476403" w:rsidP="00441D75">
      <w:pPr>
        <w:bidi w:val="0"/>
        <w:jc w:val="right"/>
      </w:pPr>
      <w:r>
        <w:rPr>
          <w:rStyle w:val="Caption10"/>
          <w:rtl/>
        </w:rPr>
        <w:t>گندم جوانه زده</w:t>
      </w:r>
      <w:r>
        <w:rPr>
          <w:rStyle w:val="Caption10"/>
        </w:rPr>
        <w:t xml:space="preserve">. </w:t>
      </w:r>
    </w:p>
    <w:p w14:paraId="6B2C49C9" w14:textId="77777777" w:rsidR="00476403" w:rsidRDefault="00476403" w:rsidP="00441D75">
      <w:pPr>
        <w:pStyle w:val="NormalWeb"/>
        <w:jc w:val="right"/>
      </w:pPr>
      <w:r>
        <w:rPr>
          <w:rtl/>
        </w:rPr>
        <w:t>آره</w:t>
      </w:r>
      <w:r>
        <w:t xml:space="preserve">. </w:t>
      </w:r>
      <w:r>
        <w:rPr>
          <w:rtl/>
        </w:rPr>
        <w:t>محصولات تراریخته ممکن است با گیاهان نزدیک به هم تلاقی نژاد کنند</w:t>
      </w:r>
      <w:r>
        <w:t xml:space="preserve">. </w:t>
      </w:r>
      <w:r>
        <w:rPr>
          <w:rtl/>
        </w:rPr>
        <w:t>این شامل انواع غیر تراریخته از همان محصول و خویشاوندان وحشی محصول می شود</w:t>
      </w:r>
      <w:r>
        <w:t xml:space="preserve">. </w:t>
      </w:r>
      <w:r>
        <w:rPr>
          <w:rtl/>
        </w:rPr>
        <w:t>برای محصولات تراریخته تایید شده توسط تنظیم کننده ها، عواقب نژادهای متقابل ارزیابی شده و قضاوت شده است که خطری برای سلامتی یا محیط زیست نیست</w:t>
      </w:r>
      <w:r>
        <w:t>. </w:t>
      </w:r>
    </w:p>
    <w:p w14:paraId="1D17A473" w14:textId="77777777" w:rsidR="00476403" w:rsidRDefault="00476403" w:rsidP="00441D75">
      <w:pPr>
        <w:pStyle w:val="NormalWeb"/>
        <w:jc w:val="right"/>
      </w:pPr>
      <w:r>
        <w:rPr>
          <w:rtl/>
        </w:rPr>
        <w:lastRenderedPageBreak/>
        <w:t>هم محصولات غیر تراریخته و هم محصولات تراریخته می توانند با گیاهان نزدیک به هم نژاد شوند</w:t>
      </w:r>
      <w:r>
        <w:t xml:space="preserve">. </w:t>
      </w:r>
      <w:r>
        <w:rPr>
          <w:rtl/>
        </w:rPr>
        <w:t>تلاقی بین محصولات زراعی و خویشاوندان وحشی آنها می تواند مشکلاتی را ایجاد کند، اگر این منجر به کسب ویژگی های نسبی وحشی شود که ممکن است آن را علف های هرز و مهاجم تر کند</w:t>
      </w:r>
      <w:r>
        <w:t xml:space="preserve">. </w:t>
      </w:r>
      <w:r>
        <w:rPr>
          <w:rtl/>
        </w:rPr>
        <w:t xml:space="preserve">به عنوان مثال، اگر یک محصول مقاوم به علف‌کش، </w:t>
      </w:r>
      <w:r>
        <w:t xml:space="preserve">GM </w:t>
      </w:r>
      <w:r>
        <w:rPr>
          <w:rtl/>
        </w:rPr>
        <w:t>یا غیر</w:t>
      </w:r>
      <w:r>
        <w:t xml:space="preserve"> GM</w:t>
      </w:r>
      <w:r>
        <w:rPr>
          <w:rtl/>
        </w:rPr>
        <w:t>، با خویشاوندان علف‌های هرز تولید مثل کند، علف‌های هرز مقاوم به علف‌کش‌ها می‌تواند تولید شود</w:t>
      </w:r>
      <w:r>
        <w:t xml:space="preserve">. </w:t>
      </w:r>
      <w:r>
        <w:rPr>
          <w:rtl/>
        </w:rPr>
        <w:t>فرزندان آنها در صورت به ارث بردن ژن تحمل از محصول ممکن است در برابر علف کش مقاوم باشند</w:t>
      </w:r>
      <w:r>
        <w:t xml:space="preserve">. </w:t>
      </w:r>
      <w:r>
        <w:rPr>
          <w:rtl/>
        </w:rPr>
        <w:t>سپس باید از علف کش های دیگری برای کنترل این علف های هرز استفاده شود</w:t>
      </w:r>
    </w:p>
    <w:p w14:paraId="733F3057" w14:textId="32E3E764" w:rsidR="0028608D" w:rsidRDefault="0028608D" w:rsidP="00441D75">
      <w:pPr>
        <w:pStyle w:val="Heading1"/>
        <w:jc w:val="right"/>
        <w:rPr>
          <w:rtl/>
        </w:rPr>
      </w:pPr>
      <w:r>
        <w:rPr>
          <w:rtl/>
        </w:rPr>
        <w:t>آیا محصولات تراریخته به محیط زیست آسیب رسانده اند؟</w:t>
      </w:r>
    </w:p>
    <w:p w14:paraId="6C30AF7B" w14:textId="22C8FED1" w:rsidR="00875CB6" w:rsidRPr="00875CB6" w:rsidRDefault="00875CB6" w:rsidP="00441D75">
      <w:pPr>
        <w:jc w:val="right"/>
        <w:rPr>
          <w:rtl/>
        </w:rPr>
      </w:pPr>
    </w:p>
    <w:p w14:paraId="7929307C" w14:textId="7FEA149E" w:rsidR="00875CB6" w:rsidRPr="00875CB6" w:rsidRDefault="00875CB6" w:rsidP="00441D75">
      <w:pPr>
        <w:tabs>
          <w:tab w:val="left" w:pos="7803"/>
        </w:tabs>
        <w:jc w:val="right"/>
      </w:pPr>
    </w:p>
    <w:p w14:paraId="5A2E7563" w14:textId="74D7B758" w:rsidR="0028608D" w:rsidRDefault="0028608D" w:rsidP="00441D75">
      <w:pPr>
        <w:bidi w:val="0"/>
        <w:jc w:val="right"/>
      </w:pPr>
      <w:r>
        <w:rPr>
          <w:noProof/>
        </w:rPr>
        <w:drawing>
          <wp:inline distT="0" distB="0" distL="0" distR="0" wp14:anchorId="156C3523" wp14:editId="238D0A7A">
            <wp:extent cx="5731510" cy="4364990"/>
            <wp:effectExtent l="0" t="0" r="2540" b="0"/>
            <wp:docPr id="12" name="Picture 12" descr="گیاه پنبه.  کپی رایت دیوید ساکس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گیاه پنبه.  کپی رایت دیوید ساکسی"/>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4364990"/>
                    </a:xfrm>
                    <a:prstGeom prst="rect">
                      <a:avLst/>
                    </a:prstGeom>
                    <a:noFill/>
                    <a:ln>
                      <a:noFill/>
                    </a:ln>
                  </pic:spPr>
                </pic:pic>
              </a:graphicData>
            </a:graphic>
          </wp:inline>
        </w:drawing>
      </w:r>
    </w:p>
    <w:p w14:paraId="435A3380" w14:textId="3E748B8D" w:rsidR="0028608D" w:rsidRDefault="0028608D" w:rsidP="00441D75">
      <w:pPr>
        <w:bidi w:val="0"/>
        <w:jc w:val="right"/>
      </w:pPr>
      <w:r>
        <w:rPr>
          <w:rStyle w:val="Caption11"/>
          <w:rtl/>
        </w:rPr>
        <w:t>سه مرحله گیاه پنبه: گل، غلاف، غوزه رسیده</w:t>
      </w:r>
      <w:r w:rsidR="00983525">
        <w:rPr>
          <w:rStyle w:val="Caption11"/>
        </w:rPr>
        <w:t xml:space="preserve"> </w:t>
      </w:r>
      <w:r>
        <w:rPr>
          <w:rStyle w:val="Caption11"/>
        </w:rPr>
        <w:t xml:space="preserve"> </w:t>
      </w:r>
      <w:r>
        <w:rPr>
          <w:rStyle w:val="Caption11"/>
          <w:rtl/>
        </w:rPr>
        <w:t>دیوید ساکسی</w:t>
      </w:r>
      <w:r>
        <w:rPr>
          <w:rtl/>
        </w:rPr>
        <w:t xml:space="preserve"> </w:t>
      </w:r>
      <w:hyperlink r:id="rId14" w:history="1">
        <w:r>
          <w:rPr>
            <w:rStyle w:val="Hyperlink"/>
          </w:rPr>
          <w:t xml:space="preserve"> </w:t>
        </w:r>
      </w:hyperlink>
      <w:r>
        <w:t xml:space="preserve"> </w:t>
      </w:r>
    </w:p>
    <w:p w14:paraId="76769BD9" w14:textId="77777777" w:rsidR="0028608D" w:rsidRDefault="0028608D" w:rsidP="00441D75">
      <w:pPr>
        <w:pStyle w:val="NormalWeb"/>
        <w:jc w:val="right"/>
      </w:pPr>
      <w:r>
        <w:rPr>
          <w:rtl/>
        </w:rPr>
        <w:t>محصولات زراعی صرفاً به دلیل اینکه</w:t>
      </w:r>
      <w:r>
        <w:t xml:space="preserve"> GM </w:t>
      </w:r>
      <w:r>
        <w:rPr>
          <w:rtl/>
        </w:rPr>
        <w:t>هستند به محیط زیست آسیب نمی رسانند</w:t>
      </w:r>
      <w:r>
        <w:t xml:space="preserve">. </w:t>
      </w:r>
      <w:r>
        <w:rPr>
          <w:rtl/>
        </w:rPr>
        <w:t>برخی از شیوه های کشاورزی، مانند استفاده بیش از حد از علف کش ها که منجر به ریشه کنی بیش از حد گیاهان وحشی از زمین های کشاورزی می شود، به محیط زیست آسیب می رساند</w:t>
      </w:r>
      <w:r>
        <w:t xml:space="preserve">. </w:t>
      </w:r>
      <w:r>
        <w:rPr>
          <w:rtl/>
        </w:rPr>
        <w:t>این مشکلات برای محصولات غیر تراریخته و تراریخته مشابه است</w:t>
      </w:r>
      <w:r>
        <w:t>.</w:t>
      </w:r>
    </w:p>
    <w:p w14:paraId="3F45D8AE" w14:textId="77777777" w:rsidR="0028608D" w:rsidRDefault="0028608D" w:rsidP="00441D75">
      <w:pPr>
        <w:pStyle w:val="NormalWeb"/>
        <w:jc w:val="right"/>
      </w:pPr>
      <w:r>
        <w:rPr>
          <w:rtl/>
        </w:rPr>
        <w:t>در یک ارزیابی در مقیاس بزرگ مزرعه‌ای از محصولات</w:t>
      </w:r>
      <w:r>
        <w:t xml:space="preserve"> GM </w:t>
      </w:r>
      <w:r>
        <w:rPr>
          <w:rtl/>
        </w:rPr>
        <w:t>مقاوم به علف‌کش که در بریتانیا بین سال‌های 1999 و 2006 انجام شد، نشان داده شد که وقتی کنترل علف‌های هرز به‌ویژه موثر باشد، تنوع زیستی حشرات کاهش می‌یابد</w:t>
      </w:r>
      <w:r>
        <w:t xml:space="preserve">. </w:t>
      </w:r>
      <w:r>
        <w:rPr>
          <w:rtl/>
        </w:rPr>
        <w:t>تراریخته بودن یا نبودن محصول مهم نبود - عامل مهم این بود که چند علف هرز در محصول باقی مانده است</w:t>
      </w:r>
      <w:r>
        <w:t xml:space="preserve">. </w:t>
      </w:r>
      <w:r>
        <w:rPr>
          <w:rtl/>
        </w:rPr>
        <w:t>اگر مقدار کمی از زمین های کشاورزی برای تنوع زیستی در نظر گرفته شود، آسیب به حیات وحش کاهش می یابد</w:t>
      </w:r>
      <w:r>
        <w:t>.</w:t>
      </w:r>
    </w:p>
    <w:p w14:paraId="759666FF" w14:textId="77777777" w:rsidR="0028608D" w:rsidRDefault="0028608D" w:rsidP="00441D75">
      <w:pPr>
        <w:pStyle w:val="NormalWeb"/>
        <w:jc w:val="right"/>
      </w:pPr>
      <w:r>
        <w:rPr>
          <w:rtl/>
        </w:rPr>
        <w:lastRenderedPageBreak/>
        <w:t>یک مسئله مرتبط، مشکل فزاینده مقاوم شدن علف های هرز به علف کش ها به دلیل استفاده بیش از حد از آن علف کش ها است</w:t>
      </w:r>
      <w:r>
        <w:t xml:space="preserve">. </w:t>
      </w:r>
      <w:r>
        <w:rPr>
          <w:rtl/>
        </w:rPr>
        <w:t>محصولات متحمل به علف کش، چه تراریخته و چه غیرتراریخته، می توانند این مشکل را ایجاد کنند، زیرا رشد مکرر همان محصول متحمل به علف کش، مستلزم استفاده مکرر از همان علف کش است</w:t>
      </w:r>
      <w:r>
        <w:t xml:space="preserve">. </w:t>
      </w:r>
      <w:r>
        <w:rPr>
          <w:rtl/>
        </w:rPr>
        <w:t>یک راه حل، تناوب محصولات مقاوم به علف کش های مختلف یا استفاده از علف کش با استفاده از سایر استراتژی های کنترل علف های هرز است</w:t>
      </w:r>
      <w:r>
        <w:t>.</w:t>
      </w:r>
    </w:p>
    <w:p w14:paraId="25FA3209" w14:textId="77777777" w:rsidR="0028608D" w:rsidRDefault="0028608D" w:rsidP="00441D75">
      <w:pPr>
        <w:pStyle w:val="NormalWeb"/>
        <w:jc w:val="right"/>
      </w:pPr>
      <w:r>
        <w:rPr>
          <w:rtl/>
        </w:rPr>
        <w:t>استفاده از محصولات تراریخته مقاوم در برابر حشرات از طریق معرفی ژن سم</w:t>
      </w:r>
      <w:r>
        <w:t xml:space="preserve"> </w:t>
      </w:r>
      <w:proofErr w:type="spellStart"/>
      <w:r>
        <w:t>Bt</w:t>
      </w:r>
      <w:proofErr w:type="spellEnd"/>
      <w:r>
        <w:t xml:space="preserve"> </w:t>
      </w:r>
      <w:r>
        <w:rPr>
          <w:rtl/>
        </w:rPr>
        <w:t>دارای مزایای زیست محیطی است</w:t>
      </w:r>
      <w:r>
        <w:t xml:space="preserve">. </w:t>
      </w:r>
      <w:r>
        <w:rPr>
          <w:rtl/>
        </w:rPr>
        <w:t>به عنوان مثال، پنبه مقاوم به حشرات تراریخته، کاربرد حشره‌کش‌های مخرب‌تر برای محیط‌زیست را به‌طور قابل‌توجهی کاهش داده است، و در نتیجه مزایای زیست‌محیطی و مزایای سلامتی برای کشاورزان پنبه‌کار را به همراه دارد</w:t>
      </w:r>
      <w:r>
        <w:t>. </w:t>
      </w:r>
    </w:p>
    <w:p w14:paraId="0A5E3E3E" w14:textId="77777777" w:rsidR="0028608D" w:rsidRDefault="0028608D" w:rsidP="00441D75">
      <w:pPr>
        <w:pStyle w:val="NormalWeb"/>
        <w:jc w:val="right"/>
      </w:pPr>
      <w:r>
        <w:rPr>
          <w:rtl/>
        </w:rPr>
        <w:t>اگر مقدار کمی از زمین های کشاورزی برای تنوع زیستی در نظر گرفته شود، آسیب به حیات وحش کاهش می یابد</w:t>
      </w:r>
      <w:r>
        <w:t>.</w:t>
      </w:r>
    </w:p>
    <w:p w14:paraId="5C868220" w14:textId="7F7C9301" w:rsidR="0028608D" w:rsidRDefault="0028608D" w:rsidP="00441D75">
      <w:pPr>
        <w:pStyle w:val="NormalWeb"/>
        <w:jc w:val="right"/>
      </w:pPr>
      <w:r>
        <w:rPr>
          <w:rtl/>
        </w:rPr>
        <w:t>با این حال، درست مانند علف‌های هرز مقاوم به علف‌کش، آفات حشرات می‌توانند در برابر حشره‌کش‌ها مقاومت کنند، خواه در خود محصول توسط</w:t>
      </w:r>
      <w:r>
        <w:t xml:space="preserve"> GM </w:t>
      </w:r>
      <w:r>
        <w:rPr>
          <w:rtl/>
        </w:rPr>
        <w:t>تولید شوند یا روی محصول اسپری شوند</w:t>
      </w:r>
      <w:r>
        <w:t xml:space="preserve">. </w:t>
      </w:r>
      <w:r>
        <w:rPr>
          <w:rtl/>
        </w:rPr>
        <w:t>در صورت استفاده از چرخش روش های مختلف کنترل حشرات، این مشکل کمتر اتفاق می افتد</w:t>
      </w:r>
    </w:p>
    <w:p w14:paraId="7A0643FE" w14:textId="77777777" w:rsidR="00491154" w:rsidRDefault="00491154" w:rsidP="00441D75">
      <w:pPr>
        <w:pStyle w:val="Heading1"/>
        <w:jc w:val="right"/>
      </w:pPr>
      <w:r>
        <w:rPr>
          <w:rtl/>
        </w:rPr>
        <w:t>محصولات تراریخته کجا خورده می شوند؟</w:t>
      </w:r>
    </w:p>
    <w:p w14:paraId="5D6B5E1C" w14:textId="75A23527" w:rsidR="00491154" w:rsidRDefault="00491154" w:rsidP="00441D75">
      <w:pPr>
        <w:bidi w:val="0"/>
        <w:jc w:val="right"/>
      </w:pPr>
      <w:r>
        <w:rPr>
          <w:noProof/>
        </w:rPr>
        <w:drawing>
          <wp:inline distT="0" distB="0" distL="0" distR="0" wp14:anchorId="47E01158" wp14:editId="0B4D1DFE">
            <wp:extent cx="4347713" cy="3311121"/>
            <wp:effectExtent l="0" t="0" r="0" b="3810"/>
            <wp:docPr id="13" name="Picture 13" descr="گوساله های هرفورد  حق چاپ emho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گوساله های هرفورد  حق چاپ emhol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56902" cy="3318119"/>
                    </a:xfrm>
                    <a:prstGeom prst="rect">
                      <a:avLst/>
                    </a:prstGeom>
                    <a:noFill/>
                    <a:ln>
                      <a:noFill/>
                    </a:ln>
                  </pic:spPr>
                </pic:pic>
              </a:graphicData>
            </a:graphic>
          </wp:inline>
        </w:drawing>
      </w:r>
    </w:p>
    <w:p w14:paraId="7B06354E" w14:textId="37C927CB" w:rsidR="00491154" w:rsidRDefault="00491154" w:rsidP="00441D75">
      <w:pPr>
        <w:bidi w:val="0"/>
        <w:jc w:val="right"/>
      </w:pPr>
      <w:r>
        <w:rPr>
          <w:rStyle w:val="Caption12"/>
          <w:rtl/>
        </w:rPr>
        <w:t>گوساله های هرفورد در حال خوردن ذرت از تخته خوراک</w:t>
      </w:r>
      <w:r>
        <w:t xml:space="preserve"> </w:t>
      </w:r>
    </w:p>
    <w:p w14:paraId="3837E912" w14:textId="77777777" w:rsidR="00491154" w:rsidRDefault="00491154" w:rsidP="00441D75">
      <w:pPr>
        <w:pStyle w:val="NormalWeb"/>
        <w:jc w:val="right"/>
      </w:pPr>
      <w:r>
        <w:rPr>
          <w:rtl/>
        </w:rPr>
        <w:t>محصولات اصلی تراریخته، ذرت (ذرت) و سویا، بیشتر برای تغذیه حیوانات استفاده می شود</w:t>
      </w:r>
      <w:r>
        <w:t xml:space="preserve">. </w:t>
      </w:r>
      <w:r>
        <w:rPr>
          <w:rtl/>
        </w:rPr>
        <w:t>گوشت، شیر و تخم مرغ حیوانات تغذیه شده با محصولات تراریخته توسط مردم بسیاری از کشورها از جمله بریتانیا خورده می شود</w:t>
      </w:r>
      <w:r>
        <w:t xml:space="preserve">. </w:t>
      </w:r>
      <w:r>
        <w:rPr>
          <w:rtl/>
        </w:rPr>
        <w:t>محصولات تراریخته همچنین در بسیاری از مواد غذایی فرآوری شده در سراسر جهان از جمله روغن های پخت و پز و سایر مواد مورد استفاده قرار می گیرند</w:t>
      </w:r>
      <w:r>
        <w:t xml:space="preserve">. </w:t>
      </w:r>
      <w:r>
        <w:rPr>
          <w:rtl/>
        </w:rPr>
        <w:t>غذاهای اصلی تراریخته که در حالت تازه مصرف می شوند عبارتند از یونجه، کدو حلوایی و پاپایا در ایالات متحده</w:t>
      </w:r>
      <w:r>
        <w:t xml:space="preserve">. </w:t>
      </w:r>
      <w:r>
        <w:rPr>
          <w:rtl/>
        </w:rPr>
        <w:t>گوجه فرنگی، پاپایا و فلفل شیرین در چین و بادمجان در بنگلادش</w:t>
      </w:r>
      <w:r>
        <w:t xml:space="preserve">. </w:t>
      </w:r>
      <w:r>
        <w:rPr>
          <w:rtl/>
        </w:rPr>
        <w:t>هیچ میوه یا سبزی تراریخته تازه ای برای مصرف انسان در اتحادیه اروپا تایید نشده است</w:t>
      </w:r>
      <w:r>
        <w:t>. </w:t>
      </w:r>
    </w:p>
    <w:p w14:paraId="53F53B91" w14:textId="77777777" w:rsidR="00491154" w:rsidRDefault="00491154" w:rsidP="00441D75">
      <w:pPr>
        <w:pStyle w:val="NormalWeb"/>
        <w:jc w:val="right"/>
      </w:pPr>
      <w:r>
        <w:rPr>
          <w:rtl/>
        </w:rPr>
        <w:lastRenderedPageBreak/>
        <w:t>مصرف محصولات تراریخته در کشورهای مختلف متفاوت است</w:t>
      </w:r>
      <w:r>
        <w:t xml:space="preserve">. </w:t>
      </w:r>
      <w:r>
        <w:rPr>
          <w:rtl/>
        </w:rPr>
        <w:t>ده ها میلیون تن ذرت تراریخته و سویا از آمریکای شمالی و جنوبی به سایر نقاط جهان که کمبود پروتئین گیاهی ارزان قیمت برای خوراک دام وجود دارد صادر می شود</w:t>
      </w:r>
      <w:r>
        <w:t xml:space="preserve">. </w:t>
      </w:r>
      <w:r>
        <w:rPr>
          <w:rtl/>
        </w:rPr>
        <w:t>به عنوان مثال، حدود دو سوم کل غذای حیوانات مبتنی بر پروتئین در اتحادیه اروپا از سویا تامین می شود که حدود 70 درصد آن وارداتی است و بیش از 90 درصد آن از سویای تراریخته تولید می شود</w:t>
      </w:r>
      <w:r>
        <w:t xml:space="preserve">. </w:t>
      </w:r>
      <w:r>
        <w:rPr>
          <w:rtl/>
        </w:rPr>
        <w:t>گوشت، شیر و تخم مرغ حیوانات تغذیه شده با محصولات تراریخته در بسیاری از کشورها از جمله بریتانیا مصرف می شود</w:t>
      </w:r>
      <w:r>
        <w:t xml:space="preserve">. </w:t>
      </w:r>
      <w:r>
        <w:rPr>
          <w:rtl/>
        </w:rPr>
        <w:t>در بریتانیا، گوشت، شیر یا تخم‌مرغ‌هایی که به‌عنوان ارگانیک برچسب‌گذاری شده‌اند، از حیواناتی است که با غذای غیرتراریخته تغذیه شده‌اند</w:t>
      </w:r>
      <w:r>
        <w:t xml:space="preserve">. </w:t>
      </w:r>
      <w:r>
        <w:rPr>
          <w:rtl/>
        </w:rPr>
        <w:t>از سوپرمارکت‌های بریتانیا، تنها</w:t>
      </w:r>
      <w:r>
        <w:t xml:space="preserve"> Waitrose </w:t>
      </w:r>
      <w:r>
        <w:rPr>
          <w:rtl/>
        </w:rPr>
        <w:t>متعهد می‌شود که از خوراک غیرتراریخته برای تولید تخم‌مرغ، مرغ، بوقلمون، ماهی پرورشی و بره نیوزیلندی استفاده کند</w:t>
      </w:r>
      <w:r>
        <w:t>. </w:t>
      </w:r>
    </w:p>
    <w:p w14:paraId="01FB1653" w14:textId="77777777" w:rsidR="00491154" w:rsidRDefault="00491154" w:rsidP="00441D75">
      <w:pPr>
        <w:pStyle w:val="NormalWeb"/>
        <w:jc w:val="right"/>
      </w:pPr>
      <w:r>
        <w:rPr>
          <w:rtl/>
        </w:rPr>
        <w:t>محصولات تراریخته همچنین در مواد غذایی فرآوری شده از جمله روغن های پخت و پز، نشاسته تخصصی (اغلب به مواد غذایی مانند پوشش ها و خمیرها اضافه می شود) و سایر مواد غذایی استفاده می شود</w:t>
      </w:r>
      <w:r>
        <w:t xml:space="preserve">. </w:t>
      </w:r>
      <w:r>
        <w:rPr>
          <w:rtl/>
        </w:rPr>
        <w:t>به عنوان مثال، روغن های پخت و پز، سس ها، بیسکویت ها و سایر شیرینی های ساخته شده از یا حاوی محصولات تراریخته - که باید به این صورت برچسب گذاری شوند - در سوپرمارکت های بریتانیا موجود است</w:t>
      </w:r>
      <w:r>
        <w:t>.</w:t>
      </w:r>
    </w:p>
    <w:p w14:paraId="1894302B" w14:textId="27C757D9" w:rsidR="00491154" w:rsidRDefault="00491154" w:rsidP="00441D75">
      <w:pPr>
        <w:pStyle w:val="NormalWeb"/>
        <w:jc w:val="right"/>
      </w:pPr>
      <w:r>
        <w:rPr>
          <w:rtl/>
        </w:rPr>
        <w:t>انواع پاپایا مقاوم به ویروس</w:t>
      </w:r>
      <w:r>
        <w:t xml:space="preserve"> GM </w:t>
      </w:r>
      <w:r>
        <w:rPr>
          <w:rtl/>
        </w:rPr>
        <w:t>به طور گسترده در ایالات متحده آمریکا و چین رشد می کنند و به کشورهای دیگر از جمله ژاپن صادر می شود</w:t>
      </w:r>
    </w:p>
    <w:p w14:paraId="557F9E62" w14:textId="77777777" w:rsidR="00215E8E" w:rsidRDefault="00215E8E" w:rsidP="00441D75">
      <w:pPr>
        <w:pStyle w:val="Heading1"/>
        <w:jc w:val="right"/>
      </w:pPr>
      <w:r>
        <w:rPr>
          <w:rtl/>
        </w:rPr>
        <w:t>چه محصولات تراریخته در حال حاضر و در کجا کشت می شوند؟</w:t>
      </w:r>
    </w:p>
    <w:p w14:paraId="492D471B" w14:textId="77777777" w:rsidR="00215E8E" w:rsidRDefault="00215E8E" w:rsidP="00441D75">
      <w:pPr>
        <w:pStyle w:val="NormalWeb"/>
        <w:jc w:val="right"/>
      </w:pPr>
      <w:r>
        <w:rPr>
          <w:rtl/>
        </w:rPr>
        <w:t>در سال 2015، محصولات تراریخته در 28 کشور و در 179.7 میلیون هکتار - که بیش از 10٪ از زمین های قابل کشت جهان و معادل هفت برابر مساحت بریتانیا است، کشت شد</w:t>
      </w:r>
      <w:r>
        <w:t xml:space="preserve">. </w:t>
      </w:r>
      <w:r>
        <w:rPr>
          <w:rtl/>
        </w:rPr>
        <w:t>ایالات متحده آمریکا، برزیل و آرژانتین تولیدکنندگان پیشرو هستند</w:t>
      </w:r>
      <w:r>
        <w:t xml:space="preserve">. </w:t>
      </w:r>
      <w:r>
        <w:rPr>
          <w:rtl/>
        </w:rPr>
        <w:t>در حال حاضر هیچ گونه محصول تراریخته به صورت تجاری در بریتانیا کشت نمی شود، اگرچه دانشمندان در حال انجام آزمایشات کنترل شده هستند</w:t>
      </w:r>
      <w:r>
        <w:t>.</w:t>
      </w:r>
    </w:p>
    <w:p w14:paraId="690DADE0" w14:textId="77777777" w:rsidR="00215E8E" w:rsidRDefault="00215E8E" w:rsidP="00441D75">
      <w:pPr>
        <w:pStyle w:val="NormalWeb"/>
        <w:jc w:val="right"/>
      </w:pPr>
      <w:r>
        <w:rPr>
          <w:rtl/>
        </w:rPr>
        <w:t xml:space="preserve">محصولات تراریخته کشت شده تجاری شامل: سیب زمینی (ایالات متحده آمریکا)، کدو تنبل </w:t>
      </w:r>
      <w:r>
        <w:t>(</w:t>
      </w:r>
      <w:r>
        <w:rPr>
          <w:rtl/>
        </w:rPr>
        <w:t>ایالات متحده آمریکا)، یونجه (ایالات متحده آمریکا)، بادمجان (بنگلادش</w:t>
      </w:r>
      <w:r>
        <w:t>)</w:t>
      </w:r>
      <w:r>
        <w:rPr>
          <w:rtl/>
        </w:rPr>
        <w:t>، چغندر قند (ایالات متحده، کانادا)، پاپایا (ایالات متحده آمریکا و چین</w:t>
      </w:r>
      <w:r>
        <w:t>)</w:t>
      </w:r>
      <w:r>
        <w:rPr>
          <w:rtl/>
        </w:rPr>
        <w:t>، دانه روغنی کلزا (4 کشور)، ذرت (ذرت) (17 کشور)، دانه سویا (11 کشور) و پنبه (15 کشور</w:t>
      </w:r>
      <w:r>
        <w:t>).</w:t>
      </w:r>
    </w:p>
    <w:p w14:paraId="4CD446C3" w14:textId="77777777" w:rsidR="00215E8E" w:rsidRDefault="00215E8E" w:rsidP="00441D75">
      <w:pPr>
        <w:pStyle w:val="NormalWeb"/>
        <w:jc w:val="right"/>
      </w:pPr>
      <w:r>
        <w:rPr>
          <w:rtl/>
        </w:rPr>
        <w:t>محصولات تراریخته برای اولین بار در سال 1994 در ایالات متحده آمریکا با گوجه فرنگی فلاور ساور معرفی شدند که از نظر ژنتیکی اصلاح شده بود تا روند رسیدن آن را کندتر کند و نرم شدن و پوسیدگی آن را به تاخیر بیاندازد</w:t>
      </w:r>
      <w:r>
        <w:t>. </w:t>
      </w:r>
    </w:p>
    <w:p w14:paraId="06AB7F42" w14:textId="77777777" w:rsidR="00215E8E" w:rsidRDefault="00215E8E" w:rsidP="00441D75">
      <w:pPr>
        <w:pStyle w:val="NormalWeb"/>
        <w:jc w:val="right"/>
      </w:pPr>
      <w:r>
        <w:rPr>
          <w:rtl/>
        </w:rPr>
        <w:t>کشاورزی محصولات تراریخته از اواسط دهه 1990 به شدت افزایش یافته است</w:t>
      </w:r>
      <w:r>
        <w:t xml:space="preserve">. </w:t>
      </w:r>
      <w:r>
        <w:rPr>
          <w:rtl/>
        </w:rPr>
        <w:t>در سال 1996، تنها 1.7 میلیون هکتار</w:t>
      </w:r>
      <w:r>
        <w:t xml:space="preserve"> (</w:t>
      </w:r>
      <w:proofErr w:type="spellStart"/>
      <w:r>
        <w:t>MHa</w:t>
      </w:r>
      <w:proofErr w:type="spellEnd"/>
      <w:r>
        <w:t xml:space="preserve">) </w:t>
      </w:r>
      <w:r>
        <w:rPr>
          <w:rtl/>
        </w:rPr>
        <w:t>با محصولات تراریخته در سطح جهان کشت شد، اما تا سال 2015، 179.7 میلیون هکتار از محصولات تراریخته کشت شد که بیش از 10 درصد از زمین های قابل کشت جهان را تشکیل می داد</w:t>
      </w:r>
      <w:r>
        <w:t>.</w:t>
      </w:r>
    </w:p>
    <w:p w14:paraId="7C3DC756" w14:textId="77777777" w:rsidR="00215E8E" w:rsidRDefault="00215E8E" w:rsidP="00441D75">
      <w:pPr>
        <w:pStyle w:val="NormalWeb"/>
        <w:jc w:val="right"/>
      </w:pPr>
      <w:r>
        <w:rPr>
          <w:rtl/>
        </w:rPr>
        <w:t>بالاترین محصول تراریخته کشت شده در سال 2015 سویا (92.1 مگا در هکتار)، پس از آن ذرت (53.6 مگا هکتار)، سپس پنبه (24 مگا هکتار) و دانه روغنی کلزا (کلزا</w:t>
      </w:r>
      <w:r>
        <w:t xml:space="preserve">) (8.5 </w:t>
      </w:r>
      <w:r>
        <w:rPr>
          <w:rtl/>
        </w:rPr>
        <w:t>مگا هکتار) بود (شکل 4</w:t>
      </w:r>
      <w:r>
        <w:t xml:space="preserve">). </w:t>
      </w:r>
      <w:r>
        <w:rPr>
          <w:rtl/>
        </w:rPr>
        <w:t>این نشان دهنده 83 درصد از تولید جهانی سویا و 75 درصد از تولید پنبه است</w:t>
      </w:r>
      <w:r>
        <w:t xml:space="preserve">. </w:t>
      </w:r>
      <w:r>
        <w:rPr>
          <w:rtl/>
        </w:rPr>
        <w:t>محصولات تراریخته 29 درصد از تولید ذرت جهان و تقریباً یک چهارم دانه های روغنی کلزا در جهان را در آن سال تشکیل می دادند</w:t>
      </w:r>
      <w:r>
        <w:t>. </w:t>
      </w:r>
    </w:p>
    <w:p w14:paraId="2874730D" w14:textId="3350506F" w:rsidR="00AC2697" w:rsidRDefault="00215E8E" w:rsidP="00441D75">
      <w:pPr>
        <w:pStyle w:val="NormalWeb"/>
        <w:jc w:val="right"/>
      </w:pPr>
      <w:r>
        <w:rPr>
          <w:rtl/>
        </w:rPr>
        <w:t xml:space="preserve">در میان کشورهایی که محصولات تراریخته تولید می کنند، ایالات متحده آمریکا </w:t>
      </w:r>
      <w:r>
        <w:t xml:space="preserve">(70.9 </w:t>
      </w:r>
      <w:r>
        <w:rPr>
          <w:rtl/>
        </w:rPr>
        <w:t xml:space="preserve">مگا هکتار)، برزیل (44.2 مگا هکتار)، آرژانتین (24.5 مگا هکتار)، هند </w:t>
      </w:r>
      <w:r>
        <w:t xml:space="preserve">(11.6 </w:t>
      </w:r>
      <w:r>
        <w:rPr>
          <w:rtl/>
        </w:rPr>
        <w:t>مگا هکتار) و کانادا (11 مگا هکتار) بیشترین مصرف کنندگان را دارند</w:t>
      </w:r>
      <w:r>
        <w:t xml:space="preserve">. </w:t>
      </w:r>
      <w:r>
        <w:rPr>
          <w:rtl/>
        </w:rPr>
        <w:t>در اروپا، پنج کشور اتحادیه اروپا ذرت تراریخته را پرورش می دهند - اسپانیا، پرتغال، جمهوری چک، رومانی و اسلواکی</w:t>
      </w:r>
      <w:r>
        <w:t xml:space="preserve">. </w:t>
      </w:r>
      <w:r>
        <w:rPr>
          <w:rtl/>
        </w:rPr>
        <w:t>اسپانیا کشور پیشرو است (0.1</w:t>
      </w:r>
      <w:r>
        <w:t xml:space="preserve"> </w:t>
      </w:r>
      <w:proofErr w:type="spellStart"/>
      <w:r>
        <w:t>Mha</w:t>
      </w:r>
      <w:proofErr w:type="spellEnd"/>
      <w:r>
        <w:t xml:space="preserve">). </w:t>
      </w:r>
      <w:r>
        <w:rPr>
          <w:rtl/>
        </w:rPr>
        <w:t>در آفریقا، محصولات تراریخته در آفریقای جنوبی (2.3</w:t>
      </w:r>
      <w:r>
        <w:t xml:space="preserve"> </w:t>
      </w:r>
      <w:proofErr w:type="spellStart"/>
      <w:r>
        <w:t>MHa</w:t>
      </w:r>
      <w:proofErr w:type="spellEnd"/>
      <w:r>
        <w:t>)</w:t>
      </w:r>
      <w:r>
        <w:rPr>
          <w:rtl/>
        </w:rPr>
        <w:t xml:space="preserve">، بورکینوفاسو (0.4 </w:t>
      </w:r>
      <w:proofErr w:type="spellStart"/>
      <w:r>
        <w:t>Mha</w:t>
      </w:r>
      <w:proofErr w:type="spellEnd"/>
      <w:r>
        <w:t xml:space="preserve">) </w:t>
      </w:r>
      <w:r>
        <w:rPr>
          <w:rtl/>
        </w:rPr>
        <w:t>و سودان (0.1</w:t>
      </w:r>
      <w:proofErr w:type="spellStart"/>
      <w:r>
        <w:t>Mha</w:t>
      </w:r>
      <w:proofErr w:type="spellEnd"/>
      <w:r>
        <w:t xml:space="preserve">) </w:t>
      </w:r>
      <w:r>
        <w:rPr>
          <w:rtl/>
        </w:rPr>
        <w:t>کشت می‌شوند که محصول اصلی پنبه</w:t>
      </w:r>
      <w:r>
        <w:t xml:space="preserve"> GM </w:t>
      </w:r>
      <w:r>
        <w:rPr>
          <w:rtl/>
        </w:rPr>
        <w:t>است</w:t>
      </w:r>
      <w:r>
        <w:t>.</w:t>
      </w:r>
    </w:p>
    <w:p w14:paraId="04A26684" w14:textId="77777777" w:rsidR="007A2E7E" w:rsidRDefault="007A2E7E" w:rsidP="00441D75">
      <w:pPr>
        <w:pStyle w:val="Heading1"/>
        <w:jc w:val="right"/>
      </w:pPr>
      <w:r>
        <w:rPr>
          <w:rtl/>
        </w:rPr>
        <w:lastRenderedPageBreak/>
        <w:t>محصولات تراریخته تنها 20 سال است که وجود دارند، آیا هنوز هم عوارض جانبی غیرمنتظره و نامطلوب وجود دارد؟</w:t>
      </w:r>
    </w:p>
    <w:p w14:paraId="654395DD" w14:textId="35A391B6" w:rsidR="007A2E7E" w:rsidRDefault="007A2E7E" w:rsidP="00441D75">
      <w:pPr>
        <w:bidi w:val="0"/>
        <w:jc w:val="right"/>
      </w:pPr>
      <w:r>
        <w:rPr>
          <w:noProof/>
        </w:rPr>
        <w:drawing>
          <wp:inline distT="0" distB="0" distL="0" distR="0" wp14:anchorId="67979EC8" wp14:editId="3C5E23CE">
            <wp:extent cx="4870625" cy="3709359"/>
            <wp:effectExtent l="0" t="0" r="6350" b="5715"/>
            <wp:docPr id="3" name="Picture 3" descr="جنرال موتورز براسیکا.  حق چاپ مرکز جان این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جنرال موتورز براسیکا.  حق چاپ مرکز جان اینس"/>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76844" cy="3714095"/>
                    </a:xfrm>
                    <a:prstGeom prst="rect">
                      <a:avLst/>
                    </a:prstGeom>
                    <a:noFill/>
                    <a:ln>
                      <a:noFill/>
                    </a:ln>
                  </pic:spPr>
                </pic:pic>
              </a:graphicData>
            </a:graphic>
          </wp:inline>
        </w:drawing>
      </w:r>
    </w:p>
    <w:p w14:paraId="6CD93D2A" w14:textId="46CBC88B" w:rsidR="007A2E7E" w:rsidRDefault="007A2E7E" w:rsidP="00441D75">
      <w:pPr>
        <w:bidi w:val="0"/>
        <w:jc w:val="right"/>
      </w:pPr>
      <w:r>
        <w:rPr>
          <w:rStyle w:val="Caption3"/>
          <w:rtl/>
        </w:rPr>
        <w:t>جنرال موتورز براسیکا</w:t>
      </w:r>
      <w:r w:rsidR="00983525">
        <w:rPr>
          <w:rStyle w:val="Caption3"/>
          <w:rFonts w:hint="cs"/>
          <w:rtl/>
        </w:rPr>
        <w:t xml:space="preserve"> </w:t>
      </w:r>
      <w:r>
        <w:rPr>
          <w:rStyle w:val="Caption3"/>
          <w:rtl/>
        </w:rPr>
        <w:t>مرکز جان اینس</w:t>
      </w:r>
      <w:r>
        <w:rPr>
          <w:rtl/>
        </w:rPr>
        <w:t xml:space="preserve"> </w:t>
      </w:r>
    </w:p>
    <w:p w14:paraId="650C5417" w14:textId="77777777" w:rsidR="007A2E7E" w:rsidRDefault="007A2E7E" w:rsidP="00441D75">
      <w:pPr>
        <w:pStyle w:val="NormalWeb"/>
        <w:jc w:val="right"/>
      </w:pPr>
      <w:r>
        <w:rPr>
          <w:rtl/>
        </w:rPr>
        <w:t>بله، ممکن است عوارض جانبی غیرمنتظره ای از هر گونه محصول جدید، تراریخته یا غیرتراریخته، و همچنین هر گونه شیوه کشاورزی جدید وجود داشته باشد</w:t>
      </w:r>
      <w:r>
        <w:t xml:space="preserve">. </w:t>
      </w:r>
      <w:r>
        <w:rPr>
          <w:rtl/>
        </w:rPr>
        <w:t>ارزیابی ریسک و آزمایش مناسب همه محصولات جدید، همراه با نظارت مداوم باید خطرات را کاهش دهد</w:t>
      </w:r>
      <w:r>
        <w:t>. </w:t>
      </w:r>
    </w:p>
    <w:p w14:paraId="1D665F6B" w14:textId="6008ADC3" w:rsidR="0042569A" w:rsidRDefault="007A2E7E" w:rsidP="00441D75">
      <w:pPr>
        <w:pStyle w:val="NormalWeb"/>
        <w:jc w:val="right"/>
      </w:pPr>
      <w:r>
        <w:rPr>
          <w:rtl/>
        </w:rPr>
        <w:t>محصولات تراریخته بیشتر از انواع غیرتراریخته قبل از انتشار آزمایش می شوند</w:t>
      </w:r>
      <w:r>
        <w:t xml:space="preserve"> ( </w:t>
      </w:r>
      <w:hyperlink r:id="rId17" w:history="1">
        <w:r>
          <w:rPr>
            <w:rStyle w:val="Hyperlink"/>
            <w:rtl/>
          </w:rPr>
          <w:t>به</w:t>
        </w:r>
        <w:r>
          <w:rPr>
            <w:rStyle w:val="Hyperlink"/>
          </w:rPr>
          <w:t xml:space="preserve"> Q14 </w:t>
        </w:r>
        <w:r>
          <w:rPr>
            <w:rStyle w:val="Hyperlink"/>
            <w:rtl/>
          </w:rPr>
          <w:t>مراجعه کنید</w:t>
        </w:r>
      </w:hyperlink>
      <w:r>
        <w:t xml:space="preserve"> ) </w:t>
      </w:r>
      <w:r>
        <w:rPr>
          <w:rtl/>
        </w:rPr>
        <w:t>هم برای اثرات زیست محیطی و هم به عنوان غذا</w:t>
      </w:r>
      <w:r>
        <w:t xml:space="preserve">. </w:t>
      </w:r>
      <w:r>
        <w:rPr>
          <w:rtl/>
        </w:rPr>
        <w:t>آنها همچنین تمایل به تفاوت های ژنتیکی کمتری با نسل قبلی خود نسبت به گونه های جدید غیر</w:t>
      </w:r>
      <w:r>
        <w:t xml:space="preserve"> GM </w:t>
      </w:r>
      <w:r>
        <w:rPr>
          <w:rtl/>
        </w:rPr>
        <w:t>دارند</w:t>
      </w:r>
      <w:r>
        <w:t>. </w:t>
      </w:r>
    </w:p>
    <w:p w14:paraId="157F2A2D" w14:textId="77777777" w:rsidR="0042569A" w:rsidRDefault="0042569A" w:rsidP="00441D75">
      <w:pPr>
        <w:pStyle w:val="Heading1"/>
        <w:jc w:val="right"/>
      </w:pPr>
      <w:r>
        <w:rPr>
          <w:rtl/>
        </w:rPr>
        <w:t>کدام ژن‌ها تاکنون وارد محصولات گرم‌شده شده‌اند و چرا؟</w:t>
      </w:r>
    </w:p>
    <w:p w14:paraId="4A81AC55" w14:textId="35DB6BEB" w:rsidR="0042569A" w:rsidRDefault="0042569A" w:rsidP="00441D75">
      <w:pPr>
        <w:bidi w:val="0"/>
        <w:jc w:val="right"/>
      </w:pPr>
      <w:r>
        <w:rPr>
          <w:noProof/>
        </w:rPr>
        <w:lastRenderedPageBreak/>
        <w:drawing>
          <wp:inline distT="0" distB="0" distL="0" distR="0" wp14:anchorId="44EEBAC0" wp14:editId="1ED03DB1">
            <wp:extent cx="5731510" cy="4364990"/>
            <wp:effectExtent l="0" t="0" r="2540" b="0"/>
            <wp:docPr id="4" name="Picture 4" descr="کلم.  کپی رایت sophoni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کلم.  کپی رایت sophoniba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4364990"/>
                    </a:xfrm>
                    <a:prstGeom prst="rect">
                      <a:avLst/>
                    </a:prstGeom>
                    <a:noFill/>
                    <a:ln>
                      <a:noFill/>
                    </a:ln>
                  </pic:spPr>
                </pic:pic>
              </a:graphicData>
            </a:graphic>
          </wp:inline>
        </w:drawing>
      </w:r>
    </w:p>
    <w:p w14:paraId="6BBD0441" w14:textId="5BC5B1C1" w:rsidR="0042569A" w:rsidRDefault="0042569A" w:rsidP="00441D75">
      <w:pPr>
        <w:bidi w:val="0"/>
        <w:jc w:val="right"/>
      </w:pPr>
      <w:r>
        <w:rPr>
          <w:rStyle w:val="Caption4"/>
          <w:rtl/>
        </w:rPr>
        <w:t>کلم آلوده به کاترپیلار</w:t>
      </w:r>
      <w:r>
        <w:rPr>
          <w:rStyle w:val="Caption4"/>
        </w:rPr>
        <w:t xml:space="preserve">. </w:t>
      </w:r>
    </w:p>
    <w:p w14:paraId="4D59277A" w14:textId="77777777" w:rsidR="0042569A" w:rsidRDefault="0042569A" w:rsidP="00441D75">
      <w:pPr>
        <w:pStyle w:val="NormalWeb"/>
        <w:jc w:val="right"/>
      </w:pPr>
      <w:r>
        <w:rPr>
          <w:rtl/>
        </w:rPr>
        <w:t>برجسته‌ترین نمونه‌ها شامل ژن‌هایی است که باعث مقاومت محصولات در برابر حشرات، ویروس‌ها و علف‌کش‌ها می‌شود</w:t>
      </w:r>
      <w:r>
        <w:t>. </w:t>
      </w:r>
    </w:p>
    <w:p w14:paraId="704C4284" w14:textId="77777777" w:rsidR="0042569A" w:rsidRDefault="0042569A" w:rsidP="00441D75">
      <w:pPr>
        <w:pStyle w:val="NormalWeb"/>
        <w:jc w:val="right"/>
      </w:pPr>
      <w:r>
        <w:rPr>
          <w:rStyle w:val="Strong"/>
          <w:rtl/>
        </w:rPr>
        <w:t>تحمل علف کش</w:t>
      </w:r>
      <w:r>
        <w:rPr>
          <w:rtl/>
        </w:rPr>
        <w:t>اولین ویژگی</w:t>
      </w:r>
      <w:r>
        <w:t xml:space="preserve"> GM </w:t>
      </w:r>
      <w:r>
        <w:rPr>
          <w:rtl/>
        </w:rPr>
        <w:t>که به طور گسترده مورد استفاده قرار گرفت مقاومت در برابر علف کشی به نام</w:t>
      </w:r>
      <w:r>
        <w:t xml:space="preserve"> Roundup (</w:t>
      </w:r>
      <w:r>
        <w:rPr>
          <w:rtl/>
        </w:rPr>
        <w:t>یا گلایفوسیت) در سویا بود</w:t>
      </w:r>
      <w:r>
        <w:t xml:space="preserve">. </w:t>
      </w:r>
      <w:r>
        <w:rPr>
          <w:rtl/>
        </w:rPr>
        <w:t>همچنین انواعی از محصولات مقاوم به علف‌کش وجود دارد که با روش‌های غیر</w:t>
      </w:r>
      <w:r>
        <w:t xml:space="preserve"> GM </w:t>
      </w:r>
      <w:r>
        <w:rPr>
          <w:rtl/>
        </w:rPr>
        <w:t>تولید می‌شوند</w:t>
      </w:r>
      <w:r>
        <w:t xml:space="preserve">. </w:t>
      </w:r>
      <w:r>
        <w:rPr>
          <w:rtl/>
        </w:rPr>
        <w:t>مقاومت در برابر این نوع علف‌کش‌های گسترده - که معمولاً هم علف‌های هرز و هم گیاهان را از بین می‌برند - به این معنی است که کنترل مؤثر علف‌های هرز امکان‌پذیر است زیرا علف‌کش را می‌توان در حالی که محصول در حال رشد است، بدون آسیب رساندن به محصول استفاده کرد</w:t>
      </w:r>
      <w:r>
        <w:t xml:space="preserve">. </w:t>
      </w:r>
      <w:r>
        <w:rPr>
          <w:rtl/>
        </w:rPr>
        <w:t>بدون محصولات مقاوم به علف کش، ممکن است به طیف وسیعی از انواع مختلف علف کش ها برای پاکسازی علف های هرز قبل از کاشت محصول نیاز باشد</w:t>
      </w:r>
      <w:r>
        <w:t xml:space="preserve">. </w:t>
      </w:r>
      <w:r>
        <w:rPr>
          <w:rtl/>
        </w:rPr>
        <w:t>یکی دیگر از مزایای محصولات مقاوم به علف کش این است که می توان آنها را در مزرعه علف های هرز کاشت، زیرا علف های هرز را می توان با علف کش کنترل کرد</w:t>
      </w:r>
      <w:r>
        <w:t xml:space="preserve">. </w:t>
      </w:r>
      <w:r>
        <w:rPr>
          <w:rtl/>
        </w:rPr>
        <w:t>این امر نیاز به شخم را کاهش می دهد که به معنای فرسایش کمتر خاک است</w:t>
      </w:r>
      <w:r>
        <w:t>. </w:t>
      </w:r>
    </w:p>
    <w:p w14:paraId="38A0C1EE" w14:textId="77777777" w:rsidR="0042569A" w:rsidRDefault="0042569A" w:rsidP="00441D75">
      <w:pPr>
        <w:pStyle w:val="NormalWeb"/>
        <w:jc w:val="right"/>
      </w:pPr>
      <w:r>
        <w:rPr>
          <w:rStyle w:val="Strong"/>
          <w:rtl/>
        </w:rPr>
        <w:t xml:space="preserve">مقاومت در برابر حشرات </w:t>
      </w:r>
      <w:r>
        <w:rPr>
          <w:rtl/>
        </w:rPr>
        <w:t xml:space="preserve">باکتری </w:t>
      </w:r>
      <w:r>
        <w:t>Bacillus thuringiensis (</w:t>
      </w:r>
      <w:proofErr w:type="spellStart"/>
      <w:r>
        <w:t>Bt</w:t>
      </w:r>
      <w:proofErr w:type="spellEnd"/>
      <w:r>
        <w:t xml:space="preserve">) </w:t>
      </w:r>
      <w:r>
        <w:rPr>
          <w:rtl/>
        </w:rPr>
        <w:t>گروهی از پروتئین ها به نام سم</w:t>
      </w:r>
      <w:r>
        <w:t xml:space="preserve"> </w:t>
      </w:r>
      <w:proofErr w:type="spellStart"/>
      <w:r>
        <w:t>Bt</w:t>
      </w:r>
      <w:proofErr w:type="spellEnd"/>
      <w:r>
        <w:t xml:space="preserve"> </w:t>
      </w:r>
      <w:r>
        <w:rPr>
          <w:rtl/>
        </w:rPr>
        <w:t>را تولید می کند که برای برخی حشرات سمی است، اما به حشرات مفید یا حیوانات دیگر آسیب نمی رساند</w:t>
      </w:r>
      <w:r>
        <w:t xml:space="preserve">. Bacillus thuringiensis </w:t>
      </w:r>
      <w:r>
        <w:rPr>
          <w:rtl/>
        </w:rPr>
        <w:t>به عنوان اسپری حشره کش در کشاورزی ارگانیک استفاده می شود</w:t>
      </w:r>
      <w:r>
        <w:t xml:space="preserve">. </w:t>
      </w:r>
      <w:r>
        <w:rPr>
          <w:rtl/>
        </w:rPr>
        <w:t>ژن های چندین سم</w:t>
      </w:r>
      <w:r>
        <w:t xml:space="preserve"> </w:t>
      </w:r>
      <w:proofErr w:type="spellStart"/>
      <w:r>
        <w:t>Bt</w:t>
      </w:r>
      <w:proofErr w:type="spellEnd"/>
      <w:r>
        <w:t xml:space="preserve"> </w:t>
      </w:r>
      <w:r>
        <w:rPr>
          <w:rtl/>
        </w:rPr>
        <w:t>توسط</w:t>
      </w:r>
      <w:r>
        <w:t xml:space="preserve"> GM </w:t>
      </w:r>
      <w:r>
        <w:rPr>
          <w:rtl/>
        </w:rPr>
        <w:t>به بسیاری از محصولات وارد شده است</w:t>
      </w:r>
      <w:r>
        <w:t xml:space="preserve">. </w:t>
      </w:r>
      <w:r>
        <w:rPr>
          <w:rtl/>
        </w:rPr>
        <w:t>به عنوان مثال بیش از 90 درصد پنبه کاشته شده در ایالات متحده آمریکا، هند، چین، استرالیا و آفریقای جنوبی از گونه های</w:t>
      </w:r>
      <w:r>
        <w:t xml:space="preserve"> GM </w:t>
      </w:r>
      <w:r>
        <w:rPr>
          <w:rtl/>
        </w:rPr>
        <w:t>حاوی ژن های سم</w:t>
      </w:r>
      <w:r>
        <w:t xml:space="preserve"> </w:t>
      </w:r>
      <w:proofErr w:type="spellStart"/>
      <w:r>
        <w:t>Bt</w:t>
      </w:r>
      <w:proofErr w:type="spellEnd"/>
      <w:r>
        <w:t xml:space="preserve"> </w:t>
      </w:r>
      <w:r>
        <w:rPr>
          <w:rtl/>
        </w:rPr>
        <w:t>هستند</w:t>
      </w:r>
      <w:r>
        <w:t xml:space="preserve">. </w:t>
      </w:r>
      <w:r>
        <w:rPr>
          <w:rtl/>
        </w:rPr>
        <w:t>در طول 20 سال گذشته، تخمین زده می شود که به دلیل استفاده از ژن های سم</w:t>
      </w:r>
      <w:r>
        <w:t xml:space="preserve"> </w:t>
      </w:r>
      <w:proofErr w:type="spellStart"/>
      <w:r>
        <w:t>Bt</w:t>
      </w:r>
      <w:proofErr w:type="spellEnd"/>
      <w:r>
        <w:t xml:space="preserve"> </w:t>
      </w:r>
      <w:r>
        <w:rPr>
          <w:rtl/>
        </w:rPr>
        <w:t>در محصولات، از کاربرد 450000 تن حشره کش اجتناب شده است</w:t>
      </w:r>
      <w:r>
        <w:t>.</w:t>
      </w:r>
    </w:p>
    <w:p w14:paraId="0A3CAA98" w14:textId="77777777" w:rsidR="0042569A" w:rsidRDefault="0042569A" w:rsidP="00441D75">
      <w:pPr>
        <w:pStyle w:val="NormalWeb"/>
        <w:jc w:val="right"/>
      </w:pPr>
      <w:r>
        <w:rPr>
          <w:rStyle w:val="Emphasis"/>
        </w:rPr>
        <w:lastRenderedPageBreak/>
        <w:t>Bacillus thuringiensis</w:t>
      </w:r>
      <w:r>
        <w:t xml:space="preserve"> </w:t>
      </w:r>
      <w:r>
        <w:rPr>
          <w:rtl/>
        </w:rPr>
        <w:t>به عنوان اسپری حشره کش در کشاورزی ارگانیک استفاده می شود</w:t>
      </w:r>
      <w:r>
        <w:t xml:space="preserve">. </w:t>
      </w:r>
      <w:r>
        <w:rPr>
          <w:rtl/>
        </w:rPr>
        <w:t>ژن های چندین سم</w:t>
      </w:r>
      <w:r>
        <w:t xml:space="preserve"> </w:t>
      </w:r>
      <w:proofErr w:type="spellStart"/>
      <w:r>
        <w:t>Bt</w:t>
      </w:r>
      <w:proofErr w:type="spellEnd"/>
      <w:r>
        <w:t xml:space="preserve"> </w:t>
      </w:r>
      <w:r>
        <w:rPr>
          <w:rtl/>
        </w:rPr>
        <w:t>توسط</w:t>
      </w:r>
      <w:r>
        <w:t xml:space="preserve"> GM </w:t>
      </w:r>
      <w:r>
        <w:rPr>
          <w:rtl/>
        </w:rPr>
        <w:t>به بسیاری از محصولات وارد شده است</w:t>
      </w:r>
      <w:r>
        <w:t>.</w:t>
      </w:r>
    </w:p>
    <w:p w14:paraId="5469489B" w14:textId="04D50E6E" w:rsidR="0042569A" w:rsidRDefault="0042569A" w:rsidP="00441D75">
      <w:pPr>
        <w:pStyle w:val="NormalWeb"/>
        <w:jc w:val="right"/>
      </w:pPr>
      <w:r>
        <w:rPr>
          <w:rStyle w:val="Strong"/>
          <w:rtl/>
        </w:rPr>
        <w:t xml:space="preserve">مقاومت در برابر ویروس </w:t>
      </w:r>
      <w:r>
        <w:rPr>
          <w:rtl/>
        </w:rPr>
        <w:t>جنرال موتورز برای احیای صنعت پاپایا در هاوایی استفاده شده است زیرا ویروس لکه‌های حلقه‌ای پاپایا تقریباً مزارع آن را در دهه 1990 نابود کرد</w:t>
      </w:r>
      <w:r>
        <w:t xml:space="preserve">. </w:t>
      </w:r>
      <w:r>
        <w:rPr>
          <w:rtl/>
        </w:rPr>
        <w:t>هیچ گونه شناخته شده ای با مقاومت طبیعی در برابر این ویروس وجود ندارد، اما با افزودن ژنی از خود ویروس به پاپایا، سویه های مقاوم پاپایا ایجاد شد</w:t>
      </w:r>
      <w:r>
        <w:t xml:space="preserve">. </w:t>
      </w:r>
      <w:r>
        <w:rPr>
          <w:rtl/>
        </w:rPr>
        <w:t>امروزه 77 درصد از کشاورزان پاپایای هاوایی پاپایای تراریخته تولید می کنند</w:t>
      </w:r>
    </w:p>
    <w:p w14:paraId="7C97556E" w14:textId="54B55FBF" w:rsidR="00FB18CD" w:rsidRDefault="00FB18CD" w:rsidP="00441D75">
      <w:pPr>
        <w:pStyle w:val="NormalWeb"/>
        <w:jc w:val="right"/>
      </w:pPr>
    </w:p>
    <w:p w14:paraId="4D271181" w14:textId="6ED76A03" w:rsidR="00FB18CD" w:rsidRDefault="00FB18CD" w:rsidP="00441D75">
      <w:pPr>
        <w:pStyle w:val="NormalWeb"/>
        <w:jc w:val="right"/>
      </w:pPr>
    </w:p>
    <w:p w14:paraId="496260C9" w14:textId="77777777" w:rsidR="00FB18CD" w:rsidRDefault="00FB18CD" w:rsidP="00441D75">
      <w:pPr>
        <w:pStyle w:val="Heading1"/>
        <w:jc w:val="right"/>
      </w:pPr>
      <w:r>
        <w:rPr>
          <w:rtl/>
        </w:rPr>
        <w:t>چه روش هایی غیر از اصلاح ژنتیکی می تواند عملکرد محصول را بهبود بخشد؟</w:t>
      </w:r>
    </w:p>
    <w:p w14:paraId="5E27DDCD" w14:textId="3F6C8B12" w:rsidR="00FB18CD" w:rsidRDefault="00FB18CD" w:rsidP="00441D75">
      <w:pPr>
        <w:bidi w:val="0"/>
        <w:jc w:val="right"/>
      </w:pPr>
      <w:r>
        <w:rPr>
          <w:noProof/>
        </w:rPr>
        <w:drawing>
          <wp:inline distT="0" distB="0" distL="0" distR="0" wp14:anchorId="47B6C2F7" wp14:editId="7B77D67E">
            <wp:extent cx="5731510" cy="4364990"/>
            <wp:effectExtent l="0" t="0" r="2540" b="0"/>
            <wp:docPr id="5" name="Picture 5" descr="آبیاری دایره ای  حق چاپ کریس هانک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آبیاری دایره ای  حق چاپ کریس هانکه"/>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4364990"/>
                    </a:xfrm>
                    <a:prstGeom prst="rect">
                      <a:avLst/>
                    </a:prstGeom>
                    <a:noFill/>
                    <a:ln>
                      <a:noFill/>
                    </a:ln>
                  </pic:spPr>
                </pic:pic>
              </a:graphicData>
            </a:graphic>
          </wp:inline>
        </w:drawing>
      </w:r>
    </w:p>
    <w:p w14:paraId="3A74F90F" w14:textId="6738B0D2" w:rsidR="00FB18CD" w:rsidRDefault="00FB18CD" w:rsidP="00441D75">
      <w:pPr>
        <w:bidi w:val="0"/>
        <w:jc w:val="right"/>
      </w:pPr>
      <w:r>
        <w:rPr>
          <w:rStyle w:val="Caption5"/>
          <w:rtl/>
        </w:rPr>
        <w:t>نمای هوایی آبیاری دایره ای</w:t>
      </w:r>
      <w:r w:rsidR="00983525">
        <w:rPr>
          <w:rStyle w:val="Caption5"/>
          <w:rFonts w:hint="cs"/>
          <w:rtl/>
        </w:rPr>
        <w:t xml:space="preserve"> </w:t>
      </w:r>
      <w:r>
        <w:rPr>
          <w:rStyle w:val="Caption5"/>
          <w:rtl/>
        </w:rPr>
        <w:t>کریس هانکه</w:t>
      </w:r>
      <w:r>
        <w:rPr>
          <w:rtl/>
        </w:rPr>
        <w:t xml:space="preserve"> </w:t>
      </w:r>
    </w:p>
    <w:p w14:paraId="34838A65" w14:textId="77777777" w:rsidR="00FB18CD" w:rsidRDefault="00FB18CD" w:rsidP="00441D75">
      <w:pPr>
        <w:pStyle w:val="NormalWeb"/>
        <w:jc w:val="right"/>
      </w:pPr>
      <w:r>
        <w:rPr>
          <w:rtl/>
        </w:rPr>
        <w:t>بهبود ژنتیکی محصول، با روش‌های تراریخته یا مرسوم، تنها یکی از روش‌هایی است که می‌توان برای بهبود عملکرد محصول استفاده کرد</w:t>
      </w:r>
      <w:r>
        <w:t xml:space="preserve">. </w:t>
      </w:r>
      <w:r>
        <w:rPr>
          <w:rtl/>
        </w:rPr>
        <w:t>برخی دیگر شامل بهبود در شیوه های مزرعه، آبیاری، زهکشی، و استفاده از علف کش ها، آفت کش ها و کود هستند</w:t>
      </w:r>
      <w:r>
        <w:t xml:space="preserve">. </w:t>
      </w:r>
      <w:r>
        <w:rPr>
          <w:rtl/>
        </w:rPr>
        <w:t>ذخیره سازی و حمل و نقل بهتر مواد غذایی برای کاهش ضایعات نیز می تواند نقش خود را در تامین تامین مطمئن مواد غذایی ایفا کند</w:t>
      </w:r>
      <w:r>
        <w:t>.</w:t>
      </w:r>
    </w:p>
    <w:p w14:paraId="35610548" w14:textId="77777777" w:rsidR="00FB18CD" w:rsidRDefault="00FB18CD" w:rsidP="00441D75">
      <w:pPr>
        <w:pStyle w:val="NormalWeb"/>
        <w:jc w:val="right"/>
      </w:pPr>
      <w:r>
        <w:rPr>
          <w:rtl/>
        </w:rPr>
        <w:lastRenderedPageBreak/>
        <w:t>سنجش از دور همراه با فناوری کامپیوتری منجر به پیش‌بینی و پیشگیری بهتر از همه‌گیری‌های بیماری می‌شود</w:t>
      </w:r>
      <w:r>
        <w:t>.</w:t>
      </w:r>
    </w:p>
    <w:p w14:paraId="661464A9" w14:textId="77777777" w:rsidR="00FB18CD" w:rsidRDefault="00FB18CD" w:rsidP="00441D75">
      <w:pPr>
        <w:pStyle w:val="NormalWeb"/>
        <w:jc w:val="right"/>
      </w:pPr>
      <w:r>
        <w:rPr>
          <w:rtl/>
        </w:rPr>
        <w:t>روش های ژنتیکی برای بهبود افزایش پایدار در عملکرد بسیار جذاب است زیرا بذر به راحتی می تواند بین تولیدکنندگان توزیع شود</w:t>
      </w:r>
      <w:r>
        <w:t xml:space="preserve">. </w:t>
      </w:r>
      <w:r>
        <w:rPr>
          <w:rtl/>
        </w:rPr>
        <w:t>این همچنین یک هدف تجاری جذاب است، زیرا بذر یک محصول قابل تعریف است که می تواند معامله شود</w:t>
      </w:r>
      <w:r>
        <w:t>. </w:t>
      </w:r>
    </w:p>
    <w:p w14:paraId="37668881" w14:textId="77777777" w:rsidR="00FB18CD" w:rsidRDefault="00FB18CD" w:rsidP="00441D75">
      <w:pPr>
        <w:pStyle w:val="NormalWeb"/>
        <w:jc w:val="right"/>
      </w:pPr>
      <w:r>
        <w:rPr>
          <w:rtl/>
        </w:rPr>
        <w:t>از دیگر پیشرفت‌ها می‌توان به استفاده از</w:t>
      </w:r>
      <w:r>
        <w:t xml:space="preserve"> GPS (</w:t>
      </w:r>
      <w:r>
        <w:rPr>
          <w:rtl/>
        </w:rPr>
        <w:t>سیستم‌های موقعیت‌یابی جهانی</w:t>
      </w:r>
      <w:r>
        <w:t xml:space="preserve">) </w:t>
      </w:r>
      <w:r>
        <w:rPr>
          <w:rtl/>
        </w:rPr>
        <w:t>در آنچه کشاورزی دقیق نامیده می‌شود، اشاره کرد، به طوری که کودها و آفت‌کش‌ها تنها در جاهایی که مورد نیاز هستند و به مقدار مناسب استفاده می‌شوند</w:t>
      </w:r>
      <w:r>
        <w:t xml:space="preserve">. </w:t>
      </w:r>
      <w:r>
        <w:rPr>
          <w:rtl/>
        </w:rPr>
        <w:t>سنجش از دور همراه با فناوری کامپیوتری منجر به پیش‌بینی و پیشگیری بهتر از همه‌گیری‌های بیماری می‌شود</w:t>
      </w:r>
      <w:r>
        <w:t xml:space="preserve">. </w:t>
      </w:r>
      <w:r>
        <w:rPr>
          <w:rtl/>
        </w:rPr>
        <w:t>و روبات‌هایی در حال توسعه هستند که می‌توانند به طور انتخابی علف‌های هرز در حال رشد در میان گیاهان زراعی را از بین ببرند</w:t>
      </w:r>
      <w:r>
        <w:t>. </w:t>
      </w:r>
    </w:p>
    <w:p w14:paraId="738F7FEC" w14:textId="77777777" w:rsidR="00FB18CD" w:rsidRDefault="00FB18CD" w:rsidP="00441D75">
      <w:pPr>
        <w:pStyle w:val="NormalWeb"/>
        <w:jc w:val="right"/>
      </w:pPr>
      <w:r>
        <w:rPr>
          <w:rtl/>
        </w:rPr>
        <w:t>درک جدید از فعل و انفعالات بین محصولات زراعی و سایر گیاهان یا با میکروب های موجود در خاک، انتخاب کشاورز برای مدیریت محصول را نیز مشخص می کند</w:t>
      </w:r>
      <w:r>
        <w:t>.</w:t>
      </w:r>
    </w:p>
    <w:p w14:paraId="0E092E89" w14:textId="59F67C3A" w:rsidR="00C74696" w:rsidRDefault="00FB18CD" w:rsidP="00441D75">
      <w:pPr>
        <w:pStyle w:val="NormalWeb"/>
        <w:jc w:val="right"/>
      </w:pPr>
      <w:r>
        <w:rPr>
          <w:rtl/>
        </w:rPr>
        <w:t>هیچ یک از این نوآوری‌ها، از جمله</w:t>
      </w:r>
      <w:r>
        <w:t xml:space="preserve"> GM</w:t>
      </w:r>
      <w:r>
        <w:rPr>
          <w:rtl/>
        </w:rPr>
        <w:t>، منحصر به یکدیگر نیستند و اگرچه ممکن است اجرای برخی از آنها گران‌تر از سایرین باشد، اما همه می‌توانند در ارائه کشاورزی پایدار که نیازهای جهانی را برآورده می‌کند، نقش داشته باشند</w:t>
      </w:r>
      <w:r>
        <w:t>. </w:t>
      </w:r>
    </w:p>
    <w:p w14:paraId="03CAE76A" w14:textId="1A1C8974" w:rsidR="00C74696" w:rsidRDefault="00C74696" w:rsidP="00441D75">
      <w:pPr>
        <w:pStyle w:val="NormalWeb"/>
        <w:jc w:val="right"/>
      </w:pPr>
    </w:p>
    <w:p w14:paraId="3C653759" w14:textId="77777777" w:rsidR="00C74696" w:rsidRDefault="00C74696" w:rsidP="00441D75">
      <w:pPr>
        <w:pStyle w:val="Heading1"/>
        <w:jc w:val="right"/>
      </w:pPr>
      <w:r>
        <w:rPr>
          <w:rtl/>
        </w:rPr>
        <w:t>چه محصولات تراریخته جدیدی در حال توسعه هستند؟</w:t>
      </w:r>
    </w:p>
    <w:p w14:paraId="1209161F" w14:textId="30116BCB" w:rsidR="00C74696" w:rsidRDefault="00C74696" w:rsidP="00441D75">
      <w:pPr>
        <w:bidi w:val="0"/>
        <w:jc w:val="right"/>
      </w:pPr>
      <w:r>
        <w:rPr>
          <w:noProof/>
        </w:rPr>
        <w:drawing>
          <wp:inline distT="0" distB="0" distL="0" distR="0" wp14:anchorId="675ED6D9" wp14:editId="58A99612">
            <wp:extent cx="4710023" cy="3587048"/>
            <wp:effectExtent l="0" t="0" r="0" b="0"/>
            <wp:docPr id="6" name="Picture 6" descr="برنج طلایی.  حق چاپ: FotografiaBas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برنج طلایی.  حق چاپ: FotografiaBasic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24992" cy="3598448"/>
                    </a:xfrm>
                    <a:prstGeom prst="rect">
                      <a:avLst/>
                    </a:prstGeom>
                    <a:noFill/>
                    <a:ln>
                      <a:noFill/>
                    </a:ln>
                  </pic:spPr>
                </pic:pic>
              </a:graphicData>
            </a:graphic>
          </wp:inline>
        </w:drawing>
      </w:r>
    </w:p>
    <w:p w14:paraId="01A24D00" w14:textId="4A411DF7" w:rsidR="00C74696" w:rsidRDefault="00C74696" w:rsidP="00441D75">
      <w:pPr>
        <w:bidi w:val="0"/>
        <w:jc w:val="right"/>
      </w:pPr>
      <w:r>
        <w:rPr>
          <w:rStyle w:val="Caption6"/>
          <w:rtl/>
        </w:rPr>
        <w:t>برنج طلایی</w:t>
      </w:r>
      <w:r>
        <w:rPr>
          <w:rStyle w:val="Caption6"/>
        </w:rPr>
        <w:t xml:space="preserve"> (GM) </w:t>
      </w:r>
      <w:r>
        <w:rPr>
          <w:rStyle w:val="Caption6"/>
          <w:rtl/>
        </w:rPr>
        <w:t>در مقایسه با برنج غیر تراریخته</w:t>
      </w:r>
      <w:r>
        <w:rPr>
          <w:rStyle w:val="Caption6"/>
        </w:rPr>
        <w:t xml:space="preserve">. </w:t>
      </w:r>
    </w:p>
    <w:p w14:paraId="4A70B325" w14:textId="77777777" w:rsidR="00C74696" w:rsidRDefault="00C74696" w:rsidP="00441D75">
      <w:pPr>
        <w:pStyle w:val="NormalWeb"/>
        <w:jc w:val="right"/>
      </w:pPr>
      <w:r>
        <w:rPr>
          <w:rtl/>
        </w:rPr>
        <w:t>محصولات تراریخته برای مقاوم تر شدن به بیماری ها، ارزش غذایی افزایش یافته، افزایش تحمل به خشکی و جذب بهتر مواد مغذی مانند نیتروژن در حال توسعه هستند</w:t>
      </w:r>
      <w:r>
        <w:t xml:space="preserve">. </w:t>
      </w:r>
      <w:r>
        <w:rPr>
          <w:rtl/>
        </w:rPr>
        <w:t>آنها در آزمایشگاه یا در آزمایش‌های مزرعه‌ای محصور در حال آزمایش هستند - که در آن گیاهان در یک منطقه رشد می‌کنند تا از انتشار آن در محیط جلوگیری شود</w:t>
      </w:r>
      <w:r>
        <w:t>.  </w:t>
      </w:r>
    </w:p>
    <w:p w14:paraId="60956A7B" w14:textId="77777777" w:rsidR="00C74696" w:rsidRDefault="00C74696" w:rsidP="00441D75">
      <w:pPr>
        <w:pStyle w:val="NormalWeb"/>
        <w:jc w:val="right"/>
      </w:pPr>
      <w:r>
        <w:rPr>
          <w:rtl/>
        </w:rPr>
        <w:lastRenderedPageBreak/>
        <w:t>بیماری زراعی یک مشکل بزرگ برای کشاورزان است و می توان از تراریخته برای تولید گیاهان مقاوم به بیماری استفاده کرد</w:t>
      </w:r>
      <w:r>
        <w:t xml:space="preserve">. </w:t>
      </w:r>
      <w:r>
        <w:rPr>
          <w:rtl/>
        </w:rPr>
        <w:t>ژن های مقاومت به بیماری از بستگان وحشی را می توان با استفاده از</w:t>
      </w:r>
      <w:r>
        <w:t xml:space="preserve"> GM </w:t>
      </w:r>
      <w:r>
        <w:rPr>
          <w:rtl/>
        </w:rPr>
        <w:t>به محصولات تجاری منتقل کرد</w:t>
      </w:r>
      <w:r>
        <w:t xml:space="preserve">. </w:t>
      </w:r>
      <w:r>
        <w:rPr>
          <w:rtl/>
        </w:rPr>
        <w:t>به عنوان مثال اخیراً آزمایش‌های صحرایی بسیار امیدوارکننده‌ای در مورد یک سیب‌زمینی مقاوم در برابر بلایت</w:t>
      </w:r>
      <w:r>
        <w:t xml:space="preserve"> GM </w:t>
      </w:r>
      <w:r>
        <w:rPr>
          <w:rtl/>
        </w:rPr>
        <w:t>انجام شده است</w:t>
      </w:r>
      <w:r>
        <w:t xml:space="preserve">. </w:t>
      </w:r>
      <w:r>
        <w:rPr>
          <w:rtl/>
        </w:rPr>
        <w:t>ژنی از یکی از خویشاوندان وحشی در آمریکای جنوبی معرفی شده است که سیستم ایمنی سیب زمینی را برای تشخیص بلایت تحریک می کند</w:t>
      </w:r>
      <w:r>
        <w:t xml:space="preserve">. </w:t>
      </w:r>
      <w:r>
        <w:rPr>
          <w:rtl/>
        </w:rPr>
        <w:t>سیب زمینی ها هنوز تجاری نشده اند و اگر در سوپرمارکت ها وجود داشته باشند برچسب</w:t>
      </w:r>
      <w:r>
        <w:t xml:space="preserve"> GM </w:t>
      </w:r>
      <w:r>
        <w:rPr>
          <w:rtl/>
        </w:rPr>
        <w:t>داده می شود</w:t>
      </w:r>
      <w:r>
        <w:t>. </w:t>
      </w:r>
    </w:p>
    <w:p w14:paraId="5F22E665" w14:textId="77777777" w:rsidR="00C74696" w:rsidRDefault="00C74696" w:rsidP="00441D75">
      <w:pPr>
        <w:pStyle w:val="NormalWeb"/>
        <w:jc w:val="right"/>
      </w:pPr>
      <w:r>
        <w:t xml:space="preserve">GM </w:t>
      </w:r>
      <w:r>
        <w:rPr>
          <w:rtl/>
        </w:rPr>
        <w:t>همچنین می تواند برای افزایش ارزش غذایی محصولات در رژیم غذایی انسان یا حیوان استفاده شود</w:t>
      </w:r>
      <w:r>
        <w:t xml:space="preserve">. </w:t>
      </w:r>
      <w:r>
        <w:rPr>
          <w:rtl/>
        </w:rPr>
        <w:t>پروژه برنج طلایی، برای تبدیل برنج به منبع ویتامین</w:t>
      </w:r>
      <w:r>
        <w:t xml:space="preserve"> A</w:t>
      </w:r>
      <w:r>
        <w:rPr>
          <w:rtl/>
        </w:rPr>
        <w:t>، یکی از این نمونه‌ها است</w:t>
      </w:r>
      <w:r>
        <w:t xml:space="preserve">. </w:t>
      </w:r>
      <w:r>
        <w:rPr>
          <w:rtl/>
        </w:rPr>
        <w:t>سازمان بهداشت جهانی تخمین می‌زند که سالانه نیم میلیون کودک به دلیل کمبود ویتامین</w:t>
      </w:r>
      <w:r>
        <w:t xml:space="preserve"> A </w:t>
      </w:r>
      <w:r>
        <w:rPr>
          <w:rtl/>
        </w:rPr>
        <w:t>نابینا می‌شوند و کمبود ویتامین</w:t>
      </w:r>
      <w:r>
        <w:t xml:space="preserve"> A </w:t>
      </w:r>
      <w:r>
        <w:rPr>
          <w:rtl/>
        </w:rPr>
        <w:t>نیز می‌تواند مقاومت در برابر عفونت را کاهش دهد</w:t>
      </w:r>
      <w:r>
        <w:t xml:space="preserve">. </w:t>
      </w:r>
      <w:r>
        <w:rPr>
          <w:rtl/>
        </w:rPr>
        <w:t>برنج طلایی در فیلیپین و بنگلادش در حال آزمایش مزرعه است و در حال تکمیل الزامات نظارتی در این دو کشور است</w:t>
      </w:r>
      <w:r>
        <w:t>.</w:t>
      </w:r>
    </w:p>
    <w:p w14:paraId="58ED983E" w14:textId="77777777" w:rsidR="00C74696" w:rsidRDefault="00C74696" w:rsidP="00441D75">
      <w:pPr>
        <w:pStyle w:val="NormalWeb"/>
        <w:jc w:val="right"/>
      </w:pPr>
      <w:r>
        <w:rPr>
          <w:rtl/>
        </w:rPr>
        <w:t>محصولات تراریخته نیز برای کمک به کاهش آلودگی رودخانه ها و دریاها در حال توسعه هستند</w:t>
      </w:r>
      <w:r>
        <w:t xml:space="preserve">. </w:t>
      </w:r>
      <w:r>
        <w:rPr>
          <w:rtl/>
        </w:rPr>
        <w:t>هدف یکی از این محصولات کاهش اثرات زیست محیطی کود است</w:t>
      </w:r>
      <w:r>
        <w:t xml:space="preserve">. </w:t>
      </w:r>
      <w:r>
        <w:rPr>
          <w:rtl/>
        </w:rPr>
        <w:t>خوراک دام بر پایه غلات و غلات اغلب حاوی دانه هایی با سطوح بالایی از ترکیبی به نام اسید فیتیک است که هضم نشده وارد کود می شود</w:t>
      </w:r>
      <w:r>
        <w:t xml:space="preserve">. </w:t>
      </w:r>
      <w:r>
        <w:rPr>
          <w:rtl/>
        </w:rPr>
        <w:t>این می تواند خاک و راه های آبی مانند رودخانه ها را با فسفات آلوده کند که به ماهی ها و آبزیان آسیب می رساند</w:t>
      </w:r>
      <w:r>
        <w:t xml:space="preserve">. GM </w:t>
      </w:r>
      <w:r>
        <w:rPr>
          <w:rtl/>
        </w:rPr>
        <w:t>برای تولید دانه هایی با محتوای اسید فیتیک کم استفاده شده است تا این خطر آلودگی کاهش یابد</w:t>
      </w:r>
      <w:r>
        <w:t>. </w:t>
      </w:r>
    </w:p>
    <w:p w14:paraId="55CA88AB" w14:textId="06650BA0" w:rsidR="00B67F5E" w:rsidRDefault="00C74696" w:rsidP="00441D75">
      <w:pPr>
        <w:pStyle w:val="NormalWeb"/>
        <w:jc w:val="right"/>
      </w:pPr>
      <w:r>
        <w:rPr>
          <w:rtl/>
        </w:rPr>
        <w:t>پروژه های بلندمدت تراریخته دیگری نیز وجود دارد که هدف آنها تولید غلات تثبیت کننده نیتروژن (گیاهانی که نیتروژن را از هوا به عنوان یک ماده مغذی جذب می کنند)، بهبود کارایی فتوسنتز و تولید محصولات چند ساله که نیازی به کاشت در هر سال ندارند، دارند</w:t>
      </w:r>
      <w:r>
        <w:t xml:space="preserve">. </w:t>
      </w:r>
      <w:r>
        <w:rPr>
          <w:rtl/>
        </w:rPr>
        <w:t>نمونه‌هایی از پروژه‌های میان‌مدت و بلندمدت در گزارش اخیر شورای علم و فناوری با جزئیات بیشتر توضیح داده شده‌اند</w:t>
      </w:r>
    </w:p>
    <w:p w14:paraId="074F5A66" w14:textId="667A7F90" w:rsidR="00B67F5E" w:rsidRDefault="00B67F5E" w:rsidP="00441D75">
      <w:pPr>
        <w:pStyle w:val="NormalWeb"/>
        <w:jc w:val="right"/>
        <w:rPr>
          <w:rtl/>
        </w:rPr>
      </w:pPr>
      <w:r>
        <w:rPr>
          <w:rFonts w:hint="cs"/>
          <w:sz w:val="72"/>
          <w:szCs w:val="72"/>
          <w:rtl/>
        </w:rPr>
        <w:t>مغذی کردن ماهی پرورشی</w:t>
      </w:r>
    </w:p>
    <w:p w14:paraId="047CAAEE" w14:textId="3DB62A5A" w:rsidR="00B67F5E" w:rsidRDefault="00B67F5E" w:rsidP="00441D75">
      <w:pPr>
        <w:pStyle w:val="NormalWeb"/>
        <w:jc w:val="right"/>
        <w:rPr>
          <w:rtl/>
        </w:rPr>
      </w:pPr>
    </w:p>
    <w:p w14:paraId="0520AD37" w14:textId="77777777" w:rsidR="00B67F5E" w:rsidRDefault="00B67F5E" w:rsidP="00441D75">
      <w:pPr>
        <w:pStyle w:val="NormalWeb"/>
        <w:jc w:val="right"/>
      </w:pPr>
      <w:r>
        <w:rPr>
          <w:rtl/>
        </w:rPr>
        <w:t>نمونه ای از استفاده از تراریخته برای افزایش ارزش غذایی غذا شامل «چربی های خوب» است که معمولاً از خوردن ماهی های روغنی مانند سالمون به دست می آوریم</w:t>
      </w:r>
      <w:r>
        <w:t xml:space="preserve">. </w:t>
      </w:r>
      <w:r>
        <w:rPr>
          <w:rtl/>
        </w:rPr>
        <w:t>این اسیدهای چرب امگا 3 با زنجیره بلند برای قلب و مغز مفید هستند</w:t>
      </w:r>
      <w:r>
        <w:t>.</w:t>
      </w:r>
    </w:p>
    <w:p w14:paraId="51A1DADD" w14:textId="77777777" w:rsidR="00B67F5E" w:rsidRDefault="00B67F5E" w:rsidP="00441D75">
      <w:pPr>
        <w:pStyle w:val="NormalWeb"/>
        <w:jc w:val="right"/>
      </w:pPr>
      <w:r>
        <w:rPr>
          <w:rtl/>
        </w:rPr>
        <w:t>ماهی ها برای سالم ماندن به این اسیدهای چرب امگا 3 نیاز دارند اما خودشان آنها را به طور طبیعی تولید نمی کنند</w:t>
      </w:r>
      <w:r>
        <w:t xml:space="preserve">. </w:t>
      </w:r>
      <w:r>
        <w:rPr>
          <w:rtl/>
        </w:rPr>
        <w:t>آنها آنها را از جلبک های دریایی می گیرند که توسط ماهی های کوچک خورده می شوند و از زنجیره غذایی عبور می کنند</w:t>
      </w:r>
      <w:r>
        <w:t xml:space="preserve">. </w:t>
      </w:r>
      <w:r>
        <w:rPr>
          <w:rtl/>
        </w:rPr>
        <w:t>ماهی های پرورشی مقادیر زیادی روغن ماهی را عمدتاً از طریق پودر ماهی مصرف می کنند و این امکان وجود دارد که منابع معمولی روغن ماهی نتوانند تقاضای آینده را برآورده کنند</w:t>
      </w:r>
      <w:r>
        <w:t>.</w:t>
      </w:r>
    </w:p>
    <w:p w14:paraId="49563FDA" w14:textId="47D5F1AC" w:rsidR="00B67F5E" w:rsidRDefault="00B67F5E" w:rsidP="00441D75">
      <w:pPr>
        <w:pStyle w:val="NormalWeb"/>
        <w:jc w:val="right"/>
      </w:pPr>
      <w:r>
        <w:rPr>
          <w:rtl/>
        </w:rPr>
        <w:t>دانشمندان از</w:t>
      </w:r>
      <w:r>
        <w:t xml:space="preserve"> GM </w:t>
      </w:r>
      <w:r>
        <w:rPr>
          <w:rtl/>
        </w:rPr>
        <w:t>برای انتقال ژن های جلبکی که این اسیدهای چرب را تولید می کنند به محصولات دانه های روغنی استفاده کرده اند</w:t>
      </w:r>
      <w:r>
        <w:t xml:space="preserve">. </w:t>
      </w:r>
      <w:r>
        <w:rPr>
          <w:rtl/>
        </w:rPr>
        <w:t>این می تواند به ماهی های پرورشی داده شود و در درازمدت، محصولات غنی شده می تواند برای مکمل سایر مواد غذایی با اسیدهای چرب امگا 3 برای مصرف انسان استفاده شود</w:t>
      </w:r>
      <w:r>
        <w:t>.</w:t>
      </w:r>
    </w:p>
    <w:p w14:paraId="0CDC79CC" w14:textId="397DB21F" w:rsidR="00B67F5E" w:rsidRDefault="00B67F5E" w:rsidP="00441D75">
      <w:pPr>
        <w:pStyle w:val="NormalWeb"/>
        <w:jc w:val="right"/>
      </w:pPr>
    </w:p>
    <w:p w14:paraId="756D91D2" w14:textId="0EE0F3C3" w:rsidR="00875CB6" w:rsidRPr="00875CB6" w:rsidRDefault="00070A45" w:rsidP="00441D75">
      <w:pPr>
        <w:pStyle w:val="Heading1"/>
        <w:jc w:val="right"/>
        <w:rPr>
          <w:rtl/>
        </w:rPr>
      </w:pPr>
      <w:r>
        <w:rPr>
          <w:rtl/>
        </w:rPr>
        <w:t>آیا نمونه هایی وجود دارد که</w:t>
      </w:r>
      <w:r>
        <w:t xml:space="preserve"> GM </w:t>
      </w:r>
      <w:r>
        <w:rPr>
          <w:rtl/>
        </w:rPr>
        <w:t>پیشرفت های وعده داده شده را در محصولات انجام نداده است؟</w:t>
      </w:r>
    </w:p>
    <w:p w14:paraId="56E98A06" w14:textId="77777777" w:rsidR="00875CB6" w:rsidRPr="00875CB6" w:rsidRDefault="00875CB6" w:rsidP="00441D75">
      <w:pPr>
        <w:jc w:val="right"/>
        <w:rPr>
          <w:rtl/>
        </w:rPr>
      </w:pPr>
    </w:p>
    <w:p w14:paraId="00FF8DB3" w14:textId="3EAC3062" w:rsidR="00070A45" w:rsidRDefault="00070A45" w:rsidP="00441D75">
      <w:pPr>
        <w:bidi w:val="0"/>
        <w:jc w:val="right"/>
      </w:pPr>
      <w:r>
        <w:rPr>
          <w:noProof/>
        </w:rPr>
        <w:drawing>
          <wp:inline distT="0" distB="0" distL="0" distR="0" wp14:anchorId="5A84F975" wp14:editId="355FBC03">
            <wp:extent cx="3493698" cy="2660722"/>
            <wp:effectExtent l="0" t="0" r="0" b="6350"/>
            <wp:docPr id="8" name="Picture 8" descr="سویا.  کپی رایت Ghorn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سویا.  کپی رایت Ghornephot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10242" cy="2673321"/>
                    </a:xfrm>
                    <a:prstGeom prst="rect">
                      <a:avLst/>
                    </a:prstGeom>
                    <a:noFill/>
                    <a:ln>
                      <a:noFill/>
                    </a:ln>
                  </pic:spPr>
                </pic:pic>
              </a:graphicData>
            </a:graphic>
          </wp:inline>
        </w:drawing>
      </w:r>
    </w:p>
    <w:p w14:paraId="66EBBF47" w14:textId="3F27794D" w:rsidR="00070A45" w:rsidRDefault="00070A45" w:rsidP="00441D75">
      <w:pPr>
        <w:bidi w:val="0"/>
        <w:jc w:val="right"/>
      </w:pPr>
      <w:r>
        <w:rPr>
          <w:rStyle w:val="Caption7"/>
          <w:rtl/>
        </w:rPr>
        <w:t xml:space="preserve">سویا آماده برداشت </w:t>
      </w:r>
    </w:p>
    <w:p w14:paraId="7D15E9EC" w14:textId="77777777" w:rsidR="00070A45" w:rsidRDefault="00070A45" w:rsidP="00441D75">
      <w:pPr>
        <w:pStyle w:val="NormalWeb"/>
        <w:jc w:val="right"/>
      </w:pPr>
      <w:r>
        <w:rPr>
          <w:rtl/>
        </w:rPr>
        <w:t>بله، مواردی وجود دارد که یک محصول تراریخته بهبودهای مورد نظر مانند افزایش عملکرد محصول یا مقاومت در برابر ویروس را ارائه نکرده است</w:t>
      </w:r>
      <w:r>
        <w:t xml:space="preserve">. </w:t>
      </w:r>
      <w:r>
        <w:rPr>
          <w:rtl/>
        </w:rPr>
        <w:t>مشکلات مشابهی با روش‌های پرورش مرسوم ایجاد می‌شود</w:t>
      </w:r>
      <w:r>
        <w:t>.</w:t>
      </w:r>
    </w:p>
    <w:p w14:paraId="4CBBF3F3" w14:textId="77777777" w:rsidR="00070A45" w:rsidRDefault="00070A45" w:rsidP="00441D75">
      <w:pPr>
        <w:pStyle w:val="NormalWeb"/>
        <w:jc w:val="right"/>
      </w:pPr>
      <w:r>
        <w:rPr>
          <w:rtl/>
        </w:rPr>
        <w:t>برخی از اولین واریته‌های سویا مقاوم به علف‌کش‌های</w:t>
      </w:r>
      <w:r>
        <w:t xml:space="preserve"> GM</w:t>
      </w:r>
      <w:r>
        <w:rPr>
          <w:rtl/>
        </w:rPr>
        <w:t>، علیرغم وعده عملکرد بهتر با کنترل بهتر علف‌های هرز، عملکرد کمتری نسبت به واریته‌های غیرتراریخته داشتند</w:t>
      </w:r>
      <w:r>
        <w:t xml:space="preserve">. DNA </w:t>
      </w:r>
      <w:r>
        <w:rPr>
          <w:rtl/>
        </w:rPr>
        <w:t>جدید برای مقاومت در برابر علف‌کش‌ها به ارقام کم‌بازده که در زمان شروع پروژه</w:t>
      </w:r>
      <w:r>
        <w:t xml:space="preserve"> GM </w:t>
      </w:r>
      <w:r>
        <w:rPr>
          <w:rtl/>
        </w:rPr>
        <w:t>در دسترس بودند، منتقل شد</w:t>
      </w:r>
      <w:r>
        <w:t xml:space="preserve">. </w:t>
      </w:r>
      <w:r>
        <w:rPr>
          <w:rtl/>
        </w:rPr>
        <w:t>برخی از کشاورزان هنوز این گونه‌های تراریخته را پذیرفتند، زیرا آنها قادر بودند علف‌های هرز را با نیروی کار و انرژی کمتر نسبت به واریته‌های معمولی کنترل کنند</w:t>
      </w:r>
      <w:r>
        <w:t>.  </w:t>
      </w:r>
    </w:p>
    <w:p w14:paraId="618A9CCC" w14:textId="77777777" w:rsidR="00070A45" w:rsidRDefault="00070A45" w:rsidP="00441D75">
      <w:pPr>
        <w:pStyle w:val="NormalWeb"/>
        <w:jc w:val="right"/>
      </w:pPr>
      <w:r>
        <w:rPr>
          <w:rtl/>
        </w:rPr>
        <w:t>یکی دیگر از محصولاتی که در اجرای وعده خود کند بوده است، برنج تراریخته تولید شده برای پروژه "برنج طلایی" است</w:t>
      </w:r>
      <w:r>
        <w:t xml:space="preserve">. </w:t>
      </w:r>
      <w:r>
        <w:rPr>
          <w:rtl/>
        </w:rPr>
        <w:t>هدف از این طرح رفع کمبود ویتامین</w:t>
      </w:r>
      <w:r>
        <w:t xml:space="preserve"> A </w:t>
      </w:r>
      <w:r>
        <w:rPr>
          <w:rtl/>
        </w:rPr>
        <w:t>در برخی از نقاط جهان با افزودن ژن به برنج برای بهبود محتوای غذایی آن است</w:t>
      </w:r>
      <w:r>
        <w:t xml:space="preserve">. </w:t>
      </w:r>
      <w:r>
        <w:rPr>
          <w:rtl/>
        </w:rPr>
        <w:t>اما اولین گونه ها به اندازه کافی خوب عمل نکردند و به اندازه کافی ویتامین</w:t>
      </w:r>
      <w:r>
        <w:t xml:space="preserve"> A </w:t>
      </w:r>
      <w:r>
        <w:rPr>
          <w:rtl/>
        </w:rPr>
        <w:t>را در رژیم غذایی جمعیت های نیازمند تقویت نمی کردند</w:t>
      </w:r>
      <w:r>
        <w:t xml:space="preserve">. </w:t>
      </w:r>
      <w:r>
        <w:rPr>
          <w:rtl/>
        </w:rPr>
        <w:t>واریته های بهبود یافته اکنون تحت آزمایشات مزرعه ای هستند</w:t>
      </w:r>
      <w:r>
        <w:t>.  </w:t>
      </w:r>
    </w:p>
    <w:p w14:paraId="1DAE310D" w14:textId="77A43524" w:rsidR="00070A45" w:rsidRDefault="00070A45" w:rsidP="00441D75">
      <w:pPr>
        <w:pStyle w:val="NormalWeb"/>
        <w:jc w:val="right"/>
      </w:pPr>
      <w:r>
        <w:rPr>
          <w:rtl/>
        </w:rPr>
        <w:t>انتقاد مکرر از</w:t>
      </w:r>
      <w:r>
        <w:t xml:space="preserve"> GM </w:t>
      </w:r>
      <w:r>
        <w:rPr>
          <w:rtl/>
        </w:rPr>
        <w:t>این است که نتوانسته است بیش از تحمل علف‌کش، مقاومت به حشرات و چند نمونه از مقاومت به بیماری را ارائه دهد</w:t>
      </w:r>
      <w:r>
        <w:t xml:space="preserve">. </w:t>
      </w:r>
      <w:r>
        <w:rPr>
          <w:rtl/>
        </w:rPr>
        <w:t>این به این دلیل است که این استفاده ها بر اساس ژن های موجود در 20 سال پیش است</w:t>
      </w:r>
      <w:r>
        <w:t xml:space="preserve">. </w:t>
      </w:r>
      <w:r>
        <w:rPr>
          <w:rtl/>
        </w:rPr>
        <w:t xml:space="preserve">با افزایش دانش در مورد عملکرد ژن، محصولات تراریخته جدید با ویژگی های دیگر در حال توسعه هستند و برخی از آنها نزدیک است در دسترس کشاورزان قرار گیرند </w:t>
      </w:r>
      <w:r>
        <w:t>(</w:t>
      </w:r>
      <w:r>
        <w:rPr>
          <w:rtl/>
        </w:rPr>
        <w:t xml:space="preserve">به </w:t>
      </w:r>
      <w:hyperlink r:id="rId22" w:history="1">
        <w:r>
          <w:rPr>
            <w:rStyle w:val="Hyperlink"/>
          </w:rPr>
          <w:t xml:space="preserve">Q17 </w:t>
        </w:r>
        <w:r>
          <w:rPr>
            <w:rStyle w:val="Hyperlink"/>
            <w:rtl/>
          </w:rPr>
          <w:t>مراجعه کنید</w:t>
        </w:r>
      </w:hyperlink>
      <w:r>
        <w:t xml:space="preserve"> ). </w:t>
      </w:r>
      <w:r>
        <w:rPr>
          <w:rtl/>
        </w:rPr>
        <w:t>البته در میان این برنامه های جدید، احتمال شکست و موفقیت نیز وجود دارد</w:t>
      </w:r>
      <w:r>
        <w:t>. </w:t>
      </w:r>
    </w:p>
    <w:p w14:paraId="7197980B" w14:textId="5FB0C279" w:rsidR="00786971" w:rsidRDefault="00786971" w:rsidP="00441D75">
      <w:pPr>
        <w:pStyle w:val="NormalWeb"/>
        <w:jc w:val="right"/>
      </w:pPr>
    </w:p>
    <w:p w14:paraId="11867A2A" w14:textId="77777777" w:rsidR="00786971" w:rsidRDefault="00786971" w:rsidP="00441D75">
      <w:pPr>
        <w:pStyle w:val="Heading1"/>
        <w:jc w:val="right"/>
      </w:pPr>
      <w:r>
        <w:rPr>
          <w:rtl/>
        </w:rPr>
        <w:t>محصولات تراریخته چگونه تنظیم می شوند؟</w:t>
      </w:r>
    </w:p>
    <w:p w14:paraId="570004B6" w14:textId="77777777" w:rsidR="00786971" w:rsidRDefault="00786971" w:rsidP="00441D75">
      <w:pPr>
        <w:pStyle w:val="NormalWeb"/>
        <w:jc w:val="right"/>
      </w:pPr>
      <w:r>
        <w:rPr>
          <w:rtl/>
        </w:rPr>
        <w:t xml:space="preserve">محصولات تراریخته را نمی توان بدون تایید سازمان نظارتی مربوطه در بریتانیا توسط </w:t>
      </w:r>
      <w:r>
        <w:t>DEFRA</w:t>
      </w:r>
      <w:r>
        <w:rPr>
          <w:rtl/>
        </w:rPr>
        <w:t>، چه برای آزمایش و چه برای کشاورزی تجاری، کشت کرد</w:t>
      </w:r>
      <w:r>
        <w:t xml:space="preserve">. </w:t>
      </w:r>
      <w:r>
        <w:rPr>
          <w:rtl/>
        </w:rPr>
        <w:t>جابجایی محصولات تراریخته یا مواد غذایی بین کشورها نیز تنظیم شده است</w:t>
      </w:r>
      <w:r>
        <w:t xml:space="preserve">. </w:t>
      </w:r>
      <w:r>
        <w:rPr>
          <w:rtl/>
        </w:rPr>
        <w:t>جزئیات این فرآیند از کشوری به کشور دیگر متفاوت است، اما اهداف یکسانی زیربنای همه مقررات است</w:t>
      </w:r>
      <w:r>
        <w:t xml:space="preserve">. </w:t>
      </w:r>
      <w:r>
        <w:rPr>
          <w:rtl/>
        </w:rPr>
        <w:t>که محصول جدید تراریخته برای سلامت انسان یا حیوان و محیط زیست بی خطر است</w:t>
      </w:r>
      <w:r>
        <w:t>.</w:t>
      </w:r>
    </w:p>
    <w:p w14:paraId="36C1AFAE" w14:textId="77777777" w:rsidR="00786971" w:rsidRDefault="00786971" w:rsidP="00441D75">
      <w:pPr>
        <w:pStyle w:val="NormalWeb"/>
        <w:jc w:val="right"/>
      </w:pPr>
      <w:r>
        <w:rPr>
          <w:rtl/>
        </w:rPr>
        <w:lastRenderedPageBreak/>
        <w:t>همه برنامه های کاربردی برای توسعه یک محصول تراریخته در اتحادیه اروپا با استفاده از سیستم نظارتی یکسان ارزیابی می شوند</w:t>
      </w:r>
      <w:r>
        <w:t xml:space="preserve">. </w:t>
      </w:r>
      <w:r>
        <w:rPr>
          <w:rtl/>
        </w:rPr>
        <w:t>این شامل سازمان ایمنی غذای اروپا</w:t>
      </w:r>
      <w:r>
        <w:t xml:space="preserve"> (EFSA)</w:t>
      </w:r>
      <w:r>
        <w:rPr>
          <w:rtl/>
        </w:rPr>
        <w:t>، مقامات نظارتی کشورهای مستقل عضو و در نهایت، تایید مقامات اروپای مرکزی در بروکسل است</w:t>
      </w:r>
      <w:r>
        <w:t xml:space="preserve">. </w:t>
      </w:r>
      <w:r>
        <w:rPr>
          <w:rtl/>
        </w:rPr>
        <w:t>یک تغییر اخیر مسئولیت نهایی اجرای محلی را به کشورهای عضو بازگردانده است، آنها اکنون می توانند تصمیم بگیرند که آیا از کشت محصولات تراریخته که در سطح اتحادیه اروپا مجاز است یا نه، انصراف دهند یا خیر</w:t>
      </w:r>
      <w:r>
        <w:t xml:space="preserve">. </w:t>
      </w:r>
      <w:r>
        <w:rPr>
          <w:rtl/>
        </w:rPr>
        <w:t>این ارزیابی شامل جزئیات ارائه شده توسط متقاضی، از جمله روش خاص</w:t>
      </w:r>
      <w:r>
        <w:t xml:space="preserve"> GM </w:t>
      </w:r>
      <w:r>
        <w:rPr>
          <w:rtl/>
        </w:rPr>
        <w:t>مورد استفاده، اطلاعات مربوط به</w:t>
      </w:r>
      <w:r>
        <w:t xml:space="preserve"> DNA </w:t>
      </w:r>
      <w:r>
        <w:rPr>
          <w:rtl/>
        </w:rPr>
        <w:t>درج شده و ویژگی های گیاه، و نتایج حاصل از آزمایشات تغذیه حیوانات، در صورت لزوم، می شود</w:t>
      </w:r>
      <w:r>
        <w:t>.</w:t>
      </w:r>
    </w:p>
    <w:p w14:paraId="3F7D7FD3" w14:textId="77777777" w:rsidR="00786971" w:rsidRDefault="00786971" w:rsidP="00441D75">
      <w:pPr>
        <w:pStyle w:val="NormalWeb"/>
        <w:jc w:val="right"/>
      </w:pPr>
      <w:r>
        <w:rPr>
          <w:rtl/>
        </w:rPr>
        <w:t>کاربردها همچنین شامل یک ارزیابی زیست محیطی است که تعاملات احتمالی بین محصول تراریخته و عواملی مانند خاک و سایر موجودات موجود در اکوسیستم را بررسی می کند</w:t>
      </w:r>
      <w:r>
        <w:t>. </w:t>
      </w:r>
    </w:p>
    <w:p w14:paraId="4C9DA4C8" w14:textId="77777777" w:rsidR="00786971" w:rsidRDefault="00786971" w:rsidP="00441D75">
      <w:pPr>
        <w:pStyle w:val="NormalWeb"/>
        <w:jc w:val="right"/>
      </w:pPr>
      <w:r>
        <w:rPr>
          <w:rtl/>
        </w:rPr>
        <w:t>از سال 1992، اتحادیه اروپا 2404 آزمایش میدانی تجربی</w:t>
      </w:r>
      <w:r>
        <w:t xml:space="preserve"> GM </w:t>
      </w:r>
      <w:r>
        <w:rPr>
          <w:rtl/>
        </w:rPr>
        <w:t>را برای تحقیق تایید کرده است</w:t>
      </w:r>
      <w:r>
        <w:t xml:space="preserve">. </w:t>
      </w:r>
      <w:r>
        <w:rPr>
          <w:rtl/>
        </w:rPr>
        <w:t>در مقایسه، در همان زمان 18381 آزمایش</w:t>
      </w:r>
      <w:r>
        <w:t xml:space="preserve"> GM </w:t>
      </w:r>
      <w:r>
        <w:rPr>
          <w:rtl/>
        </w:rPr>
        <w:t>برای تحقیقات در ایالات متحده انجام شده است</w:t>
      </w:r>
      <w:r>
        <w:t xml:space="preserve">. </w:t>
      </w:r>
      <w:r>
        <w:rPr>
          <w:rtl/>
        </w:rPr>
        <w:t>در محصولات برای استفاده تجاری، تنها یک محصول تراریخته وجود دارد، یک نوع ذرت مقاوم به حشرات، که به صورت تجاری در اتحادیه اروپا کشت می شود و هیچ محصول تراریخته هنوز برای مصرف انسان به عنوان میوه یا سبزی تازه تایید نشده است</w:t>
      </w:r>
      <w:r>
        <w:t xml:space="preserve">. </w:t>
      </w:r>
      <w:r>
        <w:rPr>
          <w:rtl/>
        </w:rPr>
        <w:t>در مقایسه، از سال 1992 تاکنون 117 نسخه تجاری در ایالات متحده و سایر کشورهای خارج از اروپا منتشر شده است</w:t>
      </w:r>
      <w:r>
        <w:t xml:space="preserve">. </w:t>
      </w:r>
      <w:r>
        <w:rPr>
          <w:rtl/>
        </w:rPr>
        <w:t>به عنوان مثال، از سال 1995، 3 مجوز برای انتشار تجاری در چین، 41 مجوز در برزیل و 93 مجوز در کانادا وجود دارد</w:t>
      </w:r>
      <w:r>
        <w:t xml:space="preserve">. </w:t>
      </w:r>
      <w:r>
        <w:rPr>
          <w:rtl/>
        </w:rPr>
        <w:t>سیستم های نظارتی در سراسر جهان متفاوت است</w:t>
      </w:r>
      <w:r>
        <w:t xml:space="preserve">. </w:t>
      </w:r>
      <w:r>
        <w:rPr>
          <w:rtl/>
        </w:rPr>
        <w:t>در حالی که مقررات اتحادیه اروپا بر تکنیک مورد استفاده برای اصلاح محصول تمرکز دارد، سایر سیستم ها مانند سیستم کانادایی بر ویژگی های محصول تولید شده تمرکز دارند</w:t>
      </w:r>
      <w:r>
        <w:t xml:space="preserve">. </w:t>
      </w:r>
      <w:r>
        <w:rPr>
          <w:rtl/>
        </w:rPr>
        <w:t>در مناطق دیگر</w:t>
      </w:r>
    </w:p>
    <w:p w14:paraId="3FCDA304" w14:textId="77777777" w:rsidR="00070A45" w:rsidRDefault="00070A45" w:rsidP="00441D75">
      <w:pPr>
        <w:pStyle w:val="Heading3"/>
        <w:jc w:val="right"/>
      </w:pPr>
    </w:p>
    <w:p w14:paraId="37F52CBB" w14:textId="4A4ECE5F" w:rsidR="00875CB6" w:rsidRPr="00875CB6" w:rsidRDefault="00951B86" w:rsidP="00441D75">
      <w:pPr>
        <w:pStyle w:val="Heading1"/>
        <w:jc w:val="right"/>
      </w:pPr>
      <w:r>
        <w:rPr>
          <w:rtl/>
        </w:rPr>
        <w:t>در مورد عواقب پیش بینی نشده</w:t>
      </w:r>
      <w:r>
        <w:t xml:space="preserve"> GM </w:t>
      </w:r>
      <w:r>
        <w:rPr>
          <w:rtl/>
        </w:rPr>
        <w:t>چطور؟</w:t>
      </w:r>
    </w:p>
    <w:p w14:paraId="4D1683C0" w14:textId="77777777" w:rsidR="00875CB6" w:rsidRPr="00875CB6" w:rsidRDefault="00875CB6" w:rsidP="00441D75">
      <w:pPr>
        <w:jc w:val="right"/>
      </w:pPr>
    </w:p>
    <w:p w14:paraId="67792073" w14:textId="4E5AD8AE" w:rsidR="00951B86" w:rsidRDefault="00951B86" w:rsidP="00441D75">
      <w:pPr>
        <w:bidi w:val="0"/>
        <w:jc w:val="right"/>
      </w:pPr>
      <w:r>
        <w:rPr>
          <w:noProof/>
        </w:rPr>
        <w:drawing>
          <wp:inline distT="0" distB="0" distL="0" distR="0" wp14:anchorId="159D66C3" wp14:editId="7D46F850">
            <wp:extent cx="3262186" cy="2484407"/>
            <wp:effectExtent l="0" t="0" r="0" b="0"/>
            <wp:docPr id="21" name="Picture 21" descr="DNA گیاهی  حق چاپ PanuRuangj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A گیاهی  حق چاپ PanuRuangja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75667" cy="2494674"/>
                    </a:xfrm>
                    <a:prstGeom prst="rect">
                      <a:avLst/>
                    </a:prstGeom>
                    <a:noFill/>
                    <a:ln>
                      <a:noFill/>
                    </a:ln>
                  </pic:spPr>
                </pic:pic>
              </a:graphicData>
            </a:graphic>
          </wp:inline>
        </w:drawing>
      </w:r>
    </w:p>
    <w:p w14:paraId="2CDED324" w14:textId="68656061" w:rsidR="00951B86" w:rsidRDefault="00951B86" w:rsidP="00441D75">
      <w:pPr>
        <w:bidi w:val="0"/>
        <w:jc w:val="right"/>
      </w:pPr>
      <w:r>
        <w:rPr>
          <w:rStyle w:val="Caption13"/>
          <w:rtl/>
        </w:rPr>
        <w:t>اثر انگشت</w:t>
      </w:r>
      <w:r>
        <w:rPr>
          <w:rStyle w:val="Caption13"/>
        </w:rPr>
        <w:t xml:space="preserve"> DNA </w:t>
      </w:r>
      <w:r>
        <w:rPr>
          <w:rStyle w:val="Caption13"/>
          <w:rtl/>
        </w:rPr>
        <w:t xml:space="preserve">گیاهی </w:t>
      </w:r>
    </w:p>
    <w:p w14:paraId="7B56CD1D" w14:textId="77777777" w:rsidR="00951B86" w:rsidRDefault="00951B86" w:rsidP="00441D75">
      <w:pPr>
        <w:pStyle w:val="NormalWeb"/>
        <w:jc w:val="right"/>
      </w:pPr>
      <w:r>
        <w:rPr>
          <w:rtl/>
        </w:rPr>
        <w:t>شواهدی وجود ندارد که نشان دهد تولید یک رقم جدید با استفاده از تکنیک‌های تراریخته نسبت به تولید گونه‌ای با استفاده از اصلاح متقابل متداول، اثرات پیش‌بینی‌نشده‌تری دارد</w:t>
      </w:r>
      <w:r>
        <w:t>.</w:t>
      </w:r>
    </w:p>
    <w:p w14:paraId="4C07C4D9" w14:textId="77777777" w:rsidR="00951B86" w:rsidRDefault="00951B86" w:rsidP="00441D75">
      <w:pPr>
        <w:pStyle w:val="NormalWeb"/>
        <w:jc w:val="right"/>
      </w:pPr>
      <w:r>
        <w:rPr>
          <w:rtl/>
        </w:rPr>
        <w:t>این نگرانی وجود دارد که صرفاً وارد کردن</w:t>
      </w:r>
      <w:r>
        <w:t xml:space="preserve"> DNA </w:t>
      </w:r>
      <w:r>
        <w:rPr>
          <w:rtl/>
        </w:rPr>
        <w:t>جدید به ژنوم گیاه توسط</w:t>
      </w:r>
      <w:r>
        <w:t xml:space="preserve"> GM </w:t>
      </w:r>
      <w:r>
        <w:rPr>
          <w:rtl/>
        </w:rPr>
        <w:t>ممکن است عواقب غیر قابل پیش بینی داشته باشد</w:t>
      </w:r>
      <w:r>
        <w:t xml:space="preserve">. </w:t>
      </w:r>
      <w:r>
        <w:rPr>
          <w:rtl/>
        </w:rPr>
        <w:t xml:space="preserve">با این حال، همانطور که دانش ما از ژنوم افزایش یافته است، مشخص شده است که رویدادهای درج </w:t>
      </w:r>
      <w:r>
        <w:rPr>
          <w:rtl/>
        </w:rPr>
        <w:lastRenderedPageBreak/>
        <w:t>مشابه اغلب در همه گیاهان رخ می دهد</w:t>
      </w:r>
      <w:r>
        <w:t xml:space="preserve">. </w:t>
      </w:r>
      <w:r>
        <w:rPr>
          <w:rtl/>
        </w:rPr>
        <w:t>به عنوان مثال، برخی از باکتری ها و ویروس ها ژن های جدیدی را وارد ژنوم گیاهانی می کنند که آنها را آلوده می کنند</w:t>
      </w:r>
      <w:r>
        <w:t xml:space="preserve">. </w:t>
      </w:r>
      <w:r>
        <w:rPr>
          <w:rtl/>
        </w:rPr>
        <w:t>ما همچنین کشف کرده‌ایم که ژنوم‌های گیاهی حاوی بسیاری از ژن‌های به اصطلاح جهشی هستند که در اطراف ژنوم حرکت می‌کنند و دوباره خود را در مکان‌های مختلف قرار می‌دهند</w:t>
      </w:r>
      <w:r>
        <w:t xml:space="preserve">. </w:t>
      </w:r>
      <w:r>
        <w:rPr>
          <w:rtl/>
        </w:rPr>
        <w:t>ما همچنین از مطالعه ژنوم اعضای مختلف یک گونه می دانیم که افزایش و از دست دادن ژن در گونه نیز بسیار رایج است</w:t>
      </w:r>
      <w:r>
        <w:t>.</w:t>
      </w:r>
    </w:p>
    <w:p w14:paraId="6117A7A6" w14:textId="77777777" w:rsidR="00951B86" w:rsidRDefault="00951B86" w:rsidP="00441D75">
      <w:pPr>
        <w:pStyle w:val="NormalWeb"/>
        <w:jc w:val="right"/>
      </w:pPr>
      <w:r>
        <w:rPr>
          <w:rtl/>
        </w:rPr>
        <w:t>ما همچنین کشف کرده‌ایم که ژنوم‌های گیاهی حاوی بسیاری از ژن‌های به اصطلاح جهشی هستند که در اطراف ژنوم حرکت می‌کنند و دوباره خود را در مکان‌های مختلف وارد می‌کنند</w:t>
      </w:r>
      <w:r>
        <w:t>.</w:t>
      </w:r>
    </w:p>
    <w:p w14:paraId="2B02C951" w14:textId="30C56B2E" w:rsidR="00C70F8B" w:rsidRDefault="00951B86" w:rsidP="00441D75">
      <w:pPr>
        <w:pStyle w:val="NormalWeb"/>
        <w:jc w:val="right"/>
      </w:pPr>
      <w:r>
        <w:rPr>
          <w:rtl/>
        </w:rPr>
        <w:t>به دلیل این فرآیندها، همه گونه‌های محصول جدید، به هر حال تولید می‌شوند، می‌توانند شامل ژن‌های درج شده در مکان‌های ناشناخته جدید در ژنوم و ژن‌های جدیدی باشند که ممکن است قبلاً در زنجیره غذایی نبوده یا از گونه‌های غیر گیاهی آمده باشند</w:t>
      </w:r>
      <w:r>
        <w:t xml:space="preserve">. </w:t>
      </w:r>
      <w:r>
        <w:rPr>
          <w:rtl/>
        </w:rPr>
        <w:t>این بدان معنی است که گاهی ممکن است عواقب پیش بینی نشده ای از هر دو گونه محصولات تراریخته و غیر تراریخته وجود د</w:t>
      </w:r>
      <w:r>
        <w:rPr>
          <w:rFonts w:hint="cs"/>
          <w:rtl/>
        </w:rPr>
        <w:t>ارد</w:t>
      </w:r>
    </w:p>
    <w:p w14:paraId="20AD80EE" w14:textId="3B37ED4C" w:rsidR="005A32DF" w:rsidRDefault="005A32DF" w:rsidP="00441D75">
      <w:pPr>
        <w:pStyle w:val="NormalWeb"/>
        <w:jc w:val="right"/>
      </w:pPr>
    </w:p>
    <w:p w14:paraId="65969C76" w14:textId="77777777" w:rsidR="005A32DF" w:rsidRDefault="005A32DF" w:rsidP="00441D75">
      <w:pPr>
        <w:pStyle w:val="Heading1"/>
        <w:jc w:val="right"/>
      </w:pPr>
      <w:r>
        <w:t xml:space="preserve">GM </w:t>
      </w:r>
      <w:r>
        <w:rPr>
          <w:rtl/>
        </w:rPr>
        <w:t>چه تفاوتی با اصلاح نباتات معمولی دارد؟</w:t>
      </w:r>
    </w:p>
    <w:p w14:paraId="577CA2AC" w14:textId="77777777" w:rsidR="005A32DF" w:rsidRDefault="005A32DF" w:rsidP="00441D75">
      <w:pPr>
        <w:pStyle w:val="NormalWeb"/>
        <w:jc w:val="right"/>
      </w:pPr>
      <w:r>
        <w:rPr>
          <w:rtl/>
        </w:rPr>
        <w:t>هدف اصلاح نباتات تراریخته و مرسوم، تولید محصولات با ویژگی های بهبود یافته با تغییر ساختار ژنتیکی آنهاست</w:t>
      </w:r>
      <w:r>
        <w:t xml:space="preserve">. GM </w:t>
      </w:r>
      <w:r>
        <w:rPr>
          <w:rtl/>
        </w:rPr>
        <w:t>با افزودن یک ژن یا ژن های جدید به ژنوم یک گیاه زراعی به این امر دست می یابد</w:t>
      </w:r>
      <w:r>
        <w:t xml:space="preserve">. </w:t>
      </w:r>
      <w:r>
        <w:rPr>
          <w:rtl/>
        </w:rPr>
        <w:t>اصلاح متعارف با تلاقی گیاهان با ویژگی‌های مرتبط و انتخاب فرزندان با ترکیبی از ویژگی‌های مطلوب، در نتیجه ترکیب‌های خاصی از ژن‌های به ارث رسیده از دو والدین، به آن دست می‌یابد</w:t>
      </w:r>
      <w:r>
        <w:t>. </w:t>
      </w:r>
    </w:p>
    <w:p w14:paraId="63798A22" w14:textId="77777777" w:rsidR="005A32DF" w:rsidRDefault="005A32DF" w:rsidP="00441D75">
      <w:pPr>
        <w:pStyle w:val="NormalWeb"/>
        <w:jc w:val="right"/>
      </w:pPr>
      <w:r>
        <w:rPr>
          <w:rtl/>
        </w:rPr>
        <w:t>هم اصلاح نباتات معمولی و هم</w:t>
      </w:r>
      <w:r>
        <w:t xml:space="preserve"> GM </w:t>
      </w:r>
      <w:r>
        <w:rPr>
          <w:rtl/>
        </w:rPr>
        <w:t>باعث بهبود ژنتیکی محصول می شود</w:t>
      </w:r>
      <w:r>
        <w:t xml:space="preserve">. </w:t>
      </w:r>
      <w:r>
        <w:rPr>
          <w:rtl/>
        </w:rPr>
        <w:t>بهبود ژنتیکی برای هزاران سال ستون اصلی بهبود بهره وری کشاورزی بوده است</w:t>
      </w:r>
      <w:r>
        <w:t xml:space="preserve">. </w:t>
      </w:r>
      <w:r>
        <w:rPr>
          <w:rtl/>
        </w:rPr>
        <w:t>این به این دلیل است که گیاهان وحشی محصولات بسیار ضعیفی تولید می کنند</w:t>
      </w:r>
      <w:r>
        <w:t xml:space="preserve">. </w:t>
      </w:r>
      <w:r>
        <w:rPr>
          <w:rtl/>
        </w:rPr>
        <w:t>انتخاب طبیعی به نفع گیاهانی است که می توانند برای نور، آب و مواد مغذی با گیاهان همسایه رقابت کنند، از خود در برابر خورده شدن و هضم شدن توسط حیوانات دفاع کنند و بذر خود را در فواصل طولانی پراکنده کنند</w:t>
      </w:r>
      <w:r>
        <w:t xml:space="preserve">. </w:t>
      </w:r>
      <w:r>
        <w:rPr>
          <w:rtl/>
        </w:rPr>
        <w:t>این ویژگی‌ها در تضاد مستقیم با اهداف کشاورزی است که گیاهان را ملزم می‌کند تا حد ممکن منابع خود را برای تولید محصولات مغذی و آسان برای برداشت برای مصرف انسان سرمایه‌گذاری کنند</w:t>
      </w:r>
      <w:r>
        <w:t xml:space="preserve">. </w:t>
      </w:r>
      <w:r>
        <w:rPr>
          <w:rtl/>
        </w:rPr>
        <w:t>به دلیل تضاد فاحش بین آنچه انتخاب طبیعی تولید کرده و محصولی خوب، برای هزاران سال ما از روش‌های اصلاحی مرسوم برای تبدیل گیاهانی که در طبیعت رقابت خوبی دارند، به گیاهانی که در کشاورزی عملکرد خوبی دارند، استفاده کرده‌ایم</w:t>
      </w:r>
      <w:r>
        <w:t xml:space="preserve">. </w:t>
      </w:r>
      <w:r>
        <w:rPr>
          <w:rtl/>
        </w:rPr>
        <w:t>نتیجه انواع محصولات مدرن ما است که نسبت به اجداد وحشی خود بسیار بازده و مغذی تر هستند، اما در طبیعت رقابت ضعیفی دارند</w:t>
      </w:r>
      <w:r>
        <w:t>. </w:t>
      </w:r>
    </w:p>
    <w:p w14:paraId="581938F5" w14:textId="4F1B0AFB" w:rsidR="00875CB6" w:rsidRPr="00875CB6" w:rsidRDefault="005A32DF" w:rsidP="00441D75">
      <w:pPr>
        <w:pStyle w:val="NormalWeb"/>
        <w:jc w:val="right"/>
        <w:rPr>
          <w:rtl/>
        </w:rPr>
      </w:pPr>
      <w:r>
        <w:rPr>
          <w:rtl/>
        </w:rPr>
        <w:t>ژن‌های بسیاری در حال حاضر شناخته شده‌اند که می‌توانند به بهبود تولید غذای پایدار کمک کنند</w:t>
      </w:r>
      <w:r>
        <w:t xml:space="preserve">. </w:t>
      </w:r>
      <w:r>
        <w:rPr>
          <w:rtl/>
        </w:rPr>
        <w:t>در برخی موارد، پرورش متعارف بهترین راه برای انتقال آنها خواهد بود و در برخی دیگر</w:t>
      </w:r>
      <w:r>
        <w:t xml:space="preserve"> GM </w:t>
      </w:r>
      <w:r>
        <w:rPr>
          <w:rtl/>
        </w:rPr>
        <w:t>ممکن است ساده تر یا در واقع تنها راه انتقال آنها باشد</w:t>
      </w:r>
      <w:r>
        <w:t>.</w:t>
      </w:r>
    </w:p>
    <w:p w14:paraId="667B25F8" w14:textId="0588421B" w:rsidR="005A32DF" w:rsidRDefault="005A32DF" w:rsidP="00441D75">
      <w:pPr>
        <w:pStyle w:val="NormalWeb"/>
        <w:jc w:val="right"/>
      </w:pPr>
      <w:r>
        <w:rPr>
          <w:noProof/>
        </w:rPr>
        <w:lastRenderedPageBreak/>
        <w:drawing>
          <wp:inline distT="0" distB="0" distL="0" distR="0" wp14:anchorId="4761DFD2" wp14:editId="3D60A271">
            <wp:extent cx="4714606" cy="6012611"/>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21281" cy="6021123"/>
                    </a:xfrm>
                    <a:prstGeom prst="rect">
                      <a:avLst/>
                    </a:prstGeom>
                    <a:noFill/>
                    <a:ln>
                      <a:noFill/>
                    </a:ln>
                  </pic:spPr>
                </pic:pic>
              </a:graphicData>
            </a:graphic>
          </wp:inline>
        </w:drawing>
      </w:r>
    </w:p>
    <w:p w14:paraId="1D6C9202" w14:textId="77777777" w:rsidR="005A32DF" w:rsidRDefault="005A32DF" w:rsidP="00441D75">
      <w:pPr>
        <w:pStyle w:val="NormalWeb"/>
        <w:jc w:val="right"/>
      </w:pPr>
      <w:r>
        <w:t> </w:t>
      </w:r>
    </w:p>
    <w:p w14:paraId="692A1451" w14:textId="77777777" w:rsidR="005A32DF" w:rsidRDefault="005A32DF" w:rsidP="00441D75">
      <w:pPr>
        <w:pStyle w:val="NormalWeb"/>
        <w:jc w:val="right"/>
      </w:pPr>
      <w:r>
        <w:rPr>
          <w:rtl/>
        </w:rPr>
        <w:t>ویژگی‌های جدید را می‌توان با استفاده از روش‌های مرسوم یا</w:t>
      </w:r>
      <w:r>
        <w:t xml:space="preserve"> GM </w:t>
      </w:r>
      <w:r>
        <w:rPr>
          <w:rtl/>
        </w:rPr>
        <w:t>به محصولات وارد کرد</w:t>
      </w:r>
      <w:r>
        <w:t xml:space="preserve">. </w:t>
      </w:r>
      <w:r>
        <w:rPr>
          <w:rtl/>
        </w:rPr>
        <w:t>این سوال را مطرح می‌کند که چه زمانی یک پرورش‌دهنده گیاه ممکن است یک رویکرد</w:t>
      </w:r>
      <w:r>
        <w:t xml:space="preserve"> GM </w:t>
      </w:r>
      <w:r>
        <w:rPr>
          <w:rtl/>
        </w:rPr>
        <w:t>را در مقابل یک رویکرد معمولی انتخاب کند</w:t>
      </w:r>
      <w:r>
        <w:t>.</w:t>
      </w:r>
    </w:p>
    <w:p w14:paraId="0E5A4D1B" w14:textId="77777777" w:rsidR="005A32DF" w:rsidRDefault="005A32DF" w:rsidP="00441D75">
      <w:pPr>
        <w:pStyle w:val="NormalWeb"/>
        <w:jc w:val="right"/>
      </w:pPr>
      <w:r>
        <w:t xml:space="preserve">GM </w:t>
      </w:r>
      <w:r>
        <w:rPr>
          <w:rtl/>
        </w:rPr>
        <w:t>تنها در صورتی می تواند برای معرفی یک ویژگی جدید به محصول مورد استفاده قرار گیرد که دو الزام برآورده شود</w:t>
      </w:r>
      <w:r>
        <w:t xml:space="preserve">. </w:t>
      </w:r>
      <w:r>
        <w:rPr>
          <w:rtl/>
        </w:rPr>
        <w:t>اولاً لازم است که مشخصه را فقط با اضافه کردن تعداد کمی از ژن ها معرفی کنیم و ثانیاً باید بدانیم آن ها چه ژن یا ژن هایی هستند</w:t>
      </w:r>
      <w:r>
        <w:t xml:space="preserve">. </w:t>
      </w:r>
      <w:r>
        <w:rPr>
          <w:rtl/>
        </w:rPr>
        <w:t>در زمان اختراع فناوری تراریخته، ما کمتر می‌دانستیم که کدام ژن‌های گیاهی چه کاری انجام می‌دهند، که تعداد کاربردهای مفید</w:t>
      </w:r>
      <w:r>
        <w:t xml:space="preserve"> GM </w:t>
      </w:r>
      <w:r>
        <w:rPr>
          <w:rtl/>
        </w:rPr>
        <w:t>در محصولات را به شدت محدود می‌کرد</w:t>
      </w:r>
      <w:r>
        <w:t>. </w:t>
      </w:r>
    </w:p>
    <w:p w14:paraId="394CCAF1" w14:textId="77777777" w:rsidR="005A32DF" w:rsidRDefault="005A32DF" w:rsidP="00441D75">
      <w:pPr>
        <w:pStyle w:val="NormalWeb"/>
        <w:jc w:val="right"/>
      </w:pPr>
      <w:r>
        <w:rPr>
          <w:rtl/>
        </w:rPr>
        <w:t>با پیشرفت‌هایی در دانش ما در مورد اینکه کدام ژن‌های گیاهی چه کاری انجام می‌دهند، اکنون ژن‌های زیادی را می‌شناسیم که می‌توانند به بهبود تولید غذای پایدار کمک کنند</w:t>
      </w:r>
      <w:r>
        <w:t xml:space="preserve">. </w:t>
      </w:r>
      <w:r>
        <w:rPr>
          <w:rtl/>
        </w:rPr>
        <w:t>در برخی موارد، اصلاح متعارف بهترین راه برای استقرار این ژن‌ها خواهد بود</w:t>
      </w:r>
      <w:r>
        <w:t xml:space="preserve"> – </w:t>
      </w:r>
      <w:r>
        <w:rPr>
          <w:rtl/>
        </w:rPr>
        <w:t>یعنی از طریق اصلاح نژادی با گیاهی که حاوی ژن‌هایی است که این ویژگی‌ها را ارائه می‌کنند</w:t>
      </w:r>
      <w:r>
        <w:t>.</w:t>
      </w:r>
    </w:p>
    <w:p w14:paraId="521259FD" w14:textId="77777777" w:rsidR="005A32DF" w:rsidRDefault="005A32DF" w:rsidP="00441D75">
      <w:pPr>
        <w:pStyle w:val="NormalWeb"/>
        <w:jc w:val="right"/>
      </w:pPr>
      <w:r>
        <w:rPr>
          <w:rtl/>
        </w:rPr>
        <w:lastRenderedPageBreak/>
        <w:t>در موارد دیگر</w:t>
      </w:r>
      <w:r>
        <w:t xml:space="preserve"> GM</w:t>
      </w:r>
      <w:r>
        <w:rPr>
          <w:rtl/>
        </w:rPr>
        <w:t>، که در آن دانشمندان ژنی را می گیرند و مستقیماً در گیاه وارد می کنند، ممکن است ساده تر یا در واقع تنها راه استقرار آنها باشد</w:t>
      </w:r>
      <w:r>
        <w:t>.</w:t>
      </w:r>
    </w:p>
    <w:p w14:paraId="251321F8" w14:textId="77777777" w:rsidR="005A32DF" w:rsidRDefault="005A32DF" w:rsidP="00441D75">
      <w:pPr>
        <w:pStyle w:val="NormalWeb"/>
        <w:jc w:val="right"/>
      </w:pPr>
      <w:r>
        <w:rPr>
          <w:rtl/>
        </w:rPr>
        <w:t>دو دلیل اصلی وجود دارد که چرا</w:t>
      </w:r>
      <w:r>
        <w:t xml:space="preserve"> GM </w:t>
      </w:r>
      <w:r>
        <w:rPr>
          <w:rtl/>
        </w:rPr>
        <w:t>ممکن است ارجح باشد</w:t>
      </w:r>
      <w:r>
        <w:t>.</w:t>
      </w:r>
    </w:p>
    <w:p w14:paraId="6A0ADF83" w14:textId="77777777" w:rsidR="005A32DF" w:rsidRDefault="005A32DF" w:rsidP="00441D75">
      <w:pPr>
        <w:pStyle w:val="NormalWeb"/>
        <w:jc w:val="right"/>
      </w:pPr>
      <w:r>
        <w:rPr>
          <w:rtl/>
        </w:rPr>
        <w:t>اولاً، ژن مورد نظر ممکن است در گونه‌ای که بتوان با موفقیت با محصول تلاقی کرد وجود نداشته باشد</w:t>
      </w:r>
      <w:r>
        <w:t xml:space="preserve">. </w:t>
      </w:r>
      <w:r>
        <w:rPr>
          <w:rtl/>
        </w:rPr>
        <w:t>این ژن ممکن است از یک پادشاهی کاملاً متفاوت، مانند یک باکتری، یا ممکن است از یک گونه گیاهی متفاوت باشد</w:t>
      </w:r>
      <w:r>
        <w:t>.  </w:t>
      </w:r>
    </w:p>
    <w:p w14:paraId="3E2D9C2D" w14:textId="77777777" w:rsidR="005A32DF" w:rsidRDefault="005A32DF" w:rsidP="00441D75">
      <w:pPr>
        <w:pStyle w:val="Heading3"/>
        <w:jc w:val="right"/>
      </w:pPr>
      <w:r>
        <w:rPr>
          <w:rtl/>
        </w:rPr>
        <w:t>گندم کوتوله و انقلاب سبز</w:t>
      </w:r>
    </w:p>
    <w:p w14:paraId="2DC1549B" w14:textId="12E41013" w:rsidR="005A32DF" w:rsidRDefault="005A32DF" w:rsidP="00441D75">
      <w:pPr>
        <w:pStyle w:val="NormalWeb"/>
        <w:jc w:val="right"/>
      </w:pPr>
      <w:r>
        <w:rPr>
          <w:rtl/>
        </w:rPr>
        <w:t>ثانیاً، خطوط زراعی پرمحصول امروزی با دقت ترکیبی از ژن ها را اصلاح کرده اند</w:t>
      </w:r>
      <w:r>
        <w:t xml:space="preserve">. </w:t>
      </w:r>
      <w:r>
        <w:rPr>
          <w:rtl/>
        </w:rPr>
        <w:t>اگر یک ژن یا واریانت ژن مفید در یک خویشاوند وحشی کشف شود، عبور از خط پرمحصول با خویشاوند وحشی منجر به مخلوط شدن ژنوم دو والد با هم می شود و ترکیبی از ژن ها را که با دقت انتخاب شده در خط تولید بالا از بین می برد</w:t>
      </w:r>
      <w:r>
        <w:t xml:space="preserve">. </w:t>
      </w:r>
      <w:r>
        <w:rPr>
          <w:rtl/>
        </w:rPr>
        <w:t>با استفاده از تکنیک‌های اصلاح مولکولی مدرن، مانند "نژاد به کمک نشانگر</w:t>
      </w:r>
      <w:r>
        <w:t>"</w:t>
      </w:r>
      <w:r>
        <w:rPr>
          <w:rtl/>
        </w:rPr>
        <w:t>، می‌توان آن ترکیبات ژنی را در تعداد نسبتاً کمی از نسل‌ها دوباره جمع کرد</w:t>
      </w:r>
      <w:r>
        <w:t xml:space="preserve">. </w:t>
      </w:r>
      <w:r>
        <w:rPr>
          <w:rtl/>
        </w:rPr>
        <w:t>با این وجود، چندین نسل و در نتیجه چندین سال طول می کشد</w:t>
      </w:r>
      <w:r>
        <w:t xml:space="preserve">. </w:t>
      </w:r>
      <w:r>
        <w:rPr>
          <w:rtl/>
        </w:rPr>
        <w:t>علاوه بر این، حتی در آن زمان نیز تقریباً همیشه ژن‌های اضافی که بسیار نزدیک به ژن مورد نظر هستند، منتقل می‌شوند</w:t>
      </w:r>
      <w:r>
        <w:t>.</w:t>
      </w:r>
    </w:p>
    <w:p w14:paraId="6CD78F61" w14:textId="77777777" w:rsidR="005A32DF" w:rsidRDefault="005A32DF" w:rsidP="00441D75">
      <w:pPr>
        <w:pStyle w:val="z-TopofForm"/>
        <w:jc w:val="right"/>
      </w:pPr>
      <w:r>
        <w:t>Top of Form</w:t>
      </w:r>
    </w:p>
    <w:p w14:paraId="4912CB70" w14:textId="292038D9" w:rsidR="005A32DF" w:rsidRDefault="005A32DF" w:rsidP="00441D75">
      <w:pPr>
        <w:bidi w:val="0"/>
        <w:jc w:val="right"/>
      </w:pPr>
    </w:p>
    <w:p w14:paraId="36106083" w14:textId="77777777" w:rsidR="00706B0A" w:rsidRDefault="00706B0A" w:rsidP="00441D75">
      <w:pPr>
        <w:pStyle w:val="Heading1"/>
        <w:jc w:val="right"/>
      </w:pPr>
      <w:r>
        <w:rPr>
          <w:rtl/>
        </w:rPr>
        <w:t>ژن ها در غذا چقدر مشترک هستند؟</w:t>
      </w:r>
    </w:p>
    <w:p w14:paraId="2D5357E9" w14:textId="779869EA" w:rsidR="00706B0A" w:rsidRDefault="00706B0A" w:rsidP="00441D75">
      <w:pPr>
        <w:bidi w:val="0"/>
        <w:jc w:val="right"/>
      </w:pPr>
      <w:r>
        <w:rPr>
          <w:noProof/>
        </w:rPr>
        <w:drawing>
          <wp:inline distT="0" distB="0" distL="0" distR="0" wp14:anchorId="0AF6B87E" wp14:editId="7C84C56D">
            <wp:extent cx="2605219" cy="1984076"/>
            <wp:effectExtent l="0" t="0" r="5080" b="0"/>
            <wp:docPr id="14" name="Picture 14" descr="سلول های نوک ریشه پیاز.  حق چاپ آلن جان لندر فیلیپ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سلول های نوک ریشه پیاز.  حق چاپ آلن جان لندر فیلیپس"/>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33058" cy="2005277"/>
                    </a:xfrm>
                    <a:prstGeom prst="rect">
                      <a:avLst/>
                    </a:prstGeom>
                    <a:noFill/>
                    <a:ln>
                      <a:noFill/>
                    </a:ln>
                  </pic:spPr>
                </pic:pic>
              </a:graphicData>
            </a:graphic>
          </wp:inline>
        </w:drawing>
      </w:r>
    </w:p>
    <w:p w14:paraId="716042B5" w14:textId="142F482D" w:rsidR="00706B0A" w:rsidRDefault="00706B0A" w:rsidP="00441D75">
      <w:pPr>
        <w:bidi w:val="0"/>
        <w:jc w:val="right"/>
      </w:pPr>
      <w:bookmarkStart w:id="0" w:name="_GoBack"/>
      <w:bookmarkEnd w:id="0"/>
      <w:r>
        <w:rPr>
          <w:rStyle w:val="Caption14"/>
          <w:rtl/>
        </w:rPr>
        <w:t>سلول های نوک ریشه پیاز که کروموزوم ها و هسته های سلول های تقسیم شده را نشان می دهند</w:t>
      </w:r>
      <w:r>
        <w:rPr>
          <w:rStyle w:val="Caption14"/>
        </w:rPr>
        <w:t xml:space="preserve">. </w:t>
      </w:r>
    </w:p>
    <w:p w14:paraId="14EC1B62" w14:textId="77777777" w:rsidR="00706B0A" w:rsidRDefault="00706B0A" w:rsidP="00441D75">
      <w:pPr>
        <w:pStyle w:val="NormalWeb"/>
        <w:jc w:val="right"/>
      </w:pPr>
      <w:r>
        <w:rPr>
          <w:rtl/>
        </w:rPr>
        <w:t>تمام مواد غذایی از گیاهان یا حیوانات حاوی ژن هستند</w:t>
      </w:r>
      <w:r>
        <w:t xml:space="preserve">. </w:t>
      </w:r>
      <w:r>
        <w:rPr>
          <w:rtl/>
        </w:rPr>
        <w:t>در غذاهای پخته شده یا فرآوری شده، بیشتر</w:t>
      </w:r>
      <w:r>
        <w:t xml:space="preserve"> DNA </w:t>
      </w:r>
      <w:r>
        <w:rPr>
          <w:rtl/>
        </w:rPr>
        <w:t>از بین رفته یا تخریب شده و ژن ها تکه تکه شده اند</w:t>
      </w:r>
      <w:r>
        <w:t xml:space="preserve">. </w:t>
      </w:r>
      <w:r>
        <w:rPr>
          <w:rtl/>
        </w:rPr>
        <w:t>چه تازه و چه پخته، وقتی غذا می خوریم، آن را به قسمت های تشکیل دهنده آن هضم می کنیم که از آن ژن ها و پروتئین های خود را می سازیم</w:t>
      </w:r>
      <w:r>
        <w:t>.</w:t>
      </w:r>
    </w:p>
    <w:p w14:paraId="40E33B5E" w14:textId="77777777" w:rsidR="00706B0A" w:rsidRDefault="00706B0A" w:rsidP="00441D75">
      <w:pPr>
        <w:pStyle w:val="NormalWeb"/>
        <w:jc w:val="right"/>
      </w:pPr>
      <w:r>
        <w:rPr>
          <w:rtl/>
        </w:rPr>
        <w:t>هر سلول در یک گیاه حدود 30000 ژن دارد</w:t>
      </w:r>
      <w:r>
        <w:t xml:space="preserve">. GM </w:t>
      </w:r>
      <w:r>
        <w:rPr>
          <w:rtl/>
        </w:rPr>
        <w:t>معمولا شامل اضافه کردن 1-10 ژن اضافی است</w:t>
      </w:r>
      <w:r>
        <w:t xml:space="preserve">. </w:t>
      </w:r>
      <w:r>
        <w:rPr>
          <w:rtl/>
        </w:rPr>
        <w:t>تخمین زده می شود که هر یک از ما هر روز میلیاردها ژن می خوریم که عمدتاً از مواد غذایی تازه به دست می آیند</w:t>
      </w:r>
    </w:p>
    <w:p w14:paraId="74944B00" w14:textId="4C5CA19C" w:rsidR="005A32DF" w:rsidRDefault="005A32DF" w:rsidP="00441D75">
      <w:pPr>
        <w:bidi w:val="0"/>
        <w:jc w:val="right"/>
      </w:pPr>
    </w:p>
    <w:p w14:paraId="18B0CD78" w14:textId="51C7285E" w:rsidR="000D4A77" w:rsidRDefault="000D4A77" w:rsidP="00441D75">
      <w:pPr>
        <w:bidi w:val="0"/>
        <w:jc w:val="right"/>
      </w:pPr>
    </w:p>
    <w:p w14:paraId="69FCDD68" w14:textId="77777777" w:rsidR="000D4A77" w:rsidRDefault="000D4A77" w:rsidP="00441D75">
      <w:pPr>
        <w:pStyle w:val="Heading1"/>
        <w:jc w:val="right"/>
      </w:pPr>
      <w:r>
        <w:rPr>
          <w:rtl/>
        </w:rPr>
        <w:lastRenderedPageBreak/>
        <w:t>اصلاح ژنتیکی</w:t>
      </w:r>
      <w:r>
        <w:t xml:space="preserve"> (GM) </w:t>
      </w:r>
      <w:r>
        <w:rPr>
          <w:rtl/>
        </w:rPr>
        <w:t>محصولات کشاورزی چیست و چگونه انجام می شود؟</w:t>
      </w:r>
    </w:p>
    <w:p w14:paraId="24C6C0A4" w14:textId="12122235" w:rsidR="000D4A77" w:rsidRDefault="000D4A77" w:rsidP="00441D75">
      <w:pPr>
        <w:bidi w:val="0"/>
        <w:jc w:val="right"/>
      </w:pPr>
      <w:r>
        <w:rPr>
          <w:noProof/>
        </w:rPr>
        <w:drawing>
          <wp:inline distT="0" distB="0" distL="0" distR="0" wp14:anchorId="34D01D56" wp14:editId="0A006FF0">
            <wp:extent cx="3590669" cy="2734574"/>
            <wp:effectExtent l="0" t="0" r="0" b="8890"/>
            <wp:docPr id="26" name="Picture 26" descr="نتایج توالی یابی D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نتایج توالی یابی DN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30573" cy="2764964"/>
                    </a:xfrm>
                    <a:prstGeom prst="rect">
                      <a:avLst/>
                    </a:prstGeom>
                    <a:noFill/>
                    <a:ln>
                      <a:noFill/>
                    </a:ln>
                  </pic:spPr>
                </pic:pic>
              </a:graphicData>
            </a:graphic>
          </wp:inline>
        </w:drawing>
      </w:r>
    </w:p>
    <w:p w14:paraId="77D90F98" w14:textId="4DD3012F" w:rsidR="000D4A77" w:rsidRDefault="000D4A77" w:rsidP="00441D75">
      <w:pPr>
        <w:bidi w:val="0"/>
        <w:jc w:val="right"/>
      </w:pPr>
      <w:r>
        <w:rPr>
          <w:rStyle w:val="Caption15"/>
          <w:rtl/>
        </w:rPr>
        <w:t>نتایج توالی یابی</w:t>
      </w:r>
      <w:r>
        <w:rPr>
          <w:rStyle w:val="Caption15"/>
        </w:rPr>
        <w:t xml:space="preserve"> DNA</w:t>
      </w:r>
      <w:r>
        <w:t xml:space="preserve"> </w:t>
      </w:r>
    </w:p>
    <w:p w14:paraId="5D382703" w14:textId="77777777" w:rsidR="000D4A77" w:rsidRDefault="000D4A77" w:rsidP="00441D75">
      <w:pPr>
        <w:pStyle w:val="NormalWeb"/>
        <w:jc w:val="right"/>
      </w:pPr>
      <w:r>
        <w:t xml:space="preserve">GM </w:t>
      </w:r>
      <w:r>
        <w:rPr>
          <w:rtl/>
        </w:rPr>
        <w:t>یک فناوری است که شامل وارد کردن</w:t>
      </w:r>
      <w:r>
        <w:t xml:space="preserve"> DNA </w:t>
      </w:r>
      <w:r>
        <w:rPr>
          <w:rtl/>
        </w:rPr>
        <w:t>در ژنوم یک موجود زنده است</w:t>
      </w:r>
      <w:r>
        <w:t xml:space="preserve">. </w:t>
      </w:r>
      <w:r>
        <w:rPr>
          <w:rtl/>
        </w:rPr>
        <w:t>برای تولید یک گیاه</w:t>
      </w:r>
      <w:r>
        <w:t xml:space="preserve"> GM</w:t>
      </w:r>
      <w:r>
        <w:rPr>
          <w:rtl/>
        </w:rPr>
        <w:t xml:space="preserve">، </w:t>
      </w:r>
      <w:r>
        <w:t xml:space="preserve">DNA </w:t>
      </w:r>
      <w:r>
        <w:rPr>
          <w:rtl/>
        </w:rPr>
        <w:t>جدید به سلول های گیاهی منتقل می شود</w:t>
      </w:r>
      <w:r>
        <w:t xml:space="preserve">. </w:t>
      </w:r>
      <w:r>
        <w:rPr>
          <w:rtl/>
        </w:rPr>
        <w:t>معمولاً سلول ها سپس در کشت بافت رشد می کنند و در آنجا به گیاهان تبدیل می شوند</w:t>
      </w:r>
      <w:r>
        <w:t xml:space="preserve">. </w:t>
      </w:r>
      <w:r>
        <w:rPr>
          <w:rtl/>
        </w:rPr>
        <w:t>دانه های تولید شده توسط این گیاهان</w:t>
      </w:r>
      <w:r>
        <w:t xml:space="preserve"> DNA </w:t>
      </w:r>
      <w:r>
        <w:rPr>
          <w:rtl/>
        </w:rPr>
        <w:t>جدید را به ارث خواهند برد</w:t>
      </w:r>
      <w:r>
        <w:t>.  </w:t>
      </w:r>
    </w:p>
    <w:p w14:paraId="4E3D9467" w14:textId="77777777" w:rsidR="000D4A77" w:rsidRDefault="000D4A77" w:rsidP="00441D75">
      <w:pPr>
        <w:pStyle w:val="NormalWeb"/>
        <w:jc w:val="right"/>
      </w:pPr>
      <w:r>
        <w:rPr>
          <w:rtl/>
        </w:rPr>
        <w:t>خصوصیات همه موجودات زنده با ترکیب ژنتیکی و تعامل آن با محیط تعیین می شود</w:t>
      </w:r>
      <w:r>
        <w:t xml:space="preserve">. </w:t>
      </w:r>
      <w:r>
        <w:rPr>
          <w:rtl/>
        </w:rPr>
        <w:t>ساختار ژنتیکی یک موجود زنده ژنوم آن است که در همه گیاهان و جانوران از</w:t>
      </w:r>
      <w:r>
        <w:t xml:space="preserve"> DNA </w:t>
      </w:r>
      <w:r>
        <w:rPr>
          <w:rtl/>
        </w:rPr>
        <w:t>ساخته شده است</w:t>
      </w:r>
      <w:r>
        <w:t xml:space="preserve">. </w:t>
      </w:r>
      <w:r>
        <w:rPr>
          <w:rtl/>
        </w:rPr>
        <w:t>ژنوم حاوی ژن‌ها، مناطقی از</w:t>
      </w:r>
      <w:r>
        <w:t xml:space="preserve"> DNA </w:t>
      </w:r>
      <w:r>
        <w:rPr>
          <w:rtl/>
        </w:rPr>
        <w:t>است که معمولاً دستورالعمل‌های ساخت پروتئین‌ها را حمل می‌کنند</w:t>
      </w:r>
      <w:r>
        <w:t xml:space="preserve">. </w:t>
      </w:r>
      <w:r>
        <w:rPr>
          <w:rtl/>
        </w:rPr>
        <w:t>این پروتئین ها هستند که به گیاه ویژگی های آن را می دهند</w:t>
      </w:r>
      <w:r>
        <w:t xml:space="preserve">. </w:t>
      </w:r>
      <w:r>
        <w:rPr>
          <w:rtl/>
        </w:rPr>
        <w:t>برای مثال، رنگ گل‌ها توسط ژن‌هایی تعیین می‌شود که حاوی دستورالعمل‌هایی برای ساخت پروتئین‌های دخیل در تولید رنگدانه‌هایی هستند که گلبرگ‌ها را رنگ می‌کنند</w:t>
      </w:r>
      <w:r>
        <w:t>.</w:t>
      </w:r>
    </w:p>
    <w:p w14:paraId="2B7305FE" w14:textId="77777777" w:rsidR="000D4A77" w:rsidRDefault="000D4A77" w:rsidP="00441D75">
      <w:pPr>
        <w:pStyle w:val="NormalWeb"/>
        <w:jc w:val="right"/>
      </w:pPr>
      <w:r>
        <w:rPr>
          <w:rtl/>
        </w:rPr>
        <w:t>اصلاح ژنتیکی گیاهان شامل افزودن بخش خاصی از</w:t>
      </w:r>
      <w:r>
        <w:t xml:space="preserve"> DNA </w:t>
      </w:r>
      <w:r>
        <w:rPr>
          <w:rtl/>
        </w:rPr>
        <w:t>به ژنوم گیاه است که به آن ویژگی های جدید یا متفاوت می دهد</w:t>
      </w:r>
      <w:r>
        <w:t xml:space="preserve">. </w:t>
      </w:r>
      <w:r>
        <w:rPr>
          <w:rtl/>
        </w:rPr>
        <w:t>این می تواند شامل تغییر روش رشد گیاه یا مقاوم کردن آن به یک بیماری خاص باشد</w:t>
      </w:r>
      <w:r>
        <w:t xml:space="preserve">. DNA </w:t>
      </w:r>
      <w:r>
        <w:rPr>
          <w:rtl/>
        </w:rPr>
        <w:t>جدید به بخشی از ژنوم گیاه تراریخته تبدیل می شود که دانه های تولید شده توسط این گیاهان حاوی آن خواهند بود</w:t>
      </w:r>
      <w:r>
        <w:t>.</w:t>
      </w:r>
    </w:p>
    <w:p w14:paraId="76B99B31" w14:textId="78E95B5F" w:rsidR="000D4A77" w:rsidRDefault="000D4A77" w:rsidP="00441D75">
      <w:pPr>
        <w:pStyle w:val="NormalWeb"/>
        <w:jc w:val="right"/>
      </w:pPr>
      <w:r>
        <w:rPr>
          <w:noProof/>
        </w:rPr>
        <w:lastRenderedPageBreak/>
        <w:drawing>
          <wp:inline distT="0" distB="0" distL="0" distR="0" wp14:anchorId="2F023D8A" wp14:editId="732A71D5">
            <wp:extent cx="4045789" cy="4774173"/>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86072" cy="4821708"/>
                    </a:xfrm>
                    <a:prstGeom prst="rect">
                      <a:avLst/>
                    </a:prstGeom>
                    <a:noFill/>
                    <a:ln>
                      <a:noFill/>
                    </a:ln>
                  </pic:spPr>
                </pic:pic>
              </a:graphicData>
            </a:graphic>
          </wp:inline>
        </w:drawing>
      </w:r>
    </w:p>
    <w:p w14:paraId="4983904D" w14:textId="77777777" w:rsidR="000D4A77" w:rsidRDefault="000D4A77" w:rsidP="00441D75">
      <w:pPr>
        <w:pStyle w:val="NormalWeb"/>
        <w:jc w:val="right"/>
      </w:pPr>
      <w:r>
        <w:t> </w:t>
      </w:r>
    </w:p>
    <w:p w14:paraId="5743AA38" w14:textId="77777777" w:rsidR="000D4A77" w:rsidRDefault="000D4A77" w:rsidP="00441D75">
      <w:pPr>
        <w:pStyle w:val="NormalWeb"/>
        <w:jc w:val="right"/>
      </w:pPr>
      <w:r>
        <w:rPr>
          <w:rtl/>
        </w:rPr>
        <w:t>اولین مرحله در ساخت یک گیاه تراریخته نیازمند انتقال</w:t>
      </w:r>
      <w:r>
        <w:t xml:space="preserve"> DNA </w:t>
      </w:r>
      <w:r>
        <w:rPr>
          <w:rtl/>
        </w:rPr>
        <w:t>به سلول گیاهی است</w:t>
      </w:r>
      <w:r>
        <w:t xml:space="preserve">. </w:t>
      </w:r>
      <w:r>
        <w:rPr>
          <w:rtl/>
        </w:rPr>
        <w:t>یکی از روش های مورد استفاده برای انتقال</w:t>
      </w:r>
      <w:r>
        <w:t xml:space="preserve"> DNA</w:t>
      </w:r>
      <w:r>
        <w:rPr>
          <w:rtl/>
        </w:rPr>
        <w:t>، پوشاندن سطح ذرات فلزی کوچک با قطعه</w:t>
      </w:r>
      <w:r>
        <w:t xml:space="preserve"> DNA </w:t>
      </w:r>
      <w:r>
        <w:rPr>
          <w:rtl/>
        </w:rPr>
        <w:t>مربوطه و بمباران ذرات به داخل سلول های گیاهی است</w:t>
      </w:r>
      <w:r>
        <w:t xml:space="preserve">. </w:t>
      </w:r>
      <w:r>
        <w:rPr>
          <w:rtl/>
        </w:rPr>
        <w:t>روش دیگر استفاده از یک باکتری یا ویروس است</w:t>
      </w:r>
      <w:r>
        <w:t xml:space="preserve">. </w:t>
      </w:r>
      <w:r>
        <w:rPr>
          <w:rtl/>
        </w:rPr>
        <w:t>بسیاری از ویروس ها و باکتری ها وجود دارند که</w:t>
      </w:r>
      <w:r>
        <w:t xml:space="preserve"> DNA </w:t>
      </w:r>
      <w:r>
        <w:rPr>
          <w:rtl/>
        </w:rPr>
        <w:t>خود را به عنوان بخشی طبیعی از چرخه زندگی خود به سلول میزبان منتقل می کنند</w:t>
      </w:r>
      <w:r>
        <w:t xml:space="preserve">. </w:t>
      </w:r>
      <w:r>
        <w:rPr>
          <w:rtl/>
        </w:rPr>
        <w:t xml:space="preserve">برای گیاهان تراریخته، باکتری که بیشتر مورد استفاده قرار می گیرد، </w:t>
      </w:r>
      <w:r>
        <w:t xml:space="preserve">Agrobacterium tumefaciens </w:t>
      </w:r>
      <w:r>
        <w:rPr>
          <w:rtl/>
        </w:rPr>
        <w:t>نام دارد</w:t>
      </w:r>
      <w:r>
        <w:t xml:space="preserve">. </w:t>
      </w:r>
      <w:r>
        <w:rPr>
          <w:rtl/>
        </w:rPr>
        <w:t>ژن مورد نظر به باکتری منتقل می شود و سلول های باکتری</w:t>
      </w:r>
      <w:r>
        <w:t xml:space="preserve"> DNA </w:t>
      </w:r>
      <w:r>
        <w:rPr>
          <w:rtl/>
        </w:rPr>
        <w:t>جدید را به ژنوم سلول های گیاهی منتقل می کنند</w:t>
      </w:r>
      <w:r>
        <w:t xml:space="preserve">. </w:t>
      </w:r>
      <w:r>
        <w:rPr>
          <w:rtl/>
        </w:rPr>
        <w:t>سلول‌های گیاهی که با موفقیت</w:t>
      </w:r>
      <w:r>
        <w:t xml:space="preserve"> DNA </w:t>
      </w:r>
      <w:r>
        <w:rPr>
          <w:rtl/>
        </w:rPr>
        <w:t>را جذب کرده‌اند، سپس برای ایجاد یک گیاه جدید رشد می‌کنند</w:t>
      </w:r>
      <w:r>
        <w:t xml:space="preserve">. </w:t>
      </w:r>
      <w:r>
        <w:rPr>
          <w:rtl/>
        </w:rPr>
        <w:t>این امکان پذیر است زیرا سلول های گیاهی منفرد ظرفیت قابل توجهی برای تولید گیاهان کامل دارند</w:t>
      </w:r>
      <w:r>
        <w:t xml:space="preserve">. </w:t>
      </w:r>
      <w:r>
        <w:rPr>
          <w:rtl/>
        </w:rPr>
        <w:t>در موارد نادر، فرآیند انتقال</w:t>
      </w:r>
      <w:r>
        <w:t xml:space="preserve"> DNA </w:t>
      </w:r>
      <w:r>
        <w:rPr>
          <w:rtl/>
        </w:rPr>
        <w:t>می تواند بدون دخالت عمدی انسان اتفاق بیفتد</w:t>
      </w:r>
      <w:r>
        <w:t xml:space="preserve">. </w:t>
      </w:r>
      <w:r>
        <w:rPr>
          <w:rtl/>
        </w:rPr>
        <w:t>به عنوان مثال سیب زمینی شیرین حاوی توالی های</w:t>
      </w:r>
      <w:r>
        <w:t xml:space="preserve"> DNA </w:t>
      </w:r>
      <w:r>
        <w:rPr>
          <w:rtl/>
        </w:rPr>
        <w:t>است که هزاران سال پیش از باکتری آگروباکتریوم به ژنوم سیب زمینی شیرین منتقل شده است</w:t>
      </w:r>
      <w:r>
        <w:t>. </w:t>
      </w:r>
    </w:p>
    <w:p w14:paraId="59E614C9" w14:textId="77777777" w:rsidR="000D4A77" w:rsidRDefault="000D4A77" w:rsidP="00441D75">
      <w:pPr>
        <w:pStyle w:val="NormalWeb"/>
        <w:jc w:val="right"/>
      </w:pPr>
      <w:r>
        <w:rPr>
          <w:rtl/>
        </w:rPr>
        <w:t>راه‌های دیگری برای تغییر ژنوم محصولات وجود دارد که برخی از آنها برای مدت طولانی ثابت شده‌اند، مانند اصلاح جهشی، و برخی دیگر مانند ویرایش ژنوم جدید هستند، اما در این پرسش و پاسخ ما بر روی</w:t>
      </w:r>
      <w:r>
        <w:t xml:space="preserve"> GM </w:t>
      </w:r>
      <w:r>
        <w:rPr>
          <w:rtl/>
        </w:rPr>
        <w:t>همانطور که در حال حاضر معمولاً تعریف می‌شود تمرکز می‌کنیم. برای اهداف نظارتی در اروپا</w:t>
      </w:r>
    </w:p>
    <w:p w14:paraId="6AB8592E" w14:textId="49DE6B78" w:rsidR="000D4A77" w:rsidRDefault="000D4A77" w:rsidP="00441D75">
      <w:pPr>
        <w:pStyle w:val="NormalWeb"/>
        <w:jc w:val="right"/>
      </w:pPr>
      <w:r>
        <w:rPr>
          <w:noProof/>
        </w:rPr>
        <w:lastRenderedPageBreak/>
        <w:drawing>
          <wp:inline distT="0" distB="0" distL="0" distR="0" wp14:anchorId="03FFB40C" wp14:editId="2BBD0E56">
            <wp:extent cx="3812875" cy="48626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39494" cy="4896568"/>
                    </a:xfrm>
                    <a:prstGeom prst="rect">
                      <a:avLst/>
                    </a:prstGeom>
                    <a:noFill/>
                    <a:ln>
                      <a:noFill/>
                    </a:ln>
                  </pic:spPr>
                </pic:pic>
              </a:graphicData>
            </a:graphic>
          </wp:inline>
        </w:drawing>
      </w:r>
    </w:p>
    <w:p w14:paraId="74CDAC0A" w14:textId="114DF1F3" w:rsidR="00875CB6" w:rsidRPr="00875CB6" w:rsidRDefault="00875CB6" w:rsidP="00441D75">
      <w:pPr>
        <w:jc w:val="right"/>
      </w:pPr>
    </w:p>
    <w:p w14:paraId="7647A38F" w14:textId="355A8C34" w:rsidR="00875CB6" w:rsidRPr="00875CB6" w:rsidRDefault="00875CB6" w:rsidP="00441D75">
      <w:pPr>
        <w:jc w:val="right"/>
      </w:pPr>
    </w:p>
    <w:p w14:paraId="6DC1660D" w14:textId="2F7505A6" w:rsidR="00875CB6" w:rsidRDefault="00875CB6" w:rsidP="00441D75">
      <w:pPr>
        <w:jc w:val="right"/>
        <w:rPr>
          <w:rFonts w:ascii="Times New Roman" w:eastAsia="Times New Roman" w:hAnsi="Times New Roman" w:cs="Times New Roman"/>
          <w:sz w:val="24"/>
          <w:szCs w:val="24"/>
        </w:rPr>
      </w:pPr>
    </w:p>
    <w:p w14:paraId="37666DC6" w14:textId="6F8E0ECE" w:rsidR="00875CB6" w:rsidRDefault="00875CB6" w:rsidP="00441D75">
      <w:pPr>
        <w:jc w:val="right"/>
        <w:rPr>
          <w:rtl/>
        </w:rPr>
      </w:pPr>
    </w:p>
    <w:p w14:paraId="37DAF8C9" w14:textId="66870BE9" w:rsidR="00875CB6" w:rsidRDefault="00875CB6" w:rsidP="00441D75">
      <w:pPr>
        <w:jc w:val="right"/>
        <w:rPr>
          <w:rtl/>
        </w:rPr>
      </w:pPr>
    </w:p>
    <w:p w14:paraId="019C9311" w14:textId="77777777" w:rsidR="00875CB6" w:rsidRDefault="00875CB6" w:rsidP="00441D75">
      <w:pPr>
        <w:pStyle w:val="Heading1"/>
        <w:jc w:val="right"/>
      </w:pPr>
      <w:r>
        <w:rPr>
          <w:rtl/>
        </w:rPr>
        <w:t>پیشگفتار از ونکی راماکریشنان</w:t>
      </w:r>
      <w:r>
        <w:t xml:space="preserve"> PRS</w:t>
      </w:r>
    </w:p>
    <w:p w14:paraId="6EC2A4A0" w14:textId="164609A7" w:rsidR="00875CB6" w:rsidRDefault="00875CB6" w:rsidP="00441D75">
      <w:pPr>
        <w:bidi w:val="0"/>
        <w:jc w:val="right"/>
      </w:pPr>
      <w:r>
        <w:rPr>
          <w:noProof/>
        </w:rPr>
        <w:drawing>
          <wp:inline distT="0" distB="0" distL="0" distR="0" wp14:anchorId="11830899" wp14:editId="070A18E8">
            <wp:extent cx="1362974" cy="1089654"/>
            <wp:effectExtent l="0" t="0" r="8890" b="0"/>
            <wp:docPr id="27" name="Picture 27" descr="ونکی راماکریشن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ونکی راماکریشنان"/>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85295" cy="1107499"/>
                    </a:xfrm>
                    <a:prstGeom prst="rect">
                      <a:avLst/>
                    </a:prstGeom>
                    <a:noFill/>
                    <a:ln>
                      <a:noFill/>
                    </a:ln>
                  </pic:spPr>
                </pic:pic>
              </a:graphicData>
            </a:graphic>
          </wp:inline>
        </w:drawing>
      </w:r>
    </w:p>
    <w:p w14:paraId="79DE918F" w14:textId="77777777" w:rsidR="00875CB6" w:rsidRDefault="00875CB6" w:rsidP="00441D75">
      <w:pPr>
        <w:pStyle w:val="NormalWeb"/>
        <w:jc w:val="right"/>
      </w:pPr>
      <w:r>
        <w:rPr>
          <w:rtl/>
        </w:rPr>
        <w:t>برای یک بحث منطقی در مورد اینکه آیا جامعه باید از فناوری‌ها یا روش‌های علمی جدید استفاده کند یا نه، دسترسی به اطلاعات قابل اعتماد ضروری است تا همه طرف‌های ذینفع بتوانند در مورد کارآمدی رویه‌ها، ایمن بودن آنها و چه مزیت‌هایی قضاوت کنند. معایبی که ارائه می دهند اصلاح ژنتیکی محصولات زراعی یکی از این فناوری هاست</w:t>
      </w:r>
      <w:r>
        <w:t>.</w:t>
      </w:r>
    </w:p>
    <w:p w14:paraId="6A830B57" w14:textId="77777777" w:rsidR="00875CB6" w:rsidRDefault="00875CB6" w:rsidP="00441D75">
      <w:pPr>
        <w:pStyle w:val="NormalWeb"/>
        <w:jc w:val="right"/>
      </w:pPr>
      <w:r>
        <w:rPr>
          <w:rtl/>
        </w:rPr>
        <w:lastRenderedPageBreak/>
        <w:t>در بریتانیا نیمی از جمعیت در مورد محصولات دستکاری شده ژنتیکی (محصولات تراریخته) آگاهی کافی ندارند و 6 درصد دیگر هرگز در مورد آنها چیزی نشنیده اند</w:t>
      </w:r>
      <w:r>
        <w:t>. </w:t>
      </w:r>
    </w:p>
    <w:p w14:paraId="4056F421" w14:textId="77777777" w:rsidR="00875CB6" w:rsidRDefault="00875CB6" w:rsidP="00441D75">
      <w:pPr>
        <w:pStyle w:val="NormalWeb"/>
        <w:jc w:val="right"/>
      </w:pPr>
      <w:r>
        <w:rPr>
          <w:rtl/>
        </w:rPr>
        <w:t>به عنوان آکادمی ملی علوم بریتانیا، انجمن سلطنتی از کارشناسان علمی برای پاسخ به تعدادی از سؤالات در مورد مسائل علمی و فناوری مربوط به محصولات تراریخته استفاده کرده است</w:t>
      </w:r>
      <w:r>
        <w:t>.</w:t>
      </w:r>
    </w:p>
    <w:p w14:paraId="62E06290" w14:textId="77777777" w:rsidR="00875CB6" w:rsidRDefault="00875CB6" w:rsidP="00441D75">
      <w:pPr>
        <w:pStyle w:val="NormalWeb"/>
        <w:jc w:val="right"/>
      </w:pPr>
      <w:r>
        <w:rPr>
          <w:rtl/>
        </w:rPr>
        <w:t>پاسخ‌ها از طیف وسیعی از شواهد استفاده می‌کنند و نمونه‌های خاصی را ارائه می‌کنند</w:t>
      </w:r>
      <w:r>
        <w:t xml:space="preserve">. </w:t>
      </w:r>
      <w:r>
        <w:rPr>
          <w:rtl/>
        </w:rPr>
        <w:t>به طور کلی مهم است که بدانیم وقتی از روش</w:t>
      </w:r>
      <w:r>
        <w:t xml:space="preserve"> GM </w:t>
      </w:r>
      <w:r>
        <w:rPr>
          <w:rtl/>
        </w:rPr>
        <w:t>استفاده می شود، محصولات تولید شده باید به صورت موردی ارزیابی شوند</w:t>
      </w:r>
      <w:r>
        <w:t xml:space="preserve">. GM </w:t>
      </w:r>
      <w:r>
        <w:rPr>
          <w:rtl/>
        </w:rPr>
        <w:t>یک روش است، نه یک محصول به خودی خود</w:t>
      </w:r>
      <w:r>
        <w:t xml:space="preserve">. </w:t>
      </w:r>
      <w:r>
        <w:rPr>
          <w:rtl/>
        </w:rPr>
        <w:t>محصولات تراریخته مختلف ویژگی های متفاوتی دارند و از نظر علمی نمی توان گفت که همه محصولات تراریخته خوب یا بد هستند</w:t>
      </w:r>
      <w:r>
        <w:t>.</w:t>
      </w:r>
    </w:p>
    <w:p w14:paraId="55322094" w14:textId="77777777" w:rsidR="00875CB6" w:rsidRDefault="00875CB6" w:rsidP="00441D75">
      <w:pPr>
        <w:pStyle w:val="NormalWeb"/>
        <w:jc w:val="right"/>
      </w:pPr>
      <w:r>
        <w:t xml:space="preserve">GM </w:t>
      </w:r>
      <w:r>
        <w:rPr>
          <w:rtl/>
        </w:rPr>
        <w:t>یک موضوع بحث برانگیز است و همه بحث های عمومی با شواهد علمی مستقل اطلاع رسانی نشده است</w:t>
      </w:r>
      <w:r>
        <w:t xml:space="preserve">. </w:t>
      </w:r>
      <w:r>
        <w:rPr>
          <w:rtl/>
        </w:rPr>
        <w:t>این بحث در پس زمینه بحث در مورد اینکه چگونه اطمینان حاصل کنیم که غذای کافی داریم که تا حد امکان به روشی پایدار رشد کرده ایم، برای تغذیه جمعیت رو به رشد جهان انجام شده است</w:t>
      </w:r>
      <w:r>
        <w:t xml:space="preserve">. </w:t>
      </w:r>
      <w:r>
        <w:rPr>
          <w:rtl/>
        </w:rPr>
        <w:t>هدف ما از این پروژه ارائه شواهد علمی به روشی قابل دسترس است</w:t>
      </w:r>
      <w:r>
        <w:t xml:space="preserve">. </w:t>
      </w:r>
      <w:r>
        <w:rPr>
          <w:rtl/>
        </w:rPr>
        <w:t>ما</w:t>
      </w:r>
      <w:r>
        <w:t xml:space="preserve"> Ipsos MORI </w:t>
      </w:r>
      <w:r>
        <w:rPr>
          <w:rtl/>
        </w:rPr>
        <w:t>را مأمور کردیم تا به ما کمک کند تا مسائلی را که مردم می‌خواهند بدانند و سؤالاتی که دارند شناسایی کنیم</w:t>
      </w:r>
      <w:r>
        <w:t>. </w:t>
      </w:r>
    </w:p>
    <w:p w14:paraId="7F18A7AD" w14:textId="77777777" w:rsidR="00875CB6" w:rsidRDefault="00875CB6" w:rsidP="00441D75">
      <w:pPr>
        <w:pStyle w:val="NormalWeb"/>
        <w:jc w:val="right"/>
      </w:pPr>
      <w:r>
        <w:rPr>
          <w:rtl/>
        </w:rPr>
        <w:t>چیزهای زیادی در مورد</w:t>
      </w:r>
      <w:r>
        <w:t xml:space="preserve"> GM </w:t>
      </w:r>
      <w:r>
        <w:rPr>
          <w:rtl/>
        </w:rPr>
        <w:t>شناخته شده است، اما دانشمندان پاسخی برای همه سؤالات ندارند و مهم است که در مورد آنچه شناخته شده است و آنچه که ناشناخته است، روشن باشد</w:t>
      </w:r>
      <w:r>
        <w:t xml:space="preserve">. </w:t>
      </w:r>
      <w:r>
        <w:rPr>
          <w:rtl/>
        </w:rPr>
        <w:t>در پاسخ هایمان علم</w:t>
      </w:r>
      <w:r>
        <w:t xml:space="preserve"> GM </w:t>
      </w:r>
      <w:r>
        <w:rPr>
          <w:rtl/>
        </w:rPr>
        <w:t>را توضیح می دهیم</w:t>
      </w:r>
      <w:r>
        <w:t xml:space="preserve">. </w:t>
      </w:r>
      <w:r>
        <w:rPr>
          <w:rtl/>
        </w:rPr>
        <w:t>ما به همه مسائل غیرعلمی در رابطه با محصولات تراریخته، که شامل مسائل اجتماعی-اقتصادی گسترده‌تر مانند در دسترس بودن و قیمت‌گذاری مواد غذایی، از جمله سیاست و حمل‌ونقل، و مسائل مربوط به اعتماد به مشاغل و سیاستمداران است، نمی‌پردازیم</w:t>
      </w:r>
      <w:r>
        <w:t>.</w:t>
      </w:r>
    </w:p>
    <w:p w14:paraId="6FE596D9" w14:textId="77777777" w:rsidR="00875CB6" w:rsidRDefault="00875CB6" w:rsidP="00441D75">
      <w:pPr>
        <w:pStyle w:val="NormalWeb"/>
        <w:jc w:val="right"/>
      </w:pPr>
      <w:r>
        <w:rPr>
          <w:rtl/>
        </w:rPr>
        <w:t>می‌دانیم که پاسخ‌های ما به بحث پایان نمی‌دهد، اما امیدواریم که مردم را در مورد علم آگاه کند و به کسانی که قبلاً احساس می‌کردند از بحث کنار گذاشته شده‌اند اجازه می‌دهد دیدگاهی داشته باشند</w:t>
      </w:r>
      <w:r>
        <w:t>.</w:t>
      </w:r>
    </w:p>
    <w:p w14:paraId="37A3C284" w14:textId="73A4C344" w:rsidR="00875CB6" w:rsidRPr="00875CB6" w:rsidRDefault="00875CB6" w:rsidP="00441D75">
      <w:pPr>
        <w:pStyle w:val="NormalWeb"/>
        <w:jc w:val="right"/>
      </w:pPr>
      <w:r>
        <w:rPr>
          <w:rtl/>
        </w:rPr>
        <w:t>ونکی راماکریشنان</w:t>
      </w:r>
    </w:p>
    <w:sectPr w:rsidR="00875CB6" w:rsidRPr="00875CB6" w:rsidSect="00746615">
      <w:pgSz w:w="11906" w:h="16838"/>
      <w:pgMar w:top="1440"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24B584" w14:textId="77777777" w:rsidR="00585544" w:rsidRDefault="00585544" w:rsidP="00875CB6">
      <w:pPr>
        <w:spacing w:after="0" w:line="240" w:lineRule="auto"/>
      </w:pPr>
      <w:r>
        <w:separator/>
      </w:r>
    </w:p>
  </w:endnote>
  <w:endnote w:type="continuationSeparator" w:id="0">
    <w:p w14:paraId="5E2D7729" w14:textId="77777777" w:rsidR="00585544" w:rsidRDefault="00585544" w:rsidP="00875C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3B207C" w14:textId="77777777" w:rsidR="00585544" w:rsidRDefault="00585544" w:rsidP="00875CB6">
      <w:pPr>
        <w:spacing w:after="0" w:line="240" w:lineRule="auto"/>
      </w:pPr>
      <w:r>
        <w:separator/>
      </w:r>
    </w:p>
  </w:footnote>
  <w:footnote w:type="continuationSeparator" w:id="0">
    <w:p w14:paraId="23813192" w14:textId="77777777" w:rsidR="00585544" w:rsidRDefault="00585544" w:rsidP="00875C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62ED6"/>
    <w:multiLevelType w:val="multilevel"/>
    <w:tmpl w:val="14DA6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A45FBD"/>
    <w:multiLevelType w:val="multilevel"/>
    <w:tmpl w:val="40CAD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020D90"/>
    <w:multiLevelType w:val="multilevel"/>
    <w:tmpl w:val="0E02A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EF6F3B"/>
    <w:multiLevelType w:val="multilevel"/>
    <w:tmpl w:val="E5DEF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C21D00"/>
    <w:multiLevelType w:val="multilevel"/>
    <w:tmpl w:val="5A12F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056B7D"/>
    <w:multiLevelType w:val="multilevel"/>
    <w:tmpl w:val="DE0C3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001CA9"/>
    <w:multiLevelType w:val="multilevel"/>
    <w:tmpl w:val="812CD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BB425D"/>
    <w:multiLevelType w:val="multilevel"/>
    <w:tmpl w:val="794CD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5E223A"/>
    <w:multiLevelType w:val="multilevel"/>
    <w:tmpl w:val="62B09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8E0AA7"/>
    <w:multiLevelType w:val="multilevel"/>
    <w:tmpl w:val="A84CE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E306576"/>
    <w:multiLevelType w:val="multilevel"/>
    <w:tmpl w:val="3594F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E976EBD"/>
    <w:multiLevelType w:val="multilevel"/>
    <w:tmpl w:val="456A3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4D6680B"/>
    <w:multiLevelType w:val="multilevel"/>
    <w:tmpl w:val="6D560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B261330"/>
    <w:multiLevelType w:val="multilevel"/>
    <w:tmpl w:val="82183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4793DEE"/>
    <w:multiLevelType w:val="multilevel"/>
    <w:tmpl w:val="3E744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71B3A7D"/>
    <w:multiLevelType w:val="multilevel"/>
    <w:tmpl w:val="007E3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4D02435"/>
    <w:multiLevelType w:val="multilevel"/>
    <w:tmpl w:val="7BBC5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9"/>
  </w:num>
  <w:num w:numId="3">
    <w:abstractNumId w:val="12"/>
  </w:num>
  <w:num w:numId="4">
    <w:abstractNumId w:val="4"/>
  </w:num>
  <w:num w:numId="5">
    <w:abstractNumId w:val="11"/>
  </w:num>
  <w:num w:numId="6">
    <w:abstractNumId w:val="13"/>
  </w:num>
  <w:num w:numId="7">
    <w:abstractNumId w:val="3"/>
  </w:num>
  <w:num w:numId="8">
    <w:abstractNumId w:val="0"/>
  </w:num>
  <w:num w:numId="9">
    <w:abstractNumId w:val="1"/>
  </w:num>
  <w:num w:numId="10">
    <w:abstractNumId w:val="16"/>
  </w:num>
  <w:num w:numId="11">
    <w:abstractNumId w:val="15"/>
  </w:num>
  <w:num w:numId="12">
    <w:abstractNumId w:val="2"/>
  </w:num>
  <w:num w:numId="13">
    <w:abstractNumId w:val="8"/>
  </w:num>
  <w:num w:numId="14">
    <w:abstractNumId w:val="14"/>
  </w:num>
  <w:num w:numId="15">
    <w:abstractNumId w:val="6"/>
  </w:num>
  <w:num w:numId="16">
    <w:abstractNumId w:val="10"/>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3E46"/>
    <w:rsid w:val="00041E6E"/>
    <w:rsid w:val="00070A45"/>
    <w:rsid w:val="000D4A77"/>
    <w:rsid w:val="00215E8E"/>
    <w:rsid w:val="0028608D"/>
    <w:rsid w:val="0042569A"/>
    <w:rsid w:val="00441D75"/>
    <w:rsid w:val="00476403"/>
    <w:rsid w:val="00491154"/>
    <w:rsid w:val="00585544"/>
    <w:rsid w:val="005A32DF"/>
    <w:rsid w:val="006E09A3"/>
    <w:rsid w:val="00706B0A"/>
    <w:rsid w:val="00746615"/>
    <w:rsid w:val="00786971"/>
    <w:rsid w:val="007A2E7E"/>
    <w:rsid w:val="00875CB6"/>
    <w:rsid w:val="00951B86"/>
    <w:rsid w:val="00983525"/>
    <w:rsid w:val="00AC2697"/>
    <w:rsid w:val="00B019F8"/>
    <w:rsid w:val="00B67F5E"/>
    <w:rsid w:val="00C70F8B"/>
    <w:rsid w:val="00C74696"/>
    <w:rsid w:val="00CF3E46"/>
    <w:rsid w:val="00D14BBE"/>
    <w:rsid w:val="00FB18CD"/>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A4C458"/>
  <w15:chartTrackingRefBased/>
  <w15:docId w15:val="{FA2BDD2B-3D9C-4E8D-900D-BDF3813EC9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paragraph" w:styleId="Heading1">
    <w:name w:val="heading 1"/>
    <w:basedOn w:val="Normal"/>
    <w:link w:val="Heading1Char"/>
    <w:uiPriority w:val="9"/>
    <w:qFormat/>
    <w:rsid w:val="00CF3E46"/>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CF3E46"/>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3E46"/>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CF3E46"/>
    <w:rPr>
      <w:rFonts w:ascii="Times New Roman" w:eastAsia="Times New Roman" w:hAnsi="Times New Roman" w:cs="Times New Roman"/>
      <w:b/>
      <w:bCs/>
      <w:sz w:val="27"/>
      <w:szCs w:val="27"/>
    </w:rPr>
  </w:style>
  <w:style w:type="paragraph" w:styleId="NormalWeb">
    <w:name w:val="Normal (Web)"/>
    <w:basedOn w:val="Normal"/>
    <w:uiPriority w:val="99"/>
    <w:unhideWhenUsed/>
    <w:rsid w:val="00CF3E46"/>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ption1">
    <w:name w:val="Caption1"/>
    <w:basedOn w:val="DefaultParagraphFont"/>
    <w:rsid w:val="00CF3E46"/>
  </w:style>
  <w:style w:type="character" w:styleId="Hyperlink">
    <w:name w:val="Hyperlink"/>
    <w:basedOn w:val="DefaultParagraphFont"/>
    <w:uiPriority w:val="99"/>
    <w:semiHidden/>
    <w:unhideWhenUsed/>
    <w:rsid w:val="00CF3E46"/>
    <w:rPr>
      <w:color w:val="0000FF"/>
      <w:u w:val="single"/>
    </w:rPr>
  </w:style>
  <w:style w:type="character" w:customStyle="1" w:styleId="Caption2">
    <w:name w:val="Caption2"/>
    <w:basedOn w:val="DefaultParagraphFont"/>
    <w:rsid w:val="00C70F8B"/>
  </w:style>
  <w:style w:type="paragraph" w:customStyle="1" w:styleId="additionallink">
    <w:name w:val="additionallink"/>
    <w:basedOn w:val="Normal"/>
    <w:rsid w:val="007A2E7E"/>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ption3">
    <w:name w:val="Caption3"/>
    <w:basedOn w:val="DefaultParagraphFont"/>
    <w:rsid w:val="007A2E7E"/>
  </w:style>
  <w:style w:type="character" w:customStyle="1" w:styleId="Caption4">
    <w:name w:val="Caption4"/>
    <w:basedOn w:val="DefaultParagraphFont"/>
    <w:rsid w:val="0042569A"/>
  </w:style>
  <w:style w:type="character" w:styleId="Strong">
    <w:name w:val="Strong"/>
    <w:basedOn w:val="DefaultParagraphFont"/>
    <w:uiPriority w:val="22"/>
    <w:qFormat/>
    <w:rsid w:val="0042569A"/>
    <w:rPr>
      <w:b/>
      <w:bCs/>
    </w:rPr>
  </w:style>
  <w:style w:type="character" w:styleId="Emphasis">
    <w:name w:val="Emphasis"/>
    <w:basedOn w:val="DefaultParagraphFont"/>
    <w:uiPriority w:val="20"/>
    <w:qFormat/>
    <w:rsid w:val="0042569A"/>
    <w:rPr>
      <w:i/>
      <w:iCs/>
    </w:rPr>
  </w:style>
  <w:style w:type="character" w:customStyle="1" w:styleId="Caption5">
    <w:name w:val="Caption5"/>
    <w:basedOn w:val="DefaultParagraphFont"/>
    <w:rsid w:val="00FB18CD"/>
  </w:style>
  <w:style w:type="character" w:customStyle="1" w:styleId="Caption6">
    <w:name w:val="Caption6"/>
    <w:basedOn w:val="DefaultParagraphFont"/>
    <w:rsid w:val="00C74696"/>
  </w:style>
  <w:style w:type="character" w:customStyle="1" w:styleId="Caption7">
    <w:name w:val="Caption7"/>
    <w:basedOn w:val="DefaultParagraphFont"/>
    <w:rsid w:val="00070A45"/>
  </w:style>
  <w:style w:type="character" w:customStyle="1" w:styleId="Caption8">
    <w:name w:val="Caption8"/>
    <w:basedOn w:val="DefaultParagraphFont"/>
    <w:rsid w:val="00AC2697"/>
  </w:style>
  <w:style w:type="character" w:customStyle="1" w:styleId="Caption9">
    <w:name w:val="Caption9"/>
    <w:basedOn w:val="DefaultParagraphFont"/>
    <w:rsid w:val="006E09A3"/>
  </w:style>
  <w:style w:type="character" w:customStyle="1" w:styleId="Caption10">
    <w:name w:val="Caption10"/>
    <w:basedOn w:val="DefaultParagraphFont"/>
    <w:rsid w:val="00476403"/>
  </w:style>
  <w:style w:type="character" w:customStyle="1" w:styleId="Caption11">
    <w:name w:val="Caption11"/>
    <w:basedOn w:val="DefaultParagraphFont"/>
    <w:rsid w:val="0028608D"/>
  </w:style>
  <w:style w:type="character" w:customStyle="1" w:styleId="Caption12">
    <w:name w:val="Caption12"/>
    <w:basedOn w:val="DefaultParagraphFont"/>
    <w:rsid w:val="00491154"/>
  </w:style>
  <w:style w:type="character" w:customStyle="1" w:styleId="Caption13">
    <w:name w:val="Caption13"/>
    <w:basedOn w:val="DefaultParagraphFont"/>
    <w:rsid w:val="00951B86"/>
  </w:style>
  <w:style w:type="paragraph" w:styleId="z-TopofForm">
    <w:name w:val="HTML Top of Form"/>
    <w:basedOn w:val="Normal"/>
    <w:next w:val="Normal"/>
    <w:link w:val="z-TopofFormChar"/>
    <w:hidden/>
    <w:uiPriority w:val="99"/>
    <w:semiHidden/>
    <w:unhideWhenUsed/>
    <w:rsid w:val="00951B86"/>
    <w:pPr>
      <w:pBdr>
        <w:bottom w:val="single" w:sz="6" w:space="1" w:color="auto"/>
      </w:pBdr>
      <w:bidi w:val="0"/>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951B86"/>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951B86"/>
    <w:pPr>
      <w:pBdr>
        <w:top w:val="single" w:sz="6" w:space="1" w:color="auto"/>
      </w:pBdr>
      <w:bidi w:val="0"/>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951B86"/>
    <w:rPr>
      <w:rFonts w:ascii="Arial" w:eastAsia="Times New Roman" w:hAnsi="Arial" w:cs="Arial"/>
      <w:vanish/>
      <w:sz w:val="16"/>
      <w:szCs w:val="16"/>
    </w:rPr>
  </w:style>
  <w:style w:type="character" w:customStyle="1" w:styleId="Caption14">
    <w:name w:val="Caption14"/>
    <w:basedOn w:val="DefaultParagraphFont"/>
    <w:rsid w:val="00706B0A"/>
  </w:style>
  <w:style w:type="character" w:customStyle="1" w:styleId="Caption15">
    <w:name w:val="Caption15"/>
    <w:basedOn w:val="DefaultParagraphFont"/>
    <w:rsid w:val="000D4A77"/>
  </w:style>
  <w:style w:type="paragraph" w:styleId="Header">
    <w:name w:val="header"/>
    <w:basedOn w:val="Normal"/>
    <w:link w:val="HeaderChar"/>
    <w:uiPriority w:val="99"/>
    <w:unhideWhenUsed/>
    <w:rsid w:val="00875C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5CB6"/>
  </w:style>
  <w:style w:type="paragraph" w:styleId="Footer">
    <w:name w:val="footer"/>
    <w:basedOn w:val="Normal"/>
    <w:link w:val="FooterChar"/>
    <w:uiPriority w:val="99"/>
    <w:unhideWhenUsed/>
    <w:rsid w:val="00875C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5C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156680">
      <w:bodyDiv w:val="1"/>
      <w:marLeft w:val="0"/>
      <w:marRight w:val="0"/>
      <w:marTop w:val="0"/>
      <w:marBottom w:val="0"/>
      <w:divBdr>
        <w:top w:val="none" w:sz="0" w:space="0" w:color="auto"/>
        <w:left w:val="none" w:sz="0" w:space="0" w:color="auto"/>
        <w:bottom w:val="none" w:sz="0" w:space="0" w:color="auto"/>
        <w:right w:val="none" w:sz="0" w:space="0" w:color="auto"/>
      </w:divBdr>
      <w:divsChild>
        <w:div w:id="1988895098">
          <w:marLeft w:val="0"/>
          <w:marRight w:val="0"/>
          <w:marTop w:val="0"/>
          <w:marBottom w:val="0"/>
          <w:divBdr>
            <w:top w:val="none" w:sz="0" w:space="0" w:color="auto"/>
            <w:left w:val="none" w:sz="0" w:space="0" w:color="auto"/>
            <w:bottom w:val="none" w:sz="0" w:space="0" w:color="auto"/>
            <w:right w:val="none" w:sz="0" w:space="0" w:color="auto"/>
          </w:divBdr>
          <w:divsChild>
            <w:div w:id="1740903773">
              <w:marLeft w:val="0"/>
              <w:marRight w:val="0"/>
              <w:marTop w:val="0"/>
              <w:marBottom w:val="0"/>
              <w:divBdr>
                <w:top w:val="none" w:sz="0" w:space="0" w:color="auto"/>
                <w:left w:val="none" w:sz="0" w:space="0" w:color="auto"/>
                <w:bottom w:val="none" w:sz="0" w:space="0" w:color="auto"/>
                <w:right w:val="none" w:sz="0" w:space="0" w:color="auto"/>
              </w:divBdr>
            </w:div>
          </w:divsChild>
        </w:div>
        <w:div w:id="1312439147">
          <w:marLeft w:val="0"/>
          <w:marRight w:val="0"/>
          <w:marTop w:val="0"/>
          <w:marBottom w:val="0"/>
          <w:divBdr>
            <w:top w:val="none" w:sz="0" w:space="0" w:color="auto"/>
            <w:left w:val="none" w:sz="0" w:space="0" w:color="auto"/>
            <w:bottom w:val="none" w:sz="0" w:space="0" w:color="auto"/>
            <w:right w:val="none" w:sz="0" w:space="0" w:color="auto"/>
          </w:divBdr>
          <w:divsChild>
            <w:div w:id="132284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28659">
      <w:bodyDiv w:val="1"/>
      <w:marLeft w:val="0"/>
      <w:marRight w:val="0"/>
      <w:marTop w:val="0"/>
      <w:marBottom w:val="0"/>
      <w:divBdr>
        <w:top w:val="none" w:sz="0" w:space="0" w:color="auto"/>
        <w:left w:val="none" w:sz="0" w:space="0" w:color="auto"/>
        <w:bottom w:val="none" w:sz="0" w:space="0" w:color="auto"/>
        <w:right w:val="none" w:sz="0" w:space="0" w:color="auto"/>
      </w:divBdr>
      <w:divsChild>
        <w:div w:id="501969406">
          <w:marLeft w:val="0"/>
          <w:marRight w:val="0"/>
          <w:marTop w:val="0"/>
          <w:marBottom w:val="0"/>
          <w:divBdr>
            <w:top w:val="none" w:sz="0" w:space="0" w:color="auto"/>
            <w:left w:val="none" w:sz="0" w:space="0" w:color="auto"/>
            <w:bottom w:val="none" w:sz="0" w:space="0" w:color="auto"/>
            <w:right w:val="none" w:sz="0" w:space="0" w:color="auto"/>
          </w:divBdr>
          <w:divsChild>
            <w:div w:id="1052771880">
              <w:marLeft w:val="0"/>
              <w:marRight w:val="0"/>
              <w:marTop w:val="0"/>
              <w:marBottom w:val="0"/>
              <w:divBdr>
                <w:top w:val="none" w:sz="0" w:space="0" w:color="auto"/>
                <w:left w:val="none" w:sz="0" w:space="0" w:color="auto"/>
                <w:bottom w:val="none" w:sz="0" w:space="0" w:color="auto"/>
                <w:right w:val="none" w:sz="0" w:space="0" w:color="auto"/>
              </w:divBdr>
            </w:div>
          </w:divsChild>
        </w:div>
        <w:div w:id="15084123">
          <w:marLeft w:val="0"/>
          <w:marRight w:val="0"/>
          <w:marTop w:val="0"/>
          <w:marBottom w:val="0"/>
          <w:divBdr>
            <w:top w:val="none" w:sz="0" w:space="0" w:color="auto"/>
            <w:left w:val="none" w:sz="0" w:space="0" w:color="auto"/>
            <w:bottom w:val="none" w:sz="0" w:space="0" w:color="auto"/>
            <w:right w:val="none" w:sz="0" w:space="0" w:color="auto"/>
          </w:divBdr>
          <w:divsChild>
            <w:div w:id="1196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714930">
      <w:bodyDiv w:val="1"/>
      <w:marLeft w:val="0"/>
      <w:marRight w:val="0"/>
      <w:marTop w:val="0"/>
      <w:marBottom w:val="0"/>
      <w:divBdr>
        <w:top w:val="none" w:sz="0" w:space="0" w:color="auto"/>
        <w:left w:val="none" w:sz="0" w:space="0" w:color="auto"/>
        <w:bottom w:val="none" w:sz="0" w:space="0" w:color="auto"/>
        <w:right w:val="none" w:sz="0" w:space="0" w:color="auto"/>
      </w:divBdr>
      <w:divsChild>
        <w:div w:id="828448429">
          <w:marLeft w:val="0"/>
          <w:marRight w:val="0"/>
          <w:marTop w:val="0"/>
          <w:marBottom w:val="0"/>
          <w:divBdr>
            <w:top w:val="none" w:sz="0" w:space="0" w:color="auto"/>
            <w:left w:val="none" w:sz="0" w:space="0" w:color="auto"/>
            <w:bottom w:val="none" w:sz="0" w:space="0" w:color="auto"/>
            <w:right w:val="none" w:sz="0" w:space="0" w:color="auto"/>
          </w:divBdr>
          <w:divsChild>
            <w:div w:id="307168039">
              <w:marLeft w:val="0"/>
              <w:marRight w:val="0"/>
              <w:marTop w:val="0"/>
              <w:marBottom w:val="0"/>
              <w:divBdr>
                <w:top w:val="none" w:sz="0" w:space="0" w:color="auto"/>
                <w:left w:val="none" w:sz="0" w:space="0" w:color="auto"/>
                <w:bottom w:val="none" w:sz="0" w:space="0" w:color="auto"/>
                <w:right w:val="none" w:sz="0" w:space="0" w:color="auto"/>
              </w:divBdr>
            </w:div>
          </w:divsChild>
        </w:div>
        <w:div w:id="497695745">
          <w:marLeft w:val="0"/>
          <w:marRight w:val="0"/>
          <w:marTop w:val="0"/>
          <w:marBottom w:val="0"/>
          <w:divBdr>
            <w:top w:val="none" w:sz="0" w:space="0" w:color="auto"/>
            <w:left w:val="none" w:sz="0" w:space="0" w:color="auto"/>
            <w:bottom w:val="none" w:sz="0" w:space="0" w:color="auto"/>
            <w:right w:val="none" w:sz="0" w:space="0" w:color="auto"/>
          </w:divBdr>
          <w:divsChild>
            <w:div w:id="1812938840">
              <w:marLeft w:val="0"/>
              <w:marRight w:val="0"/>
              <w:marTop w:val="0"/>
              <w:marBottom w:val="0"/>
              <w:divBdr>
                <w:top w:val="none" w:sz="0" w:space="0" w:color="auto"/>
                <w:left w:val="none" w:sz="0" w:space="0" w:color="auto"/>
                <w:bottom w:val="none" w:sz="0" w:space="0" w:color="auto"/>
                <w:right w:val="none" w:sz="0" w:space="0" w:color="auto"/>
              </w:divBdr>
              <w:divsChild>
                <w:div w:id="18654366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519055281">
      <w:bodyDiv w:val="1"/>
      <w:marLeft w:val="0"/>
      <w:marRight w:val="0"/>
      <w:marTop w:val="0"/>
      <w:marBottom w:val="0"/>
      <w:divBdr>
        <w:top w:val="none" w:sz="0" w:space="0" w:color="auto"/>
        <w:left w:val="none" w:sz="0" w:space="0" w:color="auto"/>
        <w:bottom w:val="none" w:sz="0" w:space="0" w:color="auto"/>
        <w:right w:val="none" w:sz="0" w:space="0" w:color="auto"/>
      </w:divBdr>
      <w:divsChild>
        <w:div w:id="1864585348">
          <w:marLeft w:val="0"/>
          <w:marRight w:val="0"/>
          <w:marTop w:val="0"/>
          <w:marBottom w:val="0"/>
          <w:divBdr>
            <w:top w:val="none" w:sz="0" w:space="0" w:color="auto"/>
            <w:left w:val="none" w:sz="0" w:space="0" w:color="auto"/>
            <w:bottom w:val="none" w:sz="0" w:space="0" w:color="auto"/>
            <w:right w:val="none" w:sz="0" w:space="0" w:color="auto"/>
          </w:divBdr>
          <w:divsChild>
            <w:div w:id="1533884236">
              <w:marLeft w:val="0"/>
              <w:marRight w:val="0"/>
              <w:marTop w:val="0"/>
              <w:marBottom w:val="0"/>
              <w:divBdr>
                <w:top w:val="none" w:sz="0" w:space="0" w:color="auto"/>
                <w:left w:val="none" w:sz="0" w:space="0" w:color="auto"/>
                <w:bottom w:val="none" w:sz="0" w:space="0" w:color="auto"/>
                <w:right w:val="none" w:sz="0" w:space="0" w:color="auto"/>
              </w:divBdr>
              <w:divsChild>
                <w:div w:id="994601437">
                  <w:marLeft w:val="0"/>
                  <w:marRight w:val="0"/>
                  <w:marTop w:val="0"/>
                  <w:marBottom w:val="0"/>
                  <w:divBdr>
                    <w:top w:val="none" w:sz="0" w:space="0" w:color="auto"/>
                    <w:left w:val="none" w:sz="0" w:space="0" w:color="auto"/>
                    <w:bottom w:val="none" w:sz="0" w:space="0" w:color="auto"/>
                    <w:right w:val="none" w:sz="0" w:space="0" w:color="auto"/>
                  </w:divBdr>
                  <w:divsChild>
                    <w:div w:id="945841877">
                      <w:marLeft w:val="0"/>
                      <w:marRight w:val="0"/>
                      <w:marTop w:val="0"/>
                      <w:marBottom w:val="0"/>
                      <w:divBdr>
                        <w:top w:val="none" w:sz="0" w:space="0" w:color="auto"/>
                        <w:left w:val="none" w:sz="0" w:space="0" w:color="auto"/>
                        <w:bottom w:val="none" w:sz="0" w:space="0" w:color="auto"/>
                        <w:right w:val="none" w:sz="0" w:space="0" w:color="auto"/>
                      </w:divBdr>
                      <w:divsChild>
                        <w:div w:id="1916088485">
                          <w:marLeft w:val="0"/>
                          <w:marRight w:val="0"/>
                          <w:marTop w:val="0"/>
                          <w:marBottom w:val="0"/>
                          <w:divBdr>
                            <w:top w:val="none" w:sz="0" w:space="0" w:color="auto"/>
                            <w:left w:val="none" w:sz="0" w:space="0" w:color="auto"/>
                            <w:bottom w:val="none" w:sz="0" w:space="0" w:color="auto"/>
                            <w:right w:val="none" w:sz="0" w:space="0" w:color="auto"/>
                          </w:divBdr>
                        </w:div>
                      </w:divsChild>
                    </w:div>
                    <w:div w:id="1934166388">
                      <w:marLeft w:val="0"/>
                      <w:marRight w:val="0"/>
                      <w:marTop w:val="0"/>
                      <w:marBottom w:val="0"/>
                      <w:divBdr>
                        <w:top w:val="none" w:sz="0" w:space="0" w:color="auto"/>
                        <w:left w:val="none" w:sz="0" w:space="0" w:color="auto"/>
                        <w:bottom w:val="none" w:sz="0" w:space="0" w:color="auto"/>
                        <w:right w:val="none" w:sz="0" w:space="0" w:color="auto"/>
                      </w:divBdr>
                      <w:divsChild>
                        <w:div w:id="875198237">
                          <w:marLeft w:val="0"/>
                          <w:marRight w:val="0"/>
                          <w:marTop w:val="0"/>
                          <w:marBottom w:val="0"/>
                          <w:divBdr>
                            <w:top w:val="none" w:sz="0" w:space="0" w:color="auto"/>
                            <w:left w:val="none" w:sz="0" w:space="0" w:color="auto"/>
                            <w:bottom w:val="none" w:sz="0" w:space="0" w:color="auto"/>
                            <w:right w:val="none" w:sz="0" w:space="0" w:color="auto"/>
                          </w:divBdr>
                          <w:divsChild>
                            <w:div w:id="546768243">
                              <w:marLeft w:val="0"/>
                              <w:marRight w:val="0"/>
                              <w:marTop w:val="0"/>
                              <w:marBottom w:val="0"/>
                              <w:divBdr>
                                <w:top w:val="none" w:sz="0" w:space="0" w:color="auto"/>
                                <w:left w:val="none" w:sz="0" w:space="0" w:color="auto"/>
                                <w:bottom w:val="none" w:sz="0" w:space="0" w:color="auto"/>
                                <w:right w:val="none" w:sz="0" w:space="0" w:color="auto"/>
                              </w:divBdr>
                            </w:div>
                          </w:divsChild>
                        </w:div>
                        <w:div w:id="1943487277">
                          <w:marLeft w:val="0"/>
                          <w:marRight w:val="0"/>
                          <w:marTop w:val="0"/>
                          <w:marBottom w:val="0"/>
                          <w:divBdr>
                            <w:top w:val="none" w:sz="0" w:space="0" w:color="auto"/>
                            <w:left w:val="none" w:sz="0" w:space="0" w:color="auto"/>
                            <w:bottom w:val="none" w:sz="0" w:space="0" w:color="auto"/>
                            <w:right w:val="none" w:sz="0" w:space="0" w:color="auto"/>
                          </w:divBdr>
                          <w:divsChild>
                            <w:div w:id="1941257770">
                              <w:marLeft w:val="0"/>
                              <w:marRight w:val="0"/>
                              <w:marTop w:val="0"/>
                              <w:marBottom w:val="0"/>
                              <w:divBdr>
                                <w:top w:val="none" w:sz="0" w:space="0" w:color="auto"/>
                                <w:left w:val="none" w:sz="0" w:space="0" w:color="auto"/>
                                <w:bottom w:val="none" w:sz="0" w:space="0" w:color="auto"/>
                                <w:right w:val="none" w:sz="0" w:space="0" w:color="auto"/>
                              </w:divBdr>
                            </w:div>
                          </w:divsChild>
                        </w:div>
                        <w:div w:id="84312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286070">
          <w:marLeft w:val="0"/>
          <w:marRight w:val="0"/>
          <w:marTop w:val="0"/>
          <w:marBottom w:val="0"/>
          <w:divBdr>
            <w:top w:val="none" w:sz="0" w:space="0" w:color="auto"/>
            <w:left w:val="none" w:sz="0" w:space="0" w:color="auto"/>
            <w:bottom w:val="none" w:sz="0" w:space="0" w:color="auto"/>
            <w:right w:val="none" w:sz="0" w:space="0" w:color="auto"/>
          </w:divBdr>
          <w:divsChild>
            <w:div w:id="906040657">
              <w:marLeft w:val="0"/>
              <w:marRight w:val="0"/>
              <w:marTop w:val="0"/>
              <w:marBottom w:val="0"/>
              <w:divBdr>
                <w:top w:val="none" w:sz="0" w:space="0" w:color="auto"/>
                <w:left w:val="none" w:sz="0" w:space="0" w:color="auto"/>
                <w:bottom w:val="none" w:sz="0" w:space="0" w:color="auto"/>
                <w:right w:val="none" w:sz="0" w:space="0" w:color="auto"/>
              </w:divBdr>
              <w:divsChild>
                <w:div w:id="1691102387">
                  <w:marLeft w:val="0"/>
                  <w:marRight w:val="0"/>
                  <w:marTop w:val="0"/>
                  <w:marBottom w:val="0"/>
                  <w:divBdr>
                    <w:top w:val="none" w:sz="0" w:space="0" w:color="auto"/>
                    <w:left w:val="none" w:sz="0" w:space="0" w:color="auto"/>
                    <w:bottom w:val="none" w:sz="0" w:space="0" w:color="auto"/>
                    <w:right w:val="none" w:sz="0" w:space="0" w:color="auto"/>
                  </w:divBdr>
                  <w:divsChild>
                    <w:div w:id="1098909738">
                      <w:marLeft w:val="0"/>
                      <w:marRight w:val="0"/>
                      <w:marTop w:val="0"/>
                      <w:marBottom w:val="0"/>
                      <w:divBdr>
                        <w:top w:val="none" w:sz="0" w:space="0" w:color="auto"/>
                        <w:left w:val="none" w:sz="0" w:space="0" w:color="auto"/>
                        <w:bottom w:val="none" w:sz="0" w:space="0" w:color="auto"/>
                        <w:right w:val="none" w:sz="0" w:space="0" w:color="auto"/>
                      </w:divBdr>
                      <w:divsChild>
                        <w:div w:id="2145467585">
                          <w:marLeft w:val="0"/>
                          <w:marRight w:val="0"/>
                          <w:marTop w:val="0"/>
                          <w:marBottom w:val="0"/>
                          <w:divBdr>
                            <w:top w:val="none" w:sz="0" w:space="0" w:color="auto"/>
                            <w:left w:val="none" w:sz="0" w:space="0" w:color="auto"/>
                            <w:bottom w:val="none" w:sz="0" w:space="0" w:color="auto"/>
                            <w:right w:val="none" w:sz="0" w:space="0" w:color="auto"/>
                          </w:divBdr>
                        </w:div>
                      </w:divsChild>
                    </w:div>
                    <w:div w:id="419257263">
                      <w:marLeft w:val="0"/>
                      <w:marRight w:val="0"/>
                      <w:marTop w:val="0"/>
                      <w:marBottom w:val="0"/>
                      <w:divBdr>
                        <w:top w:val="none" w:sz="0" w:space="0" w:color="auto"/>
                        <w:left w:val="none" w:sz="0" w:space="0" w:color="auto"/>
                        <w:bottom w:val="none" w:sz="0" w:space="0" w:color="auto"/>
                        <w:right w:val="none" w:sz="0" w:space="0" w:color="auto"/>
                      </w:divBdr>
                      <w:divsChild>
                        <w:div w:id="1988632746">
                          <w:marLeft w:val="0"/>
                          <w:marRight w:val="0"/>
                          <w:marTop w:val="0"/>
                          <w:marBottom w:val="0"/>
                          <w:divBdr>
                            <w:top w:val="none" w:sz="0" w:space="0" w:color="auto"/>
                            <w:left w:val="none" w:sz="0" w:space="0" w:color="auto"/>
                            <w:bottom w:val="none" w:sz="0" w:space="0" w:color="auto"/>
                            <w:right w:val="none" w:sz="0" w:space="0" w:color="auto"/>
                          </w:divBdr>
                          <w:divsChild>
                            <w:div w:id="2637591">
                              <w:marLeft w:val="0"/>
                              <w:marRight w:val="0"/>
                              <w:marTop w:val="0"/>
                              <w:marBottom w:val="0"/>
                              <w:divBdr>
                                <w:top w:val="none" w:sz="0" w:space="0" w:color="auto"/>
                                <w:left w:val="none" w:sz="0" w:space="0" w:color="auto"/>
                                <w:bottom w:val="none" w:sz="0" w:space="0" w:color="auto"/>
                                <w:right w:val="none" w:sz="0" w:space="0" w:color="auto"/>
                              </w:divBdr>
                              <w:divsChild>
                                <w:div w:id="2013793354">
                                  <w:marLeft w:val="0"/>
                                  <w:marRight w:val="0"/>
                                  <w:marTop w:val="0"/>
                                  <w:marBottom w:val="0"/>
                                  <w:divBdr>
                                    <w:top w:val="none" w:sz="0" w:space="0" w:color="auto"/>
                                    <w:left w:val="none" w:sz="0" w:space="0" w:color="auto"/>
                                    <w:bottom w:val="none" w:sz="0" w:space="0" w:color="auto"/>
                                    <w:right w:val="none" w:sz="0" w:space="0" w:color="auto"/>
                                  </w:divBdr>
                                  <w:divsChild>
                                    <w:div w:id="1025062364">
                                      <w:marLeft w:val="0"/>
                                      <w:marRight w:val="0"/>
                                      <w:marTop w:val="0"/>
                                      <w:marBottom w:val="0"/>
                                      <w:divBdr>
                                        <w:top w:val="none" w:sz="0" w:space="0" w:color="auto"/>
                                        <w:left w:val="none" w:sz="0" w:space="0" w:color="auto"/>
                                        <w:bottom w:val="none" w:sz="0" w:space="0" w:color="auto"/>
                                        <w:right w:val="none" w:sz="0" w:space="0" w:color="auto"/>
                                      </w:divBdr>
                                    </w:div>
                                    <w:div w:id="1612126769">
                                      <w:marLeft w:val="0"/>
                                      <w:marRight w:val="0"/>
                                      <w:marTop w:val="0"/>
                                      <w:marBottom w:val="0"/>
                                      <w:divBdr>
                                        <w:top w:val="none" w:sz="0" w:space="0" w:color="auto"/>
                                        <w:left w:val="none" w:sz="0" w:space="0" w:color="auto"/>
                                        <w:bottom w:val="none" w:sz="0" w:space="0" w:color="auto"/>
                                        <w:right w:val="none" w:sz="0" w:space="0" w:color="auto"/>
                                      </w:divBdr>
                                    </w:div>
                                    <w:div w:id="1409115129">
                                      <w:marLeft w:val="0"/>
                                      <w:marRight w:val="0"/>
                                      <w:marTop w:val="0"/>
                                      <w:marBottom w:val="0"/>
                                      <w:divBdr>
                                        <w:top w:val="none" w:sz="0" w:space="0" w:color="auto"/>
                                        <w:left w:val="none" w:sz="0" w:space="0" w:color="auto"/>
                                        <w:bottom w:val="none" w:sz="0" w:space="0" w:color="auto"/>
                                        <w:right w:val="none" w:sz="0" w:space="0" w:color="auto"/>
                                      </w:divBdr>
                                    </w:div>
                                    <w:div w:id="1629892684">
                                      <w:marLeft w:val="0"/>
                                      <w:marRight w:val="0"/>
                                      <w:marTop w:val="0"/>
                                      <w:marBottom w:val="0"/>
                                      <w:divBdr>
                                        <w:top w:val="none" w:sz="0" w:space="0" w:color="auto"/>
                                        <w:left w:val="none" w:sz="0" w:space="0" w:color="auto"/>
                                        <w:bottom w:val="none" w:sz="0" w:space="0" w:color="auto"/>
                                        <w:right w:val="none" w:sz="0" w:space="0" w:color="auto"/>
                                      </w:divBdr>
                                    </w:div>
                                    <w:div w:id="1875651819">
                                      <w:marLeft w:val="0"/>
                                      <w:marRight w:val="0"/>
                                      <w:marTop w:val="0"/>
                                      <w:marBottom w:val="0"/>
                                      <w:divBdr>
                                        <w:top w:val="none" w:sz="0" w:space="0" w:color="auto"/>
                                        <w:left w:val="none" w:sz="0" w:space="0" w:color="auto"/>
                                        <w:bottom w:val="none" w:sz="0" w:space="0" w:color="auto"/>
                                        <w:right w:val="none" w:sz="0" w:space="0" w:color="auto"/>
                                      </w:divBdr>
                                    </w:div>
                                    <w:div w:id="1048335075">
                                      <w:marLeft w:val="0"/>
                                      <w:marRight w:val="0"/>
                                      <w:marTop w:val="0"/>
                                      <w:marBottom w:val="0"/>
                                      <w:divBdr>
                                        <w:top w:val="none" w:sz="0" w:space="0" w:color="auto"/>
                                        <w:left w:val="none" w:sz="0" w:space="0" w:color="auto"/>
                                        <w:bottom w:val="none" w:sz="0" w:space="0" w:color="auto"/>
                                        <w:right w:val="none" w:sz="0" w:space="0" w:color="auto"/>
                                      </w:divBdr>
                                    </w:div>
                                  </w:divsChild>
                                </w:div>
                                <w:div w:id="2054841767">
                                  <w:marLeft w:val="0"/>
                                  <w:marRight w:val="0"/>
                                  <w:marTop w:val="0"/>
                                  <w:marBottom w:val="0"/>
                                  <w:divBdr>
                                    <w:top w:val="none" w:sz="0" w:space="0" w:color="auto"/>
                                    <w:left w:val="none" w:sz="0" w:space="0" w:color="auto"/>
                                    <w:bottom w:val="none" w:sz="0" w:space="0" w:color="auto"/>
                                    <w:right w:val="none" w:sz="0" w:space="0" w:color="auto"/>
                                  </w:divBdr>
                                  <w:divsChild>
                                    <w:div w:id="130631642">
                                      <w:marLeft w:val="0"/>
                                      <w:marRight w:val="0"/>
                                      <w:marTop w:val="0"/>
                                      <w:marBottom w:val="0"/>
                                      <w:divBdr>
                                        <w:top w:val="none" w:sz="0" w:space="0" w:color="auto"/>
                                        <w:left w:val="none" w:sz="0" w:space="0" w:color="auto"/>
                                        <w:bottom w:val="none" w:sz="0" w:space="0" w:color="auto"/>
                                        <w:right w:val="none" w:sz="0" w:space="0" w:color="auto"/>
                                      </w:divBdr>
                                    </w:div>
                                    <w:div w:id="99106138">
                                      <w:marLeft w:val="0"/>
                                      <w:marRight w:val="0"/>
                                      <w:marTop w:val="0"/>
                                      <w:marBottom w:val="0"/>
                                      <w:divBdr>
                                        <w:top w:val="none" w:sz="0" w:space="0" w:color="auto"/>
                                        <w:left w:val="none" w:sz="0" w:space="0" w:color="auto"/>
                                        <w:bottom w:val="none" w:sz="0" w:space="0" w:color="auto"/>
                                        <w:right w:val="none" w:sz="0" w:space="0" w:color="auto"/>
                                      </w:divBdr>
                                    </w:div>
                                    <w:div w:id="984239590">
                                      <w:marLeft w:val="0"/>
                                      <w:marRight w:val="0"/>
                                      <w:marTop w:val="0"/>
                                      <w:marBottom w:val="0"/>
                                      <w:divBdr>
                                        <w:top w:val="none" w:sz="0" w:space="0" w:color="auto"/>
                                        <w:left w:val="none" w:sz="0" w:space="0" w:color="auto"/>
                                        <w:bottom w:val="none" w:sz="0" w:space="0" w:color="auto"/>
                                        <w:right w:val="none" w:sz="0" w:space="0" w:color="auto"/>
                                      </w:divBdr>
                                    </w:div>
                                    <w:div w:id="341978532">
                                      <w:marLeft w:val="0"/>
                                      <w:marRight w:val="0"/>
                                      <w:marTop w:val="0"/>
                                      <w:marBottom w:val="0"/>
                                      <w:divBdr>
                                        <w:top w:val="none" w:sz="0" w:space="0" w:color="auto"/>
                                        <w:left w:val="none" w:sz="0" w:space="0" w:color="auto"/>
                                        <w:bottom w:val="none" w:sz="0" w:space="0" w:color="auto"/>
                                        <w:right w:val="none" w:sz="0" w:space="0" w:color="auto"/>
                                      </w:divBdr>
                                    </w:div>
                                  </w:divsChild>
                                </w:div>
                                <w:div w:id="1548956118">
                                  <w:marLeft w:val="0"/>
                                  <w:marRight w:val="0"/>
                                  <w:marTop w:val="0"/>
                                  <w:marBottom w:val="0"/>
                                  <w:divBdr>
                                    <w:top w:val="none" w:sz="0" w:space="0" w:color="auto"/>
                                    <w:left w:val="none" w:sz="0" w:space="0" w:color="auto"/>
                                    <w:bottom w:val="none" w:sz="0" w:space="0" w:color="auto"/>
                                    <w:right w:val="none" w:sz="0" w:space="0" w:color="auto"/>
                                  </w:divBdr>
                                  <w:divsChild>
                                    <w:div w:id="1623875391">
                                      <w:marLeft w:val="0"/>
                                      <w:marRight w:val="0"/>
                                      <w:marTop w:val="0"/>
                                      <w:marBottom w:val="0"/>
                                      <w:divBdr>
                                        <w:top w:val="none" w:sz="0" w:space="0" w:color="auto"/>
                                        <w:left w:val="none" w:sz="0" w:space="0" w:color="auto"/>
                                        <w:bottom w:val="none" w:sz="0" w:space="0" w:color="auto"/>
                                        <w:right w:val="none" w:sz="0" w:space="0" w:color="auto"/>
                                      </w:divBdr>
                                    </w:div>
                                    <w:div w:id="373845259">
                                      <w:marLeft w:val="0"/>
                                      <w:marRight w:val="0"/>
                                      <w:marTop w:val="0"/>
                                      <w:marBottom w:val="0"/>
                                      <w:divBdr>
                                        <w:top w:val="none" w:sz="0" w:space="0" w:color="auto"/>
                                        <w:left w:val="none" w:sz="0" w:space="0" w:color="auto"/>
                                        <w:bottom w:val="none" w:sz="0" w:space="0" w:color="auto"/>
                                        <w:right w:val="none" w:sz="0" w:space="0" w:color="auto"/>
                                      </w:divBdr>
                                    </w:div>
                                    <w:div w:id="1542354175">
                                      <w:marLeft w:val="0"/>
                                      <w:marRight w:val="0"/>
                                      <w:marTop w:val="0"/>
                                      <w:marBottom w:val="0"/>
                                      <w:divBdr>
                                        <w:top w:val="none" w:sz="0" w:space="0" w:color="auto"/>
                                        <w:left w:val="none" w:sz="0" w:space="0" w:color="auto"/>
                                        <w:bottom w:val="none" w:sz="0" w:space="0" w:color="auto"/>
                                        <w:right w:val="none" w:sz="0" w:space="0" w:color="auto"/>
                                      </w:divBdr>
                                    </w:div>
                                    <w:div w:id="291524840">
                                      <w:marLeft w:val="0"/>
                                      <w:marRight w:val="0"/>
                                      <w:marTop w:val="0"/>
                                      <w:marBottom w:val="0"/>
                                      <w:divBdr>
                                        <w:top w:val="none" w:sz="0" w:space="0" w:color="auto"/>
                                        <w:left w:val="none" w:sz="0" w:space="0" w:color="auto"/>
                                        <w:bottom w:val="none" w:sz="0" w:space="0" w:color="auto"/>
                                        <w:right w:val="none" w:sz="0" w:space="0" w:color="auto"/>
                                      </w:divBdr>
                                    </w:div>
                                    <w:div w:id="1658604668">
                                      <w:marLeft w:val="0"/>
                                      <w:marRight w:val="0"/>
                                      <w:marTop w:val="0"/>
                                      <w:marBottom w:val="0"/>
                                      <w:divBdr>
                                        <w:top w:val="none" w:sz="0" w:space="0" w:color="auto"/>
                                        <w:left w:val="none" w:sz="0" w:space="0" w:color="auto"/>
                                        <w:bottom w:val="none" w:sz="0" w:space="0" w:color="auto"/>
                                        <w:right w:val="none" w:sz="0" w:space="0" w:color="auto"/>
                                      </w:divBdr>
                                    </w:div>
                                  </w:divsChild>
                                </w:div>
                                <w:div w:id="261496789">
                                  <w:marLeft w:val="0"/>
                                  <w:marRight w:val="0"/>
                                  <w:marTop w:val="0"/>
                                  <w:marBottom w:val="0"/>
                                  <w:divBdr>
                                    <w:top w:val="none" w:sz="0" w:space="0" w:color="auto"/>
                                    <w:left w:val="none" w:sz="0" w:space="0" w:color="auto"/>
                                    <w:bottom w:val="none" w:sz="0" w:space="0" w:color="auto"/>
                                    <w:right w:val="none" w:sz="0" w:space="0" w:color="auto"/>
                                  </w:divBdr>
                                  <w:divsChild>
                                    <w:div w:id="2085371118">
                                      <w:marLeft w:val="0"/>
                                      <w:marRight w:val="0"/>
                                      <w:marTop w:val="0"/>
                                      <w:marBottom w:val="0"/>
                                      <w:divBdr>
                                        <w:top w:val="none" w:sz="0" w:space="0" w:color="auto"/>
                                        <w:left w:val="none" w:sz="0" w:space="0" w:color="auto"/>
                                        <w:bottom w:val="none" w:sz="0" w:space="0" w:color="auto"/>
                                        <w:right w:val="none" w:sz="0" w:space="0" w:color="auto"/>
                                      </w:divBdr>
                                    </w:div>
                                    <w:div w:id="44910964">
                                      <w:marLeft w:val="0"/>
                                      <w:marRight w:val="0"/>
                                      <w:marTop w:val="0"/>
                                      <w:marBottom w:val="0"/>
                                      <w:divBdr>
                                        <w:top w:val="none" w:sz="0" w:space="0" w:color="auto"/>
                                        <w:left w:val="none" w:sz="0" w:space="0" w:color="auto"/>
                                        <w:bottom w:val="none" w:sz="0" w:space="0" w:color="auto"/>
                                        <w:right w:val="none" w:sz="0" w:space="0" w:color="auto"/>
                                      </w:divBdr>
                                    </w:div>
                                    <w:div w:id="2089692816">
                                      <w:marLeft w:val="0"/>
                                      <w:marRight w:val="0"/>
                                      <w:marTop w:val="0"/>
                                      <w:marBottom w:val="0"/>
                                      <w:divBdr>
                                        <w:top w:val="none" w:sz="0" w:space="0" w:color="auto"/>
                                        <w:left w:val="none" w:sz="0" w:space="0" w:color="auto"/>
                                        <w:bottom w:val="none" w:sz="0" w:space="0" w:color="auto"/>
                                        <w:right w:val="none" w:sz="0" w:space="0" w:color="auto"/>
                                      </w:divBdr>
                                    </w:div>
                                    <w:div w:id="1338845647">
                                      <w:marLeft w:val="0"/>
                                      <w:marRight w:val="0"/>
                                      <w:marTop w:val="0"/>
                                      <w:marBottom w:val="0"/>
                                      <w:divBdr>
                                        <w:top w:val="none" w:sz="0" w:space="0" w:color="auto"/>
                                        <w:left w:val="none" w:sz="0" w:space="0" w:color="auto"/>
                                        <w:bottom w:val="none" w:sz="0" w:space="0" w:color="auto"/>
                                        <w:right w:val="none" w:sz="0" w:space="0" w:color="auto"/>
                                      </w:divBdr>
                                    </w:div>
                                  </w:divsChild>
                                </w:div>
                                <w:div w:id="1596982177">
                                  <w:marLeft w:val="0"/>
                                  <w:marRight w:val="0"/>
                                  <w:marTop w:val="0"/>
                                  <w:marBottom w:val="0"/>
                                  <w:divBdr>
                                    <w:top w:val="none" w:sz="0" w:space="0" w:color="auto"/>
                                    <w:left w:val="none" w:sz="0" w:space="0" w:color="auto"/>
                                    <w:bottom w:val="none" w:sz="0" w:space="0" w:color="auto"/>
                                    <w:right w:val="none" w:sz="0" w:space="0" w:color="auto"/>
                                  </w:divBdr>
                                  <w:divsChild>
                                    <w:div w:id="1284310737">
                                      <w:marLeft w:val="0"/>
                                      <w:marRight w:val="0"/>
                                      <w:marTop w:val="0"/>
                                      <w:marBottom w:val="0"/>
                                      <w:divBdr>
                                        <w:top w:val="none" w:sz="0" w:space="0" w:color="auto"/>
                                        <w:left w:val="none" w:sz="0" w:space="0" w:color="auto"/>
                                        <w:bottom w:val="none" w:sz="0" w:space="0" w:color="auto"/>
                                        <w:right w:val="none" w:sz="0" w:space="0" w:color="auto"/>
                                      </w:divBdr>
                                    </w:div>
                                    <w:div w:id="258608703">
                                      <w:marLeft w:val="0"/>
                                      <w:marRight w:val="0"/>
                                      <w:marTop w:val="0"/>
                                      <w:marBottom w:val="0"/>
                                      <w:divBdr>
                                        <w:top w:val="none" w:sz="0" w:space="0" w:color="auto"/>
                                        <w:left w:val="none" w:sz="0" w:space="0" w:color="auto"/>
                                        <w:bottom w:val="none" w:sz="0" w:space="0" w:color="auto"/>
                                        <w:right w:val="none" w:sz="0" w:space="0" w:color="auto"/>
                                      </w:divBdr>
                                    </w:div>
                                    <w:div w:id="69550434">
                                      <w:marLeft w:val="0"/>
                                      <w:marRight w:val="0"/>
                                      <w:marTop w:val="0"/>
                                      <w:marBottom w:val="0"/>
                                      <w:divBdr>
                                        <w:top w:val="none" w:sz="0" w:space="0" w:color="auto"/>
                                        <w:left w:val="none" w:sz="0" w:space="0" w:color="auto"/>
                                        <w:bottom w:val="none" w:sz="0" w:space="0" w:color="auto"/>
                                        <w:right w:val="none" w:sz="0" w:space="0" w:color="auto"/>
                                      </w:divBdr>
                                    </w:div>
                                  </w:divsChild>
                                </w:div>
                                <w:div w:id="60909818">
                                  <w:marLeft w:val="0"/>
                                  <w:marRight w:val="0"/>
                                  <w:marTop w:val="0"/>
                                  <w:marBottom w:val="0"/>
                                  <w:divBdr>
                                    <w:top w:val="none" w:sz="0" w:space="0" w:color="auto"/>
                                    <w:left w:val="none" w:sz="0" w:space="0" w:color="auto"/>
                                    <w:bottom w:val="none" w:sz="0" w:space="0" w:color="auto"/>
                                    <w:right w:val="none" w:sz="0" w:space="0" w:color="auto"/>
                                  </w:divBdr>
                                  <w:divsChild>
                                    <w:div w:id="1384018715">
                                      <w:marLeft w:val="0"/>
                                      <w:marRight w:val="0"/>
                                      <w:marTop w:val="0"/>
                                      <w:marBottom w:val="0"/>
                                      <w:divBdr>
                                        <w:top w:val="none" w:sz="0" w:space="0" w:color="auto"/>
                                        <w:left w:val="none" w:sz="0" w:space="0" w:color="auto"/>
                                        <w:bottom w:val="none" w:sz="0" w:space="0" w:color="auto"/>
                                        <w:right w:val="none" w:sz="0" w:space="0" w:color="auto"/>
                                      </w:divBdr>
                                    </w:div>
                                    <w:div w:id="70545650">
                                      <w:marLeft w:val="0"/>
                                      <w:marRight w:val="0"/>
                                      <w:marTop w:val="0"/>
                                      <w:marBottom w:val="0"/>
                                      <w:divBdr>
                                        <w:top w:val="none" w:sz="0" w:space="0" w:color="auto"/>
                                        <w:left w:val="none" w:sz="0" w:space="0" w:color="auto"/>
                                        <w:bottom w:val="none" w:sz="0" w:space="0" w:color="auto"/>
                                        <w:right w:val="none" w:sz="0" w:space="0" w:color="auto"/>
                                      </w:divBdr>
                                    </w:div>
                                    <w:div w:id="177013186">
                                      <w:marLeft w:val="0"/>
                                      <w:marRight w:val="0"/>
                                      <w:marTop w:val="0"/>
                                      <w:marBottom w:val="0"/>
                                      <w:divBdr>
                                        <w:top w:val="none" w:sz="0" w:space="0" w:color="auto"/>
                                        <w:left w:val="none" w:sz="0" w:space="0" w:color="auto"/>
                                        <w:bottom w:val="none" w:sz="0" w:space="0" w:color="auto"/>
                                        <w:right w:val="none" w:sz="0" w:space="0" w:color="auto"/>
                                      </w:divBdr>
                                    </w:div>
                                    <w:div w:id="2013025114">
                                      <w:marLeft w:val="0"/>
                                      <w:marRight w:val="0"/>
                                      <w:marTop w:val="0"/>
                                      <w:marBottom w:val="0"/>
                                      <w:divBdr>
                                        <w:top w:val="none" w:sz="0" w:space="0" w:color="auto"/>
                                        <w:left w:val="none" w:sz="0" w:space="0" w:color="auto"/>
                                        <w:bottom w:val="none" w:sz="0" w:space="0" w:color="auto"/>
                                        <w:right w:val="none" w:sz="0" w:space="0" w:color="auto"/>
                                      </w:divBdr>
                                    </w:div>
                                    <w:div w:id="1013605647">
                                      <w:marLeft w:val="0"/>
                                      <w:marRight w:val="0"/>
                                      <w:marTop w:val="0"/>
                                      <w:marBottom w:val="0"/>
                                      <w:divBdr>
                                        <w:top w:val="none" w:sz="0" w:space="0" w:color="auto"/>
                                        <w:left w:val="none" w:sz="0" w:space="0" w:color="auto"/>
                                        <w:bottom w:val="none" w:sz="0" w:space="0" w:color="auto"/>
                                        <w:right w:val="none" w:sz="0" w:space="0" w:color="auto"/>
                                      </w:divBdr>
                                    </w:div>
                                  </w:divsChild>
                                </w:div>
                                <w:div w:id="1043021318">
                                  <w:marLeft w:val="0"/>
                                  <w:marRight w:val="0"/>
                                  <w:marTop w:val="0"/>
                                  <w:marBottom w:val="0"/>
                                  <w:divBdr>
                                    <w:top w:val="none" w:sz="0" w:space="0" w:color="auto"/>
                                    <w:left w:val="none" w:sz="0" w:space="0" w:color="auto"/>
                                    <w:bottom w:val="none" w:sz="0" w:space="0" w:color="auto"/>
                                    <w:right w:val="none" w:sz="0" w:space="0" w:color="auto"/>
                                  </w:divBdr>
                                  <w:divsChild>
                                    <w:div w:id="1658266992">
                                      <w:marLeft w:val="0"/>
                                      <w:marRight w:val="0"/>
                                      <w:marTop w:val="0"/>
                                      <w:marBottom w:val="0"/>
                                      <w:divBdr>
                                        <w:top w:val="none" w:sz="0" w:space="0" w:color="auto"/>
                                        <w:left w:val="none" w:sz="0" w:space="0" w:color="auto"/>
                                        <w:bottom w:val="none" w:sz="0" w:space="0" w:color="auto"/>
                                        <w:right w:val="none" w:sz="0" w:space="0" w:color="auto"/>
                                      </w:divBdr>
                                    </w:div>
                                    <w:div w:id="1225679926">
                                      <w:marLeft w:val="0"/>
                                      <w:marRight w:val="0"/>
                                      <w:marTop w:val="0"/>
                                      <w:marBottom w:val="0"/>
                                      <w:divBdr>
                                        <w:top w:val="none" w:sz="0" w:space="0" w:color="auto"/>
                                        <w:left w:val="none" w:sz="0" w:space="0" w:color="auto"/>
                                        <w:bottom w:val="none" w:sz="0" w:space="0" w:color="auto"/>
                                        <w:right w:val="none" w:sz="0" w:space="0" w:color="auto"/>
                                      </w:divBdr>
                                    </w:div>
                                    <w:div w:id="354423473">
                                      <w:marLeft w:val="0"/>
                                      <w:marRight w:val="0"/>
                                      <w:marTop w:val="0"/>
                                      <w:marBottom w:val="0"/>
                                      <w:divBdr>
                                        <w:top w:val="none" w:sz="0" w:space="0" w:color="auto"/>
                                        <w:left w:val="none" w:sz="0" w:space="0" w:color="auto"/>
                                        <w:bottom w:val="none" w:sz="0" w:space="0" w:color="auto"/>
                                        <w:right w:val="none" w:sz="0" w:space="0" w:color="auto"/>
                                      </w:divBdr>
                                    </w:div>
                                    <w:div w:id="218052883">
                                      <w:marLeft w:val="0"/>
                                      <w:marRight w:val="0"/>
                                      <w:marTop w:val="0"/>
                                      <w:marBottom w:val="0"/>
                                      <w:divBdr>
                                        <w:top w:val="none" w:sz="0" w:space="0" w:color="auto"/>
                                        <w:left w:val="none" w:sz="0" w:space="0" w:color="auto"/>
                                        <w:bottom w:val="none" w:sz="0" w:space="0" w:color="auto"/>
                                        <w:right w:val="none" w:sz="0" w:space="0" w:color="auto"/>
                                      </w:divBdr>
                                    </w:div>
                                    <w:div w:id="404032187">
                                      <w:marLeft w:val="0"/>
                                      <w:marRight w:val="0"/>
                                      <w:marTop w:val="0"/>
                                      <w:marBottom w:val="0"/>
                                      <w:divBdr>
                                        <w:top w:val="none" w:sz="0" w:space="0" w:color="auto"/>
                                        <w:left w:val="none" w:sz="0" w:space="0" w:color="auto"/>
                                        <w:bottom w:val="none" w:sz="0" w:space="0" w:color="auto"/>
                                        <w:right w:val="none" w:sz="0" w:space="0" w:color="auto"/>
                                      </w:divBdr>
                                    </w:div>
                                  </w:divsChild>
                                </w:div>
                                <w:div w:id="926234995">
                                  <w:marLeft w:val="0"/>
                                  <w:marRight w:val="0"/>
                                  <w:marTop w:val="0"/>
                                  <w:marBottom w:val="0"/>
                                  <w:divBdr>
                                    <w:top w:val="none" w:sz="0" w:space="0" w:color="auto"/>
                                    <w:left w:val="none" w:sz="0" w:space="0" w:color="auto"/>
                                    <w:bottom w:val="none" w:sz="0" w:space="0" w:color="auto"/>
                                    <w:right w:val="none" w:sz="0" w:space="0" w:color="auto"/>
                                  </w:divBdr>
                                  <w:divsChild>
                                    <w:div w:id="162935019">
                                      <w:marLeft w:val="0"/>
                                      <w:marRight w:val="0"/>
                                      <w:marTop w:val="0"/>
                                      <w:marBottom w:val="0"/>
                                      <w:divBdr>
                                        <w:top w:val="none" w:sz="0" w:space="0" w:color="auto"/>
                                        <w:left w:val="none" w:sz="0" w:space="0" w:color="auto"/>
                                        <w:bottom w:val="none" w:sz="0" w:space="0" w:color="auto"/>
                                        <w:right w:val="none" w:sz="0" w:space="0" w:color="auto"/>
                                      </w:divBdr>
                                    </w:div>
                                    <w:div w:id="1192958872">
                                      <w:marLeft w:val="0"/>
                                      <w:marRight w:val="0"/>
                                      <w:marTop w:val="0"/>
                                      <w:marBottom w:val="0"/>
                                      <w:divBdr>
                                        <w:top w:val="none" w:sz="0" w:space="0" w:color="auto"/>
                                        <w:left w:val="none" w:sz="0" w:space="0" w:color="auto"/>
                                        <w:bottom w:val="none" w:sz="0" w:space="0" w:color="auto"/>
                                        <w:right w:val="none" w:sz="0" w:space="0" w:color="auto"/>
                                      </w:divBdr>
                                    </w:div>
                                    <w:div w:id="837421404">
                                      <w:marLeft w:val="0"/>
                                      <w:marRight w:val="0"/>
                                      <w:marTop w:val="0"/>
                                      <w:marBottom w:val="0"/>
                                      <w:divBdr>
                                        <w:top w:val="none" w:sz="0" w:space="0" w:color="auto"/>
                                        <w:left w:val="none" w:sz="0" w:space="0" w:color="auto"/>
                                        <w:bottom w:val="none" w:sz="0" w:space="0" w:color="auto"/>
                                        <w:right w:val="none" w:sz="0" w:space="0" w:color="auto"/>
                                      </w:divBdr>
                                    </w:div>
                                    <w:div w:id="432094568">
                                      <w:marLeft w:val="0"/>
                                      <w:marRight w:val="0"/>
                                      <w:marTop w:val="0"/>
                                      <w:marBottom w:val="0"/>
                                      <w:divBdr>
                                        <w:top w:val="none" w:sz="0" w:space="0" w:color="auto"/>
                                        <w:left w:val="none" w:sz="0" w:space="0" w:color="auto"/>
                                        <w:bottom w:val="none" w:sz="0" w:space="0" w:color="auto"/>
                                        <w:right w:val="none" w:sz="0" w:space="0" w:color="auto"/>
                                      </w:divBdr>
                                    </w:div>
                                    <w:div w:id="1360660182">
                                      <w:marLeft w:val="0"/>
                                      <w:marRight w:val="0"/>
                                      <w:marTop w:val="0"/>
                                      <w:marBottom w:val="0"/>
                                      <w:divBdr>
                                        <w:top w:val="none" w:sz="0" w:space="0" w:color="auto"/>
                                        <w:left w:val="none" w:sz="0" w:space="0" w:color="auto"/>
                                        <w:bottom w:val="none" w:sz="0" w:space="0" w:color="auto"/>
                                        <w:right w:val="none" w:sz="0" w:space="0" w:color="auto"/>
                                      </w:divBdr>
                                    </w:div>
                                  </w:divsChild>
                                </w:div>
                                <w:div w:id="703680535">
                                  <w:marLeft w:val="0"/>
                                  <w:marRight w:val="0"/>
                                  <w:marTop w:val="0"/>
                                  <w:marBottom w:val="0"/>
                                  <w:divBdr>
                                    <w:top w:val="none" w:sz="0" w:space="0" w:color="auto"/>
                                    <w:left w:val="none" w:sz="0" w:space="0" w:color="auto"/>
                                    <w:bottom w:val="none" w:sz="0" w:space="0" w:color="auto"/>
                                    <w:right w:val="none" w:sz="0" w:space="0" w:color="auto"/>
                                  </w:divBdr>
                                  <w:divsChild>
                                    <w:div w:id="149638720">
                                      <w:marLeft w:val="0"/>
                                      <w:marRight w:val="0"/>
                                      <w:marTop w:val="0"/>
                                      <w:marBottom w:val="0"/>
                                      <w:divBdr>
                                        <w:top w:val="none" w:sz="0" w:space="0" w:color="auto"/>
                                        <w:left w:val="none" w:sz="0" w:space="0" w:color="auto"/>
                                        <w:bottom w:val="none" w:sz="0" w:space="0" w:color="auto"/>
                                        <w:right w:val="none" w:sz="0" w:space="0" w:color="auto"/>
                                      </w:divBdr>
                                    </w:div>
                                    <w:div w:id="195431179">
                                      <w:marLeft w:val="0"/>
                                      <w:marRight w:val="0"/>
                                      <w:marTop w:val="0"/>
                                      <w:marBottom w:val="0"/>
                                      <w:divBdr>
                                        <w:top w:val="none" w:sz="0" w:space="0" w:color="auto"/>
                                        <w:left w:val="none" w:sz="0" w:space="0" w:color="auto"/>
                                        <w:bottom w:val="none" w:sz="0" w:space="0" w:color="auto"/>
                                        <w:right w:val="none" w:sz="0" w:space="0" w:color="auto"/>
                                      </w:divBdr>
                                    </w:div>
                                    <w:div w:id="1032075291">
                                      <w:marLeft w:val="0"/>
                                      <w:marRight w:val="0"/>
                                      <w:marTop w:val="0"/>
                                      <w:marBottom w:val="0"/>
                                      <w:divBdr>
                                        <w:top w:val="none" w:sz="0" w:space="0" w:color="auto"/>
                                        <w:left w:val="none" w:sz="0" w:space="0" w:color="auto"/>
                                        <w:bottom w:val="none" w:sz="0" w:space="0" w:color="auto"/>
                                        <w:right w:val="none" w:sz="0" w:space="0" w:color="auto"/>
                                      </w:divBdr>
                                    </w:div>
                                    <w:div w:id="28264844">
                                      <w:marLeft w:val="0"/>
                                      <w:marRight w:val="0"/>
                                      <w:marTop w:val="0"/>
                                      <w:marBottom w:val="0"/>
                                      <w:divBdr>
                                        <w:top w:val="none" w:sz="0" w:space="0" w:color="auto"/>
                                        <w:left w:val="none" w:sz="0" w:space="0" w:color="auto"/>
                                        <w:bottom w:val="none" w:sz="0" w:space="0" w:color="auto"/>
                                        <w:right w:val="none" w:sz="0" w:space="0" w:color="auto"/>
                                      </w:divBdr>
                                    </w:div>
                                  </w:divsChild>
                                </w:div>
                                <w:div w:id="272445013">
                                  <w:marLeft w:val="0"/>
                                  <w:marRight w:val="0"/>
                                  <w:marTop w:val="0"/>
                                  <w:marBottom w:val="0"/>
                                  <w:divBdr>
                                    <w:top w:val="none" w:sz="0" w:space="0" w:color="auto"/>
                                    <w:left w:val="none" w:sz="0" w:space="0" w:color="auto"/>
                                    <w:bottom w:val="none" w:sz="0" w:space="0" w:color="auto"/>
                                    <w:right w:val="none" w:sz="0" w:space="0" w:color="auto"/>
                                  </w:divBdr>
                                  <w:divsChild>
                                    <w:div w:id="687214075">
                                      <w:marLeft w:val="0"/>
                                      <w:marRight w:val="0"/>
                                      <w:marTop w:val="0"/>
                                      <w:marBottom w:val="0"/>
                                      <w:divBdr>
                                        <w:top w:val="none" w:sz="0" w:space="0" w:color="auto"/>
                                        <w:left w:val="none" w:sz="0" w:space="0" w:color="auto"/>
                                        <w:bottom w:val="none" w:sz="0" w:space="0" w:color="auto"/>
                                        <w:right w:val="none" w:sz="0" w:space="0" w:color="auto"/>
                                      </w:divBdr>
                                    </w:div>
                                    <w:div w:id="1824739200">
                                      <w:marLeft w:val="0"/>
                                      <w:marRight w:val="0"/>
                                      <w:marTop w:val="0"/>
                                      <w:marBottom w:val="0"/>
                                      <w:divBdr>
                                        <w:top w:val="none" w:sz="0" w:space="0" w:color="auto"/>
                                        <w:left w:val="none" w:sz="0" w:space="0" w:color="auto"/>
                                        <w:bottom w:val="none" w:sz="0" w:space="0" w:color="auto"/>
                                        <w:right w:val="none" w:sz="0" w:space="0" w:color="auto"/>
                                      </w:divBdr>
                                    </w:div>
                                    <w:div w:id="3265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14320">
                      <w:marLeft w:val="0"/>
                      <w:marRight w:val="0"/>
                      <w:marTop w:val="0"/>
                      <w:marBottom w:val="0"/>
                      <w:divBdr>
                        <w:top w:val="none" w:sz="0" w:space="0" w:color="auto"/>
                        <w:left w:val="none" w:sz="0" w:space="0" w:color="auto"/>
                        <w:bottom w:val="none" w:sz="0" w:space="0" w:color="auto"/>
                        <w:right w:val="none" w:sz="0" w:space="0" w:color="auto"/>
                      </w:divBdr>
                      <w:divsChild>
                        <w:div w:id="1756121673">
                          <w:marLeft w:val="0"/>
                          <w:marRight w:val="0"/>
                          <w:marTop w:val="0"/>
                          <w:marBottom w:val="0"/>
                          <w:divBdr>
                            <w:top w:val="none" w:sz="0" w:space="0" w:color="auto"/>
                            <w:left w:val="none" w:sz="0" w:space="0" w:color="auto"/>
                            <w:bottom w:val="none" w:sz="0" w:space="0" w:color="auto"/>
                            <w:right w:val="none" w:sz="0" w:space="0" w:color="auto"/>
                          </w:divBdr>
                          <w:divsChild>
                            <w:div w:id="466162969">
                              <w:marLeft w:val="0"/>
                              <w:marRight w:val="0"/>
                              <w:marTop w:val="0"/>
                              <w:marBottom w:val="0"/>
                              <w:divBdr>
                                <w:top w:val="none" w:sz="0" w:space="0" w:color="auto"/>
                                <w:left w:val="none" w:sz="0" w:space="0" w:color="auto"/>
                                <w:bottom w:val="none" w:sz="0" w:space="0" w:color="auto"/>
                                <w:right w:val="none" w:sz="0" w:space="0" w:color="auto"/>
                              </w:divBdr>
                              <w:divsChild>
                                <w:div w:id="443310223">
                                  <w:marLeft w:val="0"/>
                                  <w:marRight w:val="0"/>
                                  <w:marTop w:val="0"/>
                                  <w:marBottom w:val="0"/>
                                  <w:divBdr>
                                    <w:top w:val="none" w:sz="0" w:space="0" w:color="auto"/>
                                    <w:left w:val="none" w:sz="0" w:space="0" w:color="auto"/>
                                    <w:bottom w:val="none" w:sz="0" w:space="0" w:color="auto"/>
                                    <w:right w:val="none" w:sz="0" w:space="0" w:color="auto"/>
                                  </w:divBdr>
                                  <w:divsChild>
                                    <w:div w:id="1275865490">
                                      <w:marLeft w:val="0"/>
                                      <w:marRight w:val="0"/>
                                      <w:marTop w:val="0"/>
                                      <w:marBottom w:val="0"/>
                                      <w:divBdr>
                                        <w:top w:val="none" w:sz="0" w:space="0" w:color="auto"/>
                                        <w:left w:val="none" w:sz="0" w:space="0" w:color="auto"/>
                                        <w:bottom w:val="none" w:sz="0" w:space="0" w:color="auto"/>
                                        <w:right w:val="none" w:sz="0" w:space="0" w:color="auto"/>
                                      </w:divBdr>
                                      <w:divsChild>
                                        <w:div w:id="2005544925">
                                          <w:marLeft w:val="0"/>
                                          <w:marRight w:val="0"/>
                                          <w:marTop w:val="0"/>
                                          <w:marBottom w:val="0"/>
                                          <w:divBdr>
                                            <w:top w:val="none" w:sz="0" w:space="0" w:color="auto"/>
                                            <w:left w:val="none" w:sz="0" w:space="0" w:color="auto"/>
                                            <w:bottom w:val="none" w:sz="0" w:space="0" w:color="auto"/>
                                            <w:right w:val="none" w:sz="0" w:space="0" w:color="auto"/>
                                          </w:divBdr>
                                        </w:div>
                                        <w:div w:id="1295863789">
                                          <w:marLeft w:val="0"/>
                                          <w:marRight w:val="0"/>
                                          <w:marTop w:val="0"/>
                                          <w:marBottom w:val="0"/>
                                          <w:divBdr>
                                            <w:top w:val="none" w:sz="0" w:space="0" w:color="auto"/>
                                            <w:left w:val="none" w:sz="0" w:space="0" w:color="auto"/>
                                            <w:bottom w:val="none" w:sz="0" w:space="0" w:color="auto"/>
                                            <w:right w:val="none" w:sz="0" w:space="0" w:color="auto"/>
                                          </w:divBdr>
                                        </w:div>
                                      </w:divsChild>
                                    </w:div>
                                    <w:div w:id="1404065149">
                                      <w:marLeft w:val="0"/>
                                      <w:marRight w:val="0"/>
                                      <w:marTop w:val="0"/>
                                      <w:marBottom w:val="0"/>
                                      <w:divBdr>
                                        <w:top w:val="none" w:sz="0" w:space="0" w:color="auto"/>
                                        <w:left w:val="none" w:sz="0" w:space="0" w:color="auto"/>
                                        <w:bottom w:val="none" w:sz="0" w:space="0" w:color="auto"/>
                                        <w:right w:val="none" w:sz="0" w:space="0" w:color="auto"/>
                                      </w:divBdr>
                                    </w:div>
                                    <w:div w:id="728263912">
                                      <w:marLeft w:val="0"/>
                                      <w:marRight w:val="0"/>
                                      <w:marTop w:val="0"/>
                                      <w:marBottom w:val="0"/>
                                      <w:divBdr>
                                        <w:top w:val="none" w:sz="0" w:space="0" w:color="auto"/>
                                        <w:left w:val="none" w:sz="0" w:space="0" w:color="auto"/>
                                        <w:bottom w:val="none" w:sz="0" w:space="0" w:color="auto"/>
                                        <w:right w:val="none" w:sz="0" w:space="0" w:color="auto"/>
                                      </w:divBdr>
                                    </w:div>
                                  </w:divsChild>
                                </w:div>
                                <w:div w:id="876894955">
                                  <w:marLeft w:val="0"/>
                                  <w:marRight w:val="0"/>
                                  <w:marTop w:val="0"/>
                                  <w:marBottom w:val="0"/>
                                  <w:divBdr>
                                    <w:top w:val="none" w:sz="0" w:space="0" w:color="auto"/>
                                    <w:left w:val="none" w:sz="0" w:space="0" w:color="auto"/>
                                    <w:bottom w:val="none" w:sz="0" w:space="0" w:color="auto"/>
                                    <w:right w:val="none" w:sz="0" w:space="0" w:color="auto"/>
                                  </w:divBdr>
                                  <w:divsChild>
                                    <w:div w:id="986938909">
                                      <w:marLeft w:val="0"/>
                                      <w:marRight w:val="0"/>
                                      <w:marTop w:val="0"/>
                                      <w:marBottom w:val="0"/>
                                      <w:divBdr>
                                        <w:top w:val="none" w:sz="0" w:space="0" w:color="auto"/>
                                        <w:left w:val="none" w:sz="0" w:space="0" w:color="auto"/>
                                        <w:bottom w:val="none" w:sz="0" w:space="0" w:color="auto"/>
                                        <w:right w:val="none" w:sz="0" w:space="0" w:color="auto"/>
                                      </w:divBdr>
                                      <w:divsChild>
                                        <w:div w:id="1850441594">
                                          <w:marLeft w:val="0"/>
                                          <w:marRight w:val="0"/>
                                          <w:marTop w:val="0"/>
                                          <w:marBottom w:val="0"/>
                                          <w:divBdr>
                                            <w:top w:val="none" w:sz="0" w:space="0" w:color="auto"/>
                                            <w:left w:val="none" w:sz="0" w:space="0" w:color="auto"/>
                                            <w:bottom w:val="none" w:sz="0" w:space="0" w:color="auto"/>
                                            <w:right w:val="none" w:sz="0" w:space="0" w:color="auto"/>
                                          </w:divBdr>
                                        </w:div>
                                        <w:div w:id="2059930463">
                                          <w:marLeft w:val="0"/>
                                          <w:marRight w:val="0"/>
                                          <w:marTop w:val="0"/>
                                          <w:marBottom w:val="0"/>
                                          <w:divBdr>
                                            <w:top w:val="none" w:sz="0" w:space="0" w:color="auto"/>
                                            <w:left w:val="none" w:sz="0" w:space="0" w:color="auto"/>
                                            <w:bottom w:val="none" w:sz="0" w:space="0" w:color="auto"/>
                                            <w:right w:val="none" w:sz="0" w:space="0" w:color="auto"/>
                                          </w:divBdr>
                                          <w:divsChild>
                                            <w:div w:id="622662292">
                                              <w:marLeft w:val="0"/>
                                              <w:marRight w:val="0"/>
                                              <w:marTop w:val="0"/>
                                              <w:marBottom w:val="0"/>
                                              <w:divBdr>
                                                <w:top w:val="none" w:sz="0" w:space="0" w:color="auto"/>
                                                <w:left w:val="none" w:sz="0" w:space="0" w:color="auto"/>
                                                <w:bottom w:val="none" w:sz="0" w:space="0" w:color="auto"/>
                                                <w:right w:val="none" w:sz="0" w:space="0" w:color="auto"/>
                                              </w:divBdr>
                                            </w:div>
                                            <w:div w:id="1203253805">
                                              <w:marLeft w:val="0"/>
                                              <w:marRight w:val="0"/>
                                              <w:marTop w:val="0"/>
                                              <w:marBottom w:val="0"/>
                                              <w:divBdr>
                                                <w:top w:val="none" w:sz="0" w:space="0" w:color="auto"/>
                                                <w:left w:val="none" w:sz="0" w:space="0" w:color="auto"/>
                                                <w:bottom w:val="none" w:sz="0" w:space="0" w:color="auto"/>
                                                <w:right w:val="none" w:sz="0" w:space="0" w:color="auto"/>
                                              </w:divBdr>
                                            </w:div>
                                            <w:div w:id="1859155923">
                                              <w:marLeft w:val="0"/>
                                              <w:marRight w:val="0"/>
                                              <w:marTop w:val="0"/>
                                              <w:marBottom w:val="0"/>
                                              <w:divBdr>
                                                <w:top w:val="none" w:sz="0" w:space="0" w:color="auto"/>
                                                <w:left w:val="none" w:sz="0" w:space="0" w:color="auto"/>
                                                <w:bottom w:val="none" w:sz="0" w:space="0" w:color="auto"/>
                                                <w:right w:val="none" w:sz="0" w:space="0" w:color="auto"/>
                                              </w:divBdr>
                                            </w:div>
                                            <w:div w:id="17677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801216">
                                      <w:marLeft w:val="0"/>
                                      <w:marRight w:val="0"/>
                                      <w:marTop w:val="0"/>
                                      <w:marBottom w:val="0"/>
                                      <w:divBdr>
                                        <w:top w:val="none" w:sz="0" w:space="0" w:color="auto"/>
                                        <w:left w:val="none" w:sz="0" w:space="0" w:color="auto"/>
                                        <w:bottom w:val="none" w:sz="0" w:space="0" w:color="auto"/>
                                        <w:right w:val="none" w:sz="0" w:space="0" w:color="auto"/>
                                      </w:divBdr>
                                      <w:divsChild>
                                        <w:div w:id="1376391550">
                                          <w:marLeft w:val="0"/>
                                          <w:marRight w:val="0"/>
                                          <w:marTop w:val="0"/>
                                          <w:marBottom w:val="0"/>
                                          <w:divBdr>
                                            <w:top w:val="none" w:sz="0" w:space="0" w:color="auto"/>
                                            <w:left w:val="none" w:sz="0" w:space="0" w:color="auto"/>
                                            <w:bottom w:val="none" w:sz="0" w:space="0" w:color="auto"/>
                                            <w:right w:val="none" w:sz="0" w:space="0" w:color="auto"/>
                                          </w:divBdr>
                                        </w:div>
                                        <w:div w:id="1048534050">
                                          <w:marLeft w:val="0"/>
                                          <w:marRight w:val="0"/>
                                          <w:marTop w:val="0"/>
                                          <w:marBottom w:val="0"/>
                                          <w:divBdr>
                                            <w:top w:val="none" w:sz="0" w:space="0" w:color="auto"/>
                                            <w:left w:val="none" w:sz="0" w:space="0" w:color="auto"/>
                                            <w:bottom w:val="none" w:sz="0" w:space="0" w:color="auto"/>
                                            <w:right w:val="none" w:sz="0" w:space="0" w:color="auto"/>
                                          </w:divBdr>
                                          <w:divsChild>
                                            <w:div w:id="45490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117865">
                      <w:marLeft w:val="0"/>
                      <w:marRight w:val="0"/>
                      <w:marTop w:val="0"/>
                      <w:marBottom w:val="0"/>
                      <w:divBdr>
                        <w:top w:val="none" w:sz="0" w:space="0" w:color="auto"/>
                        <w:left w:val="none" w:sz="0" w:space="0" w:color="auto"/>
                        <w:bottom w:val="none" w:sz="0" w:space="0" w:color="auto"/>
                        <w:right w:val="none" w:sz="0" w:space="0" w:color="auto"/>
                      </w:divBdr>
                      <w:divsChild>
                        <w:div w:id="140004227">
                          <w:marLeft w:val="0"/>
                          <w:marRight w:val="0"/>
                          <w:marTop w:val="0"/>
                          <w:marBottom w:val="0"/>
                          <w:divBdr>
                            <w:top w:val="none" w:sz="0" w:space="0" w:color="auto"/>
                            <w:left w:val="none" w:sz="0" w:space="0" w:color="auto"/>
                            <w:bottom w:val="none" w:sz="0" w:space="0" w:color="auto"/>
                            <w:right w:val="none" w:sz="0" w:space="0" w:color="auto"/>
                          </w:divBdr>
                          <w:divsChild>
                            <w:div w:id="47730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8177635">
      <w:bodyDiv w:val="1"/>
      <w:marLeft w:val="0"/>
      <w:marRight w:val="0"/>
      <w:marTop w:val="0"/>
      <w:marBottom w:val="0"/>
      <w:divBdr>
        <w:top w:val="none" w:sz="0" w:space="0" w:color="auto"/>
        <w:left w:val="none" w:sz="0" w:space="0" w:color="auto"/>
        <w:bottom w:val="none" w:sz="0" w:space="0" w:color="auto"/>
        <w:right w:val="none" w:sz="0" w:space="0" w:color="auto"/>
      </w:divBdr>
      <w:divsChild>
        <w:div w:id="244531569">
          <w:marLeft w:val="0"/>
          <w:marRight w:val="0"/>
          <w:marTop w:val="0"/>
          <w:marBottom w:val="0"/>
          <w:divBdr>
            <w:top w:val="none" w:sz="0" w:space="0" w:color="auto"/>
            <w:left w:val="none" w:sz="0" w:space="0" w:color="auto"/>
            <w:bottom w:val="none" w:sz="0" w:space="0" w:color="auto"/>
            <w:right w:val="none" w:sz="0" w:space="0" w:color="auto"/>
          </w:divBdr>
          <w:divsChild>
            <w:div w:id="1936935628">
              <w:marLeft w:val="0"/>
              <w:marRight w:val="0"/>
              <w:marTop w:val="0"/>
              <w:marBottom w:val="0"/>
              <w:divBdr>
                <w:top w:val="none" w:sz="0" w:space="0" w:color="auto"/>
                <w:left w:val="none" w:sz="0" w:space="0" w:color="auto"/>
                <w:bottom w:val="none" w:sz="0" w:space="0" w:color="auto"/>
                <w:right w:val="none" w:sz="0" w:space="0" w:color="auto"/>
              </w:divBdr>
            </w:div>
          </w:divsChild>
        </w:div>
        <w:div w:id="75171484">
          <w:marLeft w:val="0"/>
          <w:marRight w:val="0"/>
          <w:marTop w:val="0"/>
          <w:marBottom w:val="0"/>
          <w:divBdr>
            <w:top w:val="none" w:sz="0" w:space="0" w:color="auto"/>
            <w:left w:val="none" w:sz="0" w:space="0" w:color="auto"/>
            <w:bottom w:val="none" w:sz="0" w:space="0" w:color="auto"/>
            <w:right w:val="none" w:sz="0" w:space="0" w:color="auto"/>
          </w:divBdr>
          <w:divsChild>
            <w:div w:id="1785613921">
              <w:marLeft w:val="0"/>
              <w:marRight w:val="0"/>
              <w:marTop w:val="0"/>
              <w:marBottom w:val="0"/>
              <w:divBdr>
                <w:top w:val="none" w:sz="0" w:space="0" w:color="auto"/>
                <w:left w:val="none" w:sz="0" w:space="0" w:color="auto"/>
                <w:bottom w:val="none" w:sz="0" w:space="0" w:color="auto"/>
                <w:right w:val="none" w:sz="0" w:space="0" w:color="auto"/>
              </w:divBdr>
              <w:divsChild>
                <w:div w:id="6597766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720860847">
      <w:bodyDiv w:val="1"/>
      <w:marLeft w:val="0"/>
      <w:marRight w:val="0"/>
      <w:marTop w:val="0"/>
      <w:marBottom w:val="0"/>
      <w:divBdr>
        <w:top w:val="none" w:sz="0" w:space="0" w:color="auto"/>
        <w:left w:val="none" w:sz="0" w:space="0" w:color="auto"/>
        <w:bottom w:val="none" w:sz="0" w:space="0" w:color="auto"/>
        <w:right w:val="none" w:sz="0" w:space="0" w:color="auto"/>
      </w:divBdr>
      <w:divsChild>
        <w:div w:id="1104106740">
          <w:marLeft w:val="0"/>
          <w:marRight w:val="0"/>
          <w:marTop w:val="0"/>
          <w:marBottom w:val="0"/>
          <w:divBdr>
            <w:top w:val="none" w:sz="0" w:space="0" w:color="auto"/>
            <w:left w:val="none" w:sz="0" w:space="0" w:color="auto"/>
            <w:bottom w:val="none" w:sz="0" w:space="0" w:color="auto"/>
            <w:right w:val="none" w:sz="0" w:space="0" w:color="auto"/>
          </w:divBdr>
          <w:divsChild>
            <w:div w:id="913317568">
              <w:marLeft w:val="0"/>
              <w:marRight w:val="0"/>
              <w:marTop w:val="0"/>
              <w:marBottom w:val="0"/>
              <w:divBdr>
                <w:top w:val="none" w:sz="0" w:space="0" w:color="auto"/>
                <w:left w:val="none" w:sz="0" w:space="0" w:color="auto"/>
                <w:bottom w:val="none" w:sz="0" w:space="0" w:color="auto"/>
                <w:right w:val="none" w:sz="0" w:space="0" w:color="auto"/>
              </w:divBdr>
            </w:div>
          </w:divsChild>
        </w:div>
        <w:div w:id="1452165600">
          <w:marLeft w:val="0"/>
          <w:marRight w:val="0"/>
          <w:marTop w:val="0"/>
          <w:marBottom w:val="0"/>
          <w:divBdr>
            <w:top w:val="none" w:sz="0" w:space="0" w:color="auto"/>
            <w:left w:val="none" w:sz="0" w:space="0" w:color="auto"/>
            <w:bottom w:val="none" w:sz="0" w:space="0" w:color="auto"/>
            <w:right w:val="none" w:sz="0" w:space="0" w:color="auto"/>
          </w:divBdr>
          <w:divsChild>
            <w:div w:id="1529445290">
              <w:marLeft w:val="0"/>
              <w:marRight w:val="0"/>
              <w:marTop w:val="0"/>
              <w:marBottom w:val="0"/>
              <w:divBdr>
                <w:top w:val="none" w:sz="0" w:space="0" w:color="auto"/>
                <w:left w:val="none" w:sz="0" w:space="0" w:color="auto"/>
                <w:bottom w:val="none" w:sz="0" w:space="0" w:color="auto"/>
                <w:right w:val="none" w:sz="0" w:space="0" w:color="auto"/>
              </w:divBdr>
              <w:divsChild>
                <w:div w:id="7879410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735855244">
      <w:bodyDiv w:val="1"/>
      <w:marLeft w:val="0"/>
      <w:marRight w:val="0"/>
      <w:marTop w:val="0"/>
      <w:marBottom w:val="0"/>
      <w:divBdr>
        <w:top w:val="none" w:sz="0" w:space="0" w:color="auto"/>
        <w:left w:val="none" w:sz="0" w:space="0" w:color="auto"/>
        <w:bottom w:val="none" w:sz="0" w:space="0" w:color="auto"/>
        <w:right w:val="none" w:sz="0" w:space="0" w:color="auto"/>
      </w:divBdr>
      <w:divsChild>
        <w:div w:id="1261336545">
          <w:marLeft w:val="0"/>
          <w:marRight w:val="0"/>
          <w:marTop w:val="0"/>
          <w:marBottom w:val="0"/>
          <w:divBdr>
            <w:top w:val="none" w:sz="0" w:space="0" w:color="auto"/>
            <w:left w:val="none" w:sz="0" w:space="0" w:color="auto"/>
            <w:bottom w:val="none" w:sz="0" w:space="0" w:color="auto"/>
            <w:right w:val="none" w:sz="0" w:space="0" w:color="auto"/>
          </w:divBdr>
          <w:divsChild>
            <w:div w:id="237443885">
              <w:marLeft w:val="0"/>
              <w:marRight w:val="0"/>
              <w:marTop w:val="0"/>
              <w:marBottom w:val="0"/>
              <w:divBdr>
                <w:top w:val="none" w:sz="0" w:space="0" w:color="auto"/>
                <w:left w:val="none" w:sz="0" w:space="0" w:color="auto"/>
                <w:bottom w:val="none" w:sz="0" w:space="0" w:color="auto"/>
                <w:right w:val="none" w:sz="0" w:space="0" w:color="auto"/>
              </w:divBdr>
            </w:div>
          </w:divsChild>
        </w:div>
        <w:div w:id="1573194884">
          <w:marLeft w:val="0"/>
          <w:marRight w:val="0"/>
          <w:marTop w:val="0"/>
          <w:marBottom w:val="0"/>
          <w:divBdr>
            <w:top w:val="none" w:sz="0" w:space="0" w:color="auto"/>
            <w:left w:val="none" w:sz="0" w:space="0" w:color="auto"/>
            <w:bottom w:val="none" w:sz="0" w:space="0" w:color="auto"/>
            <w:right w:val="none" w:sz="0" w:space="0" w:color="auto"/>
          </w:divBdr>
          <w:divsChild>
            <w:div w:id="36459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237477">
      <w:bodyDiv w:val="1"/>
      <w:marLeft w:val="0"/>
      <w:marRight w:val="0"/>
      <w:marTop w:val="0"/>
      <w:marBottom w:val="0"/>
      <w:divBdr>
        <w:top w:val="none" w:sz="0" w:space="0" w:color="auto"/>
        <w:left w:val="none" w:sz="0" w:space="0" w:color="auto"/>
        <w:bottom w:val="none" w:sz="0" w:space="0" w:color="auto"/>
        <w:right w:val="none" w:sz="0" w:space="0" w:color="auto"/>
      </w:divBdr>
      <w:divsChild>
        <w:div w:id="589120443">
          <w:marLeft w:val="0"/>
          <w:marRight w:val="0"/>
          <w:marTop w:val="0"/>
          <w:marBottom w:val="0"/>
          <w:divBdr>
            <w:top w:val="none" w:sz="0" w:space="0" w:color="auto"/>
            <w:left w:val="none" w:sz="0" w:space="0" w:color="auto"/>
            <w:bottom w:val="none" w:sz="0" w:space="0" w:color="auto"/>
            <w:right w:val="none" w:sz="0" w:space="0" w:color="auto"/>
          </w:divBdr>
          <w:divsChild>
            <w:div w:id="929310180">
              <w:marLeft w:val="0"/>
              <w:marRight w:val="0"/>
              <w:marTop w:val="0"/>
              <w:marBottom w:val="0"/>
              <w:divBdr>
                <w:top w:val="none" w:sz="0" w:space="0" w:color="auto"/>
                <w:left w:val="none" w:sz="0" w:space="0" w:color="auto"/>
                <w:bottom w:val="none" w:sz="0" w:space="0" w:color="auto"/>
                <w:right w:val="none" w:sz="0" w:space="0" w:color="auto"/>
              </w:divBdr>
              <w:divsChild>
                <w:div w:id="1440448272">
                  <w:marLeft w:val="0"/>
                  <w:marRight w:val="0"/>
                  <w:marTop w:val="0"/>
                  <w:marBottom w:val="0"/>
                  <w:divBdr>
                    <w:top w:val="none" w:sz="0" w:space="0" w:color="auto"/>
                    <w:left w:val="none" w:sz="0" w:space="0" w:color="auto"/>
                    <w:bottom w:val="none" w:sz="0" w:space="0" w:color="auto"/>
                    <w:right w:val="none" w:sz="0" w:space="0" w:color="auto"/>
                  </w:divBdr>
                  <w:divsChild>
                    <w:div w:id="891037556">
                      <w:marLeft w:val="0"/>
                      <w:marRight w:val="0"/>
                      <w:marTop w:val="0"/>
                      <w:marBottom w:val="0"/>
                      <w:divBdr>
                        <w:top w:val="none" w:sz="0" w:space="0" w:color="auto"/>
                        <w:left w:val="none" w:sz="0" w:space="0" w:color="auto"/>
                        <w:bottom w:val="none" w:sz="0" w:space="0" w:color="auto"/>
                        <w:right w:val="none" w:sz="0" w:space="0" w:color="auto"/>
                      </w:divBdr>
                      <w:divsChild>
                        <w:div w:id="1418862168">
                          <w:marLeft w:val="0"/>
                          <w:marRight w:val="0"/>
                          <w:marTop w:val="0"/>
                          <w:marBottom w:val="0"/>
                          <w:divBdr>
                            <w:top w:val="none" w:sz="0" w:space="0" w:color="auto"/>
                            <w:left w:val="none" w:sz="0" w:space="0" w:color="auto"/>
                            <w:bottom w:val="none" w:sz="0" w:space="0" w:color="auto"/>
                            <w:right w:val="none" w:sz="0" w:space="0" w:color="auto"/>
                          </w:divBdr>
                        </w:div>
                      </w:divsChild>
                    </w:div>
                    <w:div w:id="1571426621">
                      <w:marLeft w:val="0"/>
                      <w:marRight w:val="0"/>
                      <w:marTop w:val="0"/>
                      <w:marBottom w:val="0"/>
                      <w:divBdr>
                        <w:top w:val="none" w:sz="0" w:space="0" w:color="auto"/>
                        <w:left w:val="none" w:sz="0" w:space="0" w:color="auto"/>
                        <w:bottom w:val="none" w:sz="0" w:space="0" w:color="auto"/>
                        <w:right w:val="none" w:sz="0" w:space="0" w:color="auto"/>
                      </w:divBdr>
                      <w:divsChild>
                        <w:div w:id="1159343106">
                          <w:marLeft w:val="0"/>
                          <w:marRight w:val="0"/>
                          <w:marTop w:val="0"/>
                          <w:marBottom w:val="0"/>
                          <w:divBdr>
                            <w:top w:val="none" w:sz="0" w:space="0" w:color="auto"/>
                            <w:left w:val="none" w:sz="0" w:space="0" w:color="auto"/>
                            <w:bottom w:val="none" w:sz="0" w:space="0" w:color="auto"/>
                            <w:right w:val="none" w:sz="0" w:space="0" w:color="auto"/>
                          </w:divBdr>
                        </w:div>
                        <w:div w:id="748313197">
                          <w:marLeft w:val="0"/>
                          <w:marRight w:val="0"/>
                          <w:marTop w:val="0"/>
                          <w:marBottom w:val="0"/>
                          <w:divBdr>
                            <w:top w:val="none" w:sz="0" w:space="0" w:color="auto"/>
                            <w:left w:val="none" w:sz="0" w:space="0" w:color="auto"/>
                            <w:bottom w:val="none" w:sz="0" w:space="0" w:color="auto"/>
                            <w:right w:val="none" w:sz="0" w:space="0" w:color="auto"/>
                          </w:divBdr>
                          <w:divsChild>
                            <w:div w:id="1978533349">
                              <w:marLeft w:val="0"/>
                              <w:marRight w:val="0"/>
                              <w:marTop w:val="0"/>
                              <w:marBottom w:val="0"/>
                              <w:divBdr>
                                <w:top w:val="none" w:sz="0" w:space="0" w:color="auto"/>
                                <w:left w:val="none" w:sz="0" w:space="0" w:color="auto"/>
                                <w:bottom w:val="none" w:sz="0" w:space="0" w:color="auto"/>
                                <w:right w:val="none" w:sz="0" w:space="0" w:color="auto"/>
                              </w:divBdr>
                              <w:divsChild>
                                <w:div w:id="12636805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222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150419">
          <w:marLeft w:val="0"/>
          <w:marRight w:val="0"/>
          <w:marTop w:val="0"/>
          <w:marBottom w:val="0"/>
          <w:divBdr>
            <w:top w:val="none" w:sz="0" w:space="0" w:color="auto"/>
            <w:left w:val="none" w:sz="0" w:space="0" w:color="auto"/>
            <w:bottom w:val="none" w:sz="0" w:space="0" w:color="auto"/>
            <w:right w:val="none" w:sz="0" w:space="0" w:color="auto"/>
          </w:divBdr>
          <w:divsChild>
            <w:div w:id="1366709764">
              <w:marLeft w:val="0"/>
              <w:marRight w:val="0"/>
              <w:marTop w:val="0"/>
              <w:marBottom w:val="0"/>
              <w:divBdr>
                <w:top w:val="none" w:sz="0" w:space="0" w:color="auto"/>
                <w:left w:val="none" w:sz="0" w:space="0" w:color="auto"/>
                <w:bottom w:val="none" w:sz="0" w:space="0" w:color="auto"/>
                <w:right w:val="none" w:sz="0" w:space="0" w:color="auto"/>
              </w:divBdr>
              <w:divsChild>
                <w:div w:id="31077623">
                  <w:marLeft w:val="0"/>
                  <w:marRight w:val="0"/>
                  <w:marTop w:val="0"/>
                  <w:marBottom w:val="0"/>
                  <w:divBdr>
                    <w:top w:val="none" w:sz="0" w:space="0" w:color="auto"/>
                    <w:left w:val="none" w:sz="0" w:space="0" w:color="auto"/>
                    <w:bottom w:val="none" w:sz="0" w:space="0" w:color="auto"/>
                    <w:right w:val="none" w:sz="0" w:space="0" w:color="auto"/>
                  </w:divBdr>
                  <w:divsChild>
                    <w:div w:id="2034960522">
                      <w:marLeft w:val="0"/>
                      <w:marRight w:val="0"/>
                      <w:marTop w:val="0"/>
                      <w:marBottom w:val="0"/>
                      <w:divBdr>
                        <w:top w:val="none" w:sz="0" w:space="0" w:color="auto"/>
                        <w:left w:val="none" w:sz="0" w:space="0" w:color="auto"/>
                        <w:bottom w:val="none" w:sz="0" w:space="0" w:color="auto"/>
                        <w:right w:val="none" w:sz="0" w:space="0" w:color="auto"/>
                      </w:divBdr>
                      <w:divsChild>
                        <w:div w:id="2104911879">
                          <w:marLeft w:val="0"/>
                          <w:marRight w:val="0"/>
                          <w:marTop w:val="0"/>
                          <w:marBottom w:val="0"/>
                          <w:divBdr>
                            <w:top w:val="none" w:sz="0" w:space="0" w:color="auto"/>
                            <w:left w:val="none" w:sz="0" w:space="0" w:color="auto"/>
                            <w:bottom w:val="none" w:sz="0" w:space="0" w:color="auto"/>
                            <w:right w:val="none" w:sz="0" w:space="0" w:color="auto"/>
                          </w:divBdr>
                        </w:div>
                      </w:divsChild>
                    </w:div>
                    <w:div w:id="952437950">
                      <w:marLeft w:val="0"/>
                      <w:marRight w:val="0"/>
                      <w:marTop w:val="0"/>
                      <w:marBottom w:val="0"/>
                      <w:divBdr>
                        <w:top w:val="none" w:sz="0" w:space="0" w:color="auto"/>
                        <w:left w:val="none" w:sz="0" w:space="0" w:color="auto"/>
                        <w:bottom w:val="none" w:sz="0" w:space="0" w:color="auto"/>
                        <w:right w:val="none" w:sz="0" w:space="0" w:color="auto"/>
                      </w:divBdr>
                      <w:divsChild>
                        <w:div w:id="383870644">
                          <w:marLeft w:val="0"/>
                          <w:marRight w:val="0"/>
                          <w:marTop w:val="0"/>
                          <w:marBottom w:val="0"/>
                          <w:divBdr>
                            <w:top w:val="none" w:sz="0" w:space="0" w:color="auto"/>
                            <w:left w:val="none" w:sz="0" w:space="0" w:color="auto"/>
                            <w:bottom w:val="none" w:sz="0" w:space="0" w:color="auto"/>
                            <w:right w:val="none" w:sz="0" w:space="0" w:color="auto"/>
                          </w:divBdr>
                          <w:divsChild>
                            <w:div w:id="649020571">
                              <w:marLeft w:val="0"/>
                              <w:marRight w:val="0"/>
                              <w:marTop w:val="0"/>
                              <w:marBottom w:val="0"/>
                              <w:divBdr>
                                <w:top w:val="none" w:sz="0" w:space="0" w:color="auto"/>
                                <w:left w:val="none" w:sz="0" w:space="0" w:color="auto"/>
                                <w:bottom w:val="none" w:sz="0" w:space="0" w:color="auto"/>
                                <w:right w:val="none" w:sz="0" w:space="0" w:color="auto"/>
                              </w:divBdr>
                              <w:divsChild>
                                <w:div w:id="1325353149">
                                  <w:marLeft w:val="0"/>
                                  <w:marRight w:val="0"/>
                                  <w:marTop w:val="0"/>
                                  <w:marBottom w:val="0"/>
                                  <w:divBdr>
                                    <w:top w:val="none" w:sz="0" w:space="0" w:color="auto"/>
                                    <w:left w:val="none" w:sz="0" w:space="0" w:color="auto"/>
                                    <w:bottom w:val="none" w:sz="0" w:space="0" w:color="auto"/>
                                    <w:right w:val="none" w:sz="0" w:space="0" w:color="auto"/>
                                  </w:divBdr>
                                  <w:divsChild>
                                    <w:div w:id="697196559">
                                      <w:marLeft w:val="0"/>
                                      <w:marRight w:val="0"/>
                                      <w:marTop w:val="0"/>
                                      <w:marBottom w:val="0"/>
                                      <w:divBdr>
                                        <w:top w:val="none" w:sz="0" w:space="0" w:color="auto"/>
                                        <w:left w:val="none" w:sz="0" w:space="0" w:color="auto"/>
                                        <w:bottom w:val="none" w:sz="0" w:space="0" w:color="auto"/>
                                        <w:right w:val="none" w:sz="0" w:space="0" w:color="auto"/>
                                      </w:divBdr>
                                    </w:div>
                                    <w:div w:id="1227909782">
                                      <w:marLeft w:val="0"/>
                                      <w:marRight w:val="0"/>
                                      <w:marTop w:val="0"/>
                                      <w:marBottom w:val="0"/>
                                      <w:divBdr>
                                        <w:top w:val="none" w:sz="0" w:space="0" w:color="auto"/>
                                        <w:left w:val="none" w:sz="0" w:space="0" w:color="auto"/>
                                        <w:bottom w:val="none" w:sz="0" w:space="0" w:color="auto"/>
                                        <w:right w:val="none" w:sz="0" w:space="0" w:color="auto"/>
                                      </w:divBdr>
                                    </w:div>
                                    <w:div w:id="711150286">
                                      <w:marLeft w:val="0"/>
                                      <w:marRight w:val="0"/>
                                      <w:marTop w:val="0"/>
                                      <w:marBottom w:val="0"/>
                                      <w:divBdr>
                                        <w:top w:val="none" w:sz="0" w:space="0" w:color="auto"/>
                                        <w:left w:val="none" w:sz="0" w:space="0" w:color="auto"/>
                                        <w:bottom w:val="none" w:sz="0" w:space="0" w:color="auto"/>
                                        <w:right w:val="none" w:sz="0" w:space="0" w:color="auto"/>
                                      </w:divBdr>
                                    </w:div>
                                    <w:div w:id="1439367852">
                                      <w:marLeft w:val="0"/>
                                      <w:marRight w:val="0"/>
                                      <w:marTop w:val="0"/>
                                      <w:marBottom w:val="0"/>
                                      <w:divBdr>
                                        <w:top w:val="none" w:sz="0" w:space="0" w:color="auto"/>
                                        <w:left w:val="none" w:sz="0" w:space="0" w:color="auto"/>
                                        <w:bottom w:val="none" w:sz="0" w:space="0" w:color="auto"/>
                                        <w:right w:val="none" w:sz="0" w:space="0" w:color="auto"/>
                                      </w:divBdr>
                                    </w:div>
                                    <w:div w:id="2098742144">
                                      <w:marLeft w:val="0"/>
                                      <w:marRight w:val="0"/>
                                      <w:marTop w:val="0"/>
                                      <w:marBottom w:val="0"/>
                                      <w:divBdr>
                                        <w:top w:val="none" w:sz="0" w:space="0" w:color="auto"/>
                                        <w:left w:val="none" w:sz="0" w:space="0" w:color="auto"/>
                                        <w:bottom w:val="none" w:sz="0" w:space="0" w:color="auto"/>
                                        <w:right w:val="none" w:sz="0" w:space="0" w:color="auto"/>
                                      </w:divBdr>
                                    </w:div>
                                    <w:div w:id="257718369">
                                      <w:marLeft w:val="0"/>
                                      <w:marRight w:val="0"/>
                                      <w:marTop w:val="0"/>
                                      <w:marBottom w:val="0"/>
                                      <w:divBdr>
                                        <w:top w:val="none" w:sz="0" w:space="0" w:color="auto"/>
                                        <w:left w:val="none" w:sz="0" w:space="0" w:color="auto"/>
                                        <w:bottom w:val="none" w:sz="0" w:space="0" w:color="auto"/>
                                        <w:right w:val="none" w:sz="0" w:space="0" w:color="auto"/>
                                      </w:divBdr>
                                    </w:div>
                                  </w:divsChild>
                                </w:div>
                                <w:div w:id="1388915276">
                                  <w:marLeft w:val="0"/>
                                  <w:marRight w:val="0"/>
                                  <w:marTop w:val="0"/>
                                  <w:marBottom w:val="0"/>
                                  <w:divBdr>
                                    <w:top w:val="none" w:sz="0" w:space="0" w:color="auto"/>
                                    <w:left w:val="none" w:sz="0" w:space="0" w:color="auto"/>
                                    <w:bottom w:val="none" w:sz="0" w:space="0" w:color="auto"/>
                                    <w:right w:val="none" w:sz="0" w:space="0" w:color="auto"/>
                                  </w:divBdr>
                                  <w:divsChild>
                                    <w:div w:id="579562407">
                                      <w:marLeft w:val="0"/>
                                      <w:marRight w:val="0"/>
                                      <w:marTop w:val="0"/>
                                      <w:marBottom w:val="0"/>
                                      <w:divBdr>
                                        <w:top w:val="none" w:sz="0" w:space="0" w:color="auto"/>
                                        <w:left w:val="none" w:sz="0" w:space="0" w:color="auto"/>
                                        <w:bottom w:val="none" w:sz="0" w:space="0" w:color="auto"/>
                                        <w:right w:val="none" w:sz="0" w:space="0" w:color="auto"/>
                                      </w:divBdr>
                                    </w:div>
                                    <w:div w:id="210773214">
                                      <w:marLeft w:val="0"/>
                                      <w:marRight w:val="0"/>
                                      <w:marTop w:val="0"/>
                                      <w:marBottom w:val="0"/>
                                      <w:divBdr>
                                        <w:top w:val="none" w:sz="0" w:space="0" w:color="auto"/>
                                        <w:left w:val="none" w:sz="0" w:space="0" w:color="auto"/>
                                        <w:bottom w:val="none" w:sz="0" w:space="0" w:color="auto"/>
                                        <w:right w:val="none" w:sz="0" w:space="0" w:color="auto"/>
                                      </w:divBdr>
                                    </w:div>
                                    <w:div w:id="2019963127">
                                      <w:marLeft w:val="0"/>
                                      <w:marRight w:val="0"/>
                                      <w:marTop w:val="0"/>
                                      <w:marBottom w:val="0"/>
                                      <w:divBdr>
                                        <w:top w:val="none" w:sz="0" w:space="0" w:color="auto"/>
                                        <w:left w:val="none" w:sz="0" w:space="0" w:color="auto"/>
                                        <w:bottom w:val="none" w:sz="0" w:space="0" w:color="auto"/>
                                        <w:right w:val="none" w:sz="0" w:space="0" w:color="auto"/>
                                      </w:divBdr>
                                    </w:div>
                                    <w:div w:id="2065517565">
                                      <w:marLeft w:val="0"/>
                                      <w:marRight w:val="0"/>
                                      <w:marTop w:val="0"/>
                                      <w:marBottom w:val="0"/>
                                      <w:divBdr>
                                        <w:top w:val="none" w:sz="0" w:space="0" w:color="auto"/>
                                        <w:left w:val="none" w:sz="0" w:space="0" w:color="auto"/>
                                        <w:bottom w:val="none" w:sz="0" w:space="0" w:color="auto"/>
                                        <w:right w:val="none" w:sz="0" w:space="0" w:color="auto"/>
                                      </w:divBdr>
                                    </w:div>
                                  </w:divsChild>
                                </w:div>
                                <w:div w:id="1796826380">
                                  <w:marLeft w:val="0"/>
                                  <w:marRight w:val="0"/>
                                  <w:marTop w:val="0"/>
                                  <w:marBottom w:val="0"/>
                                  <w:divBdr>
                                    <w:top w:val="none" w:sz="0" w:space="0" w:color="auto"/>
                                    <w:left w:val="none" w:sz="0" w:space="0" w:color="auto"/>
                                    <w:bottom w:val="none" w:sz="0" w:space="0" w:color="auto"/>
                                    <w:right w:val="none" w:sz="0" w:space="0" w:color="auto"/>
                                  </w:divBdr>
                                  <w:divsChild>
                                    <w:div w:id="917983114">
                                      <w:marLeft w:val="0"/>
                                      <w:marRight w:val="0"/>
                                      <w:marTop w:val="0"/>
                                      <w:marBottom w:val="0"/>
                                      <w:divBdr>
                                        <w:top w:val="none" w:sz="0" w:space="0" w:color="auto"/>
                                        <w:left w:val="none" w:sz="0" w:space="0" w:color="auto"/>
                                        <w:bottom w:val="none" w:sz="0" w:space="0" w:color="auto"/>
                                        <w:right w:val="none" w:sz="0" w:space="0" w:color="auto"/>
                                      </w:divBdr>
                                    </w:div>
                                    <w:div w:id="1991329668">
                                      <w:marLeft w:val="0"/>
                                      <w:marRight w:val="0"/>
                                      <w:marTop w:val="0"/>
                                      <w:marBottom w:val="0"/>
                                      <w:divBdr>
                                        <w:top w:val="none" w:sz="0" w:space="0" w:color="auto"/>
                                        <w:left w:val="none" w:sz="0" w:space="0" w:color="auto"/>
                                        <w:bottom w:val="none" w:sz="0" w:space="0" w:color="auto"/>
                                        <w:right w:val="none" w:sz="0" w:space="0" w:color="auto"/>
                                      </w:divBdr>
                                    </w:div>
                                    <w:div w:id="524439553">
                                      <w:marLeft w:val="0"/>
                                      <w:marRight w:val="0"/>
                                      <w:marTop w:val="0"/>
                                      <w:marBottom w:val="0"/>
                                      <w:divBdr>
                                        <w:top w:val="none" w:sz="0" w:space="0" w:color="auto"/>
                                        <w:left w:val="none" w:sz="0" w:space="0" w:color="auto"/>
                                        <w:bottom w:val="none" w:sz="0" w:space="0" w:color="auto"/>
                                        <w:right w:val="none" w:sz="0" w:space="0" w:color="auto"/>
                                      </w:divBdr>
                                    </w:div>
                                    <w:div w:id="1762487995">
                                      <w:marLeft w:val="0"/>
                                      <w:marRight w:val="0"/>
                                      <w:marTop w:val="0"/>
                                      <w:marBottom w:val="0"/>
                                      <w:divBdr>
                                        <w:top w:val="none" w:sz="0" w:space="0" w:color="auto"/>
                                        <w:left w:val="none" w:sz="0" w:space="0" w:color="auto"/>
                                        <w:bottom w:val="none" w:sz="0" w:space="0" w:color="auto"/>
                                        <w:right w:val="none" w:sz="0" w:space="0" w:color="auto"/>
                                      </w:divBdr>
                                    </w:div>
                                    <w:div w:id="815294140">
                                      <w:marLeft w:val="0"/>
                                      <w:marRight w:val="0"/>
                                      <w:marTop w:val="0"/>
                                      <w:marBottom w:val="0"/>
                                      <w:divBdr>
                                        <w:top w:val="none" w:sz="0" w:space="0" w:color="auto"/>
                                        <w:left w:val="none" w:sz="0" w:space="0" w:color="auto"/>
                                        <w:bottom w:val="none" w:sz="0" w:space="0" w:color="auto"/>
                                        <w:right w:val="none" w:sz="0" w:space="0" w:color="auto"/>
                                      </w:divBdr>
                                    </w:div>
                                  </w:divsChild>
                                </w:div>
                                <w:div w:id="98961676">
                                  <w:marLeft w:val="0"/>
                                  <w:marRight w:val="0"/>
                                  <w:marTop w:val="0"/>
                                  <w:marBottom w:val="0"/>
                                  <w:divBdr>
                                    <w:top w:val="none" w:sz="0" w:space="0" w:color="auto"/>
                                    <w:left w:val="none" w:sz="0" w:space="0" w:color="auto"/>
                                    <w:bottom w:val="none" w:sz="0" w:space="0" w:color="auto"/>
                                    <w:right w:val="none" w:sz="0" w:space="0" w:color="auto"/>
                                  </w:divBdr>
                                  <w:divsChild>
                                    <w:div w:id="358167407">
                                      <w:marLeft w:val="0"/>
                                      <w:marRight w:val="0"/>
                                      <w:marTop w:val="0"/>
                                      <w:marBottom w:val="0"/>
                                      <w:divBdr>
                                        <w:top w:val="none" w:sz="0" w:space="0" w:color="auto"/>
                                        <w:left w:val="none" w:sz="0" w:space="0" w:color="auto"/>
                                        <w:bottom w:val="none" w:sz="0" w:space="0" w:color="auto"/>
                                        <w:right w:val="none" w:sz="0" w:space="0" w:color="auto"/>
                                      </w:divBdr>
                                    </w:div>
                                    <w:div w:id="861550092">
                                      <w:marLeft w:val="0"/>
                                      <w:marRight w:val="0"/>
                                      <w:marTop w:val="0"/>
                                      <w:marBottom w:val="0"/>
                                      <w:divBdr>
                                        <w:top w:val="none" w:sz="0" w:space="0" w:color="auto"/>
                                        <w:left w:val="none" w:sz="0" w:space="0" w:color="auto"/>
                                        <w:bottom w:val="none" w:sz="0" w:space="0" w:color="auto"/>
                                        <w:right w:val="none" w:sz="0" w:space="0" w:color="auto"/>
                                      </w:divBdr>
                                    </w:div>
                                    <w:div w:id="1885603220">
                                      <w:marLeft w:val="0"/>
                                      <w:marRight w:val="0"/>
                                      <w:marTop w:val="0"/>
                                      <w:marBottom w:val="0"/>
                                      <w:divBdr>
                                        <w:top w:val="none" w:sz="0" w:space="0" w:color="auto"/>
                                        <w:left w:val="none" w:sz="0" w:space="0" w:color="auto"/>
                                        <w:bottom w:val="none" w:sz="0" w:space="0" w:color="auto"/>
                                        <w:right w:val="none" w:sz="0" w:space="0" w:color="auto"/>
                                      </w:divBdr>
                                    </w:div>
                                    <w:div w:id="2030523344">
                                      <w:marLeft w:val="0"/>
                                      <w:marRight w:val="0"/>
                                      <w:marTop w:val="0"/>
                                      <w:marBottom w:val="0"/>
                                      <w:divBdr>
                                        <w:top w:val="none" w:sz="0" w:space="0" w:color="auto"/>
                                        <w:left w:val="none" w:sz="0" w:space="0" w:color="auto"/>
                                        <w:bottom w:val="none" w:sz="0" w:space="0" w:color="auto"/>
                                        <w:right w:val="none" w:sz="0" w:space="0" w:color="auto"/>
                                      </w:divBdr>
                                    </w:div>
                                  </w:divsChild>
                                </w:div>
                                <w:div w:id="724717063">
                                  <w:marLeft w:val="0"/>
                                  <w:marRight w:val="0"/>
                                  <w:marTop w:val="0"/>
                                  <w:marBottom w:val="0"/>
                                  <w:divBdr>
                                    <w:top w:val="none" w:sz="0" w:space="0" w:color="auto"/>
                                    <w:left w:val="none" w:sz="0" w:space="0" w:color="auto"/>
                                    <w:bottom w:val="none" w:sz="0" w:space="0" w:color="auto"/>
                                    <w:right w:val="none" w:sz="0" w:space="0" w:color="auto"/>
                                  </w:divBdr>
                                  <w:divsChild>
                                    <w:div w:id="368917573">
                                      <w:marLeft w:val="0"/>
                                      <w:marRight w:val="0"/>
                                      <w:marTop w:val="0"/>
                                      <w:marBottom w:val="0"/>
                                      <w:divBdr>
                                        <w:top w:val="none" w:sz="0" w:space="0" w:color="auto"/>
                                        <w:left w:val="none" w:sz="0" w:space="0" w:color="auto"/>
                                        <w:bottom w:val="none" w:sz="0" w:space="0" w:color="auto"/>
                                        <w:right w:val="none" w:sz="0" w:space="0" w:color="auto"/>
                                      </w:divBdr>
                                    </w:div>
                                    <w:div w:id="766922728">
                                      <w:marLeft w:val="0"/>
                                      <w:marRight w:val="0"/>
                                      <w:marTop w:val="0"/>
                                      <w:marBottom w:val="0"/>
                                      <w:divBdr>
                                        <w:top w:val="none" w:sz="0" w:space="0" w:color="auto"/>
                                        <w:left w:val="none" w:sz="0" w:space="0" w:color="auto"/>
                                        <w:bottom w:val="none" w:sz="0" w:space="0" w:color="auto"/>
                                        <w:right w:val="none" w:sz="0" w:space="0" w:color="auto"/>
                                      </w:divBdr>
                                    </w:div>
                                    <w:div w:id="510341488">
                                      <w:marLeft w:val="0"/>
                                      <w:marRight w:val="0"/>
                                      <w:marTop w:val="0"/>
                                      <w:marBottom w:val="0"/>
                                      <w:divBdr>
                                        <w:top w:val="none" w:sz="0" w:space="0" w:color="auto"/>
                                        <w:left w:val="none" w:sz="0" w:space="0" w:color="auto"/>
                                        <w:bottom w:val="none" w:sz="0" w:space="0" w:color="auto"/>
                                        <w:right w:val="none" w:sz="0" w:space="0" w:color="auto"/>
                                      </w:divBdr>
                                    </w:div>
                                  </w:divsChild>
                                </w:div>
                                <w:div w:id="1611425776">
                                  <w:marLeft w:val="0"/>
                                  <w:marRight w:val="0"/>
                                  <w:marTop w:val="0"/>
                                  <w:marBottom w:val="0"/>
                                  <w:divBdr>
                                    <w:top w:val="none" w:sz="0" w:space="0" w:color="auto"/>
                                    <w:left w:val="none" w:sz="0" w:space="0" w:color="auto"/>
                                    <w:bottom w:val="none" w:sz="0" w:space="0" w:color="auto"/>
                                    <w:right w:val="none" w:sz="0" w:space="0" w:color="auto"/>
                                  </w:divBdr>
                                  <w:divsChild>
                                    <w:div w:id="1990478266">
                                      <w:marLeft w:val="0"/>
                                      <w:marRight w:val="0"/>
                                      <w:marTop w:val="0"/>
                                      <w:marBottom w:val="0"/>
                                      <w:divBdr>
                                        <w:top w:val="none" w:sz="0" w:space="0" w:color="auto"/>
                                        <w:left w:val="none" w:sz="0" w:space="0" w:color="auto"/>
                                        <w:bottom w:val="none" w:sz="0" w:space="0" w:color="auto"/>
                                        <w:right w:val="none" w:sz="0" w:space="0" w:color="auto"/>
                                      </w:divBdr>
                                    </w:div>
                                    <w:div w:id="2067491349">
                                      <w:marLeft w:val="0"/>
                                      <w:marRight w:val="0"/>
                                      <w:marTop w:val="0"/>
                                      <w:marBottom w:val="0"/>
                                      <w:divBdr>
                                        <w:top w:val="none" w:sz="0" w:space="0" w:color="auto"/>
                                        <w:left w:val="none" w:sz="0" w:space="0" w:color="auto"/>
                                        <w:bottom w:val="none" w:sz="0" w:space="0" w:color="auto"/>
                                        <w:right w:val="none" w:sz="0" w:space="0" w:color="auto"/>
                                      </w:divBdr>
                                    </w:div>
                                    <w:div w:id="1032001881">
                                      <w:marLeft w:val="0"/>
                                      <w:marRight w:val="0"/>
                                      <w:marTop w:val="0"/>
                                      <w:marBottom w:val="0"/>
                                      <w:divBdr>
                                        <w:top w:val="none" w:sz="0" w:space="0" w:color="auto"/>
                                        <w:left w:val="none" w:sz="0" w:space="0" w:color="auto"/>
                                        <w:bottom w:val="none" w:sz="0" w:space="0" w:color="auto"/>
                                        <w:right w:val="none" w:sz="0" w:space="0" w:color="auto"/>
                                      </w:divBdr>
                                    </w:div>
                                    <w:div w:id="2111853463">
                                      <w:marLeft w:val="0"/>
                                      <w:marRight w:val="0"/>
                                      <w:marTop w:val="0"/>
                                      <w:marBottom w:val="0"/>
                                      <w:divBdr>
                                        <w:top w:val="none" w:sz="0" w:space="0" w:color="auto"/>
                                        <w:left w:val="none" w:sz="0" w:space="0" w:color="auto"/>
                                        <w:bottom w:val="none" w:sz="0" w:space="0" w:color="auto"/>
                                        <w:right w:val="none" w:sz="0" w:space="0" w:color="auto"/>
                                      </w:divBdr>
                                    </w:div>
                                    <w:div w:id="1520268675">
                                      <w:marLeft w:val="0"/>
                                      <w:marRight w:val="0"/>
                                      <w:marTop w:val="0"/>
                                      <w:marBottom w:val="0"/>
                                      <w:divBdr>
                                        <w:top w:val="none" w:sz="0" w:space="0" w:color="auto"/>
                                        <w:left w:val="none" w:sz="0" w:space="0" w:color="auto"/>
                                        <w:bottom w:val="none" w:sz="0" w:space="0" w:color="auto"/>
                                        <w:right w:val="none" w:sz="0" w:space="0" w:color="auto"/>
                                      </w:divBdr>
                                    </w:div>
                                  </w:divsChild>
                                </w:div>
                                <w:div w:id="792947200">
                                  <w:marLeft w:val="0"/>
                                  <w:marRight w:val="0"/>
                                  <w:marTop w:val="0"/>
                                  <w:marBottom w:val="0"/>
                                  <w:divBdr>
                                    <w:top w:val="none" w:sz="0" w:space="0" w:color="auto"/>
                                    <w:left w:val="none" w:sz="0" w:space="0" w:color="auto"/>
                                    <w:bottom w:val="none" w:sz="0" w:space="0" w:color="auto"/>
                                    <w:right w:val="none" w:sz="0" w:space="0" w:color="auto"/>
                                  </w:divBdr>
                                  <w:divsChild>
                                    <w:div w:id="1993633659">
                                      <w:marLeft w:val="0"/>
                                      <w:marRight w:val="0"/>
                                      <w:marTop w:val="0"/>
                                      <w:marBottom w:val="0"/>
                                      <w:divBdr>
                                        <w:top w:val="none" w:sz="0" w:space="0" w:color="auto"/>
                                        <w:left w:val="none" w:sz="0" w:space="0" w:color="auto"/>
                                        <w:bottom w:val="none" w:sz="0" w:space="0" w:color="auto"/>
                                        <w:right w:val="none" w:sz="0" w:space="0" w:color="auto"/>
                                      </w:divBdr>
                                    </w:div>
                                    <w:div w:id="1634942080">
                                      <w:marLeft w:val="0"/>
                                      <w:marRight w:val="0"/>
                                      <w:marTop w:val="0"/>
                                      <w:marBottom w:val="0"/>
                                      <w:divBdr>
                                        <w:top w:val="none" w:sz="0" w:space="0" w:color="auto"/>
                                        <w:left w:val="none" w:sz="0" w:space="0" w:color="auto"/>
                                        <w:bottom w:val="none" w:sz="0" w:space="0" w:color="auto"/>
                                        <w:right w:val="none" w:sz="0" w:space="0" w:color="auto"/>
                                      </w:divBdr>
                                    </w:div>
                                    <w:div w:id="44262607">
                                      <w:marLeft w:val="0"/>
                                      <w:marRight w:val="0"/>
                                      <w:marTop w:val="0"/>
                                      <w:marBottom w:val="0"/>
                                      <w:divBdr>
                                        <w:top w:val="none" w:sz="0" w:space="0" w:color="auto"/>
                                        <w:left w:val="none" w:sz="0" w:space="0" w:color="auto"/>
                                        <w:bottom w:val="none" w:sz="0" w:space="0" w:color="auto"/>
                                        <w:right w:val="none" w:sz="0" w:space="0" w:color="auto"/>
                                      </w:divBdr>
                                    </w:div>
                                    <w:div w:id="94441612">
                                      <w:marLeft w:val="0"/>
                                      <w:marRight w:val="0"/>
                                      <w:marTop w:val="0"/>
                                      <w:marBottom w:val="0"/>
                                      <w:divBdr>
                                        <w:top w:val="none" w:sz="0" w:space="0" w:color="auto"/>
                                        <w:left w:val="none" w:sz="0" w:space="0" w:color="auto"/>
                                        <w:bottom w:val="none" w:sz="0" w:space="0" w:color="auto"/>
                                        <w:right w:val="none" w:sz="0" w:space="0" w:color="auto"/>
                                      </w:divBdr>
                                    </w:div>
                                    <w:div w:id="1352105667">
                                      <w:marLeft w:val="0"/>
                                      <w:marRight w:val="0"/>
                                      <w:marTop w:val="0"/>
                                      <w:marBottom w:val="0"/>
                                      <w:divBdr>
                                        <w:top w:val="none" w:sz="0" w:space="0" w:color="auto"/>
                                        <w:left w:val="none" w:sz="0" w:space="0" w:color="auto"/>
                                        <w:bottom w:val="none" w:sz="0" w:space="0" w:color="auto"/>
                                        <w:right w:val="none" w:sz="0" w:space="0" w:color="auto"/>
                                      </w:divBdr>
                                    </w:div>
                                  </w:divsChild>
                                </w:div>
                                <w:div w:id="1444882885">
                                  <w:marLeft w:val="0"/>
                                  <w:marRight w:val="0"/>
                                  <w:marTop w:val="0"/>
                                  <w:marBottom w:val="0"/>
                                  <w:divBdr>
                                    <w:top w:val="none" w:sz="0" w:space="0" w:color="auto"/>
                                    <w:left w:val="none" w:sz="0" w:space="0" w:color="auto"/>
                                    <w:bottom w:val="none" w:sz="0" w:space="0" w:color="auto"/>
                                    <w:right w:val="none" w:sz="0" w:space="0" w:color="auto"/>
                                  </w:divBdr>
                                  <w:divsChild>
                                    <w:div w:id="462191007">
                                      <w:marLeft w:val="0"/>
                                      <w:marRight w:val="0"/>
                                      <w:marTop w:val="0"/>
                                      <w:marBottom w:val="0"/>
                                      <w:divBdr>
                                        <w:top w:val="none" w:sz="0" w:space="0" w:color="auto"/>
                                        <w:left w:val="none" w:sz="0" w:space="0" w:color="auto"/>
                                        <w:bottom w:val="none" w:sz="0" w:space="0" w:color="auto"/>
                                        <w:right w:val="none" w:sz="0" w:space="0" w:color="auto"/>
                                      </w:divBdr>
                                    </w:div>
                                    <w:div w:id="51082258">
                                      <w:marLeft w:val="0"/>
                                      <w:marRight w:val="0"/>
                                      <w:marTop w:val="0"/>
                                      <w:marBottom w:val="0"/>
                                      <w:divBdr>
                                        <w:top w:val="none" w:sz="0" w:space="0" w:color="auto"/>
                                        <w:left w:val="none" w:sz="0" w:space="0" w:color="auto"/>
                                        <w:bottom w:val="none" w:sz="0" w:space="0" w:color="auto"/>
                                        <w:right w:val="none" w:sz="0" w:space="0" w:color="auto"/>
                                      </w:divBdr>
                                    </w:div>
                                    <w:div w:id="12147121">
                                      <w:marLeft w:val="0"/>
                                      <w:marRight w:val="0"/>
                                      <w:marTop w:val="0"/>
                                      <w:marBottom w:val="0"/>
                                      <w:divBdr>
                                        <w:top w:val="none" w:sz="0" w:space="0" w:color="auto"/>
                                        <w:left w:val="none" w:sz="0" w:space="0" w:color="auto"/>
                                        <w:bottom w:val="none" w:sz="0" w:space="0" w:color="auto"/>
                                        <w:right w:val="none" w:sz="0" w:space="0" w:color="auto"/>
                                      </w:divBdr>
                                    </w:div>
                                    <w:div w:id="2035571480">
                                      <w:marLeft w:val="0"/>
                                      <w:marRight w:val="0"/>
                                      <w:marTop w:val="0"/>
                                      <w:marBottom w:val="0"/>
                                      <w:divBdr>
                                        <w:top w:val="none" w:sz="0" w:space="0" w:color="auto"/>
                                        <w:left w:val="none" w:sz="0" w:space="0" w:color="auto"/>
                                        <w:bottom w:val="none" w:sz="0" w:space="0" w:color="auto"/>
                                        <w:right w:val="none" w:sz="0" w:space="0" w:color="auto"/>
                                      </w:divBdr>
                                    </w:div>
                                    <w:div w:id="1416853238">
                                      <w:marLeft w:val="0"/>
                                      <w:marRight w:val="0"/>
                                      <w:marTop w:val="0"/>
                                      <w:marBottom w:val="0"/>
                                      <w:divBdr>
                                        <w:top w:val="none" w:sz="0" w:space="0" w:color="auto"/>
                                        <w:left w:val="none" w:sz="0" w:space="0" w:color="auto"/>
                                        <w:bottom w:val="none" w:sz="0" w:space="0" w:color="auto"/>
                                        <w:right w:val="none" w:sz="0" w:space="0" w:color="auto"/>
                                      </w:divBdr>
                                    </w:div>
                                  </w:divsChild>
                                </w:div>
                                <w:div w:id="1175878646">
                                  <w:marLeft w:val="0"/>
                                  <w:marRight w:val="0"/>
                                  <w:marTop w:val="0"/>
                                  <w:marBottom w:val="0"/>
                                  <w:divBdr>
                                    <w:top w:val="none" w:sz="0" w:space="0" w:color="auto"/>
                                    <w:left w:val="none" w:sz="0" w:space="0" w:color="auto"/>
                                    <w:bottom w:val="none" w:sz="0" w:space="0" w:color="auto"/>
                                    <w:right w:val="none" w:sz="0" w:space="0" w:color="auto"/>
                                  </w:divBdr>
                                  <w:divsChild>
                                    <w:div w:id="148059565">
                                      <w:marLeft w:val="0"/>
                                      <w:marRight w:val="0"/>
                                      <w:marTop w:val="0"/>
                                      <w:marBottom w:val="0"/>
                                      <w:divBdr>
                                        <w:top w:val="none" w:sz="0" w:space="0" w:color="auto"/>
                                        <w:left w:val="none" w:sz="0" w:space="0" w:color="auto"/>
                                        <w:bottom w:val="none" w:sz="0" w:space="0" w:color="auto"/>
                                        <w:right w:val="none" w:sz="0" w:space="0" w:color="auto"/>
                                      </w:divBdr>
                                    </w:div>
                                    <w:div w:id="1253318010">
                                      <w:marLeft w:val="0"/>
                                      <w:marRight w:val="0"/>
                                      <w:marTop w:val="0"/>
                                      <w:marBottom w:val="0"/>
                                      <w:divBdr>
                                        <w:top w:val="none" w:sz="0" w:space="0" w:color="auto"/>
                                        <w:left w:val="none" w:sz="0" w:space="0" w:color="auto"/>
                                        <w:bottom w:val="none" w:sz="0" w:space="0" w:color="auto"/>
                                        <w:right w:val="none" w:sz="0" w:space="0" w:color="auto"/>
                                      </w:divBdr>
                                    </w:div>
                                    <w:div w:id="1542588926">
                                      <w:marLeft w:val="0"/>
                                      <w:marRight w:val="0"/>
                                      <w:marTop w:val="0"/>
                                      <w:marBottom w:val="0"/>
                                      <w:divBdr>
                                        <w:top w:val="none" w:sz="0" w:space="0" w:color="auto"/>
                                        <w:left w:val="none" w:sz="0" w:space="0" w:color="auto"/>
                                        <w:bottom w:val="none" w:sz="0" w:space="0" w:color="auto"/>
                                        <w:right w:val="none" w:sz="0" w:space="0" w:color="auto"/>
                                      </w:divBdr>
                                    </w:div>
                                    <w:div w:id="1908343353">
                                      <w:marLeft w:val="0"/>
                                      <w:marRight w:val="0"/>
                                      <w:marTop w:val="0"/>
                                      <w:marBottom w:val="0"/>
                                      <w:divBdr>
                                        <w:top w:val="none" w:sz="0" w:space="0" w:color="auto"/>
                                        <w:left w:val="none" w:sz="0" w:space="0" w:color="auto"/>
                                        <w:bottom w:val="none" w:sz="0" w:space="0" w:color="auto"/>
                                        <w:right w:val="none" w:sz="0" w:space="0" w:color="auto"/>
                                      </w:divBdr>
                                    </w:div>
                                  </w:divsChild>
                                </w:div>
                                <w:div w:id="416707403">
                                  <w:marLeft w:val="0"/>
                                  <w:marRight w:val="0"/>
                                  <w:marTop w:val="0"/>
                                  <w:marBottom w:val="0"/>
                                  <w:divBdr>
                                    <w:top w:val="none" w:sz="0" w:space="0" w:color="auto"/>
                                    <w:left w:val="none" w:sz="0" w:space="0" w:color="auto"/>
                                    <w:bottom w:val="none" w:sz="0" w:space="0" w:color="auto"/>
                                    <w:right w:val="none" w:sz="0" w:space="0" w:color="auto"/>
                                  </w:divBdr>
                                  <w:divsChild>
                                    <w:div w:id="888569359">
                                      <w:marLeft w:val="0"/>
                                      <w:marRight w:val="0"/>
                                      <w:marTop w:val="0"/>
                                      <w:marBottom w:val="0"/>
                                      <w:divBdr>
                                        <w:top w:val="none" w:sz="0" w:space="0" w:color="auto"/>
                                        <w:left w:val="none" w:sz="0" w:space="0" w:color="auto"/>
                                        <w:bottom w:val="none" w:sz="0" w:space="0" w:color="auto"/>
                                        <w:right w:val="none" w:sz="0" w:space="0" w:color="auto"/>
                                      </w:divBdr>
                                    </w:div>
                                    <w:div w:id="995182035">
                                      <w:marLeft w:val="0"/>
                                      <w:marRight w:val="0"/>
                                      <w:marTop w:val="0"/>
                                      <w:marBottom w:val="0"/>
                                      <w:divBdr>
                                        <w:top w:val="none" w:sz="0" w:space="0" w:color="auto"/>
                                        <w:left w:val="none" w:sz="0" w:space="0" w:color="auto"/>
                                        <w:bottom w:val="none" w:sz="0" w:space="0" w:color="auto"/>
                                        <w:right w:val="none" w:sz="0" w:space="0" w:color="auto"/>
                                      </w:divBdr>
                                    </w:div>
                                    <w:div w:id="105069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396310">
                      <w:marLeft w:val="0"/>
                      <w:marRight w:val="0"/>
                      <w:marTop w:val="0"/>
                      <w:marBottom w:val="0"/>
                      <w:divBdr>
                        <w:top w:val="none" w:sz="0" w:space="0" w:color="auto"/>
                        <w:left w:val="none" w:sz="0" w:space="0" w:color="auto"/>
                        <w:bottom w:val="none" w:sz="0" w:space="0" w:color="auto"/>
                        <w:right w:val="none" w:sz="0" w:space="0" w:color="auto"/>
                      </w:divBdr>
                      <w:divsChild>
                        <w:div w:id="368577905">
                          <w:marLeft w:val="0"/>
                          <w:marRight w:val="0"/>
                          <w:marTop w:val="0"/>
                          <w:marBottom w:val="0"/>
                          <w:divBdr>
                            <w:top w:val="none" w:sz="0" w:space="0" w:color="auto"/>
                            <w:left w:val="none" w:sz="0" w:space="0" w:color="auto"/>
                            <w:bottom w:val="none" w:sz="0" w:space="0" w:color="auto"/>
                            <w:right w:val="none" w:sz="0" w:space="0" w:color="auto"/>
                          </w:divBdr>
                          <w:divsChild>
                            <w:div w:id="2096585965">
                              <w:marLeft w:val="0"/>
                              <w:marRight w:val="0"/>
                              <w:marTop w:val="0"/>
                              <w:marBottom w:val="0"/>
                              <w:divBdr>
                                <w:top w:val="none" w:sz="0" w:space="0" w:color="auto"/>
                                <w:left w:val="none" w:sz="0" w:space="0" w:color="auto"/>
                                <w:bottom w:val="none" w:sz="0" w:space="0" w:color="auto"/>
                                <w:right w:val="none" w:sz="0" w:space="0" w:color="auto"/>
                              </w:divBdr>
                              <w:divsChild>
                                <w:div w:id="1564945621">
                                  <w:marLeft w:val="0"/>
                                  <w:marRight w:val="0"/>
                                  <w:marTop w:val="0"/>
                                  <w:marBottom w:val="0"/>
                                  <w:divBdr>
                                    <w:top w:val="none" w:sz="0" w:space="0" w:color="auto"/>
                                    <w:left w:val="none" w:sz="0" w:space="0" w:color="auto"/>
                                    <w:bottom w:val="none" w:sz="0" w:space="0" w:color="auto"/>
                                    <w:right w:val="none" w:sz="0" w:space="0" w:color="auto"/>
                                  </w:divBdr>
                                  <w:divsChild>
                                    <w:div w:id="644435701">
                                      <w:marLeft w:val="0"/>
                                      <w:marRight w:val="0"/>
                                      <w:marTop w:val="0"/>
                                      <w:marBottom w:val="0"/>
                                      <w:divBdr>
                                        <w:top w:val="none" w:sz="0" w:space="0" w:color="auto"/>
                                        <w:left w:val="none" w:sz="0" w:space="0" w:color="auto"/>
                                        <w:bottom w:val="none" w:sz="0" w:space="0" w:color="auto"/>
                                        <w:right w:val="none" w:sz="0" w:space="0" w:color="auto"/>
                                      </w:divBdr>
                                      <w:divsChild>
                                        <w:div w:id="1425416950">
                                          <w:marLeft w:val="0"/>
                                          <w:marRight w:val="0"/>
                                          <w:marTop w:val="0"/>
                                          <w:marBottom w:val="0"/>
                                          <w:divBdr>
                                            <w:top w:val="none" w:sz="0" w:space="0" w:color="auto"/>
                                            <w:left w:val="none" w:sz="0" w:space="0" w:color="auto"/>
                                            <w:bottom w:val="none" w:sz="0" w:space="0" w:color="auto"/>
                                            <w:right w:val="none" w:sz="0" w:space="0" w:color="auto"/>
                                          </w:divBdr>
                                        </w:div>
                                        <w:div w:id="1471051892">
                                          <w:marLeft w:val="0"/>
                                          <w:marRight w:val="0"/>
                                          <w:marTop w:val="0"/>
                                          <w:marBottom w:val="0"/>
                                          <w:divBdr>
                                            <w:top w:val="none" w:sz="0" w:space="0" w:color="auto"/>
                                            <w:left w:val="none" w:sz="0" w:space="0" w:color="auto"/>
                                            <w:bottom w:val="none" w:sz="0" w:space="0" w:color="auto"/>
                                            <w:right w:val="none" w:sz="0" w:space="0" w:color="auto"/>
                                          </w:divBdr>
                                        </w:div>
                                      </w:divsChild>
                                    </w:div>
                                    <w:div w:id="782773276">
                                      <w:marLeft w:val="0"/>
                                      <w:marRight w:val="0"/>
                                      <w:marTop w:val="0"/>
                                      <w:marBottom w:val="0"/>
                                      <w:divBdr>
                                        <w:top w:val="none" w:sz="0" w:space="0" w:color="auto"/>
                                        <w:left w:val="none" w:sz="0" w:space="0" w:color="auto"/>
                                        <w:bottom w:val="none" w:sz="0" w:space="0" w:color="auto"/>
                                        <w:right w:val="none" w:sz="0" w:space="0" w:color="auto"/>
                                      </w:divBdr>
                                    </w:div>
                                    <w:div w:id="1057897045">
                                      <w:marLeft w:val="0"/>
                                      <w:marRight w:val="0"/>
                                      <w:marTop w:val="0"/>
                                      <w:marBottom w:val="0"/>
                                      <w:divBdr>
                                        <w:top w:val="none" w:sz="0" w:space="0" w:color="auto"/>
                                        <w:left w:val="none" w:sz="0" w:space="0" w:color="auto"/>
                                        <w:bottom w:val="none" w:sz="0" w:space="0" w:color="auto"/>
                                        <w:right w:val="none" w:sz="0" w:space="0" w:color="auto"/>
                                      </w:divBdr>
                                    </w:div>
                                  </w:divsChild>
                                </w:div>
                                <w:div w:id="1230076553">
                                  <w:marLeft w:val="0"/>
                                  <w:marRight w:val="0"/>
                                  <w:marTop w:val="0"/>
                                  <w:marBottom w:val="0"/>
                                  <w:divBdr>
                                    <w:top w:val="none" w:sz="0" w:space="0" w:color="auto"/>
                                    <w:left w:val="none" w:sz="0" w:space="0" w:color="auto"/>
                                    <w:bottom w:val="none" w:sz="0" w:space="0" w:color="auto"/>
                                    <w:right w:val="none" w:sz="0" w:space="0" w:color="auto"/>
                                  </w:divBdr>
                                  <w:divsChild>
                                    <w:div w:id="1199471984">
                                      <w:marLeft w:val="0"/>
                                      <w:marRight w:val="0"/>
                                      <w:marTop w:val="0"/>
                                      <w:marBottom w:val="0"/>
                                      <w:divBdr>
                                        <w:top w:val="none" w:sz="0" w:space="0" w:color="auto"/>
                                        <w:left w:val="none" w:sz="0" w:space="0" w:color="auto"/>
                                        <w:bottom w:val="none" w:sz="0" w:space="0" w:color="auto"/>
                                        <w:right w:val="none" w:sz="0" w:space="0" w:color="auto"/>
                                      </w:divBdr>
                                      <w:divsChild>
                                        <w:div w:id="87433702">
                                          <w:marLeft w:val="0"/>
                                          <w:marRight w:val="0"/>
                                          <w:marTop w:val="0"/>
                                          <w:marBottom w:val="0"/>
                                          <w:divBdr>
                                            <w:top w:val="none" w:sz="0" w:space="0" w:color="auto"/>
                                            <w:left w:val="none" w:sz="0" w:space="0" w:color="auto"/>
                                            <w:bottom w:val="none" w:sz="0" w:space="0" w:color="auto"/>
                                            <w:right w:val="none" w:sz="0" w:space="0" w:color="auto"/>
                                          </w:divBdr>
                                        </w:div>
                                        <w:div w:id="1048451102">
                                          <w:marLeft w:val="0"/>
                                          <w:marRight w:val="0"/>
                                          <w:marTop w:val="0"/>
                                          <w:marBottom w:val="0"/>
                                          <w:divBdr>
                                            <w:top w:val="none" w:sz="0" w:space="0" w:color="auto"/>
                                            <w:left w:val="none" w:sz="0" w:space="0" w:color="auto"/>
                                            <w:bottom w:val="none" w:sz="0" w:space="0" w:color="auto"/>
                                            <w:right w:val="none" w:sz="0" w:space="0" w:color="auto"/>
                                          </w:divBdr>
                                          <w:divsChild>
                                            <w:div w:id="81100550">
                                              <w:marLeft w:val="0"/>
                                              <w:marRight w:val="0"/>
                                              <w:marTop w:val="0"/>
                                              <w:marBottom w:val="0"/>
                                              <w:divBdr>
                                                <w:top w:val="none" w:sz="0" w:space="0" w:color="auto"/>
                                                <w:left w:val="none" w:sz="0" w:space="0" w:color="auto"/>
                                                <w:bottom w:val="none" w:sz="0" w:space="0" w:color="auto"/>
                                                <w:right w:val="none" w:sz="0" w:space="0" w:color="auto"/>
                                              </w:divBdr>
                                            </w:div>
                                            <w:div w:id="1139566938">
                                              <w:marLeft w:val="0"/>
                                              <w:marRight w:val="0"/>
                                              <w:marTop w:val="0"/>
                                              <w:marBottom w:val="0"/>
                                              <w:divBdr>
                                                <w:top w:val="none" w:sz="0" w:space="0" w:color="auto"/>
                                                <w:left w:val="none" w:sz="0" w:space="0" w:color="auto"/>
                                                <w:bottom w:val="none" w:sz="0" w:space="0" w:color="auto"/>
                                                <w:right w:val="none" w:sz="0" w:space="0" w:color="auto"/>
                                              </w:divBdr>
                                            </w:div>
                                            <w:div w:id="1236360118">
                                              <w:marLeft w:val="0"/>
                                              <w:marRight w:val="0"/>
                                              <w:marTop w:val="0"/>
                                              <w:marBottom w:val="0"/>
                                              <w:divBdr>
                                                <w:top w:val="none" w:sz="0" w:space="0" w:color="auto"/>
                                                <w:left w:val="none" w:sz="0" w:space="0" w:color="auto"/>
                                                <w:bottom w:val="none" w:sz="0" w:space="0" w:color="auto"/>
                                                <w:right w:val="none" w:sz="0" w:space="0" w:color="auto"/>
                                              </w:divBdr>
                                            </w:div>
                                            <w:div w:id="181017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664674">
                                      <w:marLeft w:val="0"/>
                                      <w:marRight w:val="0"/>
                                      <w:marTop w:val="0"/>
                                      <w:marBottom w:val="0"/>
                                      <w:divBdr>
                                        <w:top w:val="none" w:sz="0" w:space="0" w:color="auto"/>
                                        <w:left w:val="none" w:sz="0" w:space="0" w:color="auto"/>
                                        <w:bottom w:val="none" w:sz="0" w:space="0" w:color="auto"/>
                                        <w:right w:val="none" w:sz="0" w:space="0" w:color="auto"/>
                                      </w:divBdr>
                                      <w:divsChild>
                                        <w:div w:id="1329401248">
                                          <w:marLeft w:val="0"/>
                                          <w:marRight w:val="0"/>
                                          <w:marTop w:val="0"/>
                                          <w:marBottom w:val="0"/>
                                          <w:divBdr>
                                            <w:top w:val="none" w:sz="0" w:space="0" w:color="auto"/>
                                            <w:left w:val="none" w:sz="0" w:space="0" w:color="auto"/>
                                            <w:bottom w:val="none" w:sz="0" w:space="0" w:color="auto"/>
                                            <w:right w:val="none" w:sz="0" w:space="0" w:color="auto"/>
                                          </w:divBdr>
                                        </w:div>
                                        <w:div w:id="17389750">
                                          <w:marLeft w:val="0"/>
                                          <w:marRight w:val="0"/>
                                          <w:marTop w:val="0"/>
                                          <w:marBottom w:val="0"/>
                                          <w:divBdr>
                                            <w:top w:val="none" w:sz="0" w:space="0" w:color="auto"/>
                                            <w:left w:val="none" w:sz="0" w:space="0" w:color="auto"/>
                                            <w:bottom w:val="none" w:sz="0" w:space="0" w:color="auto"/>
                                            <w:right w:val="none" w:sz="0" w:space="0" w:color="auto"/>
                                          </w:divBdr>
                                          <w:divsChild>
                                            <w:div w:id="122664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8111948">
                      <w:marLeft w:val="0"/>
                      <w:marRight w:val="0"/>
                      <w:marTop w:val="0"/>
                      <w:marBottom w:val="0"/>
                      <w:divBdr>
                        <w:top w:val="none" w:sz="0" w:space="0" w:color="auto"/>
                        <w:left w:val="none" w:sz="0" w:space="0" w:color="auto"/>
                        <w:bottom w:val="none" w:sz="0" w:space="0" w:color="auto"/>
                        <w:right w:val="none" w:sz="0" w:space="0" w:color="auto"/>
                      </w:divBdr>
                      <w:divsChild>
                        <w:div w:id="598292516">
                          <w:marLeft w:val="0"/>
                          <w:marRight w:val="0"/>
                          <w:marTop w:val="0"/>
                          <w:marBottom w:val="0"/>
                          <w:divBdr>
                            <w:top w:val="none" w:sz="0" w:space="0" w:color="auto"/>
                            <w:left w:val="none" w:sz="0" w:space="0" w:color="auto"/>
                            <w:bottom w:val="none" w:sz="0" w:space="0" w:color="auto"/>
                            <w:right w:val="none" w:sz="0" w:space="0" w:color="auto"/>
                          </w:divBdr>
                          <w:divsChild>
                            <w:div w:id="34610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2149380">
      <w:bodyDiv w:val="1"/>
      <w:marLeft w:val="0"/>
      <w:marRight w:val="0"/>
      <w:marTop w:val="0"/>
      <w:marBottom w:val="0"/>
      <w:divBdr>
        <w:top w:val="none" w:sz="0" w:space="0" w:color="auto"/>
        <w:left w:val="none" w:sz="0" w:space="0" w:color="auto"/>
        <w:bottom w:val="none" w:sz="0" w:space="0" w:color="auto"/>
        <w:right w:val="none" w:sz="0" w:space="0" w:color="auto"/>
      </w:divBdr>
      <w:divsChild>
        <w:div w:id="1386489132">
          <w:marLeft w:val="0"/>
          <w:marRight w:val="0"/>
          <w:marTop w:val="0"/>
          <w:marBottom w:val="0"/>
          <w:divBdr>
            <w:top w:val="none" w:sz="0" w:space="0" w:color="auto"/>
            <w:left w:val="none" w:sz="0" w:space="0" w:color="auto"/>
            <w:bottom w:val="none" w:sz="0" w:space="0" w:color="auto"/>
            <w:right w:val="none" w:sz="0" w:space="0" w:color="auto"/>
          </w:divBdr>
          <w:divsChild>
            <w:div w:id="1844274463">
              <w:marLeft w:val="0"/>
              <w:marRight w:val="0"/>
              <w:marTop w:val="0"/>
              <w:marBottom w:val="0"/>
              <w:divBdr>
                <w:top w:val="none" w:sz="0" w:space="0" w:color="auto"/>
                <w:left w:val="none" w:sz="0" w:space="0" w:color="auto"/>
                <w:bottom w:val="none" w:sz="0" w:space="0" w:color="auto"/>
                <w:right w:val="none" w:sz="0" w:space="0" w:color="auto"/>
              </w:divBdr>
            </w:div>
          </w:divsChild>
        </w:div>
        <w:div w:id="1243218235">
          <w:marLeft w:val="0"/>
          <w:marRight w:val="0"/>
          <w:marTop w:val="0"/>
          <w:marBottom w:val="0"/>
          <w:divBdr>
            <w:top w:val="none" w:sz="0" w:space="0" w:color="auto"/>
            <w:left w:val="none" w:sz="0" w:space="0" w:color="auto"/>
            <w:bottom w:val="none" w:sz="0" w:space="0" w:color="auto"/>
            <w:right w:val="none" w:sz="0" w:space="0" w:color="auto"/>
          </w:divBdr>
          <w:divsChild>
            <w:div w:id="251477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044457">
      <w:bodyDiv w:val="1"/>
      <w:marLeft w:val="0"/>
      <w:marRight w:val="0"/>
      <w:marTop w:val="0"/>
      <w:marBottom w:val="0"/>
      <w:divBdr>
        <w:top w:val="none" w:sz="0" w:space="0" w:color="auto"/>
        <w:left w:val="none" w:sz="0" w:space="0" w:color="auto"/>
        <w:bottom w:val="none" w:sz="0" w:space="0" w:color="auto"/>
        <w:right w:val="none" w:sz="0" w:space="0" w:color="auto"/>
      </w:divBdr>
      <w:divsChild>
        <w:div w:id="1929346416">
          <w:marLeft w:val="0"/>
          <w:marRight w:val="0"/>
          <w:marTop w:val="0"/>
          <w:marBottom w:val="0"/>
          <w:divBdr>
            <w:top w:val="none" w:sz="0" w:space="0" w:color="auto"/>
            <w:left w:val="none" w:sz="0" w:space="0" w:color="auto"/>
            <w:bottom w:val="none" w:sz="0" w:space="0" w:color="auto"/>
            <w:right w:val="none" w:sz="0" w:space="0" w:color="auto"/>
          </w:divBdr>
          <w:divsChild>
            <w:div w:id="731151446">
              <w:marLeft w:val="0"/>
              <w:marRight w:val="0"/>
              <w:marTop w:val="0"/>
              <w:marBottom w:val="0"/>
              <w:divBdr>
                <w:top w:val="none" w:sz="0" w:space="0" w:color="auto"/>
                <w:left w:val="none" w:sz="0" w:space="0" w:color="auto"/>
                <w:bottom w:val="none" w:sz="0" w:space="0" w:color="auto"/>
                <w:right w:val="none" w:sz="0" w:space="0" w:color="auto"/>
              </w:divBdr>
            </w:div>
          </w:divsChild>
        </w:div>
        <w:div w:id="622153395">
          <w:marLeft w:val="0"/>
          <w:marRight w:val="0"/>
          <w:marTop w:val="0"/>
          <w:marBottom w:val="0"/>
          <w:divBdr>
            <w:top w:val="none" w:sz="0" w:space="0" w:color="auto"/>
            <w:left w:val="none" w:sz="0" w:space="0" w:color="auto"/>
            <w:bottom w:val="none" w:sz="0" w:space="0" w:color="auto"/>
            <w:right w:val="none" w:sz="0" w:space="0" w:color="auto"/>
          </w:divBdr>
          <w:divsChild>
            <w:div w:id="1515656591">
              <w:marLeft w:val="0"/>
              <w:marRight w:val="0"/>
              <w:marTop w:val="0"/>
              <w:marBottom w:val="0"/>
              <w:divBdr>
                <w:top w:val="none" w:sz="0" w:space="0" w:color="auto"/>
                <w:left w:val="none" w:sz="0" w:space="0" w:color="auto"/>
                <w:bottom w:val="none" w:sz="0" w:space="0" w:color="auto"/>
                <w:right w:val="none" w:sz="0" w:space="0" w:color="auto"/>
              </w:divBdr>
              <w:divsChild>
                <w:div w:id="18807045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335105264">
      <w:bodyDiv w:val="1"/>
      <w:marLeft w:val="0"/>
      <w:marRight w:val="0"/>
      <w:marTop w:val="0"/>
      <w:marBottom w:val="0"/>
      <w:divBdr>
        <w:top w:val="none" w:sz="0" w:space="0" w:color="auto"/>
        <w:left w:val="none" w:sz="0" w:space="0" w:color="auto"/>
        <w:bottom w:val="none" w:sz="0" w:space="0" w:color="auto"/>
        <w:right w:val="none" w:sz="0" w:space="0" w:color="auto"/>
      </w:divBdr>
      <w:divsChild>
        <w:div w:id="1896314668">
          <w:marLeft w:val="0"/>
          <w:marRight w:val="0"/>
          <w:marTop w:val="0"/>
          <w:marBottom w:val="0"/>
          <w:divBdr>
            <w:top w:val="none" w:sz="0" w:space="0" w:color="auto"/>
            <w:left w:val="none" w:sz="0" w:space="0" w:color="auto"/>
            <w:bottom w:val="none" w:sz="0" w:space="0" w:color="auto"/>
            <w:right w:val="none" w:sz="0" w:space="0" w:color="auto"/>
          </w:divBdr>
          <w:divsChild>
            <w:div w:id="1703020765">
              <w:marLeft w:val="0"/>
              <w:marRight w:val="0"/>
              <w:marTop w:val="0"/>
              <w:marBottom w:val="0"/>
              <w:divBdr>
                <w:top w:val="none" w:sz="0" w:space="0" w:color="auto"/>
                <w:left w:val="none" w:sz="0" w:space="0" w:color="auto"/>
                <w:bottom w:val="none" w:sz="0" w:space="0" w:color="auto"/>
                <w:right w:val="none" w:sz="0" w:space="0" w:color="auto"/>
              </w:divBdr>
            </w:div>
          </w:divsChild>
        </w:div>
        <w:div w:id="1367363832">
          <w:marLeft w:val="0"/>
          <w:marRight w:val="0"/>
          <w:marTop w:val="0"/>
          <w:marBottom w:val="0"/>
          <w:divBdr>
            <w:top w:val="none" w:sz="0" w:space="0" w:color="auto"/>
            <w:left w:val="none" w:sz="0" w:space="0" w:color="auto"/>
            <w:bottom w:val="none" w:sz="0" w:space="0" w:color="auto"/>
            <w:right w:val="none" w:sz="0" w:space="0" w:color="auto"/>
          </w:divBdr>
          <w:divsChild>
            <w:div w:id="1632862202">
              <w:marLeft w:val="0"/>
              <w:marRight w:val="0"/>
              <w:marTop w:val="0"/>
              <w:marBottom w:val="0"/>
              <w:divBdr>
                <w:top w:val="none" w:sz="0" w:space="0" w:color="auto"/>
                <w:left w:val="none" w:sz="0" w:space="0" w:color="auto"/>
                <w:bottom w:val="none" w:sz="0" w:space="0" w:color="auto"/>
                <w:right w:val="none" w:sz="0" w:space="0" w:color="auto"/>
              </w:divBdr>
              <w:divsChild>
                <w:div w:id="20499103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480540887">
      <w:bodyDiv w:val="1"/>
      <w:marLeft w:val="0"/>
      <w:marRight w:val="0"/>
      <w:marTop w:val="0"/>
      <w:marBottom w:val="0"/>
      <w:divBdr>
        <w:top w:val="none" w:sz="0" w:space="0" w:color="auto"/>
        <w:left w:val="none" w:sz="0" w:space="0" w:color="auto"/>
        <w:bottom w:val="none" w:sz="0" w:space="0" w:color="auto"/>
        <w:right w:val="none" w:sz="0" w:space="0" w:color="auto"/>
      </w:divBdr>
      <w:divsChild>
        <w:div w:id="1554582536">
          <w:marLeft w:val="0"/>
          <w:marRight w:val="0"/>
          <w:marTop w:val="0"/>
          <w:marBottom w:val="0"/>
          <w:divBdr>
            <w:top w:val="none" w:sz="0" w:space="0" w:color="auto"/>
            <w:left w:val="none" w:sz="0" w:space="0" w:color="auto"/>
            <w:bottom w:val="none" w:sz="0" w:space="0" w:color="auto"/>
            <w:right w:val="none" w:sz="0" w:space="0" w:color="auto"/>
          </w:divBdr>
          <w:divsChild>
            <w:div w:id="970406535">
              <w:marLeft w:val="0"/>
              <w:marRight w:val="0"/>
              <w:marTop w:val="0"/>
              <w:marBottom w:val="0"/>
              <w:divBdr>
                <w:top w:val="none" w:sz="0" w:space="0" w:color="auto"/>
                <w:left w:val="none" w:sz="0" w:space="0" w:color="auto"/>
                <w:bottom w:val="none" w:sz="0" w:space="0" w:color="auto"/>
                <w:right w:val="none" w:sz="0" w:space="0" w:color="auto"/>
              </w:divBdr>
              <w:divsChild>
                <w:div w:id="1704595222">
                  <w:marLeft w:val="0"/>
                  <w:marRight w:val="0"/>
                  <w:marTop w:val="0"/>
                  <w:marBottom w:val="0"/>
                  <w:divBdr>
                    <w:top w:val="none" w:sz="0" w:space="0" w:color="auto"/>
                    <w:left w:val="none" w:sz="0" w:space="0" w:color="auto"/>
                    <w:bottom w:val="none" w:sz="0" w:space="0" w:color="auto"/>
                    <w:right w:val="none" w:sz="0" w:space="0" w:color="auto"/>
                  </w:divBdr>
                  <w:divsChild>
                    <w:div w:id="1348753305">
                      <w:marLeft w:val="0"/>
                      <w:marRight w:val="0"/>
                      <w:marTop w:val="0"/>
                      <w:marBottom w:val="0"/>
                      <w:divBdr>
                        <w:top w:val="none" w:sz="0" w:space="0" w:color="auto"/>
                        <w:left w:val="none" w:sz="0" w:space="0" w:color="auto"/>
                        <w:bottom w:val="none" w:sz="0" w:space="0" w:color="auto"/>
                        <w:right w:val="none" w:sz="0" w:space="0" w:color="auto"/>
                      </w:divBdr>
                      <w:divsChild>
                        <w:div w:id="618877956">
                          <w:marLeft w:val="0"/>
                          <w:marRight w:val="0"/>
                          <w:marTop w:val="0"/>
                          <w:marBottom w:val="0"/>
                          <w:divBdr>
                            <w:top w:val="none" w:sz="0" w:space="0" w:color="auto"/>
                            <w:left w:val="none" w:sz="0" w:space="0" w:color="auto"/>
                            <w:bottom w:val="none" w:sz="0" w:space="0" w:color="auto"/>
                            <w:right w:val="none" w:sz="0" w:space="0" w:color="auto"/>
                          </w:divBdr>
                        </w:div>
                      </w:divsChild>
                    </w:div>
                    <w:div w:id="1095783479">
                      <w:marLeft w:val="0"/>
                      <w:marRight w:val="0"/>
                      <w:marTop w:val="0"/>
                      <w:marBottom w:val="0"/>
                      <w:divBdr>
                        <w:top w:val="none" w:sz="0" w:space="0" w:color="auto"/>
                        <w:left w:val="none" w:sz="0" w:space="0" w:color="auto"/>
                        <w:bottom w:val="none" w:sz="0" w:space="0" w:color="auto"/>
                        <w:right w:val="none" w:sz="0" w:space="0" w:color="auto"/>
                      </w:divBdr>
                      <w:divsChild>
                        <w:div w:id="1374187947">
                          <w:marLeft w:val="0"/>
                          <w:marRight w:val="0"/>
                          <w:marTop w:val="0"/>
                          <w:marBottom w:val="0"/>
                          <w:divBdr>
                            <w:top w:val="none" w:sz="0" w:space="0" w:color="auto"/>
                            <w:left w:val="none" w:sz="0" w:space="0" w:color="auto"/>
                            <w:bottom w:val="none" w:sz="0" w:space="0" w:color="auto"/>
                            <w:right w:val="none" w:sz="0" w:space="0" w:color="auto"/>
                          </w:divBdr>
                          <w:divsChild>
                            <w:div w:id="988511373">
                              <w:marLeft w:val="0"/>
                              <w:marRight w:val="0"/>
                              <w:marTop w:val="0"/>
                              <w:marBottom w:val="0"/>
                              <w:divBdr>
                                <w:top w:val="none" w:sz="0" w:space="0" w:color="auto"/>
                                <w:left w:val="none" w:sz="0" w:space="0" w:color="auto"/>
                                <w:bottom w:val="none" w:sz="0" w:space="0" w:color="auto"/>
                                <w:right w:val="none" w:sz="0" w:space="0" w:color="auto"/>
                              </w:divBdr>
                            </w:div>
                          </w:divsChild>
                        </w:div>
                        <w:div w:id="2116367344">
                          <w:marLeft w:val="0"/>
                          <w:marRight w:val="0"/>
                          <w:marTop w:val="0"/>
                          <w:marBottom w:val="0"/>
                          <w:divBdr>
                            <w:top w:val="none" w:sz="0" w:space="0" w:color="auto"/>
                            <w:left w:val="none" w:sz="0" w:space="0" w:color="auto"/>
                            <w:bottom w:val="none" w:sz="0" w:space="0" w:color="auto"/>
                            <w:right w:val="none" w:sz="0" w:space="0" w:color="auto"/>
                          </w:divBdr>
                          <w:divsChild>
                            <w:div w:id="1514566821">
                              <w:marLeft w:val="0"/>
                              <w:marRight w:val="0"/>
                              <w:marTop w:val="0"/>
                              <w:marBottom w:val="0"/>
                              <w:divBdr>
                                <w:top w:val="none" w:sz="0" w:space="0" w:color="auto"/>
                                <w:left w:val="none" w:sz="0" w:space="0" w:color="auto"/>
                                <w:bottom w:val="none" w:sz="0" w:space="0" w:color="auto"/>
                                <w:right w:val="none" w:sz="0" w:space="0" w:color="auto"/>
                              </w:divBdr>
                              <w:divsChild>
                                <w:div w:id="16923436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0174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4950132">
          <w:marLeft w:val="0"/>
          <w:marRight w:val="0"/>
          <w:marTop w:val="0"/>
          <w:marBottom w:val="0"/>
          <w:divBdr>
            <w:top w:val="none" w:sz="0" w:space="0" w:color="auto"/>
            <w:left w:val="none" w:sz="0" w:space="0" w:color="auto"/>
            <w:bottom w:val="none" w:sz="0" w:space="0" w:color="auto"/>
            <w:right w:val="none" w:sz="0" w:space="0" w:color="auto"/>
          </w:divBdr>
          <w:divsChild>
            <w:div w:id="2063366038">
              <w:marLeft w:val="0"/>
              <w:marRight w:val="0"/>
              <w:marTop w:val="0"/>
              <w:marBottom w:val="0"/>
              <w:divBdr>
                <w:top w:val="none" w:sz="0" w:space="0" w:color="auto"/>
                <w:left w:val="none" w:sz="0" w:space="0" w:color="auto"/>
                <w:bottom w:val="none" w:sz="0" w:space="0" w:color="auto"/>
                <w:right w:val="none" w:sz="0" w:space="0" w:color="auto"/>
              </w:divBdr>
              <w:divsChild>
                <w:div w:id="1141188219">
                  <w:marLeft w:val="0"/>
                  <w:marRight w:val="0"/>
                  <w:marTop w:val="0"/>
                  <w:marBottom w:val="0"/>
                  <w:divBdr>
                    <w:top w:val="none" w:sz="0" w:space="0" w:color="auto"/>
                    <w:left w:val="none" w:sz="0" w:space="0" w:color="auto"/>
                    <w:bottom w:val="none" w:sz="0" w:space="0" w:color="auto"/>
                    <w:right w:val="none" w:sz="0" w:space="0" w:color="auto"/>
                  </w:divBdr>
                  <w:divsChild>
                    <w:div w:id="101147233">
                      <w:marLeft w:val="0"/>
                      <w:marRight w:val="0"/>
                      <w:marTop w:val="0"/>
                      <w:marBottom w:val="0"/>
                      <w:divBdr>
                        <w:top w:val="none" w:sz="0" w:space="0" w:color="auto"/>
                        <w:left w:val="none" w:sz="0" w:space="0" w:color="auto"/>
                        <w:bottom w:val="none" w:sz="0" w:space="0" w:color="auto"/>
                        <w:right w:val="none" w:sz="0" w:space="0" w:color="auto"/>
                      </w:divBdr>
                      <w:divsChild>
                        <w:div w:id="298652990">
                          <w:marLeft w:val="0"/>
                          <w:marRight w:val="0"/>
                          <w:marTop w:val="0"/>
                          <w:marBottom w:val="0"/>
                          <w:divBdr>
                            <w:top w:val="none" w:sz="0" w:space="0" w:color="auto"/>
                            <w:left w:val="none" w:sz="0" w:space="0" w:color="auto"/>
                            <w:bottom w:val="none" w:sz="0" w:space="0" w:color="auto"/>
                            <w:right w:val="none" w:sz="0" w:space="0" w:color="auto"/>
                          </w:divBdr>
                        </w:div>
                      </w:divsChild>
                    </w:div>
                    <w:div w:id="1337540810">
                      <w:marLeft w:val="0"/>
                      <w:marRight w:val="0"/>
                      <w:marTop w:val="0"/>
                      <w:marBottom w:val="0"/>
                      <w:divBdr>
                        <w:top w:val="none" w:sz="0" w:space="0" w:color="auto"/>
                        <w:left w:val="none" w:sz="0" w:space="0" w:color="auto"/>
                        <w:bottom w:val="none" w:sz="0" w:space="0" w:color="auto"/>
                        <w:right w:val="none" w:sz="0" w:space="0" w:color="auto"/>
                      </w:divBdr>
                      <w:divsChild>
                        <w:div w:id="1575970969">
                          <w:marLeft w:val="0"/>
                          <w:marRight w:val="0"/>
                          <w:marTop w:val="0"/>
                          <w:marBottom w:val="0"/>
                          <w:divBdr>
                            <w:top w:val="none" w:sz="0" w:space="0" w:color="auto"/>
                            <w:left w:val="none" w:sz="0" w:space="0" w:color="auto"/>
                            <w:bottom w:val="none" w:sz="0" w:space="0" w:color="auto"/>
                            <w:right w:val="none" w:sz="0" w:space="0" w:color="auto"/>
                          </w:divBdr>
                          <w:divsChild>
                            <w:div w:id="373772363">
                              <w:marLeft w:val="0"/>
                              <w:marRight w:val="0"/>
                              <w:marTop w:val="0"/>
                              <w:marBottom w:val="0"/>
                              <w:divBdr>
                                <w:top w:val="none" w:sz="0" w:space="0" w:color="auto"/>
                                <w:left w:val="none" w:sz="0" w:space="0" w:color="auto"/>
                                <w:bottom w:val="none" w:sz="0" w:space="0" w:color="auto"/>
                                <w:right w:val="none" w:sz="0" w:space="0" w:color="auto"/>
                              </w:divBdr>
                              <w:divsChild>
                                <w:div w:id="1417510165">
                                  <w:marLeft w:val="0"/>
                                  <w:marRight w:val="0"/>
                                  <w:marTop w:val="0"/>
                                  <w:marBottom w:val="0"/>
                                  <w:divBdr>
                                    <w:top w:val="none" w:sz="0" w:space="0" w:color="auto"/>
                                    <w:left w:val="none" w:sz="0" w:space="0" w:color="auto"/>
                                    <w:bottom w:val="none" w:sz="0" w:space="0" w:color="auto"/>
                                    <w:right w:val="none" w:sz="0" w:space="0" w:color="auto"/>
                                  </w:divBdr>
                                  <w:divsChild>
                                    <w:div w:id="1158886630">
                                      <w:marLeft w:val="0"/>
                                      <w:marRight w:val="0"/>
                                      <w:marTop w:val="0"/>
                                      <w:marBottom w:val="0"/>
                                      <w:divBdr>
                                        <w:top w:val="none" w:sz="0" w:space="0" w:color="auto"/>
                                        <w:left w:val="none" w:sz="0" w:space="0" w:color="auto"/>
                                        <w:bottom w:val="none" w:sz="0" w:space="0" w:color="auto"/>
                                        <w:right w:val="none" w:sz="0" w:space="0" w:color="auto"/>
                                      </w:divBdr>
                                    </w:div>
                                    <w:div w:id="1765803567">
                                      <w:marLeft w:val="0"/>
                                      <w:marRight w:val="0"/>
                                      <w:marTop w:val="0"/>
                                      <w:marBottom w:val="0"/>
                                      <w:divBdr>
                                        <w:top w:val="none" w:sz="0" w:space="0" w:color="auto"/>
                                        <w:left w:val="none" w:sz="0" w:space="0" w:color="auto"/>
                                        <w:bottom w:val="none" w:sz="0" w:space="0" w:color="auto"/>
                                        <w:right w:val="none" w:sz="0" w:space="0" w:color="auto"/>
                                      </w:divBdr>
                                    </w:div>
                                    <w:div w:id="1206411192">
                                      <w:marLeft w:val="0"/>
                                      <w:marRight w:val="0"/>
                                      <w:marTop w:val="0"/>
                                      <w:marBottom w:val="0"/>
                                      <w:divBdr>
                                        <w:top w:val="none" w:sz="0" w:space="0" w:color="auto"/>
                                        <w:left w:val="none" w:sz="0" w:space="0" w:color="auto"/>
                                        <w:bottom w:val="none" w:sz="0" w:space="0" w:color="auto"/>
                                        <w:right w:val="none" w:sz="0" w:space="0" w:color="auto"/>
                                      </w:divBdr>
                                    </w:div>
                                    <w:div w:id="739406075">
                                      <w:marLeft w:val="0"/>
                                      <w:marRight w:val="0"/>
                                      <w:marTop w:val="0"/>
                                      <w:marBottom w:val="0"/>
                                      <w:divBdr>
                                        <w:top w:val="none" w:sz="0" w:space="0" w:color="auto"/>
                                        <w:left w:val="none" w:sz="0" w:space="0" w:color="auto"/>
                                        <w:bottom w:val="none" w:sz="0" w:space="0" w:color="auto"/>
                                        <w:right w:val="none" w:sz="0" w:space="0" w:color="auto"/>
                                      </w:divBdr>
                                    </w:div>
                                    <w:div w:id="1713261141">
                                      <w:marLeft w:val="0"/>
                                      <w:marRight w:val="0"/>
                                      <w:marTop w:val="0"/>
                                      <w:marBottom w:val="0"/>
                                      <w:divBdr>
                                        <w:top w:val="none" w:sz="0" w:space="0" w:color="auto"/>
                                        <w:left w:val="none" w:sz="0" w:space="0" w:color="auto"/>
                                        <w:bottom w:val="none" w:sz="0" w:space="0" w:color="auto"/>
                                        <w:right w:val="none" w:sz="0" w:space="0" w:color="auto"/>
                                      </w:divBdr>
                                    </w:div>
                                    <w:div w:id="846864402">
                                      <w:marLeft w:val="0"/>
                                      <w:marRight w:val="0"/>
                                      <w:marTop w:val="0"/>
                                      <w:marBottom w:val="0"/>
                                      <w:divBdr>
                                        <w:top w:val="none" w:sz="0" w:space="0" w:color="auto"/>
                                        <w:left w:val="none" w:sz="0" w:space="0" w:color="auto"/>
                                        <w:bottom w:val="none" w:sz="0" w:space="0" w:color="auto"/>
                                        <w:right w:val="none" w:sz="0" w:space="0" w:color="auto"/>
                                      </w:divBdr>
                                    </w:div>
                                  </w:divsChild>
                                </w:div>
                                <w:div w:id="342052593">
                                  <w:marLeft w:val="0"/>
                                  <w:marRight w:val="0"/>
                                  <w:marTop w:val="0"/>
                                  <w:marBottom w:val="0"/>
                                  <w:divBdr>
                                    <w:top w:val="none" w:sz="0" w:space="0" w:color="auto"/>
                                    <w:left w:val="none" w:sz="0" w:space="0" w:color="auto"/>
                                    <w:bottom w:val="none" w:sz="0" w:space="0" w:color="auto"/>
                                    <w:right w:val="none" w:sz="0" w:space="0" w:color="auto"/>
                                  </w:divBdr>
                                  <w:divsChild>
                                    <w:div w:id="973482864">
                                      <w:marLeft w:val="0"/>
                                      <w:marRight w:val="0"/>
                                      <w:marTop w:val="0"/>
                                      <w:marBottom w:val="0"/>
                                      <w:divBdr>
                                        <w:top w:val="none" w:sz="0" w:space="0" w:color="auto"/>
                                        <w:left w:val="none" w:sz="0" w:space="0" w:color="auto"/>
                                        <w:bottom w:val="none" w:sz="0" w:space="0" w:color="auto"/>
                                        <w:right w:val="none" w:sz="0" w:space="0" w:color="auto"/>
                                      </w:divBdr>
                                    </w:div>
                                    <w:div w:id="2086762853">
                                      <w:marLeft w:val="0"/>
                                      <w:marRight w:val="0"/>
                                      <w:marTop w:val="0"/>
                                      <w:marBottom w:val="0"/>
                                      <w:divBdr>
                                        <w:top w:val="none" w:sz="0" w:space="0" w:color="auto"/>
                                        <w:left w:val="none" w:sz="0" w:space="0" w:color="auto"/>
                                        <w:bottom w:val="none" w:sz="0" w:space="0" w:color="auto"/>
                                        <w:right w:val="none" w:sz="0" w:space="0" w:color="auto"/>
                                      </w:divBdr>
                                    </w:div>
                                    <w:div w:id="1410613080">
                                      <w:marLeft w:val="0"/>
                                      <w:marRight w:val="0"/>
                                      <w:marTop w:val="0"/>
                                      <w:marBottom w:val="0"/>
                                      <w:divBdr>
                                        <w:top w:val="none" w:sz="0" w:space="0" w:color="auto"/>
                                        <w:left w:val="none" w:sz="0" w:space="0" w:color="auto"/>
                                        <w:bottom w:val="none" w:sz="0" w:space="0" w:color="auto"/>
                                        <w:right w:val="none" w:sz="0" w:space="0" w:color="auto"/>
                                      </w:divBdr>
                                    </w:div>
                                    <w:div w:id="600376708">
                                      <w:marLeft w:val="0"/>
                                      <w:marRight w:val="0"/>
                                      <w:marTop w:val="0"/>
                                      <w:marBottom w:val="0"/>
                                      <w:divBdr>
                                        <w:top w:val="none" w:sz="0" w:space="0" w:color="auto"/>
                                        <w:left w:val="none" w:sz="0" w:space="0" w:color="auto"/>
                                        <w:bottom w:val="none" w:sz="0" w:space="0" w:color="auto"/>
                                        <w:right w:val="none" w:sz="0" w:space="0" w:color="auto"/>
                                      </w:divBdr>
                                    </w:div>
                                  </w:divsChild>
                                </w:div>
                                <w:div w:id="1168711285">
                                  <w:marLeft w:val="0"/>
                                  <w:marRight w:val="0"/>
                                  <w:marTop w:val="0"/>
                                  <w:marBottom w:val="0"/>
                                  <w:divBdr>
                                    <w:top w:val="none" w:sz="0" w:space="0" w:color="auto"/>
                                    <w:left w:val="none" w:sz="0" w:space="0" w:color="auto"/>
                                    <w:bottom w:val="none" w:sz="0" w:space="0" w:color="auto"/>
                                    <w:right w:val="none" w:sz="0" w:space="0" w:color="auto"/>
                                  </w:divBdr>
                                  <w:divsChild>
                                    <w:div w:id="101807238">
                                      <w:marLeft w:val="0"/>
                                      <w:marRight w:val="0"/>
                                      <w:marTop w:val="0"/>
                                      <w:marBottom w:val="0"/>
                                      <w:divBdr>
                                        <w:top w:val="none" w:sz="0" w:space="0" w:color="auto"/>
                                        <w:left w:val="none" w:sz="0" w:space="0" w:color="auto"/>
                                        <w:bottom w:val="none" w:sz="0" w:space="0" w:color="auto"/>
                                        <w:right w:val="none" w:sz="0" w:space="0" w:color="auto"/>
                                      </w:divBdr>
                                    </w:div>
                                    <w:div w:id="1648973518">
                                      <w:marLeft w:val="0"/>
                                      <w:marRight w:val="0"/>
                                      <w:marTop w:val="0"/>
                                      <w:marBottom w:val="0"/>
                                      <w:divBdr>
                                        <w:top w:val="none" w:sz="0" w:space="0" w:color="auto"/>
                                        <w:left w:val="none" w:sz="0" w:space="0" w:color="auto"/>
                                        <w:bottom w:val="none" w:sz="0" w:space="0" w:color="auto"/>
                                        <w:right w:val="none" w:sz="0" w:space="0" w:color="auto"/>
                                      </w:divBdr>
                                    </w:div>
                                    <w:div w:id="914971845">
                                      <w:marLeft w:val="0"/>
                                      <w:marRight w:val="0"/>
                                      <w:marTop w:val="0"/>
                                      <w:marBottom w:val="0"/>
                                      <w:divBdr>
                                        <w:top w:val="none" w:sz="0" w:space="0" w:color="auto"/>
                                        <w:left w:val="none" w:sz="0" w:space="0" w:color="auto"/>
                                        <w:bottom w:val="none" w:sz="0" w:space="0" w:color="auto"/>
                                        <w:right w:val="none" w:sz="0" w:space="0" w:color="auto"/>
                                      </w:divBdr>
                                    </w:div>
                                    <w:div w:id="645865292">
                                      <w:marLeft w:val="0"/>
                                      <w:marRight w:val="0"/>
                                      <w:marTop w:val="0"/>
                                      <w:marBottom w:val="0"/>
                                      <w:divBdr>
                                        <w:top w:val="none" w:sz="0" w:space="0" w:color="auto"/>
                                        <w:left w:val="none" w:sz="0" w:space="0" w:color="auto"/>
                                        <w:bottom w:val="none" w:sz="0" w:space="0" w:color="auto"/>
                                        <w:right w:val="none" w:sz="0" w:space="0" w:color="auto"/>
                                      </w:divBdr>
                                    </w:div>
                                    <w:div w:id="904947224">
                                      <w:marLeft w:val="0"/>
                                      <w:marRight w:val="0"/>
                                      <w:marTop w:val="0"/>
                                      <w:marBottom w:val="0"/>
                                      <w:divBdr>
                                        <w:top w:val="none" w:sz="0" w:space="0" w:color="auto"/>
                                        <w:left w:val="none" w:sz="0" w:space="0" w:color="auto"/>
                                        <w:bottom w:val="none" w:sz="0" w:space="0" w:color="auto"/>
                                        <w:right w:val="none" w:sz="0" w:space="0" w:color="auto"/>
                                      </w:divBdr>
                                    </w:div>
                                  </w:divsChild>
                                </w:div>
                                <w:div w:id="98109888">
                                  <w:marLeft w:val="0"/>
                                  <w:marRight w:val="0"/>
                                  <w:marTop w:val="0"/>
                                  <w:marBottom w:val="0"/>
                                  <w:divBdr>
                                    <w:top w:val="none" w:sz="0" w:space="0" w:color="auto"/>
                                    <w:left w:val="none" w:sz="0" w:space="0" w:color="auto"/>
                                    <w:bottom w:val="none" w:sz="0" w:space="0" w:color="auto"/>
                                    <w:right w:val="none" w:sz="0" w:space="0" w:color="auto"/>
                                  </w:divBdr>
                                  <w:divsChild>
                                    <w:div w:id="1986812423">
                                      <w:marLeft w:val="0"/>
                                      <w:marRight w:val="0"/>
                                      <w:marTop w:val="0"/>
                                      <w:marBottom w:val="0"/>
                                      <w:divBdr>
                                        <w:top w:val="none" w:sz="0" w:space="0" w:color="auto"/>
                                        <w:left w:val="none" w:sz="0" w:space="0" w:color="auto"/>
                                        <w:bottom w:val="none" w:sz="0" w:space="0" w:color="auto"/>
                                        <w:right w:val="none" w:sz="0" w:space="0" w:color="auto"/>
                                      </w:divBdr>
                                    </w:div>
                                    <w:div w:id="1776557302">
                                      <w:marLeft w:val="0"/>
                                      <w:marRight w:val="0"/>
                                      <w:marTop w:val="0"/>
                                      <w:marBottom w:val="0"/>
                                      <w:divBdr>
                                        <w:top w:val="none" w:sz="0" w:space="0" w:color="auto"/>
                                        <w:left w:val="none" w:sz="0" w:space="0" w:color="auto"/>
                                        <w:bottom w:val="none" w:sz="0" w:space="0" w:color="auto"/>
                                        <w:right w:val="none" w:sz="0" w:space="0" w:color="auto"/>
                                      </w:divBdr>
                                    </w:div>
                                    <w:div w:id="132986121">
                                      <w:marLeft w:val="0"/>
                                      <w:marRight w:val="0"/>
                                      <w:marTop w:val="0"/>
                                      <w:marBottom w:val="0"/>
                                      <w:divBdr>
                                        <w:top w:val="none" w:sz="0" w:space="0" w:color="auto"/>
                                        <w:left w:val="none" w:sz="0" w:space="0" w:color="auto"/>
                                        <w:bottom w:val="none" w:sz="0" w:space="0" w:color="auto"/>
                                        <w:right w:val="none" w:sz="0" w:space="0" w:color="auto"/>
                                      </w:divBdr>
                                    </w:div>
                                    <w:div w:id="915675628">
                                      <w:marLeft w:val="0"/>
                                      <w:marRight w:val="0"/>
                                      <w:marTop w:val="0"/>
                                      <w:marBottom w:val="0"/>
                                      <w:divBdr>
                                        <w:top w:val="none" w:sz="0" w:space="0" w:color="auto"/>
                                        <w:left w:val="none" w:sz="0" w:space="0" w:color="auto"/>
                                        <w:bottom w:val="none" w:sz="0" w:space="0" w:color="auto"/>
                                        <w:right w:val="none" w:sz="0" w:space="0" w:color="auto"/>
                                      </w:divBdr>
                                    </w:div>
                                  </w:divsChild>
                                </w:div>
                                <w:div w:id="510148883">
                                  <w:marLeft w:val="0"/>
                                  <w:marRight w:val="0"/>
                                  <w:marTop w:val="0"/>
                                  <w:marBottom w:val="0"/>
                                  <w:divBdr>
                                    <w:top w:val="none" w:sz="0" w:space="0" w:color="auto"/>
                                    <w:left w:val="none" w:sz="0" w:space="0" w:color="auto"/>
                                    <w:bottom w:val="none" w:sz="0" w:space="0" w:color="auto"/>
                                    <w:right w:val="none" w:sz="0" w:space="0" w:color="auto"/>
                                  </w:divBdr>
                                  <w:divsChild>
                                    <w:div w:id="451754260">
                                      <w:marLeft w:val="0"/>
                                      <w:marRight w:val="0"/>
                                      <w:marTop w:val="0"/>
                                      <w:marBottom w:val="0"/>
                                      <w:divBdr>
                                        <w:top w:val="none" w:sz="0" w:space="0" w:color="auto"/>
                                        <w:left w:val="none" w:sz="0" w:space="0" w:color="auto"/>
                                        <w:bottom w:val="none" w:sz="0" w:space="0" w:color="auto"/>
                                        <w:right w:val="none" w:sz="0" w:space="0" w:color="auto"/>
                                      </w:divBdr>
                                    </w:div>
                                    <w:div w:id="1161626300">
                                      <w:marLeft w:val="0"/>
                                      <w:marRight w:val="0"/>
                                      <w:marTop w:val="0"/>
                                      <w:marBottom w:val="0"/>
                                      <w:divBdr>
                                        <w:top w:val="none" w:sz="0" w:space="0" w:color="auto"/>
                                        <w:left w:val="none" w:sz="0" w:space="0" w:color="auto"/>
                                        <w:bottom w:val="none" w:sz="0" w:space="0" w:color="auto"/>
                                        <w:right w:val="none" w:sz="0" w:space="0" w:color="auto"/>
                                      </w:divBdr>
                                    </w:div>
                                    <w:div w:id="2110588008">
                                      <w:marLeft w:val="0"/>
                                      <w:marRight w:val="0"/>
                                      <w:marTop w:val="0"/>
                                      <w:marBottom w:val="0"/>
                                      <w:divBdr>
                                        <w:top w:val="none" w:sz="0" w:space="0" w:color="auto"/>
                                        <w:left w:val="none" w:sz="0" w:space="0" w:color="auto"/>
                                        <w:bottom w:val="none" w:sz="0" w:space="0" w:color="auto"/>
                                        <w:right w:val="none" w:sz="0" w:space="0" w:color="auto"/>
                                      </w:divBdr>
                                    </w:div>
                                  </w:divsChild>
                                </w:div>
                                <w:div w:id="306710580">
                                  <w:marLeft w:val="0"/>
                                  <w:marRight w:val="0"/>
                                  <w:marTop w:val="0"/>
                                  <w:marBottom w:val="0"/>
                                  <w:divBdr>
                                    <w:top w:val="none" w:sz="0" w:space="0" w:color="auto"/>
                                    <w:left w:val="none" w:sz="0" w:space="0" w:color="auto"/>
                                    <w:bottom w:val="none" w:sz="0" w:space="0" w:color="auto"/>
                                    <w:right w:val="none" w:sz="0" w:space="0" w:color="auto"/>
                                  </w:divBdr>
                                  <w:divsChild>
                                    <w:div w:id="589854503">
                                      <w:marLeft w:val="0"/>
                                      <w:marRight w:val="0"/>
                                      <w:marTop w:val="0"/>
                                      <w:marBottom w:val="0"/>
                                      <w:divBdr>
                                        <w:top w:val="none" w:sz="0" w:space="0" w:color="auto"/>
                                        <w:left w:val="none" w:sz="0" w:space="0" w:color="auto"/>
                                        <w:bottom w:val="none" w:sz="0" w:space="0" w:color="auto"/>
                                        <w:right w:val="none" w:sz="0" w:space="0" w:color="auto"/>
                                      </w:divBdr>
                                    </w:div>
                                    <w:div w:id="768549044">
                                      <w:marLeft w:val="0"/>
                                      <w:marRight w:val="0"/>
                                      <w:marTop w:val="0"/>
                                      <w:marBottom w:val="0"/>
                                      <w:divBdr>
                                        <w:top w:val="none" w:sz="0" w:space="0" w:color="auto"/>
                                        <w:left w:val="none" w:sz="0" w:space="0" w:color="auto"/>
                                        <w:bottom w:val="none" w:sz="0" w:space="0" w:color="auto"/>
                                        <w:right w:val="none" w:sz="0" w:space="0" w:color="auto"/>
                                      </w:divBdr>
                                    </w:div>
                                    <w:div w:id="923336789">
                                      <w:marLeft w:val="0"/>
                                      <w:marRight w:val="0"/>
                                      <w:marTop w:val="0"/>
                                      <w:marBottom w:val="0"/>
                                      <w:divBdr>
                                        <w:top w:val="none" w:sz="0" w:space="0" w:color="auto"/>
                                        <w:left w:val="none" w:sz="0" w:space="0" w:color="auto"/>
                                        <w:bottom w:val="none" w:sz="0" w:space="0" w:color="auto"/>
                                        <w:right w:val="none" w:sz="0" w:space="0" w:color="auto"/>
                                      </w:divBdr>
                                    </w:div>
                                    <w:div w:id="1418287338">
                                      <w:marLeft w:val="0"/>
                                      <w:marRight w:val="0"/>
                                      <w:marTop w:val="0"/>
                                      <w:marBottom w:val="0"/>
                                      <w:divBdr>
                                        <w:top w:val="none" w:sz="0" w:space="0" w:color="auto"/>
                                        <w:left w:val="none" w:sz="0" w:space="0" w:color="auto"/>
                                        <w:bottom w:val="none" w:sz="0" w:space="0" w:color="auto"/>
                                        <w:right w:val="none" w:sz="0" w:space="0" w:color="auto"/>
                                      </w:divBdr>
                                    </w:div>
                                    <w:div w:id="684720165">
                                      <w:marLeft w:val="0"/>
                                      <w:marRight w:val="0"/>
                                      <w:marTop w:val="0"/>
                                      <w:marBottom w:val="0"/>
                                      <w:divBdr>
                                        <w:top w:val="none" w:sz="0" w:space="0" w:color="auto"/>
                                        <w:left w:val="none" w:sz="0" w:space="0" w:color="auto"/>
                                        <w:bottom w:val="none" w:sz="0" w:space="0" w:color="auto"/>
                                        <w:right w:val="none" w:sz="0" w:space="0" w:color="auto"/>
                                      </w:divBdr>
                                    </w:div>
                                  </w:divsChild>
                                </w:div>
                                <w:div w:id="1487672485">
                                  <w:marLeft w:val="0"/>
                                  <w:marRight w:val="0"/>
                                  <w:marTop w:val="0"/>
                                  <w:marBottom w:val="0"/>
                                  <w:divBdr>
                                    <w:top w:val="none" w:sz="0" w:space="0" w:color="auto"/>
                                    <w:left w:val="none" w:sz="0" w:space="0" w:color="auto"/>
                                    <w:bottom w:val="none" w:sz="0" w:space="0" w:color="auto"/>
                                    <w:right w:val="none" w:sz="0" w:space="0" w:color="auto"/>
                                  </w:divBdr>
                                  <w:divsChild>
                                    <w:div w:id="769010426">
                                      <w:marLeft w:val="0"/>
                                      <w:marRight w:val="0"/>
                                      <w:marTop w:val="0"/>
                                      <w:marBottom w:val="0"/>
                                      <w:divBdr>
                                        <w:top w:val="none" w:sz="0" w:space="0" w:color="auto"/>
                                        <w:left w:val="none" w:sz="0" w:space="0" w:color="auto"/>
                                        <w:bottom w:val="none" w:sz="0" w:space="0" w:color="auto"/>
                                        <w:right w:val="none" w:sz="0" w:space="0" w:color="auto"/>
                                      </w:divBdr>
                                    </w:div>
                                    <w:div w:id="1601251799">
                                      <w:marLeft w:val="0"/>
                                      <w:marRight w:val="0"/>
                                      <w:marTop w:val="0"/>
                                      <w:marBottom w:val="0"/>
                                      <w:divBdr>
                                        <w:top w:val="none" w:sz="0" w:space="0" w:color="auto"/>
                                        <w:left w:val="none" w:sz="0" w:space="0" w:color="auto"/>
                                        <w:bottom w:val="none" w:sz="0" w:space="0" w:color="auto"/>
                                        <w:right w:val="none" w:sz="0" w:space="0" w:color="auto"/>
                                      </w:divBdr>
                                    </w:div>
                                    <w:div w:id="972247724">
                                      <w:marLeft w:val="0"/>
                                      <w:marRight w:val="0"/>
                                      <w:marTop w:val="0"/>
                                      <w:marBottom w:val="0"/>
                                      <w:divBdr>
                                        <w:top w:val="none" w:sz="0" w:space="0" w:color="auto"/>
                                        <w:left w:val="none" w:sz="0" w:space="0" w:color="auto"/>
                                        <w:bottom w:val="none" w:sz="0" w:space="0" w:color="auto"/>
                                        <w:right w:val="none" w:sz="0" w:space="0" w:color="auto"/>
                                      </w:divBdr>
                                    </w:div>
                                    <w:div w:id="833838811">
                                      <w:marLeft w:val="0"/>
                                      <w:marRight w:val="0"/>
                                      <w:marTop w:val="0"/>
                                      <w:marBottom w:val="0"/>
                                      <w:divBdr>
                                        <w:top w:val="none" w:sz="0" w:space="0" w:color="auto"/>
                                        <w:left w:val="none" w:sz="0" w:space="0" w:color="auto"/>
                                        <w:bottom w:val="none" w:sz="0" w:space="0" w:color="auto"/>
                                        <w:right w:val="none" w:sz="0" w:space="0" w:color="auto"/>
                                      </w:divBdr>
                                    </w:div>
                                    <w:div w:id="317079906">
                                      <w:marLeft w:val="0"/>
                                      <w:marRight w:val="0"/>
                                      <w:marTop w:val="0"/>
                                      <w:marBottom w:val="0"/>
                                      <w:divBdr>
                                        <w:top w:val="none" w:sz="0" w:space="0" w:color="auto"/>
                                        <w:left w:val="none" w:sz="0" w:space="0" w:color="auto"/>
                                        <w:bottom w:val="none" w:sz="0" w:space="0" w:color="auto"/>
                                        <w:right w:val="none" w:sz="0" w:space="0" w:color="auto"/>
                                      </w:divBdr>
                                    </w:div>
                                  </w:divsChild>
                                </w:div>
                                <w:div w:id="1489059689">
                                  <w:marLeft w:val="0"/>
                                  <w:marRight w:val="0"/>
                                  <w:marTop w:val="0"/>
                                  <w:marBottom w:val="0"/>
                                  <w:divBdr>
                                    <w:top w:val="none" w:sz="0" w:space="0" w:color="auto"/>
                                    <w:left w:val="none" w:sz="0" w:space="0" w:color="auto"/>
                                    <w:bottom w:val="none" w:sz="0" w:space="0" w:color="auto"/>
                                    <w:right w:val="none" w:sz="0" w:space="0" w:color="auto"/>
                                  </w:divBdr>
                                  <w:divsChild>
                                    <w:div w:id="2097284346">
                                      <w:marLeft w:val="0"/>
                                      <w:marRight w:val="0"/>
                                      <w:marTop w:val="0"/>
                                      <w:marBottom w:val="0"/>
                                      <w:divBdr>
                                        <w:top w:val="none" w:sz="0" w:space="0" w:color="auto"/>
                                        <w:left w:val="none" w:sz="0" w:space="0" w:color="auto"/>
                                        <w:bottom w:val="none" w:sz="0" w:space="0" w:color="auto"/>
                                        <w:right w:val="none" w:sz="0" w:space="0" w:color="auto"/>
                                      </w:divBdr>
                                    </w:div>
                                    <w:div w:id="1711688569">
                                      <w:marLeft w:val="0"/>
                                      <w:marRight w:val="0"/>
                                      <w:marTop w:val="0"/>
                                      <w:marBottom w:val="0"/>
                                      <w:divBdr>
                                        <w:top w:val="none" w:sz="0" w:space="0" w:color="auto"/>
                                        <w:left w:val="none" w:sz="0" w:space="0" w:color="auto"/>
                                        <w:bottom w:val="none" w:sz="0" w:space="0" w:color="auto"/>
                                        <w:right w:val="none" w:sz="0" w:space="0" w:color="auto"/>
                                      </w:divBdr>
                                    </w:div>
                                    <w:div w:id="217669988">
                                      <w:marLeft w:val="0"/>
                                      <w:marRight w:val="0"/>
                                      <w:marTop w:val="0"/>
                                      <w:marBottom w:val="0"/>
                                      <w:divBdr>
                                        <w:top w:val="none" w:sz="0" w:space="0" w:color="auto"/>
                                        <w:left w:val="none" w:sz="0" w:space="0" w:color="auto"/>
                                        <w:bottom w:val="none" w:sz="0" w:space="0" w:color="auto"/>
                                        <w:right w:val="none" w:sz="0" w:space="0" w:color="auto"/>
                                      </w:divBdr>
                                    </w:div>
                                    <w:div w:id="1866484645">
                                      <w:marLeft w:val="0"/>
                                      <w:marRight w:val="0"/>
                                      <w:marTop w:val="0"/>
                                      <w:marBottom w:val="0"/>
                                      <w:divBdr>
                                        <w:top w:val="none" w:sz="0" w:space="0" w:color="auto"/>
                                        <w:left w:val="none" w:sz="0" w:space="0" w:color="auto"/>
                                        <w:bottom w:val="none" w:sz="0" w:space="0" w:color="auto"/>
                                        <w:right w:val="none" w:sz="0" w:space="0" w:color="auto"/>
                                      </w:divBdr>
                                    </w:div>
                                    <w:div w:id="545338477">
                                      <w:marLeft w:val="0"/>
                                      <w:marRight w:val="0"/>
                                      <w:marTop w:val="0"/>
                                      <w:marBottom w:val="0"/>
                                      <w:divBdr>
                                        <w:top w:val="none" w:sz="0" w:space="0" w:color="auto"/>
                                        <w:left w:val="none" w:sz="0" w:space="0" w:color="auto"/>
                                        <w:bottom w:val="none" w:sz="0" w:space="0" w:color="auto"/>
                                        <w:right w:val="none" w:sz="0" w:space="0" w:color="auto"/>
                                      </w:divBdr>
                                    </w:div>
                                  </w:divsChild>
                                </w:div>
                                <w:div w:id="935553158">
                                  <w:marLeft w:val="0"/>
                                  <w:marRight w:val="0"/>
                                  <w:marTop w:val="0"/>
                                  <w:marBottom w:val="0"/>
                                  <w:divBdr>
                                    <w:top w:val="none" w:sz="0" w:space="0" w:color="auto"/>
                                    <w:left w:val="none" w:sz="0" w:space="0" w:color="auto"/>
                                    <w:bottom w:val="none" w:sz="0" w:space="0" w:color="auto"/>
                                    <w:right w:val="none" w:sz="0" w:space="0" w:color="auto"/>
                                  </w:divBdr>
                                  <w:divsChild>
                                    <w:div w:id="944967280">
                                      <w:marLeft w:val="0"/>
                                      <w:marRight w:val="0"/>
                                      <w:marTop w:val="0"/>
                                      <w:marBottom w:val="0"/>
                                      <w:divBdr>
                                        <w:top w:val="none" w:sz="0" w:space="0" w:color="auto"/>
                                        <w:left w:val="none" w:sz="0" w:space="0" w:color="auto"/>
                                        <w:bottom w:val="none" w:sz="0" w:space="0" w:color="auto"/>
                                        <w:right w:val="none" w:sz="0" w:space="0" w:color="auto"/>
                                      </w:divBdr>
                                    </w:div>
                                    <w:div w:id="1668821267">
                                      <w:marLeft w:val="0"/>
                                      <w:marRight w:val="0"/>
                                      <w:marTop w:val="0"/>
                                      <w:marBottom w:val="0"/>
                                      <w:divBdr>
                                        <w:top w:val="none" w:sz="0" w:space="0" w:color="auto"/>
                                        <w:left w:val="none" w:sz="0" w:space="0" w:color="auto"/>
                                        <w:bottom w:val="none" w:sz="0" w:space="0" w:color="auto"/>
                                        <w:right w:val="none" w:sz="0" w:space="0" w:color="auto"/>
                                      </w:divBdr>
                                    </w:div>
                                    <w:div w:id="876160972">
                                      <w:marLeft w:val="0"/>
                                      <w:marRight w:val="0"/>
                                      <w:marTop w:val="0"/>
                                      <w:marBottom w:val="0"/>
                                      <w:divBdr>
                                        <w:top w:val="none" w:sz="0" w:space="0" w:color="auto"/>
                                        <w:left w:val="none" w:sz="0" w:space="0" w:color="auto"/>
                                        <w:bottom w:val="none" w:sz="0" w:space="0" w:color="auto"/>
                                        <w:right w:val="none" w:sz="0" w:space="0" w:color="auto"/>
                                      </w:divBdr>
                                    </w:div>
                                    <w:div w:id="1337537998">
                                      <w:marLeft w:val="0"/>
                                      <w:marRight w:val="0"/>
                                      <w:marTop w:val="0"/>
                                      <w:marBottom w:val="0"/>
                                      <w:divBdr>
                                        <w:top w:val="none" w:sz="0" w:space="0" w:color="auto"/>
                                        <w:left w:val="none" w:sz="0" w:space="0" w:color="auto"/>
                                        <w:bottom w:val="none" w:sz="0" w:space="0" w:color="auto"/>
                                        <w:right w:val="none" w:sz="0" w:space="0" w:color="auto"/>
                                      </w:divBdr>
                                    </w:div>
                                  </w:divsChild>
                                </w:div>
                                <w:div w:id="1728915890">
                                  <w:marLeft w:val="0"/>
                                  <w:marRight w:val="0"/>
                                  <w:marTop w:val="0"/>
                                  <w:marBottom w:val="0"/>
                                  <w:divBdr>
                                    <w:top w:val="none" w:sz="0" w:space="0" w:color="auto"/>
                                    <w:left w:val="none" w:sz="0" w:space="0" w:color="auto"/>
                                    <w:bottom w:val="none" w:sz="0" w:space="0" w:color="auto"/>
                                    <w:right w:val="none" w:sz="0" w:space="0" w:color="auto"/>
                                  </w:divBdr>
                                  <w:divsChild>
                                    <w:div w:id="25914320">
                                      <w:marLeft w:val="0"/>
                                      <w:marRight w:val="0"/>
                                      <w:marTop w:val="0"/>
                                      <w:marBottom w:val="0"/>
                                      <w:divBdr>
                                        <w:top w:val="none" w:sz="0" w:space="0" w:color="auto"/>
                                        <w:left w:val="none" w:sz="0" w:space="0" w:color="auto"/>
                                        <w:bottom w:val="none" w:sz="0" w:space="0" w:color="auto"/>
                                        <w:right w:val="none" w:sz="0" w:space="0" w:color="auto"/>
                                      </w:divBdr>
                                    </w:div>
                                    <w:div w:id="795755542">
                                      <w:marLeft w:val="0"/>
                                      <w:marRight w:val="0"/>
                                      <w:marTop w:val="0"/>
                                      <w:marBottom w:val="0"/>
                                      <w:divBdr>
                                        <w:top w:val="none" w:sz="0" w:space="0" w:color="auto"/>
                                        <w:left w:val="none" w:sz="0" w:space="0" w:color="auto"/>
                                        <w:bottom w:val="none" w:sz="0" w:space="0" w:color="auto"/>
                                        <w:right w:val="none" w:sz="0" w:space="0" w:color="auto"/>
                                      </w:divBdr>
                                    </w:div>
                                    <w:div w:id="16987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651007">
                      <w:marLeft w:val="0"/>
                      <w:marRight w:val="0"/>
                      <w:marTop w:val="0"/>
                      <w:marBottom w:val="0"/>
                      <w:divBdr>
                        <w:top w:val="none" w:sz="0" w:space="0" w:color="auto"/>
                        <w:left w:val="none" w:sz="0" w:space="0" w:color="auto"/>
                        <w:bottom w:val="none" w:sz="0" w:space="0" w:color="auto"/>
                        <w:right w:val="none" w:sz="0" w:space="0" w:color="auto"/>
                      </w:divBdr>
                      <w:divsChild>
                        <w:div w:id="1140420725">
                          <w:marLeft w:val="0"/>
                          <w:marRight w:val="0"/>
                          <w:marTop w:val="0"/>
                          <w:marBottom w:val="0"/>
                          <w:divBdr>
                            <w:top w:val="none" w:sz="0" w:space="0" w:color="auto"/>
                            <w:left w:val="none" w:sz="0" w:space="0" w:color="auto"/>
                            <w:bottom w:val="none" w:sz="0" w:space="0" w:color="auto"/>
                            <w:right w:val="none" w:sz="0" w:space="0" w:color="auto"/>
                          </w:divBdr>
                          <w:divsChild>
                            <w:div w:id="717822983">
                              <w:marLeft w:val="0"/>
                              <w:marRight w:val="0"/>
                              <w:marTop w:val="0"/>
                              <w:marBottom w:val="0"/>
                              <w:divBdr>
                                <w:top w:val="none" w:sz="0" w:space="0" w:color="auto"/>
                                <w:left w:val="none" w:sz="0" w:space="0" w:color="auto"/>
                                <w:bottom w:val="none" w:sz="0" w:space="0" w:color="auto"/>
                                <w:right w:val="none" w:sz="0" w:space="0" w:color="auto"/>
                              </w:divBdr>
                              <w:divsChild>
                                <w:div w:id="743332763">
                                  <w:marLeft w:val="0"/>
                                  <w:marRight w:val="0"/>
                                  <w:marTop w:val="0"/>
                                  <w:marBottom w:val="0"/>
                                  <w:divBdr>
                                    <w:top w:val="none" w:sz="0" w:space="0" w:color="auto"/>
                                    <w:left w:val="none" w:sz="0" w:space="0" w:color="auto"/>
                                    <w:bottom w:val="none" w:sz="0" w:space="0" w:color="auto"/>
                                    <w:right w:val="none" w:sz="0" w:space="0" w:color="auto"/>
                                  </w:divBdr>
                                  <w:divsChild>
                                    <w:div w:id="1979609791">
                                      <w:marLeft w:val="0"/>
                                      <w:marRight w:val="0"/>
                                      <w:marTop w:val="0"/>
                                      <w:marBottom w:val="0"/>
                                      <w:divBdr>
                                        <w:top w:val="none" w:sz="0" w:space="0" w:color="auto"/>
                                        <w:left w:val="none" w:sz="0" w:space="0" w:color="auto"/>
                                        <w:bottom w:val="none" w:sz="0" w:space="0" w:color="auto"/>
                                        <w:right w:val="none" w:sz="0" w:space="0" w:color="auto"/>
                                      </w:divBdr>
                                      <w:divsChild>
                                        <w:div w:id="258680579">
                                          <w:marLeft w:val="0"/>
                                          <w:marRight w:val="0"/>
                                          <w:marTop w:val="0"/>
                                          <w:marBottom w:val="0"/>
                                          <w:divBdr>
                                            <w:top w:val="none" w:sz="0" w:space="0" w:color="auto"/>
                                            <w:left w:val="none" w:sz="0" w:space="0" w:color="auto"/>
                                            <w:bottom w:val="none" w:sz="0" w:space="0" w:color="auto"/>
                                            <w:right w:val="none" w:sz="0" w:space="0" w:color="auto"/>
                                          </w:divBdr>
                                        </w:div>
                                        <w:div w:id="604458086">
                                          <w:marLeft w:val="0"/>
                                          <w:marRight w:val="0"/>
                                          <w:marTop w:val="0"/>
                                          <w:marBottom w:val="0"/>
                                          <w:divBdr>
                                            <w:top w:val="none" w:sz="0" w:space="0" w:color="auto"/>
                                            <w:left w:val="none" w:sz="0" w:space="0" w:color="auto"/>
                                            <w:bottom w:val="none" w:sz="0" w:space="0" w:color="auto"/>
                                            <w:right w:val="none" w:sz="0" w:space="0" w:color="auto"/>
                                          </w:divBdr>
                                        </w:div>
                                      </w:divsChild>
                                    </w:div>
                                    <w:div w:id="1043363674">
                                      <w:marLeft w:val="0"/>
                                      <w:marRight w:val="0"/>
                                      <w:marTop w:val="0"/>
                                      <w:marBottom w:val="0"/>
                                      <w:divBdr>
                                        <w:top w:val="none" w:sz="0" w:space="0" w:color="auto"/>
                                        <w:left w:val="none" w:sz="0" w:space="0" w:color="auto"/>
                                        <w:bottom w:val="none" w:sz="0" w:space="0" w:color="auto"/>
                                        <w:right w:val="none" w:sz="0" w:space="0" w:color="auto"/>
                                      </w:divBdr>
                                    </w:div>
                                    <w:div w:id="1673605912">
                                      <w:marLeft w:val="0"/>
                                      <w:marRight w:val="0"/>
                                      <w:marTop w:val="0"/>
                                      <w:marBottom w:val="0"/>
                                      <w:divBdr>
                                        <w:top w:val="none" w:sz="0" w:space="0" w:color="auto"/>
                                        <w:left w:val="none" w:sz="0" w:space="0" w:color="auto"/>
                                        <w:bottom w:val="none" w:sz="0" w:space="0" w:color="auto"/>
                                        <w:right w:val="none" w:sz="0" w:space="0" w:color="auto"/>
                                      </w:divBdr>
                                    </w:div>
                                  </w:divsChild>
                                </w:div>
                                <w:div w:id="1713459860">
                                  <w:marLeft w:val="0"/>
                                  <w:marRight w:val="0"/>
                                  <w:marTop w:val="0"/>
                                  <w:marBottom w:val="0"/>
                                  <w:divBdr>
                                    <w:top w:val="none" w:sz="0" w:space="0" w:color="auto"/>
                                    <w:left w:val="none" w:sz="0" w:space="0" w:color="auto"/>
                                    <w:bottom w:val="none" w:sz="0" w:space="0" w:color="auto"/>
                                    <w:right w:val="none" w:sz="0" w:space="0" w:color="auto"/>
                                  </w:divBdr>
                                  <w:divsChild>
                                    <w:div w:id="1366372197">
                                      <w:marLeft w:val="0"/>
                                      <w:marRight w:val="0"/>
                                      <w:marTop w:val="0"/>
                                      <w:marBottom w:val="0"/>
                                      <w:divBdr>
                                        <w:top w:val="none" w:sz="0" w:space="0" w:color="auto"/>
                                        <w:left w:val="none" w:sz="0" w:space="0" w:color="auto"/>
                                        <w:bottom w:val="none" w:sz="0" w:space="0" w:color="auto"/>
                                        <w:right w:val="none" w:sz="0" w:space="0" w:color="auto"/>
                                      </w:divBdr>
                                      <w:divsChild>
                                        <w:div w:id="1805200414">
                                          <w:marLeft w:val="0"/>
                                          <w:marRight w:val="0"/>
                                          <w:marTop w:val="0"/>
                                          <w:marBottom w:val="0"/>
                                          <w:divBdr>
                                            <w:top w:val="none" w:sz="0" w:space="0" w:color="auto"/>
                                            <w:left w:val="none" w:sz="0" w:space="0" w:color="auto"/>
                                            <w:bottom w:val="none" w:sz="0" w:space="0" w:color="auto"/>
                                            <w:right w:val="none" w:sz="0" w:space="0" w:color="auto"/>
                                          </w:divBdr>
                                        </w:div>
                                        <w:div w:id="1608850139">
                                          <w:marLeft w:val="0"/>
                                          <w:marRight w:val="0"/>
                                          <w:marTop w:val="0"/>
                                          <w:marBottom w:val="0"/>
                                          <w:divBdr>
                                            <w:top w:val="none" w:sz="0" w:space="0" w:color="auto"/>
                                            <w:left w:val="none" w:sz="0" w:space="0" w:color="auto"/>
                                            <w:bottom w:val="none" w:sz="0" w:space="0" w:color="auto"/>
                                            <w:right w:val="none" w:sz="0" w:space="0" w:color="auto"/>
                                          </w:divBdr>
                                          <w:divsChild>
                                            <w:div w:id="456677138">
                                              <w:marLeft w:val="0"/>
                                              <w:marRight w:val="0"/>
                                              <w:marTop w:val="0"/>
                                              <w:marBottom w:val="0"/>
                                              <w:divBdr>
                                                <w:top w:val="none" w:sz="0" w:space="0" w:color="auto"/>
                                                <w:left w:val="none" w:sz="0" w:space="0" w:color="auto"/>
                                                <w:bottom w:val="none" w:sz="0" w:space="0" w:color="auto"/>
                                                <w:right w:val="none" w:sz="0" w:space="0" w:color="auto"/>
                                              </w:divBdr>
                                            </w:div>
                                            <w:div w:id="1983002635">
                                              <w:marLeft w:val="0"/>
                                              <w:marRight w:val="0"/>
                                              <w:marTop w:val="0"/>
                                              <w:marBottom w:val="0"/>
                                              <w:divBdr>
                                                <w:top w:val="none" w:sz="0" w:space="0" w:color="auto"/>
                                                <w:left w:val="none" w:sz="0" w:space="0" w:color="auto"/>
                                                <w:bottom w:val="none" w:sz="0" w:space="0" w:color="auto"/>
                                                <w:right w:val="none" w:sz="0" w:space="0" w:color="auto"/>
                                              </w:divBdr>
                                            </w:div>
                                            <w:div w:id="616176595">
                                              <w:marLeft w:val="0"/>
                                              <w:marRight w:val="0"/>
                                              <w:marTop w:val="0"/>
                                              <w:marBottom w:val="0"/>
                                              <w:divBdr>
                                                <w:top w:val="none" w:sz="0" w:space="0" w:color="auto"/>
                                                <w:left w:val="none" w:sz="0" w:space="0" w:color="auto"/>
                                                <w:bottom w:val="none" w:sz="0" w:space="0" w:color="auto"/>
                                                <w:right w:val="none" w:sz="0" w:space="0" w:color="auto"/>
                                              </w:divBdr>
                                            </w:div>
                                            <w:div w:id="183838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141430">
                                      <w:marLeft w:val="0"/>
                                      <w:marRight w:val="0"/>
                                      <w:marTop w:val="0"/>
                                      <w:marBottom w:val="0"/>
                                      <w:divBdr>
                                        <w:top w:val="none" w:sz="0" w:space="0" w:color="auto"/>
                                        <w:left w:val="none" w:sz="0" w:space="0" w:color="auto"/>
                                        <w:bottom w:val="none" w:sz="0" w:space="0" w:color="auto"/>
                                        <w:right w:val="none" w:sz="0" w:space="0" w:color="auto"/>
                                      </w:divBdr>
                                      <w:divsChild>
                                        <w:div w:id="1377389018">
                                          <w:marLeft w:val="0"/>
                                          <w:marRight w:val="0"/>
                                          <w:marTop w:val="0"/>
                                          <w:marBottom w:val="0"/>
                                          <w:divBdr>
                                            <w:top w:val="none" w:sz="0" w:space="0" w:color="auto"/>
                                            <w:left w:val="none" w:sz="0" w:space="0" w:color="auto"/>
                                            <w:bottom w:val="none" w:sz="0" w:space="0" w:color="auto"/>
                                            <w:right w:val="none" w:sz="0" w:space="0" w:color="auto"/>
                                          </w:divBdr>
                                        </w:div>
                                        <w:div w:id="541134758">
                                          <w:marLeft w:val="0"/>
                                          <w:marRight w:val="0"/>
                                          <w:marTop w:val="0"/>
                                          <w:marBottom w:val="0"/>
                                          <w:divBdr>
                                            <w:top w:val="none" w:sz="0" w:space="0" w:color="auto"/>
                                            <w:left w:val="none" w:sz="0" w:space="0" w:color="auto"/>
                                            <w:bottom w:val="none" w:sz="0" w:space="0" w:color="auto"/>
                                            <w:right w:val="none" w:sz="0" w:space="0" w:color="auto"/>
                                          </w:divBdr>
                                          <w:divsChild>
                                            <w:div w:id="150077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072607">
                      <w:marLeft w:val="0"/>
                      <w:marRight w:val="0"/>
                      <w:marTop w:val="0"/>
                      <w:marBottom w:val="0"/>
                      <w:divBdr>
                        <w:top w:val="none" w:sz="0" w:space="0" w:color="auto"/>
                        <w:left w:val="none" w:sz="0" w:space="0" w:color="auto"/>
                        <w:bottom w:val="none" w:sz="0" w:space="0" w:color="auto"/>
                        <w:right w:val="none" w:sz="0" w:space="0" w:color="auto"/>
                      </w:divBdr>
                      <w:divsChild>
                        <w:div w:id="1393502425">
                          <w:marLeft w:val="0"/>
                          <w:marRight w:val="0"/>
                          <w:marTop w:val="0"/>
                          <w:marBottom w:val="0"/>
                          <w:divBdr>
                            <w:top w:val="none" w:sz="0" w:space="0" w:color="auto"/>
                            <w:left w:val="none" w:sz="0" w:space="0" w:color="auto"/>
                            <w:bottom w:val="none" w:sz="0" w:space="0" w:color="auto"/>
                            <w:right w:val="none" w:sz="0" w:space="0" w:color="auto"/>
                          </w:divBdr>
                          <w:divsChild>
                            <w:div w:id="184262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4932927">
      <w:bodyDiv w:val="1"/>
      <w:marLeft w:val="0"/>
      <w:marRight w:val="0"/>
      <w:marTop w:val="0"/>
      <w:marBottom w:val="0"/>
      <w:divBdr>
        <w:top w:val="none" w:sz="0" w:space="0" w:color="auto"/>
        <w:left w:val="none" w:sz="0" w:space="0" w:color="auto"/>
        <w:bottom w:val="none" w:sz="0" w:space="0" w:color="auto"/>
        <w:right w:val="none" w:sz="0" w:space="0" w:color="auto"/>
      </w:divBdr>
    </w:div>
    <w:div w:id="1507136956">
      <w:bodyDiv w:val="1"/>
      <w:marLeft w:val="0"/>
      <w:marRight w:val="0"/>
      <w:marTop w:val="0"/>
      <w:marBottom w:val="0"/>
      <w:divBdr>
        <w:top w:val="none" w:sz="0" w:space="0" w:color="auto"/>
        <w:left w:val="none" w:sz="0" w:space="0" w:color="auto"/>
        <w:bottom w:val="none" w:sz="0" w:space="0" w:color="auto"/>
        <w:right w:val="none" w:sz="0" w:space="0" w:color="auto"/>
      </w:divBdr>
      <w:divsChild>
        <w:div w:id="313880296">
          <w:marLeft w:val="0"/>
          <w:marRight w:val="0"/>
          <w:marTop w:val="0"/>
          <w:marBottom w:val="0"/>
          <w:divBdr>
            <w:top w:val="none" w:sz="0" w:space="0" w:color="auto"/>
            <w:left w:val="none" w:sz="0" w:space="0" w:color="auto"/>
            <w:bottom w:val="none" w:sz="0" w:space="0" w:color="auto"/>
            <w:right w:val="none" w:sz="0" w:space="0" w:color="auto"/>
          </w:divBdr>
          <w:divsChild>
            <w:div w:id="142427648">
              <w:marLeft w:val="0"/>
              <w:marRight w:val="0"/>
              <w:marTop w:val="0"/>
              <w:marBottom w:val="0"/>
              <w:divBdr>
                <w:top w:val="none" w:sz="0" w:space="0" w:color="auto"/>
                <w:left w:val="none" w:sz="0" w:space="0" w:color="auto"/>
                <w:bottom w:val="none" w:sz="0" w:space="0" w:color="auto"/>
                <w:right w:val="none" w:sz="0" w:space="0" w:color="auto"/>
              </w:divBdr>
            </w:div>
          </w:divsChild>
        </w:div>
        <w:div w:id="59401499">
          <w:marLeft w:val="0"/>
          <w:marRight w:val="0"/>
          <w:marTop w:val="0"/>
          <w:marBottom w:val="0"/>
          <w:divBdr>
            <w:top w:val="none" w:sz="0" w:space="0" w:color="auto"/>
            <w:left w:val="none" w:sz="0" w:space="0" w:color="auto"/>
            <w:bottom w:val="none" w:sz="0" w:space="0" w:color="auto"/>
            <w:right w:val="none" w:sz="0" w:space="0" w:color="auto"/>
          </w:divBdr>
          <w:divsChild>
            <w:div w:id="143008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274868">
      <w:bodyDiv w:val="1"/>
      <w:marLeft w:val="0"/>
      <w:marRight w:val="0"/>
      <w:marTop w:val="0"/>
      <w:marBottom w:val="0"/>
      <w:divBdr>
        <w:top w:val="none" w:sz="0" w:space="0" w:color="auto"/>
        <w:left w:val="none" w:sz="0" w:space="0" w:color="auto"/>
        <w:bottom w:val="none" w:sz="0" w:space="0" w:color="auto"/>
        <w:right w:val="none" w:sz="0" w:space="0" w:color="auto"/>
      </w:divBdr>
      <w:divsChild>
        <w:div w:id="1717240560">
          <w:marLeft w:val="0"/>
          <w:marRight w:val="0"/>
          <w:marTop w:val="0"/>
          <w:marBottom w:val="0"/>
          <w:divBdr>
            <w:top w:val="none" w:sz="0" w:space="0" w:color="auto"/>
            <w:left w:val="none" w:sz="0" w:space="0" w:color="auto"/>
            <w:bottom w:val="none" w:sz="0" w:space="0" w:color="auto"/>
            <w:right w:val="none" w:sz="0" w:space="0" w:color="auto"/>
          </w:divBdr>
        </w:div>
        <w:div w:id="591091681">
          <w:marLeft w:val="0"/>
          <w:marRight w:val="0"/>
          <w:marTop w:val="0"/>
          <w:marBottom w:val="0"/>
          <w:divBdr>
            <w:top w:val="none" w:sz="0" w:space="0" w:color="auto"/>
            <w:left w:val="none" w:sz="0" w:space="0" w:color="auto"/>
            <w:bottom w:val="none" w:sz="0" w:space="0" w:color="auto"/>
            <w:right w:val="none" w:sz="0" w:space="0" w:color="auto"/>
          </w:divBdr>
          <w:divsChild>
            <w:div w:id="67076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212851">
      <w:bodyDiv w:val="1"/>
      <w:marLeft w:val="0"/>
      <w:marRight w:val="0"/>
      <w:marTop w:val="0"/>
      <w:marBottom w:val="0"/>
      <w:divBdr>
        <w:top w:val="none" w:sz="0" w:space="0" w:color="auto"/>
        <w:left w:val="none" w:sz="0" w:space="0" w:color="auto"/>
        <w:bottom w:val="none" w:sz="0" w:space="0" w:color="auto"/>
        <w:right w:val="none" w:sz="0" w:space="0" w:color="auto"/>
      </w:divBdr>
      <w:divsChild>
        <w:div w:id="2138982336">
          <w:marLeft w:val="0"/>
          <w:marRight w:val="0"/>
          <w:marTop w:val="0"/>
          <w:marBottom w:val="0"/>
          <w:divBdr>
            <w:top w:val="none" w:sz="0" w:space="0" w:color="auto"/>
            <w:left w:val="none" w:sz="0" w:space="0" w:color="auto"/>
            <w:bottom w:val="none" w:sz="0" w:space="0" w:color="auto"/>
            <w:right w:val="none" w:sz="0" w:space="0" w:color="auto"/>
          </w:divBdr>
          <w:divsChild>
            <w:div w:id="578095074">
              <w:marLeft w:val="0"/>
              <w:marRight w:val="0"/>
              <w:marTop w:val="0"/>
              <w:marBottom w:val="0"/>
              <w:divBdr>
                <w:top w:val="none" w:sz="0" w:space="0" w:color="auto"/>
                <w:left w:val="none" w:sz="0" w:space="0" w:color="auto"/>
                <w:bottom w:val="none" w:sz="0" w:space="0" w:color="auto"/>
                <w:right w:val="none" w:sz="0" w:space="0" w:color="auto"/>
              </w:divBdr>
              <w:divsChild>
                <w:div w:id="602349421">
                  <w:marLeft w:val="0"/>
                  <w:marRight w:val="0"/>
                  <w:marTop w:val="0"/>
                  <w:marBottom w:val="0"/>
                  <w:divBdr>
                    <w:top w:val="none" w:sz="0" w:space="0" w:color="auto"/>
                    <w:left w:val="none" w:sz="0" w:space="0" w:color="auto"/>
                    <w:bottom w:val="none" w:sz="0" w:space="0" w:color="auto"/>
                    <w:right w:val="none" w:sz="0" w:space="0" w:color="auto"/>
                  </w:divBdr>
                  <w:divsChild>
                    <w:div w:id="2068263520">
                      <w:marLeft w:val="0"/>
                      <w:marRight w:val="0"/>
                      <w:marTop w:val="0"/>
                      <w:marBottom w:val="0"/>
                      <w:divBdr>
                        <w:top w:val="none" w:sz="0" w:space="0" w:color="auto"/>
                        <w:left w:val="none" w:sz="0" w:space="0" w:color="auto"/>
                        <w:bottom w:val="none" w:sz="0" w:space="0" w:color="auto"/>
                        <w:right w:val="none" w:sz="0" w:space="0" w:color="auto"/>
                      </w:divBdr>
                      <w:divsChild>
                        <w:div w:id="236018958">
                          <w:marLeft w:val="0"/>
                          <w:marRight w:val="0"/>
                          <w:marTop w:val="0"/>
                          <w:marBottom w:val="0"/>
                          <w:divBdr>
                            <w:top w:val="none" w:sz="0" w:space="0" w:color="auto"/>
                            <w:left w:val="none" w:sz="0" w:space="0" w:color="auto"/>
                            <w:bottom w:val="none" w:sz="0" w:space="0" w:color="auto"/>
                            <w:right w:val="none" w:sz="0" w:space="0" w:color="auto"/>
                          </w:divBdr>
                        </w:div>
                      </w:divsChild>
                    </w:div>
                    <w:div w:id="729232238">
                      <w:marLeft w:val="0"/>
                      <w:marRight w:val="0"/>
                      <w:marTop w:val="0"/>
                      <w:marBottom w:val="0"/>
                      <w:divBdr>
                        <w:top w:val="none" w:sz="0" w:space="0" w:color="auto"/>
                        <w:left w:val="none" w:sz="0" w:space="0" w:color="auto"/>
                        <w:bottom w:val="none" w:sz="0" w:space="0" w:color="auto"/>
                        <w:right w:val="none" w:sz="0" w:space="0" w:color="auto"/>
                      </w:divBdr>
                      <w:divsChild>
                        <w:div w:id="1645237713">
                          <w:marLeft w:val="0"/>
                          <w:marRight w:val="0"/>
                          <w:marTop w:val="0"/>
                          <w:marBottom w:val="0"/>
                          <w:divBdr>
                            <w:top w:val="none" w:sz="0" w:space="0" w:color="auto"/>
                            <w:left w:val="none" w:sz="0" w:space="0" w:color="auto"/>
                            <w:bottom w:val="none" w:sz="0" w:space="0" w:color="auto"/>
                            <w:right w:val="none" w:sz="0" w:space="0" w:color="auto"/>
                          </w:divBdr>
                          <w:divsChild>
                            <w:div w:id="816798699">
                              <w:marLeft w:val="0"/>
                              <w:marRight w:val="0"/>
                              <w:marTop w:val="0"/>
                              <w:marBottom w:val="0"/>
                              <w:divBdr>
                                <w:top w:val="none" w:sz="0" w:space="0" w:color="auto"/>
                                <w:left w:val="none" w:sz="0" w:space="0" w:color="auto"/>
                                <w:bottom w:val="none" w:sz="0" w:space="0" w:color="auto"/>
                                <w:right w:val="none" w:sz="0" w:space="0" w:color="auto"/>
                              </w:divBdr>
                            </w:div>
                          </w:divsChild>
                        </w:div>
                        <w:div w:id="253324800">
                          <w:marLeft w:val="0"/>
                          <w:marRight w:val="0"/>
                          <w:marTop w:val="0"/>
                          <w:marBottom w:val="0"/>
                          <w:divBdr>
                            <w:top w:val="none" w:sz="0" w:space="0" w:color="auto"/>
                            <w:left w:val="none" w:sz="0" w:space="0" w:color="auto"/>
                            <w:bottom w:val="none" w:sz="0" w:space="0" w:color="auto"/>
                            <w:right w:val="none" w:sz="0" w:space="0" w:color="auto"/>
                          </w:divBdr>
                          <w:divsChild>
                            <w:div w:id="809127528">
                              <w:marLeft w:val="0"/>
                              <w:marRight w:val="0"/>
                              <w:marTop w:val="0"/>
                              <w:marBottom w:val="0"/>
                              <w:divBdr>
                                <w:top w:val="none" w:sz="0" w:space="0" w:color="auto"/>
                                <w:left w:val="none" w:sz="0" w:space="0" w:color="auto"/>
                                <w:bottom w:val="none" w:sz="0" w:space="0" w:color="auto"/>
                                <w:right w:val="none" w:sz="0" w:space="0" w:color="auto"/>
                              </w:divBdr>
                            </w:div>
                          </w:divsChild>
                        </w:div>
                        <w:div w:id="64193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018029">
          <w:marLeft w:val="0"/>
          <w:marRight w:val="0"/>
          <w:marTop w:val="0"/>
          <w:marBottom w:val="0"/>
          <w:divBdr>
            <w:top w:val="none" w:sz="0" w:space="0" w:color="auto"/>
            <w:left w:val="none" w:sz="0" w:space="0" w:color="auto"/>
            <w:bottom w:val="none" w:sz="0" w:space="0" w:color="auto"/>
            <w:right w:val="none" w:sz="0" w:space="0" w:color="auto"/>
          </w:divBdr>
          <w:divsChild>
            <w:div w:id="333722394">
              <w:marLeft w:val="0"/>
              <w:marRight w:val="0"/>
              <w:marTop w:val="0"/>
              <w:marBottom w:val="0"/>
              <w:divBdr>
                <w:top w:val="none" w:sz="0" w:space="0" w:color="auto"/>
                <w:left w:val="none" w:sz="0" w:space="0" w:color="auto"/>
                <w:bottom w:val="none" w:sz="0" w:space="0" w:color="auto"/>
                <w:right w:val="none" w:sz="0" w:space="0" w:color="auto"/>
              </w:divBdr>
              <w:divsChild>
                <w:div w:id="1365058093">
                  <w:marLeft w:val="0"/>
                  <w:marRight w:val="0"/>
                  <w:marTop w:val="0"/>
                  <w:marBottom w:val="0"/>
                  <w:divBdr>
                    <w:top w:val="none" w:sz="0" w:space="0" w:color="auto"/>
                    <w:left w:val="none" w:sz="0" w:space="0" w:color="auto"/>
                    <w:bottom w:val="none" w:sz="0" w:space="0" w:color="auto"/>
                    <w:right w:val="none" w:sz="0" w:space="0" w:color="auto"/>
                  </w:divBdr>
                  <w:divsChild>
                    <w:div w:id="1224295795">
                      <w:marLeft w:val="0"/>
                      <w:marRight w:val="0"/>
                      <w:marTop w:val="0"/>
                      <w:marBottom w:val="0"/>
                      <w:divBdr>
                        <w:top w:val="none" w:sz="0" w:space="0" w:color="auto"/>
                        <w:left w:val="none" w:sz="0" w:space="0" w:color="auto"/>
                        <w:bottom w:val="none" w:sz="0" w:space="0" w:color="auto"/>
                        <w:right w:val="none" w:sz="0" w:space="0" w:color="auto"/>
                      </w:divBdr>
                      <w:divsChild>
                        <w:div w:id="930434105">
                          <w:marLeft w:val="0"/>
                          <w:marRight w:val="0"/>
                          <w:marTop w:val="0"/>
                          <w:marBottom w:val="0"/>
                          <w:divBdr>
                            <w:top w:val="none" w:sz="0" w:space="0" w:color="auto"/>
                            <w:left w:val="none" w:sz="0" w:space="0" w:color="auto"/>
                            <w:bottom w:val="none" w:sz="0" w:space="0" w:color="auto"/>
                            <w:right w:val="none" w:sz="0" w:space="0" w:color="auto"/>
                          </w:divBdr>
                        </w:div>
                      </w:divsChild>
                    </w:div>
                    <w:div w:id="714742252">
                      <w:marLeft w:val="0"/>
                      <w:marRight w:val="0"/>
                      <w:marTop w:val="0"/>
                      <w:marBottom w:val="0"/>
                      <w:divBdr>
                        <w:top w:val="none" w:sz="0" w:space="0" w:color="auto"/>
                        <w:left w:val="none" w:sz="0" w:space="0" w:color="auto"/>
                        <w:bottom w:val="none" w:sz="0" w:space="0" w:color="auto"/>
                        <w:right w:val="none" w:sz="0" w:space="0" w:color="auto"/>
                      </w:divBdr>
                      <w:divsChild>
                        <w:div w:id="401175871">
                          <w:marLeft w:val="0"/>
                          <w:marRight w:val="0"/>
                          <w:marTop w:val="0"/>
                          <w:marBottom w:val="0"/>
                          <w:divBdr>
                            <w:top w:val="none" w:sz="0" w:space="0" w:color="auto"/>
                            <w:left w:val="none" w:sz="0" w:space="0" w:color="auto"/>
                            <w:bottom w:val="none" w:sz="0" w:space="0" w:color="auto"/>
                            <w:right w:val="none" w:sz="0" w:space="0" w:color="auto"/>
                          </w:divBdr>
                          <w:divsChild>
                            <w:div w:id="316229477">
                              <w:marLeft w:val="0"/>
                              <w:marRight w:val="0"/>
                              <w:marTop w:val="0"/>
                              <w:marBottom w:val="0"/>
                              <w:divBdr>
                                <w:top w:val="none" w:sz="0" w:space="0" w:color="auto"/>
                                <w:left w:val="none" w:sz="0" w:space="0" w:color="auto"/>
                                <w:bottom w:val="none" w:sz="0" w:space="0" w:color="auto"/>
                                <w:right w:val="none" w:sz="0" w:space="0" w:color="auto"/>
                              </w:divBdr>
                              <w:divsChild>
                                <w:div w:id="2103915326">
                                  <w:marLeft w:val="0"/>
                                  <w:marRight w:val="0"/>
                                  <w:marTop w:val="0"/>
                                  <w:marBottom w:val="0"/>
                                  <w:divBdr>
                                    <w:top w:val="none" w:sz="0" w:space="0" w:color="auto"/>
                                    <w:left w:val="none" w:sz="0" w:space="0" w:color="auto"/>
                                    <w:bottom w:val="none" w:sz="0" w:space="0" w:color="auto"/>
                                    <w:right w:val="none" w:sz="0" w:space="0" w:color="auto"/>
                                  </w:divBdr>
                                  <w:divsChild>
                                    <w:div w:id="1872263645">
                                      <w:marLeft w:val="0"/>
                                      <w:marRight w:val="0"/>
                                      <w:marTop w:val="0"/>
                                      <w:marBottom w:val="0"/>
                                      <w:divBdr>
                                        <w:top w:val="none" w:sz="0" w:space="0" w:color="auto"/>
                                        <w:left w:val="none" w:sz="0" w:space="0" w:color="auto"/>
                                        <w:bottom w:val="none" w:sz="0" w:space="0" w:color="auto"/>
                                        <w:right w:val="none" w:sz="0" w:space="0" w:color="auto"/>
                                      </w:divBdr>
                                    </w:div>
                                    <w:div w:id="1258752972">
                                      <w:marLeft w:val="0"/>
                                      <w:marRight w:val="0"/>
                                      <w:marTop w:val="0"/>
                                      <w:marBottom w:val="0"/>
                                      <w:divBdr>
                                        <w:top w:val="none" w:sz="0" w:space="0" w:color="auto"/>
                                        <w:left w:val="none" w:sz="0" w:space="0" w:color="auto"/>
                                        <w:bottom w:val="none" w:sz="0" w:space="0" w:color="auto"/>
                                        <w:right w:val="none" w:sz="0" w:space="0" w:color="auto"/>
                                      </w:divBdr>
                                    </w:div>
                                    <w:div w:id="421532238">
                                      <w:marLeft w:val="0"/>
                                      <w:marRight w:val="0"/>
                                      <w:marTop w:val="0"/>
                                      <w:marBottom w:val="0"/>
                                      <w:divBdr>
                                        <w:top w:val="none" w:sz="0" w:space="0" w:color="auto"/>
                                        <w:left w:val="none" w:sz="0" w:space="0" w:color="auto"/>
                                        <w:bottom w:val="none" w:sz="0" w:space="0" w:color="auto"/>
                                        <w:right w:val="none" w:sz="0" w:space="0" w:color="auto"/>
                                      </w:divBdr>
                                    </w:div>
                                    <w:div w:id="1107505197">
                                      <w:marLeft w:val="0"/>
                                      <w:marRight w:val="0"/>
                                      <w:marTop w:val="0"/>
                                      <w:marBottom w:val="0"/>
                                      <w:divBdr>
                                        <w:top w:val="none" w:sz="0" w:space="0" w:color="auto"/>
                                        <w:left w:val="none" w:sz="0" w:space="0" w:color="auto"/>
                                        <w:bottom w:val="none" w:sz="0" w:space="0" w:color="auto"/>
                                        <w:right w:val="none" w:sz="0" w:space="0" w:color="auto"/>
                                      </w:divBdr>
                                    </w:div>
                                    <w:div w:id="989090376">
                                      <w:marLeft w:val="0"/>
                                      <w:marRight w:val="0"/>
                                      <w:marTop w:val="0"/>
                                      <w:marBottom w:val="0"/>
                                      <w:divBdr>
                                        <w:top w:val="none" w:sz="0" w:space="0" w:color="auto"/>
                                        <w:left w:val="none" w:sz="0" w:space="0" w:color="auto"/>
                                        <w:bottom w:val="none" w:sz="0" w:space="0" w:color="auto"/>
                                        <w:right w:val="none" w:sz="0" w:space="0" w:color="auto"/>
                                      </w:divBdr>
                                    </w:div>
                                    <w:div w:id="819150725">
                                      <w:marLeft w:val="0"/>
                                      <w:marRight w:val="0"/>
                                      <w:marTop w:val="0"/>
                                      <w:marBottom w:val="0"/>
                                      <w:divBdr>
                                        <w:top w:val="none" w:sz="0" w:space="0" w:color="auto"/>
                                        <w:left w:val="none" w:sz="0" w:space="0" w:color="auto"/>
                                        <w:bottom w:val="none" w:sz="0" w:space="0" w:color="auto"/>
                                        <w:right w:val="none" w:sz="0" w:space="0" w:color="auto"/>
                                      </w:divBdr>
                                    </w:div>
                                  </w:divsChild>
                                </w:div>
                                <w:div w:id="1336881254">
                                  <w:marLeft w:val="0"/>
                                  <w:marRight w:val="0"/>
                                  <w:marTop w:val="0"/>
                                  <w:marBottom w:val="0"/>
                                  <w:divBdr>
                                    <w:top w:val="none" w:sz="0" w:space="0" w:color="auto"/>
                                    <w:left w:val="none" w:sz="0" w:space="0" w:color="auto"/>
                                    <w:bottom w:val="none" w:sz="0" w:space="0" w:color="auto"/>
                                    <w:right w:val="none" w:sz="0" w:space="0" w:color="auto"/>
                                  </w:divBdr>
                                  <w:divsChild>
                                    <w:div w:id="1694769925">
                                      <w:marLeft w:val="0"/>
                                      <w:marRight w:val="0"/>
                                      <w:marTop w:val="0"/>
                                      <w:marBottom w:val="0"/>
                                      <w:divBdr>
                                        <w:top w:val="none" w:sz="0" w:space="0" w:color="auto"/>
                                        <w:left w:val="none" w:sz="0" w:space="0" w:color="auto"/>
                                        <w:bottom w:val="none" w:sz="0" w:space="0" w:color="auto"/>
                                        <w:right w:val="none" w:sz="0" w:space="0" w:color="auto"/>
                                      </w:divBdr>
                                    </w:div>
                                    <w:div w:id="2058620657">
                                      <w:marLeft w:val="0"/>
                                      <w:marRight w:val="0"/>
                                      <w:marTop w:val="0"/>
                                      <w:marBottom w:val="0"/>
                                      <w:divBdr>
                                        <w:top w:val="none" w:sz="0" w:space="0" w:color="auto"/>
                                        <w:left w:val="none" w:sz="0" w:space="0" w:color="auto"/>
                                        <w:bottom w:val="none" w:sz="0" w:space="0" w:color="auto"/>
                                        <w:right w:val="none" w:sz="0" w:space="0" w:color="auto"/>
                                      </w:divBdr>
                                    </w:div>
                                    <w:div w:id="960259100">
                                      <w:marLeft w:val="0"/>
                                      <w:marRight w:val="0"/>
                                      <w:marTop w:val="0"/>
                                      <w:marBottom w:val="0"/>
                                      <w:divBdr>
                                        <w:top w:val="none" w:sz="0" w:space="0" w:color="auto"/>
                                        <w:left w:val="none" w:sz="0" w:space="0" w:color="auto"/>
                                        <w:bottom w:val="none" w:sz="0" w:space="0" w:color="auto"/>
                                        <w:right w:val="none" w:sz="0" w:space="0" w:color="auto"/>
                                      </w:divBdr>
                                    </w:div>
                                    <w:div w:id="432290418">
                                      <w:marLeft w:val="0"/>
                                      <w:marRight w:val="0"/>
                                      <w:marTop w:val="0"/>
                                      <w:marBottom w:val="0"/>
                                      <w:divBdr>
                                        <w:top w:val="none" w:sz="0" w:space="0" w:color="auto"/>
                                        <w:left w:val="none" w:sz="0" w:space="0" w:color="auto"/>
                                        <w:bottom w:val="none" w:sz="0" w:space="0" w:color="auto"/>
                                        <w:right w:val="none" w:sz="0" w:space="0" w:color="auto"/>
                                      </w:divBdr>
                                    </w:div>
                                  </w:divsChild>
                                </w:div>
                                <w:div w:id="911426010">
                                  <w:marLeft w:val="0"/>
                                  <w:marRight w:val="0"/>
                                  <w:marTop w:val="0"/>
                                  <w:marBottom w:val="0"/>
                                  <w:divBdr>
                                    <w:top w:val="none" w:sz="0" w:space="0" w:color="auto"/>
                                    <w:left w:val="none" w:sz="0" w:space="0" w:color="auto"/>
                                    <w:bottom w:val="none" w:sz="0" w:space="0" w:color="auto"/>
                                    <w:right w:val="none" w:sz="0" w:space="0" w:color="auto"/>
                                  </w:divBdr>
                                  <w:divsChild>
                                    <w:div w:id="1095899786">
                                      <w:marLeft w:val="0"/>
                                      <w:marRight w:val="0"/>
                                      <w:marTop w:val="0"/>
                                      <w:marBottom w:val="0"/>
                                      <w:divBdr>
                                        <w:top w:val="none" w:sz="0" w:space="0" w:color="auto"/>
                                        <w:left w:val="none" w:sz="0" w:space="0" w:color="auto"/>
                                        <w:bottom w:val="none" w:sz="0" w:space="0" w:color="auto"/>
                                        <w:right w:val="none" w:sz="0" w:space="0" w:color="auto"/>
                                      </w:divBdr>
                                    </w:div>
                                    <w:div w:id="1033534189">
                                      <w:marLeft w:val="0"/>
                                      <w:marRight w:val="0"/>
                                      <w:marTop w:val="0"/>
                                      <w:marBottom w:val="0"/>
                                      <w:divBdr>
                                        <w:top w:val="none" w:sz="0" w:space="0" w:color="auto"/>
                                        <w:left w:val="none" w:sz="0" w:space="0" w:color="auto"/>
                                        <w:bottom w:val="none" w:sz="0" w:space="0" w:color="auto"/>
                                        <w:right w:val="none" w:sz="0" w:space="0" w:color="auto"/>
                                      </w:divBdr>
                                    </w:div>
                                    <w:div w:id="169294232">
                                      <w:marLeft w:val="0"/>
                                      <w:marRight w:val="0"/>
                                      <w:marTop w:val="0"/>
                                      <w:marBottom w:val="0"/>
                                      <w:divBdr>
                                        <w:top w:val="none" w:sz="0" w:space="0" w:color="auto"/>
                                        <w:left w:val="none" w:sz="0" w:space="0" w:color="auto"/>
                                        <w:bottom w:val="none" w:sz="0" w:space="0" w:color="auto"/>
                                        <w:right w:val="none" w:sz="0" w:space="0" w:color="auto"/>
                                      </w:divBdr>
                                    </w:div>
                                    <w:div w:id="663703594">
                                      <w:marLeft w:val="0"/>
                                      <w:marRight w:val="0"/>
                                      <w:marTop w:val="0"/>
                                      <w:marBottom w:val="0"/>
                                      <w:divBdr>
                                        <w:top w:val="none" w:sz="0" w:space="0" w:color="auto"/>
                                        <w:left w:val="none" w:sz="0" w:space="0" w:color="auto"/>
                                        <w:bottom w:val="none" w:sz="0" w:space="0" w:color="auto"/>
                                        <w:right w:val="none" w:sz="0" w:space="0" w:color="auto"/>
                                      </w:divBdr>
                                    </w:div>
                                    <w:div w:id="1869177757">
                                      <w:marLeft w:val="0"/>
                                      <w:marRight w:val="0"/>
                                      <w:marTop w:val="0"/>
                                      <w:marBottom w:val="0"/>
                                      <w:divBdr>
                                        <w:top w:val="none" w:sz="0" w:space="0" w:color="auto"/>
                                        <w:left w:val="none" w:sz="0" w:space="0" w:color="auto"/>
                                        <w:bottom w:val="none" w:sz="0" w:space="0" w:color="auto"/>
                                        <w:right w:val="none" w:sz="0" w:space="0" w:color="auto"/>
                                      </w:divBdr>
                                    </w:div>
                                  </w:divsChild>
                                </w:div>
                                <w:div w:id="550268210">
                                  <w:marLeft w:val="0"/>
                                  <w:marRight w:val="0"/>
                                  <w:marTop w:val="0"/>
                                  <w:marBottom w:val="0"/>
                                  <w:divBdr>
                                    <w:top w:val="none" w:sz="0" w:space="0" w:color="auto"/>
                                    <w:left w:val="none" w:sz="0" w:space="0" w:color="auto"/>
                                    <w:bottom w:val="none" w:sz="0" w:space="0" w:color="auto"/>
                                    <w:right w:val="none" w:sz="0" w:space="0" w:color="auto"/>
                                  </w:divBdr>
                                  <w:divsChild>
                                    <w:div w:id="1458448976">
                                      <w:marLeft w:val="0"/>
                                      <w:marRight w:val="0"/>
                                      <w:marTop w:val="0"/>
                                      <w:marBottom w:val="0"/>
                                      <w:divBdr>
                                        <w:top w:val="none" w:sz="0" w:space="0" w:color="auto"/>
                                        <w:left w:val="none" w:sz="0" w:space="0" w:color="auto"/>
                                        <w:bottom w:val="none" w:sz="0" w:space="0" w:color="auto"/>
                                        <w:right w:val="none" w:sz="0" w:space="0" w:color="auto"/>
                                      </w:divBdr>
                                    </w:div>
                                    <w:div w:id="1467043135">
                                      <w:marLeft w:val="0"/>
                                      <w:marRight w:val="0"/>
                                      <w:marTop w:val="0"/>
                                      <w:marBottom w:val="0"/>
                                      <w:divBdr>
                                        <w:top w:val="none" w:sz="0" w:space="0" w:color="auto"/>
                                        <w:left w:val="none" w:sz="0" w:space="0" w:color="auto"/>
                                        <w:bottom w:val="none" w:sz="0" w:space="0" w:color="auto"/>
                                        <w:right w:val="none" w:sz="0" w:space="0" w:color="auto"/>
                                      </w:divBdr>
                                    </w:div>
                                    <w:div w:id="171339620">
                                      <w:marLeft w:val="0"/>
                                      <w:marRight w:val="0"/>
                                      <w:marTop w:val="0"/>
                                      <w:marBottom w:val="0"/>
                                      <w:divBdr>
                                        <w:top w:val="none" w:sz="0" w:space="0" w:color="auto"/>
                                        <w:left w:val="none" w:sz="0" w:space="0" w:color="auto"/>
                                        <w:bottom w:val="none" w:sz="0" w:space="0" w:color="auto"/>
                                        <w:right w:val="none" w:sz="0" w:space="0" w:color="auto"/>
                                      </w:divBdr>
                                    </w:div>
                                    <w:div w:id="162940066">
                                      <w:marLeft w:val="0"/>
                                      <w:marRight w:val="0"/>
                                      <w:marTop w:val="0"/>
                                      <w:marBottom w:val="0"/>
                                      <w:divBdr>
                                        <w:top w:val="none" w:sz="0" w:space="0" w:color="auto"/>
                                        <w:left w:val="none" w:sz="0" w:space="0" w:color="auto"/>
                                        <w:bottom w:val="none" w:sz="0" w:space="0" w:color="auto"/>
                                        <w:right w:val="none" w:sz="0" w:space="0" w:color="auto"/>
                                      </w:divBdr>
                                    </w:div>
                                  </w:divsChild>
                                </w:div>
                                <w:div w:id="1377974103">
                                  <w:marLeft w:val="0"/>
                                  <w:marRight w:val="0"/>
                                  <w:marTop w:val="0"/>
                                  <w:marBottom w:val="0"/>
                                  <w:divBdr>
                                    <w:top w:val="none" w:sz="0" w:space="0" w:color="auto"/>
                                    <w:left w:val="none" w:sz="0" w:space="0" w:color="auto"/>
                                    <w:bottom w:val="none" w:sz="0" w:space="0" w:color="auto"/>
                                    <w:right w:val="none" w:sz="0" w:space="0" w:color="auto"/>
                                  </w:divBdr>
                                  <w:divsChild>
                                    <w:div w:id="1322270878">
                                      <w:marLeft w:val="0"/>
                                      <w:marRight w:val="0"/>
                                      <w:marTop w:val="0"/>
                                      <w:marBottom w:val="0"/>
                                      <w:divBdr>
                                        <w:top w:val="none" w:sz="0" w:space="0" w:color="auto"/>
                                        <w:left w:val="none" w:sz="0" w:space="0" w:color="auto"/>
                                        <w:bottom w:val="none" w:sz="0" w:space="0" w:color="auto"/>
                                        <w:right w:val="none" w:sz="0" w:space="0" w:color="auto"/>
                                      </w:divBdr>
                                    </w:div>
                                    <w:div w:id="210507154">
                                      <w:marLeft w:val="0"/>
                                      <w:marRight w:val="0"/>
                                      <w:marTop w:val="0"/>
                                      <w:marBottom w:val="0"/>
                                      <w:divBdr>
                                        <w:top w:val="none" w:sz="0" w:space="0" w:color="auto"/>
                                        <w:left w:val="none" w:sz="0" w:space="0" w:color="auto"/>
                                        <w:bottom w:val="none" w:sz="0" w:space="0" w:color="auto"/>
                                        <w:right w:val="none" w:sz="0" w:space="0" w:color="auto"/>
                                      </w:divBdr>
                                    </w:div>
                                    <w:div w:id="529491090">
                                      <w:marLeft w:val="0"/>
                                      <w:marRight w:val="0"/>
                                      <w:marTop w:val="0"/>
                                      <w:marBottom w:val="0"/>
                                      <w:divBdr>
                                        <w:top w:val="none" w:sz="0" w:space="0" w:color="auto"/>
                                        <w:left w:val="none" w:sz="0" w:space="0" w:color="auto"/>
                                        <w:bottom w:val="none" w:sz="0" w:space="0" w:color="auto"/>
                                        <w:right w:val="none" w:sz="0" w:space="0" w:color="auto"/>
                                      </w:divBdr>
                                    </w:div>
                                  </w:divsChild>
                                </w:div>
                                <w:div w:id="79569860">
                                  <w:marLeft w:val="0"/>
                                  <w:marRight w:val="0"/>
                                  <w:marTop w:val="0"/>
                                  <w:marBottom w:val="0"/>
                                  <w:divBdr>
                                    <w:top w:val="none" w:sz="0" w:space="0" w:color="auto"/>
                                    <w:left w:val="none" w:sz="0" w:space="0" w:color="auto"/>
                                    <w:bottom w:val="none" w:sz="0" w:space="0" w:color="auto"/>
                                    <w:right w:val="none" w:sz="0" w:space="0" w:color="auto"/>
                                  </w:divBdr>
                                  <w:divsChild>
                                    <w:div w:id="167914321">
                                      <w:marLeft w:val="0"/>
                                      <w:marRight w:val="0"/>
                                      <w:marTop w:val="0"/>
                                      <w:marBottom w:val="0"/>
                                      <w:divBdr>
                                        <w:top w:val="none" w:sz="0" w:space="0" w:color="auto"/>
                                        <w:left w:val="none" w:sz="0" w:space="0" w:color="auto"/>
                                        <w:bottom w:val="none" w:sz="0" w:space="0" w:color="auto"/>
                                        <w:right w:val="none" w:sz="0" w:space="0" w:color="auto"/>
                                      </w:divBdr>
                                    </w:div>
                                    <w:div w:id="1211071282">
                                      <w:marLeft w:val="0"/>
                                      <w:marRight w:val="0"/>
                                      <w:marTop w:val="0"/>
                                      <w:marBottom w:val="0"/>
                                      <w:divBdr>
                                        <w:top w:val="none" w:sz="0" w:space="0" w:color="auto"/>
                                        <w:left w:val="none" w:sz="0" w:space="0" w:color="auto"/>
                                        <w:bottom w:val="none" w:sz="0" w:space="0" w:color="auto"/>
                                        <w:right w:val="none" w:sz="0" w:space="0" w:color="auto"/>
                                      </w:divBdr>
                                    </w:div>
                                    <w:div w:id="1604453029">
                                      <w:marLeft w:val="0"/>
                                      <w:marRight w:val="0"/>
                                      <w:marTop w:val="0"/>
                                      <w:marBottom w:val="0"/>
                                      <w:divBdr>
                                        <w:top w:val="none" w:sz="0" w:space="0" w:color="auto"/>
                                        <w:left w:val="none" w:sz="0" w:space="0" w:color="auto"/>
                                        <w:bottom w:val="none" w:sz="0" w:space="0" w:color="auto"/>
                                        <w:right w:val="none" w:sz="0" w:space="0" w:color="auto"/>
                                      </w:divBdr>
                                    </w:div>
                                    <w:div w:id="1953514576">
                                      <w:marLeft w:val="0"/>
                                      <w:marRight w:val="0"/>
                                      <w:marTop w:val="0"/>
                                      <w:marBottom w:val="0"/>
                                      <w:divBdr>
                                        <w:top w:val="none" w:sz="0" w:space="0" w:color="auto"/>
                                        <w:left w:val="none" w:sz="0" w:space="0" w:color="auto"/>
                                        <w:bottom w:val="none" w:sz="0" w:space="0" w:color="auto"/>
                                        <w:right w:val="none" w:sz="0" w:space="0" w:color="auto"/>
                                      </w:divBdr>
                                    </w:div>
                                    <w:div w:id="1488476847">
                                      <w:marLeft w:val="0"/>
                                      <w:marRight w:val="0"/>
                                      <w:marTop w:val="0"/>
                                      <w:marBottom w:val="0"/>
                                      <w:divBdr>
                                        <w:top w:val="none" w:sz="0" w:space="0" w:color="auto"/>
                                        <w:left w:val="none" w:sz="0" w:space="0" w:color="auto"/>
                                        <w:bottom w:val="none" w:sz="0" w:space="0" w:color="auto"/>
                                        <w:right w:val="none" w:sz="0" w:space="0" w:color="auto"/>
                                      </w:divBdr>
                                    </w:div>
                                  </w:divsChild>
                                </w:div>
                                <w:div w:id="779759707">
                                  <w:marLeft w:val="0"/>
                                  <w:marRight w:val="0"/>
                                  <w:marTop w:val="0"/>
                                  <w:marBottom w:val="0"/>
                                  <w:divBdr>
                                    <w:top w:val="none" w:sz="0" w:space="0" w:color="auto"/>
                                    <w:left w:val="none" w:sz="0" w:space="0" w:color="auto"/>
                                    <w:bottom w:val="none" w:sz="0" w:space="0" w:color="auto"/>
                                    <w:right w:val="none" w:sz="0" w:space="0" w:color="auto"/>
                                  </w:divBdr>
                                  <w:divsChild>
                                    <w:div w:id="534658340">
                                      <w:marLeft w:val="0"/>
                                      <w:marRight w:val="0"/>
                                      <w:marTop w:val="0"/>
                                      <w:marBottom w:val="0"/>
                                      <w:divBdr>
                                        <w:top w:val="none" w:sz="0" w:space="0" w:color="auto"/>
                                        <w:left w:val="none" w:sz="0" w:space="0" w:color="auto"/>
                                        <w:bottom w:val="none" w:sz="0" w:space="0" w:color="auto"/>
                                        <w:right w:val="none" w:sz="0" w:space="0" w:color="auto"/>
                                      </w:divBdr>
                                    </w:div>
                                    <w:div w:id="579631701">
                                      <w:marLeft w:val="0"/>
                                      <w:marRight w:val="0"/>
                                      <w:marTop w:val="0"/>
                                      <w:marBottom w:val="0"/>
                                      <w:divBdr>
                                        <w:top w:val="none" w:sz="0" w:space="0" w:color="auto"/>
                                        <w:left w:val="none" w:sz="0" w:space="0" w:color="auto"/>
                                        <w:bottom w:val="none" w:sz="0" w:space="0" w:color="auto"/>
                                        <w:right w:val="none" w:sz="0" w:space="0" w:color="auto"/>
                                      </w:divBdr>
                                    </w:div>
                                    <w:div w:id="829636211">
                                      <w:marLeft w:val="0"/>
                                      <w:marRight w:val="0"/>
                                      <w:marTop w:val="0"/>
                                      <w:marBottom w:val="0"/>
                                      <w:divBdr>
                                        <w:top w:val="none" w:sz="0" w:space="0" w:color="auto"/>
                                        <w:left w:val="none" w:sz="0" w:space="0" w:color="auto"/>
                                        <w:bottom w:val="none" w:sz="0" w:space="0" w:color="auto"/>
                                        <w:right w:val="none" w:sz="0" w:space="0" w:color="auto"/>
                                      </w:divBdr>
                                    </w:div>
                                    <w:div w:id="1798331824">
                                      <w:marLeft w:val="0"/>
                                      <w:marRight w:val="0"/>
                                      <w:marTop w:val="0"/>
                                      <w:marBottom w:val="0"/>
                                      <w:divBdr>
                                        <w:top w:val="none" w:sz="0" w:space="0" w:color="auto"/>
                                        <w:left w:val="none" w:sz="0" w:space="0" w:color="auto"/>
                                        <w:bottom w:val="none" w:sz="0" w:space="0" w:color="auto"/>
                                        <w:right w:val="none" w:sz="0" w:space="0" w:color="auto"/>
                                      </w:divBdr>
                                    </w:div>
                                    <w:div w:id="1282571044">
                                      <w:marLeft w:val="0"/>
                                      <w:marRight w:val="0"/>
                                      <w:marTop w:val="0"/>
                                      <w:marBottom w:val="0"/>
                                      <w:divBdr>
                                        <w:top w:val="none" w:sz="0" w:space="0" w:color="auto"/>
                                        <w:left w:val="none" w:sz="0" w:space="0" w:color="auto"/>
                                        <w:bottom w:val="none" w:sz="0" w:space="0" w:color="auto"/>
                                        <w:right w:val="none" w:sz="0" w:space="0" w:color="auto"/>
                                      </w:divBdr>
                                    </w:div>
                                  </w:divsChild>
                                </w:div>
                                <w:div w:id="1395735797">
                                  <w:marLeft w:val="0"/>
                                  <w:marRight w:val="0"/>
                                  <w:marTop w:val="0"/>
                                  <w:marBottom w:val="0"/>
                                  <w:divBdr>
                                    <w:top w:val="none" w:sz="0" w:space="0" w:color="auto"/>
                                    <w:left w:val="none" w:sz="0" w:space="0" w:color="auto"/>
                                    <w:bottom w:val="none" w:sz="0" w:space="0" w:color="auto"/>
                                    <w:right w:val="none" w:sz="0" w:space="0" w:color="auto"/>
                                  </w:divBdr>
                                  <w:divsChild>
                                    <w:div w:id="657923482">
                                      <w:marLeft w:val="0"/>
                                      <w:marRight w:val="0"/>
                                      <w:marTop w:val="0"/>
                                      <w:marBottom w:val="0"/>
                                      <w:divBdr>
                                        <w:top w:val="none" w:sz="0" w:space="0" w:color="auto"/>
                                        <w:left w:val="none" w:sz="0" w:space="0" w:color="auto"/>
                                        <w:bottom w:val="none" w:sz="0" w:space="0" w:color="auto"/>
                                        <w:right w:val="none" w:sz="0" w:space="0" w:color="auto"/>
                                      </w:divBdr>
                                    </w:div>
                                    <w:div w:id="919632317">
                                      <w:marLeft w:val="0"/>
                                      <w:marRight w:val="0"/>
                                      <w:marTop w:val="0"/>
                                      <w:marBottom w:val="0"/>
                                      <w:divBdr>
                                        <w:top w:val="none" w:sz="0" w:space="0" w:color="auto"/>
                                        <w:left w:val="none" w:sz="0" w:space="0" w:color="auto"/>
                                        <w:bottom w:val="none" w:sz="0" w:space="0" w:color="auto"/>
                                        <w:right w:val="none" w:sz="0" w:space="0" w:color="auto"/>
                                      </w:divBdr>
                                    </w:div>
                                    <w:div w:id="1986814844">
                                      <w:marLeft w:val="0"/>
                                      <w:marRight w:val="0"/>
                                      <w:marTop w:val="0"/>
                                      <w:marBottom w:val="0"/>
                                      <w:divBdr>
                                        <w:top w:val="none" w:sz="0" w:space="0" w:color="auto"/>
                                        <w:left w:val="none" w:sz="0" w:space="0" w:color="auto"/>
                                        <w:bottom w:val="none" w:sz="0" w:space="0" w:color="auto"/>
                                        <w:right w:val="none" w:sz="0" w:space="0" w:color="auto"/>
                                      </w:divBdr>
                                    </w:div>
                                    <w:div w:id="786319293">
                                      <w:marLeft w:val="0"/>
                                      <w:marRight w:val="0"/>
                                      <w:marTop w:val="0"/>
                                      <w:marBottom w:val="0"/>
                                      <w:divBdr>
                                        <w:top w:val="none" w:sz="0" w:space="0" w:color="auto"/>
                                        <w:left w:val="none" w:sz="0" w:space="0" w:color="auto"/>
                                        <w:bottom w:val="none" w:sz="0" w:space="0" w:color="auto"/>
                                        <w:right w:val="none" w:sz="0" w:space="0" w:color="auto"/>
                                      </w:divBdr>
                                    </w:div>
                                    <w:div w:id="1181116919">
                                      <w:marLeft w:val="0"/>
                                      <w:marRight w:val="0"/>
                                      <w:marTop w:val="0"/>
                                      <w:marBottom w:val="0"/>
                                      <w:divBdr>
                                        <w:top w:val="none" w:sz="0" w:space="0" w:color="auto"/>
                                        <w:left w:val="none" w:sz="0" w:space="0" w:color="auto"/>
                                        <w:bottom w:val="none" w:sz="0" w:space="0" w:color="auto"/>
                                        <w:right w:val="none" w:sz="0" w:space="0" w:color="auto"/>
                                      </w:divBdr>
                                    </w:div>
                                  </w:divsChild>
                                </w:div>
                                <w:div w:id="73018385">
                                  <w:marLeft w:val="0"/>
                                  <w:marRight w:val="0"/>
                                  <w:marTop w:val="0"/>
                                  <w:marBottom w:val="0"/>
                                  <w:divBdr>
                                    <w:top w:val="none" w:sz="0" w:space="0" w:color="auto"/>
                                    <w:left w:val="none" w:sz="0" w:space="0" w:color="auto"/>
                                    <w:bottom w:val="none" w:sz="0" w:space="0" w:color="auto"/>
                                    <w:right w:val="none" w:sz="0" w:space="0" w:color="auto"/>
                                  </w:divBdr>
                                  <w:divsChild>
                                    <w:div w:id="170871916">
                                      <w:marLeft w:val="0"/>
                                      <w:marRight w:val="0"/>
                                      <w:marTop w:val="0"/>
                                      <w:marBottom w:val="0"/>
                                      <w:divBdr>
                                        <w:top w:val="none" w:sz="0" w:space="0" w:color="auto"/>
                                        <w:left w:val="none" w:sz="0" w:space="0" w:color="auto"/>
                                        <w:bottom w:val="none" w:sz="0" w:space="0" w:color="auto"/>
                                        <w:right w:val="none" w:sz="0" w:space="0" w:color="auto"/>
                                      </w:divBdr>
                                    </w:div>
                                    <w:div w:id="1592276050">
                                      <w:marLeft w:val="0"/>
                                      <w:marRight w:val="0"/>
                                      <w:marTop w:val="0"/>
                                      <w:marBottom w:val="0"/>
                                      <w:divBdr>
                                        <w:top w:val="none" w:sz="0" w:space="0" w:color="auto"/>
                                        <w:left w:val="none" w:sz="0" w:space="0" w:color="auto"/>
                                        <w:bottom w:val="none" w:sz="0" w:space="0" w:color="auto"/>
                                        <w:right w:val="none" w:sz="0" w:space="0" w:color="auto"/>
                                      </w:divBdr>
                                    </w:div>
                                    <w:div w:id="1160198695">
                                      <w:marLeft w:val="0"/>
                                      <w:marRight w:val="0"/>
                                      <w:marTop w:val="0"/>
                                      <w:marBottom w:val="0"/>
                                      <w:divBdr>
                                        <w:top w:val="none" w:sz="0" w:space="0" w:color="auto"/>
                                        <w:left w:val="none" w:sz="0" w:space="0" w:color="auto"/>
                                        <w:bottom w:val="none" w:sz="0" w:space="0" w:color="auto"/>
                                        <w:right w:val="none" w:sz="0" w:space="0" w:color="auto"/>
                                      </w:divBdr>
                                    </w:div>
                                    <w:div w:id="265117993">
                                      <w:marLeft w:val="0"/>
                                      <w:marRight w:val="0"/>
                                      <w:marTop w:val="0"/>
                                      <w:marBottom w:val="0"/>
                                      <w:divBdr>
                                        <w:top w:val="none" w:sz="0" w:space="0" w:color="auto"/>
                                        <w:left w:val="none" w:sz="0" w:space="0" w:color="auto"/>
                                        <w:bottom w:val="none" w:sz="0" w:space="0" w:color="auto"/>
                                        <w:right w:val="none" w:sz="0" w:space="0" w:color="auto"/>
                                      </w:divBdr>
                                    </w:div>
                                  </w:divsChild>
                                </w:div>
                                <w:div w:id="1616716099">
                                  <w:marLeft w:val="0"/>
                                  <w:marRight w:val="0"/>
                                  <w:marTop w:val="0"/>
                                  <w:marBottom w:val="0"/>
                                  <w:divBdr>
                                    <w:top w:val="none" w:sz="0" w:space="0" w:color="auto"/>
                                    <w:left w:val="none" w:sz="0" w:space="0" w:color="auto"/>
                                    <w:bottom w:val="none" w:sz="0" w:space="0" w:color="auto"/>
                                    <w:right w:val="none" w:sz="0" w:space="0" w:color="auto"/>
                                  </w:divBdr>
                                  <w:divsChild>
                                    <w:div w:id="540556211">
                                      <w:marLeft w:val="0"/>
                                      <w:marRight w:val="0"/>
                                      <w:marTop w:val="0"/>
                                      <w:marBottom w:val="0"/>
                                      <w:divBdr>
                                        <w:top w:val="none" w:sz="0" w:space="0" w:color="auto"/>
                                        <w:left w:val="none" w:sz="0" w:space="0" w:color="auto"/>
                                        <w:bottom w:val="none" w:sz="0" w:space="0" w:color="auto"/>
                                        <w:right w:val="none" w:sz="0" w:space="0" w:color="auto"/>
                                      </w:divBdr>
                                    </w:div>
                                    <w:div w:id="1790541565">
                                      <w:marLeft w:val="0"/>
                                      <w:marRight w:val="0"/>
                                      <w:marTop w:val="0"/>
                                      <w:marBottom w:val="0"/>
                                      <w:divBdr>
                                        <w:top w:val="none" w:sz="0" w:space="0" w:color="auto"/>
                                        <w:left w:val="none" w:sz="0" w:space="0" w:color="auto"/>
                                        <w:bottom w:val="none" w:sz="0" w:space="0" w:color="auto"/>
                                        <w:right w:val="none" w:sz="0" w:space="0" w:color="auto"/>
                                      </w:divBdr>
                                    </w:div>
                                    <w:div w:id="166219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377023">
                      <w:marLeft w:val="0"/>
                      <w:marRight w:val="0"/>
                      <w:marTop w:val="0"/>
                      <w:marBottom w:val="0"/>
                      <w:divBdr>
                        <w:top w:val="none" w:sz="0" w:space="0" w:color="auto"/>
                        <w:left w:val="none" w:sz="0" w:space="0" w:color="auto"/>
                        <w:bottom w:val="none" w:sz="0" w:space="0" w:color="auto"/>
                        <w:right w:val="none" w:sz="0" w:space="0" w:color="auto"/>
                      </w:divBdr>
                      <w:divsChild>
                        <w:div w:id="1715274461">
                          <w:marLeft w:val="0"/>
                          <w:marRight w:val="0"/>
                          <w:marTop w:val="0"/>
                          <w:marBottom w:val="0"/>
                          <w:divBdr>
                            <w:top w:val="none" w:sz="0" w:space="0" w:color="auto"/>
                            <w:left w:val="none" w:sz="0" w:space="0" w:color="auto"/>
                            <w:bottom w:val="none" w:sz="0" w:space="0" w:color="auto"/>
                            <w:right w:val="none" w:sz="0" w:space="0" w:color="auto"/>
                          </w:divBdr>
                          <w:divsChild>
                            <w:div w:id="27416985">
                              <w:marLeft w:val="0"/>
                              <w:marRight w:val="0"/>
                              <w:marTop w:val="0"/>
                              <w:marBottom w:val="0"/>
                              <w:divBdr>
                                <w:top w:val="none" w:sz="0" w:space="0" w:color="auto"/>
                                <w:left w:val="none" w:sz="0" w:space="0" w:color="auto"/>
                                <w:bottom w:val="none" w:sz="0" w:space="0" w:color="auto"/>
                                <w:right w:val="none" w:sz="0" w:space="0" w:color="auto"/>
                              </w:divBdr>
                              <w:divsChild>
                                <w:div w:id="1110852358">
                                  <w:marLeft w:val="0"/>
                                  <w:marRight w:val="0"/>
                                  <w:marTop w:val="0"/>
                                  <w:marBottom w:val="0"/>
                                  <w:divBdr>
                                    <w:top w:val="none" w:sz="0" w:space="0" w:color="auto"/>
                                    <w:left w:val="none" w:sz="0" w:space="0" w:color="auto"/>
                                    <w:bottom w:val="none" w:sz="0" w:space="0" w:color="auto"/>
                                    <w:right w:val="none" w:sz="0" w:space="0" w:color="auto"/>
                                  </w:divBdr>
                                  <w:divsChild>
                                    <w:div w:id="1504585431">
                                      <w:marLeft w:val="0"/>
                                      <w:marRight w:val="0"/>
                                      <w:marTop w:val="0"/>
                                      <w:marBottom w:val="0"/>
                                      <w:divBdr>
                                        <w:top w:val="none" w:sz="0" w:space="0" w:color="auto"/>
                                        <w:left w:val="none" w:sz="0" w:space="0" w:color="auto"/>
                                        <w:bottom w:val="none" w:sz="0" w:space="0" w:color="auto"/>
                                        <w:right w:val="none" w:sz="0" w:space="0" w:color="auto"/>
                                      </w:divBdr>
                                      <w:divsChild>
                                        <w:div w:id="2017148285">
                                          <w:marLeft w:val="0"/>
                                          <w:marRight w:val="0"/>
                                          <w:marTop w:val="0"/>
                                          <w:marBottom w:val="0"/>
                                          <w:divBdr>
                                            <w:top w:val="none" w:sz="0" w:space="0" w:color="auto"/>
                                            <w:left w:val="none" w:sz="0" w:space="0" w:color="auto"/>
                                            <w:bottom w:val="none" w:sz="0" w:space="0" w:color="auto"/>
                                            <w:right w:val="none" w:sz="0" w:space="0" w:color="auto"/>
                                          </w:divBdr>
                                        </w:div>
                                        <w:div w:id="2128960307">
                                          <w:marLeft w:val="0"/>
                                          <w:marRight w:val="0"/>
                                          <w:marTop w:val="0"/>
                                          <w:marBottom w:val="0"/>
                                          <w:divBdr>
                                            <w:top w:val="none" w:sz="0" w:space="0" w:color="auto"/>
                                            <w:left w:val="none" w:sz="0" w:space="0" w:color="auto"/>
                                            <w:bottom w:val="none" w:sz="0" w:space="0" w:color="auto"/>
                                            <w:right w:val="none" w:sz="0" w:space="0" w:color="auto"/>
                                          </w:divBdr>
                                        </w:div>
                                      </w:divsChild>
                                    </w:div>
                                    <w:div w:id="384792224">
                                      <w:marLeft w:val="0"/>
                                      <w:marRight w:val="0"/>
                                      <w:marTop w:val="0"/>
                                      <w:marBottom w:val="0"/>
                                      <w:divBdr>
                                        <w:top w:val="none" w:sz="0" w:space="0" w:color="auto"/>
                                        <w:left w:val="none" w:sz="0" w:space="0" w:color="auto"/>
                                        <w:bottom w:val="none" w:sz="0" w:space="0" w:color="auto"/>
                                        <w:right w:val="none" w:sz="0" w:space="0" w:color="auto"/>
                                      </w:divBdr>
                                    </w:div>
                                    <w:div w:id="247472369">
                                      <w:marLeft w:val="0"/>
                                      <w:marRight w:val="0"/>
                                      <w:marTop w:val="0"/>
                                      <w:marBottom w:val="0"/>
                                      <w:divBdr>
                                        <w:top w:val="none" w:sz="0" w:space="0" w:color="auto"/>
                                        <w:left w:val="none" w:sz="0" w:space="0" w:color="auto"/>
                                        <w:bottom w:val="none" w:sz="0" w:space="0" w:color="auto"/>
                                        <w:right w:val="none" w:sz="0" w:space="0" w:color="auto"/>
                                      </w:divBdr>
                                    </w:div>
                                  </w:divsChild>
                                </w:div>
                                <w:div w:id="302202314">
                                  <w:marLeft w:val="0"/>
                                  <w:marRight w:val="0"/>
                                  <w:marTop w:val="0"/>
                                  <w:marBottom w:val="0"/>
                                  <w:divBdr>
                                    <w:top w:val="none" w:sz="0" w:space="0" w:color="auto"/>
                                    <w:left w:val="none" w:sz="0" w:space="0" w:color="auto"/>
                                    <w:bottom w:val="none" w:sz="0" w:space="0" w:color="auto"/>
                                    <w:right w:val="none" w:sz="0" w:space="0" w:color="auto"/>
                                  </w:divBdr>
                                  <w:divsChild>
                                    <w:div w:id="1814562548">
                                      <w:marLeft w:val="0"/>
                                      <w:marRight w:val="0"/>
                                      <w:marTop w:val="0"/>
                                      <w:marBottom w:val="0"/>
                                      <w:divBdr>
                                        <w:top w:val="none" w:sz="0" w:space="0" w:color="auto"/>
                                        <w:left w:val="none" w:sz="0" w:space="0" w:color="auto"/>
                                        <w:bottom w:val="none" w:sz="0" w:space="0" w:color="auto"/>
                                        <w:right w:val="none" w:sz="0" w:space="0" w:color="auto"/>
                                      </w:divBdr>
                                      <w:divsChild>
                                        <w:div w:id="1246766334">
                                          <w:marLeft w:val="0"/>
                                          <w:marRight w:val="0"/>
                                          <w:marTop w:val="0"/>
                                          <w:marBottom w:val="0"/>
                                          <w:divBdr>
                                            <w:top w:val="none" w:sz="0" w:space="0" w:color="auto"/>
                                            <w:left w:val="none" w:sz="0" w:space="0" w:color="auto"/>
                                            <w:bottom w:val="none" w:sz="0" w:space="0" w:color="auto"/>
                                            <w:right w:val="none" w:sz="0" w:space="0" w:color="auto"/>
                                          </w:divBdr>
                                        </w:div>
                                        <w:div w:id="66928177">
                                          <w:marLeft w:val="0"/>
                                          <w:marRight w:val="0"/>
                                          <w:marTop w:val="0"/>
                                          <w:marBottom w:val="0"/>
                                          <w:divBdr>
                                            <w:top w:val="none" w:sz="0" w:space="0" w:color="auto"/>
                                            <w:left w:val="none" w:sz="0" w:space="0" w:color="auto"/>
                                            <w:bottom w:val="none" w:sz="0" w:space="0" w:color="auto"/>
                                            <w:right w:val="none" w:sz="0" w:space="0" w:color="auto"/>
                                          </w:divBdr>
                                          <w:divsChild>
                                            <w:div w:id="920798923">
                                              <w:marLeft w:val="0"/>
                                              <w:marRight w:val="0"/>
                                              <w:marTop w:val="0"/>
                                              <w:marBottom w:val="0"/>
                                              <w:divBdr>
                                                <w:top w:val="none" w:sz="0" w:space="0" w:color="auto"/>
                                                <w:left w:val="none" w:sz="0" w:space="0" w:color="auto"/>
                                                <w:bottom w:val="none" w:sz="0" w:space="0" w:color="auto"/>
                                                <w:right w:val="none" w:sz="0" w:space="0" w:color="auto"/>
                                              </w:divBdr>
                                            </w:div>
                                            <w:div w:id="114719220">
                                              <w:marLeft w:val="0"/>
                                              <w:marRight w:val="0"/>
                                              <w:marTop w:val="0"/>
                                              <w:marBottom w:val="0"/>
                                              <w:divBdr>
                                                <w:top w:val="none" w:sz="0" w:space="0" w:color="auto"/>
                                                <w:left w:val="none" w:sz="0" w:space="0" w:color="auto"/>
                                                <w:bottom w:val="none" w:sz="0" w:space="0" w:color="auto"/>
                                                <w:right w:val="none" w:sz="0" w:space="0" w:color="auto"/>
                                              </w:divBdr>
                                            </w:div>
                                            <w:div w:id="831332325">
                                              <w:marLeft w:val="0"/>
                                              <w:marRight w:val="0"/>
                                              <w:marTop w:val="0"/>
                                              <w:marBottom w:val="0"/>
                                              <w:divBdr>
                                                <w:top w:val="none" w:sz="0" w:space="0" w:color="auto"/>
                                                <w:left w:val="none" w:sz="0" w:space="0" w:color="auto"/>
                                                <w:bottom w:val="none" w:sz="0" w:space="0" w:color="auto"/>
                                                <w:right w:val="none" w:sz="0" w:space="0" w:color="auto"/>
                                              </w:divBdr>
                                            </w:div>
                                            <w:div w:id="67989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945264">
                                      <w:marLeft w:val="0"/>
                                      <w:marRight w:val="0"/>
                                      <w:marTop w:val="0"/>
                                      <w:marBottom w:val="0"/>
                                      <w:divBdr>
                                        <w:top w:val="none" w:sz="0" w:space="0" w:color="auto"/>
                                        <w:left w:val="none" w:sz="0" w:space="0" w:color="auto"/>
                                        <w:bottom w:val="none" w:sz="0" w:space="0" w:color="auto"/>
                                        <w:right w:val="none" w:sz="0" w:space="0" w:color="auto"/>
                                      </w:divBdr>
                                      <w:divsChild>
                                        <w:div w:id="1183863264">
                                          <w:marLeft w:val="0"/>
                                          <w:marRight w:val="0"/>
                                          <w:marTop w:val="0"/>
                                          <w:marBottom w:val="0"/>
                                          <w:divBdr>
                                            <w:top w:val="none" w:sz="0" w:space="0" w:color="auto"/>
                                            <w:left w:val="none" w:sz="0" w:space="0" w:color="auto"/>
                                            <w:bottom w:val="none" w:sz="0" w:space="0" w:color="auto"/>
                                            <w:right w:val="none" w:sz="0" w:space="0" w:color="auto"/>
                                          </w:divBdr>
                                        </w:div>
                                        <w:div w:id="1923220828">
                                          <w:marLeft w:val="0"/>
                                          <w:marRight w:val="0"/>
                                          <w:marTop w:val="0"/>
                                          <w:marBottom w:val="0"/>
                                          <w:divBdr>
                                            <w:top w:val="none" w:sz="0" w:space="0" w:color="auto"/>
                                            <w:left w:val="none" w:sz="0" w:space="0" w:color="auto"/>
                                            <w:bottom w:val="none" w:sz="0" w:space="0" w:color="auto"/>
                                            <w:right w:val="none" w:sz="0" w:space="0" w:color="auto"/>
                                          </w:divBdr>
                                          <w:divsChild>
                                            <w:div w:id="23312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7883201">
                      <w:marLeft w:val="0"/>
                      <w:marRight w:val="0"/>
                      <w:marTop w:val="0"/>
                      <w:marBottom w:val="0"/>
                      <w:divBdr>
                        <w:top w:val="none" w:sz="0" w:space="0" w:color="auto"/>
                        <w:left w:val="none" w:sz="0" w:space="0" w:color="auto"/>
                        <w:bottom w:val="none" w:sz="0" w:space="0" w:color="auto"/>
                        <w:right w:val="none" w:sz="0" w:space="0" w:color="auto"/>
                      </w:divBdr>
                      <w:divsChild>
                        <w:div w:id="842861683">
                          <w:marLeft w:val="0"/>
                          <w:marRight w:val="0"/>
                          <w:marTop w:val="0"/>
                          <w:marBottom w:val="0"/>
                          <w:divBdr>
                            <w:top w:val="none" w:sz="0" w:space="0" w:color="auto"/>
                            <w:left w:val="none" w:sz="0" w:space="0" w:color="auto"/>
                            <w:bottom w:val="none" w:sz="0" w:space="0" w:color="auto"/>
                            <w:right w:val="none" w:sz="0" w:space="0" w:color="auto"/>
                          </w:divBdr>
                          <w:divsChild>
                            <w:div w:id="33084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6756536">
      <w:bodyDiv w:val="1"/>
      <w:marLeft w:val="0"/>
      <w:marRight w:val="0"/>
      <w:marTop w:val="0"/>
      <w:marBottom w:val="0"/>
      <w:divBdr>
        <w:top w:val="none" w:sz="0" w:space="0" w:color="auto"/>
        <w:left w:val="none" w:sz="0" w:space="0" w:color="auto"/>
        <w:bottom w:val="none" w:sz="0" w:space="0" w:color="auto"/>
        <w:right w:val="none" w:sz="0" w:space="0" w:color="auto"/>
      </w:divBdr>
      <w:divsChild>
        <w:div w:id="780537946">
          <w:marLeft w:val="0"/>
          <w:marRight w:val="0"/>
          <w:marTop w:val="0"/>
          <w:marBottom w:val="0"/>
          <w:divBdr>
            <w:top w:val="none" w:sz="0" w:space="0" w:color="auto"/>
            <w:left w:val="none" w:sz="0" w:space="0" w:color="auto"/>
            <w:bottom w:val="none" w:sz="0" w:space="0" w:color="auto"/>
            <w:right w:val="none" w:sz="0" w:space="0" w:color="auto"/>
          </w:divBdr>
          <w:divsChild>
            <w:div w:id="2130083040">
              <w:marLeft w:val="0"/>
              <w:marRight w:val="0"/>
              <w:marTop w:val="0"/>
              <w:marBottom w:val="0"/>
              <w:divBdr>
                <w:top w:val="none" w:sz="0" w:space="0" w:color="auto"/>
                <w:left w:val="none" w:sz="0" w:space="0" w:color="auto"/>
                <w:bottom w:val="none" w:sz="0" w:space="0" w:color="auto"/>
                <w:right w:val="none" w:sz="0" w:space="0" w:color="auto"/>
              </w:divBdr>
            </w:div>
          </w:divsChild>
        </w:div>
        <w:div w:id="1974292088">
          <w:marLeft w:val="0"/>
          <w:marRight w:val="0"/>
          <w:marTop w:val="0"/>
          <w:marBottom w:val="0"/>
          <w:divBdr>
            <w:top w:val="none" w:sz="0" w:space="0" w:color="auto"/>
            <w:left w:val="none" w:sz="0" w:space="0" w:color="auto"/>
            <w:bottom w:val="none" w:sz="0" w:space="0" w:color="auto"/>
            <w:right w:val="none" w:sz="0" w:space="0" w:color="auto"/>
          </w:divBdr>
          <w:divsChild>
            <w:div w:id="141619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583099">
      <w:bodyDiv w:val="1"/>
      <w:marLeft w:val="0"/>
      <w:marRight w:val="0"/>
      <w:marTop w:val="0"/>
      <w:marBottom w:val="0"/>
      <w:divBdr>
        <w:top w:val="none" w:sz="0" w:space="0" w:color="auto"/>
        <w:left w:val="none" w:sz="0" w:space="0" w:color="auto"/>
        <w:bottom w:val="none" w:sz="0" w:space="0" w:color="auto"/>
        <w:right w:val="none" w:sz="0" w:space="0" w:color="auto"/>
      </w:divBdr>
      <w:divsChild>
        <w:div w:id="403721335">
          <w:marLeft w:val="0"/>
          <w:marRight w:val="0"/>
          <w:marTop w:val="0"/>
          <w:marBottom w:val="0"/>
          <w:divBdr>
            <w:top w:val="none" w:sz="0" w:space="0" w:color="auto"/>
            <w:left w:val="none" w:sz="0" w:space="0" w:color="auto"/>
            <w:bottom w:val="none" w:sz="0" w:space="0" w:color="auto"/>
            <w:right w:val="none" w:sz="0" w:space="0" w:color="auto"/>
          </w:divBdr>
          <w:divsChild>
            <w:div w:id="1761369599">
              <w:marLeft w:val="0"/>
              <w:marRight w:val="0"/>
              <w:marTop w:val="0"/>
              <w:marBottom w:val="0"/>
              <w:divBdr>
                <w:top w:val="none" w:sz="0" w:space="0" w:color="auto"/>
                <w:left w:val="none" w:sz="0" w:space="0" w:color="auto"/>
                <w:bottom w:val="none" w:sz="0" w:space="0" w:color="auto"/>
                <w:right w:val="none" w:sz="0" w:space="0" w:color="auto"/>
              </w:divBdr>
            </w:div>
          </w:divsChild>
        </w:div>
        <w:div w:id="1455833492">
          <w:marLeft w:val="0"/>
          <w:marRight w:val="0"/>
          <w:marTop w:val="0"/>
          <w:marBottom w:val="0"/>
          <w:divBdr>
            <w:top w:val="none" w:sz="0" w:space="0" w:color="auto"/>
            <w:left w:val="none" w:sz="0" w:space="0" w:color="auto"/>
            <w:bottom w:val="none" w:sz="0" w:space="0" w:color="auto"/>
            <w:right w:val="none" w:sz="0" w:space="0" w:color="auto"/>
          </w:divBdr>
          <w:divsChild>
            <w:div w:id="64227738">
              <w:marLeft w:val="0"/>
              <w:marRight w:val="0"/>
              <w:marTop w:val="0"/>
              <w:marBottom w:val="0"/>
              <w:divBdr>
                <w:top w:val="none" w:sz="0" w:space="0" w:color="auto"/>
                <w:left w:val="none" w:sz="0" w:space="0" w:color="auto"/>
                <w:bottom w:val="none" w:sz="0" w:space="0" w:color="auto"/>
                <w:right w:val="none" w:sz="0" w:space="0" w:color="auto"/>
              </w:divBdr>
              <w:divsChild>
                <w:div w:id="1378462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969160726">
      <w:bodyDiv w:val="1"/>
      <w:marLeft w:val="0"/>
      <w:marRight w:val="0"/>
      <w:marTop w:val="0"/>
      <w:marBottom w:val="0"/>
      <w:divBdr>
        <w:top w:val="none" w:sz="0" w:space="0" w:color="auto"/>
        <w:left w:val="none" w:sz="0" w:space="0" w:color="auto"/>
        <w:bottom w:val="none" w:sz="0" w:space="0" w:color="auto"/>
        <w:right w:val="none" w:sz="0" w:space="0" w:color="auto"/>
      </w:divBdr>
      <w:divsChild>
        <w:div w:id="1110466187">
          <w:marLeft w:val="0"/>
          <w:marRight w:val="0"/>
          <w:marTop w:val="0"/>
          <w:marBottom w:val="0"/>
          <w:divBdr>
            <w:top w:val="none" w:sz="0" w:space="0" w:color="auto"/>
            <w:left w:val="none" w:sz="0" w:space="0" w:color="auto"/>
            <w:bottom w:val="none" w:sz="0" w:space="0" w:color="auto"/>
            <w:right w:val="none" w:sz="0" w:space="0" w:color="auto"/>
          </w:divBdr>
        </w:div>
        <w:div w:id="520242717">
          <w:marLeft w:val="0"/>
          <w:marRight w:val="0"/>
          <w:marTop w:val="0"/>
          <w:marBottom w:val="0"/>
          <w:divBdr>
            <w:top w:val="none" w:sz="0" w:space="0" w:color="auto"/>
            <w:left w:val="none" w:sz="0" w:space="0" w:color="auto"/>
            <w:bottom w:val="none" w:sz="0" w:space="0" w:color="auto"/>
            <w:right w:val="none" w:sz="0" w:space="0" w:color="auto"/>
          </w:divBdr>
          <w:divsChild>
            <w:div w:id="80878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077881">
      <w:bodyDiv w:val="1"/>
      <w:marLeft w:val="0"/>
      <w:marRight w:val="0"/>
      <w:marTop w:val="0"/>
      <w:marBottom w:val="0"/>
      <w:divBdr>
        <w:top w:val="none" w:sz="0" w:space="0" w:color="auto"/>
        <w:left w:val="none" w:sz="0" w:space="0" w:color="auto"/>
        <w:bottom w:val="none" w:sz="0" w:space="0" w:color="auto"/>
        <w:right w:val="none" w:sz="0" w:space="0" w:color="auto"/>
      </w:divBdr>
      <w:divsChild>
        <w:div w:id="1463889532">
          <w:marLeft w:val="0"/>
          <w:marRight w:val="0"/>
          <w:marTop w:val="0"/>
          <w:marBottom w:val="0"/>
          <w:divBdr>
            <w:top w:val="none" w:sz="0" w:space="0" w:color="auto"/>
            <w:left w:val="none" w:sz="0" w:space="0" w:color="auto"/>
            <w:bottom w:val="none" w:sz="0" w:space="0" w:color="auto"/>
            <w:right w:val="none" w:sz="0" w:space="0" w:color="auto"/>
          </w:divBdr>
          <w:divsChild>
            <w:div w:id="678847777">
              <w:marLeft w:val="0"/>
              <w:marRight w:val="0"/>
              <w:marTop w:val="0"/>
              <w:marBottom w:val="0"/>
              <w:divBdr>
                <w:top w:val="none" w:sz="0" w:space="0" w:color="auto"/>
                <w:left w:val="none" w:sz="0" w:space="0" w:color="auto"/>
                <w:bottom w:val="none" w:sz="0" w:space="0" w:color="auto"/>
                <w:right w:val="none" w:sz="0" w:space="0" w:color="auto"/>
              </w:divBdr>
            </w:div>
          </w:divsChild>
        </w:div>
        <w:div w:id="511182845">
          <w:marLeft w:val="0"/>
          <w:marRight w:val="0"/>
          <w:marTop w:val="0"/>
          <w:marBottom w:val="0"/>
          <w:divBdr>
            <w:top w:val="none" w:sz="0" w:space="0" w:color="auto"/>
            <w:left w:val="none" w:sz="0" w:space="0" w:color="auto"/>
            <w:bottom w:val="none" w:sz="0" w:space="0" w:color="auto"/>
            <w:right w:val="none" w:sz="0" w:space="0" w:color="auto"/>
          </w:divBdr>
          <w:divsChild>
            <w:div w:id="2125150873">
              <w:marLeft w:val="0"/>
              <w:marRight w:val="0"/>
              <w:marTop w:val="0"/>
              <w:marBottom w:val="0"/>
              <w:divBdr>
                <w:top w:val="none" w:sz="0" w:space="0" w:color="auto"/>
                <w:left w:val="none" w:sz="0" w:space="0" w:color="auto"/>
                <w:bottom w:val="none" w:sz="0" w:space="0" w:color="auto"/>
                <w:right w:val="none" w:sz="0" w:space="0" w:color="auto"/>
              </w:divBdr>
              <w:divsChild>
                <w:div w:id="1578859087">
                  <w:marLeft w:val="0"/>
                  <w:marRight w:val="0"/>
                  <w:marTop w:val="0"/>
                  <w:marBottom w:val="0"/>
                  <w:divBdr>
                    <w:top w:val="none" w:sz="0" w:space="0" w:color="auto"/>
                    <w:left w:val="none" w:sz="0" w:space="0" w:color="auto"/>
                    <w:bottom w:val="none" w:sz="0" w:space="0" w:color="auto"/>
                    <w:right w:val="none" w:sz="0" w:space="0" w:color="auto"/>
                  </w:divBdr>
                </w:div>
              </w:divsChild>
            </w:div>
            <w:div w:id="1884323546">
              <w:marLeft w:val="0"/>
              <w:marRight w:val="0"/>
              <w:marTop w:val="0"/>
              <w:marBottom w:val="0"/>
              <w:divBdr>
                <w:top w:val="none" w:sz="0" w:space="0" w:color="auto"/>
                <w:left w:val="none" w:sz="0" w:space="0" w:color="auto"/>
                <w:bottom w:val="none" w:sz="0" w:space="0" w:color="auto"/>
                <w:right w:val="none" w:sz="0" w:space="0" w:color="auto"/>
              </w:divBdr>
              <w:divsChild>
                <w:div w:id="49218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https://royalsociety-org.translate.goog/topics-policy/projects/gm-plants/how-are-gm-crops-regulated?_x_tr_sl=auto&amp;_x_tr_tl=fa&amp;_x_tr_hl=fa" TargetMode="External"/><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royalsociety-org.translate.goog/topics-policy/projects/gm-plants/what-methods-other-than-genetic-improvement-can-improve-crop-performance?_x_tr_sl=auto&amp;_x_tr_tl=fa&amp;_x_tr_hl=fa" TargetMode="External"/><Relationship Id="rId14" Type="http://schemas.openxmlformats.org/officeDocument/2006/relationships/hyperlink" Target="https://royalsociety-org.translate.goog/topics-policy/projects/gm-plants?_x_tr_sl=auto&amp;_x_tr_tl=fa&amp;_x_tr_hl=fa" TargetMode="External"/><Relationship Id="rId22" Type="http://schemas.openxmlformats.org/officeDocument/2006/relationships/hyperlink" Target="https://royalsociety-org.translate.goog/topics-policy/projects/gm-plants/what-new-gm-crops-are-being-developed?_x_tr_sl=auto&amp;_x_tr_tl=fa&amp;_x_tr_hl=fa" TargetMode="External"/><Relationship Id="rId27" Type="http://schemas.openxmlformats.org/officeDocument/2006/relationships/image" Target="media/image17.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TotalTime>
  <Pages>1</Pages>
  <Words>5265</Words>
  <Characters>30016</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Iranian</dc:creator>
  <cp:keywords/>
  <dc:description/>
  <cp:lastModifiedBy>Iranian</cp:lastModifiedBy>
  <cp:revision>42</cp:revision>
  <dcterms:created xsi:type="dcterms:W3CDTF">2023-03-19T15:16:00Z</dcterms:created>
  <dcterms:modified xsi:type="dcterms:W3CDTF">2023-03-23T08:58:00Z</dcterms:modified>
</cp:coreProperties>
</file>