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09" w:rsidRPr="003A1709" w:rsidRDefault="003A1709" w:rsidP="003A1709">
      <w:pPr>
        <w:bidi/>
        <w:spacing w:before="100" w:beforeAutospacing="1" w:after="100" w:afterAutospacing="1" w:line="240" w:lineRule="auto"/>
        <w:rPr>
          <w:rFonts w:ascii="Tahoma" w:eastAsia="Times New Roman" w:hAnsi="Tahoma" w:cs="MRT_Saadi Bold"/>
          <w:sz w:val="24"/>
          <w:szCs w:val="24"/>
        </w:rPr>
      </w:pPr>
      <w:bookmarkStart w:id="0" w:name="_GoBack"/>
      <w:r w:rsidRPr="003A1709">
        <w:rPr>
          <w:rFonts w:ascii="Arial" w:eastAsia="Times New Roman" w:hAnsi="Arial" w:cs="MRT_Saadi Bold"/>
          <w:b/>
          <w:bCs/>
          <w:sz w:val="24"/>
          <w:szCs w:val="24"/>
          <w:rtl/>
          <w:lang w:bidi="ar-SA"/>
        </w:rPr>
        <w:t>نقد</w:t>
      </w:r>
      <w:r w:rsidRPr="003A1709">
        <w:rPr>
          <w:rFonts w:ascii="Tahoma" w:eastAsia="Times New Roman" w:hAnsi="Tahoma" w:cs="MRT_Saadi Bold"/>
          <w:b/>
          <w:bCs/>
          <w:sz w:val="24"/>
          <w:szCs w:val="24"/>
          <w:rtl/>
          <w:lang w:bidi="ar-SA"/>
        </w:rPr>
        <w:t xml:space="preserve"> </w:t>
      </w:r>
      <w:r w:rsidRPr="003A1709">
        <w:rPr>
          <w:rFonts w:ascii="Arial" w:eastAsia="Times New Roman" w:hAnsi="Arial" w:cs="MRT_Saadi Bold"/>
          <w:b/>
          <w:bCs/>
          <w:sz w:val="24"/>
          <w:szCs w:val="24"/>
          <w:rtl/>
          <w:lang w:bidi="ar-SA"/>
        </w:rPr>
        <w:t>و</w:t>
      </w:r>
      <w:r w:rsidRPr="003A1709">
        <w:rPr>
          <w:rFonts w:ascii="Tahoma" w:eastAsia="Times New Roman" w:hAnsi="Tahoma" w:cs="MRT_Saadi Bold"/>
          <w:b/>
          <w:bCs/>
          <w:sz w:val="24"/>
          <w:szCs w:val="24"/>
          <w:rtl/>
          <w:lang w:bidi="ar-SA"/>
        </w:rPr>
        <w:t xml:space="preserve"> </w:t>
      </w:r>
      <w:r w:rsidRPr="003A1709">
        <w:rPr>
          <w:rFonts w:ascii="Arial" w:eastAsia="Times New Roman" w:hAnsi="Arial" w:cs="MRT_Saadi Bold"/>
          <w:b/>
          <w:bCs/>
          <w:sz w:val="24"/>
          <w:szCs w:val="24"/>
          <w:rtl/>
          <w:lang w:bidi="ar-SA"/>
        </w:rPr>
        <w:t>بررسی</w:t>
      </w:r>
      <w:r w:rsidRPr="003A1709">
        <w:rPr>
          <w:rFonts w:ascii="Tahoma" w:eastAsia="Times New Roman" w:hAnsi="Tahoma" w:cs="MRT_Saadi Bold"/>
          <w:b/>
          <w:bCs/>
          <w:sz w:val="24"/>
          <w:szCs w:val="24"/>
          <w:rtl/>
          <w:lang w:bidi="ar-SA"/>
        </w:rPr>
        <w:t xml:space="preserve"> </w:t>
      </w:r>
      <w:r w:rsidRPr="003A1709">
        <w:rPr>
          <w:rFonts w:ascii="Arial" w:eastAsia="Times New Roman" w:hAnsi="Arial" w:cs="MRT_Saadi Bold"/>
          <w:b/>
          <w:bCs/>
          <w:sz w:val="24"/>
          <w:szCs w:val="24"/>
          <w:rtl/>
          <w:lang w:bidi="ar-SA"/>
        </w:rPr>
        <w:t>کتاب</w:t>
      </w:r>
      <w:r w:rsidRPr="003A1709">
        <w:rPr>
          <w:rFonts w:ascii="Tahoma" w:eastAsia="Times New Roman" w:hAnsi="Tahoma" w:cs="MRT_Saadi Bold"/>
          <w:b/>
          <w:bCs/>
          <w:sz w:val="24"/>
          <w:szCs w:val="24"/>
          <w:rtl/>
          <w:lang w:bidi="ar-SA"/>
        </w:rPr>
        <w:t xml:space="preserve"> </w:t>
      </w:r>
      <w:r w:rsidRPr="003A1709">
        <w:rPr>
          <w:rFonts w:ascii="Arial" w:eastAsia="Times New Roman" w:hAnsi="Arial" w:cs="MRT_Saadi Bold"/>
          <w:b/>
          <w:bCs/>
          <w:sz w:val="24"/>
          <w:szCs w:val="24"/>
          <w:rtl/>
          <w:lang w:bidi="ar-SA"/>
        </w:rPr>
        <w:t>کار</w:t>
      </w:r>
      <w:r w:rsidRPr="003A1709">
        <w:rPr>
          <w:rFonts w:ascii="Tahoma" w:eastAsia="Times New Roman" w:hAnsi="Tahoma" w:cs="MRT_Saadi Bold"/>
          <w:b/>
          <w:bCs/>
          <w:sz w:val="24"/>
          <w:szCs w:val="24"/>
          <w:rtl/>
          <w:lang w:bidi="ar-SA"/>
        </w:rPr>
        <w:t xml:space="preserve"> </w:t>
      </w:r>
      <w:r w:rsidRPr="003A1709">
        <w:rPr>
          <w:rFonts w:ascii="Arial" w:eastAsia="Times New Roman" w:hAnsi="Arial" w:cs="MRT_Saadi Bold"/>
          <w:b/>
          <w:bCs/>
          <w:sz w:val="24"/>
          <w:szCs w:val="24"/>
          <w:rtl/>
          <w:lang w:bidi="ar-SA"/>
        </w:rPr>
        <w:t>و</w:t>
      </w:r>
      <w:r w:rsidRPr="003A1709">
        <w:rPr>
          <w:rFonts w:ascii="Tahoma" w:eastAsia="Times New Roman" w:hAnsi="Tahoma" w:cs="MRT_Saadi Bold"/>
          <w:b/>
          <w:bCs/>
          <w:sz w:val="24"/>
          <w:szCs w:val="24"/>
          <w:rtl/>
          <w:lang w:bidi="ar-SA"/>
        </w:rPr>
        <w:t xml:space="preserve"> </w:t>
      </w:r>
      <w:r w:rsidRPr="003A1709">
        <w:rPr>
          <w:rFonts w:ascii="Arial" w:eastAsia="Times New Roman" w:hAnsi="Arial" w:cs="MRT_Saadi Bold"/>
          <w:b/>
          <w:bCs/>
          <w:sz w:val="24"/>
          <w:szCs w:val="24"/>
          <w:rtl/>
          <w:lang w:bidi="ar-SA"/>
        </w:rPr>
        <w:t>فناوری</w:t>
      </w:r>
      <w:r w:rsidRPr="003A1709">
        <w:rPr>
          <w:rFonts w:ascii="Tahoma" w:eastAsia="Times New Roman" w:hAnsi="Tahoma" w:cs="MRT_Saadi Bold"/>
          <w:b/>
          <w:bCs/>
          <w:sz w:val="24"/>
          <w:szCs w:val="24"/>
          <w:rtl/>
          <w:lang w:bidi="ar-SA"/>
        </w:rPr>
        <w:t xml:space="preserve"> </w:t>
      </w:r>
      <w:r w:rsidRPr="003A1709">
        <w:rPr>
          <w:rFonts w:ascii="Arial" w:eastAsia="Times New Roman" w:hAnsi="Arial" w:cs="MRT_Saadi Bold"/>
          <w:b/>
          <w:bCs/>
          <w:sz w:val="24"/>
          <w:szCs w:val="24"/>
          <w:rtl/>
          <w:lang w:bidi="ar-SA"/>
        </w:rPr>
        <w:t>پایه</w:t>
      </w:r>
      <w:r w:rsidRPr="003A1709">
        <w:rPr>
          <w:rFonts w:ascii="Tahoma" w:eastAsia="Times New Roman" w:hAnsi="Tahoma" w:cs="MRT_Saadi Bold"/>
          <w:b/>
          <w:bCs/>
          <w:sz w:val="24"/>
          <w:szCs w:val="24"/>
          <w:rtl/>
          <w:lang w:bidi="ar-SA"/>
        </w:rPr>
        <w:t xml:space="preserve"> </w:t>
      </w:r>
      <w:r w:rsidRPr="003A1709">
        <w:rPr>
          <w:rFonts w:ascii="Arial" w:eastAsia="Times New Roman" w:hAnsi="Arial" w:cs="MRT_Saadi Bold"/>
          <w:b/>
          <w:bCs/>
          <w:sz w:val="24"/>
          <w:szCs w:val="24"/>
          <w:rtl/>
          <w:lang w:bidi="ar-SA"/>
        </w:rPr>
        <w:t>ی</w:t>
      </w:r>
      <w:r w:rsidRPr="003A1709">
        <w:rPr>
          <w:rFonts w:ascii="Tahoma" w:eastAsia="Times New Roman" w:hAnsi="Tahoma" w:cs="MRT_Saadi Bold"/>
          <w:b/>
          <w:bCs/>
          <w:sz w:val="24"/>
          <w:szCs w:val="24"/>
          <w:rtl/>
          <w:lang w:bidi="ar-SA"/>
        </w:rPr>
        <w:t xml:space="preserve"> هفتم </w:t>
      </w:r>
    </w:p>
    <w:bookmarkEnd w:id="0"/>
    <w:p w:rsidR="003A1709" w:rsidRPr="003A1709" w:rsidRDefault="003A1709" w:rsidP="003A1709">
      <w:pPr>
        <w:bidi/>
        <w:spacing w:before="100" w:beforeAutospacing="1" w:after="100" w:afterAutospacing="1" w:line="240" w:lineRule="auto"/>
        <w:rPr>
          <w:rFonts w:ascii="Tahoma" w:eastAsia="Times New Roman" w:hAnsi="Tahoma" w:cs="MRT_Saadi Bold"/>
          <w:sz w:val="24"/>
          <w:szCs w:val="24"/>
          <w:rtl/>
        </w:rPr>
      </w:pPr>
      <w:r w:rsidRPr="003A1709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    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امروزه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دنیای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اطلاعات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از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نظر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سرعت</w:t>
      </w:r>
      <w:r w:rsidRPr="003A1709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 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افزایش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حجم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و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میزان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دانسته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های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علوم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مختلف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 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هر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روز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دچار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تحولات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و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تغییراتی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می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شود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به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گونه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ای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که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نمی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توان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ادعا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کرد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آموزگار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می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تواند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مطالب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را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به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روز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شده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در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اختیار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فراگیر قرار دهد. از این رو یکی از فعالیت های مهمی که باید یه فراگیران آموزش داد چگونگی دستیابی و استفاده بهینه از منابع اطلاعتی است. تا بتوانند در پرتو علوم مختلف به پرورش خلاقیت خود پرداخته و آماده شوند تا به عنوان کارآفرینان موفقی پا به عرصه جهاد در راه پیشرفت اسلام و ایران بردارند.</w:t>
      </w:r>
    </w:p>
    <w:p w:rsidR="003A1709" w:rsidRPr="003A1709" w:rsidRDefault="003A1709" w:rsidP="003A1709">
      <w:pPr>
        <w:bidi/>
        <w:spacing w:before="100" w:beforeAutospacing="1" w:after="100" w:afterAutospacing="1" w:line="240" w:lineRule="auto"/>
        <w:rPr>
          <w:rFonts w:ascii="Tahoma" w:eastAsia="Times New Roman" w:hAnsi="Tahoma" w:cs="MRT_Saadi Bold"/>
          <w:sz w:val="24"/>
          <w:szCs w:val="24"/>
          <w:rtl/>
        </w:rPr>
      </w:pPr>
      <w:r w:rsidRPr="003A1709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    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از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آن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جایی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که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تعلیم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و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تربیت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کشور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با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پیش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رفتن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به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سوی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تحول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بینادین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با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استفاده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از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رویکردهای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نوین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آموزشی،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اسناد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برنامه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درسی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ملی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و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....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نیازمند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آن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است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که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فراگیران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ومعلمان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هم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در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این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راه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به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توانایی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استفاده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از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رایانه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و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اینترنت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و</w:t>
      </w:r>
      <w:r w:rsidRPr="003A1709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 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دانش آشنایی اجمالی با علوم مختلف، مجهز گردند که در این راستا کار نویسندگان کتاب کار و فناوری قابل تکریم می باشد.</w:t>
      </w:r>
    </w:p>
    <w:p w:rsidR="003A1709" w:rsidRPr="003A1709" w:rsidRDefault="003A1709" w:rsidP="003A1709">
      <w:pPr>
        <w:bidi/>
        <w:spacing w:before="100" w:beforeAutospacing="1" w:after="100" w:afterAutospacing="1" w:line="240" w:lineRule="auto"/>
        <w:rPr>
          <w:rFonts w:ascii="Tahoma" w:eastAsia="Times New Roman" w:hAnsi="Tahoma" w:cs="MRT_Saadi Bold"/>
          <w:sz w:val="24"/>
          <w:szCs w:val="24"/>
          <w:rtl/>
        </w:rPr>
      </w:pPr>
      <w:r w:rsidRPr="003A170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 </w:t>
      </w:r>
      <w:r w:rsidRPr="003A1709">
        <w:rPr>
          <w:rFonts w:ascii="Tahoma" w:eastAsia="Times New Roman" w:hAnsi="Tahoma" w:cs="MRT_Saadi Bold"/>
          <w:b/>
          <w:bCs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b/>
          <w:bCs/>
          <w:sz w:val="24"/>
          <w:szCs w:val="24"/>
          <w:rtl/>
          <w:lang w:bidi="ar-SA"/>
        </w:rPr>
        <w:t>محدودیت</w:t>
      </w:r>
      <w:r w:rsidRPr="003A1709">
        <w:rPr>
          <w:rFonts w:ascii="Tahoma" w:eastAsia="Times New Roman" w:hAnsi="Tahoma" w:cs="MRT_Saadi Bold"/>
          <w:b/>
          <w:bCs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b/>
          <w:bCs/>
          <w:sz w:val="24"/>
          <w:szCs w:val="24"/>
          <w:rtl/>
          <w:lang w:bidi="ar-SA"/>
        </w:rPr>
        <w:t>های</w:t>
      </w:r>
      <w:r w:rsidRPr="003A1709">
        <w:rPr>
          <w:rFonts w:ascii="Tahoma" w:eastAsia="Times New Roman" w:hAnsi="Tahoma" w:cs="MRT_Saadi Bold"/>
          <w:b/>
          <w:bCs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b/>
          <w:bCs/>
          <w:sz w:val="24"/>
          <w:szCs w:val="24"/>
          <w:rtl/>
          <w:lang w:bidi="ar-SA"/>
        </w:rPr>
        <w:t>کتاب</w:t>
      </w:r>
      <w:r w:rsidRPr="003A1709">
        <w:rPr>
          <w:rFonts w:ascii="Tahoma" w:eastAsia="Times New Roman" w:hAnsi="Tahoma" w:cs="MRT_Saadi Bold"/>
          <w:b/>
          <w:bCs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b/>
          <w:bCs/>
          <w:sz w:val="24"/>
          <w:szCs w:val="24"/>
          <w:rtl/>
          <w:lang w:bidi="ar-SA"/>
        </w:rPr>
        <w:t>جدید</w:t>
      </w:r>
    </w:p>
    <w:p w:rsidR="003A1709" w:rsidRPr="003A1709" w:rsidRDefault="003A1709" w:rsidP="003A1709">
      <w:pPr>
        <w:bidi/>
        <w:spacing w:before="100" w:beforeAutospacing="1" w:after="100" w:afterAutospacing="1" w:line="240" w:lineRule="auto"/>
        <w:rPr>
          <w:rFonts w:ascii="Tahoma" w:eastAsia="Times New Roman" w:hAnsi="Tahoma" w:cs="MRT_Saadi Bold"/>
          <w:sz w:val="24"/>
          <w:szCs w:val="24"/>
          <w:rtl/>
        </w:rPr>
      </w:pPr>
      <w:r w:rsidRPr="003A1709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    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از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آن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جا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که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این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کتاب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در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اولین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گام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ورود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به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عرصه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ی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تعلیم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و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تربیت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قرار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دارد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از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این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رو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باموانع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و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مشکلاتی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هم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روبه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روست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که به اجمال به ذکر این مشکلات در سه حیطه پرداخته می شود. </w:t>
      </w:r>
    </w:p>
    <w:p w:rsidR="003A1709" w:rsidRPr="003A1709" w:rsidRDefault="003A1709" w:rsidP="003A1709">
      <w:pPr>
        <w:bidi/>
        <w:spacing w:before="100" w:beforeAutospacing="1" w:after="100" w:afterAutospacing="1" w:line="240" w:lineRule="auto"/>
        <w:rPr>
          <w:rFonts w:ascii="Tahoma" w:eastAsia="Times New Roman" w:hAnsi="Tahoma" w:cs="MRT_Saadi Bold"/>
          <w:sz w:val="24"/>
          <w:szCs w:val="24"/>
          <w:rtl/>
        </w:rPr>
      </w:pPr>
      <w:r w:rsidRPr="003A1709">
        <w:rPr>
          <w:rFonts w:ascii="Tahoma" w:eastAsia="Times New Roman" w:hAnsi="Tahoma" w:cs="MRT_Saadi Bold"/>
          <w:b/>
          <w:bCs/>
          <w:sz w:val="24"/>
          <w:szCs w:val="24"/>
          <w:rtl/>
          <w:lang w:bidi="ar-SA"/>
        </w:rPr>
        <w:t>1-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/>
          <w:b/>
          <w:bCs/>
          <w:sz w:val="24"/>
          <w:szCs w:val="24"/>
          <w:rtl/>
          <w:lang w:bidi="ar-SA"/>
        </w:rPr>
        <w:t>مشکلات مربوط به فرایند یاددهی- یادگیری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: </w:t>
      </w:r>
    </w:p>
    <w:p w:rsidR="003A1709" w:rsidRPr="003A1709" w:rsidRDefault="003A1709" w:rsidP="003A1709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ahoma" w:eastAsia="Times New Roman" w:hAnsi="Tahoma" w:cs="MRT_Saadi Bold"/>
          <w:sz w:val="24"/>
          <w:szCs w:val="24"/>
          <w:rtl/>
        </w:rPr>
      </w:pPr>
      <w:r w:rsidRPr="003A1709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 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عدم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آگاهی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کافی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معلمان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در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زمینه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ی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استفاده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از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رایانه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می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باشد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که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در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بعضی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از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مناطق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فراگیران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گاهی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فراتر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از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معلمان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خود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هستند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. </w:t>
      </w:r>
    </w:p>
    <w:p w:rsidR="003A1709" w:rsidRPr="003A1709" w:rsidRDefault="003A1709" w:rsidP="003A1709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ahoma" w:eastAsia="Times New Roman" w:hAnsi="Tahoma" w:cs="MRT_Saadi Bold"/>
          <w:sz w:val="24"/>
          <w:szCs w:val="24"/>
          <w:rtl/>
        </w:rPr>
      </w:pP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>از سوی دیگر تعداد دانش آ موزان متناسب با ساعات درس نمی باشد و مانعی است جهت رسیدن به اهداف مورد نظر</w:t>
      </w:r>
    </w:p>
    <w:p w:rsidR="003A1709" w:rsidRPr="003A1709" w:rsidRDefault="003A1709" w:rsidP="003A1709">
      <w:pPr>
        <w:bidi/>
        <w:spacing w:before="100" w:beforeAutospacing="1" w:after="100" w:afterAutospacing="1" w:line="240" w:lineRule="auto"/>
        <w:rPr>
          <w:rFonts w:ascii="Tahoma" w:eastAsia="Times New Roman" w:hAnsi="Tahoma" w:cs="MRT_Saadi Bold"/>
          <w:sz w:val="24"/>
          <w:szCs w:val="24"/>
          <w:rtl/>
        </w:rPr>
      </w:pPr>
      <w:r w:rsidRPr="003A1709">
        <w:rPr>
          <w:rFonts w:ascii="Tahoma" w:eastAsia="Times New Roman" w:hAnsi="Tahoma" w:cs="MRT_Saadi Bold"/>
          <w:b/>
          <w:bCs/>
          <w:sz w:val="24"/>
          <w:szCs w:val="24"/>
          <w:rtl/>
          <w:lang w:bidi="ar-SA"/>
        </w:rPr>
        <w:t>2- مشکلات مربوط به امکانات آموزشی: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</w:p>
    <w:p w:rsidR="003A1709" w:rsidRPr="003A1709" w:rsidRDefault="003A1709" w:rsidP="003A1709">
      <w:pPr>
        <w:bidi/>
        <w:spacing w:before="100" w:beforeAutospacing="1" w:after="100" w:afterAutospacing="1" w:line="240" w:lineRule="auto"/>
        <w:rPr>
          <w:rFonts w:ascii="Tahoma" w:eastAsia="Times New Roman" w:hAnsi="Tahoma" w:cs="MRT_Saadi Bold"/>
          <w:sz w:val="24"/>
          <w:szCs w:val="24"/>
          <w:rtl/>
        </w:rPr>
      </w:pP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درس کار و فناوری نیازمند حداقل یک سایت با حداقل 10 رایانه می باشد تا معلم بتواند به طور عملی فرایند یادگیری دانش آموزان را مورد مشاهده و ارزیابی قرار دهد و این در صورتی است </w:t>
      </w:r>
      <w:r w:rsidRPr="003A1709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 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که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بعضی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از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مدارس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هنوز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 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یک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سیستم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رایانه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هم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در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دسترس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ندارند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.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و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از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سویی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حتی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در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مناطق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برخوردار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تعداد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زیاد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دانش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آموزان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مانعی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بر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سر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راه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رسیدن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بهینه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به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اهداف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شده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است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>.</w:t>
      </w:r>
    </w:p>
    <w:p w:rsidR="003A1709" w:rsidRPr="003A1709" w:rsidRDefault="003A1709" w:rsidP="003A1709">
      <w:pPr>
        <w:bidi/>
        <w:spacing w:before="100" w:beforeAutospacing="1" w:after="100" w:afterAutospacing="1" w:line="240" w:lineRule="auto"/>
        <w:rPr>
          <w:rFonts w:ascii="Tahoma" w:eastAsia="Times New Roman" w:hAnsi="Tahoma" w:cs="MRT_Saadi Bold"/>
          <w:sz w:val="24"/>
          <w:szCs w:val="24"/>
          <w:rtl/>
        </w:rPr>
      </w:pP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>این درس همچنین نیازمند کارگاهی است که</w:t>
      </w:r>
      <w:r w:rsidRPr="003A1709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 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دارای حداقل ابزارآلات کار با چوب ، کار با فلز ، پوشاک و... باشد که اکثر مدارس کشور به خصوص مدارس دخترانه از داشتن این امکانات محروم هستند.</w:t>
      </w:r>
    </w:p>
    <w:p w:rsidR="003A1709" w:rsidRPr="003A1709" w:rsidRDefault="003A1709" w:rsidP="003A1709">
      <w:pPr>
        <w:bidi/>
        <w:spacing w:before="100" w:beforeAutospacing="1" w:after="100" w:afterAutospacing="1" w:line="240" w:lineRule="auto"/>
        <w:rPr>
          <w:rFonts w:ascii="Tahoma" w:eastAsia="Times New Roman" w:hAnsi="Tahoma" w:cs="MRT_Saadi Bold"/>
          <w:sz w:val="24"/>
          <w:szCs w:val="24"/>
          <w:rtl/>
        </w:rPr>
      </w:pPr>
      <w:r w:rsidRPr="003A1709">
        <w:rPr>
          <w:rFonts w:ascii="Tahoma" w:eastAsia="Times New Roman" w:hAnsi="Tahoma" w:cs="MRT_Saadi Bold"/>
          <w:b/>
          <w:bCs/>
          <w:sz w:val="24"/>
          <w:szCs w:val="24"/>
          <w:rtl/>
          <w:lang w:bidi="ar-SA"/>
        </w:rPr>
        <w:t>3- اشکلات مربوط به کتاب کار و فناوری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>:</w:t>
      </w:r>
    </w:p>
    <w:p w:rsidR="003A1709" w:rsidRPr="003A1709" w:rsidRDefault="003A1709" w:rsidP="003A170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ahoma" w:eastAsia="Times New Roman" w:hAnsi="Tahoma" w:cs="MRT_Saadi Bold"/>
          <w:sz w:val="24"/>
          <w:szCs w:val="24"/>
          <w:rtl/>
        </w:rPr>
      </w:pP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>بیان مطالب بعضی از پودمان ها از زبان دانش آموز ( پودمان 1) و بقیه پودمان ها به شکل دیگر</w:t>
      </w:r>
    </w:p>
    <w:p w:rsidR="003A1709" w:rsidRPr="003A1709" w:rsidRDefault="003A1709" w:rsidP="003A170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ahoma" w:eastAsia="Times New Roman" w:hAnsi="Tahoma" w:cs="MRT_Saadi Bold"/>
          <w:sz w:val="24"/>
          <w:szCs w:val="24"/>
          <w:rtl/>
        </w:rPr>
      </w:pP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>بیان مطالب کم در هر پودمان ولی در عوض بیان</w:t>
      </w:r>
      <w:r w:rsidRPr="003A1709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 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واژه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ها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و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اصطلاحاتی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که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هیچگونه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توضیح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در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مورد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آن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داده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نشده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و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معلم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خود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باید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در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مورد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آنها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به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فراگیران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آموزش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دهد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.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که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زمان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زیادی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نیاز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دارد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>.</w:t>
      </w:r>
    </w:p>
    <w:p w:rsidR="003A1709" w:rsidRPr="003A1709" w:rsidRDefault="003A1709" w:rsidP="003A170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ahoma" w:eastAsia="Times New Roman" w:hAnsi="Tahoma" w:cs="MRT_Saadi Bold"/>
          <w:sz w:val="24"/>
          <w:szCs w:val="24"/>
          <w:rtl/>
        </w:rPr>
      </w:pP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>تعداد زیاد کار کلاسی در هر پودمان</w:t>
      </w:r>
    </w:p>
    <w:p w:rsidR="003A1709" w:rsidRPr="003A1709" w:rsidRDefault="003A1709" w:rsidP="003A170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ahoma" w:eastAsia="Times New Roman" w:hAnsi="Tahoma" w:cs="MRT_Saadi Bold"/>
          <w:sz w:val="24"/>
          <w:szCs w:val="24"/>
          <w:rtl/>
        </w:rPr>
      </w:pP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>تصاویر کوچک و گاهی نا مفهوم</w:t>
      </w:r>
      <w:r w:rsidRPr="003A1709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 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و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 </w:t>
      </w:r>
      <w:r w:rsidRPr="003A1709">
        <w:rPr>
          <w:rFonts w:ascii="Tahoma" w:eastAsia="Times New Roman" w:hAnsi="Tahoma" w:cs="MRT_Saadi Bold" w:hint="cs"/>
          <w:sz w:val="24"/>
          <w:szCs w:val="24"/>
          <w:rtl/>
          <w:lang w:bidi="ar-SA"/>
        </w:rPr>
        <w:t>نام</w:t>
      </w: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شخص </w:t>
      </w:r>
    </w:p>
    <w:p w:rsidR="003A1709" w:rsidRPr="003A1709" w:rsidRDefault="003A1709" w:rsidP="003A170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ahoma" w:eastAsia="Times New Roman" w:hAnsi="Tahoma" w:cs="MRT_Saadi Bold"/>
          <w:sz w:val="24"/>
          <w:szCs w:val="24"/>
          <w:rtl/>
        </w:rPr>
      </w:pP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>اشتباهات زیادی از لحاظ دستور زبان فارسی و ابهامات</w:t>
      </w:r>
    </w:p>
    <w:p w:rsidR="003A1709" w:rsidRPr="003A1709" w:rsidRDefault="003A1709" w:rsidP="003A1709">
      <w:pPr>
        <w:bidi/>
        <w:spacing w:before="100" w:beforeAutospacing="1" w:after="100" w:afterAutospacing="1" w:line="240" w:lineRule="auto"/>
        <w:rPr>
          <w:rFonts w:ascii="Tahoma" w:eastAsia="Times New Roman" w:hAnsi="Tahoma" w:cs="MRT_Saadi Bold"/>
          <w:sz w:val="24"/>
          <w:szCs w:val="24"/>
          <w:rtl/>
        </w:rPr>
      </w:pPr>
      <w:r w:rsidRPr="003A1709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 </w:t>
      </w:r>
    </w:p>
    <w:p w:rsidR="003A1709" w:rsidRPr="003A1709" w:rsidRDefault="003A1709" w:rsidP="003A1709">
      <w:pPr>
        <w:bidi/>
        <w:spacing w:before="100" w:beforeAutospacing="1" w:after="100" w:afterAutospacing="1" w:line="240" w:lineRule="auto"/>
        <w:rPr>
          <w:rFonts w:ascii="Tahoma" w:eastAsia="Times New Roman" w:hAnsi="Tahoma" w:cs="MRT_Saadi Bold"/>
          <w:sz w:val="24"/>
          <w:szCs w:val="24"/>
          <w:rtl/>
        </w:rPr>
      </w:pPr>
      <w:r w:rsidRPr="003A1709">
        <w:rPr>
          <w:rFonts w:ascii="Tahoma" w:eastAsia="Times New Roman" w:hAnsi="Tahoma" w:cs="MRT_Saadi Bold"/>
          <w:b/>
          <w:bCs/>
          <w:sz w:val="24"/>
          <w:szCs w:val="24"/>
          <w:rtl/>
          <w:lang w:bidi="ar-SA"/>
        </w:rPr>
        <w:lastRenderedPageBreak/>
        <w:t>محاسن کتاب جدید</w:t>
      </w:r>
    </w:p>
    <w:p w:rsidR="003A1709" w:rsidRPr="003A1709" w:rsidRDefault="003A1709" w:rsidP="003A1709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ahoma" w:eastAsia="Times New Roman" w:hAnsi="Tahoma" w:cs="MRT_Saadi Bold"/>
          <w:sz w:val="24"/>
          <w:szCs w:val="24"/>
        </w:rPr>
      </w:pP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>توجه به کسب وکار و کار آفرینی</w:t>
      </w:r>
    </w:p>
    <w:p w:rsidR="003A1709" w:rsidRPr="003A1709" w:rsidRDefault="003A1709" w:rsidP="003A1709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ahoma" w:eastAsia="Times New Roman" w:hAnsi="Tahoma" w:cs="MRT_Saadi Bold"/>
          <w:sz w:val="24"/>
          <w:szCs w:val="24"/>
          <w:rtl/>
        </w:rPr>
      </w:pP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>پرداختن به فناوری اطلاعات و ارتباطات</w:t>
      </w:r>
    </w:p>
    <w:p w:rsidR="003A1709" w:rsidRPr="003A1709" w:rsidRDefault="003A1709" w:rsidP="003A1709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ahoma" w:eastAsia="Times New Roman" w:hAnsi="Tahoma" w:cs="MRT_Saadi Bold"/>
          <w:sz w:val="24"/>
          <w:szCs w:val="24"/>
          <w:rtl/>
        </w:rPr>
      </w:pP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>توجه به پروژه عملی</w:t>
      </w:r>
    </w:p>
    <w:p w:rsidR="003A1709" w:rsidRPr="003A1709" w:rsidRDefault="003A1709" w:rsidP="003A1709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ahoma" w:eastAsia="Times New Roman" w:hAnsi="Tahoma" w:cs="MRT_Saadi Bold"/>
          <w:sz w:val="24"/>
          <w:szCs w:val="24"/>
          <w:rtl/>
        </w:rPr>
      </w:pP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کاربردی بودن کتاب </w:t>
      </w:r>
    </w:p>
    <w:p w:rsidR="003A1709" w:rsidRPr="003A1709" w:rsidRDefault="003A1709" w:rsidP="003A1709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ahoma" w:eastAsia="Times New Roman" w:hAnsi="Tahoma" w:cs="MRT_Saadi Bold"/>
          <w:sz w:val="24"/>
          <w:szCs w:val="24"/>
          <w:rtl/>
        </w:rPr>
      </w:pPr>
      <w:r w:rsidRPr="003A1709">
        <w:rPr>
          <w:rFonts w:ascii="Tahoma" w:eastAsia="Times New Roman" w:hAnsi="Tahoma" w:cs="MRT_Saadi Bold"/>
          <w:sz w:val="24"/>
          <w:szCs w:val="24"/>
          <w:rtl/>
          <w:lang w:bidi="ar-SA"/>
        </w:rPr>
        <w:t xml:space="preserve">استفاده از رنگ های متنوع و شاد </w:t>
      </w:r>
    </w:p>
    <w:p w:rsidR="003A1709" w:rsidRPr="003A1709" w:rsidRDefault="003A1709" w:rsidP="003A1709">
      <w:pPr>
        <w:bidi/>
        <w:spacing w:before="100" w:beforeAutospacing="1" w:after="100" w:afterAutospacing="1" w:line="240" w:lineRule="auto"/>
        <w:rPr>
          <w:rFonts w:ascii="Tahoma" w:eastAsia="Times New Roman" w:hAnsi="Tahoma" w:cs="MRT_Saadi Bold"/>
          <w:sz w:val="24"/>
          <w:szCs w:val="24"/>
          <w:rtl/>
        </w:rPr>
      </w:pPr>
      <w:r w:rsidRPr="003A1709">
        <w:rPr>
          <w:rFonts w:ascii="Tahoma" w:eastAsia="Times New Roman" w:hAnsi="Tahoma" w:cs="MRT_Saadi Bold"/>
          <w:sz w:val="24"/>
          <w:szCs w:val="24"/>
        </w:rPr>
        <w:t> </w:t>
      </w:r>
    </w:p>
    <w:p w:rsidR="00691704" w:rsidRPr="003A1709" w:rsidRDefault="00691704" w:rsidP="003A1709">
      <w:pPr>
        <w:bidi/>
        <w:rPr>
          <w:rFonts w:cs="MRT_Saadi Bold"/>
        </w:rPr>
      </w:pPr>
    </w:p>
    <w:sectPr w:rsidR="00691704" w:rsidRPr="003A1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RT_Saadi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00B55"/>
    <w:multiLevelType w:val="multilevel"/>
    <w:tmpl w:val="F3326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E6568"/>
    <w:multiLevelType w:val="multilevel"/>
    <w:tmpl w:val="4A90C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0357C9"/>
    <w:multiLevelType w:val="multilevel"/>
    <w:tmpl w:val="0458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DF"/>
    <w:rsid w:val="003A1709"/>
    <w:rsid w:val="00691704"/>
    <w:rsid w:val="0070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170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170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1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2098</Characters>
  <Application>Microsoft Office Word</Application>
  <DocSecurity>0</DocSecurity>
  <Lines>17</Lines>
  <Paragraphs>4</Paragraphs>
  <ScaleCrop>false</ScaleCrop>
  <Company>MRT www.Win2Farsi.com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30 DVDs</dc:creator>
  <cp:keywords/>
  <dc:description/>
  <cp:lastModifiedBy>MRT Pack 30 DVDs</cp:lastModifiedBy>
  <cp:revision>3</cp:revision>
  <dcterms:created xsi:type="dcterms:W3CDTF">2014-12-30T09:06:00Z</dcterms:created>
  <dcterms:modified xsi:type="dcterms:W3CDTF">2014-12-30T09:07:00Z</dcterms:modified>
</cp:coreProperties>
</file>