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AA" w:rsidRDefault="00B903AA" w:rsidP="003E35BF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بسمه تعالی </w:t>
      </w:r>
    </w:p>
    <w:p w:rsidR="008E70E6" w:rsidRDefault="008E70E6" w:rsidP="008E70E6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B903AA" w:rsidRDefault="005F1AA6" w:rsidP="005F1AA6">
      <w:pPr>
        <w:bidi/>
        <w:spacing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با </w:t>
      </w:r>
      <w:r w:rsidR="00B903AA">
        <w:rPr>
          <w:rFonts w:cs="B Zar" w:hint="cs"/>
          <w:b/>
          <w:bCs/>
          <w:rtl/>
          <w:lang w:bidi="fa-IR"/>
        </w:rPr>
        <w:t xml:space="preserve">سلام </w:t>
      </w:r>
      <w:r>
        <w:rPr>
          <w:rFonts w:cs="B Zar" w:hint="cs"/>
          <w:b/>
          <w:bCs/>
          <w:rtl/>
          <w:lang w:bidi="fa-IR"/>
        </w:rPr>
        <w:t xml:space="preserve"> و آرزوی توفیق</w:t>
      </w:r>
    </w:p>
    <w:p w:rsidR="008E70E6" w:rsidRDefault="008E70E6" w:rsidP="008E70E6">
      <w:pPr>
        <w:bidi/>
        <w:spacing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حضور هنرآموزان ارجمند رشته امور اداری </w:t>
      </w:r>
    </w:p>
    <w:p w:rsidR="00B903AA" w:rsidRDefault="00B903AA" w:rsidP="005C5EB1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جداول بودجه بندی مهارت های رشته امور اداری برای مجموعه هشتم</w:t>
      </w:r>
      <w:r w:rsidR="005C5EB1">
        <w:rPr>
          <w:rFonts w:cs="B Zar" w:hint="cs"/>
          <w:b/>
          <w:bCs/>
          <w:rtl/>
          <w:lang w:bidi="fa-IR"/>
        </w:rPr>
        <w:t>،</w:t>
      </w:r>
      <w:r>
        <w:rPr>
          <w:rFonts w:cs="B Zar" w:hint="cs"/>
          <w:b/>
          <w:bCs/>
          <w:rtl/>
          <w:lang w:bidi="fa-IR"/>
        </w:rPr>
        <w:t xml:space="preserve"> تهیه شده در گروه های آموزشی استان</w:t>
      </w:r>
      <w:r w:rsidR="005C5EB1">
        <w:rPr>
          <w:rFonts w:cs="B Zar" w:hint="cs"/>
          <w:b/>
          <w:bCs/>
          <w:rtl/>
          <w:lang w:bidi="fa-IR"/>
        </w:rPr>
        <w:t xml:space="preserve"> آذربایجان غربی</w:t>
      </w:r>
      <w:r>
        <w:rPr>
          <w:rFonts w:cs="B Zar" w:hint="cs"/>
          <w:b/>
          <w:bCs/>
          <w:rtl/>
          <w:lang w:bidi="fa-IR"/>
        </w:rPr>
        <w:t xml:space="preserve"> جهت استفاده</w:t>
      </w:r>
      <w:r w:rsidR="005C5EB1">
        <w:rPr>
          <w:rFonts w:cs="B Zar" w:hint="cs"/>
          <w:b/>
          <w:bCs/>
          <w:rtl/>
          <w:lang w:bidi="fa-IR"/>
        </w:rPr>
        <w:t xml:space="preserve"> شما عزیزان </w:t>
      </w:r>
      <w:r>
        <w:rPr>
          <w:rFonts w:cs="B Zar" w:hint="cs"/>
          <w:b/>
          <w:bCs/>
          <w:rtl/>
          <w:lang w:bidi="fa-IR"/>
        </w:rPr>
        <w:t>در</w:t>
      </w:r>
      <w:r w:rsidR="005F1AA6">
        <w:rPr>
          <w:rFonts w:cs="B Zar" w:hint="cs"/>
          <w:b/>
          <w:bCs/>
          <w:rtl/>
          <w:lang w:bidi="fa-IR"/>
        </w:rPr>
        <w:t xml:space="preserve"> طراحی سوالات</w:t>
      </w:r>
      <w:r>
        <w:rPr>
          <w:rFonts w:cs="B Zar" w:hint="cs"/>
          <w:b/>
          <w:bCs/>
          <w:rtl/>
          <w:lang w:bidi="fa-IR"/>
        </w:rPr>
        <w:t xml:space="preserve"> آزمون های پایانی </w:t>
      </w:r>
      <w:r w:rsidR="008E70E6">
        <w:rPr>
          <w:rFonts w:cs="B Zar" w:hint="cs"/>
          <w:b/>
          <w:bCs/>
          <w:rtl/>
          <w:lang w:bidi="fa-IR"/>
        </w:rPr>
        <w:t>به شرح زیر</w:t>
      </w:r>
      <w:r>
        <w:rPr>
          <w:rFonts w:cs="B Zar" w:hint="cs"/>
          <w:b/>
          <w:bCs/>
          <w:rtl/>
          <w:lang w:bidi="fa-IR"/>
        </w:rPr>
        <w:t>حضورتان تقدیم می گردد.</w:t>
      </w:r>
    </w:p>
    <w:p w:rsidR="00B903AA" w:rsidRDefault="00533E5B" w:rsidP="00533E5B">
      <w:pPr>
        <w:bidi/>
        <w:spacing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* </w:t>
      </w:r>
      <w:r w:rsidR="005F1AA6">
        <w:rPr>
          <w:rFonts w:cs="B Zar" w:hint="cs"/>
          <w:b/>
          <w:bCs/>
          <w:rtl/>
          <w:lang w:bidi="fa-IR"/>
        </w:rPr>
        <w:t>جداول مبنای ارزیابی سوالات پایانی هنرآموزان محترم خواهد بود.</w:t>
      </w:r>
    </w:p>
    <w:p w:rsidR="002B20E5" w:rsidRDefault="002B20E5" w:rsidP="00B903AA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2B20E5" w:rsidRDefault="002B20E5" w:rsidP="002B20E5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2B20E5" w:rsidRDefault="002B20E5" w:rsidP="002B20E5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456174" w:rsidRPr="00DF112C" w:rsidRDefault="00F10A6F" w:rsidP="002B20E5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DF112C">
        <w:rPr>
          <w:rFonts w:cs="B Zar" w:hint="cs"/>
          <w:b/>
          <w:bCs/>
          <w:rtl/>
          <w:lang w:bidi="fa-IR"/>
        </w:rPr>
        <w:t xml:space="preserve">جدول بارم بندی استاندارد مهارت </w:t>
      </w:r>
      <w:r w:rsidR="00D206CE" w:rsidRPr="00DF112C">
        <w:rPr>
          <w:rFonts w:cs="B Zar" w:hint="cs"/>
          <w:b/>
          <w:bCs/>
          <w:rtl/>
          <w:lang w:bidi="fa-IR"/>
        </w:rPr>
        <w:t>بایگان</w:t>
      </w:r>
      <w:r w:rsidRPr="00DF112C">
        <w:rPr>
          <w:rFonts w:cs="B Zar" w:hint="cs"/>
          <w:b/>
          <w:bCs/>
          <w:rtl/>
          <w:lang w:bidi="fa-IR"/>
        </w:rPr>
        <w:t xml:space="preserve"> مجموعه هشتم </w:t>
      </w:r>
      <w:r w:rsidR="00D206CE" w:rsidRPr="00DF112C">
        <w:rPr>
          <w:rFonts w:cs="B Zar" w:hint="cs"/>
          <w:b/>
          <w:bCs/>
          <w:rtl/>
          <w:lang w:bidi="fa-IR"/>
        </w:rPr>
        <w:t xml:space="preserve"> </w:t>
      </w:r>
      <w:r w:rsidRPr="00DF112C">
        <w:rPr>
          <w:rFonts w:cs="B Zar" w:hint="cs"/>
          <w:b/>
          <w:bCs/>
          <w:rtl/>
          <w:lang w:bidi="fa-IR"/>
        </w:rPr>
        <w:t xml:space="preserve"> رشته امور اداری</w:t>
      </w:r>
    </w:p>
    <w:tbl>
      <w:tblPr>
        <w:tblStyle w:val="MediumShading1-Accent2"/>
        <w:bidiVisual/>
        <w:tblW w:w="0" w:type="auto"/>
        <w:jc w:val="center"/>
        <w:tblLook w:val="04A0"/>
      </w:tblPr>
      <w:tblGrid>
        <w:gridCol w:w="886"/>
        <w:gridCol w:w="5103"/>
        <w:gridCol w:w="1134"/>
        <w:gridCol w:w="1089"/>
        <w:gridCol w:w="932"/>
      </w:tblGrid>
      <w:tr w:rsidR="00AD210C" w:rsidRPr="00DF112C" w:rsidTr="003E35BF">
        <w:trPr>
          <w:cnfStyle w:val="100000000000"/>
          <w:trHeight w:val="20"/>
          <w:jc w:val="center"/>
        </w:trPr>
        <w:tc>
          <w:tcPr>
            <w:cnfStyle w:val="001000000000"/>
            <w:tcW w:w="886" w:type="dxa"/>
            <w:vMerge w:val="restart"/>
          </w:tcPr>
          <w:p w:rsidR="00AD210C" w:rsidRPr="00DF112C" w:rsidRDefault="00AD210C" w:rsidP="00ED1262">
            <w:pPr>
              <w:pStyle w:val="NoSpacing"/>
              <w:jc w:val="center"/>
              <w:rPr>
                <w:rFonts w:cs="B Zar"/>
                <w:color w:val="9BBB59" w:themeColor="accent3"/>
                <w:rtl/>
                <w:lang w:bidi="fa-IR"/>
              </w:rPr>
            </w:pPr>
            <w:r w:rsidRPr="00DF112C">
              <w:rPr>
                <w:rFonts w:cs="B Zar" w:hint="cs"/>
                <w:color w:val="9BBB59" w:themeColor="accent3"/>
                <w:rtl/>
                <w:lang w:bidi="fa-IR"/>
              </w:rPr>
              <w:t>توانایی</w:t>
            </w:r>
          </w:p>
        </w:tc>
        <w:tc>
          <w:tcPr>
            <w:tcW w:w="5103" w:type="dxa"/>
            <w:vMerge w:val="restart"/>
          </w:tcPr>
          <w:p w:rsidR="00AD210C" w:rsidRPr="00DF112C" w:rsidRDefault="00AD210C" w:rsidP="00ED1262">
            <w:pPr>
              <w:pStyle w:val="NoSpacing"/>
              <w:jc w:val="center"/>
              <w:cnfStyle w:val="100000000000"/>
              <w:rPr>
                <w:rFonts w:ascii="Mitra" w:hAnsi="Mitra" w:cs="B Zar"/>
                <w:color w:val="9BBB59" w:themeColor="accent3"/>
                <w:rtl/>
                <w:lang w:bidi="fa-IR"/>
              </w:rPr>
            </w:pPr>
            <w:r w:rsidRPr="00DF112C">
              <w:rPr>
                <w:rFonts w:cs="B Zar" w:hint="cs"/>
                <w:color w:val="9BBB59" w:themeColor="accent3"/>
                <w:rtl/>
                <w:lang w:bidi="ar-SA"/>
              </w:rPr>
              <w:t xml:space="preserve">عنوان توانايي </w:t>
            </w:r>
          </w:p>
        </w:tc>
        <w:tc>
          <w:tcPr>
            <w:tcW w:w="2223" w:type="dxa"/>
            <w:gridSpan w:val="2"/>
          </w:tcPr>
          <w:p w:rsidR="00AD210C" w:rsidRPr="00DF112C" w:rsidRDefault="00A0358B" w:rsidP="00ED1262">
            <w:pPr>
              <w:pStyle w:val="NoSpacing"/>
              <w:jc w:val="center"/>
              <w:cnfStyle w:val="100000000000"/>
              <w:rPr>
                <w:rFonts w:asciiTheme="minorHAnsi" w:hAnsiTheme="minorHAnsi" w:cs="B Zar"/>
                <w:color w:val="9BBB59" w:themeColor="accent3"/>
              </w:rPr>
            </w:pPr>
            <w:r w:rsidRPr="00DF112C">
              <w:rPr>
                <w:rFonts w:cs="B Zar" w:hint="cs"/>
                <w:color w:val="9BBB59" w:themeColor="accent3"/>
                <w:rtl/>
                <w:lang w:bidi="ar-SA"/>
              </w:rPr>
              <w:t xml:space="preserve">آزمون تئوری </w:t>
            </w:r>
          </w:p>
        </w:tc>
        <w:tc>
          <w:tcPr>
            <w:tcW w:w="932" w:type="dxa"/>
            <w:vMerge w:val="restart"/>
          </w:tcPr>
          <w:p w:rsidR="00AD210C" w:rsidRPr="00DF112C" w:rsidRDefault="00A0358B" w:rsidP="00A0358B">
            <w:pPr>
              <w:pStyle w:val="NoSpacing"/>
              <w:jc w:val="center"/>
              <w:cnfStyle w:val="100000000000"/>
              <w:rPr>
                <w:rFonts w:asciiTheme="minorHAnsi" w:hAnsiTheme="minorHAnsi" w:cs="B Zar"/>
                <w:color w:val="9BBB59" w:themeColor="accent3"/>
                <w:sz w:val="18"/>
                <w:szCs w:val="18"/>
              </w:rPr>
            </w:pPr>
            <w:r w:rsidRPr="00DF112C">
              <w:rPr>
                <w:rFonts w:cs="B Zar" w:hint="cs"/>
                <w:color w:val="9BBB59" w:themeColor="accent3"/>
                <w:sz w:val="18"/>
                <w:szCs w:val="18"/>
                <w:rtl/>
                <w:lang w:bidi="ar-SA"/>
              </w:rPr>
              <w:t>آزمون</w:t>
            </w:r>
            <w:r w:rsidR="00AD210C" w:rsidRPr="00DF112C">
              <w:rPr>
                <w:rFonts w:cs="B Zar" w:hint="cs"/>
                <w:color w:val="9BBB59" w:themeColor="accent3"/>
                <w:sz w:val="18"/>
                <w:szCs w:val="18"/>
                <w:rtl/>
                <w:lang w:bidi="ar-SA"/>
              </w:rPr>
              <w:t xml:space="preserve"> عملی</w:t>
            </w:r>
          </w:p>
        </w:tc>
      </w:tr>
      <w:tr w:rsidR="00AD210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  <w:vMerge/>
          </w:tcPr>
          <w:p w:rsidR="00AD210C" w:rsidRPr="00DF112C" w:rsidRDefault="00AD210C" w:rsidP="00ED1262">
            <w:pPr>
              <w:pStyle w:val="NoSpacing"/>
              <w:jc w:val="center"/>
              <w:rPr>
                <w:rFonts w:ascii="B Zar" w:cs="B Zar"/>
                <w:b w:val="0"/>
                <w:bCs w:val="0"/>
                <w:rtl/>
              </w:rPr>
            </w:pPr>
          </w:p>
        </w:tc>
        <w:tc>
          <w:tcPr>
            <w:tcW w:w="5103" w:type="dxa"/>
            <w:vMerge/>
          </w:tcPr>
          <w:p w:rsidR="00AD210C" w:rsidRPr="00DF112C" w:rsidRDefault="00AD210C" w:rsidP="00ED1262">
            <w:pPr>
              <w:pStyle w:val="NoSpacing"/>
              <w:jc w:val="center"/>
              <w:cnfStyle w:val="000000100000"/>
              <w:rPr>
                <w:rFonts w:ascii="B Zar"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AD210C" w:rsidRPr="00DF112C" w:rsidRDefault="00DF112C" w:rsidP="00DF112C">
            <w:pPr>
              <w:pStyle w:val="NoSpacing"/>
              <w:tabs>
                <w:tab w:val="center" w:pos="459"/>
              </w:tabs>
              <w:cnfStyle w:val="000000100000"/>
              <w:rPr>
                <w:rFonts w:asciiTheme="minorHAnsi" w:hAnsiTheme="minorHAnsi" w:cs="B Zar"/>
                <w:b/>
                <w:bCs/>
                <w:sz w:val="20"/>
                <w:szCs w:val="20"/>
              </w:rPr>
            </w:pPr>
            <w:r w:rsidRPr="00DF112C">
              <w:rPr>
                <w:rFonts w:ascii="B Zar" w:cs="B Zar"/>
                <w:b/>
                <w:bCs/>
                <w:sz w:val="20"/>
                <w:szCs w:val="20"/>
                <w:rtl/>
                <w:lang w:bidi="ar-SA"/>
              </w:rPr>
              <w:tab/>
            </w:r>
            <w:r w:rsidR="00AD210C" w:rsidRPr="00DF112C">
              <w:rPr>
                <w:rFonts w:ascii="B Zar" w:cs="B Zar" w:hint="cs"/>
                <w:b/>
                <w:bCs/>
                <w:sz w:val="20"/>
                <w:szCs w:val="20"/>
                <w:rtl/>
              </w:rPr>
              <w:t xml:space="preserve">40 </w:t>
            </w:r>
            <w:r w:rsidR="00AD210C" w:rsidRPr="00DF112C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تست</w:t>
            </w:r>
          </w:p>
        </w:tc>
        <w:tc>
          <w:tcPr>
            <w:tcW w:w="1089" w:type="dxa"/>
          </w:tcPr>
          <w:p w:rsidR="00AD210C" w:rsidRPr="00DF112C" w:rsidRDefault="00AD210C" w:rsidP="00ED1262">
            <w:pPr>
              <w:pStyle w:val="NoSpacing"/>
              <w:jc w:val="center"/>
              <w:cnfStyle w:val="000000100000"/>
              <w:rPr>
                <w:rFonts w:ascii="B Zar" w:cs="B Zar"/>
                <w:b/>
                <w:bCs/>
                <w:sz w:val="20"/>
                <w:szCs w:val="20"/>
                <w:rtl/>
              </w:rPr>
            </w:pPr>
            <w:r w:rsidRPr="00DF112C">
              <w:rPr>
                <w:rFonts w:ascii="B Zar" w:cs="B Zar" w:hint="cs"/>
                <w:b/>
                <w:bCs/>
                <w:sz w:val="20"/>
                <w:szCs w:val="20"/>
                <w:rtl/>
              </w:rPr>
              <w:t>50</w:t>
            </w:r>
            <w:r w:rsidRPr="00DF112C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 تست</w:t>
            </w:r>
          </w:p>
        </w:tc>
        <w:tc>
          <w:tcPr>
            <w:tcW w:w="932" w:type="dxa"/>
            <w:vMerge/>
          </w:tcPr>
          <w:p w:rsidR="00AD210C" w:rsidRPr="00DF112C" w:rsidRDefault="00AD210C" w:rsidP="00ED1262">
            <w:pPr>
              <w:pStyle w:val="NoSpacing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MitraBold" w:cs="B Zar"/>
                <w:b w:val="0"/>
                <w:bCs w:val="0"/>
                <w:sz w:val="24"/>
                <w:szCs w:val="24"/>
              </w:rPr>
            </w:pPr>
            <w:r w:rsidRPr="00DF112C">
              <w:rPr>
                <w:rFonts w:ascii="MitraBold" w:cs="B Zar" w:hint="cs"/>
                <w:b w:val="0"/>
                <w:bCs w:val="0"/>
                <w:i/>
                <w:iCs/>
                <w:sz w:val="24"/>
                <w:szCs w:val="24"/>
                <w:rtl/>
                <w:lang w:bidi="ar-SA"/>
              </w:rPr>
              <w:t>اول</w:t>
            </w:r>
          </w:p>
        </w:tc>
        <w:tc>
          <w:tcPr>
            <w:tcW w:w="5103" w:type="dxa"/>
          </w:tcPr>
          <w:p w:rsidR="00DF112C" w:rsidRPr="00DF112C" w:rsidRDefault="00DF112C" w:rsidP="00A0358B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 تشخيص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عوامل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مُوثِّر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محيط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كار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B Zar" w:cs="B Zar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1</w:t>
            </w:r>
          </w:p>
        </w:tc>
        <w:tc>
          <w:tcPr>
            <w:tcW w:w="932" w:type="dxa"/>
            <w:vMerge w:val="restart"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دوم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تشخيص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سيستم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بايگاني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كاربرد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آن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سوم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جمع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آوري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اسناد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مدارك،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آمار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ارقام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 xml:space="preserve">جهت بايگاني               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چهارم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طبقه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بندي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اسناد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مدارك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اطلاعات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جمع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 xml:space="preserve">آوري شده     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پنجم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بايگاني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انواع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نامه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6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ششم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توانايي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بايگاني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اسناد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و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مدارك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2</w:t>
            </w:r>
          </w:p>
        </w:tc>
        <w:tc>
          <w:tcPr>
            <w:tcW w:w="932" w:type="dxa"/>
            <w:vMerge w:val="restart"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هفتم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بايگاني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اسناد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 xml:space="preserve">خريدها 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هشتم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تشكيل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پرونده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اداري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نهم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كدگذاري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انواع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پرونده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در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كامپيوتر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2" w:type="dxa"/>
            <w:vMerge w:val="restart"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تهيه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خلاصه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پرونده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یاز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تحويل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تحول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پرونده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Theme="minorHAnsi" w:hAnsiTheme="minorHAnsi" w:cs="B Zar"/>
                <w:sz w:val="24"/>
                <w:szCs w:val="24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دواز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گزارش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محل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اسناد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پرونده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واحدهاي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ذيربط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2" w:type="dxa"/>
            <w:vMerge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سیز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امحاء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پرونده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2" w:type="dxa"/>
            <w:vMerge w:val="restart"/>
            <w:vAlign w:val="center"/>
          </w:tcPr>
          <w:p w:rsidR="00DF112C" w:rsidRPr="00DF112C" w:rsidRDefault="00DF112C" w:rsidP="00A37853">
            <w:pPr>
              <w:pStyle w:val="NoSpacing"/>
              <w:bidi/>
              <w:jc w:val="center"/>
              <w:cnfStyle w:val="000000010000"/>
              <w:rPr>
                <w:rFonts w:asciiTheme="minorHAnsi" w:hAnsiTheme="minorHAnsi" w:cs="B Zar"/>
                <w:sz w:val="24"/>
                <w:szCs w:val="24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fa-IR"/>
              </w:rPr>
              <w:t>چهار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توانايي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تشخيص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انواع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مهرهاي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اداري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2" w:type="dxa"/>
            <w:vMerge/>
          </w:tcPr>
          <w:p w:rsidR="00DF112C" w:rsidRPr="00DF112C" w:rsidRDefault="00DF112C" w:rsidP="00D006E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پانز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توانايي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اجراي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مقررات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و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آیين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نامه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هاي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شغلي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2" w:type="dxa"/>
            <w:vMerge/>
          </w:tcPr>
          <w:p w:rsidR="00DF112C" w:rsidRPr="00DF112C" w:rsidRDefault="00DF112C" w:rsidP="00D006E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شانز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توانايي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تهيه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گزارش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كار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2" w:type="dxa"/>
            <w:vMerge/>
          </w:tcPr>
          <w:p w:rsidR="00DF112C" w:rsidRPr="00DF112C" w:rsidRDefault="00DF112C" w:rsidP="00D006E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هف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Theme="minorHAnsi" w:hAnsiTheme="minorHAnsi" w:cs="B Zar"/>
                <w:sz w:val="24"/>
                <w:szCs w:val="24"/>
              </w:rPr>
            </w:pP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توانايي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تعيين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مراحل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و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زمان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انجام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كار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2" w:type="dxa"/>
            <w:vMerge/>
          </w:tcPr>
          <w:p w:rsidR="00DF112C" w:rsidRPr="00DF112C" w:rsidRDefault="00DF112C" w:rsidP="00D006E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3E35BF">
        <w:trPr>
          <w:cnfStyle w:val="000000100000"/>
          <w:trHeight w:val="20"/>
          <w:jc w:val="center"/>
        </w:trPr>
        <w:tc>
          <w:tcPr>
            <w:cnfStyle w:val="001000000000"/>
            <w:tcW w:w="886" w:type="dxa"/>
          </w:tcPr>
          <w:p w:rsidR="00DF112C" w:rsidRPr="00DF112C" w:rsidRDefault="00DF112C" w:rsidP="00DF112C">
            <w:pPr>
              <w:bidi/>
              <w:rPr>
                <w:rFonts w:cs="B Zar"/>
              </w:rPr>
            </w:pPr>
            <w:r w:rsidRPr="00DF112C">
              <w:rPr>
                <w:rFonts w:asciiTheme="minorHAnsi" w:hAnsiTheme="minorHAnsi" w:cs="B Zar" w:hint="cs"/>
                <w:b w:val="0"/>
                <w:bCs w:val="0"/>
                <w:sz w:val="24"/>
                <w:szCs w:val="24"/>
                <w:rtl/>
                <w:lang w:bidi="fa-IR"/>
              </w:rPr>
              <w:t>هج</w:t>
            </w: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5103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Bold" w:eastAsiaTheme="minorHAnsi" w:hAnsiTheme="minorHAnsi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توانايي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رعايت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نكات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حفاظت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و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ايمني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و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بهداشت</w:t>
            </w:r>
            <w:r w:rsidRPr="00DF112C">
              <w:rPr>
                <w:rFonts w:ascii="MitraBold" w:eastAsiaTheme="minorHAnsi" w:hAnsiTheme="minorHAnsi" w:cs="B Zar"/>
                <w:sz w:val="24"/>
                <w:szCs w:val="24"/>
                <w:lang w:bidi="fa-IR"/>
              </w:rPr>
              <w:t xml:space="preserve"> </w:t>
            </w:r>
            <w:r w:rsidRPr="00DF112C">
              <w:rPr>
                <w:rFonts w:ascii="MitraBold" w:eastAsiaTheme="minorHAnsi" w:hAnsiTheme="minorHAnsi" w:cs="B Zar" w:hint="cs"/>
                <w:sz w:val="24"/>
                <w:szCs w:val="24"/>
                <w:rtl/>
                <w:lang w:bidi="fa-IR"/>
              </w:rPr>
              <w:t>كار</w:t>
            </w:r>
          </w:p>
        </w:tc>
        <w:tc>
          <w:tcPr>
            <w:tcW w:w="1134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9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" w:hAnsi="Mitr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32" w:type="dxa"/>
            <w:vMerge/>
          </w:tcPr>
          <w:p w:rsidR="00DF112C" w:rsidRPr="00DF112C" w:rsidRDefault="00DF112C" w:rsidP="00D006E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AD210C" w:rsidRPr="00DF112C" w:rsidTr="003E35BF">
        <w:trPr>
          <w:cnfStyle w:val="000000010000"/>
          <w:trHeight w:val="20"/>
          <w:jc w:val="center"/>
        </w:trPr>
        <w:tc>
          <w:tcPr>
            <w:cnfStyle w:val="001000000000"/>
            <w:tcW w:w="886" w:type="dxa"/>
          </w:tcPr>
          <w:p w:rsidR="00AD210C" w:rsidRPr="00DF112C" w:rsidRDefault="00AD210C" w:rsidP="00ED1262">
            <w:pPr>
              <w:pStyle w:val="NoSpacing"/>
              <w:bidi/>
              <w:jc w:val="center"/>
              <w:rPr>
                <w:rFonts w:ascii="B Zar" w:hAnsi="Mitra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103" w:type="dxa"/>
          </w:tcPr>
          <w:p w:rsidR="00AD210C" w:rsidRPr="00DF112C" w:rsidRDefault="00AD210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AD210C" w:rsidRPr="00DF112C" w:rsidRDefault="00AD210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b/>
                <w:bCs/>
                <w:sz w:val="20"/>
                <w:szCs w:val="20"/>
                <w:rtl/>
              </w:rPr>
            </w:pPr>
            <w:r w:rsidRPr="00DF112C">
              <w:rPr>
                <w:rFonts w:ascii="Mitra" w:hAnsi="Mitra" w:cs="B Zar" w:hint="cs"/>
                <w:b/>
                <w:bCs/>
                <w:sz w:val="20"/>
                <w:szCs w:val="20"/>
                <w:rtl/>
                <w:lang w:bidi="ar-SA"/>
              </w:rPr>
              <w:t>نمره هر تست</w:t>
            </w:r>
            <w:r w:rsidRPr="00DF112C">
              <w:rPr>
                <w:rFonts w:ascii="B Zar" w:hAnsi="Mitra" w:cs="B Zar"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1089" w:type="dxa"/>
          </w:tcPr>
          <w:p w:rsidR="00AD210C" w:rsidRPr="00DF112C" w:rsidRDefault="00AD210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b/>
                <w:bCs/>
                <w:sz w:val="20"/>
                <w:szCs w:val="20"/>
                <w:rtl/>
              </w:rPr>
            </w:pPr>
            <w:r w:rsidRPr="00DF112C">
              <w:rPr>
                <w:rFonts w:ascii="Mitra" w:hAnsi="Mitra" w:cs="B Zar" w:hint="cs"/>
                <w:b/>
                <w:bCs/>
                <w:sz w:val="20"/>
                <w:szCs w:val="20"/>
                <w:rtl/>
                <w:lang w:bidi="ar-SA"/>
              </w:rPr>
              <w:t xml:space="preserve">نمره هر تست </w:t>
            </w:r>
            <w:r w:rsidRPr="00DF112C">
              <w:rPr>
                <w:rFonts w:ascii="B Zar" w:hAnsi="Mitra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32" w:type="dxa"/>
          </w:tcPr>
          <w:p w:rsidR="00AD210C" w:rsidRPr="00DF112C" w:rsidRDefault="00AD210C" w:rsidP="00ED1262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b/>
                <w:bCs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:rsidR="003E35BF" w:rsidRPr="00DF112C" w:rsidRDefault="003E35BF" w:rsidP="00F10A6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:rsidR="005C5EB1" w:rsidRDefault="005C5EB1" w:rsidP="002B20E5">
      <w:pPr>
        <w:bidi/>
        <w:jc w:val="center"/>
        <w:rPr>
          <w:rFonts w:cs="B Zar"/>
          <w:b/>
          <w:bCs/>
          <w:rtl/>
          <w:lang w:bidi="fa-IR"/>
        </w:rPr>
      </w:pPr>
    </w:p>
    <w:p w:rsidR="005C5EB1" w:rsidRDefault="005C5EB1" w:rsidP="005C5EB1">
      <w:pPr>
        <w:bidi/>
        <w:jc w:val="center"/>
        <w:rPr>
          <w:rFonts w:cs="B Zar"/>
          <w:b/>
          <w:bCs/>
          <w:rtl/>
          <w:lang w:bidi="fa-IR"/>
        </w:rPr>
      </w:pPr>
    </w:p>
    <w:p w:rsidR="00F10A6F" w:rsidRPr="00DF112C" w:rsidRDefault="00F10A6F" w:rsidP="005C5EB1">
      <w:pPr>
        <w:bidi/>
        <w:jc w:val="center"/>
        <w:rPr>
          <w:rFonts w:cs="B Zar"/>
          <w:b/>
          <w:bCs/>
          <w:rtl/>
          <w:lang w:bidi="fa-IR"/>
        </w:rPr>
      </w:pPr>
      <w:r w:rsidRPr="00DF112C">
        <w:rPr>
          <w:rFonts w:cs="B Zar" w:hint="cs"/>
          <w:b/>
          <w:bCs/>
          <w:rtl/>
          <w:lang w:bidi="fa-IR"/>
        </w:rPr>
        <w:t>جدول بارم بندی استاندارد مهارت مسئول دفتر مجموعه هشتم   رشته امور اداری</w:t>
      </w:r>
    </w:p>
    <w:tbl>
      <w:tblPr>
        <w:tblStyle w:val="MediumShading1-Accent2"/>
        <w:bidiVisual/>
        <w:tblW w:w="0" w:type="auto"/>
        <w:jc w:val="center"/>
        <w:tblLook w:val="04A0"/>
      </w:tblPr>
      <w:tblGrid>
        <w:gridCol w:w="766"/>
        <w:gridCol w:w="4923"/>
        <w:gridCol w:w="1276"/>
        <w:gridCol w:w="1331"/>
        <w:gridCol w:w="1099"/>
      </w:tblGrid>
      <w:tr w:rsidR="00F10A6F" w:rsidRPr="00DF112C" w:rsidTr="00DF112C">
        <w:trPr>
          <w:cnfStyle w:val="100000000000"/>
          <w:trHeight w:hRule="exact" w:val="486"/>
          <w:jc w:val="center"/>
        </w:trPr>
        <w:tc>
          <w:tcPr>
            <w:cnfStyle w:val="001000000000"/>
            <w:tcW w:w="766" w:type="dxa"/>
            <w:vMerge w:val="restart"/>
          </w:tcPr>
          <w:p w:rsidR="00F10A6F" w:rsidRPr="00DF112C" w:rsidRDefault="003E35BF" w:rsidP="00BA2926">
            <w:pPr>
              <w:pStyle w:val="NoSpacing"/>
              <w:bidi/>
              <w:jc w:val="center"/>
              <w:rPr>
                <w:rFonts w:cs="B Zar"/>
                <w:color w:val="9BBB59" w:themeColor="accent3"/>
                <w:rtl/>
                <w:lang w:bidi="fa-IR"/>
              </w:rPr>
            </w:pPr>
            <w:r w:rsidRPr="00DF112C">
              <w:rPr>
                <w:rFonts w:cs="B Zar" w:hint="cs"/>
                <w:color w:val="9BBB59" w:themeColor="accent3"/>
                <w:rtl/>
                <w:lang w:bidi="fa-IR"/>
              </w:rPr>
              <w:t>توانایی</w:t>
            </w:r>
          </w:p>
        </w:tc>
        <w:tc>
          <w:tcPr>
            <w:tcW w:w="4923" w:type="dxa"/>
            <w:vMerge w:val="restart"/>
          </w:tcPr>
          <w:p w:rsidR="00F10A6F" w:rsidRPr="00DF112C" w:rsidRDefault="00F10A6F" w:rsidP="00BA2926">
            <w:pPr>
              <w:pStyle w:val="NoSpacing"/>
              <w:bidi/>
              <w:jc w:val="center"/>
              <w:cnfStyle w:val="100000000000"/>
              <w:rPr>
                <w:rFonts w:ascii="Mitra" w:hAnsi="Mitra" w:cs="B Zar"/>
                <w:color w:val="9BBB59" w:themeColor="accent3"/>
              </w:rPr>
            </w:pPr>
            <w:r w:rsidRPr="00DF112C">
              <w:rPr>
                <w:rFonts w:cs="B Zar" w:hint="cs"/>
                <w:color w:val="9BBB59" w:themeColor="accent3"/>
                <w:rtl/>
                <w:lang w:bidi="ar-SA"/>
              </w:rPr>
              <w:t>عنوان</w:t>
            </w:r>
            <w:r w:rsidRPr="00DF112C">
              <w:rPr>
                <w:rFonts w:cs="B Zar"/>
                <w:color w:val="9BBB59" w:themeColor="accent3"/>
              </w:rPr>
              <w:t xml:space="preserve"> </w:t>
            </w:r>
            <w:r w:rsidRPr="00DF112C">
              <w:rPr>
                <w:rFonts w:cs="B Zar" w:hint="cs"/>
                <w:color w:val="9BBB59" w:themeColor="accent3"/>
                <w:rtl/>
                <w:lang w:bidi="ar-SA"/>
              </w:rPr>
              <w:t>توانايي</w:t>
            </w:r>
          </w:p>
        </w:tc>
        <w:tc>
          <w:tcPr>
            <w:tcW w:w="2607" w:type="dxa"/>
            <w:gridSpan w:val="2"/>
          </w:tcPr>
          <w:p w:rsidR="00F10A6F" w:rsidRPr="00DF112C" w:rsidRDefault="00A0358B" w:rsidP="00A0358B">
            <w:pPr>
              <w:pStyle w:val="NoSpacing"/>
              <w:bidi/>
              <w:jc w:val="center"/>
              <w:cnfStyle w:val="100000000000"/>
              <w:rPr>
                <w:rFonts w:cs="B Zar"/>
                <w:color w:val="9BBB59" w:themeColor="accent3"/>
                <w:rtl/>
                <w:lang w:bidi="fa-IR"/>
              </w:rPr>
            </w:pPr>
            <w:r w:rsidRPr="00DF112C">
              <w:rPr>
                <w:rFonts w:cs="B Zar" w:hint="cs"/>
                <w:color w:val="9BBB59" w:themeColor="accent3"/>
                <w:rtl/>
                <w:lang w:bidi="fa-IR"/>
              </w:rPr>
              <w:t>آزمون تئوری</w:t>
            </w:r>
          </w:p>
        </w:tc>
        <w:tc>
          <w:tcPr>
            <w:tcW w:w="1099" w:type="dxa"/>
            <w:vMerge w:val="restart"/>
          </w:tcPr>
          <w:p w:rsidR="00F10A6F" w:rsidRPr="00DF112C" w:rsidRDefault="00A0358B" w:rsidP="00BA2926">
            <w:pPr>
              <w:pStyle w:val="NoSpacing"/>
              <w:bidi/>
              <w:jc w:val="center"/>
              <w:cnfStyle w:val="100000000000"/>
              <w:rPr>
                <w:rFonts w:ascii="B Zar" w:cs="B Zar"/>
                <w:color w:val="9BBB59" w:themeColor="accent3"/>
                <w:sz w:val="20"/>
                <w:szCs w:val="20"/>
                <w:rtl/>
              </w:rPr>
            </w:pPr>
            <w:r w:rsidRPr="00DF112C">
              <w:rPr>
                <w:rFonts w:cs="B Zar" w:hint="cs"/>
                <w:color w:val="9BBB59" w:themeColor="accent3"/>
                <w:sz w:val="20"/>
                <w:szCs w:val="20"/>
                <w:rtl/>
                <w:lang w:bidi="fa-IR"/>
              </w:rPr>
              <w:t>آزمون</w:t>
            </w:r>
            <w:r w:rsidR="00F10A6F" w:rsidRPr="00DF112C">
              <w:rPr>
                <w:rFonts w:cs="B Zar" w:hint="cs"/>
                <w:color w:val="9BBB59" w:themeColor="accent3"/>
                <w:sz w:val="20"/>
                <w:szCs w:val="20"/>
                <w:rtl/>
                <w:lang w:bidi="ar-SA"/>
              </w:rPr>
              <w:t xml:space="preserve"> عملی</w:t>
            </w:r>
          </w:p>
        </w:tc>
      </w:tr>
      <w:tr w:rsidR="00DF112C" w:rsidRPr="00DF112C" w:rsidTr="00DF112C">
        <w:trPr>
          <w:cnfStyle w:val="000000100000"/>
          <w:trHeight w:hRule="exact" w:val="319"/>
          <w:jc w:val="center"/>
        </w:trPr>
        <w:tc>
          <w:tcPr>
            <w:cnfStyle w:val="001000000000"/>
            <w:tcW w:w="766" w:type="dxa"/>
            <w:vMerge/>
          </w:tcPr>
          <w:p w:rsidR="00F10A6F" w:rsidRPr="00DF112C" w:rsidRDefault="00F10A6F" w:rsidP="00BA2926">
            <w:pPr>
              <w:pStyle w:val="NoSpacing"/>
              <w:bidi/>
              <w:jc w:val="center"/>
              <w:rPr>
                <w:rFonts w:ascii="B Zar" w:cs="B Zar"/>
                <w:b w:val="0"/>
                <w:bCs w:val="0"/>
                <w:rtl/>
              </w:rPr>
            </w:pPr>
          </w:p>
        </w:tc>
        <w:tc>
          <w:tcPr>
            <w:tcW w:w="4923" w:type="dxa"/>
            <w:vMerge/>
          </w:tcPr>
          <w:p w:rsidR="00F10A6F" w:rsidRPr="00DF112C" w:rsidRDefault="00F10A6F" w:rsidP="00BA2926">
            <w:pPr>
              <w:pStyle w:val="NoSpacing"/>
              <w:bidi/>
              <w:jc w:val="center"/>
              <w:cnfStyle w:val="000000100000"/>
              <w:rPr>
                <w:rFonts w:ascii="B Zar" w:cs="B Zar"/>
                <w:b/>
                <w:bCs/>
                <w:rtl/>
              </w:rPr>
            </w:pPr>
          </w:p>
        </w:tc>
        <w:tc>
          <w:tcPr>
            <w:tcW w:w="1276" w:type="dxa"/>
          </w:tcPr>
          <w:p w:rsidR="00F10A6F" w:rsidRPr="00DF112C" w:rsidRDefault="00F10A6F" w:rsidP="00BA2926">
            <w:pPr>
              <w:pStyle w:val="NoSpacing"/>
              <w:bidi/>
              <w:jc w:val="center"/>
              <w:cnfStyle w:val="000000100000"/>
              <w:rPr>
                <w:rFonts w:ascii="B Zar" w:cs="B Zar"/>
                <w:b/>
                <w:bCs/>
                <w:rtl/>
              </w:rPr>
            </w:pPr>
            <w:r w:rsidRPr="00DF112C">
              <w:rPr>
                <w:rFonts w:ascii="B Zar" w:cs="B Zar" w:hint="cs"/>
                <w:b/>
                <w:bCs/>
                <w:rtl/>
              </w:rPr>
              <w:t xml:space="preserve">40 </w:t>
            </w:r>
            <w:r w:rsidRPr="00DF112C">
              <w:rPr>
                <w:rFonts w:cs="B Zar" w:hint="cs"/>
                <w:b/>
                <w:bCs/>
                <w:rtl/>
                <w:lang w:bidi="ar-SA"/>
              </w:rPr>
              <w:t>تست</w:t>
            </w:r>
          </w:p>
        </w:tc>
        <w:tc>
          <w:tcPr>
            <w:tcW w:w="1331" w:type="dxa"/>
          </w:tcPr>
          <w:p w:rsidR="00F10A6F" w:rsidRPr="00DF112C" w:rsidRDefault="00F10A6F" w:rsidP="00BA2926">
            <w:pPr>
              <w:pStyle w:val="NoSpacing"/>
              <w:bidi/>
              <w:jc w:val="center"/>
              <w:cnfStyle w:val="000000100000"/>
              <w:rPr>
                <w:rFonts w:ascii="B Zar" w:cs="B Zar"/>
                <w:b/>
                <w:bCs/>
                <w:rtl/>
              </w:rPr>
            </w:pPr>
            <w:r w:rsidRPr="00DF112C">
              <w:rPr>
                <w:rFonts w:ascii="B Zar" w:cs="B Zar" w:hint="cs"/>
                <w:b/>
                <w:bCs/>
                <w:rtl/>
              </w:rPr>
              <w:t xml:space="preserve">50 </w:t>
            </w:r>
            <w:r w:rsidRPr="00DF112C">
              <w:rPr>
                <w:rFonts w:cs="B Zar" w:hint="cs"/>
                <w:b/>
                <w:bCs/>
                <w:rtl/>
                <w:lang w:bidi="ar-SA"/>
              </w:rPr>
              <w:t>تست</w:t>
            </w:r>
          </w:p>
        </w:tc>
        <w:tc>
          <w:tcPr>
            <w:tcW w:w="1099" w:type="dxa"/>
            <w:vMerge/>
          </w:tcPr>
          <w:p w:rsidR="00F10A6F" w:rsidRPr="00DF112C" w:rsidRDefault="00F10A6F" w:rsidP="00BA2926">
            <w:pPr>
              <w:pStyle w:val="NoSpacing"/>
              <w:bidi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01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MitraBold" w:cs="B Zar"/>
                <w:b w:val="0"/>
                <w:bCs w:val="0"/>
                <w:sz w:val="24"/>
                <w:szCs w:val="24"/>
              </w:rPr>
            </w:pPr>
            <w:r w:rsidRPr="00DF112C">
              <w:rPr>
                <w:rFonts w:ascii="MitraBold" w:cs="B Zar" w:hint="cs"/>
                <w:b w:val="0"/>
                <w:bCs w:val="0"/>
                <w:i/>
                <w:iCs/>
                <w:sz w:val="24"/>
                <w:szCs w:val="24"/>
                <w:rtl/>
                <w:lang w:bidi="ar-SA"/>
              </w:rPr>
              <w:t>اول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تشخيص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اصول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مفاهيم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سازمان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مديريت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99" w:type="dxa"/>
            <w:vMerge w:val="restart"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30</w:t>
            </w:r>
          </w:p>
        </w:tc>
      </w:tr>
      <w:tr w:rsidR="00DF112C" w:rsidRPr="00DF112C" w:rsidTr="00DF112C">
        <w:trPr>
          <w:cnfStyle w:val="00000010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دوم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تشخيص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اصول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مفاهيم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منشي</w:t>
            </w: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گري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99" w:type="dxa"/>
            <w:vMerge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01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سوم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برقراري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ارتباط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99" w:type="dxa"/>
            <w:vMerge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10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چهارم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مديريت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موثر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زمان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99" w:type="dxa"/>
            <w:vMerge w:val="restart"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35</w:t>
            </w:r>
          </w:p>
        </w:tc>
      </w:tr>
      <w:tr w:rsidR="00DF112C" w:rsidRPr="00DF112C" w:rsidTr="00DF112C">
        <w:trPr>
          <w:cnfStyle w:val="00000001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پنجم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برنامه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ريزي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هماهنگي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فعاليت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ها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در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حيطه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كاري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99" w:type="dxa"/>
            <w:vMerge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10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ششم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بايگاني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99" w:type="dxa"/>
            <w:vMerge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01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هفتم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همكاري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در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برگزاري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جلسات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99" w:type="dxa"/>
            <w:vMerge w:val="restart"/>
          </w:tcPr>
          <w:p w:rsidR="00DF112C" w:rsidRPr="00DF112C" w:rsidRDefault="00DF112C" w:rsidP="003E35BF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Mitra" w:hAnsi="Mitra" w:cs="B Zar"/>
                <w:sz w:val="24"/>
                <w:szCs w:val="24"/>
              </w:rPr>
              <w:t>35</w:t>
            </w:r>
          </w:p>
        </w:tc>
      </w:tr>
      <w:tr w:rsidR="00DF112C" w:rsidRPr="00DF112C" w:rsidTr="00DF112C">
        <w:trPr>
          <w:cnfStyle w:val="00000010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هشتم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تشخيص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اصول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مكاتبات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اداري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گزارش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نويسي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99" w:type="dxa"/>
            <w:vMerge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01000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نهم</w:t>
            </w: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Mitra" w:hAnsi="Mitra" w:cs="B Zar"/>
                <w:sz w:val="24"/>
                <w:szCs w:val="24"/>
              </w:rPr>
            </w:pP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تشخيص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قوانين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كار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تأمين</w:t>
            </w:r>
            <w:r w:rsidRPr="00DF112C">
              <w:rPr>
                <w:rFonts w:ascii="Mitra" w:hAnsi="Mitra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" w:hAnsi="Mitra" w:cs="B Zar"/>
                <w:sz w:val="24"/>
                <w:szCs w:val="24"/>
                <w:rtl/>
                <w:lang w:bidi="ar-SA"/>
              </w:rPr>
              <w:t>اجتماعي</w:t>
            </w:r>
          </w:p>
        </w:tc>
        <w:tc>
          <w:tcPr>
            <w:tcW w:w="1276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  <w:r w:rsidRPr="00DF112C">
              <w:rPr>
                <w:rFonts w:ascii="B Zar" w:hAnsi="Mitra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99" w:type="dxa"/>
            <w:vMerge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010000"/>
              <w:rPr>
                <w:rFonts w:ascii="B Zar" w:hAnsi="Mitra" w:cs="B Zar"/>
                <w:sz w:val="24"/>
                <w:szCs w:val="24"/>
                <w:rtl/>
              </w:rPr>
            </w:pPr>
          </w:p>
        </w:tc>
      </w:tr>
      <w:tr w:rsidR="00DF112C" w:rsidRPr="00DF112C" w:rsidTr="00DF112C">
        <w:trPr>
          <w:cnfStyle w:val="000000100000"/>
          <w:trHeight w:hRule="exact" w:val="680"/>
          <w:jc w:val="center"/>
        </w:trPr>
        <w:tc>
          <w:tcPr>
            <w:cnfStyle w:val="001000000000"/>
            <w:tcW w:w="766" w:type="dxa"/>
          </w:tcPr>
          <w:p w:rsidR="00DF112C" w:rsidRPr="00DF112C" w:rsidRDefault="00DF112C" w:rsidP="00ED1262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923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Mitra" w:hAnsi="Mitra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DF112C" w:rsidRPr="00DF112C" w:rsidRDefault="00DF112C" w:rsidP="00ED1262">
            <w:pPr>
              <w:pStyle w:val="NoSpacing"/>
              <w:bidi/>
              <w:jc w:val="center"/>
              <w:cnfStyle w:val="000000100000"/>
              <w:rPr>
                <w:rFonts w:asciiTheme="minorHAnsi" w:hAnsiTheme="minorHAnsi" w:cs="B Zar"/>
                <w:b/>
                <w:bCs/>
              </w:rPr>
            </w:pPr>
            <w:r w:rsidRPr="00DF112C">
              <w:rPr>
                <w:rFonts w:ascii="Mitra" w:hAnsi="Mitra" w:cs="B Zar" w:hint="cs"/>
                <w:b/>
                <w:bCs/>
                <w:rtl/>
                <w:lang w:bidi="ar-SA"/>
              </w:rPr>
              <w:t xml:space="preserve">نمره هر تست </w:t>
            </w:r>
            <w:r w:rsidRPr="00DF112C">
              <w:rPr>
                <w:rFonts w:ascii="B Zar" w:hAnsi="Mitra" w:cs="B Zar" w:hint="cs"/>
                <w:b/>
                <w:bCs/>
                <w:rtl/>
              </w:rPr>
              <w:t>5/2</w:t>
            </w:r>
          </w:p>
        </w:tc>
        <w:tc>
          <w:tcPr>
            <w:tcW w:w="1331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b/>
                <w:bCs/>
                <w:rtl/>
              </w:rPr>
            </w:pPr>
            <w:r w:rsidRPr="00DF112C">
              <w:rPr>
                <w:rFonts w:ascii="Mitra" w:hAnsi="Mitra" w:cs="B Zar" w:hint="cs"/>
                <w:b/>
                <w:bCs/>
                <w:rtl/>
                <w:lang w:bidi="ar-SA"/>
              </w:rPr>
              <w:t xml:space="preserve">نمره هر تست </w:t>
            </w:r>
            <w:r w:rsidRPr="00DF112C">
              <w:rPr>
                <w:rFonts w:ascii="B Zar" w:hAnsi="Mitra" w:cs="B Zar" w:hint="cs"/>
                <w:b/>
                <w:bCs/>
                <w:rtl/>
              </w:rPr>
              <w:t>2</w:t>
            </w:r>
          </w:p>
        </w:tc>
        <w:tc>
          <w:tcPr>
            <w:tcW w:w="1099" w:type="dxa"/>
          </w:tcPr>
          <w:p w:rsidR="00DF112C" w:rsidRPr="00DF112C" w:rsidRDefault="00DF112C" w:rsidP="00BA2926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b/>
                <w:bCs/>
                <w:rtl/>
              </w:rPr>
            </w:pPr>
            <w:r w:rsidRPr="00DF112C">
              <w:rPr>
                <w:rFonts w:ascii="B Zar" w:hAnsi="Mitra" w:cs="B Zar" w:hint="cs"/>
                <w:b/>
                <w:bCs/>
                <w:rtl/>
              </w:rPr>
              <w:t>100</w:t>
            </w:r>
          </w:p>
        </w:tc>
      </w:tr>
    </w:tbl>
    <w:p w:rsidR="00BA2926" w:rsidRPr="00DF112C" w:rsidRDefault="00BA2926">
      <w:pPr>
        <w:rPr>
          <w:rFonts w:cs="B Zar"/>
          <w:sz w:val="24"/>
          <w:szCs w:val="24"/>
          <w:rtl/>
          <w:lang w:bidi="fa-IR"/>
        </w:rPr>
      </w:pPr>
    </w:p>
    <w:p w:rsidR="00F10A6F" w:rsidRPr="00DF112C" w:rsidRDefault="00F10A6F" w:rsidP="00F10A6F">
      <w:pPr>
        <w:bidi/>
        <w:jc w:val="center"/>
        <w:rPr>
          <w:rFonts w:cs="B Zar"/>
          <w:b/>
          <w:bCs/>
          <w:rtl/>
          <w:lang w:bidi="fa-IR"/>
        </w:rPr>
      </w:pPr>
      <w:r w:rsidRPr="00DF112C">
        <w:rPr>
          <w:rFonts w:cs="B Zar" w:hint="cs"/>
          <w:b/>
          <w:bCs/>
          <w:rtl/>
          <w:lang w:bidi="fa-IR"/>
        </w:rPr>
        <w:t>جدول بارم بندی استاندارد مهارت سرپرست دبیرخانه مجموعه هشتم   رشته امور اداری</w:t>
      </w:r>
    </w:p>
    <w:tbl>
      <w:tblPr>
        <w:tblStyle w:val="MediumShading1-Accent2"/>
        <w:bidiVisual/>
        <w:tblW w:w="0" w:type="auto"/>
        <w:jc w:val="center"/>
        <w:tblInd w:w="-528" w:type="dxa"/>
        <w:tblLook w:val="04A0"/>
      </w:tblPr>
      <w:tblGrid>
        <w:gridCol w:w="1330"/>
        <w:gridCol w:w="3868"/>
        <w:gridCol w:w="1417"/>
        <w:gridCol w:w="1172"/>
        <w:gridCol w:w="1440"/>
      </w:tblGrid>
      <w:tr w:rsidR="00F10A6F" w:rsidRPr="00DF112C" w:rsidTr="002B20E5">
        <w:trPr>
          <w:cnfStyle w:val="100000000000"/>
          <w:jc w:val="center"/>
        </w:trPr>
        <w:tc>
          <w:tcPr>
            <w:cnfStyle w:val="001000000000"/>
            <w:tcW w:w="1330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MitraBold" w:cs="B Zar"/>
                <w:color w:val="9BBB59" w:themeColor="accent3"/>
              </w:rPr>
            </w:pPr>
            <w:r w:rsidRPr="00DF112C">
              <w:rPr>
                <w:rFonts w:ascii="MitraBold" w:cs="B Zar" w:hint="cs"/>
                <w:color w:val="9BBB59" w:themeColor="accent3"/>
                <w:rtl/>
                <w:lang w:bidi="ar-SA"/>
              </w:rPr>
              <w:t xml:space="preserve">توانایی </w:t>
            </w:r>
          </w:p>
        </w:tc>
        <w:tc>
          <w:tcPr>
            <w:tcW w:w="3868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100000000000"/>
              <w:rPr>
                <w:rFonts w:asciiTheme="minorHAnsi" w:hAnsiTheme="minorHAnsi" w:cs="B Zar"/>
                <w:color w:val="9BBB59" w:themeColor="accent3"/>
              </w:rPr>
            </w:pPr>
            <w:r w:rsidRPr="00DF112C">
              <w:rPr>
                <w:rFonts w:ascii="MitraBold" w:cs="B Zar" w:hint="cs"/>
                <w:color w:val="9BBB59" w:themeColor="accent3"/>
                <w:rtl/>
                <w:lang w:bidi="ar-SA"/>
              </w:rPr>
              <w:t>موضوع</w:t>
            </w:r>
          </w:p>
        </w:tc>
        <w:tc>
          <w:tcPr>
            <w:tcW w:w="2589" w:type="dxa"/>
            <w:gridSpan w:val="2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100000000000"/>
              <w:rPr>
                <w:rFonts w:ascii="TitrBold" w:cs="B Zar"/>
                <w:color w:val="9BBB59" w:themeColor="accent3"/>
                <w:rtl/>
                <w:lang w:bidi="fa-IR"/>
              </w:rPr>
            </w:pPr>
            <w:r w:rsidRPr="00DF112C">
              <w:rPr>
                <w:rFonts w:ascii="TitrBold" w:cs="B Zar" w:hint="cs"/>
                <w:color w:val="9BBB59" w:themeColor="accent3"/>
                <w:rtl/>
                <w:lang w:bidi="fa-IR"/>
              </w:rPr>
              <w:t>آزمون تئوری</w:t>
            </w:r>
          </w:p>
        </w:tc>
        <w:tc>
          <w:tcPr>
            <w:tcW w:w="1440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100000000000"/>
              <w:rPr>
                <w:rFonts w:ascii="MitraBold" w:cs="B Zar"/>
                <w:color w:val="9BBB59" w:themeColor="accent3"/>
              </w:rPr>
            </w:pPr>
            <w:r w:rsidRPr="00DF112C">
              <w:rPr>
                <w:rFonts w:asciiTheme="minorHAnsi" w:hAnsiTheme="minorHAnsi" w:cs="B Zar" w:hint="cs"/>
                <w:color w:val="9BBB59" w:themeColor="accent3"/>
                <w:rtl/>
                <w:lang w:bidi="fa-IR"/>
              </w:rPr>
              <w:t xml:space="preserve">آزمون </w:t>
            </w:r>
            <w:r w:rsidRPr="00DF112C">
              <w:rPr>
                <w:rFonts w:ascii="TitrBold" w:cs="B Zar" w:hint="cs"/>
                <w:color w:val="9BBB59" w:themeColor="accent3"/>
                <w:rtl/>
                <w:lang w:bidi="ar-SA"/>
              </w:rPr>
              <w:t>عملي</w:t>
            </w:r>
          </w:p>
        </w:tc>
      </w:tr>
      <w:tr w:rsidR="00F10A6F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rPr>
                <w:rFonts w:ascii="B Zar" w:cs="B Zar"/>
                <w:b w:val="0"/>
                <w:bCs w:val="0"/>
                <w:rtl/>
              </w:rPr>
            </w:pPr>
          </w:p>
        </w:tc>
        <w:tc>
          <w:tcPr>
            <w:tcW w:w="3868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b/>
                <w:bCs/>
                <w:rtl/>
              </w:rPr>
            </w:pPr>
          </w:p>
        </w:tc>
        <w:tc>
          <w:tcPr>
            <w:tcW w:w="1417" w:type="dxa"/>
          </w:tcPr>
          <w:p w:rsidR="00F10A6F" w:rsidRPr="00DF112C" w:rsidRDefault="00533E5B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trBold" w:cs="B Zar"/>
                <w:b/>
                <w:bCs/>
                <w:rtl/>
                <w:lang w:bidi="fa-IR"/>
              </w:rPr>
            </w:pPr>
            <w:r>
              <w:rPr>
                <w:rFonts w:ascii="TitrBold" w:cs="B Zar" w:hint="cs"/>
                <w:b/>
                <w:bCs/>
                <w:rtl/>
                <w:lang w:bidi="fa-IR"/>
              </w:rPr>
              <w:t>40</w:t>
            </w:r>
            <w:r w:rsidR="00F10A6F" w:rsidRPr="00DF112C">
              <w:rPr>
                <w:rFonts w:ascii="TitrBold" w:cs="B Zar" w:hint="cs"/>
                <w:b/>
                <w:bCs/>
                <w:rtl/>
                <w:lang w:bidi="fa-IR"/>
              </w:rPr>
              <w:t xml:space="preserve"> تست</w:t>
            </w:r>
          </w:p>
        </w:tc>
        <w:tc>
          <w:tcPr>
            <w:tcW w:w="1172" w:type="dxa"/>
          </w:tcPr>
          <w:p w:rsidR="00F10A6F" w:rsidRPr="00DF112C" w:rsidRDefault="00533E5B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trBold" w:cs="B Zar"/>
                <w:b/>
                <w:bCs/>
                <w:rtl/>
                <w:lang w:bidi="fa-IR"/>
              </w:rPr>
            </w:pPr>
            <w:r>
              <w:rPr>
                <w:rFonts w:ascii="TitrBold" w:cs="B Zar" w:hint="cs"/>
                <w:b/>
                <w:bCs/>
                <w:rtl/>
                <w:lang w:bidi="fa-IR"/>
              </w:rPr>
              <w:t>50</w:t>
            </w:r>
            <w:r w:rsidR="00F10A6F" w:rsidRPr="00DF112C">
              <w:rPr>
                <w:rFonts w:ascii="TitrBold" w:cs="B Zar" w:hint="cs"/>
                <w:b/>
                <w:bCs/>
                <w:rtl/>
                <w:lang w:bidi="fa-IR"/>
              </w:rPr>
              <w:t xml:space="preserve"> تست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010000"/>
          <w:jc w:val="center"/>
        </w:trPr>
        <w:tc>
          <w:tcPr>
            <w:cnfStyle w:val="001000000000"/>
            <w:tcW w:w="1330" w:type="dxa"/>
          </w:tcPr>
          <w:p w:rsidR="00F10A6F" w:rsidRPr="002B20E5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MitraBold" w:cs="B Zar"/>
                <w:b w:val="0"/>
                <w:bCs w:val="0"/>
                <w:sz w:val="24"/>
                <w:szCs w:val="24"/>
              </w:rPr>
            </w:pPr>
            <w:r w:rsidRPr="002B20E5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اول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Bold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تشخيص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عوامل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موثركار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hAnsiTheme="minorHAnsi" w:cs="B Zar"/>
                <w:sz w:val="24"/>
                <w:szCs w:val="24"/>
                <w:rtl/>
              </w:rPr>
            </w:pPr>
            <w:r w:rsidRPr="00DF112C">
              <w:rPr>
                <w:rFonts w:asciiTheme="minorHAnsi" w:hAnsiTheme="minorHAnsi" w:cs="B Zar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Bold" w:cs="B Zar"/>
                <w:sz w:val="24"/>
                <w:szCs w:val="24"/>
                <w:rtl/>
                <w:lang w:bidi="fa-IR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fa-IR"/>
              </w:rPr>
              <w:t xml:space="preserve">20 نمره </w:t>
            </w:r>
          </w:p>
        </w:tc>
      </w:tr>
      <w:tr w:rsidR="00F10A6F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دوم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Theme="minorHAnsi" w:hAnsiTheme="minorHAnsi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برنامه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ريزي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واحد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مربوطه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01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سوم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كنترل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نظارت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فعاليت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هاي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نيروي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انساني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چهارم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حفظ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ونگهداري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اسناد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مدارك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دبيرخانه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25</w:t>
            </w:r>
          </w:p>
        </w:tc>
      </w:tr>
      <w:tr w:rsidR="00F10A6F" w:rsidRPr="00DF112C" w:rsidTr="002B20E5">
        <w:trPr>
          <w:cnfStyle w:val="00000001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پنجم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برقراري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ارتباط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باواحدهاي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سيستم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جاري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ششم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ind w:left="-1" w:firstLine="1"/>
              <w:jc w:val="center"/>
              <w:cnfStyle w:val="000000100000"/>
              <w:rPr>
                <w:rFonts w:ascii="MitraBold" w:cs="B Zar"/>
                <w:sz w:val="24"/>
                <w:szCs w:val="24"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همكاري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درانجام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امور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فن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واحد مربوطه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01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هفتم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اجراي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مقررات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آيين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نامه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هاي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شغلي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Theme="minorHAnsi" w:hAnsiTheme="minorHAnsi" w:cs="B Zar"/>
                <w:sz w:val="24"/>
                <w:szCs w:val="24"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30</w:t>
            </w:r>
          </w:p>
        </w:tc>
      </w:tr>
      <w:tr w:rsidR="00F10A6F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هشتم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تهيه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گزارش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ترسيم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نمودار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فعاليت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ها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01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نهم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آموزش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نيروي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انساني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25</w:t>
            </w:r>
          </w:p>
        </w:tc>
      </w:tr>
      <w:tr w:rsidR="00F10A6F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دهم</w:t>
            </w:r>
          </w:p>
        </w:tc>
        <w:tc>
          <w:tcPr>
            <w:tcW w:w="3868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به كارگيري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نظام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تضمين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كيفيت</w:t>
            </w:r>
          </w:p>
        </w:tc>
        <w:tc>
          <w:tcPr>
            <w:tcW w:w="1417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72" w:type="dxa"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F10A6F" w:rsidRPr="00DF112C" w:rsidTr="002B20E5">
        <w:trPr>
          <w:cnfStyle w:val="000000010000"/>
          <w:jc w:val="center"/>
        </w:trPr>
        <w:tc>
          <w:tcPr>
            <w:cnfStyle w:val="001000000000"/>
            <w:tcW w:w="1330" w:type="dxa"/>
            <w:vAlign w:val="center"/>
          </w:tcPr>
          <w:p w:rsidR="00F10A6F" w:rsidRPr="00DF112C" w:rsidRDefault="00F10A6F" w:rsidP="002B20E5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b w:val="0"/>
                <w:bCs w:val="0"/>
                <w:sz w:val="24"/>
                <w:szCs w:val="24"/>
                <w:rtl/>
                <w:lang w:bidi="ar-SA"/>
              </w:rPr>
              <w:t>یازدهم</w:t>
            </w:r>
          </w:p>
        </w:tc>
        <w:tc>
          <w:tcPr>
            <w:tcW w:w="3868" w:type="dxa"/>
            <w:vAlign w:val="center"/>
          </w:tcPr>
          <w:p w:rsidR="00F10A6F" w:rsidRPr="00DF112C" w:rsidRDefault="00F10A6F" w:rsidP="002B20E5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توانايي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پيش گيري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از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حوادث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رعايت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نكات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ايمني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حفاظتي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و بهداشت</w:t>
            </w:r>
            <w:r w:rsidRPr="00DF112C">
              <w:rPr>
                <w:rFonts w:ascii="MitraBold" w:cs="B Zar"/>
                <w:sz w:val="24"/>
                <w:szCs w:val="24"/>
              </w:rPr>
              <w:t xml:space="preserve"> </w:t>
            </w:r>
            <w:r w:rsidRPr="00DF112C">
              <w:rPr>
                <w:rFonts w:ascii="MitraBold" w:cs="B Zar" w:hint="cs"/>
                <w:sz w:val="24"/>
                <w:szCs w:val="24"/>
                <w:rtl/>
                <w:lang w:bidi="ar-SA"/>
              </w:rPr>
              <w:t>كار</w:t>
            </w:r>
          </w:p>
        </w:tc>
        <w:tc>
          <w:tcPr>
            <w:tcW w:w="1417" w:type="dxa"/>
            <w:vAlign w:val="center"/>
          </w:tcPr>
          <w:p w:rsidR="00F10A6F" w:rsidRPr="00DF112C" w:rsidRDefault="00F10A6F" w:rsidP="002B20E5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Mitra" w:cs="B Zar"/>
                <w:sz w:val="24"/>
                <w:szCs w:val="24"/>
              </w:rPr>
            </w:pPr>
            <w:r w:rsidRPr="00DF112C">
              <w:rPr>
                <w:rFonts w:ascii="B Zar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72" w:type="dxa"/>
            <w:vAlign w:val="center"/>
          </w:tcPr>
          <w:p w:rsidR="00F10A6F" w:rsidRPr="00DF112C" w:rsidRDefault="00F10A6F" w:rsidP="002B20E5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  <w:r w:rsidRPr="00DF112C">
              <w:rPr>
                <w:rFonts w:ascii="MitraBold" w:cs="B Zar"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</w:tcPr>
          <w:p w:rsidR="00F10A6F" w:rsidRPr="00DF112C" w:rsidRDefault="00F10A6F" w:rsidP="00A0358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533E5B" w:rsidRPr="00DF112C" w:rsidTr="002B20E5">
        <w:trPr>
          <w:cnfStyle w:val="000000100000"/>
          <w:jc w:val="center"/>
        </w:trPr>
        <w:tc>
          <w:tcPr>
            <w:cnfStyle w:val="001000000000"/>
            <w:tcW w:w="1330" w:type="dxa"/>
          </w:tcPr>
          <w:p w:rsidR="00533E5B" w:rsidRPr="00DF112C" w:rsidRDefault="00533E5B" w:rsidP="00A0358B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68" w:type="dxa"/>
          </w:tcPr>
          <w:p w:rsidR="00533E5B" w:rsidRPr="00DF112C" w:rsidRDefault="00533E5B" w:rsidP="00A0358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33E5B" w:rsidRPr="00DF112C" w:rsidRDefault="00533E5B" w:rsidP="006943C7">
            <w:pPr>
              <w:pStyle w:val="NoSpacing"/>
              <w:bidi/>
              <w:jc w:val="center"/>
              <w:cnfStyle w:val="000000100000"/>
              <w:rPr>
                <w:rFonts w:asciiTheme="minorHAnsi" w:hAnsiTheme="minorHAnsi" w:cs="B Zar"/>
                <w:b/>
                <w:bCs/>
              </w:rPr>
            </w:pPr>
            <w:r w:rsidRPr="00DF112C">
              <w:rPr>
                <w:rFonts w:ascii="Mitra" w:hAnsi="Mitra" w:cs="B Zar" w:hint="cs"/>
                <w:b/>
                <w:bCs/>
                <w:rtl/>
                <w:lang w:bidi="ar-SA"/>
              </w:rPr>
              <w:t xml:space="preserve">نمره هر تست </w:t>
            </w:r>
            <w:r w:rsidRPr="00DF112C">
              <w:rPr>
                <w:rFonts w:ascii="B Zar" w:hAnsi="Mitra" w:cs="B Zar" w:hint="cs"/>
                <w:b/>
                <w:bCs/>
                <w:rtl/>
              </w:rPr>
              <w:t>5/2</w:t>
            </w:r>
          </w:p>
        </w:tc>
        <w:tc>
          <w:tcPr>
            <w:tcW w:w="1172" w:type="dxa"/>
          </w:tcPr>
          <w:p w:rsidR="00533E5B" w:rsidRPr="00DF112C" w:rsidRDefault="00533E5B" w:rsidP="006943C7">
            <w:pPr>
              <w:pStyle w:val="NoSpacing"/>
              <w:bidi/>
              <w:jc w:val="center"/>
              <w:cnfStyle w:val="000000100000"/>
              <w:rPr>
                <w:rFonts w:ascii="B Zar" w:hAnsi="Mitra" w:cs="B Zar"/>
                <w:b/>
                <w:bCs/>
                <w:rtl/>
              </w:rPr>
            </w:pPr>
            <w:r w:rsidRPr="00DF112C">
              <w:rPr>
                <w:rFonts w:ascii="Mitra" w:hAnsi="Mitra" w:cs="B Zar" w:hint="cs"/>
                <w:b/>
                <w:bCs/>
                <w:rtl/>
                <w:lang w:bidi="ar-SA"/>
              </w:rPr>
              <w:t xml:space="preserve">نمره هر تست </w:t>
            </w:r>
            <w:r w:rsidRPr="00DF112C">
              <w:rPr>
                <w:rFonts w:ascii="B Zar" w:hAnsi="Mitra" w:cs="B Zar" w:hint="cs"/>
                <w:b/>
                <w:bCs/>
                <w:rtl/>
              </w:rPr>
              <w:t>2</w:t>
            </w:r>
          </w:p>
        </w:tc>
        <w:tc>
          <w:tcPr>
            <w:tcW w:w="1440" w:type="dxa"/>
          </w:tcPr>
          <w:p w:rsidR="00533E5B" w:rsidRPr="00533E5B" w:rsidRDefault="00533E5B" w:rsidP="00533E5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533E5B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100 </w:t>
            </w:r>
            <w:r w:rsidRPr="00533E5B">
              <w:rPr>
                <w:rFonts w:ascii="MitraBold" w:cs="B Zar" w:hint="cs"/>
                <w:b/>
                <w:bCs/>
                <w:sz w:val="24"/>
                <w:szCs w:val="24"/>
                <w:rtl/>
                <w:lang w:bidi="ar-SA"/>
              </w:rPr>
              <w:t>نمره</w:t>
            </w:r>
          </w:p>
        </w:tc>
      </w:tr>
    </w:tbl>
    <w:p w:rsidR="00D206CE" w:rsidRDefault="00D206CE" w:rsidP="00D206CE">
      <w:pPr>
        <w:bidi/>
        <w:rPr>
          <w:rFonts w:cs="B Zar" w:hint="cs"/>
          <w:sz w:val="24"/>
          <w:szCs w:val="24"/>
          <w:rtl/>
          <w:lang w:bidi="fa-IR"/>
        </w:rPr>
      </w:pPr>
    </w:p>
    <w:p w:rsidR="007D61B0" w:rsidRDefault="007D61B0" w:rsidP="007D61B0">
      <w:pPr>
        <w:bidi/>
        <w:rPr>
          <w:rFonts w:cs="B Zar" w:hint="cs"/>
          <w:sz w:val="24"/>
          <w:szCs w:val="24"/>
          <w:rtl/>
          <w:lang w:bidi="fa-IR"/>
        </w:rPr>
      </w:pPr>
    </w:p>
    <w:p w:rsidR="007D61B0" w:rsidRDefault="007D61B0" w:rsidP="007D61B0">
      <w:pPr>
        <w:bidi/>
        <w:rPr>
          <w:rFonts w:cs="B Zar" w:hint="cs"/>
          <w:sz w:val="24"/>
          <w:szCs w:val="24"/>
          <w:rtl/>
          <w:lang w:bidi="fa-IR"/>
        </w:rPr>
      </w:pPr>
    </w:p>
    <w:p w:rsidR="007D61B0" w:rsidRPr="00DF112C" w:rsidRDefault="007D61B0" w:rsidP="007D61B0">
      <w:pPr>
        <w:bidi/>
        <w:jc w:val="center"/>
        <w:rPr>
          <w:rFonts w:cs="B Zar"/>
          <w:sz w:val="24"/>
          <w:szCs w:val="24"/>
          <w:lang w:bidi="fa-IR"/>
        </w:rPr>
      </w:pPr>
      <w:r w:rsidRPr="007D61B0">
        <w:rPr>
          <w:rFonts w:cs="B Zar"/>
          <w:sz w:val="24"/>
          <w:szCs w:val="24"/>
          <w:rtl/>
          <w:lang w:bidi="fa-IR"/>
        </w:rPr>
        <w:drawing>
          <wp:inline distT="0" distB="0" distL="0" distR="0">
            <wp:extent cx="4102735" cy="2727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1B0" w:rsidRPr="00DF112C" w:rsidSect="00A0358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2926"/>
    <w:rsid w:val="00004BE9"/>
    <w:rsid w:val="002B20E5"/>
    <w:rsid w:val="003E35BF"/>
    <w:rsid w:val="00412093"/>
    <w:rsid w:val="004450C3"/>
    <w:rsid w:val="00456174"/>
    <w:rsid w:val="004C68D7"/>
    <w:rsid w:val="00533E5B"/>
    <w:rsid w:val="005C5EB1"/>
    <w:rsid w:val="005F1AA6"/>
    <w:rsid w:val="007D61B0"/>
    <w:rsid w:val="008E70E6"/>
    <w:rsid w:val="00930E85"/>
    <w:rsid w:val="00A0358B"/>
    <w:rsid w:val="00A37853"/>
    <w:rsid w:val="00AD210C"/>
    <w:rsid w:val="00AF28B2"/>
    <w:rsid w:val="00B903AA"/>
    <w:rsid w:val="00BA2926"/>
    <w:rsid w:val="00CC7198"/>
    <w:rsid w:val="00CF0B1E"/>
    <w:rsid w:val="00D006E6"/>
    <w:rsid w:val="00D206CE"/>
    <w:rsid w:val="00DF112C"/>
    <w:rsid w:val="00F10A6F"/>
    <w:rsid w:val="00F3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26"/>
    <w:rPr>
      <w:rFonts w:ascii="Calibri" w:eastAsia="Calibri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926"/>
    <w:pPr>
      <w:spacing w:after="0" w:line="240" w:lineRule="auto"/>
    </w:pPr>
    <w:rPr>
      <w:rFonts w:ascii="Calibri" w:eastAsia="Calibri" w:hAnsi="Calibri" w:cs="Arial"/>
      <w:lang w:bidi="en-US"/>
    </w:rPr>
  </w:style>
  <w:style w:type="table" w:styleId="TableGrid">
    <w:name w:val="Table Grid"/>
    <w:basedOn w:val="TableNormal"/>
    <w:uiPriority w:val="59"/>
    <w:rsid w:val="00BA2926"/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A035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378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3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B0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 system</dc:creator>
  <cp:keywords/>
  <dc:description/>
  <cp:lastModifiedBy>byte system</cp:lastModifiedBy>
  <cp:revision>15</cp:revision>
  <dcterms:created xsi:type="dcterms:W3CDTF">2013-11-22T11:32:00Z</dcterms:created>
  <dcterms:modified xsi:type="dcterms:W3CDTF">2013-11-29T20:44:00Z</dcterms:modified>
</cp:coreProperties>
</file>