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bookmarkEnd w:id="0"/>
    <w:p w:rsidR="002B2C50" w:rsidRDefault="002B2C50" w:rsidP="002B2C50">
      <w:pPr>
        <w:pStyle w:val="TOC1"/>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25736906" w:history="1">
        <w:r w:rsidRPr="00E21DB0">
          <w:rPr>
            <w:rStyle w:val="Hyperlink"/>
            <w:rFonts w:hint="eastAsia"/>
            <w:noProof/>
            <w:rtl/>
          </w:rPr>
          <w:t>قرائن</w:t>
        </w:r>
        <w:r w:rsidRPr="00E21DB0">
          <w:rPr>
            <w:rStyle w:val="Hyperlink"/>
            <w:noProof/>
            <w:rtl/>
          </w:rPr>
          <w:t xml:space="preserve"> </w:t>
        </w:r>
        <w:r w:rsidRPr="00E21DB0">
          <w:rPr>
            <w:rStyle w:val="Hyperlink"/>
            <w:rFonts w:hint="eastAsia"/>
            <w:noProof/>
            <w:rtl/>
          </w:rPr>
          <w:t>مرحوم</w:t>
        </w:r>
        <w:r w:rsidRPr="00E21DB0">
          <w:rPr>
            <w:rStyle w:val="Hyperlink"/>
            <w:noProof/>
            <w:rtl/>
          </w:rPr>
          <w:t xml:space="preserve"> </w:t>
        </w:r>
        <w:r w:rsidRPr="00E21DB0">
          <w:rPr>
            <w:rStyle w:val="Hyperlink"/>
            <w:rFonts w:hint="eastAsia"/>
            <w:noProof/>
            <w:rtl/>
          </w:rPr>
          <w:t>حک</w:t>
        </w:r>
        <w:r w:rsidRPr="00E21DB0">
          <w:rPr>
            <w:rStyle w:val="Hyperlink"/>
            <w:rFonts w:hint="cs"/>
            <w:noProof/>
            <w:rtl/>
          </w:rPr>
          <w:t>ی</w:t>
        </w:r>
        <w:r w:rsidRPr="00E21DB0">
          <w:rPr>
            <w:rStyle w:val="Hyperlink"/>
            <w:rFonts w:hint="eastAsia"/>
            <w:noProof/>
            <w:rtl/>
          </w:rPr>
          <w:t>م</w:t>
        </w:r>
        <w:r w:rsidRPr="00E21DB0">
          <w:rPr>
            <w:rStyle w:val="Hyperlink"/>
            <w:noProof/>
            <w:rtl/>
          </w:rPr>
          <w:t xml:space="preserve"> </w:t>
        </w:r>
        <w:r w:rsidRPr="00E21DB0">
          <w:rPr>
            <w:rStyle w:val="Hyperlink"/>
            <w:rFonts w:hint="eastAsia"/>
            <w:noProof/>
            <w:rtl/>
          </w:rPr>
          <w:t>بر</w:t>
        </w:r>
        <w:r w:rsidRPr="00E21DB0">
          <w:rPr>
            <w:rStyle w:val="Hyperlink"/>
            <w:noProof/>
            <w:rtl/>
          </w:rPr>
          <w:t xml:space="preserve"> </w:t>
        </w:r>
        <w:r w:rsidRPr="00E21DB0">
          <w:rPr>
            <w:rStyle w:val="Hyperlink"/>
            <w:rFonts w:hint="eastAsia"/>
            <w:noProof/>
            <w:rtl/>
          </w:rPr>
          <w:t>عدم</w:t>
        </w:r>
        <w:r w:rsidRPr="00E21DB0">
          <w:rPr>
            <w:rStyle w:val="Hyperlink"/>
            <w:noProof/>
            <w:rtl/>
          </w:rPr>
          <w:t xml:space="preserve"> </w:t>
        </w:r>
        <w:r w:rsidRPr="00E21DB0">
          <w:rPr>
            <w:rStyle w:val="Hyperlink"/>
            <w:rFonts w:hint="eastAsia"/>
            <w:noProof/>
            <w:rtl/>
          </w:rPr>
          <w:t>امکان</w:t>
        </w:r>
        <w:r w:rsidRPr="00E21DB0">
          <w:rPr>
            <w:rStyle w:val="Hyperlink"/>
            <w:noProof/>
            <w:rtl/>
          </w:rPr>
          <w:t xml:space="preserve"> </w:t>
        </w:r>
        <w:r w:rsidRPr="00E21DB0">
          <w:rPr>
            <w:rStyle w:val="Hyperlink"/>
            <w:rFonts w:hint="eastAsia"/>
            <w:noProof/>
            <w:rtl/>
          </w:rPr>
          <w:t>حمل</w:t>
        </w:r>
        <w:r w:rsidRPr="00E21DB0">
          <w:rPr>
            <w:rStyle w:val="Hyperlink"/>
            <w:noProof/>
            <w:rtl/>
          </w:rPr>
          <w:t xml:space="preserve"> </w:t>
        </w:r>
        <w:r w:rsidRPr="00E21DB0">
          <w:rPr>
            <w:rStyle w:val="Hyperlink"/>
            <w:rFonts w:hint="eastAsia"/>
            <w:noProof/>
            <w:rtl/>
          </w:rPr>
          <w:t>مطلق</w:t>
        </w:r>
        <w:r w:rsidRPr="00E21DB0">
          <w:rPr>
            <w:rStyle w:val="Hyperlink"/>
            <w:noProof/>
            <w:rtl/>
          </w:rPr>
          <w:t xml:space="preserve"> </w:t>
        </w:r>
        <w:r w:rsidRPr="00E21DB0">
          <w:rPr>
            <w:rStyle w:val="Hyperlink"/>
            <w:rFonts w:hint="eastAsia"/>
            <w:noProof/>
            <w:rtl/>
          </w:rPr>
          <w:t>بر</w:t>
        </w:r>
        <w:r w:rsidRPr="00E21DB0">
          <w:rPr>
            <w:rStyle w:val="Hyperlink"/>
            <w:noProof/>
            <w:rtl/>
          </w:rPr>
          <w:t xml:space="preserve"> </w:t>
        </w:r>
        <w:r w:rsidRPr="00E21DB0">
          <w:rPr>
            <w:rStyle w:val="Hyperlink"/>
            <w:rFonts w:hint="eastAsia"/>
            <w:noProof/>
            <w:rtl/>
          </w:rPr>
          <w:t>مق</w:t>
        </w:r>
        <w:r w:rsidRPr="00E21DB0">
          <w:rPr>
            <w:rStyle w:val="Hyperlink"/>
            <w:rFonts w:hint="cs"/>
            <w:noProof/>
            <w:rtl/>
          </w:rPr>
          <w:t>ی</w:t>
        </w:r>
        <w:r w:rsidRPr="00E21DB0">
          <w:rPr>
            <w:rStyle w:val="Hyperlink"/>
            <w:rFonts w:hint="eastAsia"/>
            <w:noProof/>
            <w:rtl/>
          </w:rPr>
          <w:t>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Toc525736906 \h</w:instrText>
        </w:r>
        <w:r>
          <w:rPr>
            <w:noProof/>
            <w:webHidden/>
            <w:rtl/>
          </w:rPr>
          <w:instrText xml:space="preserve"> </w:instrText>
        </w:r>
        <w:r>
          <w:rPr>
            <w:rStyle w:val="Hyperlink"/>
            <w:noProof/>
            <w:rtl/>
          </w:rPr>
        </w:r>
        <w:r>
          <w:rPr>
            <w:rStyle w:val="Hyperlink"/>
            <w:noProof/>
            <w:rtl/>
          </w:rPr>
          <w:fldChar w:fldCharType="separate"/>
        </w:r>
        <w:r w:rsidR="005F19DD">
          <w:rPr>
            <w:noProof/>
            <w:webHidden/>
            <w:rtl/>
          </w:rPr>
          <w:t>1</w:t>
        </w:r>
        <w:r>
          <w:rPr>
            <w:rStyle w:val="Hyperlink"/>
            <w:noProof/>
            <w:rtl/>
          </w:rPr>
          <w:fldChar w:fldCharType="end"/>
        </w:r>
      </w:hyperlink>
    </w:p>
    <w:p w:rsidR="002B2C50" w:rsidRDefault="00C70CFA" w:rsidP="002B2C50">
      <w:pPr>
        <w:pStyle w:val="TOC2"/>
        <w:tabs>
          <w:tab w:val="right" w:leader="dot" w:pos="10194"/>
        </w:tabs>
        <w:rPr>
          <w:rFonts w:asciiTheme="minorHAnsi" w:eastAsiaTheme="minorEastAsia" w:hAnsiTheme="minorHAnsi" w:cstheme="minorBidi"/>
          <w:bCs w:val="0"/>
          <w:noProof/>
          <w:color w:val="auto"/>
          <w:szCs w:val="22"/>
          <w:rtl/>
        </w:rPr>
      </w:pPr>
      <w:hyperlink w:anchor="_Toc525736907" w:history="1">
        <w:r w:rsidR="002B2C50" w:rsidRPr="00E21DB0">
          <w:rPr>
            <w:rStyle w:val="Hyperlink"/>
            <w:rFonts w:hint="eastAsia"/>
            <w:noProof/>
            <w:rtl/>
          </w:rPr>
          <w:t>نقد</w:t>
        </w:r>
        <w:r w:rsidR="002B2C50" w:rsidRPr="00E21DB0">
          <w:rPr>
            <w:rStyle w:val="Hyperlink"/>
            <w:noProof/>
            <w:rtl/>
          </w:rPr>
          <w:t xml:space="preserve">  </w:t>
        </w:r>
        <w:r w:rsidR="002B2C50" w:rsidRPr="00E21DB0">
          <w:rPr>
            <w:rStyle w:val="Hyperlink"/>
            <w:rFonts w:hint="eastAsia"/>
            <w:noProof/>
            <w:rtl/>
          </w:rPr>
          <w:t>دلال</w:t>
        </w:r>
        <w:r w:rsidR="002B2C50" w:rsidRPr="00E21DB0">
          <w:rPr>
            <w:rStyle w:val="Hyperlink"/>
            <w:rFonts w:hint="cs"/>
            <w:noProof/>
            <w:rtl/>
          </w:rPr>
          <w:t>ی</w:t>
        </w:r>
        <w:r w:rsidR="002B2C50" w:rsidRPr="00E21DB0">
          <w:rPr>
            <w:rStyle w:val="Hyperlink"/>
            <w:noProof/>
            <w:rtl/>
          </w:rPr>
          <w:t xml:space="preserve"> </w:t>
        </w:r>
        <w:r w:rsidR="002B2C50" w:rsidRPr="00E21DB0">
          <w:rPr>
            <w:rStyle w:val="Hyperlink"/>
            <w:rFonts w:hint="eastAsia"/>
            <w:noProof/>
            <w:rtl/>
          </w:rPr>
          <w:t>کلام</w:t>
        </w:r>
        <w:r w:rsidR="002B2C50" w:rsidRPr="00E21DB0">
          <w:rPr>
            <w:rStyle w:val="Hyperlink"/>
            <w:noProof/>
            <w:rtl/>
          </w:rPr>
          <w:t xml:space="preserve"> </w:t>
        </w:r>
        <w:r w:rsidR="002B2C50" w:rsidRPr="00E21DB0">
          <w:rPr>
            <w:rStyle w:val="Hyperlink"/>
            <w:rFonts w:hint="eastAsia"/>
            <w:noProof/>
            <w:rtl/>
          </w:rPr>
          <w:t>مرحوم</w:t>
        </w:r>
        <w:r w:rsidR="002B2C50" w:rsidRPr="00E21DB0">
          <w:rPr>
            <w:rStyle w:val="Hyperlink"/>
            <w:noProof/>
            <w:rtl/>
          </w:rPr>
          <w:t xml:space="preserve"> </w:t>
        </w:r>
        <w:r w:rsidR="002B2C50" w:rsidRPr="00E21DB0">
          <w:rPr>
            <w:rStyle w:val="Hyperlink"/>
            <w:rFonts w:hint="eastAsia"/>
            <w:noProof/>
            <w:rtl/>
          </w:rPr>
          <w:t>حک</w:t>
        </w:r>
        <w:r w:rsidR="002B2C50" w:rsidRPr="00E21DB0">
          <w:rPr>
            <w:rStyle w:val="Hyperlink"/>
            <w:rFonts w:hint="cs"/>
            <w:noProof/>
            <w:rtl/>
          </w:rPr>
          <w:t>ی</w:t>
        </w:r>
        <w:r w:rsidR="002B2C50" w:rsidRPr="00E21DB0">
          <w:rPr>
            <w:rStyle w:val="Hyperlink"/>
            <w:rFonts w:hint="eastAsia"/>
            <w:noProof/>
            <w:rtl/>
          </w:rPr>
          <w:t>م</w:t>
        </w:r>
        <w:r w:rsidR="002B2C50" w:rsidRPr="00E21DB0">
          <w:rPr>
            <w:rStyle w:val="Hyperlink"/>
            <w:noProof/>
            <w:rtl/>
          </w:rPr>
          <w:t xml:space="preserve"> </w:t>
        </w:r>
        <w:r w:rsidR="002B2C50" w:rsidRPr="00E21DB0">
          <w:rPr>
            <w:rStyle w:val="Hyperlink"/>
            <w:rFonts w:hint="eastAsia"/>
            <w:noProof/>
            <w:rtl/>
          </w:rPr>
          <w:t>در</w:t>
        </w:r>
        <w:r w:rsidR="002B2C50" w:rsidRPr="00E21DB0">
          <w:rPr>
            <w:rStyle w:val="Hyperlink"/>
            <w:noProof/>
            <w:rtl/>
          </w:rPr>
          <w:t xml:space="preserve"> </w:t>
        </w:r>
        <w:r w:rsidR="002B2C50" w:rsidRPr="00E21DB0">
          <w:rPr>
            <w:rStyle w:val="Hyperlink"/>
            <w:rFonts w:hint="eastAsia"/>
            <w:noProof/>
            <w:rtl/>
          </w:rPr>
          <w:t>ب</w:t>
        </w:r>
        <w:r w:rsidR="002B2C50" w:rsidRPr="00E21DB0">
          <w:rPr>
            <w:rStyle w:val="Hyperlink"/>
            <w:rFonts w:hint="cs"/>
            <w:noProof/>
            <w:rtl/>
          </w:rPr>
          <w:t>ی</w:t>
        </w:r>
        <w:r w:rsidR="002B2C50" w:rsidRPr="00E21DB0">
          <w:rPr>
            <w:rStyle w:val="Hyperlink"/>
            <w:rFonts w:hint="eastAsia"/>
            <w:noProof/>
            <w:rtl/>
          </w:rPr>
          <w:t>ان</w:t>
        </w:r>
        <w:r w:rsidR="002B2C50" w:rsidRPr="00E21DB0">
          <w:rPr>
            <w:rStyle w:val="Hyperlink"/>
            <w:noProof/>
            <w:rtl/>
          </w:rPr>
          <w:t xml:space="preserve"> </w:t>
        </w:r>
        <w:r w:rsidR="002B2C50" w:rsidRPr="00E21DB0">
          <w:rPr>
            <w:rStyle w:val="Hyperlink"/>
            <w:rFonts w:hint="eastAsia"/>
            <w:noProof/>
            <w:rtl/>
          </w:rPr>
          <w:t>محقق</w:t>
        </w:r>
        <w:r w:rsidR="002B2C50" w:rsidRPr="00E21DB0">
          <w:rPr>
            <w:rStyle w:val="Hyperlink"/>
            <w:noProof/>
            <w:rtl/>
          </w:rPr>
          <w:t xml:space="preserve"> </w:t>
        </w:r>
        <w:r w:rsidR="002B2C50" w:rsidRPr="00E21DB0">
          <w:rPr>
            <w:rStyle w:val="Hyperlink"/>
            <w:rFonts w:hint="eastAsia"/>
            <w:noProof/>
            <w:rtl/>
          </w:rPr>
          <w:t>خو</w:t>
        </w:r>
        <w:r w:rsidR="002B2C50" w:rsidRPr="00E21DB0">
          <w:rPr>
            <w:rStyle w:val="Hyperlink"/>
            <w:rFonts w:hint="cs"/>
            <w:noProof/>
            <w:rtl/>
          </w:rPr>
          <w:t>یی</w:t>
        </w:r>
        <w:r w:rsidR="002B2C50">
          <w:rPr>
            <w:noProof/>
            <w:webHidden/>
            <w:rtl/>
          </w:rPr>
          <w:tab/>
        </w:r>
        <w:r w:rsidR="002B2C50">
          <w:rPr>
            <w:rStyle w:val="Hyperlink"/>
            <w:noProof/>
            <w:rtl/>
          </w:rPr>
          <w:fldChar w:fldCharType="begin"/>
        </w:r>
        <w:r w:rsidR="002B2C50">
          <w:rPr>
            <w:noProof/>
            <w:webHidden/>
            <w:rtl/>
          </w:rPr>
          <w:instrText xml:space="preserve"> </w:instrText>
        </w:r>
        <w:r w:rsidR="002B2C50">
          <w:rPr>
            <w:noProof/>
            <w:webHidden/>
          </w:rPr>
          <w:instrText>PAGEREF</w:instrText>
        </w:r>
        <w:r w:rsidR="002B2C50">
          <w:rPr>
            <w:noProof/>
            <w:webHidden/>
            <w:rtl/>
          </w:rPr>
          <w:instrText xml:space="preserve"> _</w:instrText>
        </w:r>
        <w:r w:rsidR="002B2C50">
          <w:rPr>
            <w:noProof/>
            <w:webHidden/>
          </w:rPr>
          <w:instrText>Toc525736907 \h</w:instrText>
        </w:r>
        <w:r w:rsidR="002B2C50">
          <w:rPr>
            <w:noProof/>
            <w:webHidden/>
            <w:rtl/>
          </w:rPr>
          <w:instrText xml:space="preserve"> </w:instrText>
        </w:r>
        <w:r w:rsidR="002B2C50">
          <w:rPr>
            <w:rStyle w:val="Hyperlink"/>
            <w:noProof/>
            <w:rtl/>
          </w:rPr>
        </w:r>
        <w:r w:rsidR="002B2C50">
          <w:rPr>
            <w:rStyle w:val="Hyperlink"/>
            <w:noProof/>
            <w:rtl/>
          </w:rPr>
          <w:fldChar w:fldCharType="separate"/>
        </w:r>
        <w:r w:rsidR="005F19DD">
          <w:rPr>
            <w:noProof/>
            <w:webHidden/>
            <w:rtl/>
          </w:rPr>
          <w:t>2</w:t>
        </w:r>
        <w:r w:rsidR="002B2C50">
          <w:rPr>
            <w:rStyle w:val="Hyperlink"/>
            <w:noProof/>
            <w:rtl/>
          </w:rPr>
          <w:fldChar w:fldCharType="end"/>
        </w:r>
      </w:hyperlink>
    </w:p>
    <w:p w:rsidR="002B2C50" w:rsidRDefault="00C70CFA" w:rsidP="002B2C50">
      <w:pPr>
        <w:pStyle w:val="TOC2"/>
        <w:tabs>
          <w:tab w:val="right" w:leader="dot" w:pos="10194"/>
        </w:tabs>
        <w:rPr>
          <w:rFonts w:asciiTheme="minorHAnsi" w:eastAsiaTheme="minorEastAsia" w:hAnsiTheme="minorHAnsi" w:cstheme="minorBidi"/>
          <w:bCs w:val="0"/>
          <w:noProof/>
          <w:color w:val="auto"/>
          <w:szCs w:val="22"/>
          <w:rtl/>
        </w:rPr>
      </w:pPr>
      <w:hyperlink w:anchor="_Toc525736908" w:history="1">
        <w:r w:rsidR="002B2C50" w:rsidRPr="00E21DB0">
          <w:rPr>
            <w:rStyle w:val="Hyperlink"/>
            <w:rFonts w:hint="eastAsia"/>
            <w:noProof/>
            <w:rtl/>
          </w:rPr>
          <w:t>نقد</w:t>
        </w:r>
        <w:r w:rsidR="002B2C50" w:rsidRPr="00E21DB0">
          <w:rPr>
            <w:rStyle w:val="Hyperlink"/>
            <w:noProof/>
            <w:rtl/>
          </w:rPr>
          <w:t xml:space="preserve"> </w:t>
        </w:r>
        <w:r w:rsidR="002B2C50" w:rsidRPr="00E21DB0">
          <w:rPr>
            <w:rStyle w:val="Hyperlink"/>
            <w:rFonts w:hint="eastAsia"/>
            <w:noProof/>
            <w:rtl/>
          </w:rPr>
          <w:t>کلام</w:t>
        </w:r>
        <w:r w:rsidR="002B2C50" w:rsidRPr="00E21DB0">
          <w:rPr>
            <w:rStyle w:val="Hyperlink"/>
            <w:noProof/>
            <w:rtl/>
          </w:rPr>
          <w:t xml:space="preserve"> </w:t>
        </w:r>
        <w:r w:rsidR="002B2C50" w:rsidRPr="00E21DB0">
          <w:rPr>
            <w:rStyle w:val="Hyperlink"/>
            <w:rFonts w:hint="eastAsia"/>
            <w:noProof/>
            <w:rtl/>
          </w:rPr>
          <w:t>مرحوم</w:t>
        </w:r>
        <w:r w:rsidR="002B2C50" w:rsidRPr="00E21DB0">
          <w:rPr>
            <w:rStyle w:val="Hyperlink"/>
            <w:noProof/>
            <w:rtl/>
          </w:rPr>
          <w:t xml:space="preserve"> </w:t>
        </w:r>
        <w:r w:rsidR="002B2C50" w:rsidRPr="00E21DB0">
          <w:rPr>
            <w:rStyle w:val="Hyperlink"/>
            <w:rFonts w:hint="eastAsia"/>
            <w:noProof/>
            <w:rtl/>
          </w:rPr>
          <w:t>حک</w:t>
        </w:r>
        <w:r w:rsidR="002B2C50" w:rsidRPr="00E21DB0">
          <w:rPr>
            <w:rStyle w:val="Hyperlink"/>
            <w:rFonts w:hint="cs"/>
            <w:noProof/>
            <w:rtl/>
          </w:rPr>
          <w:t>ی</w:t>
        </w:r>
        <w:r w:rsidR="002B2C50" w:rsidRPr="00E21DB0">
          <w:rPr>
            <w:rStyle w:val="Hyperlink"/>
            <w:rFonts w:hint="eastAsia"/>
            <w:noProof/>
            <w:rtl/>
          </w:rPr>
          <w:t>م</w:t>
        </w:r>
        <w:r w:rsidR="002B2C50" w:rsidRPr="00E21DB0">
          <w:rPr>
            <w:rStyle w:val="Hyperlink"/>
            <w:noProof/>
            <w:rtl/>
          </w:rPr>
          <w:t xml:space="preserve"> </w:t>
        </w:r>
        <w:r w:rsidR="002B2C50" w:rsidRPr="00E21DB0">
          <w:rPr>
            <w:rStyle w:val="Hyperlink"/>
            <w:rFonts w:hint="eastAsia"/>
            <w:noProof/>
            <w:rtl/>
          </w:rPr>
          <w:t>در</w:t>
        </w:r>
        <w:r w:rsidR="002B2C50" w:rsidRPr="00E21DB0">
          <w:rPr>
            <w:rStyle w:val="Hyperlink"/>
            <w:noProof/>
            <w:rtl/>
          </w:rPr>
          <w:t xml:space="preserve"> </w:t>
        </w:r>
        <w:r w:rsidR="002B2C50" w:rsidRPr="00E21DB0">
          <w:rPr>
            <w:rStyle w:val="Hyperlink"/>
            <w:rFonts w:hint="eastAsia"/>
            <w:noProof/>
            <w:rtl/>
          </w:rPr>
          <w:t>ب</w:t>
        </w:r>
        <w:r w:rsidR="002B2C50" w:rsidRPr="00E21DB0">
          <w:rPr>
            <w:rStyle w:val="Hyperlink"/>
            <w:rFonts w:hint="cs"/>
            <w:noProof/>
            <w:rtl/>
          </w:rPr>
          <w:t>ی</w:t>
        </w:r>
        <w:r w:rsidR="002B2C50" w:rsidRPr="00E21DB0">
          <w:rPr>
            <w:rStyle w:val="Hyperlink"/>
            <w:rFonts w:hint="eastAsia"/>
            <w:noProof/>
            <w:rtl/>
          </w:rPr>
          <w:t>ان</w:t>
        </w:r>
        <w:r w:rsidR="002B2C50" w:rsidRPr="00E21DB0">
          <w:rPr>
            <w:rStyle w:val="Hyperlink"/>
            <w:noProof/>
            <w:rtl/>
          </w:rPr>
          <w:t xml:space="preserve"> </w:t>
        </w:r>
        <w:r w:rsidR="002B2C50" w:rsidRPr="00E21DB0">
          <w:rPr>
            <w:rStyle w:val="Hyperlink"/>
            <w:rFonts w:hint="eastAsia"/>
            <w:noProof/>
            <w:rtl/>
          </w:rPr>
          <w:t>استاد</w:t>
        </w:r>
        <w:r w:rsidR="002B2C50">
          <w:rPr>
            <w:noProof/>
            <w:webHidden/>
            <w:rtl/>
          </w:rPr>
          <w:tab/>
        </w:r>
        <w:r w:rsidR="002B2C50">
          <w:rPr>
            <w:rStyle w:val="Hyperlink"/>
            <w:noProof/>
            <w:rtl/>
          </w:rPr>
          <w:fldChar w:fldCharType="begin"/>
        </w:r>
        <w:r w:rsidR="002B2C50">
          <w:rPr>
            <w:noProof/>
            <w:webHidden/>
            <w:rtl/>
          </w:rPr>
          <w:instrText xml:space="preserve"> </w:instrText>
        </w:r>
        <w:r w:rsidR="002B2C50">
          <w:rPr>
            <w:noProof/>
            <w:webHidden/>
          </w:rPr>
          <w:instrText>PAGEREF</w:instrText>
        </w:r>
        <w:r w:rsidR="002B2C50">
          <w:rPr>
            <w:noProof/>
            <w:webHidden/>
            <w:rtl/>
          </w:rPr>
          <w:instrText xml:space="preserve"> _</w:instrText>
        </w:r>
        <w:r w:rsidR="002B2C50">
          <w:rPr>
            <w:noProof/>
            <w:webHidden/>
          </w:rPr>
          <w:instrText>Toc525736908 \h</w:instrText>
        </w:r>
        <w:r w:rsidR="002B2C50">
          <w:rPr>
            <w:noProof/>
            <w:webHidden/>
            <w:rtl/>
          </w:rPr>
          <w:instrText xml:space="preserve"> </w:instrText>
        </w:r>
        <w:r w:rsidR="002B2C50">
          <w:rPr>
            <w:rStyle w:val="Hyperlink"/>
            <w:noProof/>
            <w:rtl/>
          </w:rPr>
        </w:r>
        <w:r w:rsidR="002B2C50">
          <w:rPr>
            <w:rStyle w:val="Hyperlink"/>
            <w:noProof/>
            <w:rtl/>
          </w:rPr>
          <w:fldChar w:fldCharType="separate"/>
        </w:r>
        <w:r w:rsidR="005F19DD">
          <w:rPr>
            <w:noProof/>
            <w:webHidden/>
            <w:rtl/>
          </w:rPr>
          <w:t>2</w:t>
        </w:r>
        <w:r w:rsidR="002B2C50">
          <w:rPr>
            <w:rStyle w:val="Hyperlink"/>
            <w:noProof/>
            <w:rtl/>
          </w:rPr>
          <w:fldChar w:fldCharType="end"/>
        </w:r>
      </w:hyperlink>
    </w:p>
    <w:p w:rsidR="002B2C50" w:rsidRDefault="00C70CFA" w:rsidP="002B2C50">
      <w:pPr>
        <w:pStyle w:val="TOC2"/>
        <w:tabs>
          <w:tab w:val="right" w:leader="dot" w:pos="10194"/>
        </w:tabs>
        <w:rPr>
          <w:rFonts w:asciiTheme="minorHAnsi" w:eastAsiaTheme="minorEastAsia" w:hAnsiTheme="minorHAnsi" w:cstheme="minorBidi"/>
          <w:bCs w:val="0"/>
          <w:noProof/>
          <w:color w:val="auto"/>
          <w:szCs w:val="22"/>
          <w:rtl/>
        </w:rPr>
      </w:pPr>
      <w:hyperlink w:anchor="_Toc525736909" w:history="1">
        <w:r w:rsidR="002B2C50" w:rsidRPr="00E21DB0">
          <w:rPr>
            <w:rStyle w:val="Hyperlink"/>
            <w:rFonts w:hint="eastAsia"/>
            <w:noProof/>
            <w:rtl/>
          </w:rPr>
          <w:t>بررس</w:t>
        </w:r>
        <w:r w:rsidR="002B2C50" w:rsidRPr="00E21DB0">
          <w:rPr>
            <w:rStyle w:val="Hyperlink"/>
            <w:rFonts w:hint="cs"/>
            <w:noProof/>
            <w:rtl/>
          </w:rPr>
          <w:t>ی</w:t>
        </w:r>
        <w:r w:rsidR="002B2C50" w:rsidRPr="00E21DB0">
          <w:rPr>
            <w:rStyle w:val="Hyperlink"/>
            <w:noProof/>
            <w:rtl/>
          </w:rPr>
          <w:t xml:space="preserve"> </w:t>
        </w:r>
        <w:r w:rsidR="002B2C50" w:rsidRPr="00E21DB0">
          <w:rPr>
            <w:rStyle w:val="Hyperlink"/>
            <w:rFonts w:hint="eastAsia"/>
            <w:noProof/>
            <w:rtl/>
          </w:rPr>
          <w:t>اشکال</w:t>
        </w:r>
        <w:r w:rsidR="002B2C50" w:rsidRPr="00E21DB0">
          <w:rPr>
            <w:rStyle w:val="Hyperlink"/>
            <w:noProof/>
            <w:rtl/>
          </w:rPr>
          <w:t xml:space="preserve"> </w:t>
        </w:r>
        <w:r w:rsidR="002B2C50" w:rsidRPr="00E21DB0">
          <w:rPr>
            <w:rStyle w:val="Hyperlink"/>
            <w:rFonts w:hint="eastAsia"/>
            <w:noProof/>
            <w:rtl/>
          </w:rPr>
          <w:t>سند</w:t>
        </w:r>
        <w:r w:rsidR="002B2C50" w:rsidRPr="00E21DB0">
          <w:rPr>
            <w:rStyle w:val="Hyperlink"/>
            <w:rFonts w:hint="cs"/>
            <w:noProof/>
            <w:rtl/>
          </w:rPr>
          <w:t>ی</w:t>
        </w:r>
        <w:r w:rsidR="002B2C50" w:rsidRPr="00E21DB0">
          <w:rPr>
            <w:rStyle w:val="Hyperlink"/>
            <w:noProof/>
            <w:rtl/>
          </w:rPr>
          <w:t xml:space="preserve"> </w:t>
        </w:r>
        <w:r w:rsidR="002B2C50" w:rsidRPr="00E21DB0">
          <w:rPr>
            <w:rStyle w:val="Hyperlink"/>
            <w:rFonts w:hint="eastAsia"/>
            <w:noProof/>
            <w:rtl/>
          </w:rPr>
          <w:t>محقق</w:t>
        </w:r>
        <w:r w:rsidR="002B2C50" w:rsidRPr="00E21DB0">
          <w:rPr>
            <w:rStyle w:val="Hyperlink"/>
            <w:noProof/>
            <w:rtl/>
          </w:rPr>
          <w:t xml:space="preserve"> </w:t>
        </w:r>
        <w:r w:rsidR="002B2C50" w:rsidRPr="00E21DB0">
          <w:rPr>
            <w:rStyle w:val="Hyperlink"/>
            <w:rFonts w:hint="eastAsia"/>
            <w:noProof/>
            <w:rtl/>
          </w:rPr>
          <w:t>خو</w:t>
        </w:r>
        <w:r w:rsidR="002B2C50" w:rsidRPr="00E21DB0">
          <w:rPr>
            <w:rStyle w:val="Hyperlink"/>
            <w:rFonts w:hint="cs"/>
            <w:noProof/>
            <w:rtl/>
          </w:rPr>
          <w:t>یی</w:t>
        </w:r>
        <w:r w:rsidR="002B2C50" w:rsidRPr="00E21DB0">
          <w:rPr>
            <w:rStyle w:val="Hyperlink"/>
            <w:noProof/>
            <w:rtl/>
          </w:rPr>
          <w:t xml:space="preserve"> </w:t>
        </w:r>
        <w:r w:rsidR="002B2C50" w:rsidRPr="00E21DB0">
          <w:rPr>
            <w:rStyle w:val="Hyperlink"/>
            <w:rFonts w:hint="eastAsia"/>
            <w:noProof/>
            <w:rtl/>
          </w:rPr>
          <w:t>بر</w:t>
        </w:r>
        <w:r w:rsidR="002B2C50" w:rsidRPr="00E21DB0">
          <w:rPr>
            <w:rStyle w:val="Hyperlink"/>
            <w:noProof/>
            <w:rtl/>
          </w:rPr>
          <w:t xml:space="preserve"> </w:t>
        </w:r>
        <w:r w:rsidR="002B2C50" w:rsidRPr="00E21DB0">
          <w:rPr>
            <w:rStyle w:val="Hyperlink"/>
            <w:rFonts w:hint="eastAsia"/>
            <w:noProof/>
            <w:rtl/>
          </w:rPr>
          <w:t>کلام</w:t>
        </w:r>
        <w:r w:rsidR="002B2C50" w:rsidRPr="00E21DB0">
          <w:rPr>
            <w:rStyle w:val="Hyperlink"/>
            <w:noProof/>
            <w:rtl/>
          </w:rPr>
          <w:t xml:space="preserve"> </w:t>
        </w:r>
        <w:r w:rsidR="002B2C50" w:rsidRPr="00E21DB0">
          <w:rPr>
            <w:rStyle w:val="Hyperlink"/>
            <w:rFonts w:hint="eastAsia"/>
            <w:noProof/>
            <w:rtl/>
          </w:rPr>
          <w:t>مرحوم</w:t>
        </w:r>
        <w:r w:rsidR="002B2C50" w:rsidRPr="00E21DB0">
          <w:rPr>
            <w:rStyle w:val="Hyperlink"/>
            <w:noProof/>
            <w:rtl/>
          </w:rPr>
          <w:t xml:space="preserve"> </w:t>
        </w:r>
        <w:r w:rsidR="002B2C50" w:rsidRPr="00E21DB0">
          <w:rPr>
            <w:rStyle w:val="Hyperlink"/>
            <w:rFonts w:hint="eastAsia"/>
            <w:noProof/>
            <w:rtl/>
          </w:rPr>
          <w:t>حک</w:t>
        </w:r>
        <w:r w:rsidR="002B2C50" w:rsidRPr="00E21DB0">
          <w:rPr>
            <w:rStyle w:val="Hyperlink"/>
            <w:rFonts w:hint="cs"/>
            <w:noProof/>
            <w:rtl/>
          </w:rPr>
          <w:t>ی</w:t>
        </w:r>
        <w:r w:rsidR="002B2C50" w:rsidRPr="00E21DB0">
          <w:rPr>
            <w:rStyle w:val="Hyperlink"/>
            <w:rFonts w:hint="eastAsia"/>
            <w:noProof/>
            <w:rtl/>
          </w:rPr>
          <w:t>م</w:t>
        </w:r>
        <w:r w:rsidR="002B2C50">
          <w:rPr>
            <w:noProof/>
            <w:webHidden/>
            <w:rtl/>
          </w:rPr>
          <w:tab/>
        </w:r>
        <w:r w:rsidR="002B2C50">
          <w:rPr>
            <w:rStyle w:val="Hyperlink"/>
            <w:noProof/>
            <w:rtl/>
          </w:rPr>
          <w:fldChar w:fldCharType="begin"/>
        </w:r>
        <w:r w:rsidR="002B2C50">
          <w:rPr>
            <w:noProof/>
            <w:webHidden/>
            <w:rtl/>
          </w:rPr>
          <w:instrText xml:space="preserve"> </w:instrText>
        </w:r>
        <w:r w:rsidR="002B2C50">
          <w:rPr>
            <w:noProof/>
            <w:webHidden/>
          </w:rPr>
          <w:instrText>PAGEREF</w:instrText>
        </w:r>
        <w:r w:rsidR="002B2C50">
          <w:rPr>
            <w:noProof/>
            <w:webHidden/>
            <w:rtl/>
          </w:rPr>
          <w:instrText xml:space="preserve"> _</w:instrText>
        </w:r>
        <w:r w:rsidR="002B2C50">
          <w:rPr>
            <w:noProof/>
            <w:webHidden/>
          </w:rPr>
          <w:instrText>Toc525736909 \h</w:instrText>
        </w:r>
        <w:r w:rsidR="002B2C50">
          <w:rPr>
            <w:noProof/>
            <w:webHidden/>
            <w:rtl/>
          </w:rPr>
          <w:instrText xml:space="preserve"> </w:instrText>
        </w:r>
        <w:r w:rsidR="002B2C50">
          <w:rPr>
            <w:rStyle w:val="Hyperlink"/>
            <w:noProof/>
            <w:rtl/>
          </w:rPr>
        </w:r>
        <w:r w:rsidR="002B2C50">
          <w:rPr>
            <w:rStyle w:val="Hyperlink"/>
            <w:noProof/>
            <w:rtl/>
          </w:rPr>
          <w:fldChar w:fldCharType="separate"/>
        </w:r>
        <w:r w:rsidR="005F19DD">
          <w:rPr>
            <w:noProof/>
            <w:webHidden/>
            <w:rtl/>
          </w:rPr>
          <w:t>3</w:t>
        </w:r>
        <w:r w:rsidR="002B2C50">
          <w:rPr>
            <w:rStyle w:val="Hyperlink"/>
            <w:noProof/>
            <w:rtl/>
          </w:rPr>
          <w:fldChar w:fldCharType="end"/>
        </w:r>
      </w:hyperlink>
    </w:p>
    <w:p w:rsidR="002B2C50" w:rsidRDefault="00C70CFA" w:rsidP="002B2C50">
      <w:pPr>
        <w:pStyle w:val="TOC1"/>
        <w:rPr>
          <w:rFonts w:asciiTheme="minorHAnsi" w:eastAsiaTheme="minorEastAsia" w:hAnsiTheme="minorHAnsi" w:cstheme="minorBidi"/>
          <w:noProof/>
          <w:color w:val="auto"/>
          <w:szCs w:val="22"/>
          <w:rtl/>
        </w:rPr>
      </w:pPr>
      <w:hyperlink w:anchor="_Toc525736910" w:history="1">
        <w:r w:rsidR="002B2C50" w:rsidRPr="00E21DB0">
          <w:rPr>
            <w:rStyle w:val="Hyperlink"/>
            <w:rFonts w:hint="eastAsia"/>
            <w:noProof/>
            <w:rtl/>
          </w:rPr>
          <w:t>بررس</w:t>
        </w:r>
        <w:r w:rsidR="002B2C50" w:rsidRPr="00E21DB0">
          <w:rPr>
            <w:rStyle w:val="Hyperlink"/>
            <w:rFonts w:hint="cs"/>
            <w:noProof/>
            <w:rtl/>
          </w:rPr>
          <w:t>ی</w:t>
        </w:r>
        <w:r w:rsidR="002B2C50" w:rsidRPr="00E21DB0">
          <w:rPr>
            <w:rStyle w:val="Hyperlink"/>
            <w:noProof/>
            <w:rtl/>
          </w:rPr>
          <w:t xml:space="preserve"> </w:t>
        </w:r>
        <w:r w:rsidR="002B2C50" w:rsidRPr="00E21DB0">
          <w:rPr>
            <w:rStyle w:val="Hyperlink"/>
            <w:rFonts w:hint="eastAsia"/>
            <w:noProof/>
            <w:rtl/>
          </w:rPr>
          <w:t>دو</w:t>
        </w:r>
        <w:r w:rsidR="002B2C50" w:rsidRPr="00E21DB0">
          <w:rPr>
            <w:rStyle w:val="Hyperlink"/>
            <w:noProof/>
            <w:rtl/>
          </w:rPr>
          <w:t xml:space="preserve"> </w:t>
        </w:r>
        <w:r w:rsidR="002B2C50" w:rsidRPr="00E21DB0">
          <w:rPr>
            <w:rStyle w:val="Hyperlink"/>
            <w:rFonts w:hint="eastAsia"/>
            <w:noProof/>
            <w:rtl/>
          </w:rPr>
          <w:t>طا</w:t>
        </w:r>
        <w:r w:rsidR="002B2C50" w:rsidRPr="00E21DB0">
          <w:rPr>
            <w:rStyle w:val="Hyperlink"/>
            <w:rFonts w:hint="cs"/>
            <w:noProof/>
            <w:rtl/>
          </w:rPr>
          <w:t>ی</w:t>
        </w:r>
        <w:r w:rsidR="002B2C50" w:rsidRPr="00E21DB0">
          <w:rPr>
            <w:rStyle w:val="Hyperlink"/>
            <w:rFonts w:hint="eastAsia"/>
            <w:noProof/>
            <w:rtl/>
          </w:rPr>
          <w:t>فه</w:t>
        </w:r>
        <w:r w:rsidR="002B2C50" w:rsidRPr="00E21DB0">
          <w:rPr>
            <w:rStyle w:val="Hyperlink"/>
            <w:noProof/>
            <w:rtl/>
          </w:rPr>
          <w:t xml:space="preserve"> </w:t>
        </w:r>
        <w:r w:rsidR="002B2C50" w:rsidRPr="00E21DB0">
          <w:rPr>
            <w:rStyle w:val="Hyperlink"/>
            <w:rFonts w:hint="eastAsia"/>
            <w:noProof/>
            <w:rtl/>
          </w:rPr>
          <w:t>از</w:t>
        </w:r>
        <w:r w:rsidR="002B2C50" w:rsidRPr="00E21DB0">
          <w:rPr>
            <w:rStyle w:val="Hyperlink"/>
            <w:noProof/>
            <w:rtl/>
          </w:rPr>
          <w:t xml:space="preserve"> </w:t>
        </w:r>
        <w:r w:rsidR="002B2C50" w:rsidRPr="00E21DB0">
          <w:rPr>
            <w:rStyle w:val="Hyperlink"/>
            <w:rFonts w:hint="eastAsia"/>
            <w:noProof/>
            <w:rtl/>
          </w:rPr>
          <w:t>روا</w:t>
        </w:r>
        <w:r w:rsidR="002B2C50" w:rsidRPr="00E21DB0">
          <w:rPr>
            <w:rStyle w:val="Hyperlink"/>
            <w:rFonts w:hint="cs"/>
            <w:noProof/>
            <w:rtl/>
          </w:rPr>
          <w:t>ی</w:t>
        </w:r>
        <w:r w:rsidR="002B2C50" w:rsidRPr="00E21DB0">
          <w:rPr>
            <w:rStyle w:val="Hyperlink"/>
            <w:rFonts w:hint="eastAsia"/>
            <w:noProof/>
            <w:rtl/>
          </w:rPr>
          <w:t>ات</w:t>
        </w:r>
        <w:r w:rsidR="002B2C50">
          <w:rPr>
            <w:noProof/>
            <w:webHidden/>
            <w:rtl/>
          </w:rPr>
          <w:tab/>
        </w:r>
        <w:r w:rsidR="002B2C50">
          <w:rPr>
            <w:rStyle w:val="Hyperlink"/>
            <w:noProof/>
            <w:rtl/>
          </w:rPr>
          <w:fldChar w:fldCharType="begin"/>
        </w:r>
        <w:r w:rsidR="002B2C50">
          <w:rPr>
            <w:noProof/>
            <w:webHidden/>
            <w:rtl/>
          </w:rPr>
          <w:instrText xml:space="preserve"> </w:instrText>
        </w:r>
        <w:r w:rsidR="002B2C50">
          <w:rPr>
            <w:noProof/>
            <w:webHidden/>
          </w:rPr>
          <w:instrText>PAGEREF</w:instrText>
        </w:r>
        <w:r w:rsidR="002B2C50">
          <w:rPr>
            <w:noProof/>
            <w:webHidden/>
            <w:rtl/>
          </w:rPr>
          <w:instrText xml:space="preserve"> _</w:instrText>
        </w:r>
        <w:r w:rsidR="002B2C50">
          <w:rPr>
            <w:noProof/>
            <w:webHidden/>
          </w:rPr>
          <w:instrText>Toc525736910 \h</w:instrText>
        </w:r>
        <w:r w:rsidR="002B2C50">
          <w:rPr>
            <w:noProof/>
            <w:webHidden/>
            <w:rtl/>
          </w:rPr>
          <w:instrText xml:space="preserve"> </w:instrText>
        </w:r>
        <w:r w:rsidR="002B2C50">
          <w:rPr>
            <w:rStyle w:val="Hyperlink"/>
            <w:noProof/>
            <w:rtl/>
          </w:rPr>
        </w:r>
        <w:r w:rsidR="002B2C50">
          <w:rPr>
            <w:rStyle w:val="Hyperlink"/>
            <w:noProof/>
            <w:rtl/>
          </w:rPr>
          <w:fldChar w:fldCharType="separate"/>
        </w:r>
        <w:r w:rsidR="005F19DD">
          <w:rPr>
            <w:noProof/>
            <w:webHidden/>
            <w:rtl/>
          </w:rPr>
          <w:t>5</w:t>
        </w:r>
        <w:r w:rsidR="002B2C50">
          <w:rPr>
            <w:rStyle w:val="Hyperlink"/>
            <w:noProof/>
            <w:rtl/>
          </w:rPr>
          <w:fldChar w:fldCharType="end"/>
        </w:r>
      </w:hyperlink>
    </w:p>
    <w:p w:rsidR="002B2C50" w:rsidRDefault="00C70CFA" w:rsidP="002B2C50">
      <w:pPr>
        <w:pStyle w:val="TOC1"/>
        <w:rPr>
          <w:rFonts w:asciiTheme="minorHAnsi" w:eastAsiaTheme="minorEastAsia" w:hAnsiTheme="minorHAnsi" w:cstheme="minorBidi"/>
          <w:noProof/>
          <w:color w:val="auto"/>
          <w:szCs w:val="22"/>
          <w:rtl/>
        </w:rPr>
      </w:pPr>
      <w:hyperlink w:anchor="_Toc525736911" w:history="1">
        <w:r w:rsidR="002B2C50" w:rsidRPr="00E21DB0">
          <w:rPr>
            <w:rStyle w:val="Hyperlink"/>
            <w:rFonts w:hint="eastAsia"/>
            <w:noProof/>
            <w:rtl/>
          </w:rPr>
          <w:t>بررس</w:t>
        </w:r>
        <w:r w:rsidR="002B2C50" w:rsidRPr="00E21DB0">
          <w:rPr>
            <w:rStyle w:val="Hyperlink"/>
            <w:rFonts w:hint="cs"/>
            <w:noProof/>
            <w:rtl/>
          </w:rPr>
          <w:t>ی</w:t>
        </w:r>
        <w:r w:rsidR="002B2C50" w:rsidRPr="00E21DB0">
          <w:rPr>
            <w:rStyle w:val="Hyperlink"/>
            <w:noProof/>
            <w:rtl/>
          </w:rPr>
          <w:t xml:space="preserve"> </w:t>
        </w:r>
        <w:r w:rsidR="002B2C50" w:rsidRPr="00E21DB0">
          <w:rPr>
            <w:rStyle w:val="Hyperlink"/>
            <w:rFonts w:hint="eastAsia"/>
            <w:noProof/>
            <w:rtl/>
          </w:rPr>
          <w:t>جمع</w:t>
        </w:r>
        <w:r w:rsidR="002B2C50" w:rsidRPr="00E21DB0">
          <w:rPr>
            <w:rStyle w:val="Hyperlink"/>
            <w:noProof/>
            <w:rtl/>
          </w:rPr>
          <w:t xml:space="preserve"> </w:t>
        </w:r>
        <w:r w:rsidR="002B2C50" w:rsidRPr="00E21DB0">
          <w:rPr>
            <w:rStyle w:val="Hyperlink"/>
            <w:rFonts w:hint="eastAsia"/>
            <w:noProof/>
            <w:rtl/>
          </w:rPr>
          <w:t>روا</w:t>
        </w:r>
        <w:r w:rsidR="002B2C50" w:rsidRPr="00E21DB0">
          <w:rPr>
            <w:rStyle w:val="Hyperlink"/>
            <w:rFonts w:hint="cs"/>
            <w:noProof/>
            <w:rtl/>
          </w:rPr>
          <w:t>ی</w:t>
        </w:r>
        <w:r w:rsidR="002B2C50" w:rsidRPr="00E21DB0">
          <w:rPr>
            <w:rStyle w:val="Hyperlink"/>
            <w:rFonts w:hint="eastAsia"/>
            <w:noProof/>
            <w:rtl/>
          </w:rPr>
          <w:t>ات</w:t>
        </w:r>
        <w:r w:rsidR="002B2C50" w:rsidRPr="00E21DB0">
          <w:rPr>
            <w:rStyle w:val="Hyperlink"/>
            <w:noProof/>
            <w:rtl/>
          </w:rPr>
          <w:t xml:space="preserve"> </w:t>
        </w:r>
        <w:r w:rsidR="002B2C50" w:rsidRPr="00E21DB0">
          <w:rPr>
            <w:rStyle w:val="Hyperlink"/>
            <w:rFonts w:hint="eastAsia"/>
            <w:noProof/>
            <w:rtl/>
          </w:rPr>
          <w:t>در</w:t>
        </w:r>
        <w:r w:rsidR="002B2C50" w:rsidRPr="00E21DB0">
          <w:rPr>
            <w:rStyle w:val="Hyperlink"/>
            <w:noProof/>
            <w:rtl/>
          </w:rPr>
          <w:t xml:space="preserve"> </w:t>
        </w:r>
        <w:r w:rsidR="002B2C50" w:rsidRPr="00E21DB0">
          <w:rPr>
            <w:rStyle w:val="Hyperlink"/>
            <w:rFonts w:hint="eastAsia"/>
            <w:noProof/>
            <w:rtl/>
          </w:rPr>
          <w:t>فرض</w:t>
        </w:r>
        <w:r w:rsidR="002B2C50" w:rsidRPr="00E21DB0">
          <w:rPr>
            <w:rStyle w:val="Hyperlink"/>
            <w:noProof/>
            <w:rtl/>
          </w:rPr>
          <w:t xml:space="preserve"> </w:t>
        </w:r>
        <w:r w:rsidR="002B2C50" w:rsidRPr="00E21DB0">
          <w:rPr>
            <w:rStyle w:val="Hyperlink"/>
            <w:rFonts w:hint="eastAsia"/>
            <w:noProof/>
            <w:rtl/>
          </w:rPr>
          <w:t>عدم</w:t>
        </w:r>
        <w:r w:rsidR="002B2C50" w:rsidRPr="00E21DB0">
          <w:rPr>
            <w:rStyle w:val="Hyperlink"/>
            <w:noProof/>
            <w:rtl/>
          </w:rPr>
          <w:t xml:space="preserve"> </w:t>
        </w:r>
        <w:r w:rsidR="002B2C50" w:rsidRPr="00E21DB0">
          <w:rPr>
            <w:rStyle w:val="Hyperlink"/>
            <w:rFonts w:hint="eastAsia"/>
            <w:noProof/>
            <w:rtl/>
          </w:rPr>
          <w:t>قبول</w:t>
        </w:r>
        <w:r w:rsidR="002B2C50" w:rsidRPr="00E21DB0">
          <w:rPr>
            <w:rStyle w:val="Hyperlink"/>
            <w:noProof/>
            <w:rtl/>
          </w:rPr>
          <w:t xml:space="preserve"> </w:t>
        </w:r>
        <w:r w:rsidR="002B2C50" w:rsidRPr="00E21DB0">
          <w:rPr>
            <w:rStyle w:val="Hyperlink"/>
            <w:rFonts w:hint="eastAsia"/>
            <w:noProof/>
            <w:rtl/>
          </w:rPr>
          <w:t>جمع</w:t>
        </w:r>
        <w:r w:rsidR="002B2C50" w:rsidRPr="00E21DB0">
          <w:rPr>
            <w:rStyle w:val="Hyperlink"/>
            <w:noProof/>
            <w:rtl/>
          </w:rPr>
          <w:t xml:space="preserve"> </w:t>
        </w:r>
        <w:r w:rsidR="002B2C50" w:rsidRPr="00E21DB0">
          <w:rPr>
            <w:rStyle w:val="Hyperlink"/>
            <w:rFonts w:hint="eastAsia"/>
            <w:noProof/>
            <w:rtl/>
          </w:rPr>
          <w:t>عرف</w:t>
        </w:r>
        <w:r w:rsidR="002B2C50" w:rsidRPr="00E21DB0">
          <w:rPr>
            <w:rStyle w:val="Hyperlink"/>
            <w:rFonts w:hint="cs"/>
            <w:noProof/>
            <w:rtl/>
          </w:rPr>
          <w:t>ی</w:t>
        </w:r>
        <w:r w:rsidR="002B2C50">
          <w:rPr>
            <w:noProof/>
            <w:webHidden/>
            <w:rtl/>
          </w:rPr>
          <w:tab/>
        </w:r>
        <w:r w:rsidR="002B2C50">
          <w:rPr>
            <w:rStyle w:val="Hyperlink"/>
            <w:noProof/>
            <w:rtl/>
          </w:rPr>
          <w:fldChar w:fldCharType="begin"/>
        </w:r>
        <w:r w:rsidR="002B2C50">
          <w:rPr>
            <w:noProof/>
            <w:webHidden/>
            <w:rtl/>
          </w:rPr>
          <w:instrText xml:space="preserve"> </w:instrText>
        </w:r>
        <w:r w:rsidR="002B2C50">
          <w:rPr>
            <w:noProof/>
            <w:webHidden/>
          </w:rPr>
          <w:instrText>PAGEREF</w:instrText>
        </w:r>
        <w:r w:rsidR="002B2C50">
          <w:rPr>
            <w:noProof/>
            <w:webHidden/>
            <w:rtl/>
          </w:rPr>
          <w:instrText xml:space="preserve"> _</w:instrText>
        </w:r>
        <w:r w:rsidR="002B2C50">
          <w:rPr>
            <w:noProof/>
            <w:webHidden/>
          </w:rPr>
          <w:instrText>Toc525736911 \h</w:instrText>
        </w:r>
        <w:r w:rsidR="002B2C50">
          <w:rPr>
            <w:noProof/>
            <w:webHidden/>
            <w:rtl/>
          </w:rPr>
          <w:instrText xml:space="preserve"> </w:instrText>
        </w:r>
        <w:r w:rsidR="002B2C50">
          <w:rPr>
            <w:rStyle w:val="Hyperlink"/>
            <w:noProof/>
            <w:rtl/>
          </w:rPr>
        </w:r>
        <w:r w:rsidR="002B2C50">
          <w:rPr>
            <w:rStyle w:val="Hyperlink"/>
            <w:noProof/>
            <w:rtl/>
          </w:rPr>
          <w:fldChar w:fldCharType="separate"/>
        </w:r>
        <w:r w:rsidR="005F19DD">
          <w:rPr>
            <w:noProof/>
            <w:webHidden/>
            <w:rtl/>
          </w:rPr>
          <w:t>6</w:t>
        </w:r>
        <w:r w:rsidR="002B2C50">
          <w:rPr>
            <w:rStyle w:val="Hyperlink"/>
            <w:noProof/>
            <w:rtl/>
          </w:rPr>
          <w:fldChar w:fldCharType="end"/>
        </w:r>
      </w:hyperlink>
    </w:p>
    <w:p w:rsidR="002B2C50" w:rsidRDefault="00C70CFA" w:rsidP="002B2C50">
      <w:pPr>
        <w:pStyle w:val="TOC1"/>
        <w:rPr>
          <w:rFonts w:asciiTheme="minorHAnsi" w:eastAsiaTheme="minorEastAsia" w:hAnsiTheme="minorHAnsi" w:cstheme="minorBidi"/>
          <w:noProof/>
          <w:color w:val="auto"/>
          <w:szCs w:val="22"/>
          <w:rtl/>
        </w:rPr>
      </w:pPr>
      <w:hyperlink w:anchor="_Toc525736912" w:history="1">
        <w:r w:rsidR="002B2C50" w:rsidRPr="00E21DB0">
          <w:rPr>
            <w:rStyle w:val="Hyperlink"/>
            <w:rFonts w:hint="eastAsia"/>
            <w:noProof/>
            <w:rtl/>
          </w:rPr>
          <w:t>عدم</w:t>
        </w:r>
        <w:r w:rsidR="002B2C50" w:rsidRPr="00E21DB0">
          <w:rPr>
            <w:rStyle w:val="Hyperlink"/>
            <w:noProof/>
            <w:rtl/>
          </w:rPr>
          <w:t xml:space="preserve"> </w:t>
        </w:r>
        <w:r w:rsidR="002B2C50" w:rsidRPr="00E21DB0">
          <w:rPr>
            <w:rStyle w:val="Hyperlink"/>
            <w:rFonts w:hint="eastAsia"/>
            <w:noProof/>
            <w:rtl/>
          </w:rPr>
          <w:t>فرق</w:t>
        </w:r>
        <w:r w:rsidR="002B2C50" w:rsidRPr="00E21DB0">
          <w:rPr>
            <w:rStyle w:val="Hyperlink"/>
            <w:noProof/>
            <w:rtl/>
          </w:rPr>
          <w:t xml:space="preserve"> </w:t>
        </w:r>
        <w:r w:rsidR="002B2C50" w:rsidRPr="00E21DB0">
          <w:rPr>
            <w:rStyle w:val="Hyperlink"/>
            <w:rFonts w:hint="eastAsia"/>
            <w:noProof/>
            <w:rtl/>
          </w:rPr>
          <w:t>ب</w:t>
        </w:r>
        <w:r w:rsidR="002B2C50" w:rsidRPr="00E21DB0">
          <w:rPr>
            <w:rStyle w:val="Hyperlink"/>
            <w:rFonts w:hint="cs"/>
            <w:noProof/>
            <w:rtl/>
          </w:rPr>
          <w:t>ی</w:t>
        </w:r>
        <w:r w:rsidR="002B2C50" w:rsidRPr="00E21DB0">
          <w:rPr>
            <w:rStyle w:val="Hyperlink"/>
            <w:rFonts w:hint="eastAsia"/>
            <w:noProof/>
            <w:rtl/>
          </w:rPr>
          <w:t>ن</w:t>
        </w:r>
        <w:r w:rsidR="002B2C50" w:rsidRPr="00E21DB0">
          <w:rPr>
            <w:rStyle w:val="Hyperlink"/>
            <w:noProof/>
            <w:rtl/>
          </w:rPr>
          <w:t xml:space="preserve"> </w:t>
        </w:r>
        <w:r w:rsidR="002B2C50" w:rsidRPr="00E21DB0">
          <w:rPr>
            <w:rStyle w:val="Hyperlink"/>
            <w:rFonts w:hint="eastAsia"/>
            <w:noProof/>
            <w:rtl/>
          </w:rPr>
          <w:t>نماز</w:t>
        </w:r>
        <w:r w:rsidR="002B2C50" w:rsidRPr="00E21DB0">
          <w:rPr>
            <w:rStyle w:val="Hyperlink"/>
            <w:noProof/>
            <w:rtl/>
          </w:rPr>
          <w:t xml:space="preserve"> </w:t>
        </w:r>
        <w:r w:rsidR="002B2C50" w:rsidRPr="00E21DB0">
          <w:rPr>
            <w:rStyle w:val="Hyperlink"/>
            <w:rFonts w:hint="eastAsia"/>
            <w:noProof/>
            <w:rtl/>
          </w:rPr>
          <w:t>ها</w:t>
        </w:r>
        <w:r w:rsidR="002B2C50" w:rsidRPr="00E21DB0">
          <w:rPr>
            <w:rStyle w:val="Hyperlink"/>
            <w:rFonts w:hint="cs"/>
            <w:noProof/>
            <w:rtl/>
          </w:rPr>
          <w:t>ی</w:t>
        </w:r>
        <w:r w:rsidR="002B2C50" w:rsidRPr="00E21DB0">
          <w:rPr>
            <w:rStyle w:val="Hyperlink"/>
            <w:noProof/>
            <w:rtl/>
          </w:rPr>
          <w:t xml:space="preserve"> </w:t>
        </w:r>
        <w:r w:rsidR="002B2C50" w:rsidRPr="00E21DB0">
          <w:rPr>
            <w:rStyle w:val="Hyperlink"/>
            <w:rFonts w:hint="eastAsia"/>
            <w:noProof/>
            <w:rtl/>
          </w:rPr>
          <w:t>فر</w:t>
        </w:r>
        <w:r w:rsidR="002B2C50" w:rsidRPr="00E21DB0">
          <w:rPr>
            <w:rStyle w:val="Hyperlink"/>
            <w:rFonts w:hint="cs"/>
            <w:noProof/>
            <w:rtl/>
          </w:rPr>
          <w:t>ی</w:t>
        </w:r>
        <w:r w:rsidR="002B2C50" w:rsidRPr="00E21DB0">
          <w:rPr>
            <w:rStyle w:val="Hyperlink"/>
            <w:rFonts w:hint="eastAsia"/>
            <w:noProof/>
            <w:rtl/>
          </w:rPr>
          <w:t>ضه</w:t>
        </w:r>
        <w:r w:rsidR="002B2C50" w:rsidRPr="00E21DB0">
          <w:rPr>
            <w:rStyle w:val="Hyperlink"/>
            <w:noProof/>
            <w:rtl/>
          </w:rPr>
          <w:t xml:space="preserve"> </w:t>
        </w:r>
        <w:r w:rsidR="002B2C50" w:rsidRPr="00E21DB0">
          <w:rPr>
            <w:rStyle w:val="Hyperlink"/>
            <w:rFonts w:hint="eastAsia"/>
            <w:noProof/>
            <w:rtl/>
          </w:rPr>
          <w:t>و</w:t>
        </w:r>
        <w:r w:rsidR="002B2C50" w:rsidRPr="00E21DB0">
          <w:rPr>
            <w:rStyle w:val="Hyperlink"/>
            <w:noProof/>
            <w:rtl/>
          </w:rPr>
          <w:t xml:space="preserve"> </w:t>
        </w:r>
        <w:r w:rsidR="002B2C50" w:rsidRPr="00E21DB0">
          <w:rPr>
            <w:rStyle w:val="Hyperlink"/>
            <w:rFonts w:hint="eastAsia"/>
            <w:noProof/>
            <w:rtl/>
          </w:rPr>
          <w:t>نافله</w:t>
        </w:r>
        <w:r w:rsidR="002B2C50" w:rsidRPr="00E21DB0">
          <w:rPr>
            <w:rStyle w:val="Hyperlink"/>
            <w:noProof/>
            <w:rtl/>
          </w:rPr>
          <w:t xml:space="preserve"> </w:t>
        </w:r>
        <w:r w:rsidR="002B2C50" w:rsidRPr="00E21DB0">
          <w:rPr>
            <w:rStyle w:val="Hyperlink"/>
            <w:rFonts w:hint="eastAsia"/>
            <w:noProof/>
            <w:rtl/>
          </w:rPr>
          <w:t>در</w:t>
        </w:r>
        <w:r w:rsidR="002B2C50" w:rsidRPr="00E21DB0">
          <w:rPr>
            <w:rStyle w:val="Hyperlink"/>
            <w:noProof/>
            <w:rtl/>
          </w:rPr>
          <w:t xml:space="preserve"> </w:t>
        </w:r>
        <w:r w:rsidR="002B2C50" w:rsidRPr="00E21DB0">
          <w:rPr>
            <w:rStyle w:val="Hyperlink"/>
            <w:rFonts w:hint="eastAsia"/>
            <w:noProof/>
            <w:rtl/>
          </w:rPr>
          <w:t>مسئله</w:t>
        </w:r>
        <w:r w:rsidR="002B2C50">
          <w:rPr>
            <w:noProof/>
            <w:webHidden/>
            <w:rtl/>
          </w:rPr>
          <w:tab/>
        </w:r>
        <w:r w:rsidR="002B2C50">
          <w:rPr>
            <w:rStyle w:val="Hyperlink"/>
            <w:noProof/>
            <w:rtl/>
          </w:rPr>
          <w:fldChar w:fldCharType="begin"/>
        </w:r>
        <w:r w:rsidR="002B2C50">
          <w:rPr>
            <w:noProof/>
            <w:webHidden/>
            <w:rtl/>
          </w:rPr>
          <w:instrText xml:space="preserve"> </w:instrText>
        </w:r>
        <w:r w:rsidR="002B2C50">
          <w:rPr>
            <w:noProof/>
            <w:webHidden/>
          </w:rPr>
          <w:instrText>PAGEREF</w:instrText>
        </w:r>
        <w:r w:rsidR="002B2C50">
          <w:rPr>
            <w:noProof/>
            <w:webHidden/>
            <w:rtl/>
          </w:rPr>
          <w:instrText xml:space="preserve"> _</w:instrText>
        </w:r>
        <w:r w:rsidR="002B2C50">
          <w:rPr>
            <w:noProof/>
            <w:webHidden/>
          </w:rPr>
          <w:instrText>Toc525736912 \h</w:instrText>
        </w:r>
        <w:r w:rsidR="002B2C50">
          <w:rPr>
            <w:noProof/>
            <w:webHidden/>
            <w:rtl/>
          </w:rPr>
          <w:instrText xml:space="preserve"> </w:instrText>
        </w:r>
        <w:r w:rsidR="002B2C50">
          <w:rPr>
            <w:rStyle w:val="Hyperlink"/>
            <w:noProof/>
            <w:rtl/>
          </w:rPr>
        </w:r>
        <w:r w:rsidR="002B2C50">
          <w:rPr>
            <w:rStyle w:val="Hyperlink"/>
            <w:noProof/>
            <w:rtl/>
          </w:rPr>
          <w:fldChar w:fldCharType="separate"/>
        </w:r>
        <w:r w:rsidR="005F19DD">
          <w:rPr>
            <w:noProof/>
            <w:webHidden/>
            <w:rtl/>
          </w:rPr>
          <w:t>8</w:t>
        </w:r>
        <w:r w:rsidR="002B2C50">
          <w:rPr>
            <w:rStyle w:val="Hyperlink"/>
            <w:noProof/>
            <w:rtl/>
          </w:rPr>
          <w:fldChar w:fldCharType="end"/>
        </w:r>
      </w:hyperlink>
    </w:p>
    <w:p w:rsidR="00C91EB6" w:rsidRPr="00C91EB6" w:rsidRDefault="002B2C50"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24953">
        <w:rPr>
          <w:rFonts w:hint="cs"/>
          <w:rtl/>
        </w:rPr>
        <w:t>تمکن</w:t>
      </w:r>
      <w:r w:rsidR="00524953">
        <w:rPr>
          <w:rtl/>
        </w:rPr>
        <w:t xml:space="preserve"> </w:t>
      </w:r>
      <w:r w:rsidR="00524953">
        <w:rPr>
          <w:rFonts w:hint="cs"/>
          <w:rtl/>
        </w:rPr>
        <w:t>مکلف</w:t>
      </w:r>
      <w:r w:rsidR="00524953">
        <w:rPr>
          <w:rtl/>
        </w:rPr>
        <w:t xml:space="preserve"> </w:t>
      </w:r>
      <w:r w:rsidR="00524953">
        <w:rPr>
          <w:rFonts w:hint="cs"/>
          <w:rtl/>
        </w:rPr>
        <w:t>از</w:t>
      </w:r>
      <w:r w:rsidR="00524953">
        <w:rPr>
          <w:rtl/>
        </w:rPr>
        <w:t xml:space="preserve"> </w:t>
      </w:r>
      <w:r w:rsidR="00524953">
        <w:rPr>
          <w:rFonts w:hint="cs"/>
          <w:rtl/>
        </w:rPr>
        <w:t>آب</w:t>
      </w:r>
      <w:r w:rsidR="00524953">
        <w:rPr>
          <w:rtl/>
        </w:rPr>
        <w:t xml:space="preserve"> </w:t>
      </w:r>
      <w:r w:rsidR="00524953">
        <w:rPr>
          <w:rFonts w:hint="cs"/>
          <w:rtl/>
        </w:rPr>
        <w:t>در</w:t>
      </w:r>
      <w:r w:rsidR="00524953">
        <w:rPr>
          <w:rtl/>
        </w:rPr>
        <w:t xml:space="preserve"> </w:t>
      </w:r>
      <w:r w:rsidR="00524953">
        <w:rPr>
          <w:rFonts w:hint="cs"/>
          <w:rtl/>
        </w:rPr>
        <w:t>اثناء</w:t>
      </w:r>
      <w:r w:rsidR="00524953">
        <w:rPr>
          <w:rtl/>
        </w:rPr>
        <w:t xml:space="preserve"> </w:t>
      </w:r>
      <w:r w:rsidR="00524953">
        <w:rPr>
          <w:rFonts w:hint="cs"/>
          <w:rtl/>
        </w:rPr>
        <w:t>نماز</w:t>
      </w:r>
      <w:r w:rsidR="00025B70">
        <w:rPr>
          <w:rFonts w:hint="cs"/>
          <w:rtl/>
        </w:rPr>
        <w:t xml:space="preserve"> </w:t>
      </w:r>
      <w:r w:rsidR="00386C11" w:rsidRPr="00A6366F">
        <w:rPr>
          <w:rFonts w:hint="cs"/>
          <w:rtl/>
        </w:rPr>
        <w:t>/</w:t>
      </w:r>
      <w:bookmarkStart w:id="2" w:name="BokSabj_d"/>
      <w:bookmarkEnd w:id="2"/>
      <w:r w:rsidR="00524953">
        <w:rPr>
          <w:rFonts w:hint="cs"/>
          <w:rtl/>
        </w:rPr>
        <w:t>احکام</w:t>
      </w:r>
      <w:r w:rsidR="00524953">
        <w:rPr>
          <w:rtl/>
        </w:rPr>
        <w:t xml:space="preserve"> </w:t>
      </w:r>
      <w:r w:rsidR="00524953">
        <w:rPr>
          <w:rFonts w:hint="cs"/>
          <w:rtl/>
        </w:rPr>
        <w:t>تیمم</w:t>
      </w:r>
      <w:r w:rsidR="00386C11" w:rsidRPr="00A6366F">
        <w:rPr>
          <w:rFonts w:hint="cs"/>
          <w:rtl/>
        </w:rPr>
        <w:t xml:space="preserve"> /</w:t>
      </w:r>
      <w:bookmarkStart w:id="3" w:name="Bokkolli"/>
      <w:bookmarkEnd w:id="3"/>
      <w:r w:rsidR="00524953">
        <w:rPr>
          <w:rFonts w:hint="cs"/>
          <w:rtl/>
        </w:rPr>
        <w:t>تیمم</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B2C50" w:rsidRDefault="002B2C50" w:rsidP="002B2C50">
      <w:pPr>
        <w:jc w:val="both"/>
        <w:rPr>
          <w:rtl/>
        </w:rPr>
      </w:pPr>
      <w:r>
        <w:rPr>
          <w:rFonts w:hint="cs"/>
          <w:rtl/>
        </w:rPr>
        <w:t>بحث در این فرع بود که  مکلف در اثناء نماز تمکن از اب پیدا کرده است، آیا مطلقا باید ادامه دهد کما علیه جماعه یا اینکه اگر رکعتی را انجام داده است می تواند تمام کند که این نیز قائلینی دارد.</w:t>
      </w:r>
    </w:p>
    <w:p w:rsidR="00247D2F" w:rsidRPr="003A6148" w:rsidRDefault="00247D2F" w:rsidP="003A6148">
      <w:pPr>
        <w:pBdr>
          <w:bottom w:val="double" w:sz="6" w:space="1" w:color="auto"/>
        </w:pBdr>
      </w:pPr>
    </w:p>
    <w:p w:rsidR="008F5B4D" w:rsidRDefault="008F5B4D" w:rsidP="003A6148"/>
    <w:p w:rsidR="002B2C50" w:rsidRDefault="002B2C50" w:rsidP="002B2C50">
      <w:pPr>
        <w:jc w:val="both"/>
        <w:rPr>
          <w:rtl/>
        </w:rPr>
      </w:pPr>
      <w:r>
        <w:rPr>
          <w:rFonts w:hint="cs"/>
          <w:rtl/>
        </w:rPr>
        <w:t xml:space="preserve">بسم الله الرحمن الرحیم </w:t>
      </w:r>
    </w:p>
    <w:p w:rsidR="002B2C50" w:rsidRDefault="002B2C50" w:rsidP="002B2C50">
      <w:pPr>
        <w:jc w:val="both"/>
        <w:rPr>
          <w:rtl/>
        </w:rPr>
      </w:pPr>
      <w:r>
        <w:rPr>
          <w:rFonts w:hint="cs"/>
          <w:rtl/>
        </w:rPr>
        <w:t xml:space="preserve">مرحوم حکیم قائل به اطلاق بود، منشا فرمایش ایشان نیز دو روایت محمد بن سماعه و صحیحه زراره بود. </w:t>
      </w:r>
    </w:p>
    <w:p w:rsidR="002B2C50" w:rsidRDefault="002B2C50" w:rsidP="002B2C50">
      <w:pPr>
        <w:pStyle w:val="Heading1"/>
        <w:rPr>
          <w:rtl/>
        </w:rPr>
      </w:pPr>
      <w:bookmarkStart w:id="4" w:name="_Toc525736906"/>
      <w:r>
        <w:rPr>
          <w:rFonts w:hint="cs"/>
          <w:rtl/>
        </w:rPr>
        <w:t>قرائن مرحوم حکیم بر عدم امکان حمل مطلق بر مقید</w:t>
      </w:r>
      <w:bookmarkEnd w:id="4"/>
    </w:p>
    <w:p w:rsidR="002B2C50" w:rsidRDefault="002B2C50" w:rsidP="002B2C50">
      <w:pPr>
        <w:jc w:val="both"/>
        <w:rPr>
          <w:rtl/>
        </w:rPr>
      </w:pPr>
      <w:r>
        <w:rPr>
          <w:rFonts w:hint="cs"/>
          <w:rtl/>
        </w:rPr>
        <w:t xml:space="preserve">مرحوم حکیم قرائنی را ادعا کرده بودند بر اینکه نمی شود این روایات را به بعد از رکوع حمل کرد. قرینه ی صحیحه ی زراره در جلسه ی گذشته بیان شد. اینک به قرینه ای که در روایت محمد بن حمران است می پردازیم: </w:t>
      </w:r>
    </w:p>
    <w:p w:rsidR="002B2C50" w:rsidRDefault="002B2C50" w:rsidP="002B2C50">
      <w:pPr>
        <w:jc w:val="both"/>
        <w:rPr>
          <w:rtl/>
        </w:rPr>
      </w:pPr>
      <w:r>
        <w:rPr>
          <w:rFonts w:hint="cs"/>
          <w:rtl/>
        </w:rPr>
        <w:t>روایت محمد بن حمران بدین شرح است:</w:t>
      </w:r>
    </w:p>
    <w:p w:rsidR="002B2C50" w:rsidRPr="00B759EA" w:rsidRDefault="002B2C50" w:rsidP="002B2C50">
      <w:pPr>
        <w:jc w:val="both"/>
        <w:rPr>
          <w:color w:val="008000"/>
          <w:rtl/>
        </w:rPr>
      </w:pPr>
      <w:r w:rsidRPr="00B759EA">
        <w:rPr>
          <w:rFonts w:hint="cs"/>
          <w:color w:val="008000"/>
          <w:rtl/>
        </w:rPr>
        <w:t>«</w:t>
      </w:r>
      <w:r w:rsidRPr="00B759EA">
        <w:rPr>
          <w:color w:val="008000"/>
          <w:rtl/>
        </w:rPr>
        <w:t xml:space="preserve"> </w:t>
      </w:r>
      <w:r w:rsidRPr="00B759EA">
        <w:rPr>
          <w:rFonts w:hint="cs"/>
          <w:color w:val="008000"/>
          <w:rtl/>
        </w:rPr>
        <w:t>وَ</w:t>
      </w:r>
      <w:r w:rsidRPr="00B759EA">
        <w:rPr>
          <w:color w:val="008000"/>
          <w:rtl/>
        </w:rPr>
        <w:t xml:space="preserve"> </w:t>
      </w:r>
      <w:r w:rsidRPr="00B759EA">
        <w:rPr>
          <w:rFonts w:hint="cs"/>
          <w:color w:val="008000"/>
          <w:rtl/>
        </w:rPr>
        <w:t>بِإِسْنَادِهِ</w:t>
      </w:r>
      <w:r w:rsidRPr="00B759EA">
        <w:rPr>
          <w:color w:val="008000"/>
          <w:rtl/>
        </w:rPr>
        <w:t xml:space="preserve"> </w:t>
      </w:r>
      <w:r w:rsidRPr="00B759EA">
        <w:rPr>
          <w:rFonts w:hint="cs"/>
          <w:color w:val="008000"/>
          <w:rtl/>
        </w:rPr>
        <w:t>عَنْ</w:t>
      </w:r>
      <w:r w:rsidRPr="00B759EA">
        <w:rPr>
          <w:color w:val="008000"/>
          <w:rtl/>
        </w:rPr>
        <w:t xml:space="preserve"> </w:t>
      </w:r>
      <w:r w:rsidRPr="00B759EA">
        <w:rPr>
          <w:rFonts w:hint="cs"/>
          <w:color w:val="008000"/>
          <w:rtl/>
        </w:rPr>
        <w:t>أَحْمَدَ</w:t>
      </w:r>
      <w:r w:rsidRPr="00B759EA">
        <w:rPr>
          <w:color w:val="008000"/>
          <w:rtl/>
        </w:rPr>
        <w:t xml:space="preserve"> </w:t>
      </w:r>
      <w:r w:rsidRPr="00B759EA">
        <w:rPr>
          <w:rFonts w:hint="cs"/>
          <w:color w:val="008000"/>
          <w:rtl/>
        </w:rPr>
        <w:t>بْنِ</w:t>
      </w:r>
      <w:r w:rsidRPr="00B759EA">
        <w:rPr>
          <w:color w:val="008000"/>
          <w:rtl/>
        </w:rPr>
        <w:t xml:space="preserve"> </w:t>
      </w:r>
      <w:r w:rsidRPr="00B759EA">
        <w:rPr>
          <w:rFonts w:hint="cs"/>
          <w:color w:val="008000"/>
          <w:rtl/>
        </w:rPr>
        <w:t>مُحَمَّدِ</w:t>
      </w:r>
      <w:r w:rsidRPr="00B759EA">
        <w:rPr>
          <w:color w:val="008000"/>
          <w:rtl/>
        </w:rPr>
        <w:t xml:space="preserve"> </w:t>
      </w:r>
      <w:r w:rsidRPr="00B759EA">
        <w:rPr>
          <w:rFonts w:hint="cs"/>
          <w:color w:val="008000"/>
          <w:rtl/>
        </w:rPr>
        <w:t>بْنِ</w:t>
      </w:r>
      <w:r w:rsidRPr="00B759EA">
        <w:rPr>
          <w:color w:val="008000"/>
          <w:rtl/>
        </w:rPr>
        <w:t xml:space="preserve"> </w:t>
      </w:r>
      <w:r w:rsidRPr="00B759EA">
        <w:rPr>
          <w:rFonts w:hint="cs"/>
          <w:color w:val="008000"/>
          <w:rtl/>
        </w:rPr>
        <w:t>أَبِي</w:t>
      </w:r>
      <w:r w:rsidRPr="00B759EA">
        <w:rPr>
          <w:color w:val="008000"/>
          <w:rtl/>
        </w:rPr>
        <w:t xml:space="preserve"> </w:t>
      </w:r>
      <w:r w:rsidRPr="00B759EA">
        <w:rPr>
          <w:rFonts w:hint="cs"/>
          <w:color w:val="008000"/>
          <w:rtl/>
        </w:rPr>
        <w:t>نَصْرٍ</w:t>
      </w:r>
      <w:r w:rsidRPr="00B759EA">
        <w:rPr>
          <w:color w:val="008000"/>
          <w:rtl/>
        </w:rPr>
        <w:t xml:space="preserve"> </w:t>
      </w:r>
      <w:r w:rsidRPr="00B759EA">
        <w:rPr>
          <w:rFonts w:hint="cs"/>
          <w:color w:val="008000"/>
          <w:rtl/>
        </w:rPr>
        <w:t>الْبَزَنْطِيِّ</w:t>
      </w:r>
      <w:r w:rsidRPr="00B759EA">
        <w:rPr>
          <w:color w:val="008000"/>
          <w:rtl/>
        </w:rPr>
        <w:t xml:space="preserve"> </w:t>
      </w:r>
      <w:r w:rsidRPr="00B759EA">
        <w:rPr>
          <w:rFonts w:hint="cs"/>
          <w:color w:val="008000"/>
          <w:rtl/>
        </w:rPr>
        <w:t>عَنْ</w:t>
      </w:r>
      <w:r w:rsidRPr="00B759EA">
        <w:rPr>
          <w:color w:val="008000"/>
          <w:rtl/>
        </w:rPr>
        <w:t xml:space="preserve"> </w:t>
      </w:r>
      <w:r w:rsidRPr="00B759EA">
        <w:rPr>
          <w:rFonts w:hint="cs"/>
          <w:color w:val="008000"/>
          <w:rtl/>
        </w:rPr>
        <w:t>مُحَمَّدِ</w:t>
      </w:r>
      <w:r w:rsidRPr="00B759EA">
        <w:rPr>
          <w:color w:val="008000"/>
          <w:rtl/>
        </w:rPr>
        <w:t xml:space="preserve"> </w:t>
      </w:r>
      <w:r w:rsidRPr="00B759EA">
        <w:rPr>
          <w:rFonts w:hint="cs"/>
          <w:color w:val="008000"/>
          <w:rtl/>
        </w:rPr>
        <w:t>بْنِ</w:t>
      </w:r>
      <w:r w:rsidRPr="00B759EA">
        <w:rPr>
          <w:color w:val="008000"/>
          <w:rtl/>
        </w:rPr>
        <w:t xml:space="preserve"> </w:t>
      </w:r>
      <w:r w:rsidRPr="00B759EA">
        <w:rPr>
          <w:rFonts w:hint="cs"/>
          <w:color w:val="008000"/>
          <w:rtl/>
        </w:rPr>
        <w:t>سَمَاعَةَ</w:t>
      </w:r>
      <w:r w:rsidRPr="00B759EA">
        <w:rPr>
          <w:color w:val="008000"/>
          <w:rtl/>
        </w:rPr>
        <w:t xml:space="preserve"> </w:t>
      </w:r>
      <w:r w:rsidRPr="00B759EA">
        <w:rPr>
          <w:rFonts w:hint="cs"/>
          <w:color w:val="008000"/>
          <w:rtl/>
        </w:rPr>
        <w:t>عَنْ</w:t>
      </w:r>
      <w:r w:rsidRPr="00B759EA">
        <w:rPr>
          <w:color w:val="008000"/>
          <w:rtl/>
        </w:rPr>
        <w:t xml:space="preserve"> </w:t>
      </w:r>
      <w:r w:rsidRPr="00B759EA">
        <w:rPr>
          <w:rFonts w:hint="cs"/>
          <w:color w:val="008000"/>
          <w:rtl/>
        </w:rPr>
        <w:t>مُحَمَّدِ</w:t>
      </w:r>
      <w:r w:rsidRPr="00B759EA">
        <w:rPr>
          <w:color w:val="008000"/>
          <w:rtl/>
        </w:rPr>
        <w:t xml:space="preserve"> </w:t>
      </w:r>
      <w:r w:rsidRPr="00B759EA">
        <w:rPr>
          <w:rFonts w:hint="cs"/>
          <w:color w:val="008000"/>
          <w:rtl/>
        </w:rPr>
        <w:t>بْنِ</w:t>
      </w:r>
      <w:r w:rsidRPr="00B759EA">
        <w:rPr>
          <w:color w:val="008000"/>
          <w:rtl/>
        </w:rPr>
        <w:t xml:space="preserve"> </w:t>
      </w:r>
      <w:r w:rsidRPr="00B759EA">
        <w:rPr>
          <w:rFonts w:hint="cs"/>
          <w:color w:val="008000"/>
          <w:rtl/>
        </w:rPr>
        <w:t>حُمْرَانَ</w:t>
      </w:r>
      <w:r w:rsidRPr="00B759EA">
        <w:rPr>
          <w:color w:val="008000"/>
          <w:rtl/>
        </w:rPr>
        <w:t xml:space="preserve"> </w:t>
      </w:r>
      <w:r w:rsidRPr="00B759EA">
        <w:rPr>
          <w:rFonts w:hint="cs"/>
          <w:color w:val="008000"/>
          <w:rtl/>
        </w:rPr>
        <w:t>عَنْ</w:t>
      </w:r>
      <w:r w:rsidRPr="00B759EA">
        <w:rPr>
          <w:color w:val="008000"/>
          <w:rtl/>
        </w:rPr>
        <w:t xml:space="preserve"> </w:t>
      </w:r>
      <w:r w:rsidRPr="00B759EA">
        <w:rPr>
          <w:rFonts w:hint="cs"/>
          <w:color w:val="008000"/>
          <w:rtl/>
        </w:rPr>
        <w:t>أَبِي</w:t>
      </w:r>
      <w:r w:rsidRPr="00B759EA">
        <w:rPr>
          <w:color w:val="008000"/>
          <w:rtl/>
        </w:rPr>
        <w:t xml:space="preserve"> </w:t>
      </w:r>
      <w:r w:rsidRPr="00B759EA">
        <w:rPr>
          <w:rFonts w:hint="cs"/>
          <w:color w:val="008000"/>
          <w:rtl/>
        </w:rPr>
        <w:t>عَبْدِ</w:t>
      </w:r>
      <w:r w:rsidRPr="00B759EA">
        <w:rPr>
          <w:color w:val="008000"/>
          <w:rtl/>
        </w:rPr>
        <w:t xml:space="preserve"> </w:t>
      </w:r>
      <w:r w:rsidRPr="00B759EA">
        <w:rPr>
          <w:rFonts w:hint="cs"/>
          <w:color w:val="008000"/>
          <w:rtl/>
        </w:rPr>
        <w:t>اللَّهِ</w:t>
      </w:r>
      <w:r w:rsidRPr="00B759EA">
        <w:rPr>
          <w:color w:val="008000"/>
          <w:rtl/>
        </w:rPr>
        <w:t xml:space="preserve"> </w:t>
      </w:r>
      <w:r w:rsidRPr="00B759EA">
        <w:rPr>
          <w:rFonts w:hint="cs"/>
          <w:color w:val="008000"/>
          <w:rtl/>
        </w:rPr>
        <w:t>ع</w:t>
      </w:r>
      <w:r w:rsidRPr="00B759EA">
        <w:rPr>
          <w:color w:val="008000"/>
          <w:rtl/>
        </w:rPr>
        <w:t xml:space="preserve"> </w:t>
      </w:r>
      <w:r w:rsidRPr="00B759EA">
        <w:rPr>
          <w:rFonts w:hint="cs"/>
          <w:color w:val="008000"/>
          <w:rtl/>
        </w:rPr>
        <w:t>قَالَ</w:t>
      </w:r>
      <w:r w:rsidRPr="00B759EA">
        <w:rPr>
          <w:color w:val="008000"/>
          <w:rtl/>
        </w:rPr>
        <w:t xml:space="preserve">: </w:t>
      </w:r>
      <w:r w:rsidRPr="00B759EA">
        <w:rPr>
          <w:rFonts w:hint="cs"/>
          <w:color w:val="008000"/>
          <w:rtl/>
        </w:rPr>
        <w:t>قُلْتُ</w:t>
      </w:r>
      <w:r w:rsidRPr="00B759EA">
        <w:rPr>
          <w:color w:val="008000"/>
          <w:rtl/>
        </w:rPr>
        <w:t xml:space="preserve"> </w:t>
      </w:r>
      <w:r w:rsidRPr="00B759EA">
        <w:rPr>
          <w:rFonts w:hint="cs"/>
          <w:color w:val="008000"/>
          <w:rtl/>
        </w:rPr>
        <w:t>لَهُ</w:t>
      </w:r>
      <w:r w:rsidRPr="00B759EA">
        <w:rPr>
          <w:color w:val="008000"/>
          <w:rtl/>
        </w:rPr>
        <w:t xml:space="preserve"> </w:t>
      </w:r>
      <w:r w:rsidRPr="00B759EA">
        <w:rPr>
          <w:rFonts w:hint="cs"/>
          <w:color w:val="008000"/>
          <w:rtl/>
        </w:rPr>
        <w:t>رَجُلٌ</w:t>
      </w:r>
      <w:r w:rsidRPr="00B759EA">
        <w:rPr>
          <w:color w:val="008000"/>
          <w:rtl/>
        </w:rPr>
        <w:t xml:space="preserve"> </w:t>
      </w:r>
      <w:r w:rsidRPr="00B759EA">
        <w:rPr>
          <w:rFonts w:hint="cs"/>
          <w:color w:val="008000"/>
          <w:rtl/>
        </w:rPr>
        <w:t>تَيَمَّمَ</w:t>
      </w:r>
      <w:r w:rsidRPr="00B759EA">
        <w:rPr>
          <w:color w:val="008000"/>
          <w:rtl/>
        </w:rPr>
        <w:t xml:space="preserve"> </w:t>
      </w:r>
      <w:r w:rsidRPr="00B759EA">
        <w:rPr>
          <w:rFonts w:hint="cs"/>
          <w:color w:val="008000"/>
          <w:rtl/>
        </w:rPr>
        <w:t>ثُمَّ</w:t>
      </w:r>
      <w:r w:rsidRPr="00B759EA">
        <w:rPr>
          <w:color w:val="008000"/>
          <w:rtl/>
        </w:rPr>
        <w:t xml:space="preserve"> </w:t>
      </w:r>
      <w:r w:rsidRPr="00B759EA">
        <w:rPr>
          <w:rFonts w:hint="cs"/>
          <w:color w:val="008000"/>
          <w:rtl/>
        </w:rPr>
        <w:t>دَخَلَ</w:t>
      </w:r>
      <w:r w:rsidRPr="00B759EA">
        <w:rPr>
          <w:color w:val="008000"/>
          <w:rtl/>
        </w:rPr>
        <w:t xml:space="preserve"> </w:t>
      </w:r>
      <w:r w:rsidRPr="00B759EA">
        <w:rPr>
          <w:rFonts w:hint="cs"/>
          <w:color w:val="008000"/>
          <w:rtl/>
        </w:rPr>
        <w:t>فِي</w:t>
      </w:r>
      <w:r w:rsidRPr="00B759EA">
        <w:rPr>
          <w:color w:val="008000"/>
          <w:rtl/>
        </w:rPr>
        <w:t xml:space="preserve"> </w:t>
      </w:r>
      <w:r w:rsidRPr="00B759EA">
        <w:rPr>
          <w:rFonts w:hint="cs"/>
          <w:color w:val="008000"/>
          <w:rtl/>
        </w:rPr>
        <w:t>الصَّلَاةِ</w:t>
      </w:r>
      <w:r w:rsidRPr="00B759EA">
        <w:rPr>
          <w:color w:val="008000"/>
          <w:rtl/>
        </w:rPr>
        <w:t xml:space="preserve">- </w:t>
      </w:r>
      <w:r w:rsidRPr="00B759EA">
        <w:rPr>
          <w:rFonts w:hint="cs"/>
          <w:color w:val="008000"/>
          <w:rtl/>
        </w:rPr>
        <w:t>وَ</w:t>
      </w:r>
      <w:r w:rsidRPr="00B759EA">
        <w:rPr>
          <w:color w:val="008000"/>
          <w:rtl/>
        </w:rPr>
        <w:t xml:space="preserve"> </w:t>
      </w:r>
      <w:r w:rsidRPr="00B759EA">
        <w:rPr>
          <w:rFonts w:hint="cs"/>
          <w:color w:val="008000"/>
          <w:rtl/>
        </w:rPr>
        <w:t>قَدْ</w:t>
      </w:r>
      <w:r w:rsidRPr="00B759EA">
        <w:rPr>
          <w:color w:val="008000"/>
          <w:rtl/>
        </w:rPr>
        <w:t xml:space="preserve"> </w:t>
      </w:r>
      <w:r w:rsidRPr="00B759EA">
        <w:rPr>
          <w:rFonts w:hint="cs"/>
          <w:color w:val="008000"/>
          <w:rtl/>
        </w:rPr>
        <w:t>كَانَ</w:t>
      </w:r>
      <w:r w:rsidRPr="00B759EA">
        <w:rPr>
          <w:color w:val="008000"/>
          <w:rtl/>
        </w:rPr>
        <w:t xml:space="preserve"> </w:t>
      </w:r>
      <w:r w:rsidRPr="00B759EA">
        <w:rPr>
          <w:rFonts w:hint="cs"/>
          <w:color w:val="008000"/>
          <w:rtl/>
        </w:rPr>
        <w:t>طَلَبَ</w:t>
      </w:r>
      <w:r w:rsidRPr="00B759EA">
        <w:rPr>
          <w:color w:val="008000"/>
          <w:rtl/>
        </w:rPr>
        <w:t xml:space="preserve"> </w:t>
      </w:r>
      <w:r w:rsidRPr="00B759EA">
        <w:rPr>
          <w:rFonts w:hint="cs"/>
          <w:color w:val="008000"/>
          <w:rtl/>
        </w:rPr>
        <w:t>الْمَاءَ</w:t>
      </w:r>
      <w:r w:rsidRPr="00B759EA">
        <w:rPr>
          <w:color w:val="008000"/>
          <w:rtl/>
        </w:rPr>
        <w:t xml:space="preserve"> </w:t>
      </w:r>
      <w:r w:rsidRPr="00B759EA">
        <w:rPr>
          <w:rFonts w:hint="cs"/>
          <w:color w:val="008000"/>
          <w:rtl/>
        </w:rPr>
        <w:t>فَلَمْ</w:t>
      </w:r>
      <w:r w:rsidRPr="00B759EA">
        <w:rPr>
          <w:color w:val="008000"/>
          <w:rtl/>
        </w:rPr>
        <w:t xml:space="preserve"> </w:t>
      </w:r>
      <w:r w:rsidRPr="00B759EA">
        <w:rPr>
          <w:rFonts w:hint="cs"/>
          <w:color w:val="008000"/>
          <w:rtl/>
        </w:rPr>
        <w:t>يَقْدِرْ</w:t>
      </w:r>
      <w:r w:rsidRPr="00B759EA">
        <w:rPr>
          <w:color w:val="008000"/>
          <w:rtl/>
        </w:rPr>
        <w:t xml:space="preserve"> </w:t>
      </w:r>
      <w:r w:rsidRPr="00B759EA">
        <w:rPr>
          <w:rFonts w:hint="cs"/>
          <w:color w:val="008000"/>
          <w:rtl/>
        </w:rPr>
        <w:t>عَلَيْهِ</w:t>
      </w:r>
      <w:r w:rsidRPr="00B759EA">
        <w:rPr>
          <w:color w:val="008000"/>
          <w:rtl/>
        </w:rPr>
        <w:t xml:space="preserve">- </w:t>
      </w:r>
      <w:r w:rsidRPr="00B759EA">
        <w:rPr>
          <w:rFonts w:hint="cs"/>
          <w:color w:val="008000"/>
          <w:u w:val="single"/>
          <w:rtl/>
        </w:rPr>
        <w:t>ثُمَّ</w:t>
      </w:r>
      <w:r w:rsidRPr="00B759EA">
        <w:rPr>
          <w:color w:val="008000"/>
          <w:u w:val="single"/>
          <w:rtl/>
        </w:rPr>
        <w:t xml:space="preserve"> </w:t>
      </w:r>
      <w:r w:rsidRPr="00B759EA">
        <w:rPr>
          <w:rFonts w:hint="cs"/>
          <w:color w:val="008000"/>
          <w:u w:val="single"/>
          <w:rtl/>
        </w:rPr>
        <w:t>يُؤْتَى</w:t>
      </w:r>
      <w:r w:rsidRPr="00B759EA">
        <w:rPr>
          <w:color w:val="008000"/>
          <w:u w:val="single"/>
          <w:rtl/>
        </w:rPr>
        <w:t xml:space="preserve"> </w:t>
      </w:r>
      <w:r w:rsidRPr="00B759EA">
        <w:rPr>
          <w:rFonts w:hint="cs"/>
          <w:color w:val="008000"/>
          <w:u w:val="single"/>
          <w:rtl/>
        </w:rPr>
        <w:t>بِالْمَاءِ</w:t>
      </w:r>
      <w:r w:rsidRPr="00B759EA">
        <w:rPr>
          <w:color w:val="008000"/>
          <w:u w:val="single"/>
          <w:rtl/>
        </w:rPr>
        <w:t xml:space="preserve"> </w:t>
      </w:r>
      <w:r w:rsidRPr="00B759EA">
        <w:rPr>
          <w:rFonts w:hint="cs"/>
          <w:color w:val="008000"/>
          <w:u w:val="single"/>
          <w:rtl/>
        </w:rPr>
        <w:t>حِينَ</w:t>
      </w:r>
      <w:r w:rsidRPr="00B759EA">
        <w:rPr>
          <w:color w:val="008000"/>
          <w:u w:val="single"/>
          <w:rtl/>
        </w:rPr>
        <w:t xml:space="preserve"> </w:t>
      </w:r>
      <w:r w:rsidRPr="00B759EA">
        <w:rPr>
          <w:rFonts w:hint="cs"/>
          <w:color w:val="008000"/>
          <w:u w:val="single"/>
          <w:rtl/>
        </w:rPr>
        <w:t>يَدْخُلُ</w:t>
      </w:r>
      <w:r w:rsidRPr="00B759EA">
        <w:rPr>
          <w:color w:val="008000"/>
          <w:u w:val="single"/>
          <w:rtl/>
        </w:rPr>
        <w:t xml:space="preserve"> </w:t>
      </w:r>
      <w:r w:rsidRPr="00B759EA">
        <w:rPr>
          <w:rFonts w:hint="cs"/>
          <w:color w:val="008000"/>
          <w:u w:val="single"/>
          <w:rtl/>
        </w:rPr>
        <w:t>فِي</w:t>
      </w:r>
      <w:r w:rsidRPr="00B759EA">
        <w:rPr>
          <w:color w:val="008000"/>
          <w:u w:val="single"/>
          <w:rtl/>
        </w:rPr>
        <w:t xml:space="preserve"> </w:t>
      </w:r>
      <w:r w:rsidRPr="00B759EA">
        <w:rPr>
          <w:rFonts w:hint="cs"/>
          <w:color w:val="008000"/>
          <w:u w:val="single"/>
          <w:rtl/>
        </w:rPr>
        <w:t>الصَّلَاةِ</w:t>
      </w:r>
      <w:r w:rsidRPr="00B759EA">
        <w:rPr>
          <w:color w:val="008000"/>
          <w:u w:val="single"/>
          <w:rtl/>
        </w:rPr>
        <w:t>-</w:t>
      </w:r>
      <w:r w:rsidRPr="00B759EA">
        <w:rPr>
          <w:color w:val="008000"/>
          <w:rtl/>
        </w:rPr>
        <w:t xml:space="preserve"> </w:t>
      </w:r>
      <w:r w:rsidRPr="00B759EA">
        <w:rPr>
          <w:rFonts w:hint="cs"/>
          <w:color w:val="008000"/>
          <w:rtl/>
        </w:rPr>
        <w:t>قَالَ</w:t>
      </w:r>
      <w:r w:rsidRPr="00B759EA">
        <w:rPr>
          <w:color w:val="008000"/>
          <w:rtl/>
        </w:rPr>
        <w:t xml:space="preserve"> </w:t>
      </w:r>
      <w:r w:rsidRPr="00B759EA">
        <w:rPr>
          <w:rFonts w:hint="cs"/>
          <w:color w:val="008000"/>
          <w:rtl/>
        </w:rPr>
        <w:t>يَمْضِي</w:t>
      </w:r>
      <w:r w:rsidRPr="00B759EA">
        <w:rPr>
          <w:color w:val="008000"/>
          <w:rtl/>
        </w:rPr>
        <w:t xml:space="preserve"> </w:t>
      </w:r>
      <w:r w:rsidRPr="00B759EA">
        <w:rPr>
          <w:rFonts w:hint="cs"/>
          <w:color w:val="008000"/>
          <w:rtl/>
        </w:rPr>
        <w:t>فِي</w:t>
      </w:r>
      <w:r w:rsidRPr="00B759EA">
        <w:rPr>
          <w:color w:val="008000"/>
          <w:rtl/>
        </w:rPr>
        <w:t xml:space="preserve"> </w:t>
      </w:r>
      <w:r w:rsidRPr="00B759EA">
        <w:rPr>
          <w:rFonts w:hint="cs"/>
          <w:color w:val="008000"/>
          <w:rtl/>
        </w:rPr>
        <w:t>الصَّلَاةِ»</w:t>
      </w:r>
      <w:r>
        <w:rPr>
          <w:rStyle w:val="FootnoteReference"/>
          <w:color w:val="008000"/>
          <w:rtl/>
        </w:rPr>
        <w:footnoteReference w:id="1"/>
      </w:r>
    </w:p>
    <w:p w:rsidR="002B2C50" w:rsidRDefault="002B2C50" w:rsidP="002B2C50">
      <w:pPr>
        <w:jc w:val="both"/>
        <w:rPr>
          <w:rtl/>
        </w:rPr>
      </w:pPr>
      <w:r>
        <w:rPr>
          <w:rFonts w:hint="cs"/>
          <w:rtl/>
        </w:rPr>
        <w:lastRenderedPageBreak/>
        <w:t>محقق حکیم ادعا کرده بود که ظهور این روایت کالصریح است که آب هنگام دخول در نماز پیدا شده است .عبارت روایت «حین یدخل الصلاه» است و حمل آن بر «حین یرکع» عرفی نیست.</w:t>
      </w:r>
      <w:r>
        <w:rPr>
          <w:rStyle w:val="FootnoteReference"/>
          <w:rtl/>
        </w:rPr>
        <w:footnoteReference w:id="2"/>
      </w:r>
      <w:r>
        <w:rPr>
          <w:rFonts w:hint="cs"/>
          <w:rtl/>
        </w:rPr>
        <w:t xml:space="preserve"> </w:t>
      </w:r>
    </w:p>
    <w:p w:rsidR="002B2C50" w:rsidRDefault="002B2C50" w:rsidP="002B2C50">
      <w:pPr>
        <w:pStyle w:val="Heading2"/>
        <w:rPr>
          <w:rtl/>
        </w:rPr>
      </w:pPr>
      <w:bookmarkStart w:id="5" w:name="_Toc525736907"/>
      <w:r>
        <w:rPr>
          <w:rFonts w:hint="cs"/>
          <w:rtl/>
        </w:rPr>
        <w:t>نقد  دلالی کلام مرحوم حکیم در بیان محقق خویی</w:t>
      </w:r>
      <w:bookmarkEnd w:id="5"/>
      <w:r>
        <w:rPr>
          <w:rFonts w:hint="cs"/>
          <w:rtl/>
        </w:rPr>
        <w:t xml:space="preserve"> </w:t>
      </w:r>
    </w:p>
    <w:p w:rsidR="002B2C50" w:rsidRDefault="002B2C50" w:rsidP="002B2C50">
      <w:pPr>
        <w:jc w:val="both"/>
        <w:rPr>
          <w:rtl/>
        </w:rPr>
      </w:pPr>
      <w:r>
        <w:rPr>
          <w:rFonts w:hint="cs"/>
          <w:rtl/>
        </w:rPr>
        <w:t>محقق خویی دو جواب دلالی و سندی دادند:</w:t>
      </w:r>
    </w:p>
    <w:p w:rsidR="002B2C50" w:rsidRDefault="002B2C50" w:rsidP="002B2C50">
      <w:pPr>
        <w:jc w:val="both"/>
        <w:rPr>
          <w:rtl/>
        </w:rPr>
      </w:pPr>
      <w:r>
        <w:rPr>
          <w:rFonts w:hint="cs"/>
          <w:rtl/>
        </w:rPr>
        <w:t>جواب دلالی ایشان این بود که «حین یدخل» یعنی «حین ما کان داخلا و شاغلا بالصلاه» و به معنای هنگام دخول در نماز نیست. ایشان به صدر روایت استشهاد کردند که امام علیه السلام فرموده است: «تیمم و دخل فی الصلاه».</w:t>
      </w:r>
      <w:r>
        <w:rPr>
          <w:rStyle w:val="FootnoteReference"/>
          <w:rtl/>
        </w:rPr>
        <w:footnoteReference w:id="3"/>
      </w:r>
      <w:r>
        <w:rPr>
          <w:rFonts w:hint="cs"/>
          <w:rtl/>
        </w:rPr>
        <w:t xml:space="preserve"> ما این کلام محقق خویی را جواب دادیم که ظاهر روایت اول نماز را می گوید. حمل محقق خویی بسیار خلاف ظاهر است.</w:t>
      </w:r>
    </w:p>
    <w:p w:rsidR="002B2C50" w:rsidRDefault="002B2C50" w:rsidP="002B2C50">
      <w:pPr>
        <w:pStyle w:val="Heading2"/>
        <w:rPr>
          <w:rtl/>
        </w:rPr>
      </w:pPr>
      <w:bookmarkStart w:id="6" w:name="_Toc525736908"/>
      <w:r>
        <w:rPr>
          <w:rFonts w:hint="cs"/>
          <w:rtl/>
        </w:rPr>
        <w:t>نقد کلام مرحوم حکیم در بیان استاد</w:t>
      </w:r>
      <w:bookmarkEnd w:id="6"/>
    </w:p>
    <w:p w:rsidR="002B2C50" w:rsidRDefault="002B2C50" w:rsidP="002B2C50">
      <w:pPr>
        <w:jc w:val="both"/>
        <w:rPr>
          <w:rtl/>
        </w:rPr>
      </w:pPr>
      <w:r>
        <w:rPr>
          <w:rFonts w:hint="cs"/>
          <w:rtl/>
        </w:rPr>
        <w:t xml:space="preserve"> آنچه در ذهن ما مربوط به جواب مرحوم حکیم است یک جواب کلی است؛  ما نسبت به اینکه به کلمات وارده در روایات، استناد کنیم و بگوییم این کلمه بدل ان کلمه است و تعبد به کلمات داشته باشیم، خصوصا در سوال سائل باشد، به صورت کلی اشکال داریم. اینکه بتوانیم با کلمات در روایات تشبث کنیم که اینطور جمله ای را آورده ست پس حکم این است، نمی توانیم قبول کنیم؛</w:t>
      </w:r>
      <w:r w:rsidRPr="00D55294">
        <w:rPr>
          <w:rFonts w:hint="cs"/>
          <w:rtl/>
        </w:rPr>
        <w:t xml:space="preserve"> </w:t>
      </w:r>
      <w:r>
        <w:rPr>
          <w:rFonts w:hint="cs"/>
          <w:rtl/>
        </w:rPr>
        <w:t>چرا که نقل به معنا در روایات زیاد است. نمی بایست استنباط احکام منوط به استخدام کلمات و جملی که در روایات است شود. در بحث مذکور نیز همچنین است. این که محقق حکیم حکم را منوط به کلمه ی حین می کند ناتمام است؛ چرا که معلوم نیست همین کلمه را سائل درآنچا گفته باشد. در سند چندین واسطه می خورد و اینکه اینطور تحفظ بر لفظ کلمات کنند و بگویند سوال راوی حتما با این لفظ بوده باشد، صحیح نیست. ما نمی توانیم این حکم مهم را به این کلمه بند کنیم. شاهد مطلب در روایات مختلف بسیار است. شاهد در مقام نیز این است که صاحب مستدرک، همین روایت محمد بن حمران را از کتاب درست که به دست صاحب وسائل ظاهرا نرسیده است، می آورد بدون اینکه این عبارت« حین یدخل فی الصلاه» را از محمد بن حمران نقل کند. عبارت ایشان این است:</w:t>
      </w:r>
    </w:p>
    <w:p w:rsidR="002B2C50" w:rsidRPr="00D55294" w:rsidRDefault="002B2C50" w:rsidP="002B2C50">
      <w:pPr>
        <w:jc w:val="both"/>
        <w:rPr>
          <w:color w:val="008000"/>
          <w:rtl/>
        </w:rPr>
      </w:pPr>
      <w:r w:rsidRPr="00D55294">
        <w:rPr>
          <w:rFonts w:hint="cs"/>
          <w:color w:val="008000"/>
          <w:rtl/>
        </w:rPr>
        <w:t>«کِتَابُ</w:t>
      </w:r>
      <w:r w:rsidRPr="00D55294">
        <w:rPr>
          <w:color w:val="008000"/>
          <w:rtl/>
        </w:rPr>
        <w:t xml:space="preserve"> </w:t>
      </w:r>
      <w:r w:rsidRPr="00D55294">
        <w:rPr>
          <w:rFonts w:hint="cs"/>
          <w:color w:val="008000"/>
          <w:rtl/>
        </w:rPr>
        <w:t>دُرُسْتَ</w:t>
      </w:r>
      <w:r w:rsidRPr="00D55294">
        <w:rPr>
          <w:color w:val="008000"/>
          <w:rtl/>
        </w:rPr>
        <w:t xml:space="preserve"> </w:t>
      </w:r>
      <w:r w:rsidRPr="00D55294">
        <w:rPr>
          <w:rFonts w:hint="cs"/>
          <w:color w:val="008000"/>
          <w:rtl/>
        </w:rPr>
        <w:t>بْنِ</w:t>
      </w:r>
      <w:r w:rsidRPr="00D55294">
        <w:rPr>
          <w:color w:val="008000"/>
          <w:rtl/>
        </w:rPr>
        <w:t xml:space="preserve"> </w:t>
      </w:r>
      <w:r w:rsidRPr="00D55294">
        <w:rPr>
          <w:rFonts w:hint="cs"/>
          <w:color w:val="008000"/>
          <w:rtl/>
        </w:rPr>
        <w:t>أَبِي</w:t>
      </w:r>
      <w:r w:rsidRPr="00D55294">
        <w:rPr>
          <w:color w:val="008000"/>
          <w:rtl/>
        </w:rPr>
        <w:t xml:space="preserve"> </w:t>
      </w:r>
      <w:r w:rsidRPr="00D55294">
        <w:rPr>
          <w:rFonts w:hint="cs"/>
          <w:color w:val="008000"/>
          <w:rtl/>
        </w:rPr>
        <w:t>مَنْصُورٍ،</w:t>
      </w:r>
      <w:r w:rsidRPr="00D55294">
        <w:rPr>
          <w:color w:val="008000"/>
          <w:rtl/>
        </w:rPr>
        <w:t xml:space="preserve"> </w:t>
      </w:r>
      <w:r w:rsidRPr="00D55294">
        <w:rPr>
          <w:rFonts w:hint="cs"/>
          <w:color w:val="008000"/>
          <w:rtl/>
        </w:rPr>
        <w:t>حَدَّثَنِي</w:t>
      </w:r>
      <w:r w:rsidRPr="00D55294">
        <w:rPr>
          <w:color w:val="008000"/>
          <w:rtl/>
        </w:rPr>
        <w:t xml:space="preserve"> </w:t>
      </w:r>
      <w:r w:rsidRPr="00D55294">
        <w:rPr>
          <w:rFonts w:hint="cs"/>
          <w:color w:val="008000"/>
          <w:rtl/>
        </w:rPr>
        <w:t>عُبَيْدُ</w:t>
      </w:r>
      <w:r w:rsidRPr="00D55294">
        <w:rPr>
          <w:color w:val="008000"/>
          <w:rtl/>
        </w:rPr>
        <w:t xml:space="preserve"> </w:t>
      </w:r>
      <w:r w:rsidRPr="00D55294">
        <w:rPr>
          <w:rFonts w:hint="cs"/>
          <w:color w:val="008000"/>
          <w:rtl/>
        </w:rPr>
        <w:t>اللَّهِ</w:t>
      </w:r>
      <w:r w:rsidRPr="00D55294">
        <w:rPr>
          <w:color w:val="008000"/>
          <w:rtl/>
        </w:rPr>
        <w:t xml:space="preserve"> </w:t>
      </w:r>
      <w:r w:rsidRPr="00D55294">
        <w:rPr>
          <w:rFonts w:hint="cs"/>
          <w:color w:val="008000"/>
          <w:rtl/>
        </w:rPr>
        <w:t>عَنْ</w:t>
      </w:r>
      <w:r w:rsidRPr="00D55294">
        <w:rPr>
          <w:color w:val="008000"/>
          <w:rtl/>
        </w:rPr>
        <w:t xml:space="preserve"> </w:t>
      </w:r>
      <w:r w:rsidRPr="00D55294">
        <w:rPr>
          <w:rFonts w:hint="cs"/>
          <w:color w:val="008000"/>
          <w:rtl/>
        </w:rPr>
        <w:t>دُرُسْتَ</w:t>
      </w:r>
      <w:r w:rsidRPr="00D55294">
        <w:rPr>
          <w:color w:val="008000"/>
          <w:rtl/>
        </w:rPr>
        <w:t xml:space="preserve"> </w:t>
      </w:r>
      <w:r w:rsidRPr="00D55294">
        <w:rPr>
          <w:rFonts w:hint="cs"/>
          <w:color w:val="008000"/>
          <w:rtl/>
        </w:rPr>
        <w:t>عَنْ</w:t>
      </w:r>
      <w:r w:rsidRPr="00D55294">
        <w:rPr>
          <w:color w:val="008000"/>
          <w:rtl/>
        </w:rPr>
        <w:t xml:space="preserve"> </w:t>
      </w:r>
      <w:r w:rsidRPr="00D55294">
        <w:rPr>
          <w:rFonts w:hint="cs"/>
          <w:color w:val="008000"/>
          <w:rtl/>
        </w:rPr>
        <w:t>مُحَمَّدِ</w:t>
      </w:r>
      <w:r w:rsidRPr="00D55294">
        <w:rPr>
          <w:color w:val="008000"/>
          <w:rtl/>
        </w:rPr>
        <w:t xml:space="preserve"> </w:t>
      </w:r>
      <w:r w:rsidRPr="00D55294">
        <w:rPr>
          <w:rFonts w:hint="cs"/>
          <w:color w:val="008000"/>
          <w:rtl/>
        </w:rPr>
        <w:t>بْنِ</w:t>
      </w:r>
      <w:r w:rsidRPr="00D55294">
        <w:rPr>
          <w:color w:val="008000"/>
          <w:rtl/>
        </w:rPr>
        <w:t xml:space="preserve"> </w:t>
      </w:r>
      <w:r w:rsidRPr="00D55294">
        <w:rPr>
          <w:rFonts w:hint="cs"/>
          <w:color w:val="008000"/>
          <w:rtl/>
        </w:rPr>
        <w:t>حُمْرَانَ</w:t>
      </w:r>
      <w:r w:rsidRPr="00D55294">
        <w:rPr>
          <w:color w:val="008000"/>
          <w:rtl/>
        </w:rPr>
        <w:t xml:space="preserve"> </w:t>
      </w:r>
      <w:r w:rsidRPr="00D55294">
        <w:rPr>
          <w:rFonts w:hint="cs"/>
          <w:color w:val="008000"/>
          <w:rtl/>
        </w:rPr>
        <w:t>قَالَ</w:t>
      </w:r>
      <w:r w:rsidRPr="00D55294">
        <w:rPr>
          <w:color w:val="008000"/>
          <w:rtl/>
        </w:rPr>
        <w:t xml:space="preserve"> </w:t>
      </w:r>
      <w:r w:rsidRPr="00D55294">
        <w:rPr>
          <w:rFonts w:hint="cs"/>
          <w:color w:val="008000"/>
          <w:rtl/>
        </w:rPr>
        <w:t>قُلْتُ</w:t>
      </w:r>
      <w:r w:rsidRPr="00D55294">
        <w:rPr>
          <w:color w:val="008000"/>
          <w:rtl/>
        </w:rPr>
        <w:t xml:space="preserve"> </w:t>
      </w:r>
      <w:r w:rsidRPr="00D55294">
        <w:rPr>
          <w:rFonts w:hint="cs"/>
          <w:color w:val="008000"/>
          <w:rtl/>
        </w:rPr>
        <w:t>لِأَبِي</w:t>
      </w:r>
      <w:r w:rsidRPr="00D55294">
        <w:rPr>
          <w:color w:val="008000"/>
          <w:rtl/>
        </w:rPr>
        <w:t xml:space="preserve"> </w:t>
      </w:r>
      <w:r w:rsidRPr="00D55294">
        <w:rPr>
          <w:rFonts w:hint="cs"/>
          <w:color w:val="008000"/>
          <w:rtl/>
        </w:rPr>
        <w:t>عَبْدِ</w:t>
      </w:r>
      <w:r w:rsidRPr="00D55294">
        <w:rPr>
          <w:color w:val="008000"/>
          <w:rtl/>
        </w:rPr>
        <w:t xml:space="preserve"> </w:t>
      </w:r>
      <w:r w:rsidRPr="00D55294">
        <w:rPr>
          <w:rFonts w:hint="cs"/>
          <w:color w:val="008000"/>
          <w:rtl/>
        </w:rPr>
        <w:t>الرَّجُلُ</w:t>
      </w:r>
      <w:r w:rsidRPr="00D55294">
        <w:rPr>
          <w:color w:val="008000"/>
          <w:rtl/>
        </w:rPr>
        <w:t xml:space="preserve"> </w:t>
      </w:r>
      <w:r w:rsidRPr="00D55294">
        <w:rPr>
          <w:rFonts w:hint="cs"/>
          <w:color w:val="008000"/>
          <w:rtl/>
        </w:rPr>
        <w:t>يَتَيَمَّمُ</w:t>
      </w:r>
      <w:r w:rsidRPr="00D55294">
        <w:rPr>
          <w:color w:val="008000"/>
          <w:rtl/>
        </w:rPr>
        <w:t xml:space="preserve"> </w:t>
      </w:r>
      <w:r w:rsidRPr="00D55294">
        <w:rPr>
          <w:rFonts w:hint="cs"/>
          <w:color w:val="008000"/>
          <w:rtl/>
        </w:rPr>
        <w:t>وَ</w:t>
      </w:r>
      <w:r w:rsidRPr="00D55294">
        <w:rPr>
          <w:color w:val="008000"/>
          <w:rtl/>
        </w:rPr>
        <w:t xml:space="preserve"> </w:t>
      </w:r>
      <w:r w:rsidRPr="00D55294">
        <w:rPr>
          <w:rFonts w:hint="cs"/>
          <w:color w:val="008000"/>
          <w:rtl/>
        </w:rPr>
        <w:t>يَدْخُلُ</w:t>
      </w:r>
      <w:r w:rsidRPr="00D55294">
        <w:rPr>
          <w:color w:val="008000"/>
          <w:rtl/>
        </w:rPr>
        <w:t xml:space="preserve"> </w:t>
      </w:r>
      <w:r w:rsidRPr="00D55294">
        <w:rPr>
          <w:rFonts w:hint="cs"/>
          <w:color w:val="008000"/>
          <w:rtl/>
        </w:rPr>
        <w:t>فِي</w:t>
      </w:r>
      <w:r w:rsidRPr="00D55294">
        <w:rPr>
          <w:color w:val="008000"/>
          <w:rtl/>
        </w:rPr>
        <w:t xml:space="preserve"> </w:t>
      </w:r>
      <w:r w:rsidRPr="00D55294">
        <w:rPr>
          <w:rFonts w:hint="cs"/>
          <w:color w:val="008000"/>
          <w:rtl/>
        </w:rPr>
        <w:t>صَلَاتِهِ</w:t>
      </w:r>
      <w:r w:rsidRPr="00D55294">
        <w:rPr>
          <w:color w:val="008000"/>
          <w:rtl/>
        </w:rPr>
        <w:t xml:space="preserve"> </w:t>
      </w:r>
      <w:r w:rsidRPr="00D55294">
        <w:rPr>
          <w:rFonts w:hint="cs"/>
          <w:color w:val="008000"/>
          <w:rtl/>
        </w:rPr>
        <w:t>ثُمَّ</w:t>
      </w:r>
      <w:r w:rsidRPr="00D55294">
        <w:rPr>
          <w:color w:val="008000"/>
          <w:rtl/>
        </w:rPr>
        <w:t xml:space="preserve"> </w:t>
      </w:r>
      <w:r w:rsidRPr="00D55294">
        <w:rPr>
          <w:rFonts w:hint="cs"/>
          <w:color w:val="008000"/>
          <w:rtl/>
        </w:rPr>
        <w:t>يُمَرُّ</w:t>
      </w:r>
      <w:r w:rsidRPr="00D55294">
        <w:rPr>
          <w:color w:val="008000"/>
          <w:rtl/>
        </w:rPr>
        <w:t xml:space="preserve"> </w:t>
      </w:r>
      <w:r w:rsidRPr="00D55294">
        <w:rPr>
          <w:rFonts w:hint="cs"/>
          <w:color w:val="008000"/>
          <w:rtl/>
        </w:rPr>
        <w:t>بِهِ</w:t>
      </w:r>
      <w:r w:rsidRPr="00D55294">
        <w:rPr>
          <w:color w:val="008000"/>
          <w:rtl/>
        </w:rPr>
        <w:t xml:space="preserve"> </w:t>
      </w:r>
      <w:r w:rsidRPr="00D55294">
        <w:rPr>
          <w:rFonts w:hint="cs"/>
          <w:color w:val="008000"/>
          <w:rtl/>
        </w:rPr>
        <w:t>الْمَاءُ</w:t>
      </w:r>
      <w:r w:rsidRPr="00D55294">
        <w:rPr>
          <w:color w:val="008000"/>
          <w:rtl/>
        </w:rPr>
        <w:t xml:space="preserve"> </w:t>
      </w:r>
      <w:r w:rsidRPr="00D55294">
        <w:rPr>
          <w:rFonts w:hint="cs"/>
          <w:color w:val="008000"/>
          <w:rtl/>
        </w:rPr>
        <w:t>قَالَ</w:t>
      </w:r>
      <w:r w:rsidRPr="00D55294">
        <w:rPr>
          <w:color w:val="008000"/>
          <w:rtl/>
        </w:rPr>
        <w:t xml:space="preserve"> </w:t>
      </w:r>
      <w:r w:rsidRPr="00D55294">
        <w:rPr>
          <w:rFonts w:hint="cs"/>
          <w:color w:val="008000"/>
          <w:rtl/>
        </w:rPr>
        <w:t>فَقَالَ</w:t>
      </w:r>
      <w:r w:rsidRPr="00D55294">
        <w:rPr>
          <w:color w:val="008000"/>
          <w:rtl/>
        </w:rPr>
        <w:t xml:space="preserve"> </w:t>
      </w:r>
      <w:r w:rsidRPr="00D55294">
        <w:rPr>
          <w:rFonts w:hint="cs"/>
          <w:color w:val="008000"/>
          <w:rtl/>
        </w:rPr>
        <w:t>يَمْضِي</w:t>
      </w:r>
      <w:r w:rsidRPr="00D55294">
        <w:rPr>
          <w:color w:val="008000"/>
          <w:rtl/>
        </w:rPr>
        <w:t xml:space="preserve"> </w:t>
      </w:r>
      <w:r w:rsidRPr="00D55294">
        <w:rPr>
          <w:rFonts w:hint="cs"/>
          <w:color w:val="008000"/>
          <w:rtl/>
        </w:rPr>
        <w:t>فِي</w:t>
      </w:r>
      <w:r w:rsidRPr="00D55294">
        <w:rPr>
          <w:color w:val="008000"/>
          <w:rtl/>
        </w:rPr>
        <w:t xml:space="preserve"> </w:t>
      </w:r>
      <w:r w:rsidRPr="00D55294">
        <w:rPr>
          <w:rFonts w:hint="cs"/>
          <w:color w:val="008000"/>
          <w:rtl/>
        </w:rPr>
        <w:t>صَلَاتِهِ‌»</w:t>
      </w:r>
      <w:r>
        <w:rPr>
          <w:rStyle w:val="FootnoteReference"/>
          <w:color w:val="008000"/>
          <w:rtl/>
        </w:rPr>
        <w:footnoteReference w:id="4"/>
      </w:r>
    </w:p>
    <w:p w:rsidR="002B2C50" w:rsidRDefault="002B2C50" w:rsidP="002B2C50">
      <w:pPr>
        <w:jc w:val="both"/>
        <w:rPr>
          <w:rtl/>
        </w:rPr>
      </w:pPr>
      <w:r>
        <w:rPr>
          <w:rFonts w:hint="cs"/>
          <w:rtl/>
        </w:rPr>
        <w:lastRenderedPageBreak/>
        <w:t xml:space="preserve">این روایت قابل حمل بر بعد از رکوع است؛ چرا که بدون کلمه ی حین آمده است. </w:t>
      </w:r>
    </w:p>
    <w:p w:rsidR="002B2C50" w:rsidRDefault="002B2C50" w:rsidP="002B2C50">
      <w:pPr>
        <w:jc w:val="both"/>
        <w:rPr>
          <w:rtl/>
        </w:rPr>
      </w:pPr>
      <w:r>
        <w:rPr>
          <w:rFonts w:hint="cs"/>
          <w:rtl/>
        </w:rPr>
        <w:t xml:space="preserve">این کلام یک مبنا است؛ اینکه حکم را بند کنیم به اینکه راوی این لفظ را حتما به کار برده باشد درست نیست. </w:t>
      </w:r>
    </w:p>
    <w:p w:rsidR="002B2C50" w:rsidRDefault="002B2C50" w:rsidP="002B2C50">
      <w:pPr>
        <w:jc w:val="both"/>
        <w:rPr>
          <w:rtl/>
        </w:rPr>
      </w:pPr>
      <w:r>
        <w:rPr>
          <w:rFonts w:hint="cs"/>
          <w:rtl/>
        </w:rPr>
        <w:t xml:space="preserve">اگر کلمه از امام باشد و ثابت باشد بحثی نداریم؛ اما اینکه تعبد به لفظ کلمات راوی داشته باشیم درست نیست. </w:t>
      </w:r>
    </w:p>
    <w:p w:rsidR="002B2C50" w:rsidRDefault="002B2C50" w:rsidP="002B2C50">
      <w:pPr>
        <w:jc w:val="both"/>
        <w:rPr>
          <w:rtl/>
        </w:rPr>
      </w:pPr>
      <w:r>
        <w:rPr>
          <w:rFonts w:hint="cs"/>
          <w:rtl/>
        </w:rPr>
        <w:t xml:space="preserve">بنابراین ما دلالت حدیث را از این جهت مورد مناقشه قرار می دهیم. </w:t>
      </w:r>
    </w:p>
    <w:p w:rsidR="002B2C50" w:rsidRDefault="002B2C50" w:rsidP="002B2C50">
      <w:pPr>
        <w:jc w:val="both"/>
        <w:rPr>
          <w:rtl/>
        </w:rPr>
      </w:pPr>
      <w:r>
        <w:rPr>
          <w:rFonts w:hint="cs"/>
          <w:rtl/>
        </w:rPr>
        <w:t>اشکال نشود که فقه الحدیث مخدوش می شود؛ زیرا اکثر موارد اینطور نیست که وابسته به یک کلمه از راوی باشد و خیلی از موارد از امام ثابت شده است. امانت اقتضاء می کند که اصل مطلب امام را اشتباه نقل نکرده اند.</w:t>
      </w:r>
    </w:p>
    <w:p w:rsidR="002B2C50" w:rsidRDefault="002B2C50" w:rsidP="002B2C50">
      <w:pPr>
        <w:pStyle w:val="Heading2"/>
        <w:rPr>
          <w:rtl/>
        </w:rPr>
      </w:pPr>
      <w:bookmarkStart w:id="7" w:name="_Toc525736909"/>
      <w:r>
        <w:rPr>
          <w:rFonts w:hint="cs"/>
          <w:rtl/>
        </w:rPr>
        <w:t>بررسی اشکال سندی محقق خویی بر کلام مرحوم حکیم</w:t>
      </w:r>
      <w:bookmarkEnd w:id="7"/>
    </w:p>
    <w:p w:rsidR="002B2C50" w:rsidRDefault="002B2C50" w:rsidP="002B2C50">
      <w:pPr>
        <w:jc w:val="both"/>
        <w:rPr>
          <w:rtl/>
        </w:rPr>
      </w:pPr>
      <w:r>
        <w:rPr>
          <w:rFonts w:hint="cs"/>
          <w:rtl/>
        </w:rPr>
        <w:t xml:space="preserve">اما سند روایت که محقق خویی اشکال کرده اند؛ ما اصل را در این مباحث رجالی که محقق خویی هنوز رجالی قهار نشده بودند، و در مباحث فقه این نظریات را مطرح می کردند بر بطلان می گذاریم. ایشان اصل نظریات رجالی شان در معجم است که بعد از این مباحث فقه ایشان نوشته شده است. </w:t>
      </w:r>
    </w:p>
    <w:p w:rsidR="002B2C50" w:rsidRDefault="002B2C50" w:rsidP="002B2C50">
      <w:pPr>
        <w:jc w:val="both"/>
        <w:rPr>
          <w:rtl/>
        </w:rPr>
      </w:pPr>
      <w:r>
        <w:rPr>
          <w:rFonts w:hint="cs"/>
          <w:rtl/>
        </w:rPr>
        <w:t xml:space="preserve"> ایشان در دو نفر اشکال اشتراک بین ثقه و غیر ثقه را مطرح کرده اند؛ یکی محمد بن سماعه و دیگری محمد بن حمران که هردو مشترک بودند. محمد بن سماعه مشترک بین محمد بن سماعه کندی الصیرفی و محمد بن سماعه بن موسی است. محمد بن حمران نیز مشترک بین محمد بن حمران بن اعین که از خاندان اعین می باشد، و محمد بن حمران نهدی که از ثقات است. مرحوم حکیم می فرمایند این دو منصرف به افراد ثقه هستند</w:t>
      </w:r>
      <w:r>
        <w:rPr>
          <w:rStyle w:val="FootnoteReference"/>
          <w:rtl/>
        </w:rPr>
        <w:footnoteReference w:id="5"/>
      </w:r>
      <w:r>
        <w:rPr>
          <w:rFonts w:hint="cs"/>
          <w:rtl/>
        </w:rPr>
        <w:t>. محقق خویی در مقام اشکال می فرمایند که منشا انصراف اشتهار است؛ در حالی که اینجا اشتهاری موجود نیست</w:t>
      </w:r>
      <w:r>
        <w:rPr>
          <w:rStyle w:val="FootnoteReference"/>
          <w:rtl/>
        </w:rPr>
        <w:footnoteReference w:id="6"/>
      </w:r>
      <w:r>
        <w:rPr>
          <w:rFonts w:hint="cs"/>
          <w:rtl/>
        </w:rPr>
        <w:t>؛ خود ایشان بعد از اینکه رجالی شده است هردو را قبول کرده است که انصراف به ثقه دارند و وجهش نیز به نظر ما درست است؛ ایشان می فرماید:</w:t>
      </w:r>
    </w:p>
    <w:p w:rsidR="002B2C50" w:rsidRPr="0075563A" w:rsidRDefault="002B2C50" w:rsidP="002B2C50">
      <w:pPr>
        <w:jc w:val="both"/>
        <w:rPr>
          <w:color w:val="000080"/>
          <w:rtl/>
        </w:rPr>
      </w:pPr>
      <w:r w:rsidRPr="0075563A">
        <w:rPr>
          <w:rFonts w:hint="cs"/>
          <w:color w:val="000080"/>
          <w:rtl/>
        </w:rPr>
        <w:t>«</w:t>
      </w:r>
      <w:r w:rsidRPr="0075563A">
        <w:rPr>
          <w:color w:val="000080"/>
          <w:rtl/>
        </w:rPr>
        <w:t xml:space="preserve"> </w:t>
      </w:r>
      <w:r w:rsidRPr="0075563A">
        <w:rPr>
          <w:rFonts w:hint="cs"/>
          <w:color w:val="000080"/>
          <w:rtl/>
        </w:rPr>
        <w:t>ثم</w:t>
      </w:r>
      <w:r w:rsidRPr="0075563A">
        <w:rPr>
          <w:color w:val="000080"/>
          <w:rtl/>
        </w:rPr>
        <w:t xml:space="preserve"> </w:t>
      </w:r>
      <w:r w:rsidRPr="0075563A">
        <w:rPr>
          <w:rFonts w:hint="cs"/>
          <w:color w:val="000080"/>
          <w:rtl/>
        </w:rPr>
        <w:t>إن</w:t>
      </w:r>
      <w:r w:rsidRPr="0075563A">
        <w:rPr>
          <w:color w:val="000080"/>
          <w:rtl/>
        </w:rPr>
        <w:t xml:space="preserve"> </w:t>
      </w:r>
      <w:r w:rsidRPr="0075563A">
        <w:rPr>
          <w:rFonts w:hint="cs"/>
          <w:color w:val="000080"/>
          <w:rtl/>
        </w:rPr>
        <w:t>محمد</w:t>
      </w:r>
      <w:r w:rsidRPr="0075563A">
        <w:rPr>
          <w:color w:val="000080"/>
          <w:rtl/>
        </w:rPr>
        <w:t xml:space="preserve"> </w:t>
      </w:r>
      <w:r w:rsidRPr="0075563A">
        <w:rPr>
          <w:rFonts w:hint="cs"/>
          <w:color w:val="000080"/>
          <w:rtl/>
        </w:rPr>
        <w:t>بن</w:t>
      </w:r>
      <w:r w:rsidRPr="0075563A">
        <w:rPr>
          <w:color w:val="000080"/>
          <w:rtl/>
        </w:rPr>
        <w:t xml:space="preserve"> </w:t>
      </w:r>
      <w:r w:rsidRPr="0075563A">
        <w:rPr>
          <w:rFonts w:hint="cs"/>
          <w:color w:val="000080"/>
          <w:rtl/>
        </w:rPr>
        <w:t>سماعة</w:t>
      </w:r>
      <w:r w:rsidRPr="0075563A">
        <w:rPr>
          <w:color w:val="000080"/>
          <w:rtl/>
        </w:rPr>
        <w:t xml:space="preserve"> </w:t>
      </w:r>
      <w:r w:rsidRPr="0075563A">
        <w:rPr>
          <w:rFonts w:hint="cs"/>
          <w:color w:val="000080"/>
          <w:rtl/>
        </w:rPr>
        <w:t>الذي</w:t>
      </w:r>
      <w:r w:rsidRPr="0075563A">
        <w:rPr>
          <w:color w:val="000080"/>
          <w:rtl/>
        </w:rPr>
        <w:t xml:space="preserve"> </w:t>
      </w:r>
      <w:r w:rsidRPr="0075563A">
        <w:rPr>
          <w:rFonts w:hint="cs"/>
          <w:color w:val="000080"/>
          <w:rtl/>
        </w:rPr>
        <w:t>وقع</w:t>
      </w:r>
      <w:r w:rsidRPr="0075563A">
        <w:rPr>
          <w:color w:val="000080"/>
          <w:rtl/>
        </w:rPr>
        <w:t xml:space="preserve"> </w:t>
      </w:r>
      <w:r w:rsidRPr="0075563A">
        <w:rPr>
          <w:rFonts w:hint="cs"/>
          <w:color w:val="000080"/>
          <w:rtl/>
        </w:rPr>
        <w:t>في</w:t>
      </w:r>
      <w:r w:rsidRPr="0075563A">
        <w:rPr>
          <w:color w:val="000080"/>
          <w:rtl/>
        </w:rPr>
        <w:t xml:space="preserve"> </w:t>
      </w:r>
      <w:r w:rsidRPr="0075563A">
        <w:rPr>
          <w:rFonts w:hint="cs"/>
          <w:color w:val="000080"/>
          <w:rtl/>
        </w:rPr>
        <w:t>أسناد</w:t>
      </w:r>
      <w:r w:rsidRPr="0075563A">
        <w:rPr>
          <w:color w:val="000080"/>
          <w:rtl/>
        </w:rPr>
        <w:t xml:space="preserve"> </w:t>
      </w:r>
      <w:r w:rsidRPr="0075563A">
        <w:rPr>
          <w:rFonts w:hint="cs"/>
          <w:color w:val="000080"/>
          <w:rtl/>
        </w:rPr>
        <w:t>الروايات</w:t>
      </w:r>
      <w:r w:rsidRPr="0075563A">
        <w:rPr>
          <w:color w:val="000080"/>
          <w:rtl/>
        </w:rPr>
        <w:t xml:space="preserve"> </w:t>
      </w:r>
      <w:r w:rsidRPr="0075563A">
        <w:rPr>
          <w:rFonts w:hint="cs"/>
          <w:color w:val="000080"/>
          <w:rtl/>
        </w:rPr>
        <w:t>من</w:t>
      </w:r>
      <w:r w:rsidRPr="0075563A">
        <w:rPr>
          <w:color w:val="000080"/>
          <w:rtl/>
        </w:rPr>
        <w:t xml:space="preserve"> </w:t>
      </w:r>
      <w:r w:rsidRPr="0075563A">
        <w:rPr>
          <w:rFonts w:hint="cs"/>
          <w:color w:val="000080"/>
          <w:rtl/>
        </w:rPr>
        <w:t>غير</w:t>
      </w:r>
      <w:r w:rsidRPr="0075563A">
        <w:rPr>
          <w:color w:val="000080"/>
          <w:rtl/>
        </w:rPr>
        <w:t xml:space="preserve"> </w:t>
      </w:r>
      <w:r w:rsidRPr="0075563A">
        <w:rPr>
          <w:rFonts w:hint="cs"/>
          <w:color w:val="000080"/>
          <w:rtl/>
        </w:rPr>
        <w:t>تقييد</w:t>
      </w:r>
      <w:r w:rsidRPr="0075563A">
        <w:rPr>
          <w:color w:val="000080"/>
          <w:rtl/>
        </w:rPr>
        <w:t xml:space="preserve"> </w:t>
      </w:r>
      <w:r w:rsidRPr="0075563A">
        <w:rPr>
          <w:rFonts w:hint="cs"/>
          <w:color w:val="000080"/>
          <w:rtl/>
        </w:rPr>
        <w:t>لا</w:t>
      </w:r>
      <w:r w:rsidRPr="0075563A">
        <w:rPr>
          <w:color w:val="000080"/>
          <w:rtl/>
        </w:rPr>
        <w:t xml:space="preserve"> </w:t>
      </w:r>
      <w:r w:rsidRPr="0075563A">
        <w:rPr>
          <w:rFonts w:hint="cs"/>
          <w:color w:val="000080"/>
          <w:rtl/>
        </w:rPr>
        <w:t>شك</w:t>
      </w:r>
      <w:r w:rsidRPr="0075563A">
        <w:rPr>
          <w:color w:val="000080"/>
          <w:rtl/>
        </w:rPr>
        <w:t xml:space="preserve"> </w:t>
      </w:r>
      <w:r w:rsidRPr="0075563A">
        <w:rPr>
          <w:rFonts w:hint="cs"/>
          <w:color w:val="000080"/>
          <w:rtl/>
        </w:rPr>
        <w:t>في</w:t>
      </w:r>
      <w:r w:rsidRPr="0075563A">
        <w:rPr>
          <w:color w:val="000080"/>
          <w:rtl/>
        </w:rPr>
        <w:t xml:space="preserve"> </w:t>
      </w:r>
      <w:r w:rsidRPr="0075563A">
        <w:rPr>
          <w:rFonts w:hint="cs"/>
          <w:color w:val="000080"/>
          <w:rtl/>
        </w:rPr>
        <w:t>انصرافه</w:t>
      </w:r>
      <w:r w:rsidRPr="0075563A">
        <w:rPr>
          <w:color w:val="000080"/>
          <w:rtl/>
        </w:rPr>
        <w:t xml:space="preserve"> </w:t>
      </w:r>
      <w:r w:rsidRPr="0075563A">
        <w:rPr>
          <w:rFonts w:hint="cs"/>
          <w:color w:val="000080"/>
          <w:rtl/>
        </w:rPr>
        <w:t>إلى</w:t>
      </w:r>
      <w:r w:rsidRPr="0075563A">
        <w:rPr>
          <w:color w:val="000080"/>
          <w:rtl/>
        </w:rPr>
        <w:t xml:space="preserve"> </w:t>
      </w:r>
      <w:r w:rsidRPr="0075563A">
        <w:rPr>
          <w:rFonts w:hint="cs"/>
          <w:color w:val="000080"/>
          <w:rtl/>
        </w:rPr>
        <w:t>محمد</w:t>
      </w:r>
      <w:r w:rsidRPr="0075563A">
        <w:rPr>
          <w:color w:val="000080"/>
          <w:rtl/>
        </w:rPr>
        <w:t xml:space="preserve"> </w:t>
      </w:r>
      <w:r w:rsidRPr="0075563A">
        <w:rPr>
          <w:rFonts w:hint="cs"/>
          <w:color w:val="000080"/>
          <w:rtl/>
        </w:rPr>
        <w:t>بن</w:t>
      </w:r>
      <w:r w:rsidRPr="0075563A">
        <w:rPr>
          <w:color w:val="000080"/>
          <w:rtl/>
        </w:rPr>
        <w:t xml:space="preserve"> </w:t>
      </w:r>
      <w:r w:rsidRPr="0075563A">
        <w:rPr>
          <w:rFonts w:hint="cs"/>
          <w:color w:val="000080"/>
          <w:rtl/>
        </w:rPr>
        <w:t>سماعة</w:t>
      </w:r>
      <w:r w:rsidRPr="0075563A">
        <w:rPr>
          <w:color w:val="000080"/>
          <w:rtl/>
        </w:rPr>
        <w:t xml:space="preserve"> </w:t>
      </w:r>
      <w:r w:rsidRPr="0075563A">
        <w:rPr>
          <w:rFonts w:hint="cs"/>
          <w:color w:val="000080"/>
          <w:rtl/>
        </w:rPr>
        <w:t>بن</w:t>
      </w:r>
      <w:r w:rsidRPr="0075563A">
        <w:rPr>
          <w:color w:val="000080"/>
          <w:rtl/>
        </w:rPr>
        <w:t xml:space="preserve"> </w:t>
      </w:r>
      <w:r w:rsidRPr="0075563A">
        <w:rPr>
          <w:rFonts w:hint="cs"/>
          <w:color w:val="000080"/>
          <w:rtl/>
        </w:rPr>
        <w:t>موسى،</w:t>
      </w:r>
      <w:r w:rsidRPr="0075563A">
        <w:rPr>
          <w:color w:val="000080"/>
          <w:rtl/>
        </w:rPr>
        <w:t xml:space="preserve"> </w:t>
      </w:r>
      <w:r w:rsidRPr="0075563A">
        <w:rPr>
          <w:rFonts w:hint="cs"/>
          <w:color w:val="000080"/>
          <w:rtl/>
        </w:rPr>
        <w:t>فإنه</w:t>
      </w:r>
      <w:r w:rsidRPr="0075563A">
        <w:rPr>
          <w:color w:val="000080"/>
          <w:rtl/>
        </w:rPr>
        <w:t xml:space="preserve"> </w:t>
      </w:r>
      <w:r w:rsidRPr="0075563A">
        <w:rPr>
          <w:rFonts w:hint="cs"/>
          <w:color w:val="000080"/>
          <w:rtl/>
        </w:rPr>
        <w:t>المشهور</w:t>
      </w:r>
      <w:r w:rsidRPr="0075563A">
        <w:rPr>
          <w:color w:val="000080"/>
          <w:rtl/>
        </w:rPr>
        <w:t xml:space="preserve"> </w:t>
      </w:r>
      <w:r w:rsidRPr="0075563A">
        <w:rPr>
          <w:rFonts w:hint="cs"/>
          <w:color w:val="000080"/>
          <w:rtl/>
        </w:rPr>
        <w:t>المعروف،</w:t>
      </w:r>
      <w:r w:rsidRPr="0075563A">
        <w:rPr>
          <w:color w:val="000080"/>
          <w:rtl/>
        </w:rPr>
        <w:t xml:space="preserve"> </w:t>
      </w:r>
      <w:r w:rsidRPr="0075563A">
        <w:rPr>
          <w:rFonts w:hint="cs"/>
          <w:color w:val="000080"/>
          <w:rtl/>
        </w:rPr>
        <w:t>والد</w:t>
      </w:r>
      <w:r w:rsidRPr="0075563A">
        <w:rPr>
          <w:color w:val="000080"/>
          <w:rtl/>
        </w:rPr>
        <w:t xml:space="preserve"> </w:t>
      </w:r>
      <w:r w:rsidRPr="0075563A">
        <w:rPr>
          <w:rFonts w:hint="cs"/>
          <w:color w:val="000080"/>
          <w:rtl/>
        </w:rPr>
        <w:t>الحسن</w:t>
      </w:r>
      <w:r w:rsidRPr="0075563A">
        <w:rPr>
          <w:color w:val="000080"/>
          <w:rtl/>
        </w:rPr>
        <w:t xml:space="preserve"> </w:t>
      </w:r>
      <w:r w:rsidRPr="0075563A">
        <w:rPr>
          <w:rFonts w:hint="cs"/>
          <w:color w:val="000080"/>
          <w:rtl/>
        </w:rPr>
        <w:t>و</w:t>
      </w:r>
      <w:r w:rsidRPr="0075563A">
        <w:rPr>
          <w:color w:val="000080"/>
          <w:rtl/>
        </w:rPr>
        <w:t xml:space="preserve"> </w:t>
      </w:r>
      <w:r w:rsidRPr="0075563A">
        <w:rPr>
          <w:rFonts w:hint="cs"/>
          <w:color w:val="000080"/>
          <w:rtl/>
        </w:rPr>
        <w:t>جعفر</w:t>
      </w:r>
      <w:r w:rsidRPr="0075563A">
        <w:rPr>
          <w:color w:val="000080"/>
          <w:rtl/>
        </w:rPr>
        <w:t xml:space="preserve"> </w:t>
      </w:r>
      <w:r w:rsidRPr="0075563A">
        <w:rPr>
          <w:rFonts w:hint="cs"/>
          <w:color w:val="000080"/>
          <w:rtl/>
        </w:rPr>
        <w:t>الشهيرين»</w:t>
      </w:r>
      <w:r>
        <w:rPr>
          <w:rFonts w:hint="cs"/>
          <w:color w:val="000080"/>
          <w:rtl/>
        </w:rPr>
        <w:t>.</w:t>
      </w:r>
      <w:r>
        <w:rPr>
          <w:rStyle w:val="FootnoteReference"/>
          <w:color w:val="000080"/>
          <w:rtl/>
        </w:rPr>
        <w:footnoteReference w:id="7"/>
      </w:r>
    </w:p>
    <w:p w:rsidR="002B2C50" w:rsidRDefault="002B2C50" w:rsidP="002B2C50">
      <w:pPr>
        <w:jc w:val="both"/>
        <w:rPr>
          <w:rtl/>
        </w:rPr>
      </w:pPr>
      <w:r>
        <w:rPr>
          <w:rFonts w:hint="cs"/>
          <w:rtl/>
        </w:rPr>
        <w:t xml:space="preserve">محمد بن سماعه انصراف دارد به محمد بن سماعه بن موسی؛ چرا که مشهور بوده است. دلیل شهرت او نیز این است که در حق محمد بن سماعه بن موسی اینطور آمده است : او دارای کتبی بوده است. روات زیادی این کتاب را نقل کرده اند. نجاشی می </w:t>
      </w:r>
      <w:r>
        <w:rPr>
          <w:rFonts w:hint="cs"/>
          <w:rtl/>
        </w:rPr>
        <w:lastRenderedPageBreak/>
        <w:t xml:space="preserve">گوید: </w:t>
      </w:r>
      <w:r w:rsidRPr="0075563A">
        <w:rPr>
          <w:rFonts w:hint="cs"/>
          <w:color w:val="000080"/>
          <w:rtl/>
        </w:rPr>
        <w:t>«</w:t>
      </w:r>
      <w:r w:rsidRPr="0075563A">
        <w:rPr>
          <w:color w:val="000080"/>
          <w:rtl/>
        </w:rPr>
        <w:t xml:space="preserve"> </w:t>
      </w:r>
      <w:r w:rsidRPr="0075563A">
        <w:rPr>
          <w:rFonts w:hint="cs"/>
          <w:color w:val="000080"/>
          <w:rtl/>
        </w:rPr>
        <w:t>كان</w:t>
      </w:r>
      <w:r w:rsidRPr="0075563A">
        <w:rPr>
          <w:color w:val="000080"/>
          <w:rtl/>
        </w:rPr>
        <w:t xml:space="preserve"> </w:t>
      </w:r>
      <w:r w:rsidRPr="0075563A">
        <w:rPr>
          <w:rFonts w:hint="cs"/>
          <w:color w:val="000080"/>
          <w:rtl/>
        </w:rPr>
        <w:t>ثقة</w:t>
      </w:r>
      <w:r w:rsidRPr="0075563A">
        <w:rPr>
          <w:color w:val="000080"/>
          <w:rtl/>
        </w:rPr>
        <w:t xml:space="preserve"> </w:t>
      </w:r>
      <w:r w:rsidRPr="0075563A">
        <w:rPr>
          <w:rFonts w:hint="cs"/>
          <w:color w:val="000080"/>
          <w:rtl/>
        </w:rPr>
        <w:t>في</w:t>
      </w:r>
      <w:r w:rsidRPr="0075563A">
        <w:rPr>
          <w:color w:val="000080"/>
          <w:rtl/>
        </w:rPr>
        <w:t xml:space="preserve"> </w:t>
      </w:r>
      <w:r w:rsidRPr="0075563A">
        <w:rPr>
          <w:rFonts w:hint="cs"/>
          <w:color w:val="000080"/>
          <w:rtl/>
        </w:rPr>
        <w:t>أصحابنا</w:t>
      </w:r>
      <w:r w:rsidRPr="0075563A">
        <w:rPr>
          <w:color w:val="000080"/>
          <w:rtl/>
        </w:rPr>
        <w:t xml:space="preserve"> </w:t>
      </w:r>
      <w:r w:rsidRPr="0075563A">
        <w:rPr>
          <w:rFonts w:hint="cs"/>
          <w:color w:val="000080"/>
          <w:rtl/>
        </w:rPr>
        <w:t>وجها</w:t>
      </w:r>
      <w:r>
        <w:rPr>
          <w:rFonts w:hint="cs"/>
          <w:color w:val="000080"/>
          <w:rtl/>
        </w:rPr>
        <w:t>»</w:t>
      </w:r>
      <w:r w:rsidRPr="0075563A">
        <w:rPr>
          <w:rFonts w:hint="cs"/>
          <w:color w:val="000080"/>
          <w:rtl/>
        </w:rPr>
        <w:t xml:space="preserve"> </w:t>
      </w:r>
      <w:r>
        <w:rPr>
          <w:rStyle w:val="FootnoteReference"/>
          <w:rtl/>
        </w:rPr>
        <w:footnoteReference w:id="8"/>
      </w:r>
      <w:r>
        <w:rPr>
          <w:rFonts w:hint="cs"/>
          <w:rtl/>
        </w:rPr>
        <w:t xml:space="preserve">. از وجوه اصحاب بوده است که دال بر شهرت اوست . او چند پسر هم دارد که نام پدر را بالا برده اند از جمله حسن بن سماعه، جعفر بن سماعه که از روات مشهور هستند بر خلاف محمد بن سماعه بن مهران که کتابی ندارد. اینکه محقق خویی در تنقیح در مباحث فقه به قرینه ی اینکه  بزنطی در این جا راوی اوست، حکم به عدم وثاقت او کردند؛ خود ایشان در معجم این استدلال را تخطئه کرده است. اصلا روایتی از بزنطی از محمد بن سماعه بن مهران ثابت نیست. دو مورد پیدا شده است که خود ایشان قبول می کنند که در هردو مورد تصحیف وجود دارد. احمد بن محمد بن ابی نصر بزنطی عن محمد بن سماعه بن مهران را غلط می داند. آنچه صحیح است، عن محمد بن سماعه عن سماعه بن مهران است؛ لذا روایت بزنطی از او ثابت نیست بلکه خلاف آن ثابت است. مرحوم شیخ عکس این مطلب را نقل کرده است. بنابراین روایت بزنطی از محمد بن سماعه بن مهران ثابت نیست. لذا کلمات ایشان در تنقیح درست نیست. </w:t>
      </w:r>
    </w:p>
    <w:p w:rsidR="002B2C50" w:rsidRDefault="002B2C50" w:rsidP="002B2C50">
      <w:pPr>
        <w:jc w:val="both"/>
        <w:rPr>
          <w:rtl/>
        </w:rPr>
      </w:pPr>
      <w:r>
        <w:rPr>
          <w:rFonts w:hint="cs"/>
          <w:rtl/>
        </w:rPr>
        <w:t>برخی که خیلی اهل رجال هستند می گویند این کلمات محقق خویی خیلی ضعیف است. در حالی که این نقد ها بی انصافی است.ایشان وقتی درس فقه می گفته است به رجال به صورت تخصصی نپرداخت بود، لکن بعدا که  وارد علم رجال شده نظریات نهایی رجال خود را در آنجا مطرح کرده است.</w:t>
      </w:r>
    </w:p>
    <w:p w:rsidR="002B2C50" w:rsidRPr="00084345" w:rsidRDefault="002B2C50" w:rsidP="002B2C50">
      <w:pPr>
        <w:jc w:val="both"/>
        <w:rPr>
          <w:highlight w:val="yellow"/>
          <w:rtl/>
        </w:rPr>
      </w:pPr>
      <w:r w:rsidRPr="00084345">
        <w:rPr>
          <w:rFonts w:hint="cs"/>
          <w:highlight w:val="yellow"/>
          <w:rtl/>
        </w:rPr>
        <w:t xml:space="preserve"> بنابراین اشکال محقق خویی نادرست است؛ هم انصراف به ثقه وجه دارد و هم قرینه ی ایشان درست نیست. </w:t>
      </w:r>
    </w:p>
    <w:p w:rsidR="002B2C50" w:rsidRDefault="002B2C50" w:rsidP="002B2C50">
      <w:pPr>
        <w:jc w:val="both"/>
        <w:rPr>
          <w:rtl/>
        </w:rPr>
      </w:pPr>
      <w:r>
        <w:rPr>
          <w:rFonts w:hint="cs"/>
          <w:rtl/>
        </w:rPr>
        <w:t>اما محمد بن حمران، ایشان در تنقیح بحث کرده است که این دو یک نفر هستند یا دونفر، و در نهایت حکم به تردید کرده و سند را ناتمام دانسته است. خود ایشان در معجم حکم به اتحاد آن ها کرده است.  به نظر ما قول به اتحاد درست است، این دو نام، حاکی از یک نفر هستند. محمد بن حمران نهدی همان بن اعین است؛ لذا ادعای ایشان در معجم درست است.</w:t>
      </w:r>
    </w:p>
    <w:p w:rsidR="002B2C50" w:rsidRPr="00084345" w:rsidRDefault="002B2C50" w:rsidP="002B2C50">
      <w:pPr>
        <w:jc w:val="both"/>
        <w:rPr>
          <w:highlight w:val="yellow"/>
          <w:rtl/>
        </w:rPr>
      </w:pPr>
      <w:r>
        <w:rPr>
          <w:rFonts w:hint="cs"/>
          <w:rtl/>
        </w:rPr>
        <w:t xml:space="preserve"> شاهد این اتحاد نیز این است که مرحوم صدوق یک کتابی مشترک از آن محمد بن حمران نهدی وجمیل بن دراج نقل می کند. در مشیخه که می رسد سند این کتاب را اینگونه نقل می کند</w:t>
      </w:r>
      <w:r w:rsidRPr="00084345">
        <w:rPr>
          <w:rFonts w:hint="cs"/>
          <w:color w:val="000080"/>
          <w:rtl/>
        </w:rPr>
        <w:t>:« روی محمد بن حمران نهدی و جمیل بن دراج</w:t>
      </w:r>
      <w:r>
        <w:rPr>
          <w:rFonts w:hint="cs"/>
          <w:rtl/>
        </w:rPr>
        <w:t xml:space="preserve">». و این دو را به صورت مطلق می آورد. همین صدوق در متن فقیه در یک روایتی می گوید </w:t>
      </w:r>
      <w:r w:rsidRPr="00084345">
        <w:rPr>
          <w:rFonts w:hint="cs"/>
          <w:color w:val="000080"/>
          <w:rtl/>
        </w:rPr>
        <w:t>:«</w:t>
      </w:r>
      <w:r w:rsidRPr="00084345">
        <w:rPr>
          <w:color w:val="000080"/>
          <w:rtl/>
        </w:rPr>
        <w:t xml:space="preserve"> </w:t>
      </w:r>
      <w:r w:rsidRPr="00084345">
        <w:rPr>
          <w:rFonts w:hint="cs"/>
          <w:color w:val="000080"/>
          <w:rtl/>
        </w:rPr>
        <w:t>سَأَلَ</w:t>
      </w:r>
      <w:r w:rsidRPr="00084345">
        <w:rPr>
          <w:color w:val="000080"/>
          <w:rtl/>
        </w:rPr>
        <w:t xml:space="preserve"> </w:t>
      </w:r>
      <w:r w:rsidRPr="00084345">
        <w:rPr>
          <w:rFonts w:hint="cs"/>
          <w:color w:val="000080"/>
          <w:rtl/>
        </w:rPr>
        <w:t>مُحَمَّدُ</w:t>
      </w:r>
      <w:r w:rsidRPr="00084345">
        <w:rPr>
          <w:color w:val="000080"/>
          <w:rtl/>
        </w:rPr>
        <w:t xml:space="preserve"> </w:t>
      </w:r>
      <w:r w:rsidRPr="00084345">
        <w:rPr>
          <w:rFonts w:hint="cs"/>
          <w:color w:val="000080"/>
          <w:rtl/>
        </w:rPr>
        <w:t>بْنُ</w:t>
      </w:r>
      <w:r w:rsidRPr="00084345">
        <w:rPr>
          <w:color w:val="000080"/>
          <w:rtl/>
        </w:rPr>
        <w:t xml:space="preserve"> </w:t>
      </w:r>
      <w:r w:rsidRPr="00084345">
        <w:rPr>
          <w:rFonts w:hint="cs"/>
          <w:color w:val="000080"/>
          <w:rtl/>
        </w:rPr>
        <w:t>حُمْرَانَ</w:t>
      </w:r>
      <w:r w:rsidRPr="00084345">
        <w:rPr>
          <w:color w:val="000080"/>
          <w:rtl/>
        </w:rPr>
        <w:t xml:space="preserve"> </w:t>
      </w:r>
      <w:r w:rsidRPr="00084345">
        <w:rPr>
          <w:rFonts w:hint="cs"/>
          <w:color w:val="000080"/>
          <w:rtl/>
        </w:rPr>
        <w:t>النَّهْدِيُّ</w:t>
      </w:r>
      <w:r w:rsidRPr="00084345">
        <w:rPr>
          <w:color w:val="000080"/>
          <w:rtl/>
        </w:rPr>
        <w:t xml:space="preserve">- </w:t>
      </w:r>
      <w:r w:rsidRPr="00084345">
        <w:rPr>
          <w:rFonts w:hint="cs"/>
          <w:color w:val="000080"/>
          <w:rtl/>
        </w:rPr>
        <w:t>وَ</w:t>
      </w:r>
      <w:r w:rsidRPr="00084345">
        <w:rPr>
          <w:color w:val="000080"/>
          <w:rtl/>
        </w:rPr>
        <w:t xml:space="preserve"> </w:t>
      </w:r>
      <w:r w:rsidRPr="00084345">
        <w:rPr>
          <w:rFonts w:hint="cs"/>
          <w:color w:val="000080"/>
          <w:rtl/>
        </w:rPr>
        <w:t>جَمِيلُ</w:t>
      </w:r>
      <w:r w:rsidRPr="00084345">
        <w:rPr>
          <w:color w:val="000080"/>
          <w:rtl/>
        </w:rPr>
        <w:t xml:space="preserve"> </w:t>
      </w:r>
      <w:r w:rsidRPr="00084345">
        <w:rPr>
          <w:rFonts w:hint="cs"/>
          <w:color w:val="000080"/>
          <w:rtl/>
        </w:rPr>
        <w:t>بْنُ</w:t>
      </w:r>
      <w:r w:rsidRPr="00084345">
        <w:rPr>
          <w:color w:val="000080"/>
          <w:rtl/>
        </w:rPr>
        <w:t xml:space="preserve"> </w:t>
      </w:r>
      <w:r w:rsidRPr="00084345">
        <w:rPr>
          <w:rFonts w:hint="cs"/>
          <w:color w:val="000080"/>
          <w:rtl/>
        </w:rPr>
        <w:t>دَرَّاجٍ</w:t>
      </w:r>
      <w:r w:rsidRPr="00084345">
        <w:rPr>
          <w:color w:val="000080"/>
          <w:rtl/>
        </w:rPr>
        <w:t xml:space="preserve">- </w:t>
      </w:r>
      <w:r w:rsidRPr="00084345">
        <w:rPr>
          <w:rFonts w:hint="cs"/>
          <w:color w:val="000080"/>
          <w:rtl/>
        </w:rPr>
        <w:t>أَبَا</w:t>
      </w:r>
      <w:r w:rsidRPr="00084345">
        <w:rPr>
          <w:color w:val="000080"/>
          <w:rtl/>
        </w:rPr>
        <w:t xml:space="preserve"> </w:t>
      </w:r>
      <w:r w:rsidRPr="00084345">
        <w:rPr>
          <w:rFonts w:hint="cs"/>
          <w:color w:val="000080"/>
          <w:rtl/>
        </w:rPr>
        <w:t>عَبْدِ</w:t>
      </w:r>
      <w:r w:rsidRPr="00084345">
        <w:rPr>
          <w:color w:val="000080"/>
          <w:rtl/>
        </w:rPr>
        <w:t xml:space="preserve"> </w:t>
      </w:r>
      <w:r w:rsidRPr="00084345">
        <w:rPr>
          <w:rFonts w:hint="cs"/>
          <w:color w:val="000080"/>
          <w:rtl/>
        </w:rPr>
        <w:t>اللَّهِ</w:t>
      </w:r>
      <w:r w:rsidRPr="00084345">
        <w:rPr>
          <w:color w:val="000080"/>
          <w:rtl/>
        </w:rPr>
        <w:t xml:space="preserve"> </w:t>
      </w:r>
      <w:r w:rsidRPr="00084345">
        <w:rPr>
          <w:rFonts w:hint="cs"/>
          <w:color w:val="000080"/>
          <w:rtl/>
        </w:rPr>
        <w:t>ع»</w:t>
      </w:r>
      <w:r>
        <w:rPr>
          <w:rStyle w:val="FootnoteReference"/>
          <w:color w:val="000080"/>
          <w:rtl/>
        </w:rPr>
        <w:footnoteReference w:id="9"/>
      </w:r>
      <w:r w:rsidRPr="00084345">
        <w:rPr>
          <w:rFonts w:hint="cs"/>
          <w:color w:val="000080"/>
          <w:rtl/>
        </w:rPr>
        <w:t>.</w:t>
      </w:r>
      <w:r>
        <w:rPr>
          <w:rFonts w:hint="cs"/>
          <w:rtl/>
        </w:rPr>
        <w:t>در این جا قید نهدی را می آورد. این کشف می کند که مراد او در همان جمله</w:t>
      </w:r>
      <w:r>
        <w:rPr>
          <w:rtl/>
        </w:rPr>
        <w:softHyphen/>
      </w:r>
      <w:r>
        <w:rPr>
          <w:rFonts w:hint="cs"/>
          <w:rtl/>
        </w:rPr>
        <w:t>ی محمد بن حمران و جمیل، محمدبن حمران نهدی است. پس فرمایش محقق خویی در معجم که فرموده است نجاشی فقط نهدی را مطرح کرده  و صیرفی را مطرح نکرده است، درست است. کسی هم که اهل مطالعه باشد همین را در می یابد؛ چرا که مرحوم نجاشی</w:t>
      </w:r>
      <w:r w:rsidRPr="00084345">
        <w:rPr>
          <w:rFonts w:hint="cs"/>
          <w:rtl/>
        </w:rPr>
        <w:t xml:space="preserve"> </w:t>
      </w:r>
      <w:r>
        <w:rPr>
          <w:rFonts w:hint="cs"/>
          <w:rtl/>
        </w:rPr>
        <w:t xml:space="preserve">به </w:t>
      </w:r>
      <w:r>
        <w:rPr>
          <w:rFonts w:hint="cs"/>
          <w:rtl/>
        </w:rPr>
        <w:lastRenderedPageBreak/>
        <w:t xml:space="preserve">صورت محترمانه در مقام تصحیح کتاب شیخ طوسی است؛ مثلا شیخ نوشته است محمد بن حمران بن اعین  اما نجاشی همین متن  را می آورد بدون اینکه اعین را ذکر کند، از اعین هیچ صحبتی نکرده است. همان راویان را ذکر می کند بدون اینکه کلمه ای از این اعین صحبت کند. فهرست شیخ نزد نجاشی بوده است. لذا همینکه نجاشی همان راویان وصفات را برای این شخص می آورد معلوم می شود یک نفر هستند. ایشان کلام شیخ طوسی را تصحیح می کند. </w:t>
      </w:r>
      <w:r w:rsidRPr="00084345">
        <w:rPr>
          <w:rFonts w:hint="cs"/>
          <w:highlight w:val="yellow"/>
          <w:rtl/>
        </w:rPr>
        <w:t>بنابراین ما محمد بن حمران را نهدی می دانیم و محمد بن حمران اعین نداریم؛ به قرینه ای که شیخ صدوق انجام داد که کتاب مشترک محمد بن حمران و جمیل را چنین گفت و در جای دیگر همان کتاب مشترک را در جایی که سندش را نقل می کند، قید نهدی را می آورد.</w:t>
      </w:r>
    </w:p>
    <w:p w:rsidR="002B2C50" w:rsidRPr="00BC3E01" w:rsidRDefault="002B2C50" w:rsidP="002B2C50">
      <w:pPr>
        <w:jc w:val="both"/>
        <w:rPr>
          <w:rtl/>
        </w:rPr>
      </w:pPr>
      <w:r>
        <w:rPr>
          <w:rFonts w:hint="cs"/>
          <w:rtl/>
        </w:rPr>
        <w:t xml:space="preserve">معلوم می شود محمد بن حمران که قید نحدی نداشته باشد نیز همان نحدی است. </w:t>
      </w:r>
      <w:r w:rsidRPr="00BC3E01">
        <w:rPr>
          <w:rFonts w:hint="cs"/>
          <w:rtl/>
        </w:rPr>
        <w:t>بنابراین این روایت مصححه است .</w:t>
      </w:r>
    </w:p>
    <w:p w:rsidR="002B2C50" w:rsidRDefault="002B2C50" w:rsidP="002B2C50">
      <w:pPr>
        <w:jc w:val="both"/>
        <w:rPr>
          <w:rtl/>
        </w:rPr>
      </w:pPr>
      <w:r>
        <w:rPr>
          <w:rFonts w:hint="cs"/>
          <w:rtl/>
        </w:rPr>
        <w:t xml:space="preserve"> مرحوم حکیم نیز فرموده اند: ندیدم کسی که در این سند مناقشه کرده باشد، بلکه محقق در معتبر این روایت را بر روایت عبدالله بن عاصم که بیانگر تفصیل بود ترجیح داده است؛ زیرا محمد بن حمران اعلم و افقه از عبدالله بن عاصم است که این نیز شهادتی است بر وثاقت محمد بن حمران و هم شهادتی است بر وثاقت عبدالله بن عاصم.</w:t>
      </w:r>
      <w:r w:rsidRPr="00BC3E01">
        <w:rPr>
          <w:rStyle w:val="FootnoteReference"/>
          <w:rtl/>
        </w:rPr>
        <w:t xml:space="preserve"> </w:t>
      </w:r>
      <w:r>
        <w:rPr>
          <w:rStyle w:val="FootnoteReference"/>
          <w:rtl/>
        </w:rPr>
        <w:footnoteReference w:id="10"/>
      </w:r>
      <w:r>
        <w:rPr>
          <w:rFonts w:hint="cs"/>
          <w:rtl/>
        </w:rPr>
        <w:t xml:space="preserve"> </w:t>
      </w:r>
    </w:p>
    <w:p w:rsidR="002B2C50" w:rsidRDefault="002B2C50" w:rsidP="002B2C50">
      <w:pPr>
        <w:jc w:val="both"/>
        <w:rPr>
          <w:rtl/>
        </w:rPr>
      </w:pPr>
      <w:r>
        <w:rPr>
          <w:rFonts w:hint="cs"/>
          <w:rtl/>
        </w:rPr>
        <w:t xml:space="preserve">این یک بحثی است که شهادت محقق معتبر است یا خیر؟ آن هم در کتاب فقهی شهادت داده است آیا معتبر است یا خی؟! آقای خویی می گوید محقق از متاخرین است لذا فقط به عنوان تایید می توان مطرح کرد. </w:t>
      </w:r>
    </w:p>
    <w:p w:rsidR="002B2C50" w:rsidRDefault="002B2C50" w:rsidP="002B2C50">
      <w:pPr>
        <w:jc w:val="both"/>
        <w:rPr>
          <w:highlight w:val="yellow"/>
          <w:rtl/>
        </w:rPr>
      </w:pPr>
      <w:r w:rsidRPr="00BC3E01">
        <w:rPr>
          <w:rFonts w:hint="cs"/>
          <w:highlight w:val="yellow"/>
          <w:rtl/>
        </w:rPr>
        <w:t xml:space="preserve">خلاصه اینکه این روایت از لحاظ سندی تمام است. </w:t>
      </w:r>
    </w:p>
    <w:p w:rsidR="002B2C50" w:rsidRPr="00BC3E01" w:rsidRDefault="002B2C50" w:rsidP="002B2C50">
      <w:pPr>
        <w:pStyle w:val="Heading1"/>
        <w:rPr>
          <w:rtl/>
        </w:rPr>
      </w:pPr>
      <w:bookmarkStart w:id="8" w:name="_Toc525736910"/>
      <w:r w:rsidRPr="00BC3E01">
        <w:rPr>
          <w:rFonts w:hint="cs"/>
          <w:rtl/>
        </w:rPr>
        <w:t>بررسی دو طایفه از روایات</w:t>
      </w:r>
      <w:bookmarkEnd w:id="8"/>
    </w:p>
    <w:p w:rsidR="002B2C50" w:rsidRDefault="002B2C50" w:rsidP="002B2C50">
      <w:pPr>
        <w:jc w:val="both"/>
        <w:rPr>
          <w:rtl/>
        </w:rPr>
      </w:pPr>
      <w:r>
        <w:rPr>
          <w:rFonts w:hint="cs"/>
          <w:rtl/>
        </w:rPr>
        <w:t>بنابراین دو طایفه از روایات داریم که یک طایفه از آن بین قبل و بعد رکوع تفصیل می دهند و یک دسته از روایات نیز مطلق هستند. آیا مطلق را بر مقید حمل کنیم کما هو المشهور و قاعدۀ العامۀ؟ یا اینکه در خصوص مورد حمل مطلق بر مقید اشکال دارد؟</w:t>
      </w:r>
    </w:p>
    <w:p w:rsidR="002B2C50" w:rsidRDefault="002B2C50" w:rsidP="002B2C50">
      <w:pPr>
        <w:jc w:val="both"/>
        <w:rPr>
          <w:rtl/>
        </w:rPr>
      </w:pPr>
      <w:r>
        <w:rPr>
          <w:rFonts w:hint="cs"/>
          <w:rtl/>
        </w:rPr>
        <w:t xml:space="preserve">صاحب جواهر و محقق خویی حمل مطلق بر مقید را مطرح کردند و مرحوم حکیم فرمودند اینجا داخل در قاعده ی عامه نیست؛ به دلیل خصوصیتی که در مورد است که آن خصوصیت در روایت زراره بود و دیگر نیز در روایت محمد بن حمران بود که «حین یدخل الصلاه» را مطرح کرده بود. لذا ایشان می فرمایند اینجا حمل مطلق بر مقید عرفی نیست و هرکجا حمل مطلق بر مقید عرفی نبود، باید مقید را حمل بر افضل افراد کرد. لذا در مسئله ی مورد نظر مکلف می تواند نمازش را ادامه دهد ولی افضل این است که قبل از رکوع نماز را قطع کند و وضو بگیرد. </w:t>
      </w:r>
    </w:p>
    <w:p w:rsidR="002B2C50" w:rsidRDefault="002B2C50" w:rsidP="002B2C50">
      <w:pPr>
        <w:jc w:val="both"/>
        <w:rPr>
          <w:rtl/>
        </w:rPr>
      </w:pPr>
      <w:r>
        <w:rPr>
          <w:rFonts w:hint="cs"/>
          <w:rtl/>
        </w:rPr>
        <w:lastRenderedPageBreak/>
        <w:t xml:space="preserve">ایشان مقتضای جمع عرفی را استحباب می داند. </w:t>
      </w:r>
    </w:p>
    <w:p w:rsidR="002B2C50" w:rsidRDefault="002B2C50" w:rsidP="002B2C50">
      <w:pPr>
        <w:jc w:val="both"/>
        <w:rPr>
          <w:rtl/>
        </w:rPr>
      </w:pPr>
      <w:r>
        <w:rPr>
          <w:rFonts w:hint="cs"/>
          <w:rtl/>
        </w:rPr>
        <w:t>سوال: حمل مطلق بر مقید نظریه ی مشهور است؟</w:t>
      </w:r>
    </w:p>
    <w:p w:rsidR="002B2C50" w:rsidRDefault="002B2C50" w:rsidP="002B2C50">
      <w:pPr>
        <w:jc w:val="both"/>
        <w:rPr>
          <w:rtl/>
        </w:rPr>
      </w:pPr>
      <w:r>
        <w:rPr>
          <w:rFonts w:hint="cs"/>
          <w:rtl/>
        </w:rPr>
        <w:t>جواب : ما عرض کردیم که مشهوری در مسئله نیست، به مشهور نسبت داده شده است. هردو نظریه نیز قائلینی دارد.</w:t>
      </w:r>
    </w:p>
    <w:p w:rsidR="002B2C50" w:rsidRDefault="002B2C50" w:rsidP="002B2C50">
      <w:pPr>
        <w:pStyle w:val="Heading1"/>
        <w:rPr>
          <w:rtl/>
        </w:rPr>
      </w:pPr>
      <w:bookmarkStart w:id="9" w:name="_Toc525736911"/>
      <w:r>
        <w:rPr>
          <w:rFonts w:hint="cs"/>
          <w:rtl/>
        </w:rPr>
        <w:t>بررسی جمع روایات در فرض عدم قبول جمع عرفی</w:t>
      </w:r>
      <w:bookmarkEnd w:id="9"/>
    </w:p>
    <w:p w:rsidR="002B2C50" w:rsidRDefault="002B2C50" w:rsidP="002B2C50">
      <w:pPr>
        <w:jc w:val="both"/>
        <w:rPr>
          <w:rtl/>
        </w:rPr>
      </w:pPr>
      <w:r>
        <w:rPr>
          <w:rFonts w:hint="cs"/>
          <w:rtl/>
        </w:rPr>
        <w:t>اگر ما قبول کردیم که این جمع عرفی نیست، اگر روایت محمد بن حمران و زراره را قبول کنیم، نتیجه ی جمع بین این دو روایت، همین کلام مرحوم حکیم می شود که قطع کردن مستحب است ولی اگر روایت را قبول نکردیم و جمع عرفی را نیز قبول نکردیم، دو روایت از زراره در پیش روی ماست که یکی از آنها تفصیل می داد و روایت دیگر اطلاق داشت. روایت زراره ی دوم بیانگر حکم بعد از رکعتین بود. بعد از رکعتین حکم به اتمام می داد و تعلیل آورده بود که از تعلیل آن مرحوم حکیم استفاده کرده بود. بنابراین اگر ما روایت محمد بن حمران را از لحاظ سند قبول نکردیم و روایت زراره را قبول کردیم، روایت زراره دارای یک تعلیل بود که می فرمود:</w:t>
      </w:r>
    </w:p>
    <w:p w:rsidR="002B2C50" w:rsidRPr="00084FC1" w:rsidRDefault="002B2C50" w:rsidP="002B2C50">
      <w:pPr>
        <w:jc w:val="both"/>
        <w:rPr>
          <w:color w:val="008000"/>
          <w:u w:val="single"/>
          <w:rtl/>
        </w:rPr>
      </w:pPr>
      <w:r w:rsidRPr="00084FC1">
        <w:rPr>
          <w:rFonts w:hint="cs"/>
          <w:color w:val="008000"/>
          <w:rtl/>
        </w:rPr>
        <w:t xml:space="preserve">« </w:t>
      </w:r>
      <w:r w:rsidRPr="00084FC1">
        <w:rPr>
          <w:color w:val="008000"/>
          <w:rtl/>
        </w:rPr>
        <w:t xml:space="preserve"> </w:t>
      </w:r>
      <w:r w:rsidRPr="00084FC1">
        <w:rPr>
          <w:rFonts w:hint="cs"/>
          <w:color w:val="008000"/>
          <w:rtl/>
        </w:rPr>
        <w:t>قُلْتُ</w:t>
      </w:r>
      <w:r w:rsidRPr="00084FC1">
        <w:rPr>
          <w:color w:val="008000"/>
          <w:rtl/>
        </w:rPr>
        <w:t xml:space="preserve"> </w:t>
      </w:r>
      <w:r w:rsidRPr="00084FC1">
        <w:rPr>
          <w:rFonts w:hint="cs"/>
          <w:color w:val="008000"/>
          <w:rtl/>
        </w:rPr>
        <w:t>فِي</w:t>
      </w:r>
      <w:r w:rsidRPr="00084FC1">
        <w:rPr>
          <w:color w:val="008000"/>
          <w:rtl/>
        </w:rPr>
        <w:t xml:space="preserve"> </w:t>
      </w:r>
      <w:r w:rsidRPr="00084FC1">
        <w:rPr>
          <w:rFonts w:hint="cs"/>
          <w:color w:val="008000"/>
          <w:rtl/>
        </w:rPr>
        <w:t>رَجُلٍ</w:t>
      </w:r>
      <w:r w:rsidRPr="00084FC1">
        <w:rPr>
          <w:color w:val="008000"/>
          <w:rtl/>
        </w:rPr>
        <w:t xml:space="preserve"> </w:t>
      </w:r>
      <w:r w:rsidRPr="00084FC1">
        <w:rPr>
          <w:rFonts w:hint="cs"/>
          <w:color w:val="008000"/>
          <w:rtl/>
        </w:rPr>
        <w:t>لَمْ</w:t>
      </w:r>
      <w:r w:rsidRPr="00084FC1">
        <w:rPr>
          <w:color w:val="008000"/>
          <w:rtl/>
        </w:rPr>
        <w:t xml:space="preserve"> </w:t>
      </w:r>
      <w:r w:rsidRPr="00084FC1">
        <w:rPr>
          <w:rFonts w:hint="cs"/>
          <w:color w:val="008000"/>
          <w:rtl/>
        </w:rPr>
        <w:t>يُصِبِ</w:t>
      </w:r>
      <w:r w:rsidRPr="00084FC1">
        <w:rPr>
          <w:color w:val="008000"/>
          <w:rtl/>
        </w:rPr>
        <w:t xml:space="preserve"> </w:t>
      </w:r>
      <w:r w:rsidRPr="00084FC1">
        <w:rPr>
          <w:rFonts w:hint="cs"/>
          <w:color w:val="008000"/>
          <w:rtl/>
        </w:rPr>
        <w:t>الْمَاءَ</w:t>
      </w:r>
      <w:r w:rsidRPr="00084FC1">
        <w:rPr>
          <w:color w:val="008000"/>
          <w:rtl/>
        </w:rPr>
        <w:t xml:space="preserve"> </w:t>
      </w:r>
      <w:r w:rsidRPr="00084FC1">
        <w:rPr>
          <w:rFonts w:hint="cs"/>
          <w:color w:val="008000"/>
          <w:rtl/>
        </w:rPr>
        <w:t>وَ</w:t>
      </w:r>
      <w:r w:rsidRPr="00084FC1">
        <w:rPr>
          <w:color w:val="008000"/>
          <w:rtl/>
        </w:rPr>
        <w:t xml:space="preserve"> </w:t>
      </w:r>
      <w:r w:rsidRPr="00084FC1">
        <w:rPr>
          <w:rFonts w:hint="cs"/>
          <w:color w:val="008000"/>
          <w:rtl/>
        </w:rPr>
        <w:t>حَضَرَتِ</w:t>
      </w:r>
      <w:r w:rsidRPr="00084FC1">
        <w:rPr>
          <w:color w:val="008000"/>
          <w:rtl/>
        </w:rPr>
        <w:t xml:space="preserve"> </w:t>
      </w:r>
      <w:r w:rsidRPr="00084FC1">
        <w:rPr>
          <w:rFonts w:hint="cs"/>
          <w:color w:val="008000"/>
          <w:rtl/>
        </w:rPr>
        <w:t>الصَّلَاةُ</w:t>
      </w:r>
      <w:r w:rsidRPr="00084FC1">
        <w:rPr>
          <w:color w:val="008000"/>
          <w:rtl/>
        </w:rPr>
        <w:t xml:space="preserve">- </w:t>
      </w:r>
      <w:r w:rsidRPr="00084FC1">
        <w:rPr>
          <w:rFonts w:hint="cs"/>
          <w:color w:val="008000"/>
          <w:rtl/>
        </w:rPr>
        <w:t>فَتَيَمَّمَ</w:t>
      </w:r>
      <w:r w:rsidRPr="00084FC1">
        <w:rPr>
          <w:color w:val="008000"/>
          <w:rtl/>
        </w:rPr>
        <w:t xml:space="preserve"> </w:t>
      </w:r>
      <w:r w:rsidRPr="00084FC1">
        <w:rPr>
          <w:rFonts w:hint="cs"/>
          <w:color w:val="008000"/>
          <w:rtl/>
        </w:rPr>
        <w:t>وَ</w:t>
      </w:r>
      <w:r w:rsidRPr="00084FC1">
        <w:rPr>
          <w:color w:val="008000"/>
          <w:rtl/>
        </w:rPr>
        <w:t xml:space="preserve"> </w:t>
      </w:r>
      <w:r w:rsidRPr="00084FC1">
        <w:rPr>
          <w:rFonts w:hint="cs"/>
          <w:color w:val="008000"/>
          <w:u w:val="single"/>
          <w:rtl/>
        </w:rPr>
        <w:t>صَلَّى</w:t>
      </w:r>
      <w:r w:rsidRPr="00084FC1">
        <w:rPr>
          <w:color w:val="008000"/>
          <w:u w:val="single"/>
          <w:rtl/>
        </w:rPr>
        <w:t xml:space="preserve"> </w:t>
      </w:r>
      <w:r w:rsidRPr="00084FC1">
        <w:rPr>
          <w:rFonts w:hint="cs"/>
          <w:color w:val="008000"/>
          <w:u w:val="single"/>
          <w:rtl/>
        </w:rPr>
        <w:t>رَكْعَتَيْنِ</w:t>
      </w:r>
      <w:r w:rsidRPr="00084FC1">
        <w:rPr>
          <w:color w:val="008000"/>
          <w:u w:val="single"/>
          <w:rtl/>
        </w:rPr>
        <w:t xml:space="preserve"> </w:t>
      </w:r>
      <w:r w:rsidRPr="00084FC1">
        <w:rPr>
          <w:rFonts w:hint="cs"/>
          <w:color w:val="008000"/>
          <w:u w:val="single"/>
          <w:rtl/>
        </w:rPr>
        <w:t>ثُمَّ</w:t>
      </w:r>
      <w:r w:rsidRPr="00084FC1">
        <w:rPr>
          <w:color w:val="008000"/>
          <w:u w:val="single"/>
          <w:rtl/>
        </w:rPr>
        <w:t xml:space="preserve"> </w:t>
      </w:r>
      <w:r w:rsidRPr="00084FC1">
        <w:rPr>
          <w:rFonts w:hint="cs"/>
          <w:color w:val="008000"/>
          <w:u w:val="single"/>
          <w:rtl/>
        </w:rPr>
        <w:t>أَصَابَ</w:t>
      </w:r>
      <w:r w:rsidRPr="00084FC1">
        <w:rPr>
          <w:color w:val="008000"/>
          <w:u w:val="single"/>
          <w:rtl/>
        </w:rPr>
        <w:t xml:space="preserve"> </w:t>
      </w:r>
      <w:r w:rsidRPr="00084FC1">
        <w:rPr>
          <w:rFonts w:hint="cs"/>
          <w:color w:val="008000"/>
          <w:u w:val="single"/>
          <w:rtl/>
        </w:rPr>
        <w:t>الْمَاءَ</w:t>
      </w:r>
      <w:r w:rsidRPr="00084FC1">
        <w:rPr>
          <w:color w:val="008000"/>
          <w:rtl/>
        </w:rPr>
        <w:t xml:space="preserve">- </w:t>
      </w:r>
      <w:r w:rsidRPr="00084FC1">
        <w:rPr>
          <w:rFonts w:hint="cs"/>
          <w:color w:val="008000"/>
          <w:rtl/>
        </w:rPr>
        <w:t>أَ</w:t>
      </w:r>
      <w:r w:rsidRPr="00084FC1">
        <w:rPr>
          <w:color w:val="008000"/>
          <w:rtl/>
        </w:rPr>
        <w:t xml:space="preserve"> </w:t>
      </w:r>
      <w:r w:rsidRPr="00084FC1">
        <w:rPr>
          <w:rFonts w:hint="cs"/>
          <w:color w:val="008000"/>
          <w:rtl/>
        </w:rPr>
        <w:t>يَنْقُضُ</w:t>
      </w:r>
      <w:r w:rsidRPr="00084FC1">
        <w:rPr>
          <w:color w:val="008000"/>
          <w:rtl/>
        </w:rPr>
        <w:t xml:space="preserve"> </w:t>
      </w:r>
      <w:r w:rsidRPr="00084FC1">
        <w:rPr>
          <w:rFonts w:hint="cs"/>
          <w:color w:val="008000"/>
          <w:rtl/>
        </w:rPr>
        <w:t>الرَّكْعَتَيْنِ</w:t>
      </w:r>
      <w:r w:rsidRPr="00084FC1">
        <w:rPr>
          <w:color w:val="008000"/>
          <w:rtl/>
        </w:rPr>
        <w:t xml:space="preserve"> </w:t>
      </w:r>
      <w:r w:rsidRPr="00084FC1">
        <w:rPr>
          <w:rFonts w:hint="cs"/>
          <w:color w:val="008000"/>
          <w:rtl/>
        </w:rPr>
        <w:t>أَوْ</w:t>
      </w:r>
      <w:r w:rsidRPr="00084FC1">
        <w:rPr>
          <w:color w:val="008000"/>
          <w:rtl/>
        </w:rPr>
        <w:t xml:space="preserve"> </w:t>
      </w:r>
      <w:r w:rsidRPr="00084FC1">
        <w:rPr>
          <w:rFonts w:hint="cs"/>
          <w:color w:val="008000"/>
          <w:rtl/>
        </w:rPr>
        <w:t>يَقْطَعُهُمَا</w:t>
      </w:r>
      <w:r w:rsidRPr="00084FC1">
        <w:rPr>
          <w:color w:val="008000"/>
          <w:rtl/>
        </w:rPr>
        <w:t xml:space="preserve"> </w:t>
      </w:r>
      <w:r w:rsidRPr="00084FC1">
        <w:rPr>
          <w:rFonts w:hint="cs"/>
          <w:color w:val="008000"/>
          <w:rtl/>
        </w:rPr>
        <w:t>وَ</w:t>
      </w:r>
      <w:r w:rsidRPr="00084FC1">
        <w:rPr>
          <w:color w:val="008000"/>
          <w:rtl/>
        </w:rPr>
        <w:t xml:space="preserve"> </w:t>
      </w:r>
      <w:r w:rsidRPr="00084FC1">
        <w:rPr>
          <w:rFonts w:hint="cs"/>
          <w:color w:val="008000"/>
          <w:rtl/>
        </w:rPr>
        <w:t>يَتَوَضَّأُ</w:t>
      </w:r>
      <w:r w:rsidRPr="00084FC1">
        <w:rPr>
          <w:color w:val="008000"/>
          <w:rtl/>
        </w:rPr>
        <w:t xml:space="preserve"> </w:t>
      </w:r>
      <w:r w:rsidRPr="00084FC1">
        <w:rPr>
          <w:rFonts w:hint="cs"/>
          <w:color w:val="008000"/>
          <w:rtl/>
        </w:rPr>
        <w:t>ثُمَّ</w:t>
      </w:r>
      <w:r w:rsidRPr="00084FC1">
        <w:rPr>
          <w:color w:val="008000"/>
          <w:rtl/>
        </w:rPr>
        <w:t xml:space="preserve"> </w:t>
      </w:r>
      <w:r w:rsidRPr="00084FC1">
        <w:rPr>
          <w:rFonts w:hint="cs"/>
          <w:color w:val="008000"/>
          <w:rtl/>
        </w:rPr>
        <w:t>يُصَلِّي</w:t>
      </w:r>
      <w:r w:rsidRPr="00084FC1">
        <w:rPr>
          <w:color w:val="008000"/>
          <w:rtl/>
        </w:rPr>
        <w:t xml:space="preserve">- </w:t>
      </w:r>
      <w:r w:rsidRPr="00084FC1">
        <w:rPr>
          <w:rFonts w:hint="cs"/>
          <w:color w:val="008000"/>
          <w:rtl/>
        </w:rPr>
        <w:t>قَالَ</w:t>
      </w:r>
      <w:r w:rsidRPr="00084FC1">
        <w:rPr>
          <w:color w:val="008000"/>
          <w:rtl/>
        </w:rPr>
        <w:t xml:space="preserve"> </w:t>
      </w:r>
      <w:r w:rsidRPr="00084FC1">
        <w:rPr>
          <w:rFonts w:hint="cs"/>
          <w:color w:val="008000"/>
          <w:rtl/>
        </w:rPr>
        <w:t>لَا</w:t>
      </w:r>
      <w:r w:rsidRPr="00084FC1">
        <w:rPr>
          <w:color w:val="008000"/>
          <w:rtl/>
        </w:rPr>
        <w:t xml:space="preserve"> </w:t>
      </w:r>
      <w:r w:rsidRPr="00084FC1">
        <w:rPr>
          <w:rFonts w:hint="cs"/>
          <w:color w:val="008000"/>
          <w:rtl/>
        </w:rPr>
        <w:t>وَ</w:t>
      </w:r>
      <w:r w:rsidRPr="00084FC1">
        <w:rPr>
          <w:color w:val="008000"/>
          <w:rtl/>
        </w:rPr>
        <w:t xml:space="preserve"> </w:t>
      </w:r>
      <w:r w:rsidRPr="00084FC1">
        <w:rPr>
          <w:rFonts w:hint="cs"/>
          <w:color w:val="008000"/>
          <w:rtl/>
        </w:rPr>
        <w:t>لَكِنَّهُ</w:t>
      </w:r>
      <w:r w:rsidRPr="00084FC1">
        <w:rPr>
          <w:color w:val="008000"/>
          <w:rtl/>
        </w:rPr>
        <w:t xml:space="preserve"> </w:t>
      </w:r>
      <w:r w:rsidRPr="00084FC1">
        <w:rPr>
          <w:rFonts w:hint="cs"/>
          <w:color w:val="008000"/>
          <w:rtl/>
        </w:rPr>
        <w:t>يَمْضِي</w:t>
      </w:r>
      <w:r w:rsidRPr="00084FC1">
        <w:rPr>
          <w:color w:val="008000"/>
          <w:rtl/>
        </w:rPr>
        <w:t xml:space="preserve"> </w:t>
      </w:r>
      <w:r w:rsidRPr="00084FC1">
        <w:rPr>
          <w:rFonts w:hint="cs"/>
          <w:color w:val="008000"/>
          <w:rtl/>
        </w:rPr>
        <w:t>فِي</w:t>
      </w:r>
      <w:r w:rsidRPr="00084FC1">
        <w:rPr>
          <w:color w:val="008000"/>
          <w:rtl/>
        </w:rPr>
        <w:t xml:space="preserve"> </w:t>
      </w:r>
      <w:r w:rsidRPr="00084FC1">
        <w:rPr>
          <w:rFonts w:hint="cs"/>
          <w:color w:val="008000"/>
          <w:rtl/>
        </w:rPr>
        <w:t>صَلَاتِهِ</w:t>
      </w:r>
      <w:r w:rsidRPr="00084FC1">
        <w:rPr>
          <w:color w:val="008000"/>
          <w:rtl/>
        </w:rPr>
        <w:t xml:space="preserve"> </w:t>
      </w:r>
      <w:r w:rsidRPr="00084FC1">
        <w:rPr>
          <w:rFonts w:hint="cs"/>
          <w:color w:val="008000"/>
          <w:rtl/>
        </w:rPr>
        <w:t>فَيُتِمُّهَا</w:t>
      </w:r>
      <w:r w:rsidRPr="00084FC1">
        <w:rPr>
          <w:color w:val="008000"/>
          <w:rtl/>
        </w:rPr>
        <w:t xml:space="preserve"> </w:t>
      </w:r>
      <w:r w:rsidRPr="00084FC1">
        <w:rPr>
          <w:rFonts w:hint="cs"/>
          <w:color w:val="008000"/>
          <w:rtl/>
        </w:rPr>
        <w:t>وَ</w:t>
      </w:r>
      <w:r w:rsidRPr="00084FC1">
        <w:rPr>
          <w:color w:val="008000"/>
          <w:rtl/>
        </w:rPr>
        <w:t xml:space="preserve"> </w:t>
      </w:r>
      <w:r w:rsidRPr="00084FC1">
        <w:rPr>
          <w:rFonts w:hint="cs"/>
          <w:color w:val="008000"/>
          <w:rtl/>
        </w:rPr>
        <w:t>لَا</w:t>
      </w:r>
      <w:r w:rsidRPr="00084FC1">
        <w:rPr>
          <w:color w:val="008000"/>
          <w:rtl/>
        </w:rPr>
        <w:t xml:space="preserve"> </w:t>
      </w:r>
      <w:r w:rsidRPr="00084FC1">
        <w:rPr>
          <w:rFonts w:hint="cs"/>
          <w:color w:val="008000"/>
          <w:rtl/>
        </w:rPr>
        <w:t>يَنْقُضُهَا</w:t>
      </w:r>
      <w:r w:rsidRPr="00084FC1">
        <w:rPr>
          <w:color w:val="008000"/>
          <w:u w:val="single"/>
          <w:rtl/>
        </w:rPr>
        <w:t xml:space="preserve">- </w:t>
      </w:r>
      <w:r w:rsidRPr="00084FC1">
        <w:rPr>
          <w:rFonts w:hint="cs"/>
          <w:color w:val="008000"/>
          <w:u w:val="single"/>
          <w:rtl/>
        </w:rPr>
        <w:t>لِمَكَانِ</w:t>
      </w:r>
      <w:r w:rsidRPr="00084FC1">
        <w:rPr>
          <w:color w:val="008000"/>
          <w:u w:val="single"/>
          <w:rtl/>
        </w:rPr>
        <w:t xml:space="preserve"> </w:t>
      </w:r>
      <w:r w:rsidRPr="00084FC1">
        <w:rPr>
          <w:rFonts w:hint="cs"/>
          <w:color w:val="008000"/>
          <w:u w:val="single"/>
          <w:rtl/>
        </w:rPr>
        <w:t>أَنَّهُ</w:t>
      </w:r>
      <w:r w:rsidRPr="00084FC1">
        <w:rPr>
          <w:color w:val="008000"/>
          <w:u w:val="single"/>
          <w:rtl/>
        </w:rPr>
        <w:t xml:space="preserve"> </w:t>
      </w:r>
      <w:r w:rsidRPr="00084FC1">
        <w:rPr>
          <w:rFonts w:hint="cs"/>
          <w:color w:val="008000"/>
          <w:u w:val="single"/>
          <w:rtl/>
        </w:rPr>
        <w:t>دَخَلَهَا</w:t>
      </w:r>
      <w:r w:rsidRPr="00084FC1">
        <w:rPr>
          <w:color w:val="008000"/>
          <w:u w:val="single"/>
          <w:rtl/>
        </w:rPr>
        <w:t xml:space="preserve"> </w:t>
      </w:r>
      <w:r w:rsidRPr="00084FC1">
        <w:rPr>
          <w:rFonts w:hint="cs"/>
          <w:color w:val="008000"/>
          <w:u w:val="single"/>
          <w:rtl/>
        </w:rPr>
        <w:t>وَ</w:t>
      </w:r>
      <w:r w:rsidRPr="00084FC1">
        <w:rPr>
          <w:color w:val="008000"/>
          <w:u w:val="single"/>
          <w:rtl/>
        </w:rPr>
        <w:t xml:space="preserve"> </w:t>
      </w:r>
      <w:r w:rsidRPr="00084FC1">
        <w:rPr>
          <w:rFonts w:hint="cs"/>
          <w:color w:val="008000"/>
          <w:u w:val="single"/>
          <w:rtl/>
        </w:rPr>
        <w:t>هُوَ</w:t>
      </w:r>
      <w:r w:rsidRPr="00084FC1">
        <w:rPr>
          <w:color w:val="008000"/>
          <w:u w:val="single"/>
          <w:rtl/>
        </w:rPr>
        <w:t xml:space="preserve"> </w:t>
      </w:r>
      <w:r w:rsidRPr="00084FC1">
        <w:rPr>
          <w:rFonts w:hint="cs"/>
          <w:color w:val="008000"/>
          <w:u w:val="single"/>
          <w:rtl/>
        </w:rPr>
        <w:t>عَلَى</w:t>
      </w:r>
      <w:r w:rsidRPr="00084FC1">
        <w:rPr>
          <w:color w:val="008000"/>
          <w:u w:val="single"/>
          <w:rtl/>
        </w:rPr>
        <w:t xml:space="preserve"> </w:t>
      </w:r>
      <w:r w:rsidRPr="00084FC1">
        <w:rPr>
          <w:rFonts w:hint="cs"/>
          <w:color w:val="008000"/>
          <w:u w:val="single"/>
          <w:rtl/>
        </w:rPr>
        <w:t>طُهْرٍ</w:t>
      </w:r>
      <w:r w:rsidRPr="00084FC1">
        <w:rPr>
          <w:color w:val="008000"/>
          <w:u w:val="single"/>
          <w:rtl/>
        </w:rPr>
        <w:t xml:space="preserve"> </w:t>
      </w:r>
      <w:r w:rsidRPr="00084FC1">
        <w:rPr>
          <w:rFonts w:hint="cs"/>
          <w:color w:val="008000"/>
          <w:u w:val="single"/>
          <w:rtl/>
        </w:rPr>
        <w:t>بِتَيَمُّمٍ»</w:t>
      </w:r>
      <w:r w:rsidRPr="00084FC1">
        <w:rPr>
          <w:rStyle w:val="FootnoteReference"/>
          <w:color w:val="008000"/>
          <w:u w:val="single"/>
          <w:rtl/>
        </w:rPr>
        <w:footnoteReference w:id="11"/>
      </w:r>
    </w:p>
    <w:p w:rsidR="002B2C50" w:rsidRDefault="002B2C50" w:rsidP="002B2C50">
      <w:pPr>
        <w:jc w:val="both"/>
        <w:rPr>
          <w:rtl/>
        </w:rPr>
      </w:pPr>
      <w:r>
        <w:rPr>
          <w:rFonts w:hint="cs"/>
          <w:rtl/>
        </w:rPr>
        <w:t>اگر روایت محمد بن حمران را کنار گذاشته شد و تنها روایت زراره پیش روی ما بود، به نظر می رسد در جمع فرق نمی کند و تنها تفاوت در آن احتیاط می شود که مطر ح خواهد شد؛ چرا که ما دوباره به اطلاق تمسک می کنیم. اطلاق می گفت که مطلقا صحیح است، صحیحه ی دیگر حکم به قطع نماز قبل از رکوع می داد. ما حمل مطلق را بر مقید قبول کردیم، ولکن حمل مقید را بر استحباب قبول نکردیم. حال اگر حمل مطلق بر مقید را عرفی ندانستیم، باز هم استحباب نتیجه می دهد. لکن نسبت به احتیاطی که مرحوم سید در ادامه ی کلام دارند اختلاف خواهد شد. سیددر اول مسئله می فرمایند:</w:t>
      </w:r>
    </w:p>
    <w:p w:rsidR="002B2C50" w:rsidRPr="00084FC1" w:rsidRDefault="002B2C50" w:rsidP="002B2C50">
      <w:pPr>
        <w:jc w:val="both"/>
        <w:rPr>
          <w:color w:val="000080"/>
          <w:rtl/>
        </w:rPr>
      </w:pPr>
      <w:r w:rsidRPr="00084FC1">
        <w:rPr>
          <w:rFonts w:hint="cs"/>
          <w:color w:val="000080"/>
          <w:rtl/>
        </w:rPr>
        <w:t>«إذا</w:t>
      </w:r>
      <w:r w:rsidRPr="00084FC1">
        <w:rPr>
          <w:color w:val="000080"/>
          <w:rtl/>
        </w:rPr>
        <w:t xml:space="preserve"> </w:t>
      </w:r>
      <w:r w:rsidRPr="00084FC1">
        <w:rPr>
          <w:rFonts w:hint="cs"/>
          <w:color w:val="000080"/>
          <w:rtl/>
        </w:rPr>
        <w:t>وجد</w:t>
      </w:r>
      <w:r w:rsidRPr="00084FC1">
        <w:rPr>
          <w:color w:val="000080"/>
          <w:rtl/>
        </w:rPr>
        <w:t xml:space="preserve"> </w:t>
      </w:r>
      <w:r w:rsidRPr="00084FC1">
        <w:rPr>
          <w:rFonts w:hint="cs"/>
          <w:color w:val="000080"/>
          <w:rtl/>
        </w:rPr>
        <w:t>الماء</w:t>
      </w:r>
      <w:r w:rsidRPr="00084FC1">
        <w:rPr>
          <w:color w:val="000080"/>
          <w:rtl/>
        </w:rPr>
        <w:t xml:space="preserve"> </w:t>
      </w:r>
      <w:r w:rsidRPr="00084FC1">
        <w:rPr>
          <w:rFonts w:hint="cs"/>
          <w:color w:val="000080"/>
          <w:rtl/>
        </w:rPr>
        <w:t>في</w:t>
      </w:r>
      <w:r w:rsidRPr="00084FC1">
        <w:rPr>
          <w:color w:val="000080"/>
          <w:rtl/>
        </w:rPr>
        <w:t xml:space="preserve"> </w:t>
      </w:r>
      <w:r w:rsidRPr="00084FC1">
        <w:rPr>
          <w:rFonts w:hint="cs"/>
          <w:color w:val="000080"/>
          <w:rtl/>
        </w:rPr>
        <w:t>أثناء</w:t>
      </w:r>
      <w:r w:rsidRPr="00084FC1">
        <w:rPr>
          <w:color w:val="000080"/>
          <w:rtl/>
        </w:rPr>
        <w:t xml:space="preserve"> </w:t>
      </w:r>
      <w:r w:rsidRPr="00084FC1">
        <w:rPr>
          <w:rFonts w:hint="cs"/>
          <w:color w:val="000080"/>
          <w:rtl/>
        </w:rPr>
        <w:t>الصلاة‌ فإن</w:t>
      </w:r>
      <w:r w:rsidRPr="00084FC1">
        <w:rPr>
          <w:color w:val="000080"/>
          <w:rtl/>
        </w:rPr>
        <w:t xml:space="preserve"> </w:t>
      </w:r>
      <w:r w:rsidRPr="00084FC1">
        <w:rPr>
          <w:rFonts w:hint="cs"/>
          <w:color w:val="000080"/>
          <w:rtl/>
        </w:rPr>
        <w:t>كان</w:t>
      </w:r>
      <w:r w:rsidRPr="00084FC1">
        <w:rPr>
          <w:color w:val="000080"/>
          <w:rtl/>
        </w:rPr>
        <w:t xml:space="preserve"> </w:t>
      </w:r>
      <w:r w:rsidRPr="00084FC1">
        <w:rPr>
          <w:rFonts w:hint="cs"/>
          <w:color w:val="000080"/>
          <w:rtl/>
        </w:rPr>
        <w:t>قبل</w:t>
      </w:r>
      <w:r w:rsidRPr="00084FC1">
        <w:rPr>
          <w:color w:val="000080"/>
          <w:rtl/>
        </w:rPr>
        <w:t xml:space="preserve"> </w:t>
      </w:r>
      <w:r w:rsidRPr="00084FC1">
        <w:rPr>
          <w:rFonts w:hint="cs"/>
          <w:color w:val="000080"/>
          <w:rtl/>
        </w:rPr>
        <w:t>الركوع</w:t>
      </w:r>
      <w:r w:rsidRPr="00084FC1">
        <w:rPr>
          <w:color w:val="000080"/>
          <w:rtl/>
        </w:rPr>
        <w:t xml:space="preserve"> </w:t>
      </w:r>
      <w:r w:rsidRPr="00084FC1">
        <w:rPr>
          <w:rFonts w:hint="cs"/>
          <w:color w:val="000080"/>
          <w:rtl/>
        </w:rPr>
        <w:t>من</w:t>
      </w:r>
      <w:r w:rsidRPr="00084FC1">
        <w:rPr>
          <w:color w:val="000080"/>
          <w:rtl/>
        </w:rPr>
        <w:t xml:space="preserve"> </w:t>
      </w:r>
      <w:r w:rsidRPr="00084FC1">
        <w:rPr>
          <w:rFonts w:hint="cs"/>
          <w:color w:val="000080"/>
          <w:rtl/>
        </w:rPr>
        <w:t>الركعة</w:t>
      </w:r>
      <w:r w:rsidRPr="00084FC1">
        <w:rPr>
          <w:color w:val="000080"/>
          <w:rtl/>
        </w:rPr>
        <w:t xml:space="preserve"> </w:t>
      </w:r>
      <w:r w:rsidRPr="00084FC1">
        <w:rPr>
          <w:rFonts w:hint="cs"/>
          <w:color w:val="000080"/>
          <w:rtl/>
        </w:rPr>
        <w:t>الأولى</w:t>
      </w:r>
      <w:r w:rsidRPr="00084FC1">
        <w:rPr>
          <w:color w:val="000080"/>
          <w:rtl/>
        </w:rPr>
        <w:t xml:space="preserve"> </w:t>
      </w:r>
      <w:r w:rsidRPr="00084FC1">
        <w:rPr>
          <w:rFonts w:hint="cs"/>
          <w:color w:val="000080"/>
          <w:rtl/>
        </w:rPr>
        <w:t>بطل</w:t>
      </w:r>
      <w:r w:rsidRPr="00084FC1">
        <w:rPr>
          <w:color w:val="000080"/>
          <w:rtl/>
        </w:rPr>
        <w:t xml:space="preserve"> </w:t>
      </w:r>
      <w:r w:rsidRPr="00084FC1">
        <w:rPr>
          <w:rFonts w:hint="cs"/>
          <w:color w:val="000080"/>
          <w:rtl/>
        </w:rPr>
        <w:t>تيممه</w:t>
      </w:r>
      <w:r w:rsidRPr="00084FC1">
        <w:rPr>
          <w:color w:val="000080"/>
          <w:rtl/>
        </w:rPr>
        <w:t xml:space="preserve"> </w:t>
      </w:r>
      <w:r w:rsidRPr="00084FC1">
        <w:rPr>
          <w:rFonts w:hint="cs"/>
          <w:color w:val="000080"/>
          <w:rtl/>
        </w:rPr>
        <w:t>و</w:t>
      </w:r>
      <w:r w:rsidRPr="00084FC1">
        <w:rPr>
          <w:color w:val="000080"/>
          <w:rtl/>
        </w:rPr>
        <w:t xml:space="preserve"> </w:t>
      </w:r>
      <w:r w:rsidRPr="00084FC1">
        <w:rPr>
          <w:rFonts w:hint="cs"/>
          <w:color w:val="000080"/>
          <w:rtl/>
        </w:rPr>
        <w:t>صلاته</w:t>
      </w:r>
      <w:r w:rsidRPr="00084FC1">
        <w:rPr>
          <w:color w:val="000080"/>
          <w:rtl/>
        </w:rPr>
        <w:t xml:space="preserve"> </w:t>
      </w:r>
      <w:r w:rsidRPr="00084FC1">
        <w:rPr>
          <w:rFonts w:hint="cs"/>
          <w:color w:val="000080"/>
          <w:rtl/>
        </w:rPr>
        <w:t>»</w:t>
      </w:r>
      <w:r w:rsidRPr="00084FC1">
        <w:rPr>
          <w:rStyle w:val="FootnoteReference"/>
          <w:color w:val="000080"/>
          <w:rtl/>
        </w:rPr>
        <w:footnoteReference w:id="12"/>
      </w:r>
    </w:p>
    <w:p w:rsidR="002B2C50" w:rsidRDefault="002B2C50" w:rsidP="002B2C50">
      <w:pPr>
        <w:jc w:val="both"/>
        <w:rPr>
          <w:rtl/>
        </w:rPr>
      </w:pPr>
      <w:r>
        <w:rPr>
          <w:rFonts w:hint="cs"/>
          <w:rtl/>
        </w:rPr>
        <w:t>ما این حرف را درست می دانیم و حمل مطلق بر مقید را پذیرفته ایم. ایشان در ادامه می فرمایند:</w:t>
      </w:r>
    </w:p>
    <w:p w:rsidR="002B2C50" w:rsidRPr="00084FC1" w:rsidRDefault="002B2C50" w:rsidP="002B2C50">
      <w:pPr>
        <w:jc w:val="both"/>
        <w:rPr>
          <w:color w:val="000080"/>
          <w:rtl/>
        </w:rPr>
      </w:pPr>
      <w:r w:rsidRPr="00084FC1">
        <w:rPr>
          <w:rFonts w:hint="cs"/>
          <w:color w:val="000080"/>
          <w:rtl/>
        </w:rPr>
        <w:t>« و</w:t>
      </w:r>
      <w:r w:rsidRPr="00084FC1">
        <w:rPr>
          <w:color w:val="000080"/>
          <w:rtl/>
        </w:rPr>
        <w:t xml:space="preserve"> </w:t>
      </w:r>
      <w:r w:rsidRPr="00084FC1">
        <w:rPr>
          <w:rFonts w:hint="cs"/>
          <w:color w:val="000080"/>
          <w:rtl/>
        </w:rPr>
        <w:t>إن</w:t>
      </w:r>
      <w:r w:rsidRPr="00084FC1">
        <w:rPr>
          <w:color w:val="000080"/>
          <w:rtl/>
        </w:rPr>
        <w:t xml:space="preserve"> </w:t>
      </w:r>
      <w:r w:rsidRPr="00084FC1">
        <w:rPr>
          <w:rFonts w:hint="cs"/>
          <w:color w:val="000080"/>
          <w:rtl/>
        </w:rPr>
        <w:t>كان</w:t>
      </w:r>
      <w:r w:rsidRPr="00084FC1">
        <w:rPr>
          <w:color w:val="000080"/>
          <w:rtl/>
        </w:rPr>
        <w:t xml:space="preserve"> </w:t>
      </w:r>
      <w:r w:rsidRPr="00084FC1">
        <w:rPr>
          <w:rFonts w:hint="cs"/>
          <w:color w:val="000080"/>
          <w:rtl/>
        </w:rPr>
        <w:t>بعده</w:t>
      </w:r>
      <w:r w:rsidRPr="00084FC1">
        <w:rPr>
          <w:color w:val="000080"/>
          <w:rtl/>
        </w:rPr>
        <w:t xml:space="preserve"> </w:t>
      </w:r>
      <w:r w:rsidRPr="00084FC1">
        <w:rPr>
          <w:rFonts w:hint="cs"/>
          <w:color w:val="000080"/>
          <w:rtl/>
        </w:rPr>
        <w:t>لم</w:t>
      </w:r>
      <w:r w:rsidRPr="00084FC1">
        <w:rPr>
          <w:color w:val="000080"/>
          <w:rtl/>
        </w:rPr>
        <w:t xml:space="preserve"> </w:t>
      </w:r>
      <w:r w:rsidRPr="00084FC1">
        <w:rPr>
          <w:rFonts w:hint="cs"/>
          <w:color w:val="000080"/>
          <w:rtl/>
        </w:rPr>
        <w:t>يبطل</w:t>
      </w:r>
      <w:r w:rsidRPr="00084FC1">
        <w:rPr>
          <w:color w:val="000080"/>
          <w:rtl/>
        </w:rPr>
        <w:t xml:space="preserve"> </w:t>
      </w:r>
      <w:r w:rsidRPr="00084FC1">
        <w:rPr>
          <w:rFonts w:hint="cs"/>
          <w:color w:val="000080"/>
          <w:rtl/>
        </w:rPr>
        <w:t>و</w:t>
      </w:r>
      <w:r w:rsidRPr="00084FC1">
        <w:rPr>
          <w:color w:val="000080"/>
          <w:rtl/>
        </w:rPr>
        <w:t xml:space="preserve"> </w:t>
      </w:r>
      <w:r w:rsidRPr="00084FC1">
        <w:rPr>
          <w:rFonts w:hint="cs"/>
          <w:color w:val="000080"/>
          <w:rtl/>
        </w:rPr>
        <w:t>يتم</w:t>
      </w:r>
      <w:r w:rsidRPr="00084FC1">
        <w:rPr>
          <w:color w:val="000080"/>
          <w:rtl/>
        </w:rPr>
        <w:t xml:space="preserve"> </w:t>
      </w:r>
      <w:r w:rsidRPr="00084FC1">
        <w:rPr>
          <w:rFonts w:hint="cs"/>
          <w:color w:val="000080"/>
          <w:rtl/>
        </w:rPr>
        <w:t>الصلاة</w:t>
      </w:r>
      <w:r w:rsidRPr="00084FC1">
        <w:rPr>
          <w:color w:val="000080"/>
          <w:rtl/>
        </w:rPr>
        <w:t xml:space="preserve"> </w:t>
      </w:r>
      <w:r w:rsidRPr="00084FC1">
        <w:rPr>
          <w:rFonts w:hint="cs"/>
          <w:color w:val="000080"/>
          <w:rtl/>
        </w:rPr>
        <w:t>لكن</w:t>
      </w:r>
      <w:r w:rsidRPr="00084FC1">
        <w:rPr>
          <w:color w:val="000080"/>
          <w:rtl/>
        </w:rPr>
        <w:t xml:space="preserve"> </w:t>
      </w:r>
      <w:r w:rsidRPr="00084FC1">
        <w:rPr>
          <w:rFonts w:hint="cs"/>
          <w:color w:val="000080"/>
          <w:rtl/>
        </w:rPr>
        <w:t>الأحوط</w:t>
      </w:r>
      <w:r w:rsidRPr="00084FC1">
        <w:rPr>
          <w:color w:val="000080"/>
          <w:rtl/>
        </w:rPr>
        <w:t xml:space="preserve"> </w:t>
      </w:r>
      <w:r w:rsidRPr="00084FC1">
        <w:rPr>
          <w:rFonts w:hint="cs"/>
          <w:color w:val="000080"/>
          <w:rtl/>
        </w:rPr>
        <w:t>مع</w:t>
      </w:r>
      <w:r w:rsidRPr="00084FC1">
        <w:rPr>
          <w:color w:val="000080"/>
          <w:rtl/>
        </w:rPr>
        <w:t xml:space="preserve"> </w:t>
      </w:r>
      <w:r w:rsidRPr="00084FC1">
        <w:rPr>
          <w:rFonts w:hint="cs"/>
          <w:color w:val="000080"/>
          <w:rtl/>
        </w:rPr>
        <w:t>سعة</w:t>
      </w:r>
      <w:r w:rsidRPr="00084FC1">
        <w:rPr>
          <w:color w:val="000080"/>
          <w:rtl/>
        </w:rPr>
        <w:t xml:space="preserve"> </w:t>
      </w:r>
      <w:r w:rsidRPr="00084FC1">
        <w:rPr>
          <w:rFonts w:hint="cs"/>
          <w:color w:val="000080"/>
          <w:rtl/>
        </w:rPr>
        <w:t>الوقت</w:t>
      </w:r>
      <w:r w:rsidRPr="00084FC1">
        <w:rPr>
          <w:color w:val="000080"/>
          <w:rtl/>
        </w:rPr>
        <w:t xml:space="preserve"> </w:t>
      </w:r>
      <w:r w:rsidRPr="00084FC1">
        <w:rPr>
          <w:rFonts w:hint="cs"/>
          <w:color w:val="000080"/>
          <w:rtl/>
        </w:rPr>
        <w:t>الإتمام</w:t>
      </w:r>
      <w:r w:rsidRPr="00084FC1">
        <w:rPr>
          <w:color w:val="000080"/>
          <w:rtl/>
        </w:rPr>
        <w:t xml:space="preserve"> </w:t>
      </w:r>
      <w:r w:rsidRPr="00084FC1">
        <w:rPr>
          <w:rFonts w:hint="cs"/>
          <w:color w:val="000080"/>
          <w:rtl/>
        </w:rPr>
        <w:t>و</w:t>
      </w:r>
      <w:r w:rsidRPr="00084FC1">
        <w:rPr>
          <w:color w:val="000080"/>
          <w:rtl/>
        </w:rPr>
        <w:t xml:space="preserve"> </w:t>
      </w:r>
      <w:r w:rsidRPr="00084FC1">
        <w:rPr>
          <w:rFonts w:hint="cs"/>
          <w:color w:val="000080"/>
          <w:rtl/>
        </w:rPr>
        <w:t>الإعادة</w:t>
      </w:r>
      <w:r w:rsidRPr="00084FC1">
        <w:rPr>
          <w:color w:val="000080"/>
          <w:rtl/>
        </w:rPr>
        <w:t xml:space="preserve"> </w:t>
      </w:r>
      <w:r w:rsidRPr="00084FC1">
        <w:rPr>
          <w:rFonts w:hint="cs"/>
          <w:color w:val="000080"/>
          <w:rtl/>
        </w:rPr>
        <w:t>مع</w:t>
      </w:r>
      <w:r w:rsidRPr="00084FC1">
        <w:rPr>
          <w:color w:val="000080"/>
          <w:rtl/>
        </w:rPr>
        <w:t xml:space="preserve"> </w:t>
      </w:r>
      <w:r w:rsidRPr="00084FC1">
        <w:rPr>
          <w:rFonts w:hint="cs"/>
          <w:color w:val="000080"/>
          <w:rtl/>
        </w:rPr>
        <w:t>الوضوء»</w:t>
      </w:r>
    </w:p>
    <w:p w:rsidR="002B2C50" w:rsidRDefault="002B2C50" w:rsidP="002B2C50">
      <w:pPr>
        <w:jc w:val="both"/>
        <w:rPr>
          <w:rtl/>
        </w:rPr>
      </w:pPr>
      <w:r>
        <w:rPr>
          <w:rFonts w:hint="cs"/>
          <w:rtl/>
        </w:rPr>
        <w:lastRenderedPageBreak/>
        <w:t xml:space="preserve">یک احتیاط مستحب مطرح کرده اند. ما می گوییم اگر حمل مطلق بر مقید را قبول نکنیم حمل بر استحباب دو صورت دارد؛ یا اینکه روایت ما منحصر در صحیحه ی زراره خواهد بود، یا اینکه روایت محمد بن حمران را نیز قبول خواهیم کرد. </w:t>
      </w:r>
    </w:p>
    <w:p w:rsidR="002B2C50" w:rsidRDefault="002B2C50" w:rsidP="002B2C50">
      <w:pPr>
        <w:jc w:val="both"/>
        <w:rPr>
          <w:rtl/>
        </w:rPr>
      </w:pPr>
      <w:r>
        <w:rPr>
          <w:rFonts w:hint="cs"/>
          <w:rtl/>
        </w:rPr>
        <w:t>در حمل بر استحباب فرقی نمی کند؛ چه ما هردو روایت را بگیریم چه یک روایت را ، قرینه است بر اینکه روایاتی که می گفت یقطع در مقام بیان حکم استحبابی بود ولی در احتیاطی که سید فرموده است: «</w:t>
      </w:r>
      <w:r w:rsidRPr="00084FC1">
        <w:rPr>
          <w:rFonts w:hint="cs"/>
          <w:color w:val="000080"/>
          <w:rtl/>
        </w:rPr>
        <w:t>لكن</w:t>
      </w:r>
      <w:r w:rsidRPr="00084FC1">
        <w:rPr>
          <w:color w:val="000080"/>
          <w:rtl/>
        </w:rPr>
        <w:t xml:space="preserve"> </w:t>
      </w:r>
      <w:r w:rsidRPr="00084FC1">
        <w:rPr>
          <w:rFonts w:hint="cs"/>
          <w:color w:val="000080"/>
          <w:rtl/>
        </w:rPr>
        <w:t>الأحوط</w:t>
      </w:r>
      <w:r w:rsidRPr="00084FC1">
        <w:rPr>
          <w:color w:val="000080"/>
          <w:rtl/>
        </w:rPr>
        <w:t xml:space="preserve"> </w:t>
      </w:r>
      <w:r w:rsidRPr="00084FC1">
        <w:rPr>
          <w:rFonts w:hint="cs"/>
          <w:color w:val="000080"/>
          <w:rtl/>
        </w:rPr>
        <w:t>مع</w:t>
      </w:r>
      <w:r w:rsidRPr="00084FC1">
        <w:rPr>
          <w:color w:val="000080"/>
          <w:rtl/>
        </w:rPr>
        <w:t xml:space="preserve"> </w:t>
      </w:r>
      <w:r w:rsidRPr="00084FC1">
        <w:rPr>
          <w:rFonts w:hint="cs"/>
          <w:color w:val="000080"/>
          <w:rtl/>
        </w:rPr>
        <w:t>سعة</w:t>
      </w:r>
      <w:r w:rsidRPr="00084FC1">
        <w:rPr>
          <w:color w:val="000080"/>
          <w:rtl/>
        </w:rPr>
        <w:t xml:space="preserve"> </w:t>
      </w:r>
      <w:r w:rsidRPr="00084FC1">
        <w:rPr>
          <w:rFonts w:hint="cs"/>
          <w:color w:val="000080"/>
          <w:rtl/>
        </w:rPr>
        <w:t>الوقت</w:t>
      </w:r>
      <w:r w:rsidRPr="00084FC1">
        <w:rPr>
          <w:color w:val="000080"/>
          <w:rtl/>
        </w:rPr>
        <w:t xml:space="preserve"> </w:t>
      </w:r>
      <w:r w:rsidRPr="00084FC1">
        <w:rPr>
          <w:rFonts w:hint="cs"/>
          <w:color w:val="000080"/>
          <w:rtl/>
        </w:rPr>
        <w:t>الإتمام</w:t>
      </w:r>
      <w:r w:rsidRPr="00084FC1">
        <w:rPr>
          <w:color w:val="000080"/>
          <w:rtl/>
        </w:rPr>
        <w:t xml:space="preserve"> </w:t>
      </w:r>
      <w:r w:rsidRPr="00084FC1">
        <w:rPr>
          <w:rFonts w:hint="cs"/>
          <w:color w:val="000080"/>
          <w:rtl/>
        </w:rPr>
        <w:t>و</w:t>
      </w:r>
      <w:r w:rsidRPr="00084FC1">
        <w:rPr>
          <w:color w:val="000080"/>
          <w:rtl/>
        </w:rPr>
        <w:t xml:space="preserve"> </w:t>
      </w:r>
      <w:r w:rsidRPr="00084FC1">
        <w:rPr>
          <w:rFonts w:hint="cs"/>
          <w:color w:val="000080"/>
          <w:rtl/>
        </w:rPr>
        <w:t>الإعادة</w:t>
      </w:r>
      <w:r w:rsidRPr="00084FC1">
        <w:rPr>
          <w:color w:val="000080"/>
          <w:rtl/>
        </w:rPr>
        <w:t xml:space="preserve"> </w:t>
      </w:r>
      <w:r w:rsidRPr="00084FC1">
        <w:rPr>
          <w:rFonts w:hint="cs"/>
          <w:color w:val="000080"/>
          <w:rtl/>
        </w:rPr>
        <w:t>مع</w:t>
      </w:r>
      <w:r w:rsidRPr="00084FC1">
        <w:rPr>
          <w:color w:val="000080"/>
          <w:rtl/>
        </w:rPr>
        <w:t xml:space="preserve"> </w:t>
      </w:r>
      <w:r w:rsidRPr="00084FC1">
        <w:rPr>
          <w:rFonts w:hint="cs"/>
          <w:color w:val="000080"/>
          <w:rtl/>
        </w:rPr>
        <w:t>الوضوء</w:t>
      </w:r>
      <w:r>
        <w:rPr>
          <w:rFonts w:hint="cs"/>
          <w:rtl/>
        </w:rPr>
        <w:t xml:space="preserve">» دراین جهت احتیاط مستحب که ایشان ذکر کرده است، قضیه فرق خواهد کرد. بعد از رکوع احتیاط مستحب این است که نماز را تمام کند و دوباره اعاده کند. ایشان احتیاط می داند که نماز را تمام کند و دوباره اعاده کند. </w:t>
      </w:r>
    </w:p>
    <w:p w:rsidR="002B2C50" w:rsidRDefault="002B2C50" w:rsidP="002B2C50">
      <w:pPr>
        <w:jc w:val="both"/>
        <w:rPr>
          <w:rtl/>
        </w:rPr>
      </w:pPr>
      <w:r>
        <w:rPr>
          <w:rFonts w:hint="cs"/>
          <w:rtl/>
        </w:rPr>
        <w:t xml:space="preserve">اگر ما آن دو روایت را قبول کنیم، همین احتیاط مستحب را مطرح می کنیم؛ زیرا احتمال می دهیم که روایت، حمل بر تقیه یا ضیق وقت بوده است. لذا در سعه ی وقت احتیاط مستحب این است که اتمام کند و اعاده کند. در روایت حمران نیز آمده بود که سزوار است که تیمم در آخر وقت باشد. </w:t>
      </w:r>
    </w:p>
    <w:p w:rsidR="002B2C50" w:rsidRDefault="002B2C50" w:rsidP="002B2C50">
      <w:pPr>
        <w:jc w:val="both"/>
        <w:rPr>
          <w:rtl/>
        </w:rPr>
      </w:pPr>
      <w:r>
        <w:rPr>
          <w:rFonts w:hint="cs"/>
          <w:rtl/>
        </w:rPr>
        <w:t xml:space="preserve">ایشان در ادامه می گوید: </w:t>
      </w:r>
    </w:p>
    <w:p w:rsidR="002B2C50" w:rsidRPr="0054260F" w:rsidRDefault="002B2C50" w:rsidP="002B2C50">
      <w:pPr>
        <w:jc w:val="both"/>
        <w:rPr>
          <w:color w:val="000080"/>
          <w:rtl/>
        </w:rPr>
      </w:pPr>
      <w:r>
        <w:rPr>
          <w:rFonts w:hint="cs"/>
          <w:rtl/>
        </w:rPr>
        <w:t>«</w:t>
      </w:r>
      <w:r w:rsidRPr="0054260F">
        <w:rPr>
          <w:rFonts w:hint="cs"/>
          <w:color w:val="000080"/>
          <w:rtl/>
        </w:rPr>
        <w:t xml:space="preserve"> </w:t>
      </w:r>
      <w:r w:rsidRPr="00084FC1">
        <w:rPr>
          <w:rFonts w:hint="cs"/>
          <w:color w:val="000080"/>
          <w:rtl/>
        </w:rPr>
        <w:t>و</w:t>
      </w:r>
      <w:r w:rsidRPr="00084FC1">
        <w:rPr>
          <w:color w:val="000080"/>
          <w:rtl/>
        </w:rPr>
        <w:t xml:space="preserve"> </w:t>
      </w:r>
      <w:r w:rsidRPr="00084FC1">
        <w:rPr>
          <w:rFonts w:hint="cs"/>
          <w:color w:val="000080"/>
          <w:rtl/>
        </w:rPr>
        <w:t>إن</w:t>
      </w:r>
      <w:r w:rsidRPr="00084FC1">
        <w:rPr>
          <w:color w:val="000080"/>
          <w:rtl/>
        </w:rPr>
        <w:t xml:space="preserve"> </w:t>
      </w:r>
      <w:r w:rsidRPr="00084FC1">
        <w:rPr>
          <w:rFonts w:hint="cs"/>
          <w:color w:val="000080"/>
          <w:rtl/>
        </w:rPr>
        <w:t>كان</w:t>
      </w:r>
      <w:r w:rsidRPr="00084FC1">
        <w:rPr>
          <w:color w:val="000080"/>
          <w:rtl/>
        </w:rPr>
        <w:t xml:space="preserve"> </w:t>
      </w:r>
      <w:r w:rsidRPr="00084FC1">
        <w:rPr>
          <w:rFonts w:hint="cs"/>
          <w:color w:val="000080"/>
          <w:rtl/>
        </w:rPr>
        <w:t>بعده</w:t>
      </w:r>
      <w:r w:rsidRPr="00084FC1">
        <w:rPr>
          <w:color w:val="000080"/>
          <w:rtl/>
        </w:rPr>
        <w:t xml:space="preserve"> </w:t>
      </w:r>
      <w:r w:rsidRPr="00084FC1">
        <w:rPr>
          <w:rFonts w:hint="cs"/>
          <w:color w:val="000080"/>
          <w:rtl/>
        </w:rPr>
        <w:t>لم</w:t>
      </w:r>
      <w:r w:rsidRPr="00084FC1">
        <w:rPr>
          <w:color w:val="000080"/>
          <w:rtl/>
        </w:rPr>
        <w:t xml:space="preserve"> </w:t>
      </w:r>
      <w:r w:rsidRPr="00084FC1">
        <w:rPr>
          <w:rFonts w:hint="cs"/>
          <w:color w:val="000080"/>
          <w:rtl/>
        </w:rPr>
        <w:t>يبطل</w:t>
      </w:r>
      <w:r w:rsidRPr="00084FC1">
        <w:rPr>
          <w:color w:val="000080"/>
          <w:rtl/>
        </w:rPr>
        <w:t xml:space="preserve"> </w:t>
      </w:r>
      <w:r w:rsidRPr="00084FC1">
        <w:rPr>
          <w:rFonts w:hint="cs"/>
          <w:color w:val="000080"/>
          <w:rtl/>
        </w:rPr>
        <w:t>و</w:t>
      </w:r>
      <w:r w:rsidRPr="00084FC1">
        <w:rPr>
          <w:color w:val="000080"/>
          <w:rtl/>
        </w:rPr>
        <w:t xml:space="preserve"> </w:t>
      </w:r>
      <w:r w:rsidRPr="00084FC1">
        <w:rPr>
          <w:rFonts w:hint="cs"/>
          <w:color w:val="000080"/>
          <w:rtl/>
        </w:rPr>
        <w:t>يتم</w:t>
      </w:r>
      <w:r w:rsidRPr="00084FC1">
        <w:rPr>
          <w:color w:val="000080"/>
          <w:rtl/>
        </w:rPr>
        <w:t xml:space="preserve"> </w:t>
      </w:r>
      <w:r w:rsidRPr="00084FC1">
        <w:rPr>
          <w:rFonts w:hint="cs"/>
          <w:color w:val="000080"/>
          <w:rtl/>
        </w:rPr>
        <w:t>الصلاة</w:t>
      </w:r>
      <w:r w:rsidRPr="00084FC1">
        <w:rPr>
          <w:color w:val="000080"/>
          <w:rtl/>
        </w:rPr>
        <w:t xml:space="preserve"> </w:t>
      </w:r>
      <w:r w:rsidRPr="00084FC1">
        <w:rPr>
          <w:rFonts w:hint="cs"/>
          <w:color w:val="000080"/>
          <w:rtl/>
        </w:rPr>
        <w:t>لكن</w:t>
      </w:r>
      <w:r w:rsidRPr="00084FC1">
        <w:rPr>
          <w:color w:val="000080"/>
          <w:rtl/>
        </w:rPr>
        <w:t xml:space="preserve"> </w:t>
      </w:r>
      <w:r w:rsidRPr="00084FC1">
        <w:rPr>
          <w:rFonts w:hint="cs"/>
          <w:color w:val="000080"/>
          <w:rtl/>
        </w:rPr>
        <w:t>الأحوط</w:t>
      </w:r>
      <w:r w:rsidRPr="00084FC1">
        <w:rPr>
          <w:color w:val="000080"/>
          <w:rtl/>
        </w:rPr>
        <w:t xml:space="preserve"> </w:t>
      </w:r>
      <w:r w:rsidRPr="00084FC1">
        <w:rPr>
          <w:rFonts w:hint="cs"/>
          <w:color w:val="000080"/>
          <w:rtl/>
        </w:rPr>
        <w:t>مع</w:t>
      </w:r>
      <w:r w:rsidRPr="00084FC1">
        <w:rPr>
          <w:color w:val="000080"/>
          <w:rtl/>
        </w:rPr>
        <w:t xml:space="preserve"> </w:t>
      </w:r>
      <w:r w:rsidRPr="00084FC1">
        <w:rPr>
          <w:rFonts w:hint="cs"/>
          <w:color w:val="000080"/>
          <w:rtl/>
        </w:rPr>
        <w:t>سعة</w:t>
      </w:r>
      <w:r w:rsidRPr="00084FC1">
        <w:rPr>
          <w:color w:val="000080"/>
          <w:rtl/>
        </w:rPr>
        <w:t xml:space="preserve"> </w:t>
      </w:r>
      <w:r w:rsidRPr="00084FC1">
        <w:rPr>
          <w:rFonts w:hint="cs"/>
          <w:color w:val="000080"/>
          <w:rtl/>
        </w:rPr>
        <w:t>الوقت</w:t>
      </w:r>
      <w:r w:rsidRPr="00084FC1">
        <w:rPr>
          <w:color w:val="000080"/>
          <w:rtl/>
        </w:rPr>
        <w:t xml:space="preserve"> </w:t>
      </w:r>
      <w:r w:rsidRPr="00084FC1">
        <w:rPr>
          <w:rFonts w:hint="cs"/>
          <w:color w:val="000080"/>
          <w:rtl/>
        </w:rPr>
        <w:t>الإتمام</w:t>
      </w:r>
      <w:r w:rsidRPr="00084FC1">
        <w:rPr>
          <w:color w:val="000080"/>
          <w:rtl/>
        </w:rPr>
        <w:t xml:space="preserve"> </w:t>
      </w:r>
      <w:r w:rsidRPr="00084FC1">
        <w:rPr>
          <w:rFonts w:hint="cs"/>
          <w:color w:val="000080"/>
          <w:rtl/>
        </w:rPr>
        <w:t>و</w:t>
      </w:r>
      <w:r w:rsidRPr="00084FC1">
        <w:rPr>
          <w:color w:val="000080"/>
          <w:rtl/>
        </w:rPr>
        <w:t xml:space="preserve"> </w:t>
      </w:r>
      <w:r w:rsidRPr="00084FC1">
        <w:rPr>
          <w:rFonts w:hint="cs"/>
          <w:color w:val="000080"/>
          <w:rtl/>
        </w:rPr>
        <w:t>الإعادة</w:t>
      </w:r>
      <w:r w:rsidRPr="00084FC1">
        <w:rPr>
          <w:color w:val="000080"/>
          <w:rtl/>
        </w:rPr>
        <w:t xml:space="preserve"> </w:t>
      </w:r>
      <w:r w:rsidRPr="00084FC1">
        <w:rPr>
          <w:rFonts w:hint="cs"/>
          <w:color w:val="000080"/>
          <w:rtl/>
        </w:rPr>
        <w:t>مع</w:t>
      </w:r>
      <w:r w:rsidRPr="00084FC1">
        <w:rPr>
          <w:color w:val="000080"/>
          <w:rtl/>
        </w:rPr>
        <w:t xml:space="preserve"> </w:t>
      </w:r>
      <w:r w:rsidRPr="00084FC1">
        <w:rPr>
          <w:rFonts w:hint="cs"/>
          <w:color w:val="000080"/>
          <w:rtl/>
        </w:rPr>
        <w:t>الوضوء»</w:t>
      </w:r>
    </w:p>
    <w:p w:rsidR="002B2C50" w:rsidRDefault="002B2C50" w:rsidP="002B2C50">
      <w:pPr>
        <w:jc w:val="both"/>
        <w:rPr>
          <w:rtl/>
        </w:rPr>
      </w:pPr>
      <w:r>
        <w:rPr>
          <w:rFonts w:hint="cs"/>
          <w:rtl/>
        </w:rPr>
        <w:t xml:space="preserve">وجه احتیاط به اتمام و وجه احتیاط به اعاده این است که شاید آن روایات ضیق وقت را مطرح کرده اند و شامل سعه وقت نمی شود. </w:t>
      </w:r>
    </w:p>
    <w:p w:rsidR="002B2C50" w:rsidRDefault="002B2C50" w:rsidP="002B2C50">
      <w:pPr>
        <w:jc w:val="both"/>
        <w:rPr>
          <w:rtl/>
        </w:rPr>
      </w:pPr>
      <w:r>
        <w:rPr>
          <w:rFonts w:hint="cs"/>
          <w:rtl/>
        </w:rPr>
        <w:t xml:space="preserve">اگر ما دو روایت حمران و زراره ثانیه را قبول کردیم، مورد روایت حمران مطلق بود و می گوییم شاید ضیق وقت را می گوید و جای احتیاط است، ولی در روایت صحیحه دوم زراره سوال بعد از رکعتین است. بعد از رکعتین آب پیدا شده است و حضرت حکم به ادامه فرمودند؛ لذا ممکن است کسی بگوید که ما اگر روایت محمد بن حمران را کنار گذاشتیم احتیاط برای بعد از یک رکعت است؛ بعد از دو رکعت جای احتیاط ندارد. </w:t>
      </w:r>
    </w:p>
    <w:p w:rsidR="002B2C50" w:rsidRDefault="002B2C50" w:rsidP="002B2C50">
      <w:pPr>
        <w:jc w:val="both"/>
        <w:rPr>
          <w:rtl/>
        </w:rPr>
      </w:pPr>
      <w:r>
        <w:rPr>
          <w:rFonts w:hint="cs"/>
          <w:rtl/>
        </w:rPr>
        <w:t xml:space="preserve">از این رو آیت الله سیستانی در تعلیقه نکته ای را اشاره کرده اند: </w:t>
      </w:r>
    </w:p>
    <w:p w:rsidR="002B2C50" w:rsidRPr="0054260F" w:rsidRDefault="002B2C50" w:rsidP="002B2C50">
      <w:pPr>
        <w:jc w:val="both"/>
        <w:rPr>
          <w:color w:val="000080"/>
          <w:rtl/>
        </w:rPr>
      </w:pPr>
      <w:r w:rsidRPr="0054260F">
        <w:rPr>
          <w:rFonts w:hint="cs"/>
          <w:color w:val="000080"/>
          <w:rtl/>
        </w:rPr>
        <w:t>« و</w:t>
      </w:r>
      <w:r w:rsidRPr="0054260F">
        <w:rPr>
          <w:color w:val="000080"/>
          <w:rtl/>
        </w:rPr>
        <w:t xml:space="preserve"> </w:t>
      </w:r>
      <w:r w:rsidRPr="0054260F">
        <w:rPr>
          <w:rFonts w:hint="cs"/>
          <w:color w:val="000080"/>
          <w:rtl/>
        </w:rPr>
        <w:t>لو</w:t>
      </w:r>
      <w:r w:rsidRPr="0054260F">
        <w:rPr>
          <w:color w:val="000080"/>
          <w:rtl/>
        </w:rPr>
        <w:t xml:space="preserve"> </w:t>
      </w:r>
      <w:r w:rsidRPr="0054260F">
        <w:rPr>
          <w:rFonts w:hint="cs"/>
          <w:color w:val="000080"/>
          <w:rtl/>
        </w:rPr>
        <w:t>وجد</w:t>
      </w:r>
      <w:r w:rsidRPr="0054260F">
        <w:rPr>
          <w:color w:val="000080"/>
          <w:rtl/>
        </w:rPr>
        <w:t xml:space="preserve"> </w:t>
      </w:r>
      <w:r w:rsidRPr="0054260F">
        <w:rPr>
          <w:rFonts w:hint="cs"/>
          <w:color w:val="000080"/>
          <w:rtl/>
        </w:rPr>
        <w:t>الماء</w:t>
      </w:r>
      <w:r w:rsidRPr="0054260F">
        <w:rPr>
          <w:color w:val="000080"/>
          <w:rtl/>
        </w:rPr>
        <w:t xml:space="preserve"> </w:t>
      </w:r>
      <w:r w:rsidRPr="0054260F">
        <w:rPr>
          <w:rFonts w:hint="cs"/>
          <w:color w:val="000080"/>
          <w:rtl/>
        </w:rPr>
        <w:t>في</w:t>
      </w:r>
      <w:r w:rsidRPr="0054260F">
        <w:rPr>
          <w:color w:val="000080"/>
          <w:rtl/>
        </w:rPr>
        <w:t xml:space="preserve"> </w:t>
      </w:r>
      <w:r w:rsidRPr="0054260F">
        <w:rPr>
          <w:rFonts w:hint="cs"/>
          <w:color w:val="000080"/>
          <w:rtl/>
        </w:rPr>
        <w:t>أثناء</w:t>
      </w:r>
      <w:r w:rsidRPr="0054260F">
        <w:rPr>
          <w:color w:val="000080"/>
          <w:rtl/>
        </w:rPr>
        <w:t xml:space="preserve"> </w:t>
      </w:r>
      <w:r w:rsidRPr="0054260F">
        <w:rPr>
          <w:rFonts w:hint="cs"/>
          <w:color w:val="000080"/>
          <w:rtl/>
        </w:rPr>
        <w:t>الصلاة</w:t>
      </w:r>
      <w:r w:rsidRPr="0054260F">
        <w:rPr>
          <w:color w:val="000080"/>
          <w:rtl/>
        </w:rPr>
        <w:t xml:space="preserve"> </w:t>
      </w:r>
      <w:r w:rsidRPr="0054260F">
        <w:rPr>
          <w:rFonts w:hint="cs"/>
          <w:color w:val="000080"/>
          <w:rtl/>
        </w:rPr>
        <w:t>مضى</w:t>
      </w:r>
      <w:r w:rsidRPr="0054260F">
        <w:rPr>
          <w:color w:val="000080"/>
          <w:rtl/>
        </w:rPr>
        <w:t xml:space="preserve"> </w:t>
      </w:r>
      <w:r w:rsidRPr="0054260F">
        <w:rPr>
          <w:rFonts w:hint="cs"/>
          <w:color w:val="000080"/>
          <w:rtl/>
        </w:rPr>
        <w:t>في</w:t>
      </w:r>
      <w:r w:rsidRPr="0054260F">
        <w:rPr>
          <w:color w:val="000080"/>
          <w:rtl/>
        </w:rPr>
        <w:t xml:space="preserve"> </w:t>
      </w:r>
      <w:r w:rsidRPr="0054260F">
        <w:rPr>
          <w:rFonts w:hint="cs"/>
          <w:color w:val="000080"/>
          <w:rtl/>
        </w:rPr>
        <w:t>صلاته</w:t>
      </w:r>
      <w:r w:rsidRPr="0054260F">
        <w:rPr>
          <w:color w:val="000080"/>
          <w:rtl/>
        </w:rPr>
        <w:t xml:space="preserve"> </w:t>
      </w:r>
      <w:r w:rsidRPr="0054260F">
        <w:rPr>
          <w:rFonts w:hint="cs"/>
          <w:color w:val="000080"/>
          <w:rtl/>
        </w:rPr>
        <w:t>و</w:t>
      </w:r>
      <w:r w:rsidRPr="0054260F">
        <w:rPr>
          <w:color w:val="000080"/>
          <w:rtl/>
        </w:rPr>
        <w:t xml:space="preserve"> </w:t>
      </w:r>
      <w:r w:rsidRPr="0054260F">
        <w:rPr>
          <w:rFonts w:hint="cs"/>
          <w:color w:val="000080"/>
          <w:rtl/>
        </w:rPr>
        <w:t>صحت</w:t>
      </w:r>
      <w:r w:rsidRPr="0054260F">
        <w:rPr>
          <w:color w:val="000080"/>
          <w:rtl/>
        </w:rPr>
        <w:t xml:space="preserve"> </w:t>
      </w:r>
      <w:r w:rsidRPr="0054260F">
        <w:rPr>
          <w:rFonts w:hint="cs"/>
          <w:color w:val="000080"/>
          <w:rtl/>
        </w:rPr>
        <w:t>مطلقاً،</w:t>
      </w:r>
      <w:r w:rsidRPr="0054260F">
        <w:rPr>
          <w:color w:val="000080"/>
          <w:rtl/>
        </w:rPr>
        <w:t xml:space="preserve"> </w:t>
      </w:r>
      <w:r w:rsidRPr="0054260F">
        <w:rPr>
          <w:rFonts w:hint="cs"/>
          <w:color w:val="000080"/>
          <w:rtl/>
        </w:rPr>
        <w:t>نعم</w:t>
      </w:r>
      <w:r w:rsidRPr="0054260F">
        <w:rPr>
          <w:color w:val="000080"/>
          <w:rtl/>
        </w:rPr>
        <w:t xml:space="preserve"> </w:t>
      </w:r>
      <w:r w:rsidRPr="0054260F">
        <w:rPr>
          <w:rFonts w:hint="cs"/>
          <w:color w:val="000080"/>
          <w:rtl/>
        </w:rPr>
        <w:t>الأحوط</w:t>
      </w:r>
      <w:r w:rsidRPr="0054260F">
        <w:rPr>
          <w:color w:val="000080"/>
          <w:rtl/>
        </w:rPr>
        <w:t xml:space="preserve"> </w:t>
      </w:r>
      <w:r w:rsidRPr="0054260F">
        <w:rPr>
          <w:rFonts w:hint="cs"/>
          <w:color w:val="000080"/>
          <w:rtl/>
        </w:rPr>
        <w:t>الأولى</w:t>
      </w:r>
      <w:r w:rsidRPr="0054260F">
        <w:rPr>
          <w:color w:val="000080"/>
          <w:rtl/>
        </w:rPr>
        <w:t xml:space="preserve"> </w:t>
      </w:r>
      <w:r w:rsidRPr="0054260F">
        <w:rPr>
          <w:rFonts w:hint="cs"/>
          <w:color w:val="000080"/>
          <w:rtl/>
        </w:rPr>
        <w:t>الاستيناف</w:t>
      </w:r>
      <w:r w:rsidRPr="0054260F">
        <w:rPr>
          <w:color w:val="000080"/>
          <w:rtl/>
        </w:rPr>
        <w:t xml:space="preserve"> </w:t>
      </w:r>
      <w:r w:rsidRPr="0054260F">
        <w:rPr>
          <w:rFonts w:hint="cs"/>
          <w:color w:val="000080"/>
          <w:rtl/>
        </w:rPr>
        <w:t>مع</w:t>
      </w:r>
      <w:r w:rsidRPr="0054260F">
        <w:rPr>
          <w:color w:val="000080"/>
          <w:rtl/>
        </w:rPr>
        <w:t xml:space="preserve"> </w:t>
      </w:r>
      <w:r w:rsidRPr="0054260F">
        <w:rPr>
          <w:rFonts w:hint="cs"/>
          <w:color w:val="000080"/>
          <w:rtl/>
        </w:rPr>
        <w:t>الطهارة</w:t>
      </w:r>
      <w:r w:rsidRPr="0054260F">
        <w:rPr>
          <w:color w:val="000080"/>
          <w:rtl/>
        </w:rPr>
        <w:t xml:space="preserve"> </w:t>
      </w:r>
      <w:r w:rsidRPr="0054260F">
        <w:rPr>
          <w:rFonts w:hint="cs"/>
          <w:color w:val="000080"/>
          <w:rtl/>
        </w:rPr>
        <w:t>المائية</w:t>
      </w:r>
      <w:r w:rsidRPr="0054260F">
        <w:rPr>
          <w:color w:val="000080"/>
          <w:rtl/>
        </w:rPr>
        <w:t xml:space="preserve"> </w:t>
      </w:r>
      <w:r w:rsidRPr="0054260F">
        <w:rPr>
          <w:rFonts w:hint="cs"/>
          <w:color w:val="000080"/>
          <w:rtl/>
        </w:rPr>
        <w:t>إذا</w:t>
      </w:r>
      <w:r w:rsidRPr="0054260F">
        <w:rPr>
          <w:color w:val="000080"/>
          <w:rtl/>
        </w:rPr>
        <w:t xml:space="preserve"> </w:t>
      </w:r>
      <w:r w:rsidRPr="0054260F">
        <w:rPr>
          <w:rFonts w:hint="cs"/>
          <w:color w:val="000080"/>
          <w:rtl/>
        </w:rPr>
        <w:t>كان</w:t>
      </w:r>
      <w:r w:rsidRPr="0054260F">
        <w:rPr>
          <w:color w:val="000080"/>
          <w:rtl/>
        </w:rPr>
        <w:t xml:space="preserve"> </w:t>
      </w:r>
      <w:r w:rsidRPr="0054260F">
        <w:rPr>
          <w:rFonts w:hint="cs"/>
          <w:color w:val="000080"/>
          <w:rtl/>
        </w:rPr>
        <w:t>الوجدان</w:t>
      </w:r>
      <w:r w:rsidRPr="0054260F">
        <w:rPr>
          <w:color w:val="000080"/>
          <w:rtl/>
        </w:rPr>
        <w:t xml:space="preserve"> </w:t>
      </w:r>
      <w:r w:rsidRPr="0054260F">
        <w:rPr>
          <w:rFonts w:hint="cs"/>
          <w:color w:val="000080"/>
          <w:rtl/>
        </w:rPr>
        <w:t>قبل</w:t>
      </w:r>
      <w:r w:rsidRPr="0054260F">
        <w:rPr>
          <w:color w:val="000080"/>
          <w:rtl/>
        </w:rPr>
        <w:t xml:space="preserve"> </w:t>
      </w:r>
      <w:r w:rsidRPr="0054260F">
        <w:rPr>
          <w:rFonts w:hint="cs"/>
          <w:color w:val="000080"/>
          <w:rtl/>
        </w:rPr>
        <w:t>الركوع،</w:t>
      </w:r>
      <w:r w:rsidRPr="0054260F">
        <w:rPr>
          <w:color w:val="000080"/>
          <w:rtl/>
        </w:rPr>
        <w:t xml:space="preserve"> </w:t>
      </w:r>
      <w:r w:rsidRPr="0054260F">
        <w:rPr>
          <w:rFonts w:hint="cs"/>
          <w:color w:val="000080"/>
          <w:rtl/>
        </w:rPr>
        <w:t>بل</w:t>
      </w:r>
      <w:r w:rsidRPr="0054260F">
        <w:rPr>
          <w:color w:val="000080"/>
          <w:rtl/>
        </w:rPr>
        <w:t xml:space="preserve"> </w:t>
      </w:r>
      <w:r w:rsidRPr="0054260F">
        <w:rPr>
          <w:rFonts w:hint="cs"/>
          <w:color w:val="000080"/>
          <w:rtl/>
        </w:rPr>
        <w:t>أو</w:t>
      </w:r>
      <w:r w:rsidRPr="0054260F">
        <w:rPr>
          <w:color w:val="000080"/>
          <w:rtl/>
        </w:rPr>
        <w:t xml:space="preserve"> </w:t>
      </w:r>
      <w:r w:rsidRPr="0054260F">
        <w:rPr>
          <w:rFonts w:hint="cs"/>
          <w:color w:val="000080"/>
          <w:rtl/>
        </w:rPr>
        <w:t>بعده</w:t>
      </w:r>
      <w:r w:rsidRPr="0054260F">
        <w:rPr>
          <w:color w:val="000080"/>
          <w:rtl/>
        </w:rPr>
        <w:t xml:space="preserve"> </w:t>
      </w:r>
      <w:r w:rsidRPr="0054260F">
        <w:rPr>
          <w:rFonts w:hint="cs"/>
          <w:color w:val="000080"/>
          <w:rtl/>
        </w:rPr>
        <w:t>ما</w:t>
      </w:r>
      <w:r w:rsidRPr="0054260F">
        <w:rPr>
          <w:color w:val="000080"/>
          <w:rtl/>
        </w:rPr>
        <w:t xml:space="preserve"> </w:t>
      </w:r>
      <w:r w:rsidRPr="0054260F">
        <w:rPr>
          <w:rFonts w:hint="cs"/>
          <w:color w:val="000080"/>
          <w:rtl/>
        </w:rPr>
        <w:t>لم</w:t>
      </w:r>
      <w:r w:rsidRPr="0054260F">
        <w:rPr>
          <w:color w:val="000080"/>
          <w:rtl/>
        </w:rPr>
        <w:t xml:space="preserve"> </w:t>
      </w:r>
      <w:r w:rsidRPr="0054260F">
        <w:rPr>
          <w:rFonts w:hint="cs"/>
          <w:color w:val="000080"/>
          <w:rtl/>
        </w:rPr>
        <w:t>يتم</w:t>
      </w:r>
      <w:r w:rsidRPr="0054260F">
        <w:rPr>
          <w:color w:val="000080"/>
          <w:rtl/>
        </w:rPr>
        <w:t xml:space="preserve"> </w:t>
      </w:r>
      <w:r w:rsidRPr="0054260F">
        <w:rPr>
          <w:rFonts w:hint="cs"/>
          <w:color w:val="000080"/>
          <w:rtl/>
        </w:rPr>
        <w:t>الركعة</w:t>
      </w:r>
      <w:r w:rsidRPr="0054260F">
        <w:rPr>
          <w:color w:val="000080"/>
          <w:rtl/>
        </w:rPr>
        <w:t xml:space="preserve"> </w:t>
      </w:r>
      <w:r w:rsidRPr="0054260F">
        <w:rPr>
          <w:rFonts w:hint="cs"/>
          <w:color w:val="000080"/>
          <w:rtl/>
        </w:rPr>
        <w:t>الثانية».</w:t>
      </w:r>
      <w:r>
        <w:rPr>
          <w:rStyle w:val="FootnoteReference"/>
          <w:color w:val="000080"/>
          <w:rtl/>
        </w:rPr>
        <w:footnoteReference w:id="13"/>
      </w:r>
    </w:p>
    <w:p w:rsidR="002B2C50" w:rsidRDefault="002B2C50" w:rsidP="002B2C50">
      <w:pPr>
        <w:jc w:val="both"/>
        <w:rPr>
          <w:rtl/>
        </w:rPr>
      </w:pPr>
      <w:r>
        <w:rPr>
          <w:rFonts w:hint="cs"/>
          <w:rtl/>
        </w:rPr>
        <w:t xml:space="preserve">ایشان می گوید احوط و اولی قطع است. </w:t>
      </w:r>
    </w:p>
    <w:p w:rsidR="002B2C50" w:rsidRDefault="002B2C50" w:rsidP="002B2C50">
      <w:pPr>
        <w:jc w:val="both"/>
        <w:rPr>
          <w:rtl/>
        </w:rPr>
      </w:pPr>
      <w:r>
        <w:rPr>
          <w:rFonts w:hint="cs"/>
          <w:rtl/>
        </w:rPr>
        <w:t xml:space="preserve">ایشان روایت حمران را قبول ندارد و روایتی را که حکم بعد از دو رکعت را مطرح کرده است را قبول کرده است. </w:t>
      </w:r>
    </w:p>
    <w:p w:rsidR="002B2C50" w:rsidRDefault="002B2C50" w:rsidP="002B2C50">
      <w:pPr>
        <w:jc w:val="both"/>
        <w:rPr>
          <w:rtl/>
        </w:rPr>
      </w:pPr>
      <w:r>
        <w:rPr>
          <w:rFonts w:hint="cs"/>
          <w:rtl/>
        </w:rPr>
        <w:lastRenderedPageBreak/>
        <w:t xml:space="preserve">احتیاط مستحب فقط برای آن یک رکعت است. یعنی اگر عمده ی نماز را خوانده باشد و دوباره احوط را اعاده دانستن، بعید است. </w:t>
      </w:r>
    </w:p>
    <w:p w:rsidR="002B2C50" w:rsidRDefault="002B2C50" w:rsidP="002B2C50">
      <w:pPr>
        <w:pStyle w:val="Heading1"/>
        <w:rPr>
          <w:rtl/>
        </w:rPr>
      </w:pPr>
      <w:bookmarkStart w:id="10" w:name="_Toc525736912"/>
      <w:r>
        <w:rPr>
          <w:rFonts w:hint="cs"/>
          <w:rtl/>
        </w:rPr>
        <w:t>عدم فرق بین نماز های فریضه و نافله در مسئله</w:t>
      </w:r>
      <w:bookmarkEnd w:id="10"/>
    </w:p>
    <w:p w:rsidR="002B2C50" w:rsidRDefault="002B2C50" w:rsidP="002B2C50">
      <w:pPr>
        <w:jc w:val="both"/>
        <w:rPr>
          <w:rtl/>
        </w:rPr>
      </w:pPr>
      <w:r>
        <w:rPr>
          <w:rFonts w:hint="cs"/>
          <w:rtl/>
        </w:rPr>
        <w:t xml:space="preserve"> مرحوم سید در ادامه  فرموده است:</w:t>
      </w:r>
    </w:p>
    <w:p w:rsidR="002B2C50" w:rsidRPr="00DC3C98" w:rsidRDefault="002B2C50" w:rsidP="002B2C50">
      <w:pPr>
        <w:jc w:val="both"/>
        <w:rPr>
          <w:color w:val="0000FF"/>
          <w:rtl/>
        </w:rPr>
      </w:pPr>
      <w:r w:rsidRPr="00DC3C98">
        <w:rPr>
          <w:rFonts w:hint="cs"/>
          <w:color w:val="0000FF"/>
          <w:rtl/>
        </w:rPr>
        <w:t>«</w:t>
      </w:r>
      <w:r w:rsidRPr="00DC3C98">
        <w:rPr>
          <w:color w:val="0000FF"/>
          <w:rtl/>
        </w:rPr>
        <w:t xml:space="preserve"> </w:t>
      </w:r>
      <w:r w:rsidRPr="00DC3C98">
        <w:rPr>
          <w:rFonts w:hint="cs"/>
          <w:color w:val="0000FF"/>
          <w:rtl/>
        </w:rPr>
        <w:t>لا</w:t>
      </w:r>
      <w:r w:rsidRPr="00DC3C98">
        <w:rPr>
          <w:color w:val="0000FF"/>
          <w:rtl/>
        </w:rPr>
        <w:t xml:space="preserve"> </w:t>
      </w:r>
      <w:r w:rsidRPr="00DC3C98">
        <w:rPr>
          <w:rFonts w:hint="cs"/>
          <w:color w:val="0000FF"/>
          <w:rtl/>
        </w:rPr>
        <w:t>فرق</w:t>
      </w:r>
      <w:r w:rsidRPr="00DC3C98">
        <w:rPr>
          <w:color w:val="0000FF"/>
          <w:rtl/>
        </w:rPr>
        <w:t xml:space="preserve"> </w:t>
      </w:r>
      <w:r w:rsidRPr="00DC3C98">
        <w:rPr>
          <w:rFonts w:hint="cs"/>
          <w:color w:val="0000FF"/>
          <w:rtl/>
        </w:rPr>
        <w:t>في</w:t>
      </w:r>
      <w:r w:rsidRPr="00DC3C98">
        <w:rPr>
          <w:color w:val="0000FF"/>
          <w:rtl/>
        </w:rPr>
        <w:t xml:space="preserve"> </w:t>
      </w:r>
      <w:r w:rsidRPr="00DC3C98">
        <w:rPr>
          <w:rFonts w:hint="cs"/>
          <w:color w:val="0000FF"/>
          <w:rtl/>
        </w:rPr>
        <w:t>التفصيل</w:t>
      </w:r>
      <w:r w:rsidRPr="00DC3C98">
        <w:rPr>
          <w:color w:val="0000FF"/>
          <w:rtl/>
        </w:rPr>
        <w:t xml:space="preserve"> </w:t>
      </w:r>
      <w:r w:rsidRPr="00DC3C98">
        <w:rPr>
          <w:rFonts w:hint="cs"/>
          <w:color w:val="0000FF"/>
          <w:rtl/>
        </w:rPr>
        <w:t>المذكور</w:t>
      </w:r>
      <w:r w:rsidRPr="00DC3C98">
        <w:rPr>
          <w:color w:val="0000FF"/>
          <w:rtl/>
        </w:rPr>
        <w:t xml:space="preserve"> </w:t>
      </w:r>
      <w:r w:rsidRPr="00DC3C98">
        <w:rPr>
          <w:rFonts w:hint="cs"/>
          <w:color w:val="0000FF"/>
          <w:rtl/>
        </w:rPr>
        <w:t>بين</w:t>
      </w:r>
      <w:r w:rsidRPr="00DC3C98">
        <w:rPr>
          <w:color w:val="0000FF"/>
          <w:rtl/>
        </w:rPr>
        <w:t xml:space="preserve"> </w:t>
      </w:r>
      <w:r w:rsidRPr="00DC3C98">
        <w:rPr>
          <w:rFonts w:hint="cs"/>
          <w:color w:val="0000FF"/>
          <w:rtl/>
        </w:rPr>
        <w:t>الفريضة</w:t>
      </w:r>
      <w:r w:rsidRPr="00DC3C98">
        <w:rPr>
          <w:color w:val="0000FF"/>
          <w:rtl/>
        </w:rPr>
        <w:t xml:space="preserve"> </w:t>
      </w:r>
      <w:r w:rsidRPr="00DC3C98">
        <w:rPr>
          <w:rFonts w:hint="cs"/>
          <w:color w:val="0000FF"/>
          <w:rtl/>
        </w:rPr>
        <w:t>و</w:t>
      </w:r>
      <w:r w:rsidRPr="00DC3C98">
        <w:rPr>
          <w:color w:val="0000FF"/>
          <w:rtl/>
        </w:rPr>
        <w:t xml:space="preserve"> </w:t>
      </w:r>
      <w:r w:rsidRPr="00DC3C98">
        <w:rPr>
          <w:rFonts w:hint="cs"/>
          <w:color w:val="0000FF"/>
          <w:rtl/>
        </w:rPr>
        <w:t>النافلة</w:t>
      </w:r>
      <w:r w:rsidRPr="00DC3C98">
        <w:rPr>
          <w:color w:val="0000FF"/>
          <w:rtl/>
        </w:rPr>
        <w:t xml:space="preserve"> </w:t>
      </w:r>
      <w:r w:rsidRPr="00DC3C98">
        <w:rPr>
          <w:rFonts w:hint="cs"/>
          <w:color w:val="0000FF"/>
          <w:rtl/>
        </w:rPr>
        <w:t>على</w:t>
      </w:r>
      <w:r w:rsidRPr="00DC3C98">
        <w:rPr>
          <w:color w:val="0000FF"/>
          <w:rtl/>
        </w:rPr>
        <w:t xml:space="preserve"> </w:t>
      </w:r>
      <w:r w:rsidRPr="00DC3C98">
        <w:rPr>
          <w:rFonts w:hint="cs"/>
          <w:color w:val="0000FF"/>
          <w:rtl/>
        </w:rPr>
        <w:t>الأقوى</w:t>
      </w:r>
      <w:r w:rsidRPr="00DC3C98">
        <w:rPr>
          <w:color w:val="0000FF"/>
          <w:rtl/>
        </w:rPr>
        <w:t xml:space="preserve"> </w:t>
      </w:r>
      <w:r w:rsidRPr="00DC3C98">
        <w:rPr>
          <w:rFonts w:hint="cs"/>
          <w:color w:val="0000FF"/>
          <w:rtl/>
        </w:rPr>
        <w:t>و</w:t>
      </w:r>
      <w:r w:rsidRPr="00DC3C98">
        <w:rPr>
          <w:color w:val="0000FF"/>
          <w:rtl/>
        </w:rPr>
        <w:t xml:space="preserve"> </w:t>
      </w:r>
      <w:r w:rsidRPr="00DC3C98">
        <w:rPr>
          <w:rFonts w:hint="cs"/>
          <w:color w:val="0000FF"/>
          <w:rtl/>
        </w:rPr>
        <w:t>إن</w:t>
      </w:r>
      <w:r w:rsidRPr="00DC3C98">
        <w:rPr>
          <w:color w:val="0000FF"/>
          <w:rtl/>
        </w:rPr>
        <w:t xml:space="preserve"> </w:t>
      </w:r>
      <w:r w:rsidRPr="00DC3C98">
        <w:rPr>
          <w:rFonts w:hint="cs"/>
          <w:color w:val="0000FF"/>
          <w:rtl/>
        </w:rPr>
        <w:t>كان</w:t>
      </w:r>
      <w:r w:rsidRPr="00DC3C98">
        <w:rPr>
          <w:color w:val="0000FF"/>
          <w:rtl/>
        </w:rPr>
        <w:t xml:space="preserve"> </w:t>
      </w:r>
      <w:r w:rsidRPr="00DC3C98">
        <w:rPr>
          <w:rFonts w:hint="cs"/>
          <w:color w:val="0000FF"/>
          <w:rtl/>
        </w:rPr>
        <w:t>الاحتياط</w:t>
      </w:r>
      <w:r w:rsidRPr="00DC3C98">
        <w:rPr>
          <w:color w:val="0000FF"/>
          <w:rtl/>
        </w:rPr>
        <w:t xml:space="preserve"> </w:t>
      </w:r>
      <w:r w:rsidRPr="00DC3C98">
        <w:rPr>
          <w:rFonts w:hint="cs"/>
          <w:color w:val="0000FF"/>
          <w:rtl/>
        </w:rPr>
        <w:t>بالإعادة</w:t>
      </w:r>
      <w:r w:rsidRPr="00DC3C98">
        <w:rPr>
          <w:color w:val="0000FF"/>
          <w:rtl/>
        </w:rPr>
        <w:t xml:space="preserve"> </w:t>
      </w:r>
      <w:r w:rsidRPr="00DC3C98">
        <w:rPr>
          <w:rFonts w:hint="cs"/>
          <w:color w:val="0000FF"/>
          <w:rtl/>
        </w:rPr>
        <w:t>في</w:t>
      </w:r>
      <w:r w:rsidRPr="00DC3C98">
        <w:rPr>
          <w:color w:val="0000FF"/>
          <w:rtl/>
        </w:rPr>
        <w:t xml:space="preserve"> </w:t>
      </w:r>
      <w:r w:rsidRPr="00DC3C98">
        <w:rPr>
          <w:rFonts w:hint="cs"/>
          <w:color w:val="0000FF"/>
          <w:rtl/>
        </w:rPr>
        <w:t>الفريضة</w:t>
      </w:r>
      <w:r w:rsidRPr="00DC3C98">
        <w:rPr>
          <w:color w:val="0000FF"/>
          <w:rtl/>
        </w:rPr>
        <w:t xml:space="preserve"> </w:t>
      </w:r>
      <w:r w:rsidRPr="00DC3C98">
        <w:rPr>
          <w:rFonts w:hint="cs"/>
          <w:color w:val="0000FF"/>
          <w:rtl/>
        </w:rPr>
        <w:t>آكد</w:t>
      </w:r>
      <w:r w:rsidRPr="00DC3C98">
        <w:rPr>
          <w:color w:val="0000FF"/>
          <w:rtl/>
        </w:rPr>
        <w:t xml:space="preserve"> </w:t>
      </w:r>
      <w:r w:rsidRPr="00DC3C98">
        <w:rPr>
          <w:rFonts w:hint="cs"/>
          <w:color w:val="0000FF"/>
          <w:rtl/>
        </w:rPr>
        <w:t>من</w:t>
      </w:r>
      <w:r w:rsidRPr="00DC3C98">
        <w:rPr>
          <w:color w:val="0000FF"/>
          <w:rtl/>
        </w:rPr>
        <w:t xml:space="preserve"> </w:t>
      </w:r>
      <w:r w:rsidRPr="00DC3C98">
        <w:rPr>
          <w:rFonts w:hint="cs"/>
          <w:color w:val="0000FF"/>
          <w:rtl/>
        </w:rPr>
        <w:t>النافلة».‌</w:t>
      </w:r>
      <w:r>
        <w:rPr>
          <w:rStyle w:val="FootnoteReference"/>
          <w:color w:val="0000FF"/>
          <w:rtl/>
        </w:rPr>
        <w:footnoteReference w:id="14"/>
      </w:r>
    </w:p>
    <w:p w:rsidR="002B2C50" w:rsidRDefault="002B2C50" w:rsidP="002B2C50">
      <w:pPr>
        <w:jc w:val="both"/>
        <w:rPr>
          <w:rtl/>
        </w:rPr>
      </w:pPr>
      <w:r>
        <w:rPr>
          <w:rFonts w:hint="cs"/>
          <w:rtl/>
        </w:rPr>
        <w:t xml:space="preserve">فرقی بین فریضه و نافله نیست؛ زیرا روایت اطلاق داشت .برخی گفته اند روایت فقط فریضه را می گیرد؛ زیرا نافله اصلا حرمت قطع ندارد. اینکه می فرماید «یتم» منشاش حرمت قطع است و حرمت قطع هم برای فریضه است. لذا تفصیل داده اند بین نافله که قطع آن مطلقا جایز است و بین فریضه که حرمت قطع دارد. سید فرموده است:« </w:t>
      </w:r>
      <w:r w:rsidRPr="00DC3C98">
        <w:rPr>
          <w:rFonts w:hint="cs"/>
          <w:color w:val="0000FF"/>
          <w:rtl/>
        </w:rPr>
        <w:t>لا</w:t>
      </w:r>
      <w:r w:rsidRPr="00DC3C98">
        <w:rPr>
          <w:color w:val="0000FF"/>
          <w:rtl/>
        </w:rPr>
        <w:t xml:space="preserve"> </w:t>
      </w:r>
      <w:r w:rsidRPr="00DC3C98">
        <w:rPr>
          <w:rFonts w:hint="cs"/>
          <w:color w:val="0000FF"/>
          <w:rtl/>
        </w:rPr>
        <w:t>فرق</w:t>
      </w:r>
      <w:r w:rsidRPr="00DC3C98">
        <w:rPr>
          <w:color w:val="0000FF"/>
          <w:rtl/>
        </w:rPr>
        <w:t xml:space="preserve"> </w:t>
      </w:r>
      <w:r w:rsidRPr="00DC3C98">
        <w:rPr>
          <w:rFonts w:hint="cs"/>
          <w:color w:val="0000FF"/>
          <w:rtl/>
        </w:rPr>
        <w:t>في</w:t>
      </w:r>
      <w:r w:rsidRPr="00DC3C98">
        <w:rPr>
          <w:color w:val="0000FF"/>
          <w:rtl/>
        </w:rPr>
        <w:t xml:space="preserve"> </w:t>
      </w:r>
      <w:r w:rsidRPr="00DC3C98">
        <w:rPr>
          <w:rFonts w:hint="cs"/>
          <w:color w:val="0000FF"/>
          <w:rtl/>
        </w:rPr>
        <w:t>التفصيل</w:t>
      </w:r>
      <w:r w:rsidRPr="00DC3C98">
        <w:rPr>
          <w:color w:val="0000FF"/>
          <w:rtl/>
        </w:rPr>
        <w:t xml:space="preserve"> </w:t>
      </w:r>
      <w:r w:rsidRPr="00DC3C98">
        <w:rPr>
          <w:rFonts w:hint="cs"/>
          <w:color w:val="0000FF"/>
          <w:rtl/>
        </w:rPr>
        <w:t>المذكور</w:t>
      </w:r>
      <w:r w:rsidRPr="00DC3C98">
        <w:rPr>
          <w:color w:val="0000FF"/>
          <w:rtl/>
        </w:rPr>
        <w:t xml:space="preserve"> </w:t>
      </w:r>
      <w:r w:rsidRPr="00DC3C98">
        <w:rPr>
          <w:rFonts w:hint="cs"/>
          <w:color w:val="0000FF"/>
          <w:rtl/>
        </w:rPr>
        <w:t>بين</w:t>
      </w:r>
      <w:r w:rsidRPr="00DC3C98">
        <w:rPr>
          <w:color w:val="0000FF"/>
          <w:rtl/>
        </w:rPr>
        <w:t xml:space="preserve"> </w:t>
      </w:r>
      <w:r w:rsidRPr="00DC3C98">
        <w:rPr>
          <w:rFonts w:hint="cs"/>
          <w:color w:val="0000FF"/>
          <w:rtl/>
        </w:rPr>
        <w:t>الفريضة</w:t>
      </w:r>
      <w:r w:rsidRPr="00DC3C98">
        <w:rPr>
          <w:color w:val="0000FF"/>
          <w:rtl/>
        </w:rPr>
        <w:t xml:space="preserve"> </w:t>
      </w:r>
      <w:r w:rsidRPr="00DC3C98">
        <w:rPr>
          <w:rFonts w:hint="cs"/>
          <w:color w:val="0000FF"/>
          <w:rtl/>
        </w:rPr>
        <w:t>و</w:t>
      </w:r>
      <w:r w:rsidRPr="00DC3C98">
        <w:rPr>
          <w:color w:val="0000FF"/>
          <w:rtl/>
        </w:rPr>
        <w:t xml:space="preserve"> </w:t>
      </w:r>
      <w:r w:rsidRPr="00DC3C98">
        <w:rPr>
          <w:rFonts w:hint="cs"/>
          <w:color w:val="0000FF"/>
          <w:rtl/>
        </w:rPr>
        <w:t>النافلة</w:t>
      </w:r>
      <w:r w:rsidRPr="00DC3C98">
        <w:rPr>
          <w:color w:val="0000FF"/>
          <w:rtl/>
        </w:rPr>
        <w:t xml:space="preserve"> </w:t>
      </w:r>
      <w:r w:rsidRPr="00DC3C98">
        <w:rPr>
          <w:rFonts w:hint="cs"/>
          <w:color w:val="0000FF"/>
          <w:rtl/>
        </w:rPr>
        <w:t>على</w:t>
      </w:r>
      <w:r w:rsidRPr="00DC3C98">
        <w:rPr>
          <w:color w:val="0000FF"/>
          <w:rtl/>
        </w:rPr>
        <w:t xml:space="preserve"> </w:t>
      </w:r>
      <w:r w:rsidRPr="00DC3C98">
        <w:rPr>
          <w:rFonts w:hint="cs"/>
          <w:color w:val="0000FF"/>
          <w:rtl/>
        </w:rPr>
        <w:t>الأقوى</w:t>
      </w:r>
      <w:r>
        <w:rPr>
          <w:rFonts w:hint="cs"/>
          <w:color w:val="0000FF"/>
          <w:rtl/>
        </w:rPr>
        <w:t>»</w:t>
      </w:r>
      <w:r>
        <w:rPr>
          <w:rFonts w:hint="cs"/>
          <w:rtl/>
        </w:rPr>
        <w:t xml:space="preserve">  اینجا اصلا ارتباطی به حرمت قطع ندارد. برفرض هم که قطع نماز حرام باشد، این روایت اطلاق دارد. اطلاق روایت، مرجع است. بنابراین اولا بحث ما ربطی به حرمت قطع ندارد و شبهه ی بطلان نماز است؛ ثانیا ربط هم داشته باشد اطلاق روایت حکم به اتمام کرده است. </w:t>
      </w:r>
    </w:p>
    <w:p w:rsidR="002B2C50" w:rsidRPr="00DC3C98" w:rsidRDefault="002B2C50" w:rsidP="002B2C50">
      <w:pPr>
        <w:jc w:val="both"/>
        <w:rPr>
          <w:color w:val="0000FF"/>
          <w:rtl/>
        </w:rPr>
      </w:pPr>
      <w:r>
        <w:rPr>
          <w:rFonts w:hint="cs"/>
          <w:color w:val="0000FF"/>
          <w:rtl/>
        </w:rPr>
        <w:t>«</w:t>
      </w:r>
      <w:r w:rsidRPr="00DC3C98">
        <w:rPr>
          <w:rFonts w:hint="cs"/>
          <w:color w:val="0000FF"/>
          <w:rtl/>
        </w:rPr>
        <w:t>و</w:t>
      </w:r>
      <w:r w:rsidRPr="00DC3C98">
        <w:rPr>
          <w:color w:val="0000FF"/>
          <w:rtl/>
        </w:rPr>
        <w:t xml:space="preserve"> </w:t>
      </w:r>
      <w:r w:rsidRPr="00DC3C98">
        <w:rPr>
          <w:rFonts w:hint="cs"/>
          <w:color w:val="0000FF"/>
          <w:rtl/>
        </w:rPr>
        <w:t>إن</w:t>
      </w:r>
      <w:r w:rsidRPr="00DC3C98">
        <w:rPr>
          <w:color w:val="0000FF"/>
          <w:rtl/>
        </w:rPr>
        <w:t xml:space="preserve"> </w:t>
      </w:r>
      <w:r w:rsidRPr="00DC3C98">
        <w:rPr>
          <w:rFonts w:hint="cs"/>
          <w:color w:val="0000FF"/>
          <w:rtl/>
        </w:rPr>
        <w:t>كان</w:t>
      </w:r>
      <w:r w:rsidRPr="00DC3C98">
        <w:rPr>
          <w:color w:val="0000FF"/>
          <w:rtl/>
        </w:rPr>
        <w:t xml:space="preserve"> </w:t>
      </w:r>
      <w:r w:rsidRPr="00DC3C98">
        <w:rPr>
          <w:rFonts w:hint="cs"/>
          <w:color w:val="0000FF"/>
          <w:rtl/>
        </w:rPr>
        <w:t>الاحتياط</w:t>
      </w:r>
      <w:r w:rsidRPr="00DC3C98">
        <w:rPr>
          <w:color w:val="0000FF"/>
          <w:rtl/>
        </w:rPr>
        <w:t xml:space="preserve"> </w:t>
      </w:r>
      <w:r w:rsidRPr="00DC3C98">
        <w:rPr>
          <w:rFonts w:hint="cs"/>
          <w:color w:val="0000FF"/>
          <w:rtl/>
        </w:rPr>
        <w:t>بالإعادة</w:t>
      </w:r>
      <w:r w:rsidRPr="00DC3C98">
        <w:rPr>
          <w:color w:val="0000FF"/>
          <w:rtl/>
        </w:rPr>
        <w:t xml:space="preserve"> </w:t>
      </w:r>
      <w:r w:rsidRPr="00DC3C98">
        <w:rPr>
          <w:rFonts w:hint="cs"/>
          <w:color w:val="0000FF"/>
          <w:rtl/>
        </w:rPr>
        <w:t>في</w:t>
      </w:r>
      <w:r w:rsidRPr="00DC3C98">
        <w:rPr>
          <w:color w:val="0000FF"/>
          <w:rtl/>
        </w:rPr>
        <w:t xml:space="preserve"> </w:t>
      </w:r>
      <w:r w:rsidRPr="00DC3C98">
        <w:rPr>
          <w:rFonts w:hint="cs"/>
          <w:color w:val="0000FF"/>
          <w:rtl/>
        </w:rPr>
        <w:t>الفريضة</w:t>
      </w:r>
      <w:r w:rsidRPr="00DC3C98">
        <w:rPr>
          <w:color w:val="0000FF"/>
          <w:rtl/>
        </w:rPr>
        <w:t xml:space="preserve"> </w:t>
      </w:r>
      <w:r w:rsidRPr="00DC3C98">
        <w:rPr>
          <w:rFonts w:hint="cs"/>
          <w:color w:val="0000FF"/>
          <w:rtl/>
        </w:rPr>
        <w:t>آكد</w:t>
      </w:r>
      <w:r w:rsidRPr="00DC3C98">
        <w:rPr>
          <w:color w:val="0000FF"/>
          <w:rtl/>
        </w:rPr>
        <w:t xml:space="preserve"> </w:t>
      </w:r>
      <w:r w:rsidRPr="00DC3C98">
        <w:rPr>
          <w:rFonts w:hint="cs"/>
          <w:color w:val="0000FF"/>
          <w:rtl/>
        </w:rPr>
        <w:t>من</w:t>
      </w:r>
      <w:r w:rsidRPr="00DC3C98">
        <w:rPr>
          <w:color w:val="0000FF"/>
          <w:rtl/>
        </w:rPr>
        <w:t xml:space="preserve"> </w:t>
      </w:r>
      <w:r w:rsidRPr="00DC3C98">
        <w:rPr>
          <w:rFonts w:hint="cs"/>
          <w:color w:val="0000FF"/>
          <w:rtl/>
        </w:rPr>
        <w:t>النافلة».‌</w:t>
      </w:r>
      <w:r>
        <w:rPr>
          <w:rStyle w:val="FootnoteReference"/>
          <w:color w:val="0000FF"/>
          <w:rtl/>
        </w:rPr>
        <w:footnoteReference w:id="15"/>
      </w:r>
    </w:p>
    <w:p w:rsidR="002B2C50" w:rsidRPr="00DC3C98" w:rsidRDefault="002B2C50" w:rsidP="002B2C50">
      <w:pPr>
        <w:jc w:val="both"/>
        <w:rPr>
          <w:color w:val="0000FF"/>
          <w:rtl/>
        </w:rPr>
      </w:pPr>
      <w:r>
        <w:rPr>
          <w:rFonts w:hint="cs"/>
          <w:rtl/>
        </w:rPr>
        <w:t xml:space="preserve">این تعبیر از مرحوم سید نسخه بدل دارد؛ در برخی از نسخ آمده است که </w:t>
      </w:r>
      <w:r>
        <w:rPr>
          <w:rFonts w:hint="cs"/>
          <w:color w:val="0000FF"/>
          <w:rtl/>
        </w:rPr>
        <w:t>«</w:t>
      </w:r>
      <w:r w:rsidRPr="00DC3C98">
        <w:rPr>
          <w:rFonts w:hint="cs"/>
          <w:color w:val="0000FF"/>
          <w:rtl/>
        </w:rPr>
        <w:t>و</w:t>
      </w:r>
      <w:r w:rsidRPr="00DC3C98">
        <w:rPr>
          <w:color w:val="0000FF"/>
          <w:rtl/>
        </w:rPr>
        <w:t xml:space="preserve"> </w:t>
      </w:r>
      <w:r w:rsidRPr="00DC3C98">
        <w:rPr>
          <w:rFonts w:hint="cs"/>
          <w:color w:val="0000FF"/>
          <w:rtl/>
        </w:rPr>
        <w:t>إن</w:t>
      </w:r>
      <w:r w:rsidRPr="00DC3C98">
        <w:rPr>
          <w:color w:val="0000FF"/>
          <w:rtl/>
        </w:rPr>
        <w:t xml:space="preserve"> </w:t>
      </w:r>
      <w:r w:rsidRPr="00DC3C98">
        <w:rPr>
          <w:rFonts w:hint="cs"/>
          <w:color w:val="0000FF"/>
          <w:rtl/>
        </w:rPr>
        <w:t>كان</w:t>
      </w:r>
      <w:r w:rsidRPr="00DC3C98">
        <w:rPr>
          <w:color w:val="0000FF"/>
          <w:rtl/>
        </w:rPr>
        <w:t xml:space="preserve"> </w:t>
      </w:r>
      <w:r w:rsidRPr="00DC3C98">
        <w:rPr>
          <w:rFonts w:hint="cs"/>
          <w:color w:val="0000FF"/>
          <w:rtl/>
        </w:rPr>
        <w:t>الاحتياط</w:t>
      </w:r>
      <w:r w:rsidRPr="00DC3C98">
        <w:rPr>
          <w:color w:val="0000FF"/>
          <w:rtl/>
        </w:rPr>
        <w:t xml:space="preserve"> </w:t>
      </w:r>
      <w:r w:rsidRPr="00DC3C98">
        <w:rPr>
          <w:rFonts w:hint="cs"/>
          <w:color w:val="0000FF"/>
          <w:rtl/>
        </w:rPr>
        <w:t>بالإعادة</w:t>
      </w:r>
      <w:r w:rsidRPr="00DC3C98">
        <w:rPr>
          <w:color w:val="0000FF"/>
          <w:rtl/>
        </w:rPr>
        <w:t xml:space="preserve"> </w:t>
      </w:r>
      <w:r w:rsidRPr="00DC3C98">
        <w:rPr>
          <w:rFonts w:hint="cs"/>
          <w:color w:val="0000FF"/>
          <w:rtl/>
        </w:rPr>
        <w:t>في</w:t>
      </w:r>
      <w:r w:rsidRPr="00DC3C98">
        <w:rPr>
          <w:color w:val="0000FF"/>
          <w:rtl/>
        </w:rPr>
        <w:t xml:space="preserve"> </w:t>
      </w:r>
      <w:r>
        <w:rPr>
          <w:rFonts w:hint="cs"/>
          <w:color w:val="0000FF"/>
          <w:rtl/>
        </w:rPr>
        <w:t xml:space="preserve">النافله </w:t>
      </w:r>
      <w:r w:rsidRPr="00DC3C98">
        <w:rPr>
          <w:rFonts w:hint="cs"/>
          <w:color w:val="0000FF"/>
          <w:rtl/>
        </w:rPr>
        <w:t>آكد</w:t>
      </w:r>
      <w:r w:rsidRPr="00DC3C98">
        <w:rPr>
          <w:color w:val="0000FF"/>
          <w:rtl/>
        </w:rPr>
        <w:t xml:space="preserve"> </w:t>
      </w:r>
      <w:r w:rsidRPr="00DC3C98">
        <w:rPr>
          <w:rFonts w:hint="cs"/>
          <w:color w:val="0000FF"/>
          <w:rtl/>
        </w:rPr>
        <w:t>من</w:t>
      </w:r>
      <w:r w:rsidRPr="00DC3C98">
        <w:rPr>
          <w:color w:val="0000FF"/>
          <w:rtl/>
        </w:rPr>
        <w:t xml:space="preserve"> </w:t>
      </w:r>
      <w:r w:rsidRPr="00DC3C98">
        <w:rPr>
          <w:rFonts w:hint="cs"/>
          <w:color w:val="0000FF"/>
          <w:rtl/>
        </w:rPr>
        <w:t>الفريضة».‌</w:t>
      </w:r>
      <w:r>
        <w:rPr>
          <w:rStyle w:val="FootnoteReference"/>
          <w:color w:val="0000FF"/>
          <w:rtl/>
        </w:rPr>
        <w:footnoteReference w:id="16"/>
      </w:r>
    </w:p>
    <w:p w:rsidR="002B2C50" w:rsidRDefault="002B2C50" w:rsidP="002B2C50">
      <w:pPr>
        <w:jc w:val="both"/>
        <w:rPr>
          <w:rtl/>
        </w:rPr>
      </w:pPr>
      <w:r>
        <w:rPr>
          <w:rFonts w:hint="cs"/>
          <w:rtl/>
        </w:rPr>
        <w:t>محقق حکیم فرموده است که هردو درست است. احتیاط در اعاده ی فریضه آکد است به لحاظ اینکه واجب است؛ به دلیل وجوبش احتیاط در واجبات</w:t>
      </w:r>
      <w:r w:rsidRPr="00DC3C98">
        <w:rPr>
          <w:rFonts w:hint="cs"/>
          <w:rtl/>
        </w:rPr>
        <w:t xml:space="preserve"> </w:t>
      </w:r>
      <w:r>
        <w:rPr>
          <w:rFonts w:hint="cs"/>
          <w:rtl/>
        </w:rPr>
        <w:t>نسبت به مستحبات آکد است ؛ به لحاظ شبهه ی دلیلی نافله و مقام اثبات نیز احتیاط در مستحب آکد است؛ زیرا در نافله شبهه ی در اطلاق داریم</w:t>
      </w:r>
      <w:r>
        <w:rPr>
          <w:rStyle w:val="FootnoteReference"/>
          <w:rtl/>
        </w:rPr>
        <w:footnoteReference w:id="17"/>
      </w:r>
      <w:r>
        <w:rPr>
          <w:rFonts w:hint="cs"/>
          <w:rtl/>
        </w:rPr>
        <w:t xml:space="preserve">. </w:t>
      </w:r>
    </w:p>
    <w:p w:rsidR="002B2C50" w:rsidRDefault="002B2C50" w:rsidP="002B2C50">
      <w:pPr>
        <w:jc w:val="both"/>
        <w:rPr>
          <w:rtl/>
        </w:rPr>
      </w:pPr>
    </w:p>
    <w:p w:rsidR="002B2C50" w:rsidRDefault="002B2C50" w:rsidP="002B2C50">
      <w:pPr>
        <w:jc w:val="both"/>
        <w:rPr>
          <w:rtl/>
        </w:rPr>
      </w:pPr>
    </w:p>
    <w:p w:rsidR="002B2C50" w:rsidRDefault="002B2C50" w:rsidP="002B2C50">
      <w:pPr>
        <w:jc w:val="both"/>
        <w:rPr>
          <w:rtl/>
        </w:rPr>
      </w:pPr>
    </w:p>
    <w:p w:rsidR="002B2C50" w:rsidRDefault="002B2C50" w:rsidP="002B2C50">
      <w:pPr>
        <w:jc w:val="both"/>
        <w:rPr>
          <w:rtl/>
        </w:rPr>
      </w:pPr>
    </w:p>
    <w:p w:rsidR="002B2C50" w:rsidRDefault="002B2C50" w:rsidP="002B2C50">
      <w:pPr>
        <w:jc w:val="both"/>
        <w:rPr>
          <w:rtl/>
        </w:rPr>
      </w:pPr>
    </w:p>
    <w:p w:rsidR="002B2C50" w:rsidRDefault="002B2C50" w:rsidP="002B2C50">
      <w:pPr>
        <w:jc w:val="both"/>
        <w:rPr>
          <w:rtl/>
        </w:rPr>
      </w:pPr>
    </w:p>
    <w:p w:rsidR="002B2C50" w:rsidRDefault="002B2C50" w:rsidP="002B2C50">
      <w:pPr>
        <w:jc w:val="both"/>
        <w:rPr>
          <w:rtl/>
        </w:rPr>
      </w:pPr>
    </w:p>
    <w:p w:rsidR="002B2C50" w:rsidRDefault="002B2C50" w:rsidP="002B2C50">
      <w:pPr>
        <w:jc w:val="both"/>
        <w:rPr>
          <w:rtl/>
        </w:rPr>
      </w:pPr>
    </w:p>
    <w:p w:rsidR="002B2C50" w:rsidRDefault="002B2C50" w:rsidP="002B2C50">
      <w:pPr>
        <w:jc w:val="both"/>
        <w:rPr>
          <w:rtl/>
        </w:rPr>
      </w:pPr>
    </w:p>
    <w:p w:rsidR="002B2C50" w:rsidRDefault="002B2C50" w:rsidP="002B2C50">
      <w:pPr>
        <w:jc w:val="both"/>
        <w:rPr>
          <w:rtl/>
        </w:rPr>
      </w:pPr>
    </w:p>
    <w:p w:rsidR="002B2C50" w:rsidRDefault="002B2C50" w:rsidP="002B2C50">
      <w:pPr>
        <w:jc w:val="both"/>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CFA" w:rsidRDefault="00C70CFA" w:rsidP="008B750B">
      <w:pPr>
        <w:spacing w:line="240" w:lineRule="auto"/>
      </w:pPr>
      <w:r>
        <w:separator/>
      </w:r>
    </w:p>
  </w:endnote>
  <w:endnote w:type="continuationSeparator" w:id="0">
    <w:p w:rsidR="00C70CFA" w:rsidRDefault="00C70CF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F19DD" w:rsidRPr="005F19D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24953" w:rsidP="001B6799">
          <w:pPr>
            <w:pStyle w:val="Footer"/>
            <w:bidi w:val="0"/>
            <w:rPr>
              <w:color w:val="808080" w:themeColor="background1" w:themeShade="80"/>
              <w:rtl/>
            </w:rPr>
          </w:pPr>
          <w:bookmarkStart w:id="18" w:name="BokAdres"/>
          <w:bookmarkEnd w:id="18"/>
          <w:r>
            <w:rPr>
              <w:color w:val="808080" w:themeColor="background1" w:themeShade="80"/>
            </w:rPr>
            <w:t>F1mg1_13970610-006_rh1_mfeb.ir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CFA" w:rsidRDefault="00C70CFA" w:rsidP="008B750B">
      <w:pPr>
        <w:spacing w:line="240" w:lineRule="auto"/>
      </w:pPr>
      <w:r>
        <w:separator/>
      </w:r>
    </w:p>
  </w:footnote>
  <w:footnote w:type="continuationSeparator" w:id="0">
    <w:p w:rsidR="00C70CFA" w:rsidRDefault="00C70CFA" w:rsidP="008B750B">
      <w:pPr>
        <w:spacing w:line="240" w:lineRule="auto"/>
      </w:pPr>
      <w:r>
        <w:continuationSeparator/>
      </w:r>
    </w:p>
  </w:footnote>
  <w:footnote w:id="1">
    <w:p w:rsidR="002B2C50" w:rsidRPr="00B759EA" w:rsidRDefault="002B2C50" w:rsidP="002B2C50">
      <w:pPr>
        <w:pStyle w:val="FootnoteText"/>
        <w:rPr>
          <w:rtl/>
        </w:rPr>
      </w:pPr>
      <w:r w:rsidRPr="00B759EA">
        <w:footnoteRef/>
      </w:r>
      <w:r w:rsidRPr="00B759EA">
        <w:rPr>
          <w:rtl/>
        </w:rPr>
        <w:t xml:space="preserve"> </w:t>
      </w:r>
      <w:hyperlink r:id="rId1" w:history="1">
        <w:r w:rsidRPr="00B759EA">
          <w:rPr>
            <w:rStyle w:val="Hyperlink"/>
            <w:rFonts w:hint="cs"/>
            <w:rtl/>
          </w:rPr>
          <w:t>وسائل</w:t>
        </w:r>
        <w:r w:rsidRPr="00B759EA">
          <w:rPr>
            <w:rStyle w:val="Hyperlink"/>
            <w:rtl/>
          </w:rPr>
          <w:t xml:space="preserve"> </w:t>
        </w:r>
        <w:r w:rsidRPr="00B759EA">
          <w:rPr>
            <w:rStyle w:val="Hyperlink"/>
            <w:rFonts w:hint="cs"/>
            <w:rtl/>
          </w:rPr>
          <w:t>الشیعة،</w:t>
        </w:r>
        <w:r w:rsidRPr="00B759EA">
          <w:rPr>
            <w:rStyle w:val="Hyperlink"/>
            <w:rtl/>
          </w:rPr>
          <w:t xml:space="preserve"> </w:t>
        </w:r>
        <w:r w:rsidRPr="00B759EA">
          <w:rPr>
            <w:rStyle w:val="Hyperlink"/>
            <w:rFonts w:hint="cs"/>
            <w:rtl/>
          </w:rPr>
          <w:t>الشیخ</w:t>
        </w:r>
        <w:r w:rsidRPr="00B759EA">
          <w:rPr>
            <w:rStyle w:val="Hyperlink"/>
            <w:rtl/>
          </w:rPr>
          <w:t xml:space="preserve"> </w:t>
        </w:r>
        <w:r w:rsidRPr="00B759EA">
          <w:rPr>
            <w:rStyle w:val="Hyperlink"/>
            <w:rFonts w:hint="cs"/>
            <w:rtl/>
          </w:rPr>
          <w:t>الحر</w:t>
        </w:r>
        <w:r w:rsidRPr="00B759EA">
          <w:rPr>
            <w:rStyle w:val="Hyperlink"/>
            <w:rtl/>
          </w:rPr>
          <w:t xml:space="preserve"> </w:t>
        </w:r>
        <w:r w:rsidRPr="00B759EA">
          <w:rPr>
            <w:rStyle w:val="Hyperlink"/>
            <w:rFonts w:hint="cs"/>
            <w:rtl/>
          </w:rPr>
          <w:t>العاملي،</w:t>
        </w:r>
        <w:r w:rsidRPr="00B759EA">
          <w:rPr>
            <w:rStyle w:val="Hyperlink"/>
            <w:rtl/>
          </w:rPr>
          <w:t xml:space="preserve"> </w:t>
        </w:r>
        <w:r w:rsidRPr="00B759EA">
          <w:rPr>
            <w:rStyle w:val="Hyperlink"/>
            <w:rFonts w:hint="cs"/>
            <w:rtl/>
          </w:rPr>
          <w:t>ج</w:t>
        </w:r>
        <w:r w:rsidRPr="00B759EA">
          <w:rPr>
            <w:rStyle w:val="Hyperlink"/>
            <w:rtl/>
          </w:rPr>
          <w:t>3</w:t>
        </w:r>
        <w:r w:rsidRPr="00B759EA">
          <w:rPr>
            <w:rStyle w:val="Hyperlink"/>
            <w:rFonts w:hint="cs"/>
            <w:rtl/>
          </w:rPr>
          <w:t>،</w:t>
        </w:r>
        <w:r w:rsidRPr="00B759EA">
          <w:rPr>
            <w:rStyle w:val="Hyperlink"/>
            <w:rtl/>
          </w:rPr>
          <w:t xml:space="preserve"> </w:t>
        </w:r>
        <w:r w:rsidRPr="00B759EA">
          <w:rPr>
            <w:rStyle w:val="Hyperlink"/>
            <w:rFonts w:hint="cs"/>
            <w:rtl/>
          </w:rPr>
          <w:t>ص</w:t>
        </w:r>
        <w:r w:rsidRPr="00B759EA">
          <w:rPr>
            <w:rStyle w:val="Hyperlink"/>
            <w:rtl/>
          </w:rPr>
          <w:t>382</w:t>
        </w:r>
        <w:r w:rsidRPr="00B759EA">
          <w:rPr>
            <w:rStyle w:val="Hyperlink"/>
            <w:rFonts w:hint="cs"/>
            <w:rtl/>
          </w:rPr>
          <w:t>،</w:t>
        </w:r>
        <w:r w:rsidRPr="00B759EA">
          <w:rPr>
            <w:rStyle w:val="Hyperlink"/>
            <w:rtl/>
          </w:rPr>
          <w:t xml:space="preserve"> </w:t>
        </w:r>
        <w:r w:rsidRPr="00B759EA">
          <w:rPr>
            <w:rStyle w:val="Hyperlink"/>
            <w:rFonts w:hint="cs"/>
            <w:rtl/>
          </w:rPr>
          <w:t>أبواب</w:t>
        </w:r>
        <w:r w:rsidRPr="00B759EA">
          <w:rPr>
            <w:rStyle w:val="Hyperlink"/>
            <w:rtl/>
          </w:rPr>
          <w:t xml:space="preserve"> </w:t>
        </w:r>
        <w:r w:rsidRPr="00B759EA">
          <w:rPr>
            <w:rStyle w:val="Hyperlink"/>
            <w:rFonts w:hint="cs"/>
            <w:rtl/>
          </w:rPr>
          <w:t>أَنَّ</w:t>
        </w:r>
        <w:r w:rsidRPr="00B759EA">
          <w:rPr>
            <w:rStyle w:val="Hyperlink"/>
            <w:rtl/>
          </w:rPr>
          <w:t xml:space="preserve"> </w:t>
        </w:r>
        <w:r w:rsidRPr="00B759EA">
          <w:rPr>
            <w:rStyle w:val="Hyperlink"/>
            <w:rFonts w:hint="cs"/>
            <w:rtl/>
          </w:rPr>
          <w:t>مَنْ</w:t>
        </w:r>
        <w:r w:rsidRPr="00B759EA">
          <w:rPr>
            <w:rStyle w:val="Hyperlink"/>
            <w:rtl/>
          </w:rPr>
          <w:t xml:space="preserve"> </w:t>
        </w:r>
        <w:r w:rsidRPr="00B759EA">
          <w:rPr>
            <w:rStyle w:val="Hyperlink"/>
            <w:rFonts w:hint="cs"/>
            <w:rtl/>
          </w:rPr>
          <w:t>دَخَلَ</w:t>
        </w:r>
        <w:r w:rsidRPr="00B759EA">
          <w:rPr>
            <w:rStyle w:val="Hyperlink"/>
            <w:rtl/>
          </w:rPr>
          <w:t xml:space="preserve"> </w:t>
        </w:r>
        <w:r w:rsidRPr="00B759EA">
          <w:rPr>
            <w:rStyle w:val="Hyperlink"/>
            <w:rFonts w:hint="cs"/>
            <w:rtl/>
          </w:rPr>
          <w:t>فِي</w:t>
        </w:r>
        <w:r w:rsidRPr="00B759EA">
          <w:rPr>
            <w:rStyle w:val="Hyperlink"/>
            <w:rtl/>
          </w:rPr>
          <w:t xml:space="preserve"> </w:t>
        </w:r>
        <w:r w:rsidRPr="00B759EA">
          <w:rPr>
            <w:rStyle w:val="Hyperlink"/>
            <w:rFonts w:hint="cs"/>
            <w:rtl/>
          </w:rPr>
          <w:t>صَلَاةٍ</w:t>
        </w:r>
        <w:r w:rsidRPr="00B759EA">
          <w:rPr>
            <w:rStyle w:val="Hyperlink"/>
            <w:rtl/>
          </w:rPr>
          <w:t xml:space="preserve"> </w:t>
        </w:r>
        <w:r w:rsidRPr="00B759EA">
          <w:rPr>
            <w:rStyle w:val="Hyperlink"/>
            <w:rFonts w:hint="cs"/>
            <w:rtl/>
          </w:rPr>
          <w:t>بِتَيَمُّمٍ</w:t>
        </w:r>
        <w:r w:rsidRPr="00B759EA">
          <w:rPr>
            <w:rStyle w:val="Hyperlink"/>
            <w:rtl/>
          </w:rPr>
          <w:t xml:space="preserve"> </w:t>
        </w:r>
        <w:r w:rsidRPr="00B759EA">
          <w:rPr>
            <w:rStyle w:val="Hyperlink"/>
            <w:rFonts w:hint="cs"/>
            <w:rtl/>
          </w:rPr>
          <w:t>ثُمَّ</w:t>
        </w:r>
        <w:r w:rsidRPr="00B759EA">
          <w:rPr>
            <w:rStyle w:val="Hyperlink"/>
            <w:rtl/>
          </w:rPr>
          <w:t xml:space="preserve"> </w:t>
        </w:r>
        <w:r w:rsidRPr="00B759EA">
          <w:rPr>
            <w:rStyle w:val="Hyperlink"/>
            <w:rFonts w:hint="cs"/>
            <w:rtl/>
          </w:rPr>
          <w:t>وَجَدَ</w:t>
        </w:r>
        <w:r w:rsidRPr="00B759EA">
          <w:rPr>
            <w:rStyle w:val="Hyperlink"/>
            <w:rtl/>
          </w:rPr>
          <w:t xml:space="preserve"> </w:t>
        </w:r>
        <w:r w:rsidRPr="00B759EA">
          <w:rPr>
            <w:rStyle w:val="Hyperlink"/>
            <w:rFonts w:hint="cs"/>
            <w:rtl/>
          </w:rPr>
          <w:t>الْمَاءَ</w:t>
        </w:r>
        <w:r w:rsidRPr="00B759EA">
          <w:rPr>
            <w:rStyle w:val="Hyperlink"/>
            <w:rtl/>
          </w:rPr>
          <w:t xml:space="preserve"> </w:t>
        </w:r>
        <w:r w:rsidRPr="00B759EA">
          <w:rPr>
            <w:rStyle w:val="Hyperlink"/>
            <w:rFonts w:hint="cs"/>
            <w:rtl/>
          </w:rPr>
          <w:t>وَجَبَ</w:t>
        </w:r>
        <w:r w:rsidRPr="00B759EA">
          <w:rPr>
            <w:rStyle w:val="Hyperlink"/>
            <w:rtl/>
          </w:rPr>
          <w:t xml:space="preserve"> </w:t>
        </w:r>
        <w:r w:rsidRPr="00B759EA">
          <w:rPr>
            <w:rStyle w:val="Hyperlink"/>
            <w:rFonts w:hint="cs"/>
            <w:rtl/>
          </w:rPr>
          <w:t>عَلَيْهِ</w:t>
        </w:r>
        <w:r w:rsidRPr="00B759EA">
          <w:rPr>
            <w:rStyle w:val="Hyperlink"/>
            <w:rtl/>
          </w:rPr>
          <w:t xml:space="preserve"> </w:t>
        </w:r>
        <w:r w:rsidRPr="00B759EA">
          <w:rPr>
            <w:rStyle w:val="Hyperlink"/>
            <w:rFonts w:hint="cs"/>
            <w:rtl/>
          </w:rPr>
          <w:t>الِانْصِرَافُ</w:t>
        </w:r>
        <w:r w:rsidRPr="00B759EA">
          <w:rPr>
            <w:rStyle w:val="Hyperlink"/>
            <w:rtl/>
          </w:rPr>
          <w:t xml:space="preserve"> </w:t>
        </w:r>
        <w:r w:rsidRPr="00B759EA">
          <w:rPr>
            <w:rStyle w:val="Hyperlink"/>
            <w:rFonts w:hint="cs"/>
            <w:rtl/>
          </w:rPr>
          <w:t>وَ</w:t>
        </w:r>
        <w:r w:rsidRPr="00B759EA">
          <w:rPr>
            <w:rStyle w:val="Hyperlink"/>
            <w:rtl/>
          </w:rPr>
          <w:t xml:space="preserve"> </w:t>
        </w:r>
        <w:r w:rsidRPr="00B759EA">
          <w:rPr>
            <w:rStyle w:val="Hyperlink"/>
            <w:rFonts w:hint="cs"/>
            <w:rtl/>
          </w:rPr>
          <w:t>الطَّهَارَةُ</w:t>
        </w:r>
        <w:r w:rsidRPr="00B759EA">
          <w:rPr>
            <w:rStyle w:val="Hyperlink"/>
            <w:rtl/>
          </w:rPr>
          <w:t xml:space="preserve"> </w:t>
        </w:r>
        <w:r w:rsidRPr="00B759EA">
          <w:rPr>
            <w:rStyle w:val="Hyperlink"/>
            <w:rFonts w:hint="cs"/>
            <w:rtl/>
          </w:rPr>
          <w:t>وَ</w:t>
        </w:r>
        <w:r w:rsidRPr="00B759EA">
          <w:rPr>
            <w:rStyle w:val="Hyperlink"/>
            <w:rtl/>
          </w:rPr>
          <w:t xml:space="preserve"> </w:t>
        </w:r>
        <w:r w:rsidRPr="00B759EA">
          <w:rPr>
            <w:rStyle w:val="Hyperlink"/>
            <w:rFonts w:hint="cs"/>
            <w:rtl/>
          </w:rPr>
          <w:t>الِاسْتِئْنَافُ</w:t>
        </w:r>
        <w:r w:rsidRPr="00B759EA">
          <w:rPr>
            <w:rStyle w:val="Hyperlink"/>
            <w:rtl/>
          </w:rPr>
          <w:t xml:space="preserve"> </w:t>
        </w:r>
        <w:r w:rsidRPr="00B759EA">
          <w:rPr>
            <w:rStyle w:val="Hyperlink"/>
            <w:rFonts w:hint="cs"/>
            <w:rtl/>
          </w:rPr>
          <w:t>مَا</w:t>
        </w:r>
        <w:r w:rsidRPr="00B759EA">
          <w:rPr>
            <w:rStyle w:val="Hyperlink"/>
            <w:rtl/>
          </w:rPr>
          <w:t xml:space="preserve"> </w:t>
        </w:r>
        <w:r w:rsidRPr="00B759EA">
          <w:rPr>
            <w:rStyle w:val="Hyperlink"/>
            <w:rFonts w:hint="cs"/>
            <w:rtl/>
          </w:rPr>
          <w:t>لَمْ</w:t>
        </w:r>
        <w:r w:rsidRPr="00B759EA">
          <w:rPr>
            <w:rStyle w:val="Hyperlink"/>
            <w:rtl/>
          </w:rPr>
          <w:t xml:space="preserve"> </w:t>
        </w:r>
        <w:r w:rsidRPr="00B759EA">
          <w:rPr>
            <w:rStyle w:val="Hyperlink"/>
            <w:rFonts w:hint="cs"/>
            <w:rtl/>
          </w:rPr>
          <w:t>يَرْكَعْ‌،</w:t>
        </w:r>
        <w:r w:rsidRPr="00B759EA">
          <w:rPr>
            <w:rStyle w:val="Hyperlink"/>
            <w:rtl/>
          </w:rPr>
          <w:t xml:space="preserve"> </w:t>
        </w:r>
        <w:r w:rsidRPr="00B759EA">
          <w:rPr>
            <w:rStyle w:val="Hyperlink"/>
            <w:rFonts w:hint="cs"/>
            <w:rtl/>
          </w:rPr>
          <w:t>باب</w:t>
        </w:r>
        <w:r w:rsidRPr="00B759EA">
          <w:rPr>
            <w:rStyle w:val="Hyperlink"/>
            <w:rtl/>
          </w:rPr>
          <w:t>21</w:t>
        </w:r>
        <w:r w:rsidRPr="00B759EA">
          <w:rPr>
            <w:rStyle w:val="Hyperlink"/>
            <w:rFonts w:hint="cs"/>
            <w:rtl/>
          </w:rPr>
          <w:t>،</w:t>
        </w:r>
        <w:r w:rsidRPr="00B759EA">
          <w:rPr>
            <w:rStyle w:val="Hyperlink"/>
            <w:rtl/>
          </w:rPr>
          <w:t xml:space="preserve"> </w:t>
        </w:r>
        <w:r w:rsidRPr="00B759EA">
          <w:rPr>
            <w:rStyle w:val="Hyperlink"/>
            <w:rFonts w:hint="cs"/>
            <w:rtl/>
          </w:rPr>
          <w:t>ح</w:t>
        </w:r>
        <w:r w:rsidRPr="00B759EA">
          <w:rPr>
            <w:rStyle w:val="Hyperlink"/>
            <w:rtl/>
          </w:rPr>
          <w:t>3</w:t>
        </w:r>
        <w:r w:rsidRPr="00B759EA">
          <w:rPr>
            <w:rStyle w:val="Hyperlink"/>
            <w:rFonts w:hint="cs"/>
            <w:rtl/>
          </w:rPr>
          <w:t>،</w:t>
        </w:r>
        <w:r w:rsidRPr="00B759EA">
          <w:rPr>
            <w:rStyle w:val="Hyperlink"/>
            <w:rtl/>
          </w:rPr>
          <w:t xml:space="preserve"> </w:t>
        </w:r>
        <w:r w:rsidRPr="00B759EA">
          <w:rPr>
            <w:rStyle w:val="Hyperlink"/>
            <w:rFonts w:hint="cs"/>
            <w:rtl/>
          </w:rPr>
          <w:t>ط</w:t>
        </w:r>
        <w:r w:rsidRPr="00B759EA">
          <w:rPr>
            <w:rStyle w:val="Hyperlink"/>
            <w:rtl/>
          </w:rPr>
          <w:t xml:space="preserve"> </w:t>
        </w:r>
        <w:r w:rsidRPr="00B759EA">
          <w:rPr>
            <w:rStyle w:val="Hyperlink"/>
            <w:rFonts w:hint="cs"/>
            <w:rtl/>
          </w:rPr>
          <w:t>آل</w:t>
        </w:r>
        <w:r w:rsidRPr="00B759EA">
          <w:rPr>
            <w:rStyle w:val="Hyperlink"/>
            <w:rtl/>
          </w:rPr>
          <w:t xml:space="preserve"> </w:t>
        </w:r>
        <w:r w:rsidRPr="00B759EA">
          <w:rPr>
            <w:rStyle w:val="Hyperlink"/>
            <w:rFonts w:hint="cs"/>
            <w:rtl/>
          </w:rPr>
          <w:t>البيت</w:t>
        </w:r>
        <w:r w:rsidRPr="00B759EA">
          <w:rPr>
            <w:rStyle w:val="Hyperlink"/>
            <w:rtl/>
          </w:rPr>
          <w:t>.</w:t>
        </w:r>
      </w:hyperlink>
    </w:p>
  </w:footnote>
  <w:footnote w:id="2">
    <w:p w:rsidR="002B2C50" w:rsidRPr="00D55294" w:rsidRDefault="002B2C50" w:rsidP="002B2C50">
      <w:pPr>
        <w:pStyle w:val="FootnoteText"/>
        <w:rPr>
          <w:rtl/>
        </w:rPr>
      </w:pPr>
      <w:r w:rsidRPr="00D55294">
        <w:footnoteRef/>
      </w:r>
      <w:r w:rsidRPr="00D55294">
        <w:rPr>
          <w:rtl/>
        </w:rPr>
        <w:t xml:space="preserve"> </w:t>
      </w:r>
      <w:hyperlink r:id="rId2" w:history="1">
        <w:r w:rsidRPr="00D55294">
          <w:rPr>
            <w:rStyle w:val="Hyperlink"/>
            <w:rFonts w:hint="cs"/>
            <w:rtl/>
          </w:rPr>
          <w:t>مستمسک</w:t>
        </w:r>
        <w:r w:rsidRPr="00D55294">
          <w:rPr>
            <w:rStyle w:val="Hyperlink"/>
            <w:rtl/>
          </w:rPr>
          <w:t xml:space="preserve"> </w:t>
        </w:r>
        <w:r w:rsidRPr="00D55294">
          <w:rPr>
            <w:rStyle w:val="Hyperlink"/>
            <w:rFonts w:hint="cs"/>
            <w:rtl/>
          </w:rPr>
          <w:t>العروه</w:t>
        </w:r>
        <w:r w:rsidRPr="00D55294">
          <w:rPr>
            <w:rStyle w:val="Hyperlink"/>
            <w:rtl/>
          </w:rPr>
          <w:t xml:space="preserve"> </w:t>
        </w:r>
        <w:r w:rsidRPr="00D55294">
          <w:rPr>
            <w:rStyle w:val="Hyperlink"/>
            <w:rFonts w:hint="cs"/>
            <w:rtl/>
          </w:rPr>
          <w:t>الوثقی،</w:t>
        </w:r>
        <w:r w:rsidRPr="00D55294">
          <w:rPr>
            <w:rStyle w:val="Hyperlink"/>
            <w:rtl/>
          </w:rPr>
          <w:t xml:space="preserve"> </w:t>
        </w:r>
        <w:r w:rsidRPr="00D55294">
          <w:rPr>
            <w:rStyle w:val="Hyperlink"/>
            <w:rFonts w:hint="cs"/>
            <w:rtl/>
          </w:rPr>
          <w:t>سید</w:t>
        </w:r>
        <w:r w:rsidRPr="00D55294">
          <w:rPr>
            <w:rStyle w:val="Hyperlink"/>
            <w:rtl/>
          </w:rPr>
          <w:t xml:space="preserve"> </w:t>
        </w:r>
        <w:r w:rsidRPr="00D55294">
          <w:rPr>
            <w:rStyle w:val="Hyperlink"/>
            <w:rFonts w:hint="cs"/>
            <w:rtl/>
          </w:rPr>
          <w:t>محسن</w:t>
        </w:r>
        <w:r w:rsidRPr="00D55294">
          <w:rPr>
            <w:rStyle w:val="Hyperlink"/>
            <w:rtl/>
          </w:rPr>
          <w:t xml:space="preserve"> </w:t>
        </w:r>
        <w:r w:rsidRPr="00D55294">
          <w:rPr>
            <w:rStyle w:val="Hyperlink"/>
            <w:rFonts w:hint="cs"/>
            <w:rtl/>
          </w:rPr>
          <w:t>حکیم،</w:t>
        </w:r>
        <w:r w:rsidRPr="00D55294">
          <w:rPr>
            <w:rStyle w:val="Hyperlink"/>
            <w:rtl/>
          </w:rPr>
          <w:t xml:space="preserve"> </w:t>
        </w:r>
        <w:r w:rsidRPr="00D55294">
          <w:rPr>
            <w:rStyle w:val="Hyperlink"/>
            <w:rFonts w:hint="cs"/>
            <w:rtl/>
          </w:rPr>
          <w:t>ج</w:t>
        </w:r>
        <w:r w:rsidRPr="00D55294">
          <w:rPr>
            <w:rStyle w:val="Hyperlink"/>
            <w:rtl/>
          </w:rPr>
          <w:t>4</w:t>
        </w:r>
        <w:r w:rsidRPr="00D55294">
          <w:rPr>
            <w:rStyle w:val="Hyperlink"/>
            <w:rFonts w:hint="cs"/>
            <w:rtl/>
          </w:rPr>
          <w:t>،</w:t>
        </w:r>
        <w:r w:rsidRPr="00D55294">
          <w:rPr>
            <w:rStyle w:val="Hyperlink"/>
            <w:rtl/>
          </w:rPr>
          <w:t xml:space="preserve"> </w:t>
        </w:r>
        <w:r w:rsidRPr="00D55294">
          <w:rPr>
            <w:rStyle w:val="Hyperlink"/>
            <w:rFonts w:hint="cs"/>
            <w:rtl/>
          </w:rPr>
          <w:t>ص</w:t>
        </w:r>
        <w:r w:rsidRPr="00D55294">
          <w:rPr>
            <w:rStyle w:val="Hyperlink"/>
            <w:rtl/>
          </w:rPr>
          <w:t>648.</w:t>
        </w:r>
      </w:hyperlink>
    </w:p>
  </w:footnote>
  <w:footnote w:id="3">
    <w:p w:rsidR="002B2C50" w:rsidRPr="00D55294" w:rsidRDefault="002B2C50" w:rsidP="002B2C50">
      <w:pPr>
        <w:pStyle w:val="FootnoteText"/>
      </w:pPr>
      <w:r w:rsidRPr="00D55294">
        <w:footnoteRef/>
      </w:r>
      <w:r w:rsidRPr="00D55294">
        <w:rPr>
          <w:rtl/>
        </w:rPr>
        <w:t xml:space="preserve"> </w:t>
      </w:r>
      <w:hyperlink r:id="rId3" w:history="1">
        <w:r w:rsidRPr="00D55294">
          <w:rPr>
            <w:rStyle w:val="Hyperlink"/>
            <w:rFonts w:hint="cs"/>
            <w:rtl/>
          </w:rPr>
          <w:t>موسوعة</w:t>
        </w:r>
        <w:r w:rsidRPr="00D55294">
          <w:rPr>
            <w:rStyle w:val="Hyperlink"/>
            <w:rtl/>
          </w:rPr>
          <w:t xml:space="preserve"> </w:t>
        </w:r>
        <w:r w:rsidRPr="00D55294">
          <w:rPr>
            <w:rStyle w:val="Hyperlink"/>
            <w:rFonts w:hint="cs"/>
            <w:rtl/>
          </w:rPr>
          <w:t>الامام</w:t>
        </w:r>
        <w:r w:rsidRPr="00D55294">
          <w:rPr>
            <w:rStyle w:val="Hyperlink"/>
            <w:rtl/>
          </w:rPr>
          <w:t xml:space="preserve"> </w:t>
        </w:r>
        <w:r w:rsidRPr="00D55294">
          <w:rPr>
            <w:rStyle w:val="Hyperlink"/>
            <w:rFonts w:hint="cs"/>
            <w:rtl/>
          </w:rPr>
          <w:t>الخوئی،</w:t>
        </w:r>
        <w:r w:rsidRPr="00D55294">
          <w:rPr>
            <w:rStyle w:val="Hyperlink"/>
            <w:rtl/>
          </w:rPr>
          <w:t xml:space="preserve"> </w:t>
        </w:r>
        <w:r w:rsidRPr="00D55294">
          <w:rPr>
            <w:rStyle w:val="Hyperlink"/>
            <w:rFonts w:hint="cs"/>
            <w:rtl/>
          </w:rPr>
          <w:t>السید</w:t>
        </w:r>
        <w:r w:rsidRPr="00D55294">
          <w:rPr>
            <w:rStyle w:val="Hyperlink"/>
            <w:rtl/>
          </w:rPr>
          <w:t xml:space="preserve"> </w:t>
        </w:r>
        <w:r w:rsidRPr="00D55294">
          <w:rPr>
            <w:rStyle w:val="Hyperlink"/>
            <w:rFonts w:hint="cs"/>
            <w:rtl/>
          </w:rPr>
          <w:t>أبوالقاسم</w:t>
        </w:r>
        <w:r w:rsidRPr="00D55294">
          <w:rPr>
            <w:rStyle w:val="Hyperlink"/>
            <w:rtl/>
          </w:rPr>
          <w:t xml:space="preserve"> </w:t>
        </w:r>
        <w:r w:rsidRPr="00D55294">
          <w:rPr>
            <w:rStyle w:val="Hyperlink"/>
            <w:rFonts w:hint="cs"/>
            <w:rtl/>
          </w:rPr>
          <w:t>الخوئی،</w:t>
        </w:r>
        <w:r w:rsidRPr="00D55294">
          <w:rPr>
            <w:rStyle w:val="Hyperlink"/>
            <w:rtl/>
          </w:rPr>
          <w:t xml:space="preserve"> </w:t>
        </w:r>
        <w:r w:rsidRPr="00D55294">
          <w:rPr>
            <w:rStyle w:val="Hyperlink"/>
            <w:rFonts w:hint="cs"/>
            <w:rtl/>
          </w:rPr>
          <w:t>ج</w:t>
        </w:r>
        <w:r w:rsidRPr="00D55294">
          <w:rPr>
            <w:rStyle w:val="Hyperlink"/>
            <w:rtl/>
          </w:rPr>
          <w:t>10</w:t>
        </w:r>
        <w:r w:rsidRPr="00D55294">
          <w:rPr>
            <w:rStyle w:val="Hyperlink"/>
            <w:rFonts w:hint="cs"/>
            <w:rtl/>
          </w:rPr>
          <w:t>،</w:t>
        </w:r>
        <w:r w:rsidRPr="00D55294">
          <w:rPr>
            <w:rStyle w:val="Hyperlink"/>
            <w:rtl/>
          </w:rPr>
          <w:t xml:space="preserve"> </w:t>
        </w:r>
        <w:r w:rsidRPr="00D55294">
          <w:rPr>
            <w:rStyle w:val="Hyperlink"/>
            <w:rFonts w:hint="cs"/>
            <w:rtl/>
          </w:rPr>
          <w:t>ص</w:t>
        </w:r>
        <w:r w:rsidRPr="00D55294">
          <w:rPr>
            <w:rStyle w:val="Hyperlink"/>
            <w:rtl/>
          </w:rPr>
          <w:t>379</w:t>
        </w:r>
        <w:r w:rsidRPr="00D55294">
          <w:rPr>
            <w:rStyle w:val="Hyperlink"/>
          </w:rPr>
          <w:t>.</w:t>
        </w:r>
      </w:hyperlink>
    </w:p>
  </w:footnote>
  <w:footnote w:id="4">
    <w:p w:rsidR="002B2C50" w:rsidRPr="00D55294" w:rsidRDefault="002B2C50" w:rsidP="002B2C50">
      <w:pPr>
        <w:pStyle w:val="FootnoteText"/>
        <w:rPr>
          <w:rtl/>
        </w:rPr>
      </w:pPr>
      <w:r w:rsidRPr="00D55294">
        <w:footnoteRef/>
      </w:r>
      <w:r w:rsidRPr="00D55294">
        <w:rPr>
          <w:rtl/>
        </w:rPr>
        <w:t xml:space="preserve"> </w:t>
      </w:r>
      <w:hyperlink r:id="rId4" w:history="1">
        <w:r w:rsidRPr="00D55294">
          <w:rPr>
            <w:rStyle w:val="Hyperlink"/>
            <w:rFonts w:hint="cs"/>
            <w:rtl/>
          </w:rPr>
          <w:t>مستدرک</w:t>
        </w:r>
        <w:r w:rsidRPr="00D55294">
          <w:rPr>
            <w:rStyle w:val="Hyperlink"/>
            <w:rtl/>
          </w:rPr>
          <w:t xml:space="preserve"> </w:t>
        </w:r>
        <w:r w:rsidRPr="00D55294">
          <w:rPr>
            <w:rStyle w:val="Hyperlink"/>
            <w:rFonts w:hint="cs"/>
            <w:rtl/>
          </w:rPr>
          <w:t>الوسائل،</w:t>
        </w:r>
        <w:r w:rsidRPr="00D55294">
          <w:rPr>
            <w:rStyle w:val="Hyperlink"/>
            <w:rtl/>
          </w:rPr>
          <w:t xml:space="preserve"> </w:t>
        </w:r>
        <w:r w:rsidRPr="00D55294">
          <w:rPr>
            <w:rStyle w:val="Hyperlink"/>
            <w:rFonts w:hint="cs"/>
            <w:rtl/>
          </w:rPr>
          <w:t>محدث</w:t>
        </w:r>
        <w:r w:rsidRPr="00D55294">
          <w:rPr>
            <w:rStyle w:val="Hyperlink"/>
            <w:rtl/>
          </w:rPr>
          <w:t xml:space="preserve"> </w:t>
        </w:r>
        <w:r w:rsidRPr="00D55294">
          <w:rPr>
            <w:rStyle w:val="Hyperlink"/>
            <w:rFonts w:hint="cs"/>
            <w:rtl/>
          </w:rPr>
          <w:t>نوری،</w:t>
        </w:r>
        <w:r w:rsidRPr="00D55294">
          <w:rPr>
            <w:rStyle w:val="Hyperlink"/>
            <w:rtl/>
          </w:rPr>
          <w:t xml:space="preserve"> </w:t>
        </w:r>
        <w:r w:rsidRPr="00D55294">
          <w:rPr>
            <w:rStyle w:val="Hyperlink"/>
            <w:rFonts w:hint="cs"/>
            <w:rtl/>
          </w:rPr>
          <w:t>ج</w:t>
        </w:r>
        <w:r w:rsidRPr="00D55294">
          <w:rPr>
            <w:rStyle w:val="Hyperlink"/>
            <w:rtl/>
          </w:rPr>
          <w:t>2</w:t>
        </w:r>
        <w:r w:rsidRPr="00D55294">
          <w:rPr>
            <w:rStyle w:val="Hyperlink"/>
            <w:rFonts w:hint="cs"/>
            <w:rtl/>
          </w:rPr>
          <w:t>،</w:t>
        </w:r>
        <w:r w:rsidRPr="00D55294">
          <w:rPr>
            <w:rStyle w:val="Hyperlink"/>
            <w:rtl/>
          </w:rPr>
          <w:t xml:space="preserve"> </w:t>
        </w:r>
        <w:r w:rsidRPr="00D55294">
          <w:rPr>
            <w:rStyle w:val="Hyperlink"/>
            <w:rFonts w:hint="cs"/>
            <w:rtl/>
          </w:rPr>
          <w:t>ص</w:t>
        </w:r>
        <w:r w:rsidRPr="00D55294">
          <w:rPr>
            <w:rStyle w:val="Hyperlink"/>
            <w:rtl/>
          </w:rPr>
          <w:t>547.</w:t>
        </w:r>
      </w:hyperlink>
    </w:p>
  </w:footnote>
  <w:footnote w:id="5">
    <w:p w:rsidR="002B2C50" w:rsidRPr="0075563A" w:rsidRDefault="002B2C50" w:rsidP="002B2C50">
      <w:pPr>
        <w:pStyle w:val="FootnoteText"/>
        <w:rPr>
          <w:rtl/>
        </w:rPr>
      </w:pPr>
      <w:r w:rsidRPr="0075563A">
        <w:footnoteRef/>
      </w:r>
      <w:r w:rsidRPr="0075563A">
        <w:rPr>
          <w:rtl/>
        </w:rPr>
        <w:t xml:space="preserve"> </w:t>
      </w:r>
      <w:hyperlink r:id="rId5" w:history="1">
        <w:r w:rsidRPr="0075563A">
          <w:rPr>
            <w:rStyle w:val="Hyperlink"/>
            <w:rFonts w:hint="cs"/>
            <w:rtl/>
          </w:rPr>
          <w:t>مستمسک</w:t>
        </w:r>
        <w:r w:rsidRPr="0075563A">
          <w:rPr>
            <w:rStyle w:val="Hyperlink"/>
            <w:rtl/>
          </w:rPr>
          <w:t xml:space="preserve"> </w:t>
        </w:r>
        <w:r w:rsidRPr="0075563A">
          <w:rPr>
            <w:rStyle w:val="Hyperlink"/>
            <w:rFonts w:hint="cs"/>
            <w:rtl/>
          </w:rPr>
          <w:t>العروه</w:t>
        </w:r>
        <w:r w:rsidRPr="0075563A">
          <w:rPr>
            <w:rStyle w:val="Hyperlink"/>
            <w:rtl/>
          </w:rPr>
          <w:t xml:space="preserve"> </w:t>
        </w:r>
        <w:r w:rsidRPr="0075563A">
          <w:rPr>
            <w:rStyle w:val="Hyperlink"/>
            <w:rFonts w:hint="cs"/>
            <w:rtl/>
          </w:rPr>
          <w:t>الوثقی،</w:t>
        </w:r>
        <w:r w:rsidRPr="0075563A">
          <w:rPr>
            <w:rStyle w:val="Hyperlink"/>
            <w:rtl/>
          </w:rPr>
          <w:t xml:space="preserve"> </w:t>
        </w:r>
        <w:r w:rsidRPr="0075563A">
          <w:rPr>
            <w:rStyle w:val="Hyperlink"/>
            <w:rFonts w:hint="cs"/>
            <w:rtl/>
          </w:rPr>
          <w:t>سید</w:t>
        </w:r>
        <w:r w:rsidRPr="0075563A">
          <w:rPr>
            <w:rStyle w:val="Hyperlink"/>
            <w:rtl/>
          </w:rPr>
          <w:t xml:space="preserve"> </w:t>
        </w:r>
        <w:r w:rsidRPr="0075563A">
          <w:rPr>
            <w:rStyle w:val="Hyperlink"/>
            <w:rFonts w:hint="cs"/>
            <w:rtl/>
          </w:rPr>
          <w:t>محسن</w:t>
        </w:r>
        <w:r w:rsidRPr="0075563A">
          <w:rPr>
            <w:rStyle w:val="Hyperlink"/>
            <w:rtl/>
          </w:rPr>
          <w:t xml:space="preserve"> </w:t>
        </w:r>
        <w:r w:rsidRPr="0075563A">
          <w:rPr>
            <w:rStyle w:val="Hyperlink"/>
            <w:rFonts w:hint="cs"/>
            <w:rtl/>
          </w:rPr>
          <w:t>حکیم،</w:t>
        </w:r>
        <w:r w:rsidRPr="0075563A">
          <w:rPr>
            <w:rStyle w:val="Hyperlink"/>
            <w:rtl/>
          </w:rPr>
          <w:t xml:space="preserve"> </w:t>
        </w:r>
        <w:r w:rsidRPr="0075563A">
          <w:rPr>
            <w:rStyle w:val="Hyperlink"/>
            <w:rFonts w:hint="cs"/>
            <w:rtl/>
          </w:rPr>
          <w:t>ج</w:t>
        </w:r>
        <w:r w:rsidRPr="0075563A">
          <w:rPr>
            <w:rStyle w:val="Hyperlink"/>
            <w:rtl/>
          </w:rPr>
          <w:t>4</w:t>
        </w:r>
        <w:r w:rsidRPr="0075563A">
          <w:rPr>
            <w:rStyle w:val="Hyperlink"/>
            <w:rFonts w:hint="cs"/>
            <w:rtl/>
          </w:rPr>
          <w:t>،</w:t>
        </w:r>
        <w:r w:rsidRPr="0075563A">
          <w:rPr>
            <w:rStyle w:val="Hyperlink"/>
            <w:rtl/>
          </w:rPr>
          <w:t xml:space="preserve"> </w:t>
        </w:r>
        <w:r w:rsidRPr="0075563A">
          <w:rPr>
            <w:rStyle w:val="Hyperlink"/>
            <w:rFonts w:hint="cs"/>
            <w:rtl/>
          </w:rPr>
          <w:t>ص</w:t>
        </w:r>
        <w:r w:rsidRPr="0075563A">
          <w:rPr>
            <w:rStyle w:val="Hyperlink"/>
            <w:rtl/>
          </w:rPr>
          <w:t>464</w:t>
        </w:r>
        <w:r w:rsidRPr="0075563A">
          <w:rPr>
            <w:rStyle w:val="Hyperlink"/>
          </w:rPr>
          <w:t>.</w:t>
        </w:r>
      </w:hyperlink>
    </w:p>
  </w:footnote>
  <w:footnote w:id="6">
    <w:p w:rsidR="002B2C50" w:rsidRPr="0075563A" w:rsidRDefault="002B2C50" w:rsidP="002B2C50">
      <w:pPr>
        <w:pStyle w:val="FootnoteText"/>
      </w:pPr>
      <w:r w:rsidRPr="0075563A">
        <w:footnoteRef/>
      </w:r>
      <w:r w:rsidRPr="0075563A">
        <w:rPr>
          <w:rtl/>
        </w:rPr>
        <w:t xml:space="preserve"> </w:t>
      </w:r>
      <w:hyperlink r:id="rId6" w:history="1">
        <w:r w:rsidRPr="0075563A">
          <w:rPr>
            <w:rStyle w:val="Hyperlink"/>
            <w:rFonts w:hint="cs"/>
            <w:rtl/>
          </w:rPr>
          <w:t>موسوعة</w:t>
        </w:r>
        <w:r w:rsidRPr="0075563A">
          <w:rPr>
            <w:rStyle w:val="Hyperlink"/>
            <w:rtl/>
          </w:rPr>
          <w:t xml:space="preserve"> </w:t>
        </w:r>
        <w:r w:rsidRPr="0075563A">
          <w:rPr>
            <w:rStyle w:val="Hyperlink"/>
            <w:rFonts w:hint="cs"/>
            <w:rtl/>
          </w:rPr>
          <w:t>الامام</w:t>
        </w:r>
        <w:r w:rsidRPr="0075563A">
          <w:rPr>
            <w:rStyle w:val="Hyperlink"/>
            <w:rtl/>
          </w:rPr>
          <w:t xml:space="preserve"> </w:t>
        </w:r>
        <w:r w:rsidRPr="0075563A">
          <w:rPr>
            <w:rStyle w:val="Hyperlink"/>
            <w:rFonts w:hint="cs"/>
            <w:rtl/>
          </w:rPr>
          <w:t>الخوئی،</w:t>
        </w:r>
        <w:r w:rsidRPr="0075563A">
          <w:rPr>
            <w:rStyle w:val="Hyperlink"/>
            <w:rtl/>
          </w:rPr>
          <w:t xml:space="preserve"> </w:t>
        </w:r>
        <w:r w:rsidRPr="0075563A">
          <w:rPr>
            <w:rStyle w:val="Hyperlink"/>
            <w:rFonts w:hint="cs"/>
            <w:rtl/>
          </w:rPr>
          <w:t>السید</w:t>
        </w:r>
        <w:r w:rsidRPr="0075563A">
          <w:rPr>
            <w:rStyle w:val="Hyperlink"/>
            <w:rtl/>
          </w:rPr>
          <w:t xml:space="preserve"> </w:t>
        </w:r>
        <w:r w:rsidRPr="0075563A">
          <w:rPr>
            <w:rStyle w:val="Hyperlink"/>
            <w:rFonts w:hint="cs"/>
            <w:rtl/>
          </w:rPr>
          <w:t>أبوالقاسم</w:t>
        </w:r>
        <w:r w:rsidRPr="0075563A">
          <w:rPr>
            <w:rStyle w:val="Hyperlink"/>
            <w:rtl/>
          </w:rPr>
          <w:t xml:space="preserve"> </w:t>
        </w:r>
        <w:r w:rsidRPr="0075563A">
          <w:rPr>
            <w:rStyle w:val="Hyperlink"/>
            <w:rFonts w:hint="cs"/>
            <w:rtl/>
          </w:rPr>
          <w:t>الخوئی،</w:t>
        </w:r>
        <w:r w:rsidRPr="0075563A">
          <w:rPr>
            <w:rStyle w:val="Hyperlink"/>
            <w:rtl/>
          </w:rPr>
          <w:t xml:space="preserve"> </w:t>
        </w:r>
        <w:r w:rsidRPr="0075563A">
          <w:rPr>
            <w:rStyle w:val="Hyperlink"/>
            <w:rFonts w:hint="cs"/>
            <w:rtl/>
          </w:rPr>
          <w:t>ج</w:t>
        </w:r>
        <w:r w:rsidRPr="0075563A">
          <w:rPr>
            <w:rStyle w:val="Hyperlink"/>
            <w:rtl/>
          </w:rPr>
          <w:t>10</w:t>
        </w:r>
        <w:r w:rsidRPr="0075563A">
          <w:rPr>
            <w:rStyle w:val="Hyperlink"/>
            <w:rFonts w:hint="cs"/>
            <w:rtl/>
          </w:rPr>
          <w:t>،</w:t>
        </w:r>
        <w:r w:rsidRPr="0075563A">
          <w:rPr>
            <w:rStyle w:val="Hyperlink"/>
            <w:rtl/>
          </w:rPr>
          <w:t xml:space="preserve"> </w:t>
        </w:r>
        <w:r w:rsidRPr="0075563A">
          <w:rPr>
            <w:rStyle w:val="Hyperlink"/>
            <w:rFonts w:hint="cs"/>
            <w:rtl/>
          </w:rPr>
          <w:t>ص</w:t>
        </w:r>
        <w:r w:rsidRPr="0075563A">
          <w:rPr>
            <w:rStyle w:val="Hyperlink"/>
            <w:rtl/>
          </w:rPr>
          <w:t>375</w:t>
        </w:r>
        <w:r w:rsidRPr="0075563A">
          <w:rPr>
            <w:rStyle w:val="Hyperlink"/>
          </w:rPr>
          <w:t>.</w:t>
        </w:r>
      </w:hyperlink>
    </w:p>
  </w:footnote>
  <w:footnote w:id="7">
    <w:p w:rsidR="002B2C50" w:rsidRPr="0075563A" w:rsidRDefault="002B2C50" w:rsidP="002B2C50">
      <w:pPr>
        <w:pStyle w:val="FootnoteText"/>
        <w:rPr>
          <w:rtl/>
        </w:rPr>
      </w:pPr>
      <w:r w:rsidRPr="0075563A">
        <w:footnoteRef/>
      </w:r>
      <w:r w:rsidRPr="0075563A">
        <w:rPr>
          <w:rtl/>
        </w:rPr>
        <w:t xml:space="preserve"> </w:t>
      </w:r>
      <w:hyperlink r:id="rId7" w:history="1">
        <w:r w:rsidRPr="0075563A">
          <w:rPr>
            <w:rStyle w:val="Hyperlink"/>
            <w:rFonts w:hint="cs"/>
            <w:rtl/>
          </w:rPr>
          <w:t>معجم</w:t>
        </w:r>
        <w:r w:rsidRPr="0075563A">
          <w:rPr>
            <w:rStyle w:val="Hyperlink"/>
            <w:rtl/>
          </w:rPr>
          <w:t xml:space="preserve"> </w:t>
        </w:r>
        <w:r w:rsidRPr="0075563A">
          <w:rPr>
            <w:rStyle w:val="Hyperlink"/>
            <w:rFonts w:hint="cs"/>
            <w:rtl/>
          </w:rPr>
          <w:t>رجال</w:t>
        </w:r>
        <w:r w:rsidRPr="0075563A">
          <w:rPr>
            <w:rStyle w:val="Hyperlink"/>
            <w:rtl/>
          </w:rPr>
          <w:t xml:space="preserve"> </w:t>
        </w:r>
        <w:r w:rsidRPr="0075563A">
          <w:rPr>
            <w:rStyle w:val="Hyperlink"/>
            <w:rFonts w:hint="cs"/>
            <w:rtl/>
          </w:rPr>
          <w:t>الحدیث،</w:t>
        </w:r>
        <w:r w:rsidRPr="0075563A">
          <w:rPr>
            <w:rStyle w:val="Hyperlink"/>
            <w:rtl/>
          </w:rPr>
          <w:t xml:space="preserve"> </w:t>
        </w:r>
        <w:r w:rsidRPr="0075563A">
          <w:rPr>
            <w:rStyle w:val="Hyperlink"/>
            <w:rFonts w:hint="cs"/>
            <w:rtl/>
          </w:rPr>
          <w:t>السید</w:t>
        </w:r>
        <w:r w:rsidRPr="0075563A">
          <w:rPr>
            <w:rStyle w:val="Hyperlink"/>
            <w:rtl/>
          </w:rPr>
          <w:t xml:space="preserve"> </w:t>
        </w:r>
        <w:r w:rsidRPr="0075563A">
          <w:rPr>
            <w:rStyle w:val="Hyperlink"/>
            <w:rFonts w:hint="cs"/>
            <w:rtl/>
          </w:rPr>
          <w:t>أبوالقاسم</w:t>
        </w:r>
        <w:r w:rsidRPr="0075563A">
          <w:rPr>
            <w:rStyle w:val="Hyperlink"/>
            <w:rtl/>
          </w:rPr>
          <w:t xml:space="preserve"> </w:t>
        </w:r>
        <w:r w:rsidRPr="0075563A">
          <w:rPr>
            <w:rStyle w:val="Hyperlink"/>
            <w:rFonts w:hint="cs"/>
            <w:rtl/>
          </w:rPr>
          <w:t>الخوئی،</w:t>
        </w:r>
        <w:r w:rsidRPr="0075563A">
          <w:rPr>
            <w:rStyle w:val="Hyperlink"/>
            <w:rtl/>
          </w:rPr>
          <w:t xml:space="preserve"> </w:t>
        </w:r>
        <w:r w:rsidRPr="0075563A">
          <w:rPr>
            <w:rStyle w:val="Hyperlink"/>
            <w:rFonts w:hint="cs"/>
            <w:rtl/>
          </w:rPr>
          <w:t>ج</w:t>
        </w:r>
        <w:r w:rsidRPr="0075563A">
          <w:rPr>
            <w:rStyle w:val="Hyperlink"/>
            <w:rtl/>
          </w:rPr>
          <w:t>17</w:t>
        </w:r>
        <w:r w:rsidRPr="0075563A">
          <w:rPr>
            <w:rStyle w:val="Hyperlink"/>
            <w:rFonts w:hint="cs"/>
            <w:rtl/>
          </w:rPr>
          <w:t>،</w:t>
        </w:r>
        <w:r w:rsidRPr="0075563A">
          <w:rPr>
            <w:rStyle w:val="Hyperlink"/>
            <w:rtl/>
          </w:rPr>
          <w:t xml:space="preserve"> </w:t>
        </w:r>
        <w:r w:rsidRPr="0075563A">
          <w:rPr>
            <w:rStyle w:val="Hyperlink"/>
            <w:rFonts w:hint="cs"/>
            <w:rtl/>
          </w:rPr>
          <w:t>ص</w:t>
        </w:r>
        <w:r w:rsidRPr="0075563A">
          <w:rPr>
            <w:rStyle w:val="Hyperlink"/>
            <w:rtl/>
          </w:rPr>
          <w:t>145.</w:t>
        </w:r>
      </w:hyperlink>
    </w:p>
  </w:footnote>
  <w:footnote w:id="8">
    <w:p w:rsidR="002B2C50" w:rsidRPr="0075563A" w:rsidRDefault="002B2C50" w:rsidP="002B2C50">
      <w:pPr>
        <w:pStyle w:val="FootnoteText"/>
        <w:rPr>
          <w:rtl/>
        </w:rPr>
      </w:pPr>
      <w:r w:rsidRPr="0075563A">
        <w:footnoteRef/>
      </w:r>
      <w:r w:rsidRPr="0075563A">
        <w:rPr>
          <w:rtl/>
        </w:rPr>
        <w:t xml:space="preserve"> </w:t>
      </w:r>
      <w:hyperlink r:id="rId8" w:history="1">
        <w:r w:rsidRPr="0075563A">
          <w:rPr>
            <w:rStyle w:val="Hyperlink"/>
            <w:rFonts w:hint="cs"/>
            <w:rtl/>
          </w:rPr>
          <w:t>رجال</w:t>
        </w:r>
        <w:r w:rsidRPr="0075563A">
          <w:rPr>
            <w:rStyle w:val="Hyperlink"/>
            <w:rtl/>
          </w:rPr>
          <w:t xml:space="preserve"> </w:t>
        </w:r>
        <w:r w:rsidRPr="0075563A">
          <w:rPr>
            <w:rStyle w:val="Hyperlink"/>
            <w:rFonts w:hint="cs"/>
            <w:rtl/>
          </w:rPr>
          <w:t>النجاشی،</w:t>
        </w:r>
        <w:r w:rsidRPr="0075563A">
          <w:rPr>
            <w:rStyle w:val="Hyperlink"/>
            <w:rtl/>
          </w:rPr>
          <w:t xml:space="preserve"> </w:t>
        </w:r>
        <w:r w:rsidRPr="0075563A">
          <w:rPr>
            <w:rStyle w:val="Hyperlink"/>
            <w:rFonts w:hint="cs"/>
            <w:rtl/>
          </w:rPr>
          <w:t>شیخ</w:t>
        </w:r>
        <w:r w:rsidRPr="0075563A">
          <w:rPr>
            <w:rStyle w:val="Hyperlink"/>
            <w:rtl/>
          </w:rPr>
          <w:t xml:space="preserve"> </w:t>
        </w:r>
        <w:r w:rsidRPr="0075563A">
          <w:rPr>
            <w:rStyle w:val="Hyperlink"/>
            <w:rFonts w:hint="cs"/>
            <w:rtl/>
          </w:rPr>
          <w:t>النجاشی،</w:t>
        </w:r>
        <w:r w:rsidRPr="0075563A">
          <w:rPr>
            <w:rStyle w:val="Hyperlink"/>
            <w:rtl/>
          </w:rPr>
          <w:t xml:space="preserve"> </w:t>
        </w:r>
        <w:r w:rsidRPr="0075563A">
          <w:rPr>
            <w:rStyle w:val="Hyperlink"/>
            <w:rFonts w:hint="cs"/>
            <w:rtl/>
          </w:rPr>
          <w:t>ج،</w:t>
        </w:r>
        <w:r w:rsidRPr="0075563A">
          <w:rPr>
            <w:rStyle w:val="Hyperlink"/>
            <w:rtl/>
          </w:rPr>
          <w:t xml:space="preserve"> </w:t>
        </w:r>
        <w:r w:rsidRPr="0075563A">
          <w:rPr>
            <w:rStyle w:val="Hyperlink"/>
            <w:rFonts w:hint="cs"/>
            <w:rtl/>
          </w:rPr>
          <w:t>ص</w:t>
        </w:r>
        <w:r w:rsidRPr="0075563A">
          <w:rPr>
            <w:rStyle w:val="Hyperlink"/>
            <w:rtl/>
          </w:rPr>
          <w:t>329.</w:t>
        </w:r>
      </w:hyperlink>
    </w:p>
  </w:footnote>
  <w:footnote w:id="9">
    <w:p w:rsidR="002B2C50" w:rsidRPr="00084345" w:rsidRDefault="002B2C50" w:rsidP="002B2C50">
      <w:pPr>
        <w:pStyle w:val="FootnoteText"/>
        <w:rPr>
          <w:rtl/>
        </w:rPr>
      </w:pPr>
      <w:r w:rsidRPr="00084345">
        <w:footnoteRef/>
      </w:r>
      <w:r w:rsidRPr="00084345">
        <w:rPr>
          <w:rtl/>
        </w:rPr>
        <w:t xml:space="preserve"> </w:t>
      </w:r>
      <w:hyperlink r:id="rId9" w:history="1">
        <w:r w:rsidRPr="00084345">
          <w:rPr>
            <w:rStyle w:val="Hyperlink"/>
            <w:rFonts w:hint="cs"/>
            <w:rtl/>
          </w:rPr>
          <w:t>من</w:t>
        </w:r>
        <w:r w:rsidRPr="00084345">
          <w:rPr>
            <w:rStyle w:val="Hyperlink"/>
            <w:rtl/>
          </w:rPr>
          <w:t xml:space="preserve"> </w:t>
        </w:r>
        <w:r w:rsidRPr="00084345">
          <w:rPr>
            <w:rStyle w:val="Hyperlink"/>
            <w:rFonts w:hint="cs"/>
            <w:rtl/>
          </w:rPr>
          <w:t>لا</w:t>
        </w:r>
        <w:r w:rsidRPr="00084345">
          <w:rPr>
            <w:rStyle w:val="Hyperlink"/>
            <w:rtl/>
          </w:rPr>
          <w:t xml:space="preserve"> </w:t>
        </w:r>
        <w:r w:rsidRPr="00084345">
          <w:rPr>
            <w:rStyle w:val="Hyperlink"/>
            <w:rFonts w:hint="cs"/>
            <w:rtl/>
          </w:rPr>
          <w:t>یحضره</w:t>
        </w:r>
        <w:r w:rsidRPr="00084345">
          <w:rPr>
            <w:rStyle w:val="Hyperlink"/>
            <w:rtl/>
          </w:rPr>
          <w:t xml:space="preserve"> </w:t>
        </w:r>
        <w:r w:rsidRPr="00084345">
          <w:rPr>
            <w:rStyle w:val="Hyperlink"/>
            <w:rFonts w:hint="cs"/>
            <w:rtl/>
          </w:rPr>
          <w:t>الفقیه،</w:t>
        </w:r>
        <w:r w:rsidRPr="00084345">
          <w:rPr>
            <w:rStyle w:val="Hyperlink"/>
            <w:rtl/>
          </w:rPr>
          <w:t xml:space="preserve"> </w:t>
        </w:r>
        <w:r w:rsidRPr="00084345">
          <w:rPr>
            <w:rStyle w:val="Hyperlink"/>
            <w:rFonts w:hint="cs"/>
            <w:rtl/>
          </w:rPr>
          <w:t>شیخ</w:t>
        </w:r>
        <w:r w:rsidRPr="00084345">
          <w:rPr>
            <w:rStyle w:val="Hyperlink"/>
            <w:rtl/>
          </w:rPr>
          <w:t xml:space="preserve"> </w:t>
        </w:r>
        <w:r w:rsidRPr="00084345">
          <w:rPr>
            <w:rStyle w:val="Hyperlink"/>
            <w:rFonts w:hint="cs"/>
            <w:rtl/>
          </w:rPr>
          <w:t>صدوق،</w:t>
        </w:r>
        <w:r w:rsidRPr="00084345">
          <w:rPr>
            <w:rStyle w:val="Hyperlink"/>
            <w:rtl/>
          </w:rPr>
          <w:t xml:space="preserve"> </w:t>
        </w:r>
        <w:r w:rsidRPr="00084345">
          <w:rPr>
            <w:rStyle w:val="Hyperlink"/>
            <w:rFonts w:hint="cs"/>
            <w:rtl/>
          </w:rPr>
          <w:t>ج</w:t>
        </w:r>
        <w:r w:rsidRPr="00084345">
          <w:rPr>
            <w:rStyle w:val="Hyperlink"/>
            <w:rtl/>
          </w:rPr>
          <w:t>1</w:t>
        </w:r>
        <w:r w:rsidRPr="00084345">
          <w:rPr>
            <w:rStyle w:val="Hyperlink"/>
            <w:rFonts w:hint="cs"/>
            <w:rtl/>
          </w:rPr>
          <w:t>،</w:t>
        </w:r>
        <w:r w:rsidRPr="00084345">
          <w:rPr>
            <w:rStyle w:val="Hyperlink"/>
            <w:rtl/>
          </w:rPr>
          <w:t xml:space="preserve"> </w:t>
        </w:r>
        <w:r w:rsidRPr="00084345">
          <w:rPr>
            <w:rStyle w:val="Hyperlink"/>
            <w:rFonts w:hint="cs"/>
            <w:rtl/>
          </w:rPr>
          <w:t>ص</w:t>
        </w:r>
        <w:r w:rsidRPr="00084345">
          <w:rPr>
            <w:rStyle w:val="Hyperlink"/>
            <w:rtl/>
          </w:rPr>
          <w:t>109.</w:t>
        </w:r>
      </w:hyperlink>
    </w:p>
  </w:footnote>
  <w:footnote w:id="10">
    <w:p w:rsidR="002B2C50" w:rsidRPr="0075563A" w:rsidRDefault="002B2C50" w:rsidP="002B2C50">
      <w:pPr>
        <w:pStyle w:val="FootnoteText"/>
        <w:rPr>
          <w:rtl/>
        </w:rPr>
      </w:pPr>
      <w:r w:rsidRPr="0075563A">
        <w:footnoteRef/>
      </w:r>
      <w:r w:rsidRPr="0075563A">
        <w:rPr>
          <w:rtl/>
        </w:rPr>
        <w:t xml:space="preserve"> </w:t>
      </w:r>
      <w:hyperlink r:id="rId10" w:history="1">
        <w:r w:rsidRPr="0075563A">
          <w:rPr>
            <w:rStyle w:val="Hyperlink"/>
            <w:rFonts w:hint="cs"/>
            <w:rtl/>
          </w:rPr>
          <w:t>مستمسک</w:t>
        </w:r>
        <w:r w:rsidRPr="0075563A">
          <w:rPr>
            <w:rStyle w:val="Hyperlink"/>
            <w:rtl/>
          </w:rPr>
          <w:t xml:space="preserve"> </w:t>
        </w:r>
        <w:r w:rsidRPr="0075563A">
          <w:rPr>
            <w:rStyle w:val="Hyperlink"/>
            <w:rFonts w:hint="cs"/>
            <w:rtl/>
          </w:rPr>
          <w:t>العروه</w:t>
        </w:r>
        <w:r w:rsidRPr="0075563A">
          <w:rPr>
            <w:rStyle w:val="Hyperlink"/>
            <w:rtl/>
          </w:rPr>
          <w:t xml:space="preserve"> </w:t>
        </w:r>
        <w:r w:rsidRPr="0075563A">
          <w:rPr>
            <w:rStyle w:val="Hyperlink"/>
            <w:rFonts w:hint="cs"/>
            <w:rtl/>
          </w:rPr>
          <w:t>الوثقی،</w:t>
        </w:r>
        <w:r w:rsidRPr="0075563A">
          <w:rPr>
            <w:rStyle w:val="Hyperlink"/>
            <w:rtl/>
          </w:rPr>
          <w:t xml:space="preserve"> </w:t>
        </w:r>
        <w:r w:rsidRPr="0075563A">
          <w:rPr>
            <w:rStyle w:val="Hyperlink"/>
            <w:rFonts w:hint="cs"/>
            <w:rtl/>
          </w:rPr>
          <w:t>سید</w:t>
        </w:r>
        <w:r w:rsidRPr="0075563A">
          <w:rPr>
            <w:rStyle w:val="Hyperlink"/>
            <w:rtl/>
          </w:rPr>
          <w:t xml:space="preserve"> </w:t>
        </w:r>
        <w:r w:rsidRPr="0075563A">
          <w:rPr>
            <w:rStyle w:val="Hyperlink"/>
            <w:rFonts w:hint="cs"/>
            <w:rtl/>
          </w:rPr>
          <w:t>محسن</w:t>
        </w:r>
        <w:r w:rsidRPr="0075563A">
          <w:rPr>
            <w:rStyle w:val="Hyperlink"/>
            <w:rtl/>
          </w:rPr>
          <w:t xml:space="preserve"> </w:t>
        </w:r>
        <w:r w:rsidRPr="0075563A">
          <w:rPr>
            <w:rStyle w:val="Hyperlink"/>
            <w:rFonts w:hint="cs"/>
            <w:rtl/>
          </w:rPr>
          <w:t>حکیم،</w:t>
        </w:r>
        <w:r w:rsidRPr="0075563A">
          <w:rPr>
            <w:rStyle w:val="Hyperlink"/>
            <w:rtl/>
          </w:rPr>
          <w:t xml:space="preserve"> </w:t>
        </w:r>
        <w:r w:rsidRPr="0075563A">
          <w:rPr>
            <w:rStyle w:val="Hyperlink"/>
            <w:rFonts w:hint="cs"/>
            <w:rtl/>
          </w:rPr>
          <w:t>ج</w:t>
        </w:r>
        <w:r w:rsidRPr="0075563A">
          <w:rPr>
            <w:rStyle w:val="Hyperlink"/>
            <w:rtl/>
          </w:rPr>
          <w:t>4</w:t>
        </w:r>
        <w:r w:rsidRPr="0075563A">
          <w:rPr>
            <w:rStyle w:val="Hyperlink"/>
            <w:rFonts w:hint="cs"/>
            <w:rtl/>
          </w:rPr>
          <w:t>،</w:t>
        </w:r>
        <w:r w:rsidRPr="0075563A">
          <w:rPr>
            <w:rStyle w:val="Hyperlink"/>
            <w:rtl/>
          </w:rPr>
          <w:t xml:space="preserve"> </w:t>
        </w:r>
        <w:r w:rsidRPr="0075563A">
          <w:rPr>
            <w:rStyle w:val="Hyperlink"/>
            <w:rFonts w:hint="cs"/>
            <w:rtl/>
          </w:rPr>
          <w:t>ص</w:t>
        </w:r>
        <w:r w:rsidRPr="0075563A">
          <w:rPr>
            <w:rStyle w:val="Hyperlink"/>
            <w:rtl/>
          </w:rPr>
          <w:t>464</w:t>
        </w:r>
        <w:r w:rsidRPr="0075563A">
          <w:rPr>
            <w:rStyle w:val="Hyperlink"/>
          </w:rPr>
          <w:t>.</w:t>
        </w:r>
      </w:hyperlink>
    </w:p>
  </w:footnote>
  <w:footnote w:id="11">
    <w:p w:rsidR="002B2C50" w:rsidRPr="00084FC1" w:rsidRDefault="002B2C50" w:rsidP="002B2C50">
      <w:pPr>
        <w:pStyle w:val="FootnoteText"/>
        <w:rPr>
          <w:rtl/>
        </w:rPr>
      </w:pPr>
      <w:r w:rsidRPr="00084FC1">
        <w:footnoteRef/>
      </w:r>
      <w:r w:rsidRPr="00084FC1">
        <w:rPr>
          <w:rtl/>
        </w:rPr>
        <w:t xml:space="preserve"> </w:t>
      </w:r>
      <w:hyperlink r:id="rId11" w:history="1">
        <w:r w:rsidRPr="00084FC1">
          <w:rPr>
            <w:rStyle w:val="Hyperlink"/>
            <w:rFonts w:hint="cs"/>
            <w:rtl/>
          </w:rPr>
          <w:t>وسائل</w:t>
        </w:r>
        <w:r w:rsidRPr="00084FC1">
          <w:rPr>
            <w:rStyle w:val="Hyperlink"/>
            <w:rtl/>
          </w:rPr>
          <w:t xml:space="preserve"> </w:t>
        </w:r>
        <w:r w:rsidRPr="00084FC1">
          <w:rPr>
            <w:rStyle w:val="Hyperlink"/>
            <w:rFonts w:hint="cs"/>
            <w:rtl/>
          </w:rPr>
          <w:t>الشیعة،</w:t>
        </w:r>
        <w:r w:rsidRPr="00084FC1">
          <w:rPr>
            <w:rStyle w:val="Hyperlink"/>
            <w:rtl/>
          </w:rPr>
          <w:t xml:space="preserve"> </w:t>
        </w:r>
        <w:r w:rsidRPr="00084FC1">
          <w:rPr>
            <w:rStyle w:val="Hyperlink"/>
            <w:rFonts w:hint="cs"/>
            <w:rtl/>
          </w:rPr>
          <w:t>الشیخ</w:t>
        </w:r>
        <w:r w:rsidRPr="00084FC1">
          <w:rPr>
            <w:rStyle w:val="Hyperlink"/>
            <w:rtl/>
          </w:rPr>
          <w:t xml:space="preserve"> </w:t>
        </w:r>
        <w:r w:rsidRPr="00084FC1">
          <w:rPr>
            <w:rStyle w:val="Hyperlink"/>
            <w:rFonts w:hint="cs"/>
            <w:rtl/>
          </w:rPr>
          <w:t>الحر</w:t>
        </w:r>
        <w:r w:rsidRPr="00084FC1">
          <w:rPr>
            <w:rStyle w:val="Hyperlink"/>
            <w:rtl/>
          </w:rPr>
          <w:t xml:space="preserve"> </w:t>
        </w:r>
        <w:r w:rsidRPr="00084FC1">
          <w:rPr>
            <w:rStyle w:val="Hyperlink"/>
            <w:rFonts w:hint="cs"/>
            <w:rtl/>
          </w:rPr>
          <w:t>العاملي،</w:t>
        </w:r>
        <w:r w:rsidRPr="00084FC1">
          <w:rPr>
            <w:rStyle w:val="Hyperlink"/>
            <w:rtl/>
          </w:rPr>
          <w:t xml:space="preserve"> </w:t>
        </w:r>
        <w:r w:rsidRPr="00084FC1">
          <w:rPr>
            <w:rStyle w:val="Hyperlink"/>
            <w:rFonts w:hint="cs"/>
            <w:rtl/>
          </w:rPr>
          <w:t>ج</w:t>
        </w:r>
        <w:r w:rsidRPr="00084FC1">
          <w:rPr>
            <w:rStyle w:val="Hyperlink"/>
            <w:rtl/>
          </w:rPr>
          <w:t>3</w:t>
        </w:r>
        <w:r w:rsidRPr="00084FC1">
          <w:rPr>
            <w:rStyle w:val="Hyperlink"/>
            <w:rFonts w:hint="cs"/>
            <w:rtl/>
          </w:rPr>
          <w:t>،</w:t>
        </w:r>
        <w:r w:rsidRPr="00084FC1">
          <w:rPr>
            <w:rStyle w:val="Hyperlink"/>
            <w:rtl/>
          </w:rPr>
          <w:t xml:space="preserve"> </w:t>
        </w:r>
        <w:r w:rsidRPr="00084FC1">
          <w:rPr>
            <w:rStyle w:val="Hyperlink"/>
            <w:rFonts w:hint="cs"/>
            <w:rtl/>
          </w:rPr>
          <w:t>ص</w:t>
        </w:r>
        <w:r w:rsidRPr="00084FC1">
          <w:rPr>
            <w:rStyle w:val="Hyperlink"/>
            <w:rtl/>
          </w:rPr>
          <w:t>381</w:t>
        </w:r>
        <w:r w:rsidRPr="00084FC1">
          <w:rPr>
            <w:rStyle w:val="Hyperlink"/>
            <w:rFonts w:hint="cs"/>
            <w:rtl/>
          </w:rPr>
          <w:t>،</w:t>
        </w:r>
        <w:r w:rsidRPr="00084FC1">
          <w:rPr>
            <w:rStyle w:val="Hyperlink"/>
            <w:rtl/>
          </w:rPr>
          <w:t xml:space="preserve"> </w:t>
        </w:r>
        <w:r w:rsidRPr="00084FC1">
          <w:rPr>
            <w:rStyle w:val="Hyperlink"/>
            <w:rFonts w:hint="cs"/>
            <w:rtl/>
          </w:rPr>
          <w:t>أبواب</w:t>
        </w:r>
        <w:r w:rsidRPr="00084FC1">
          <w:rPr>
            <w:rStyle w:val="Hyperlink"/>
            <w:rtl/>
          </w:rPr>
          <w:t xml:space="preserve"> </w:t>
        </w:r>
        <w:r w:rsidRPr="00084FC1">
          <w:rPr>
            <w:rStyle w:val="Hyperlink"/>
            <w:rFonts w:hint="cs"/>
            <w:rtl/>
          </w:rPr>
          <w:t>أَنَّ</w:t>
        </w:r>
        <w:r w:rsidRPr="00084FC1">
          <w:rPr>
            <w:rStyle w:val="Hyperlink"/>
            <w:rtl/>
          </w:rPr>
          <w:t xml:space="preserve"> </w:t>
        </w:r>
        <w:r w:rsidRPr="00084FC1">
          <w:rPr>
            <w:rStyle w:val="Hyperlink"/>
            <w:rFonts w:hint="cs"/>
            <w:rtl/>
          </w:rPr>
          <w:t>مَنْ</w:t>
        </w:r>
        <w:r w:rsidRPr="00084FC1">
          <w:rPr>
            <w:rStyle w:val="Hyperlink"/>
            <w:rtl/>
          </w:rPr>
          <w:t xml:space="preserve"> </w:t>
        </w:r>
        <w:r w:rsidRPr="00084FC1">
          <w:rPr>
            <w:rStyle w:val="Hyperlink"/>
            <w:rFonts w:hint="cs"/>
            <w:rtl/>
          </w:rPr>
          <w:t>دَخَلَ</w:t>
        </w:r>
        <w:r w:rsidRPr="00084FC1">
          <w:rPr>
            <w:rStyle w:val="Hyperlink"/>
            <w:rtl/>
          </w:rPr>
          <w:t xml:space="preserve"> </w:t>
        </w:r>
        <w:r w:rsidRPr="00084FC1">
          <w:rPr>
            <w:rStyle w:val="Hyperlink"/>
            <w:rFonts w:hint="cs"/>
            <w:rtl/>
          </w:rPr>
          <w:t>فِي</w:t>
        </w:r>
        <w:r w:rsidRPr="00084FC1">
          <w:rPr>
            <w:rStyle w:val="Hyperlink"/>
            <w:rtl/>
          </w:rPr>
          <w:t xml:space="preserve"> </w:t>
        </w:r>
        <w:r w:rsidRPr="00084FC1">
          <w:rPr>
            <w:rStyle w:val="Hyperlink"/>
            <w:rFonts w:hint="cs"/>
            <w:rtl/>
          </w:rPr>
          <w:t>صَلَاةٍ</w:t>
        </w:r>
        <w:r w:rsidRPr="00084FC1">
          <w:rPr>
            <w:rStyle w:val="Hyperlink"/>
            <w:rtl/>
          </w:rPr>
          <w:t xml:space="preserve"> </w:t>
        </w:r>
        <w:r w:rsidRPr="00084FC1">
          <w:rPr>
            <w:rStyle w:val="Hyperlink"/>
            <w:rFonts w:hint="cs"/>
            <w:rtl/>
          </w:rPr>
          <w:t>بِتَيَمُّمٍ</w:t>
        </w:r>
        <w:r w:rsidRPr="00084FC1">
          <w:rPr>
            <w:rStyle w:val="Hyperlink"/>
            <w:rtl/>
          </w:rPr>
          <w:t xml:space="preserve"> </w:t>
        </w:r>
        <w:r w:rsidRPr="00084FC1">
          <w:rPr>
            <w:rStyle w:val="Hyperlink"/>
            <w:rFonts w:hint="cs"/>
            <w:rtl/>
          </w:rPr>
          <w:t>ثُمَّ</w:t>
        </w:r>
        <w:r w:rsidRPr="00084FC1">
          <w:rPr>
            <w:rStyle w:val="Hyperlink"/>
            <w:rtl/>
          </w:rPr>
          <w:t xml:space="preserve"> </w:t>
        </w:r>
        <w:r w:rsidRPr="00084FC1">
          <w:rPr>
            <w:rStyle w:val="Hyperlink"/>
            <w:rFonts w:hint="cs"/>
            <w:rtl/>
          </w:rPr>
          <w:t>وَجَدَ</w:t>
        </w:r>
        <w:r w:rsidRPr="00084FC1">
          <w:rPr>
            <w:rStyle w:val="Hyperlink"/>
            <w:rtl/>
          </w:rPr>
          <w:t xml:space="preserve"> </w:t>
        </w:r>
        <w:r w:rsidRPr="00084FC1">
          <w:rPr>
            <w:rStyle w:val="Hyperlink"/>
            <w:rFonts w:hint="cs"/>
            <w:rtl/>
          </w:rPr>
          <w:t>الْمَاءَ</w:t>
        </w:r>
        <w:r w:rsidRPr="00084FC1">
          <w:rPr>
            <w:rStyle w:val="Hyperlink"/>
            <w:rtl/>
          </w:rPr>
          <w:t xml:space="preserve"> </w:t>
        </w:r>
        <w:r w:rsidRPr="00084FC1">
          <w:rPr>
            <w:rStyle w:val="Hyperlink"/>
            <w:rFonts w:hint="cs"/>
            <w:rtl/>
          </w:rPr>
          <w:t>وَجَبَ</w:t>
        </w:r>
        <w:r w:rsidRPr="00084FC1">
          <w:rPr>
            <w:rStyle w:val="Hyperlink"/>
            <w:rtl/>
          </w:rPr>
          <w:t xml:space="preserve"> </w:t>
        </w:r>
        <w:r w:rsidRPr="00084FC1">
          <w:rPr>
            <w:rStyle w:val="Hyperlink"/>
            <w:rFonts w:hint="cs"/>
            <w:rtl/>
          </w:rPr>
          <w:t>عَلَيْهِ</w:t>
        </w:r>
        <w:r w:rsidRPr="00084FC1">
          <w:rPr>
            <w:rStyle w:val="Hyperlink"/>
            <w:rtl/>
          </w:rPr>
          <w:t xml:space="preserve"> </w:t>
        </w:r>
        <w:r w:rsidRPr="00084FC1">
          <w:rPr>
            <w:rStyle w:val="Hyperlink"/>
            <w:rFonts w:hint="cs"/>
            <w:rtl/>
          </w:rPr>
          <w:t>الِانْصِرَافُ</w:t>
        </w:r>
        <w:r w:rsidRPr="00084FC1">
          <w:rPr>
            <w:rStyle w:val="Hyperlink"/>
            <w:rtl/>
          </w:rPr>
          <w:t xml:space="preserve"> </w:t>
        </w:r>
        <w:r w:rsidRPr="00084FC1">
          <w:rPr>
            <w:rStyle w:val="Hyperlink"/>
            <w:rFonts w:hint="cs"/>
            <w:rtl/>
          </w:rPr>
          <w:t>وَ</w:t>
        </w:r>
        <w:r w:rsidRPr="00084FC1">
          <w:rPr>
            <w:rStyle w:val="Hyperlink"/>
            <w:rtl/>
          </w:rPr>
          <w:t xml:space="preserve"> </w:t>
        </w:r>
        <w:r w:rsidRPr="00084FC1">
          <w:rPr>
            <w:rStyle w:val="Hyperlink"/>
            <w:rFonts w:hint="cs"/>
            <w:rtl/>
          </w:rPr>
          <w:t>الطَّهَارَةُ</w:t>
        </w:r>
        <w:r w:rsidRPr="00084FC1">
          <w:rPr>
            <w:rStyle w:val="Hyperlink"/>
            <w:rtl/>
          </w:rPr>
          <w:t xml:space="preserve"> </w:t>
        </w:r>
        <w:r w:rsidRPr="00084FC1">
          <w:rPr>
            <w:rStyle w:val="Hyperlink"/>
            <w:rFonts w:hint="cs"/>
            <w:rtl/>
          </w:rPr>
          <w:t>وَ</w:t>
        </w:r>
        <w:r w:rsidRPr="00084FC1">
          <w:rPr>
            <w:rStyle w:val="Hyperlink"/>
            <w:rtl/>
          </w:rPr>
          <w:t xml:space="preserve"> </w:t>
        </w:r>
        <w:r w:rsidRPr="00084FC1">
          <w:rPr>
            <w:rStyle w:val="Hyperlink"/>
            <w:rFonts w:hint="cs"/>
            <w:rtl/>
          </w:rPr>
          <w:t>الِاسْتِئْنَافُ</w:t>
        </w:r>
        <w:r w:rsidRPr="00084FC1">
          <w:rPr>
            <w:rStyle w:val="Hyperlink"/>
            <w:rtl/>
          </w:rPr>
          <w:t xml:space="preserve"> </w:t>
        </w:r>
        <w:r w:rsidRPr="00084FC1">
          <w:rPr>
            <w:rStyle w:val="Hyperlink"/>
            <w:rFonts w:hint="cs"/>
            <w:rtl/>
          </w:rPr>
          <w:t>مَا</w:t>
        </w:r>
        <w:r w:rsidRPr="00084FC1">
          <w:rPr>
            <w:rStyle w:val="Hyperlink"/>
            <w:rtl/>
          </w:rPr>
          <w:t xml:space="preserve"> </w:t>
        </w:r>
        <w:r w:rsidRPr="00084FC1">
          <w:rPr>
            <w:rStyle w:val="Hyperlink"/>
            <w:rFonts w:hint="cs"/>
            <w:rtl/>
          </w:rPr>
          <w:t>لَمْ</w:t>
        </w:r>
        <w:r w:rsidRPr="00084FC1">
          <w:rPr>
            <w:rStyle w:val="Hyperlink"/>
            <w:rtl/>
          </w:rPr>
          <w:t xml:space="preserve"> </w:t>
        </w:r>
        <w:r w:rsidRPr="00084FC1">
          <w:rPr>
            <w:rStyle w:val="Hyperlink"/>
            <w:rFonts w:hint="cs"/>
            <w:rtl/>
          </w:rPr>
          <w:t>يَرْكَعْ‌،</w:t>
        </w:r>
        <w:r w:rsidRPr="00084FC1">
          <w:rPr>
            <w:rStyle w:val="Hyperlink"/>
            <w:rtl/>
          </w:rPr>
          <w:t xml:space="preserve"> </w:t>
        </w:r>
        <w:r w:rsidRPr="00084FC1">
          <w:rPr>
            <w:rStyle w:val="Hyperlink"/>
            <w:rFonts w:hint="cs"/>
            <w:rtl/>
          </w:rPr>
          <w:t>باب</w:t>
        </w:r>
        <w:r w:rsidRPr="00084FC1">
          <w:rPr>
            <w:rStyle w:val="Hyperlink"/>
            <w:rtl/>
          </w:rPr>
          <w:t>21</w:t>
        </w:r>
        <w:r w:rsidRPr="00084FC1">
          <w:rPr>
            <w:rStyle w:val="Hyperlink"/>
            <w:rFonts w:hint="cs"/>
            <w:rtl/>
          </w:rPr>
          <w:t>،</w:t>
        </w:r>
        <w:r w:rsidRPr="00084FC1">
          <w:rPr>
            <w:rStyle w:val="Hyperlink"/>
            <w:rtl/>
          </w:rPr>
          <w:t xml:space="preserve"> </w:t>
        </w:r>
        <w:r w:rsidRPr="00084FC1">
          <w:rPr>
            <w:rStyle w:val="Hyperlink"/>
            <w:rFonts w:hint="cs"/>
            <w:rtl/>
          </w:rPr>
          <w:t>ح</w:t>
        </w:r>
        <w:r w:rsidRPr="00084FC1">
          <w:rPr>
            <w:rStyle w:val="Hyperlink"/>
            <w:rtl/>
          </w:rPr>
          <w:t>4</w:t>
        </w:r>
        <w:r w:rsidRPr="00084FC1">
          <w:rPr>
            <w:rStyle w:val="Hyperlink"/>
            <w:rFonts w:hint="cs"/>
            <w:rtl/>
          </w:rPr>
          <w:t>،</w:t>
        </w:r>
        <w:r w:rsidRPr="00084FC1">
          <w:rPr>
            <w:rStyle w:val="Hyperlink"/>
            <w:rtl/>
          </w:rPr>
          <w:t xml:space="preserve"> </w:t>
        </w:r>
        <w:r w:rsidRPr="00084FC1">
          <w:rPr>
            <w:rStyle w:val="Hyperlink"/>
            <w:rFonts w:hint="cs"/>
            <w:rtl/>
          </w:rPr>
          <w:t>ط</w:t>
        </w:r>
        <w:r w:rsidRPr="00084FC1">
          <w:rPr>
            <w:rStyle w:val="Hyperlink"/>
            <w:rtl/>
          </w:rPr>
          <w:t xml:space="preserve"> </w:t>
        </w:r>
        <w:r w:rsidRPr="00084FC1">
          <w:rPr>
            <w:rStyle w:val="Hyperlink"/>
            <w:rFonts w:hint="cs"/>
            <w:rtl/>
          </w:rPr>
          <w:t>آل</w:t>
        </w:r>
        <w:r w:rsidRPr="00084FC1">
          <w:rPr>
            <w:rStyle w:val="Hyperlink"/>
            <w:rtl/>
          </w:rPr>
          <w:t xml:space="preserve"> </w:t>
        </w:r>
        <w:r w:rsidRPr="00084FC1">
          <w:rPr>
            <w:rStyle w:val="Hyperlink"/>
            <w:rFonts w:hint="cs"/>
            <w:rtl/>
          </w:rPr>
          <w:t>البيت</w:t>
        </w:r>
        <w:r w:rsidRPr="00084FC1">
          <w:rPr>
            <w:rStyle w:val="Hyperlink"/>
            <w:rtl/>
          </w:rPr>
          <w:t>.</w:t>
        </w:r>
      </w:hyperlink>
    </w:p>
  </w:footnote>
  <w:footnote w:id="12">
    <w:p w:rsidR="002B2C50" w:rsidRPr="00084FC1" w:rsidRDefault="002B2C50" w:rsidP="002B2C50">
      <w:pPr>
        <w:pStyle w:val="FootnoteText"/>
        <w:rPr>
          <w:rtl/>
        </w:rPr>
      </w:pPr>
      <w:r w:rsidRPr="00084FC1">
        <w:footnoteRef/>
      </w:r>
      <w:r w:rsidRPr="00084FC1">
        <w:rPr>
          <w:rtl/>
        </w:rPr>
        <w:t xml:space="preserve"> </w:t>
      </w:r>
      <w:hyperlink r:id="rId12" w:history="1">
        <w:r w:rsidRPr="00084FC1">
          <w:rPr>
            <w:rStyle w:val="Hyperlink"/>
            <w:rFonts w:hint="cs"/>
            <w:rtl/>
          </w:rPr>
          <w:t>العروة</w:t>
        </w:r>
        <w:r w:rsidRPr="00084FC1">
          <w:rPr>
            <w:rStyle w:val="Hyperlink"/>
            <w:rtl/>
          </w:rPr>
          <w:t xml:space="preserve"> </w:t>
        </w:r>
        <w:r w:rsidRPr="00084FC1">
          <w:rPr>
            <w:rStyle w:val="Hyperlink"/>
            <w:rFonts w:hint="cs"/>
            <w:rtl/>
          </w:rPr>
          <w:t>الوثقی،</w:t>
        </w:r>
        <w:r w:rsidRPr="00084FC1">
          <w:rPr>
            <w:rStyle w:val="Hyperlink"/>
            <w:rtl/>
          </w:rPr>
          <w:t xml:space="preserve"> </w:t>
        </w:r>
        <w:r w:rsidRPr="00084FC1">
          <w:rPr>
            <w:rStyle w:val="Hyperlink"/>
            <w:rFonts w:hint="cs"/>
            <w:rtl/>
          </w:rPr>
          <w:t>السید</w:t>
        </w:r>
        <w:r w:rsidRPr="00084FC1">
          <w:rPr>
            <w:rStyle w:val="Hyperlink"/>
            <w:rtl/>
          </w:rPr>
          <w:t xml:space="preserve"> </w:t>
        </w:r>
        <w:r w:rsidRPr="00084FC1">
          <w:rPr>
            <w:rStyle w:val="Hyperlink"/>
            <w:rFonts w:hint="cs"/>
            <w:rtl/>
          </w:rPr>
          <w:t>محمد</w:t>
        </w:r>
        <w:r w:rsidRPr="00084FC1">
          <w:rPr>
            <w:rStyle w:val="Hyperlink"/>
            <w:rtl/>
          </w:rPr>
          <w:t xml:space="preserve"> </w:t>
        </w:r>
        <w:r w:rsidRPr="00084FC1">
          <w:rPr>
            <w:rStyle w:val="Hyperlink"/>
            <w:rFonts w:hint="cs"/>
            <w:rtl/>
          </w:rPr>
          <w:t>کاظم</w:t>
        </w:r>
        <w:r w:rsidRPr="00084FC1">
          <w:rPr>
            <w:rStyle w:val="Hyperlink"/>
            <w:rtl/>
          </w:rPr>
          <w:t xml:space="preserve"> </w:t>
        </w:r>
        <w:r w:rsidRPr="00084FC1">
          <w:rPr>
            <w:rStyle w:val="Hyperlink"/>
            <w:rFonts w:hint="cs"/>
            <w:rtl/>
          </w:rPr>
          <w:t>الطباطبائی</w:t>
        </w:r>
        <w:r w:rsidRPr="00084FC1">
          <w:rPr>
            <w:rStyle w:val="Hyperlink"/>
            <w:rtl/>
          </w:rPr>
          <w:t xml:space="preserve"> </w:t>
        </w:r>
        <w:r w:rsidRPr="00084FC1">
          <w:rPr>
            <w:rStyle w:val="Hyperlink"/>
            <w:rFonts w:hint="cs"/>
            <w:rtl/>
          </w:rPr>
          <w:t>الیزدی،</w:t>
        </w:r>
        <w:r w:rsidRPr="00084FC1">
          <w:rPr>
            <w:rStyle w:val="Hyperlink"/>
            <w:rtl/>
          </w:rPr>
          <w:t xml:space="preserve"> </w:t>
        </w:r>
        <w:r w:rsidRPr="00084FC1">
          <w:rPr>
            <w:rStyle w:val="Hyperlink"/>
            <w:rFonts w:hint="cs"/>
            <w:rtl/>
          </w:rPr>
          <w:t>ج</w:t>
        </w:r>
        <w:r w:rsidRPr="00084FC1">
          <w:rPr>
            <w:rStyle w:val="Hyperlink"/>
            <w:rtl/>
          </w:rPr>
          <w:t>1</w:t>
        </w:r>
        <w:r w:rsidRPr="00084FC1">
          <w:rPr>
            <w:rStyle w:val="Hyperlink"/>
            <w:rFonts w:hint="cs"/>
            <w:rtl/>
          </w:rPr>
          <w:t>،</w:t>
        </w:r>
        <w:r w:rsidRPr="00084FC1">
          <w:rPr>
            <w:rStyle w:val="Hyperlink"/>
            <w:rtl/>
          </w:rPr>
          <w:t xml:space="preserve"> </w:t>
        </w:r>
        <w:r w:rsidRPr="00084FC1">
          <w:rPr>
            <w:rStyle w:val="Hyperlink"/>
            <w:rFonts w:hint="cs"/>
            <w:rtl/>
          </w:rPr>
          <w:t>ص</w:t>
        </w:r>
        <w:r w:rsidRPr="00084FC1">
          <w:rPr>
            <w:rStyle w:val="Hyperlink"/>
            <w:rtl/>
          </w:rPr>
          <w:t>505.</w:t>
        </w:r>
      </w:hyperlink>
    </w:p>
  </w:footnote>
  <w:footnote w:id="13">
    <w:p w:rsidR="002B2C50" w:rsidRPr="0054260F" w:rsidRDefault="002B2C50" w:rsidP="002B2C50">
      <w:pPr>
        <w:pStyle w:val="FootnoteText"/>
        <w:rPr>
          <w:rtl/>
        </w:rPr>
      </w:pPr>
      <w:r w:rsidRPr="0054260F">
        <w:footnoteRef/>
      </w:r>
      <w:r w:rsidRPr="0054260F">
        <w:rPr>
          <w:rtl/>
        </w:rPr>
        <w:t xml:space="preserve"> </w:t>
      </w:r>
      <w:hyperlink r:id="rId13" w:history="1">
        <w:r w:rsidRPr="0054260F">
          <w:rPr>
            <w:rStyle w:val="Hyperlink"/>
            <w:rFonts w:hint="cs"/>
            <w:rtl/>
          </w:rPr>
          <w:t>منهاج</w:t>
        </w:r>
        <w:r w:rsidRPr="0054260F">
          <w:rPr>
            <w:rStyle w:val="Hyperlink"/>
            <w:rtl/>
          </w:rPr>
          <w:t xml:space="preserve"> </w:t>
        </w:r>
        <w:r w:rsidRPr="0054260F">
          <w:rPr>
            <w:rStyle w:val="Hyperlink"/>
            <w:rFonts w:hint="cs"/>
            <w:rtl/>
          </w:rPr>
          <w:t>الصالحین</w:t>
        </w:r>
        <w:r w:rsidRPr="0054260F">
          <w:rPr>
            <w:rStyle w:val="Hyperlink"/>
            <w:rtl/>
          </w:rPr>
          <w:t xml:space="preserve"> </w:t>
        </w:r>
        <w:r w:rsidRPr="0054260F">
          <w:rPr>
            <w:rStyle w:val="Hyperlink"/>
            <w:rFonts w:hint="cs"/>
            <w:rtl/>
          </w:rPr>
          <w:t>ـ</w:t>
        </w:r>
        <w:r w:rsidRPr="0054260F">
          <w:rPr>
            <w:rStyle w:val="Hyperlink"/>
            <w:rtl/>
          </w:rPr>
          <w:t xml:space="preserve"> </w:t>
        </w:r>
        <w:r w:rsidRPr="0054260F">
          <w:rPr>
            <w:rStyle w:val="Hyperlink"/>
            <w:rFonts w:hint="cs"/>
            <w:rtl/>
          </w:rPr>
          <w:t>العبادات،</w:t>
        </w:r>
        <w:r w:rsidRPr="0054260F">
          <w:rPr>
            <w:rStyle w:val="Hyperlink"/>
            <w:rtl/>
          </w:rPr>
          <w:t xml:space="preserve"> </w:t>
        </w:r>
        <w:r w:rsidRPr="0054260F">
          <w:rPr>
            <w:rStyle w:val="Hyperlink"/>
            <w:rFonts w:hint="cs"/>
            <w:rtl/>
          </w:rPr>
          <w:t>السید</w:t>
        </w:r>
        <w:r w:rsidRPr="0054260F">
          <w:rPr>
            <w:rStyle w:val="Hyperlink"/>
            <w:rtl/>
          </w:rPr>
          <w:t xml:space="preserve"> </w:t>
        </w:r>
        <w:r w:rsidRPr="0054260F">
          <w:rPr>
            <w:rStyle w:val="Hyperlink"/>
            <w:rFonts w:hint="cs"/>
            <w:rtl/>
          </w:rPr>
          <w:t>علی</w:t>
        </w:r>
        <w:r w:rsidRPr="0054260F">
          <w:rPr>
            <w:rStyle w:val="Hyperlink"/>
            <w:rtl/>
          </w:rPr>
          <w:t xml:space="preserve"> </w:t>
        </w:r>
        <w:r w:rsidRPr="0054260F">
          <w:rPr>
            <w:rStyle w:val="Hyperlink"/>
            <w:rFonts w:hint="cs"/>
            <w:rtl/>
          </w:rPr>
          <w:t>السیستانی،</w:t>
        </w:r>
        <w:r w:rsidRPr="0054260F">
          <w:rPr>
            <w:rStyle w:val="Hyperlink"/>
            <w:rtl/>
          </w:rPr>
          <w:t xml:space="preserve"> </w:t>
        </w:r>
        <w:r w:rsidRPr="0054260F">
          <w:rPr>
            <w:rStyle w:val="Hyperlink"/>
            <w:rFonts w:hint="cs"/>
            <w:rtl/>
          </w:rPr>
          <w:t>ج،</w:t>
        </w:r>
        <w:r w:rsidRPr="0054260F">
          <w:rPr>
            <w:rStyle w:val="Hyperlink"/>
            <w:rtl/>
          </w:rPr>
          <w:t xml:space="preserve"> </w:t>
        </w:r>
        <w:r w:rsidRPr="0054260F">
          <w:rPr>
            <w:rStyle w:val="Hyperlink"/>
            <w:rFonts w:hint="cs"/>
            <w:rtl/>
          </w:rPr>
          <w:t>ص</w:t>
        </w:r>
        <w:r w:rsidRPr="0054260F">
          <w:rPr>
            <w:rStyle w:val="Hyperlink"/>
            <w:rtl/>
          </w:rPr>
          <w:t>88.</w:t>
        </w:r>
      </w:hyperlink>
    </w:p>
  </w:footnote>
  <w:footnote w:id="14">
    <w:p w:rsidR="002B2C50" w:rsidRPr="00DC3C98" w:rsidRDefault="002B2C50" w:rsidP="002B2C50">
      <w:pPr>
        <w:pStyle w:val="FootnoteText"/>
        <w:rPr>
          <w:rtl/>
        </w:rPr>
      </w:pPr>
      <w:r w:rsidRPr="00DC3C98">
        <w:footnoteRef/>
      </w:r>
      <w:r w:rsidRPr="00DC3C98">
        <w:rPr>
          <w:rtl/>
        </w:rPr>
        <w:t xml:space="preserve"> </w:t>
      </w:r>
      <w:hyperlink r:id="rId14" w:history="1">
        <w:r w:rsidRPr="00DC3C98">
          <w:rPr>
            <w:rStyle w:val="Hyperlink"/>
            <w:rFonts w:hint="cs"/>
            <w:rtl/>
          </w:rPr>
          <w:t>العروة</w:t>
        </w:r>
        <w:r w:rsidRPr="00DC3C98">
          <w:rPr>
            <w:rStyle w:val="Hyperlink"/>
            <w:rtl/>
          </w:rPr>
          <w:t xml:space="preserve"> </w:t>
        </w:r>
        <w:r w:rsidRPr="00DC3C98">
          <w:rPr>
            <w:rStyle w:val="Hyperlink"/>
            <w:rFonts w:hint="cs"/>
            <w:rtl/>
          </w:rPr>
          <w:t>الوثقی،</w:t>
        </w:r>
        <w:r w:rsidRPr="00DC3C98">
          <w:rPr>
            <w:rStyle w:val="Hyperlink"/>
            <w:rtl/>
          </w:rPr>
          <w:t xml:space="preserve"> </w:t>
        </w:r>
        <w:r w:rsidRPr="00DC3C98">
          <w:rPr>
            <w:rStyle w:val="Hyperlink"/>
            <w:rFonts w:hint="cs"/>
            <w:rtl/>
          </w:rPr>
          <w:t>السید</w:t>
        </w:r>
        <w:r w:rsidRPr="00DC3C98">
          <w:rPr>
            <w:rStyle w:val="Hyperlink"/>
            <w:rtl/>
          </w:rPr>
          <w:t xml:space="preserve"> </w:t>
        </w:r>
        <w:r w:rsidRPr="00DC3C98">
          <w:rPr>
            <w:rStyle w:val="Hyperlink"/>
            <w:rFonts w:hint="cs"/>
            <w:rtl/>
          </w:rPr>
          <w:t>محمد</w:t>
        </w:r>
        <w:r w:rsidRPr="00DC3C98">
          <w:rPr>
            <w:rStyle w:val="Hyperlink"/>
            <w:rtl/>
          </w:rPr>
          <w:t xml:space="preserve"> </w:t>
        </w:r>
        <w:r w:rsidRPr="00DC3C98">
          <w:rPr>
            <w:rStyle w:val="Hyperlink"/>
            <w:rFonts w:hint="cs"/>
            <w:rtl/>
          </w:rPr>
          <w:t>کاظم</w:t>
        </w:r>
        <w:r w:rsidRPr="00DC3C98">
          <w:rPr>
            <w:rStyle w:val="Hyperlink"/>
            <w:rtl/>
          </w:rPr>
          <w:t xml:space="preserve"> </w:t>
        </w:r>
        <w:r w:rsidRPr="00DC3C98">
          <w:rPr>
            <w:rStyle w:val="Hyperlink"/>
            <w:rFonts w:hint="cs"/>
            <w:rtl/>
          </w:rPr>
          <w:t>الطباطبائی</w:t>
        </w:r>
        <w:r w:rsidRPr="00DC3C98">
          <w:rPr>
            <w:rStyle w:val="Hyperlink"/>
            <w:rtl/>
          </w:rPr>
          <w:t xml:space="preserve"> </w:t>
        </w:r>
        <w:r w:rsidRPr="00DC3C98">
          <w:rPr>
            <w:rStyle w:val="Hyperlink"/>
            <w:rFonts w:hint="cs"/>
            <w:rtl/>
          </w:rPr>
          <w:t>الیزدی،</w:t>
        </w:r>
        <w:r w:rsidRPr="00DC3C98">
          <w:rPr>
            <w:rStyle w:val="Hyperlink"/>
            <w:rtl/>
          </w:rPr>
          <w:t xml:space="preserve"> </w:t>
        </w:r>
        <w:r w:rsidRPr="00DC3C98">
          <w:rPr>
            <w:rStyle w:val="Hyperlink"/>
            <w:rFonts w:hint="cs"/>
            <w:rtl/>
          </w:rPr>
          <w:t>ج</w:t>
        </w:r>
        <w:r w:rsidRPr="00DC3C98">
          <w:rPr>
            <w:rStyle w:val="Hyperlink"/>
            <w:rtl/>
          </w:rPr>
          <w:t>1</w:t>
        </w:r>
        <w:r w:rsidRPr="00DC3C98">
          <w:rPr>
            <w:rStyle w:val="Hyperlink"/>
            <w:rFonts w:hint="cs"/>
            <w:rtl/>
          </w:rPr>
          <w:t>،</w:t>
        </w:r>
        <w:r w:rsidRPr="00DC3C98">
          <w:rPr>
            <w:rStyle w:val="Hyperlink"/>
            <w:rtl/>
          </w:rPr>
          <w:t xml:space="preserve"> </w:t>
        </w:r>
        <w:r w:rsidRPr="00DC3C98">
          <w:rPr>
            <w:rStyle w:val="Hyperlink"/>
            <w:rFonts w:hint="cs"/>
            <w:rtl/>
          </w:rPr>
          <w:t>ص</w:t>
        </w:r>
        <w:r w:rsidRPr="00DC3C98">
          <w:rPr>
            <w:rStyle w:val="Hyperlink"/>
            <w:rtl/>
          </w:rPr>
          <w:t>504.</w:t>
        </w:r>
      </w:hyperlink>
    </w:p>
  </w:footnote>
  <w:footnote w:id="15">
    <w:p w:rsidR="002B2C50" w:rsidRPr="00DC3C98" w:rsidRDefault="002B2C50" w:rsidP="002B2C50">
      <w:pPr>
        <w:pStyle w:val="FootnoteText"/>
        <w:rPr>
          <w:rtl/>
        </w:rPr>
      </w:pPr>
      <w:r w:rsidRPr="00DC3C98">
        <w:footnoteRef/>
      </w:r>
      <w:r w:rsidRPr="00DC3C98">
        <w:rPr>
          <w:rtl/>
        </w:rPr>
        <w:t xml:space="preserve"> </w:t>
      </w:r>
      <w:hyperlink r:id="rId15" w:history="1">
        <w:r w:rsidRPr="00DC3C98">
          <w:rPr>
            <w:rStyle w:val="Hyperlink"/>
            <w:rFonts w:hint="cs"/>
            <w:rtl/>
          </w:rPr>
          <w:t>العروة</w:t>
        </w:r>
        <w:r w:rsidRPr="00DC3C98">
          <w:rPr>
            <w:rStyle w:val="Hyperlink"/>
            <w:rtl/>
          </w:rPr>
          <w:t xml:space="preserve"> </w:t>
        </w:r>
        <w:r w:rsidRPr="00DC3C98">
          <w:rPr>
            <w:rStyle w:val="Hyperlink"/>
            <w:rFonts w:hint="cs"/>
            <w:rtl/>
          </w:rPr>
          <w:t>الوثقی،</w:t>
        </w:r>
        <w:r w:rsidRPr="00DC3C98">
          <w:rPr>
            <w:rStyle w:val="Hyperlink"/>
            <w:rtl/>
          </w:rPr>
          <w:t xml:space="preserve"> </w:t>
        </w:r>
        <w:r w:rsidRPr="00DC3C98">
          <w:rPr>
            <w:rStyle w:val="Hyperlink"/>
            <w:rFonts w:hint="cs"/>
            <w:rtl/>
          </w:rPr>
          <w:t>السید</w:t>
        </w:r>
        <w:r w:rsidRPr="00DC3C98">
          <w:rPr>
            <w:rStyle w:val="Hyperlink"/>
            <w:rtl/>
          </w:rPr>
          <w:t xml:space="preserve"> </w:t>
        </w:r>
        <w:r w:rsidRPr="00DC3C98">
          <w:rPr>
            <w:rStyle w:val="Hyperlink"/>
            <w:rFonts w:hint="cs"/>
            <w:rtl/>
          </w:rPr>
          <w:t>محمد</w:t>
        </w:r>
        <w:r w:rsidRPr="00DC3C98">
          <w:rPr>
            <w:rStyle w:val="Hyperlink"/>
            <w:rtl/>
          </w:rPr>
          <w:t xml:space="preserve"> </w:t>
        </w:r>
        <w:r w:rsidRPr="00DC3C98">
          <w:rPr>
            <w:rStyle w:val="Hyperlink"/>
            <w:rFonts w:hint="cs"/>
            <w:rtl/>
          </w:rPr>
          <w:t>کاظم</w:t>
        </w:r>
        <w:r w:rsidRPr="00DC3C98">
          <w:rPr>
            <w:rStyle w:val="Hyperlink"/>
            <w:rtl/>
          </w:rPr>
          <w:t xml:space="preserve"> </w:t>
        </w:r>
        <w:r w:rsidRPr="00DC3C98">
          <w:rPr>
            <w:rStyle w:val="Hyperlink"/>
            <w:rFonts w:hint="cs"/>
            <w:rtl/>
          </w:rPr>
          <w:t>الطباطبائی</w:t>
        </w:r>
        <w:r w:rsidRPr="00DC3C98">
          <w:rPr>
            <w:rStyle w:val="Hyperlink"/>
            <w:rtl/>
          </w:rPr>
          <w:t xml:space="preserve"> </w:t>
        </w:r>
        <w:r w:rsidRPr="00DC3C98">
          <w:rPr>
            <w:rStyle w:val="Hyperlink"/>
            <w:rFonts w:hint="cs"/>
            <w:rtl/>
          </w:rPr>
          <w:t>الیزدی،</w:t>
        </w:r>
        <w:r w:rsidRPr="00DC3C98">
          <w:rPr>
            <w:rStyle w:val="Hyperlink"/>
            <w:rtl/>
          </w:rPr>
          <w:t xml:space="preserve"> </w:t>
        </w:r>
        <w:r w:rsidRPr="00DC3C98">
          <w:rPr>
            <w:rStyle w:val="Hyperlink"/>
            <w:rFonts w:hint="cs"/>
            <w:rtl/>
          </w:rPr>
          <w:t>ج</w:t>
        </w:r>
        <w:r w:rsidRPr="00DC3C98">
          <w:rPr>
            <w:rStyle w:val="Hyperlink"/>
            <w:rtl/>
          </w:rPr>
          <w:t>1</w:t>
        </w:r>
        <w:r w:rsidRPr="00DC3C98">
          <w:rPr>
            <w:rStyle w:val="Hyperlink"/>
            <w:rFonts w:hint="cs"/>
            <w:rtl/>
          </w:rPr>
          <w:t>،</w:t>
        </w:r>
        <w:r w:rsidRPr="00DC3C98">
          <w:rPr>
            <w:rStyle w:val="Hyperlink"/>
            <w:rtl/>
          </w:rPr>
          <w:t xml:space="preserve"> </w:t>
        </w:r>
        <w:r w:rsidRPr="00DC3C98">
          <w:rPr>
            <w:rStyle w:val="Hyperlink"/>
            <w:rFonts w:hint="cs"/>
            <w:rtl/>
          </w:rPr>
          <w:t>ص</w:t>
        </w:r>
        <w:r w:rsidRPr="00DC3C98">
          <w:rPr>
            <w:rStyle w:val="Hyperlink"/>
            <w:rtl/>
          </w:rPr>
          <w:t>504.</w:t>
        </w:r>
      </w:hyperlink>
    </w:p>
  </w:footnote>
  <w:footnote w:id="16">
    <w:p w:rsidR="002B2C50" w:rsidRPr="00DC3C98" w:rsidRDefault="002B2C50" w:rsidP="002B2C50">
      <w:pPr>
        <w:pStyle w:val="FootnoteText"/>
        <w:rPr>
          <w:rtl/>
        </w:rPr>
      </w:pPr>
      <w:r w:rsidRPr="00DC3C98">
        <w:footnoteRef/>
      </w:r>
      <w:r w:rsidRPr="00DC3C98">
        <w:rPr>
          <w:rtl/>
        </w:rPr>
        <w:t xml:space="preserve"> </w:t>
      </w:r>
      <w:hyperlink r:id="rId16" w:history="1">
        <w:r w:rsidRPr="00DC3C98">
          <w:rPr>
            <w:rStyle w:val="Hyperlink"/>
            <w:rFonts w:hint="cs"/>
            <w:rtl/>
          </w:rPr>
          <w:t>العروة</w:t>
        </w:r>
        <w:r w:rsidRPr="00DC3C98">
          <w:rPr>
            <w:rStyle w:val="Hyperlink"/>
            <w:rtl/>
          </w:rPr>
          <w:t xml:space="preserve"> </w:t>
        </w:r>
        <w:r w:rsidRPr="00DC3C98">
          <w:rPr>
            <w:rStyle w:val="Hyperlink"/>
            <w:rFonts w:hint="cs"/>
            <w:rtl/>
          </w:rPr>
          <w:t>الوثقی،</w:t>
        </w:r>
        <w:r w:rsidRPr="00DC3C98">
          <w:rPr>
            <w:rStyle w:val="Hyperlink"/>
            <w:rtl/>
          </w:rPr>
          <w:t xml:space="preserve"> </w:t>
        </w:r>
        <w:r w:rsidRPr="00DC3C98">
          <w:rPr>
            <w:rStyle w:val="Hyperlink"/>
            <w:rFonts w:hint="cs"/>
            <w:rtl/>
          </w:rPr>
          <w:t>السید</w:t>
        </w:r>
        <w:r w:rsidRPr="00DC3C98">
          <w:rPr>
            <w:rStyle w:val="Hyperlink"/>
            <w:rtl/>
          </w:rPr>
          <w:t xml:space="preserve"> </w:t>
        </w:r>
        <w:r w:rsidRPr="00DC3C98">
          <w:rPr>
            <w:rStyle w:val="Hyperlink"/>
            <w:rFonts w:hint="cs"/>
            <w:rtl/>
          </w:rPr>
          <w:t>محمد</w:t>
        </w:r>
        <w:r w:rsidRPr="00DC3C98">
          <w:rPr>
            <w:rStyle w:val="Hyperlink"/>
            <w:rtl/>
          </w:rPr>
          <w:t xml:space="preserve"> </w:t>
        </w:r>
        <w:r w:rsidRPr="00DC3C98">
          <w:rPr>
            <w:rStyle w:val="Hyperlink"/>
            <w:rFonts w:hint="cs"/>
            <w:rtl/>
          </w:rPr>
          <w:t>کاظم</w:t>
        </w:r>
        <w:r w:rsidRPr="00DC3C98">
          <w:rPr>
            <w:rStyle w:val="Hyperlink"/>
            <w:rtl/>
          </w:rPr>
          <w:t xml:space="preserve"> </w:t>
        </w:r>
        <w:r w:rsidRPr="00DC3C98">
          <w:rPr>
            <w:rStyle w:val="Hyperlink"/>
            <w:rFonts w:hint="cs"/>
            <w:rtl/>
          </w:rPr>
          <w:t>الطباطبائی</w:t>
        </w:r>
        <w:r w:rsidRPr="00DC3C98">
          <w:rPr>
            <w:rStyle w:val="Hyperlink"/>
            <w:rtl/>
          </w:rPr>
          <w:t xml:space="preserve"> </w:t>
        </w:r>
        <w:r w:rsidRPr="00DC3C98">
          <w:rPr>
            <w:rStyle w:val="Hyperlink"/>
            <w:rFonts w:hint="cs"/>
            <w:rtl/>
          </w:rPr>
          <w:t>الیزدی،</w:t>
        </w:r>
        <w:r w:rsidRPr="00DC3C98">
          <w:rPr>
            <w:rStyle w:val="Hyperlink"/>
            <w:rtl/>
          </w:rPr>
          <w:t xml:space="preserve"> </w:t>
        </w:r>
        <w:r w:rsidRPr="00DC3C98">
          <w:rPr>
            <w:rStyle w:val="Hyperlink"/>
            <w:rFonts w:hint="cs"/>
            <w:rtl/>
          </w:rPr>
          <w:t>ج</w:t>
        </w:r>
        <w:r w:rsidRPr="00DC3C98">
          <w:rPr>
            <w:rStyle w:val="Hyperlink"/>
            <w:rtl/>
          </w:rPr>
          <w:t>1</w:t>
        </w:r>
        <w:r w:rsidRPr="00DC3C98">
          <w:rPr>
            <w:rStyle w:val="Hyperlink"/>
            <w:rFonts w:hint="cs"/>
            <w:rtl/>
          </w:rPr>
          <w:t>،</w:t>
        </w:r>
        <w:r w:rsidRPr="00DC3C98">
          <w:rPr>
            <w:rStyle w:val="Hyperlink"/>
            <w:rtl/>
          </w:rPr>
          <w:t xml:space="preserve"> </w:t>
        </w:r>
        <w:r w:rsidRPr="00DC3C98">
          <w:rPr>
            <w:rStyle w:val="Hyperlink"/>
            <w:rFonts w:hint="cs"/>
            <w:rtl/>
          </w:rPr>
          <w:t>ص</w:t>
        </w:r>
        <w:r w:rsidRPr="00DC3C98">
          <w:rPr>
            <w:rStyle w:val="Hyperlink"/>
            <w:rtl/>
          </w:rPr>
          <w:t>504.</w:t>
        </w:r>
      </w:hyperlink>
    </w:p>
  </w:footnote>
  <w:footnote w:id="17">
    <w:p w:rsidR="002B2C50" w:rsidRPr="002B5E16" w:rsidRDefault="002B2C50" w:rsidP="002B2C50">
      <w:pPr>
        <w:pStyle w:val="FootnoteText"/>
      </w:pPr>
      <w:r w:rsidRPr="002B5E16">
        <w:footnoteRef/>
      </w:r>
      <w:r w:rsidRPr="002B5E16">
        <w:rPr>
          <w:rtl/>
        </w:rPr>
        <w:t xml:space="preserve"> </w:t>
      </w:r>
      <w:hyperlink r:id="rId17" w:history="1">
        <w:r w:rsidRPr="002B5E16">
          <w:rPr>
            <w:rStyle w:val="Hyperlink"/>
            <w:rFonts w:hint="cs"/>
            <w:rtl/>
          </w:rPr>
          <w:t>مستمسک</w:t>
        </w:r>
        <w:r w:rsidRPr="002B5E16">
          <w:rPr>
            <w:rStyle w:val="Hyperlink"/>
            <w:rtl/>
          </w:rPr>
          <w:t xml:space="preserve"> </w:t>
        </w:r>
        <w:r w:rsidRPr="002B5E16">
          <w:rPr>
            <w:rStyle w:val="Hyperlink"/>
            <w:rFonts w:hint="cs"/>
            <w:rtl/>
          </w:rPr>
          <w:t>العروه</w:t>
        </w:r>
        <w:r w:rsidRPr="002B5E16">
          <w:rPr>
            <w:rStyle w:val="Hyperlink"/>
            <w:rtl/>
          </w:rPr>
          <w:t xml:space="preserve"> </w:t>
        </w:r>
        <w:r w:rsidRPr="002B5E16">
          <w:rPr>
            <w:rStyle w:val="Hyperlink"/>
            <w:rFonts w:hint="cs"/>
            <w:rtl/>
          </w:rPr>
          <w:t>الوثقی،</w:t>
        </w:r>
        <w:r w:rsidRPr="002B5E16">
          <w:rPr>
            <w:rStyle w:val="Hyperlink"/>
            <w:rtl/>
          </w:rPr>
          <w:t xml:space="preserve"> </w:t>
        </w:r>
        <w:r w:rsidRPr="002B5E16">
          <w:rPr>
            <w:rStyle w:val="Hyperlink"/>
            <w:rFonts w:hint="cs"/>
            <w:rtl/>
          </w:rPr>
          <w:t>سید</w:t>
        </w:r>
        <w:r w:rsidRPr="002B5E16">
          <w:rPr>
            <w:rStyle w:val="Hyperlink"/>
            <w:rtl/>
          </w:rPr>
          <w:t xml:space="preserve"> </w:t>
        </w:r>
        <w:r w:rsidRPr="002B5E16">
          <w:rPr>
            <w:rStyle w:val="Hyperlink"/>
            <w:rFonts w:hint="cs"/>
            <w:rtl/>
          </w:rPr>
          <w:t>محسن</w:t>
        </w:r>
        <w:r w:rsidRPr="002B5E16">
          <w:rPr>
            <w:rStyle w:val="Hyperlink"/>
            <w:rtl/>
          </w:rPr>
          <w:t xml:space="preserve"> </w:t>
        </w:r>
        <w:r w:rsidRPr="002B5E16">
          <w:rPr>
            <w:rStyle w:val="Hyperlink"/>
            <w:rFonts w:hint="cs"/>
            <w:rtl/>
          </w:rPr>
          <w:t>حکیم،</w:t>
        </w:r>
        <w:r w:rsidRPr="002B5E16">
          <w:rPr>
            <w:rStyle w:val="Hyperlink"/>
            <w:rtl/>
          </w:rPr>
          <w:t xml:space="preserve"> </w:t>
        </w:r>
        <w:r w:rsidRPr="002B5E16">
          <w:rPr>
            <w:rStyle w:val="Hyperlink"/>
            <w:rFonts w:hint="cs"/>
            <w:rtl/>
          </w:rPr>
          <w:t>ج</w:t>
        </w:r>
        <w:r w:rsidRPr="002B5E16">
          <w:rPr>
            <w:rStyle w:val="Hyperlink"/>
            <w:rtl/>
          </w:rPr>
          <w:t>4</w:t>
        </w:r>
        <w:r w:rsidRPr="002B5E16">
          <w:rPr>
            <w:rStyle w:val="Hyperlink"/>
            <w:rFonts w:hint="cs"/>
            <w:rtl/>
          </w:rPr>
          <w:t>،</w:t>
        </w:r>
        <w:r w:rsidRPr="002B5E16">
          <w:rPr>
            <w:rStyle w:val="Hyperlink"/>
            <w:rtl/>
          </w:rPr>
          <w:t xml:space="preserve"> </w:t>
        </w:r>
        <w:r w:rsidRPr="002B5E16">
          <w:rPr>
            <w:rStyle w:val="Hyperlink"/>
            <w:rFonts w:hint="cs"/>
            <w:rtl/>
          </w:rPr>
          <w:t>ص</w:t>
        </w:r>
        <w:r w:rsidRPr="002B5E16">
          <w:rPr>
            <w:rStyle w:val="Hyperlink"/>
            <w:rtl/>
          </w:rPr>
          <w:t>468</w:t>
        </w:r>
        <w:r w:rsidRPr="002B5E16">
          <w:rPr>
            <w:rStyle w:val="Hyperlink"/>
          </w:rPr>
          <w: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524953">
      <w:rPr>
        <w:b/>
        <w:bCs/>
        <w:sz w:val="20"/>
        <w:szCs w:val="24"/>
        <w:rtl/>
      </w:rPr>
      <w:t>006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524953">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524953">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524953">
      <w:rPr>
        <w:sz w:val="24"/>
        <w:szCs w:val="24"/>
        <w:rtl/>
      </w:rPr>
      <w:t>10 /6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524953">
      <w:rPr>
        <w:rFonts w:hint="cs"/>
        <w:color w:val="000000" w:themeColor="text1"/>
        <w:sz w:val="24"/>
        <w:szCs w:val="24"/>
        <w:rtl/>
      </w:rPr>
      <w:t>احکام</w:t>
    </w:r>
    <w:r w:rsidR="00524953">
      <w:rPr>
        <w:color w:val="000000" w:themeColor="text1"/>
        <w:sz w:val="24"/>
        <w:szCs w:val="24"/>
        <w:rtl/>
      </w:rPr>
      <w:t xml:space="preserve"> </w:t>
    </w:r>
    <w:r w:rsidR="00524953">
      <w:rPr>
        <w:rFonts w:hint="cs"/>
        <w:color w:val="000000" w:themeColor="text1"/>
        <w:sz w:val="24"/>
        <w:szCs w:val="24"/>
        <w:rtl/>
      </w:rPr>
      <w:t>تیمم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524953">
      <w:rPr>
        <w:rFonts w:hint="cs"/>
        <w:sz w:val="24"/>
        <w:szCs w:val="24"/>
        <w:rtl/>
      </w:rPr>
      <w:t>سیدرضا</w:t>
    </w:r>
    <w:r w:rsidR="00524953">
      <w:rPr>
        <w:sz w:val="24"/>
        <w:szCs w:val="24"/>
        <w:rtl/>
      </w:rPr>
      <w:t xml:space="preserve"> </w:t>
    </w:r>
    <w:r w:rsidR="00524953">
      <w:rPr>
        <w:rFonts w:hint="cs"/>
        <w:sz w:val="24"/>
        <w:szCs w:val="24"/>
        <w:rtl/>
      </w:rPr>
      <w:t>حسنی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524953">
      <w:rPr>
        <w:rFonts w:hint="cs"/>
        <w:sz w:val="24"/>
        <w:szCs w:val="24"/>
        <w:rtl/>
      </w:rPr>
      <w:t>تمکن</w:t>
    </w:r>
    <w:r w:rsidR="00524953">
      <w:rPr>
        <w:sz w:val="24"/>
        <w:szCs w:val="24"/>
        <w:rtl/>
      </w:rPr>
      <w:t xml:space="preserve"> </w:t>
    </w:r>
    <w:r w:rsidR="00524953">
      <w:rPr>
        <w:rFonts w:hint="cs"/>
        <w:sz w:val="24"/>
        <w:szCs w:val="24"/>
        <w:rtl/>
      </w:rPr>
      <w:t>مکلف</w:t>
    </w:r>
    <w:r w:rsidR="00524953">
      <w:rPr>
        <w:sz w:val="24"/>
        <w:szCs w:val="24"/>
        <w:rtl/>
      </w:rPr>
      <w:t xml:space="preserve"> </w:t>
    </w:r>
    <w:r w:rsidR="00524953">
      <w:rPr>
        <w:rFonts w:hint="cs"/>
        <w:sz w:val="24"/>
        <w:szCs w:val="24"/>
        <w:rtl/>
      </w:rPr>
      <w:t>از</w:t>
    </w:r>
    <w:r w:rsidR="00524953">
      <w:rPr>
        <w:sz w:val="24"/>
        <w:szCs w:val="24"/>
        <w:rtl/>
      </w:rPr>
      <w:t xml:space="preserve"> </w:t>
    </w:r>
    <w:r w:rsidR="00524953">
      <w:rPr>
        <w:rFonts w:hint="cs"/>
        <w:sz w:val="24"/>
        <w:szCs w:val="24"/>
        <w:rtl/>
      </w:rPr>
      <w:t>آب</w:t>
    </w:r>
    <w:r w:rsidR="00524953">
      <w:rPr>
        <w:sz w:val="24"/>
        <w:szCs w:val="24"/>
        <w:rtl/>
      </w:rPr>
      <w:t xml:space="preserve"> </w:t>
    </w:r>
    <w:r w:rsidR="00524953">
      <w:rPr>
        <w:rFonts w:hint="cs"/>
        <w:sz w:val="24"/>
        <w:szCs w:val="24"/>
        <w:rtl/>
      </w:rPr>
      <w:t>در</w:t>
    </w:r>
    <w:r w:rsidR="00524953">
      <w:rPr>
        <w:sz w:val="24"/>
        <w:szCs w:val="24"/>
        <w:rtl/>
      </w:rPr>
      <w:t xml:space="preserve"> </w:t>
    </w:r>
    <w:r w:rsidR="00524953">
      <w:rPr>
        <w:rFonts w:hint="cs"/>
        <w:sz w:val="24"/>
        <w:szCs w:val="24"/>
        <w:rtl/>
      </w:rPr>
      <w:t>اثناء</w:t>
    </w:r>
    <w:r w:rsidR="00524953">
      <w:rPr>
        <w:sz w:val="24"/>
        <w:szCs w:val="24"/>
        <w:rtl/>
      </w:rPr>
      <w:t xml:space="preserve"> </w:t>
    </w:r>
    <w:r w:rsidR="00524953">
      <w:rPr>
        <w:rFonts w:hint="cs"/>
        <w:sz w:val="24"/>
        <w:szCs w:val="24"/>
        <w:rtl/>
      </w:rPr>
      <w:t>نماز</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2C50"/>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4953"/>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19D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6BE9"/>
    <w:rsid w:val="00C57B5C"/>
    <w:rsid w:val="00C57C7C"/>
    <w:rsid w:val="00C61049"/>
    <w:rsid w:val="00C63FFE"/>
    <w:rsid w:val="00C70CFA"/>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4028//329/" TargetMode="External"/><Relationship Id="rId13" Type="http://schemas.openxmlformats.org/officeDocument/2006/relationships/hyperlink" Target="http://lib.eshia.ir/27159//88/" TargetMode="External"/><Relationship Id="rId3" Type="http://schemas.openxmlformats.org/officeDocument/2006/relationships/hyperlink" Target="http://lib.eshia.ir/71334/10/379/" TargetMode="External"/><Relationship Id="rId7" Type="http://schemas.openxmlformats.org/officeDocument/2006/relationships/hyperlink" Target="http://lib.eshia.ir/14036/17/145/" TargetMode="External"/><Relationship Id="rId12" Type="http://schemas.openxmlformats.org/officeDocument/2006/relationships/hyperlink" Target="http://lib.eshia.ir/10028/1/505/" TargetMode="External"/><Relationship Id="rId17" Type="http://schemas.openxmlformats.org/officeDocument/2006/relationships/hyperlink" Target="http://lib.eshia.ir/10152/4/468/" TargetMode="External"/><Relationship Id="rId2" Type="http://schemas.openxmlformats.org/officeDocument/2006/relationships/hyperlink" Target="http://lib.eshia.ir/10152/4/648/" TargetMode="External"/><Relationship Id="rId16" Type="http://schemas.openxmlformats.org/officeDocument/2006/relationships/hyperlink" Target="http://lib.eshia.ir/10028/1/504/" TargetMode="External"/><Relationship Id="rId1" Type="http://schemas.openxmlformats.org/officeDocument/2006/relationships/hyperlink" Target="http://lib.eshia.ir/11025/3/382/&#1740;&#1605;&#1590;&#1740;" TargetMode="External"/><Relationship Id="rId6" Type="http://schemas.openxmlformats.org/officeDocument/2006/relationships/hyperlink" Target="http://lib.eshia.ir/71334/10/375/" TargetMode="External"/><Relationship Id="rId11" Type="http://schemas.openxmlformats.org/officeDocument/2006/relationships/hyperlink" Target="http://lib.eshia.ir/11025/3/381/" TargetMode="External"/><Relationship Id="rId5" Type="http://schemas.openxmlformats.org/officeDocument/2006/relationships/hyperlink" Target="http://lib.eshia.ir/10152/4/464/" TargetMode="External"/><Relationship Id="rId15" Type="http://schemas.openxmlformats.org/officeDocument/2006/relationships/hyperlink" Target="http://lib.eshia.ir/10028/1/504/" TargetMode="External"/><Relationship Id="rId10" Type="http://schemas.openxmlformats.org/officeDocument/2006/relationships/hyperlink" Target="http://lib.eshia.ir/10152/4/464/" TargetMode="External"/><Relationship Id="rId4" Type="http://schemas.openxmlformats.org/officeDocument/2006/relationships/hyperlink" Target="http://lib.eshia.ir/11015/2/547/&#1740;&#1583;&#1582;&#1604;%20&#1601;&#1740;%20&#1589;&#1604;&#1575;&#1578;&#1607;%20" TargetMode="External"/><Relationship Id="rId9" Type="http://schemas.openxmlformats.org/officeDocument/2006/relationships/hyperlink" Target="http://lib.eshia.ir/11021/1/109/" TargetMode="External"/><Relationship Id="rId14" Type="http://schemas.openxmlformats.org/officeDocument/2006/relationships/hyperlink" Target="http://lib.eshia.ir/10028/1/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6009D-5003-49CC-8D16-9F2967E51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TotalTime>
  <Pages>1</Pages>
  <Words>2234</Words>
  <Characters>12737</Characters>
  <Application>Microsoft Office Word</Application>
  <DocSecurity>0</DocSecurity>
  <Lines>106</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14942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acer-pc</cp:lastModifiedBy>
  <cp:revision>5</cp:revision>
  <cp:lastPrinted>2018-09-26T16:53:00Z</cp:lastPrinted>
  <dcterms:created xsi:type="dcterms:W3CDTF">2018-09-26T11:21:00Z</dcterms:created>
  <dcterms:modified xsi:type="dcterms:W3CDTF">2018-09-26T16:54:00Z</dcterms:modified>
  <cp:contentStatus>ویرایش 2.5</cp:contentStatus>
  <cp:version>2.7</cp:version>
</cp:coreProperties>
</file>