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750B" w:rsidRPr="008A522A" w:rsidRDefault="00783473" w:rsidP="009C66D5">
      <w:pPr>
        <w:jc w:val="center"/>
        <w:rPr>
          <w:rtl/>
        </w:rPr>
      </w:pPr>
      <w:r>
        <w:rPr>
          <w:rFonts w:hint="cs"/>
          <w:noProof/>
          <w:rtl/>
        </w:rPr>
        <w:drawing>
          <wp:inline distT="0" distB="0" distL="0" distR="0" wp14:anchorId="344F2EB9" wp14:editId="5CC051E3">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rsidR="00135A16" w:rsidRDefault="00135A16" w:rsidP="00135A16">
      <w:pPr>
        <w:pStyle w:val="TOC1"/>
        <w:rPr>
          <w:rFonts w:asciiTheme="minorHAnsi" w:eastAsiaTheme="minorEastAsia" w:hAnsiTheme="minorHAnsi" w:cstheme="minorBidi"/>
          <w:noProof/>
          <w:color w:val="auto"/>
          <w:szCs w:val="22"/>
          <w:rtl/>
        </w:rPr>
      </w:pPr>
      <w:r>
        <w:rPr>
          <w:noProof/>
          <w:webHidden/>
          <w:rtl/>
        </w:rPr>
        <w:fldChar w:fldCharType="begin"/>
      </w:r>
      <w:r>
        <w:rPr>
          <w:noProof/>
          <w:webHidden/>
          <w:rtl/>
        </w:rPr>
        <w:instrText xml:space="preserve"> </w:instrText>
      </w:r>
      <w:r>
        <w:rPr>
          <w:noProof/>
          <w:webHidden/>
        </w:rPr>
        <w:instrText>TOC</w:instrText>
      </w:r>
      <w:r>
        <w:rPr>
          <w:noProof/>
          <w:webHidden/>
          <w:rtl/>
        </w:rPr>
        <w:instrText xml:space="preserve"> \</w:instrText>
      </w:r>
      <w:r>
        <w:rPr>
          <w:noProof/>
          <w:webHidden/>
        </w:rPr>
        <w:instrText>o "1-9" \h \z \u</w:instrText>
      </w:r>
      <w:r>
        <w:rPr>
          <w:noProof/>
          <w:webHidden/>
          <w:rtl/>
        </w:rPr>
        <w:instrText xml:space="preserve"> </w:instrText>
      </w:r>
      <w:r>
        <w:rPr>
          <w:noProof/>
          <w:webHidden/>
          <w:rtl/>
        </w:rPr>
        <w:fldChar w:fldCharType="separate"/>
      </w:r>
      <w:hyperlink w:anchor="_Toc526075854" w:history="1">
        <w:r w:rsidRPr="005B7A90">
          <w:rPr>
            <w:rStyle w:val="Hyperlink"/>
            <w:rFonts w:hint="eastAsia"/>
            <w:noProof/>
            <w:rtl/>
          </w:rPr>
          <w:t>توص</w:t>
        </w:r>
        <w:r w:rsidRPr="005B7A90">
          <w:rPr>
            <w:rStyle w:val="Hyperlink"/>
            <w:rFonts w:hint="cs"/>
            <w:noProof/>
            <w:rtl/>
          </w:rPr>
          <w:t>ی</w:t>
        </w:r>
        <w:r w:rsidRPr="005B7A90">
          <w:rPr>
            <w:rStyle w:val="Hyperlink"/>
            <w:rFonts w:hint="eastAsia"/>
            <w:noProof/>
            <w:rtl/>
          </w:rPr>
          <w:t>ه</w:t>
        </w:r>
        <w:r w:rsidRPr="005B7A90">
          <w:rPr>
            <w:rStyle w:val="Hyperlink"/>
            <w:noProof/>
            <w:rtl/>
          </w:rPr>
          <w:t xml:space="preserve"> </w:t>
        </w:r>
        <w:r w:rsidRPr="005B7A90">
          <w:rPr>
            <w:rStyle w:val="Hyperlink"/>
            <w:rFonts w:hint="eastAsia"/>
            <w:noProof/>
            <w:rtl/>
          </w:rPr>
          <w:t>استاد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Toc526075854 \h</w:instrText>
        </w:r>
        <w:r>
          <w:rPr>
            <w:noProof/>
            <w:webHidden/>
            <w:rtl/>
          </w:rPr>
          <w:instrText xml:space="preserve"> </w:instrText>
        </w:r>
        <w:r>
          <w:rPr>
            <w:rStyle w:val="Hyperlink"/>
            <w:noProof/>
            <w:rtl/>
          </w:rPr>
        </w:r>
        <w:r>
          <w:rPr>
            <w:rStyle w:val="Hyperlink"/>
            <w:noProof/>
            <w:rtl/>
          </w:rPr>
          <w:fldChar w:fldCharType="separate"/>
        </w:r>
        <w:r w:rsidR="00D03258">
          <w:rPr>
            <w:noProof/>
            <w:webHidden/>
            <w:rtl/>
          </w:rPr>
          <w:t>1</w:t>
        </w:r>
        <w:r>
          <w:rPr>
            <w:rStyle w:val="Hyperlink"/>
            <w:noProof/>
            <w:rtl/>
          </w:rPr>
          <w:fldChar w:fldCharType="end"/>
        </w:r>
      </w:hyperlink>
    </w:p>
    <w:p w:rsidR="00135A16" w:rsidRDefault="004F2B8C" w:rsidP="00135A16">
      <w:pPr>
        <w:pStyle w:val="TOC1"/>
        <w:rPr>
          <w:rFonts w:asciiTheme="minorHAnsi" w:eastAsiaTheme="minorEastAsia" w:hAnsiTheme="minorHAnsi" w:cstheme="minorBidi"/>
          <w:noProof/>
          <w:color w:val="auto"/>
          <w:szCs w:val="22"/>
          <w:rtl/>
        </w:rPr>
      </w:pPr>
      <w:hyperlink w:anchor="_Toc526075855" w:history="1">
        <w:r w:rsidR="00135A16" w:rsidRPr="005B7A90">
          <w:rPr>
            <w:rStyle w:val="Hyperlink"/>
            <w:rFonts w:hint="eastAsia"/>
            <w:noProof/>
            <w:rtl/>
          </w:rPr>
          <w:t>وظ</w:t>
        </w:r>
        <w:r w:rsidR="00135A16" w:rsidRPr="005B7A90">
          <w:rPr>
            <w:rStyle w:val="Hyperlink"/>
            <w:rFonts w:hint="cs"/>
            <w:noProof/>
            <w:rtl/>
          </w:rPr>
          <w:t>ی</w:t>
        </w:r>
        <w:r w:rsidR="00135A16" w:rsidRPr="005B7A90">
          <w:rPr>
            <w:rStyle w:val="Hyperlink"/>
            <w:rFonts w:hint="eastAsia"/>
            <w:noProof/>
            <w:rtl/>
          </w:rPr>
          <w:t>فه</w:t>
        </w:r>
        <w:r w:rsidR="00135A16" w:rsidRPr="005B7A90">
          <w:rPr>
            <w:rStyle w:val="Hyperlink"/>
            <w:noProof/>
            <w:rtl/>
          </w:rPr>
          <w:t xml:space="preserve"> </w:t>
        </w:r>
        <w:r w:rsidR="00135A16" w:rsidRPr="005B7A90">
          <w:rPr>
            <w:rStyle w:val="Hyperlink"/>
            <w:rFonts w:hint="eastAsia"/>
            <w:noProof/>
            <w:rtl/>
          </w:rPr>
          <w:t>مجنب</w:t>
        </w:r>
        <w:r w:rsidR="00135A16" w:rsidRPr="005B7A90">
          <w:rPr>
            <w:rStyle w:val="Hyperlink"/>
            <w:noProof/>
            <w:rtl/>
          </w:rPr>
          <w:t xml:space="preserve"> </w:t>
        </w:r>
        <w:r w:rsidR="00135A16" w:rsidRPr="005B7A90">
          <w:rPr>
            <w:rStyle w:val="Hyperlink"/>
            <w:rFonts w:hint="eastAsia"/>
            <w:noProof/>
            <w:rtl/>
          </w:rPr>
          <w:t>مت</w:t>
        </w:r>
        <w:r w:rsidR="00135A16" w:rsidRPr="005B7A90">
          <w:rPr>
            <w:rStyle w:val="Hyperlink"/>
            <w:rFonts w:hint="cs"/>
            <w:noProof/>
            <w:rtl/>
          </w:rPr>
          <w:t>ی</w:t>
        </w:r>
        <w:r w:rsidR="00135A16" w:rsidRPr="005B7A90">
          <w:rPr>
            <w:rStyle w:val="Hyperlink"/>
            <w:rFonts w:hint="eastAsia"/>
            <w:noProof/>
            <w:rtl/>
          </w:rPr>
          <w:t>مم</w:t>
        </w:r>
        <w:r w:rsidR="00135A16" w:rsidRPr="005B7A90">
          <w:rPr>
            <w:rStyle w:val="Hyperlink"/>
            <w:noProof/>
            <w:rtl/>
          </w:rPr>
          <w:t xml:space="preserve"> </w:t>
        </w:r>
        <w:r w:rsidR="00135A16" w:rsidRPr="005B7A90">
          <w:rPr>
            <w:rStyle w:val="Hyperlink"/>
            <w:rFonts w:hint="eastAsia"/>
            <w:noProof/>
            <w:rtl/>
          </w:rPr>
          <w:t>محدث</w:t>
        </w:r>
        <w:r w:rsidR="00135A16" w:rsidRPr="005B7A90">
          <w:rPr>
            <w:rStyle w:val="Hyperlink"/>
            <w:noProof/>
            <w:rtl/>
          </w:rPr>
          <w:t xml:space="preserve"> </w:t>
        </w:r>
        <w:r w:rsidR="00135A16" w:rsidRPr="005B7A90">
          <w:rPr>
            <w:rStyle w:val="Hyperlink"/>
            <w:rFonts w:hint="eastAsia"/>
            <w:noProof/>
            <w:rtl/>
          </w:rPr>
          <w:t>به</w:t>
        </w:r>
        <w:r w:rsidR="00135A16" w:rsidRPr="005B7A90">
          <w:rPr>
            <w:rStyle w:val="Hyperlink"/>
            <w:noProof/>
            <w:rtl/>
          </w:rPr>
          <w:t xml:space="preserve"> </w:t>
        </w:r>
        <w:r w:rsidR="00135A16" w:rsidRPr="005B7A90">
          <w:rPr>
            <w:rStyle w:val="Hyperlink"/>
            <w:rFonts w:hint="eastAsia"/>
            <w:noProof/>
            <w:rtl/>
          </w:rPr>
          <w:t>حدث</w:t>
        </w:r>
        <w:r w:rsidR="00135A16" w:rsidRPr="005B7A90">
          <w:rPr>
            <w:rStyle w:val="Hyperlink"/>
            <w:noProof/>
            <w:rtl/>
          </w:rPr>
          <w:t xml:space="preserve"> </w:t>
        </w:r>
        <w:r w:rsidR="00135A16" w:rsidRPr="005B7A90">
          <w:rPr>
            <w:rStyle w:val="Hyperlink"/>
            <w:rFonts w:hint="eastAsia"/>
            <w:noProof/>
            <w:rtl/>
          </w:rPr>
          <w:t>اصغر</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Toc526075855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2</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56" w:history="1">
        <w:r w:rsidR="00135A16" w:rsidRPr="005B7A90">
          <w:rPr>
            <w:rStyle w:val="Hyperlink"/>
            <w:rFonts w:hint="eastAsia"/>
            <w:noProof/>
            <w:rtl/>
          </w:rPr>
          <w:t>فرما</w:t>
        </w:r>
        <w:r w:rsidR="00135A16" w:rsidRPr="005B7A90">
          <w:rPr>
            <w:rStyle w:val="Hyperlink"/>
            <w:rFonts w:hint="cs"/>
            <w:noProof/>
            <w:rtl/>
          </w:rPr>
          <w:t>ی</w:t>
        </w:r>
        <w:r w:rsidR="00135A16" w:rsidRPr="005B7A90">
          <w:rPr>
            <w:rStyle w:val="Hyperlink"/>
            <w:rFonts w:hint="eastAsia"/>
            <w:noProof/>
            <w:rtl/>
          </w:rPr>
          <w:t>ش</w:t>
        </w:r>
        <w:r w:rsidR="00135A16" w:rsidRPr="005B7A90">
          <w:rPr>
            <w:rStyle w:val="Hyperlink"/>
            <w:noProof/>
            <w:rtl/>
          </w:rPr>
          <w:t xml:space="preserve"> </w:t>
        </w:r>
        <w:r w:rsidR="00135A16" w:rsidRPr="005B7A90">
          <w:rPr>
            <w:rStyle w:val="Hyperlink"/>
            <w:rFonts w:hint="eastAsia"/>
            <w:noProof/>
            <w:rtl/>
          </w:rPr>
          <w:t>محقق</w:t>
        </w:r>
        <w:r w:rsidR="00135A16" w:rsidRPr="005B7A90">
          <w:rPr>
            <w:rStyle w:val="Hyperlink"/>
            <w:noProof/>
            <w:rtl/>
          </w:rPr>
          <w:t xml:space="preserve"> </w:t>
        </w:r>
        <w:r w:rsidR="00135A16" w:rsidRPr="005B7A90">
          <w:rPr>
            <w:rStyle w:val="Hyperlink"/>
            <w:rFonts w:hint="eastAsia"/>
            <w:noProof/>
            <w:rtl/>
          </w:rPr>
          <w:t>خو</w:t>
        </w:r>
        <w:r w:rsidR="00135A16" w:rsidRPr="005B7A90">
          <w:rPr>
            <w:rStyle w:val="Hyperlink"/>
            <w:rFonts w:hint="cs"/>
            <w:noProof/>
            <w:rtl/>
          </w:rPr>
          <w:t>یی</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Toc526075856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2</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57" w:history="1">
        <w:r w:rsidR="00135A16" w:rsidRPr="005B7A90">
          <w:rPr>
            <w:rStyle w:val="Hyperlink"/>
            <w:rFonts w:hint="eastAsia"/>
            <w:noProof/>
            <w:rtl/>
          </w:rPr>
          <w:t>مناقشه</w:t>
        </w:r>
        <w:r w:rsidR="00135A16" w:rsidRPr="005B7A90">
          <w:rPr>
            <w:rStyle w:val="Hyperlink"/>
            <w:noProof/>
            <w:rtl/>
          </w:rPr>
          <w:t xml:space="preserve"> </w:t>
        </w:r>
        <w:r w:rsidR="00135A16" w:rsidRPr="005B7A90">
          <w:rPr>
            <w:rStyle w:val="Hyperlink"/>
            <w:rFonts w:hint="eastAsia"/>
            <w:noProof/>
            <w:rtl/>
          </w:rPr>
          <w:t>در</w:t>
        </w:r>
        <w:r w:rsidR="00135A16" w:rsidRPr="005B7A90">
          <w:rPr>
            <w:rStyle w:val="Hyperlink"/>
            <w:noProof/>
            <w:rtl/>
          </w:rPr>
          <w:t xml:space="preserve"> </w:t>
        </w:r>
        <w:r w:rsidR="00135A16" w:rsidRPr="005B7A90">
          <w:rPr>
            <w:rStyle w:val="Hyperlink"/>
            <w:rFonts w:hint="eastAsia"/>
            <w:noProof/>
            <w:rtl/>
          </w:rPr>
          <w:t>ب</w:t>
        </w:r>
        <w:r w:rsidR="00135A16" w:rsidRPr="005B7A90">
          <w:rPr>
            <w:rStyle w:val="Hyperlink"/>
            <w:rFonts w:hint="cs"/>
            <w:noProof/>
            <w:rtl/>
          </w:rPr>
          <w:t>ی</w:t>
        </w:r>
        <w:r w:rsidR="00135A16" w:rsidRPr="005B7A90">
          <w:rPr>
            <w:rStyle w:val="Hyperlink"/>
            <w:rFonts w:hint="eastAsia"/>
            <w:noProof/>
            <w:rtl/>
          </w:rPr>
          <w:t>ان</w:t>
        </w:r>
        <w:r w:rsidR="00135A16" w:rsidRPr="005B7A90">
          <w:rPr>
            <w:rStyle w:val="Hyperlink"/>
            <w:noProof/>
            <w:rtl/>
          </w:rPr>
          <w:t xml:space="preserve"> </w:t>
        </w:r>
        <w:r w:rsidR="00135A16" w:rsidRPr="005B7A90">
          <w:rPr>
            <w:rStyle w:val="Hyperlink"/>
            <w:rFonts w:hint="eastAsia"/>
            <w:noProof/>
            <w:rtl/>
          </w:rPr>
          <w:t>محقق</w:t>
        </w:r>
        <w:r w:rsidR="00135A16" w:rsidRPr="005B7A90">
          <w:rPr>
            <w:rStyle w:val="Hyperlink"/>
            <w:noProof/>
            <w:rtl/>
          </w:rPr>
          <w:t xml:space="preserve"> </w:t>
        </w:r>
        <w:r w:rsidR="00135A16" w:rsidRPr="005B7A90">
          <w:rPr>
            <w:rStyle w:val="Hyperlink"/>
            <w:rFonts w:hint="eastAsia"/>
            <w:noProof/>
            <w:rtl/>
          </w:rPr>
          <w:t>خو</w:t>
        </w:r>
        <w:r w:rsidR="00135A16" w:rsidRPr="005B7A90">
          <w:rPr>
            <w:rStyle w:val="Hyperlink"/>
            <w:rFonts w:hint="cs"/>
            <w:noProof/>
            <w:rtl/>
          </w:rPr>
          <w:t>یی</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Toc526075857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3</w:t>
        </w:r>
        <w:r w:rsidR="00135A16">
          <w:rPr>
            <w:rStyle w:val="Hyperlink"/>
            <w:noProof/>
            <w:rtl/>
          </w:rPr>
          <w:fldChar w:fldCharType="end"/>
        </w:r>
      </w:hyperlink>
    </w:p>
    <w:p w:rsidR="00135A16" w:rsidRDefault="004F2B8C" w:rsidP="00135A16">
      <w:pPr>
        <w:pStyle w:val="TOC3"/>
        <w:tabs>
          <w:tab w:val="right" w:leader="dot" w:pos="10194"/>
        </w:tabs>
        <w:rPr>
          <w:rFonts w:asciiTheme="minorHAnsi" w:eastAsiaTheme="minorEastAsia" w:hAnsiTheme="minorHAnsi" w:cstheme="minorBidi"/>
          <w:bCs w:val="0"/>
          <w:iCs w:val="0"/>
          <w:noProof/>
          <w:color w:val="auto"/>
          <w:szCs w:val="22"/>
          <w:rtl/>
        </w:rPr>
      </w:pPr>
      <w:hyperlink w:anchor="_Toc526075858" w:history="1">
        <w:r w:rsidR="00135A16" w:rsidRPr="005B7A90">
          <w:rPr>
            <w:rStyle w:val="Hyperlink"/>
            <w:rFonts w:hint="eastAsia"/>
            <w:noProof/>
            <w:rtl/>
          </w:rPr>
          <w:t>اشکال</w:t>
        </w:r>
        <w:r w:rsidR="00135A16" w:rsidRPr="005B7A90">
          <w:rPr>
            <w:rStyle w:val="Hyperlink"/>
            <w:noProof/>
            <w:rtl/>
          </w:rPr>
          <w:t xml:space="preserve"> </w:t>
        </w:r>
        <w:r w:rsidR="00135A16" w:rsidRPr="005B7A90">
          <w:rPr>
            <w:rStyle w:val="Hyperlink"/>
            <w:rFonts w:hint="eastAsia"/>
            <w:noProof/>
            <w:rtl/>
          </w:rPr>
          <w:t>اول</w:t>
        </w:r>
        <w:r w:rsidR="00135A16" w:rsidRPr="005B7A90">
          <w:rPr>
            <w:rStyle w:val="Hyperlink"/>
            <w:noProof/>
            <w:rtl/>
          </w:rPr>
          <w:t xml:space="preserve">: </w:t>
        </w:r>
        <w:r w:rsidR="00135A16" w:rsidRPr="005B7A90">
          <w:rPr>
            <w:rStyle w:val="Hyperlink"/>
            <w:rFonts w:hint="eastAsia"/>
            <w:noProof/>
            <w:rtl/>
          </w:rPr>
          <w:t>عدم</w:t>
        </w:r>
        <w:r w:rsidR="00135A16" w:rsidRPr="005B7A90">
          <w:rPr>
            <w:rStyle w:val="Hyperlink"/>
            <w:noProof/>
            <w:rtl/>
          </w:rPr>
          <w:t xml:space="preserve"> </w:t>
        </w:r>
        <w:r w:rsidR="00135A16" w:rsidRPr="005B7A90">
          <w:rPr>
            <w:rStyle w:val="Hyperlink"/>
            <w:rFonts w:hint="eastAsia"/>
            <w:noProof/>
            <w:rtl/>
          </w:rPr>
          <w:t>اطلاق</w:t>
        </w:r>
        <w:r w:rsidR="00135A16" w:rsidRPr="005B7A90">
          <w:rPr>
            <w:rStyle w:val="Hyperlink"/>
            <w:noProof/>
            <w:rtl/>
          </w:rPr>
          <w:t xml:space="preserve"> </w:t>
        </w:r>
        <w:r w:rsidR="00135A16" w:rsidRPr="005B7A90">
          <w:rPr>
            <w:rStyle w:val="Hyperlink"/>
            <w:rFonts w:hint="eastAsia"/>
            <w:noProof/>
            <w:rtl/>
          </w:rPr>
          <w:t>مالم</w:t>
        </w:r>
        <w:r w:rsidR="00135A16" w:rsidRPr="005B7A90">
          <w:rPr>
            <w:rStyle w:val="Hyperlink"/>
            <w:noProof/>
            <w:rtl/>
          </w:rPr>
          <w:t xml:space="preserve"> </w:t>
        </w:r>
        <w:r w:rsidR="00135A16" w:rsidRPr="005B7A90">
          <w:rPr>
            <w:rStyle w:val="Hyperlink"/>
            <w:rFonts w:hint="cs"/>
            <w:noProof/>
            <w:rtl/>
          </w:rPr>
          <w:t>ی</w:t>
        </w:r>
        <w:r w:rsidR="00135A16" w:rsidRPr="005B7A90">
          <w:rPr>
            <w:rStyle w:val="Hyperlink"/>
            <w:rFonts w:hint="eastAsia"/>
            <w:noProof/>
            <w:rtl/>
          </w:rPr>
          <w:t>حدث</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Toc526075858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3</w:t>
        </w:r>
        <w:r w:rsidR="00135A16">
          <w:rPr>
            <w:rStyle w:val="Hyperlink"/>
            <w:noProof/>
            <w:rtl/>
          </w:rPr>
          <w:fldChar w:fldCharType="end"/>
        </w:r>
      </w:hyperlink>
    </w:p>
    <w:p w:rsidR="00135A16" w:rsidRDefault="004F2B8C" w:rsidP="00135A16">
      <w:pPr>
        <w:pStyle w:val="TOC3"/>
        <w:tabs>
          <w:tab w:val="right" w:leader="dot" w:pos="10194"/>
        </w:tabs>
        <w:rPr>
          <w:rFonts w:asciiTheme="minorHAnsi" w:eastAsiaTheme="minorEastAsia" w:hAnsiTheme="minorHAnsi" w:cstheme="minorBidi"/>
          <w:bCs w:val="0"/>
          <w:iCs w:val="0"/>
          <w:noProof/>
          <w:color w:val="auto"/>
          <w:szCs w:val="22"/>
          <w:rtl/>
        </w:rPr>
      </w:pPr>
      <w:hyperlink w:anchor="_Toc526075859" w:history="1">
        <w:r w:rsidR="00135A16" w:rsidRPr="005B7A90">
          <w:rPr>
            <w:rStyle w:val="Hyperlink"/>
            <w:rFonts w:hint="eastAsia"/>
            <w:noProof/>
            <w:rtl/>
          </w:rPr>
          <w:t>اشکال</w:t>
        </w:r>
        <w:r w:rsidR="00135A16" w:rsidRPr="005B7A90">
          <w:rPr>
            <w:rStyle w:val="Hyperlink"/>
            <w:noProof/>
            <w:rtl/>
          </w:rPr>
          <w:t xml:space="preserve"> </w:t>
        </w:r>
        <w:r w:rsidR="00135A16" w:rsidRPr="005B7A90">
          <w:rPr>
            <w:rStyle w:val="Hyperlink"/>
            <w:rFonts w:hint="eastAsia"/>
            <w:noProof/>
            <w:rtl/>
          </w:rPr>
          <w:t>دوم</w:t>
        </w:r>
        <w:r w:rsidR="00135A16" w:rsidRPr="005B7A90">
          <w:rPr>
            <w:rStyle w:val="Hyperlink"/>
            <w:noProof/>
            <w:rtl/>
          </w:rPr>
          <w:t xml:space="preserve">: </w:t>
        </w:r>
        <w:r w:rsidR="00135A16" w:rsidRPr="005B7A90">
          <w:rPr>
            <w:rStyle w:val="Hyperlink"/>
            <w:rFonts w:hint="eastAsia"/>
            <w:noProof/>
            <w:rtl/>
          </w:rPr>
          <w:t>تق</w:t>
        </w:r>
        <w:r w:rsidR="00135A16" w:rsidRPr="005B7A90">
          <w:rPr>
            <w:rStyle w:val="Hyperlink"/>
            <w:rFonts w:hint="cs"/>
            <w:noProof/>
            <w:rtl/>
          </w:rPr>
          <w:t>ی</w:t>
        </w:r>
        <w:r w:rsidR="00135A16" w:rsidRPr="005B7A90">
          <w:rPr>
            <w:rStyle w:val="Hyperlink"/>
            <w:rFonts w:hint="eastAsia"/>
            <w:noProof/>
            <w:rtl/>
          </w:rPr>
          <w:t>ه</w:t>
        </w:r>
        <w:r w:rsidR="00135A16" w:rsidRPr="005B7A90">
          <w:rPr>
            <w:rStyle w:val="Hyperlink"/>
            <w:noProof/>
            <w:rtl/>
          </w:rPr>
          <w:t xml:space="preserve"> </w:t>
        </w:r>
        <w:r w:rsidR="00135A16" w:rsidRPr="005B7A90">
          <w:rPr>
            <w:rStyle w:val="Hyperlink"/>
            <w:rFonts w:hint="eastAsia"/>
            <w:noProof/>
            <w:rtl/>
          </w:rPr>
          <w:t>ا</w:t>
        </w:r>
        <w:r w:rsidR="00135A16" w:rsidRPr="005B7A90">
          <w:rPr>
            <w:rStyle w:val="Hyperlink"/>
            <w:rFonts w:hint="cs"/>
            <w:noProof/>
            <w:rtl/>
          </w:rPr>
          <w:t>ی</w:t>
        </w:r>
        <w:r w:rsidR="00135A16" w:rsidRPr="005B7A90">
          <w:rPr>
            <w:rStyle w:val="Hyperlink"/>
            <w:noProof/>
            <w:rtl/>
          </w:rPr>
          <w:t xml:space="preserve"> </w:t>
        </w:r>
        <w:r w:rsidR="00135A16" w:rsidRPr="005B7A90">
          <w:rPr>
            <w:rStyle w:val="Hyperlink"/>
            <w:rFonts w:hint="eastAsia"/>
            <w:noProof/>
            <w:rtl/>
          </w:rPr>
          <w:t>بودن</w:t>
        </w:r>
        <w:r w:rsidR="00135A16" w:rsidRPr="005B7A90">
          <w:rPr>
            <w:rStyle w:val="Hyperlink"/>
            <w:noProof/>
            <w:rtl/>
          </w:rPr>
          <w:t xml:space="preserve"> </w:t>
        </w:r>
        <w:r w:rsidR="00135A16" w:rsidRPr="005B7A90">
          <w:rPr>
            <w:rStyle w:val="Hyperlink"/>
            <w:rFonts w:hint="eastAsia"/>
            <w:noProof/>
            <w:rtl/>
          </w:rPr>
          <w:t>روا</w:t>
        </w:r>
        <w:r w:rsidR="00135A16" w:rsidRPr="005B7A90">
          <w:rPr>
            <w:rStyle w:val="Hyperlink"/>
            <w:rFonts w:hint="cs"/>
            <w:noProof/>
            <w:rtl/>
          </w:rPr>
          <w:t>ی</w:t>
        </w:r>
        <w:r w:rsidR="00135A16" w:rsidRPr="005B7A90">
          <w:rPr>
            <w:rStyle w:val="Hyperlink"/>
            <w:rFonts w:hint="eastAsia"/>
            <w:noProof/>
            <w:rtl/>
          </w:rPr>
          <w:t>ت</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Toc526075859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3</w:t>
        </w:r>
        <w:r w:rsidR="00135A16">
          <w:rPr>
            <w:rStyle w:val="Hyperlink"/>
            <w:noProof/>
            <w:rtl/>
          </w:rPr>
          <w:fldChar w:fldCharType="end"/>
        </w:r>
      </w:hyperlink>
    </w:p>
    <w:p w:rsidR="00135A16" w:rsidRDefault="004F2B8C" w:rsidP="00135A16">
      <w:pPr>
        <w:pStyle w:val="TOC3"/>
        <w:tabs>
          <w:tab w:val="right" w:leader="dot" w:pos="10194"/>
        </w:tabs>
        <w:rPr>
          <w:rFonts w:asciiTheme="minorHAnsi" w:eastAsiaTheme="minorEastAsia" w:hAnsiTheme="minorHAnsi" w:cstheme="minorBidi"/>
          <w:bCs w:val="0"/>
          <w:iCs w:val="0"/>
          <w:noProof/>
          <w:color w:val="auto"/>
          <w:szCs w:val="22"/>
          <w:rtl/>
        </w:rPr>
      </w:pPr>
      <w:hyperlink w:anchor="_Toc526075860" w:history="1">
        <w:r w:rsidR="00135A16" w:rsidRPr="005B7A90">
          <w:rPr>
            <w:rStyle w:val="Hyperlink"/>
            <w:rFonts w:hint="eastAsia"/>
            <w:noProof/>
            <w:rtl/>
          </w:rPr>
          <w:t>اشکال</w:t>
        </w:r>
        <w:r w:rsidR="00135A16" w:rsidRPr="005B7A90">
          <w:rPr>
            <w:rStyle w:val="Hyperlink"/>
            <w:noProof/>
            <w:rtl/>
          </w:rPr>
          <w:t xml:space="preserve"> </w:t>
        </w:r>
        <w:r w:rsidR="00135A16" w:rsidRPr="005B7A90">
          <w:rPr>
            <w:rStyle w:val="Hyperlink"/>
            <w:rFonts w:hint="eastAsia"/>
            <w:noProof/>
            <w:rtl/>
          </w:rPr>
          <w:t>سوم</w:t>
        </w:r>
        <w:r w:rsidR="00135A16" w:rsidRPr="005B7A90">
          <w:rPr>
            <w:rStyle w:val="Hyperlink"/>
            <w:noProof/>
            <w:rtl/>
          </w:rPr>
          <w:t xml:space="preserve">: </w:t>
        </w:r>
        <w:r w:rsidR="00135A16" w:rsidRPr="005B7A90">
          <w:rPr>
            <w:rStyle w:val="Hyperlink"/>
            <w:rFonts w:hint="eastAsia"/>
            <w:noProof/>
            <w:rtl/>
          </w:rPr>
          <w:t>عدم</w:t>
        </w:r>
        <w:r w:rsidR="00135A16" w:rsidRPr="005B7A90">
          <w:rPr>
            <w:rStyle w:val="Hyperlink"/>
            <w:noProof/>
            <w:rtl/>
          </w:rPr>
          <w:t xml:space="preserve"> </w:t>
        </w:r>
        <w:r w:rsidR="00135A16" w:rsidRPr="005B7A90">
          <w:rPr>
            <w:rStyle w:val="Hyperlink"/>
            <w:rFonts w:hint="eastAsia"/>
            <w:noProof/>
            <w:rtl/>
          </w:rPr>
          <w:t>شمول</w:t>
        </w:r>
        <w:r w:rsidR="00135A16" w:rsidRPr="005B7A90">
          <w:rPr>
            <w:rStyle w:val="Hyperlink"/>
            <w:rFonts w:hint="cs"/>
            <w:noProof/>
            <w:rtl/>
          </w:rPr>
          <w:t>ی</w:t>
        </w:r>
        <w:r w:rsidR="00135A16" w:rsidRPr="005B7A90">
          <w:rPr>
            <w:rStyle w:val="Hyperlink"/>
            <w:rFonts w:hint="eastAsia"/>
            <w:noProof/>
            <w:rtl/>
          </w:rPr>
          <w:t>ت</w:t>
        </w:r>
        <w:r w:rsidR="00135A16" w:rsidRPr="005B7A90">
          <w:rPr>
            <w:rStyle w:val="Hyperlink"/>
            <w:noProof/>
            <w:rtl/>
          </w:rPr>
          <w:t xml:space="preserve"> </w:t>
        </w:r>
        <w:r w:rsidR="00135A16" w:rsidRPr="005B7A90">
          <w:rPr>
            <w:rStyle w:val="Hyperlink"/>
            <w:rFonts w:hint="eastAsia"/>
            <w:noProof/>
            <w:rtl/>
          </w:rPr>
          <w:t>روا</w:t>
        </w:r>
        <w:r w:rsidR="00135A16" w:rsidRPr="005B7A90">
          <w:rPr>
            <w:rStyle w:val="Hyperlink"/>
            <w:rFonts w:hint="cs"/>
            <w:noProof/>
            <w:rtl/>
          </w:rPr>
          <w:t>ی</w:t>
        </w:r>
        <w:r w:rsidR="00135A16" w:rsidRPr="005B7A90">
          <w:rPr>
            <w:rStyle w:val="Hyperlink"/>
            <w:rFonts w:hint="eastAsia"/>
            <w:noProof/>
            <w:rtl/>
          </w:rPr>
          <w:t>ت</w:t>
        </w:r>
        <w:r w:rsidR="00135A16" w:rsidRPr="005B7A90">
          <w:rPr>
            <w:rStyle w:val="Hyperlink"/>
            <w:noProof/>
            <w:rtl/>
          </w:rPr>
          <w:t xml:space="preserve"> </w:t>
        </w:r>
        <w:r w:rsidR="00135A16" w:rsidRPr="005B7A90">
          <w:rPr>
            <w:rStyle w:val="Hyperlink"/>
            <w:rFonts w:hint="eastAsia"/>
            <w:noProof/>
            <w:rtl/>
          </w:rPr>
          <w:t>نسبت</w:t>
        </w:r>
        <w:r w:rsidR="00135A16" w:rsidRPr="005B7A90">
          <w:rPr>
            <w:rStyle w:val="Hyperlink"/>
            <w:noProof/>
            <w:rtl/>
          </w:rPr>
          <w:t xml:space="preserve"> </w:t>
        </w:r>
        <w:r w:rsidR="00135A16" w:rsidRPr="005B7A90">
          <w:rPr>
            <w:rStyle w:val="Hyperlink"/>
            <w:rFonts w:hint="eastAsia"/>
            <w:noProof/>
            <w:rtl/>
          </w:rPr>
          <w:t>به</w:t>
        </w:r>
        <w:r w:rsidR="00135A16" w:rsidRPr="005B7A90">
          <w:rPr>
            <w:rStyle w:val="Hyperlink"/>
            <w:noProof/>
            <w:rtl/>
          </w:rPr>
          <w:t xml:space="preserve"> </w:t>
        </w:r>
        <w:r w:rsidR="00135A16" w:rsidRPr="005B7A90">
          <w:rPr>
            <w:rStyle w:val="Hyperlink"/>
            <w:rFonts w:hint="eastAsia"/>
            <w:noProof/>
            <w:rtl/>
          </w:rPr>
          <w:t>فرض</w:t>
        </w:r>
        <w:r w:rsidR="00135A16" w:rsidRPr="005B7A90">
          <w:rPr>
            <w:rStyle w:val="Hyperlink"/>
            <w:noProof/>
            <w:rtl/>
          </w:rPr>
          <w:t xml:space="preserve"> </w:t>
        </w:r>
        <w:r w:rsidR="00135A16" w:rsidRPr="005B7A90">
          <w:rPr>
            <w:rStyle w:val="Hyperlink"/>
            <w:rFonts w:hint="eastAsia"/>
            <w:noProof/>
            <w:rtl/>
          </w:rPr>
          <w:t>محل</w:t>
        </w:r>
        <w:r w:rsidR="00135A16" w:rsidRPr="005B7A90">
          <w:rPr>
            <w:rStyle w:val="Hyperlink"/>
            <w:noProof/>
            <w:rtl/>
          </w:rPr>
          <w:t xml:space="preserve"> </w:t>
        </w:r>
        <w:r w:rsidR="00135A16" w:rsidRPr="005B7A90">
          <w:rPr>
            <w:rStyle w:val="Hyperlink"/>
            <w:rFonts w:hint="eastAsia"/>
            <w:noProof/>
            <w:rtl/>
          </w:rPr>
          <w:t>بحث</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Toc526075860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4</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61" w:history="1">
        <w:r w:rsidR="00135A16" w:rsidRPr="005B7A90">
          <w:rPr>
            <w:rStyle w:val="Hyperlink"/>
            <w:rFonts w:hint="eastAsia"/>
            <w:noProof/>
            <w:rtl/>
          </w:rPr>
          <w:t>نکته</w:t>
        </w:r>
        <w:r w:rsidR="00135A16" w:rsidRPr="005B7A90">
          <w:rPr>
            <w:rStyle w:val="Hyperlink"/>
            <w:noProof/>
            <w:rtl/>
          </w:rPr>
          <w:t xml:space="preserve">: </w:t>
        </w:r>
        <w:r w:rsidR="00135A16" w:rsidRPr="005B7A90">
          <w:rPr>
            <w:rStyle w:val="Hyperlink"/>
            <w:rFonts w:hint="eastAsia"/>
            <w:noProof/>
            <w:rtl/>
          </w:rPr>
          <w:t>عدم</w:t>
        </w:r>
        <w:r w:rsidR="00135A16" w:rsidRPr="005B7A90">
          <w:rPr>
            <w:rStyle w:val="Hyperlink"/>
            <w:noProof/>
            <w:rtl/>
          </w:rPr>
          <w:t xml:space="preserve"> </w:t>
        </w:r>
        <w:r w:rsidR="00135A16" w:rsidRPr="005B7A90">
          <w:rPr>
            <w:rStyle w:val="Hyperlink"/>
            <w:rFonts w:hint="eastAsia"/>
            <w:noProof/>
            <w:rtl/>
          </w:rPr>
          <w:t>تعارض</w:t>
        </w:r>
        <w:r w:rsidR="00135A16" w:rsidRPr="005B7A90">
          <w:rPr>
            <w:rStyle w:val="Hyperlink"/>
            <w:noProof/>
            <w:rtl/>
          </w:rPr>
          <w:t xml:space="preserve"> </w:t>
        </w:r>
        <w:r w:rsidR="00135A16" w:rsidRPr="005B7A90">
          <w:rPr>
            <w:rStyle w:val="Hyperlink"/>
            <w:rFonts w:hint="eastAsia"/>
            <w:noProof/>
            <w:rtl/>
          </w:rPr>
          <w:t>ب</w:t>
        </w:r>
        <w:r w:rsidR="00135A16" w:rsidRPr="005B7A90">
          <w:rPr>
            <w:rStyle w:val="Hyperlink"/>
            <w:rFonts w:hint="cs"/>
            <w:noProof/>
            <w:rtl/>
          </w:rPr>
          <w:t>ی</w:t>
        </w:r>
        <w:r w:rsidR="00135A16" w:rsidRPr="005B7A90">
          <w:rPr>
            <w:rStyle w:val="Hyperlink"/>
            <w:rFonts w:hint="eastAsia"/>
            <w:noProof/>
            <w:rtl/>
          </w:rPr>
          <w:t>ن</w:t>
        </w:r>
        <w:r w:rsidR="00135A16" w:rsidRPr="005B7A90">
          <w:rPr>
            <w:rStyle w:val="Hyperlink"/>
            <w:noProof/>
            <w:rtl/>
          </w:rPr>
          <w:t xml:space="preserve"> </w:t>
        </w:r>
        <w:r w:rsidR="00135A16" w:rsidRPr="005B7A90">
          <w:rPr>
            <w:rStyle w:val="Hyperlink"/>
            <w:rFonts w:hint="eastAsia"/>
            <w:noProof/>
            <w:rtl/>
          </w:rPr>
          <w:t>روا</w:t>
        </w:r>
        <w:r w:rsidR="00135A16" w:rsidRPr="005B7A90">
          <w:rPr>
            <w:rStyle w:val="Hyperlink"/>
            <w:rFonts w:hint="cs"/>
            <w:noProof/>
            <w:rtl/>
          </w:rPr>
          <w:t>ی</w:t>
        </w:r>
        <w:r w:rsidR="00135A16" w:rsidRPr="005B7A90">
          <w:rPr>
            <w:rStyle w:val="Hyperlink"/>
            <w:rFonts w:hint="eastAsia"/>
            <w:noProof/>
            <w:rtl/>
          </w:rPr>
          <w:t>ت</w:t>
        </w:r>
        <w:r w:rsidR="00135A16" w:rsidRPr="005B7A90">
          <w:rPr>
            <w:rStyle w:val="Hyperlink"/>
            <w:noProof/>
            <w:rtl/>
          </w:rPr>
          <w:t xml:space="preserve"> </w:t>
        </w:r>
        <w:r w:rsidR="00135A16" w:rsidRPr="005B7A90">
          <w:rPr>
            <w:rStyle w:val="Hyperlink"/>
            <w:rFonts w:hint="eastAsia"/>
            <w:noProof/>
            <w:rtl/>
          </w:rPr>
          <w:t>أب</w:t>
        </w:r>
        <w:r w:rsidR="00135A16" w:rsidRPr="005B7A90">
          <w:rPr>
            <w:rStyle w:val="Hyperlink"/>
            <w:rFonts w:hint="cs"/>
            <w:noProof/>
            <w:rtl/>
          </w:rPr>
          <w:t>ی</w:t>
        </w:r>
        <w:r w:rsidR="00135A16" w:rsidRPr="005B7A90">
          <w:rPr>
            <w:rStyle w:val="Hyperlink"/>
            <w:noProof/>
            <w:rtl/>
          </w:rPr>
          <w:t xml:space="preserve"> </w:t>
        </w:r>
        <w:r w:rsidR="00135A16" w:rsidRPr="005B7A90">
          <w:rPr>
            <w:rStyle w:val="Hyperlink"/>
            <w:rFonts w:hint="eastAsia"/>
            <w:noProof/>
            <w:rtl/>
          </w:rPr>
          <w:t>همام</w:t>
        </w:r>
        <w:r w:rsidR="00135A16" w:rsidRPr="005B7A90">
          <w:rPr>
            <w:rStyle w:val="Hyperlink"/>
            <w:noProof/>
            <w:rtl/>
          </w:rPr>
          <w:t xml:space="preserve"> </w:t>
        </w:r>
        <w:r w:rsidR="00135A16" w:rsidRPr="005B7A90">
          <w:rPr>
            <w:rStyle w:val="Hyperlink"/>
            <w:rFonts w:hint="eastAsia"/>
            <w:noProof/>
            <w:rtl/>
          </w:rPr>
          <w:t>و</w:t>
        </w:r>
        <w:r w:rsidR="00135A16" w:rsidRPr="005B7A90">
          <w:rPr>
            <w:rStyle w:val="Hyperlink"/>
            <w:noProof/>
            <w:rtl/>
          </w:rPr>
          <w:t xml:space="preserve"> </w:t>
        </w:r>
        <w:r w:rsidR="00135A16" w:rsidRPr="005B7A90">
          <w:rPr>
            <w:rStyle w:val="Hyperlink"/>
            <w:rFonts w:hint="eastAsia"/>
            <w:noProof/>
            <w:rtl/>
          </w:rPr>
          <w:t>زراره</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Toc526075861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4</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62" w:history="1">
        <w:r w:rsidR="00135A16" w:rsidRPr="005B7A90">
          <w:rPr>
            <w:rStyle w:val="Hyperlink"/>
            <w:rFonts w:hint="eastAsia"/>
            <w:noProof/>
            <w:rtl/>
          </w:rPr>
          <w:t>مختار</w:t>
        </w:r>
        <w:r w:rsidR="00135A16" w:rsidRPr="005B7A90">
          <w:rPr>
            <w:rStyle w:val="Hyperlink"/>
            <w:noProof/>
            <w:rtl/>
          </w:rPr>
          <w:t xml:space="preserve"> </w:t>
        </w:r>
        <w:r w:rsidR="00135A16" w:rsidRPr="005B7A90">
          <w:rPr>
            <w:rStyle w:val="Hyperlink"/>
            <w:rFonts w:hint="eastAsia"/>
            <w:noProof/>
            <w:rtl/>
          </w:rPr>
          <w:t>استاد</w:t>
        </w:r>
        <w:r w:rsidR="00135A16" w:rsidRPr="005B7A90">
          <w:rPr>
            <w:rStyle w:val="Hyperlink"/>
            <w:noProof/>
            <w:rtl/>
          </w:rPr>
          <w:t>:</w:t>
        </w:r>
        <w:r w:rsidR="00135A16" w:rsidRPr="005B7A90">
          <w:rPr>
            <w:rStyle w:val="Hyperlink"/>
            <w:rFonts w:hint="eastAsia"/>
            <w:noProof/>
            <w:rtl/>
          </w:rPr>
          <w:t>عدم</w:t>
        </w:r>
        <w:r w:rsidR="00135A16" w:rsidRPr="005B7A90">
          <w:rPr>
            <w:rStyle w:val="Hyperlink"/>
            <w:noProof/>
            <w:rtl/>
          </w:rPr>
          <w:t xml:space="preserve"> </w:t>
        </w:r>
        <w:r w:rsidR="00135A16" w:rsidRPr="005B7A90">
          <w:rPr>
            <w:rStyle w:val="Hyperlink"/>
            <w:rFonts w:hint="eastAsia"/>
            <w:noProof/>
            <w:rtl/>
          </w:rPr>
          <w:t>وجوب</w:t>
        </w:r>
        <w:r w:rsidR="00135A16" w:rsidRPr="005B7A90">
          <w:rPr>
            <w:rStyle w:val="Hyperlink"/>
            <w:noProof/>
            <w:rtl/>
          </w:rPr>
          <w:t xml:space="preserve"> </w:t>
        </w:r>
        <w:r w:rsidR="00135A16" w:rsidRPr="005B7A90">
          <w:rPr>
            <w:rStyle w:val="Hyperlink"/>
            <w:rFonts w:hint="eastAsia"/>
            <w:noProof/>
            <w:rtl/>
          </w:rPr>
          <w:t>تکرار</w:t>
        </w:r>
        <w:r w:rsidR="00135A16" w:rsidRPr="005B7A90">
          <w:rPr>
            <w:rStyle w:val="Hyperlink"/>
            <w:noProof/>
            <w:rtl/>
          </w:rPr>
          <w:t xml:space="preserve"> </w:t>
        </w:r>
        <w:r w:rsidR="00135A16" w:rsidRPr="005B7A90">
          <w:rPr>
            <w:rStyle w:val="Hyperlink"/>
            <w:rFonts w:hint="eastAsia"/>
            <w:noProof/>
            <w:rtl/>
          </w:rPr>
          <w:t>ت</w:t>
        </w:r>
        <w:r w:rsidR="00135A16" w:rsidRPr="005B7A90">
          <w:rPr>
            <w:rStyle w:val="Hyperlink"/>
            <w:rFonts w:hint="cs"/>
            <w:noProof/>
            <w:rtl/>
          </w:rPr>
          <w:t>ی</w:t>
        </w:r>
        <w:r w:rsidR="00135A16" w:rsidRPr="005B7A90">
          <w:rPr>
            <w:rStyle w:val="Hyperlink"/>
            <w:rFonts w:hint="eastAsia"/>
            <w:noProof/>
            <w:rtl/>
          </w:rPr>
          <w:t>مم</w:t>
        </w:r>
        <w:r w:rsidR="00135A16" w:rsidRPr="005B7A90">
          <w:rPr>
            <w:rStyle w:val="Hyperlink"/>
            <w:noProof/>
            <w:rtl/>
          </w:rPr>
          <w:t xml:space="preserve"> </w:t>
        </w:r>
        <w:r w:rsidR="00135A16" w:rsidRPr="005B7A90">
          <w:rPr>
            <w:rStyle w:val="Hyperlink"/>
            <w:rFonts w:hint="eastAsia"/>
            <w:noProof/>
            <w:rtl/>
          </w:rPr>
          <w:t>برا</w:t>
        </w:r>
        <w:r w:rsidR="00135A16" w:rsidRPr="005B7A90">
          <w:rPr>
            <w:rStyle w:val="Hyperlink"/>
            <w:rFonts w:hint="cs"/>
            <w:noProof/>
            <w:rtl/>
          </w:rPr>
          <w:t>ی</w:t>
        </w:r>
        <w:r w:rsidR="00135A16" w:rsidRPr="005B7A90">
          <w:rPr>
            <w:rStyle w:val="Hyperlink"/>
            <w:noProof/>
            <w:rtl/>
          </w:rPr>
          <w:t xml:space="preserve"> </w:t>
        </w:r>
        <w:r w:rsidR="00135A16" w:rsidRPr="005B7A90">
          <w:rPr>
            <w:rStyle w:val="Hyperlink"/>
            <w:rFonts w:hint="eastAsia"/>
            <w:noProof/>
            <w:rtl/>
          </w:rPr>
          <w:t>هرنماز</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Toc526075862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4</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63" w:history="1">
        <w:r w:rsidR="00135A16" w:rsidRPr="005B7A90">
          <w:rPr>
            <w:rStyle w:val="Hyperlink"/>
            <w:rFonts w:hint="eastAsia"/>
            <w:noProof/>
            <w:rtl/>
          </w:rPr>
          <w:t>استدلال</w:t>
        </w:r>
        <w:r w:rsidR="00135A16" w:rsidRPr="005B7A90">
          <w:rPr>
            <w:rStyle w:val="Hyperlink"/>
            <w:noProof/>
            <w:rtl/>
          </w:rPr>
          <w:t xml:space="preserve"> </w:t>
        </w:r>
        <w:r w:rsidR="00135A16" w:rsidRPr="005B7A90">
          <w:rPr>
            <w:rStyle w:val="Hyperlink"/>
            <w:rFonts w:hint="eastAsia"/>
            <w:noProof/>
            <w:rtl/>
          </w:rPr>
          <w:t>د</w:t>
        </w:r>
        <w:r w:rsidR="00135A16" w:rsidRPr="005B7A90">
          <w:rPr>
            <w:rStyle w:val="Hyperlink"/>
            <w:rFonts w:hint="cs"/>
            <w:noProof/>
            <w:rtl/>
          </w:rPr>
          <w:t>ی</w:t>
        </w:r>
        <w:r w:rsidR="00135A16" w:rsidRPr="005B7A90">
          <w:rPr>
            <w:rStyle w:val="Hyperlink"/>
            <w:rFonts w:hint="eastAsia"/>
            <w:noProof/>
            <w:rtl/>
          </w:rPr>
          <w:t>گر</w:t>
        </w:r>
        <w:r w:rsidR="00135A16" w:rsidRPr="005B7A90">
          <w:rPr>
            <w:rStyle w:val="Hyperlink"/>
            <w:noProof/>
            <w:rtl/>
          </w:rPr>
          <w:t xml:space="preserve"> </w:t>
        </w:r>
        <w:r w:rsidR="00135A16" w:rsidRPr="005B7A90">
          <w:rPr>
            <w:rStyle w:val="Hyperlink"/>
            <w:rFonts w:hint="eastAsia"/>
            <w:noProof/>
            <w:rtl/>
          </w:rPr>
          <w:t>محقق</w:t>
        </w:r>
        <w:r w:rsidR="00135A16" w:rsidRPr="005B7A90">
          <w:rPr>
            <w:rStyle w:val="Hyperlink"/>
            <w:noProof/>
            <w:rtl/>
          </w:rPr>
          <w:t xml:space="preserve"> </w:t>
        </w:r>
        <w:r w:rsidR="00135A16" w:rsidRPr="005B7A90">
          <w:rPr>
            <w:rStyle w:val="Hyperlink"/>
            <w:rFonts w:hint="eastAsia"/>
            <w:noProof/>
            <w:rtl/>
          </w:rPr>
          <w:t>خو</w:t>
        </w:r>
        <w:r w:rsidR="00135A16" w:rsidRPr="005B7A90">
          <w:rPr>
            <w:rStyle w:val="Hyperlink"/>
            <w:rFonts w:hint="cs"/>
            <w:noProof/>
            <w:rtl/>
          </w:rPr>
          <w:t>یی</w:t>
        </w:r>
        <w:r w:rsidR="00135A16" w:rsidRPr="005B7A90">
          <w:rPr>
            <w:rStyle w:val="Hyperlink"/>
            <w:noProof/>
            <w:rtl/>
          </w:rPr>
          <w:t xml:space="preserve"> </w:t>
        </w:r>
        <w:r w:rsidR="00135A16" w:rsidRPr="005B7A90">
          <w:rPr>
            <w:rStyle w:val="Hyperlink"/>
            <w:rFonts w:hint="eastAsia"/>
            <w:noProof/>
            <w:rtl/>
          </w:rPr>
          <w:t>بر</w:t>
        </w:r>
        <w:r w:rsidR="00135A16" w:rsidRPr="005B7A90">
          <w:rPr>
            <w:rStyle w:val="Hyperlink"/>
            <w:noProof/>
            <w:rtl/>
          </w:rPr>
          <w:t xml:space="preserve"> </w:t>
        </w:r>
        <w:r w:rsidR="00135A16" w:rsidRPr="005B7A90">
          <w:rPr>
            <w:rStyle w:val="Hyperlink"/>
            <w:rFonts w:hint="eastAsia"/>
            <w:noProof/>
            <w:rtl/>
          </w:rPr>
          <w:t>وجوب</w:t>
        </w:r>
        <w:r w:rsidR="00135A16" w:rsidRPr="005B7A90">
          <w:rPr>
            <w:rStyle w:val="Hyperlink"/>
            <w:noProof/>
            <w:rtl/>
          </w:rPr>
          <w:t xml:space="preserve"> </w:t>
        </w:r>
        <w:r w:rsidR="00135A16" w:rsidRPr="005B7A90">
          <w:rPr>
            <w:rStyle w:val="Hyperlink"/>
            <w:rFonts w:hint="eastAsia"/>
            <w:noProof/>
            <w:rtl/>
          </w:rPr>
          <w:t>ت</w:t>
        </w:r>
        <w:r w:rsidR="00135A16" w:rsidRPr="005B7A90">
          <w:rPr>
            <w:rStyle w:val="Hyperlink"/>
            <w:rFonts w:hint="cs"/>
            <w:noProof/>
            <w:rtl/>
          </w:rPr>
          <w:t>ی</w:t>
        </w:r>
        <w:r w:rsidR="00135A16" w:rsidRPr="005B7A90">
          <w:rPr>
            <w:rStyle w:val="Hyperlink"/>
            <w:rFonts w:hint="eastAsia"/>
            <w:noProof/>
            <w:rtl/>
          </w:rPr>
          <w:t>مم</w:t>
        </w:r>
        <w:r w:rsidR="00135A16" w:rsidRPr="005B7A90">
          <w:rPr>
            <w:rStyle w:val="Hyperlink"/>
            <w:noProof/>
            <w:rtl/>
          </w:rPr>
          <w:t xml:space="preserve"> </w:t>
        </w:r>
        <w:r w:rsidR="00135A16" w:rsidRPr="005B7A90">
          <w:rPr>
            <w:rStyle w:val="Hyperlink"/>
            <w:rFonts w:hint="eastAsia"/>
            <w:noProof/>
            <w:rtl/>
          </w:rPr>
          <w:t>بعد</w:t>
        </w:r>
        <w:r w:rsidR="00135A16" w:rsidRPr="005B7A90">
          <w:rPr>
            <w:rStyle w:val="Hyperlink"/>
            <w:noProof/>
            <w:rtl/>
          </w:rPr>
          <w:t xml:space="preserve"> </w:t>
        </w:r>
        <w:r w:rsidR="00135A16" w:rsidRPr="005B7A90">
          <w:rPr>
            <w:rStyle w:val="Hyperlink"/>
            <w:rFonts w:hint="eastAsia"/>
            <w:noProof/>
            <w:rtl/>
          </w:rPr>
          <w:t>از</w:t>
        </w:r>
        <w:r w:rsidR="00135A16" w:rsidRPr="005B7A90">
          <w:rPr>
            <w:rStyle w:val="Hyperlink"/>
            <w:noProof/>
            <w:rtl/>
          </w:rPr>
          <w:t xml:space="preserve"> </w:t>
        </w:r>
        <w:r w:rsidR="00135A16" w:rsidRPr="005B7A90">
          <w:rPr>
            <w:rStyle w:val="Hyperlink"/>
            <w:rFonts w:hint="eastAsia"/>
            <w:noProof/>
            <w:rtl/>
          </w:rPr>
          <w:t>حدث</w:t>
        </w:r>
        <w:r w:rsidR="00135A16" w:rsidRPr="005B7A90">
          <w:rPr>
            <w:rStyle w:val="Hyperlink"/>
            <w:noProof/>
            <w:rtl/>
          </w:rPr>
          <w:t xml:space="preserve"> </w:t>
        </w:r>
        <w:r w:rsidR="00135A16" w:rsidRPr="005B7A90">
          <w:rPr>
            <w:rStyle w:val="Hyperlink"/>
            <w:rFonts w:hint="eastAsia"/>
            <w:noProof/>
            <w:rtl/>
          </w:rPr>
          <w:t>اصغر</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Toc526075863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5</w:t>
        </w:r>
        <w:r w:rsidR="00135A16">
          <w:rPr>
            <w:rStyle w:val="Hyperlink"/>
            <w:noProof/>
            <w:rtl/>
          </w:rPr>
          <w:fldChar w:fldCharType="end"/>
        </w:r>
      </w:hyperlink>
    </w:p>
    <w:p w:rsidR="00135A16" w:rsidRDefault="004F2B8C" w:rsidP="00135A16">
      <w:pPr>
        <w:pStyle w:val="TOC3"/>
        <w:tabs>
          <w:tab w:val="right" w:leader="dot" w:pos="10194"/>
        </w:tabs>
        <w:rPr>
          <w:rFonts w:asciiTheme="minorHAnsi" w:eastAsiaTheme="minorEastAsia" w:hAnsiTheme="minorHAnsi" w:cstheme="minorBidi"/>
          <w:bCs w:val="0"/>
          <w:iCs w:val="0"/>
          <w:noProof/>
          <w:color w:val="auto"/>
          <w:szCs w:val="22"/>
          <w:rtl/>
        </w:rPr>
      </w:pPr>
      <w:hyperlink w:anchor="_Toc526075864" w:history="1">
        <w:r w:rsidR="00135A16" w:rsidRPr="005B7A90">
          <w:rPr>
            <w:rStyle w:val="Hyperlink"/>
            <w:rFonts w:hint="eastAsia"/>
            <w:noProof/>
            <w:rtl/>
          </w:rPr>
          <w:t>تقر</w:t>
        </w:r>
        <w:r w:rsidR="00135A16" w:rsidRPr="005B7A90">
          <w:rPr>
            <w:rStyle w:val="Hyperlink"/>
            <w:rFonts w:hint="cs"/>
            <w:noProof/>
            <w:rtl/>
          </w:rPr>
          <w:t>ی</w:t>
        </w:r>
        <w:r w:rsidR="00135A16" w:rsidRPr="005B7A90">
          <w:rPr>
            <w:rStyle w:val="Hyperlink"/>
            <w:rFonts w:hint="eastAsia"/>
            <w:noProof/>
            <w:rtl/>
          </w:rPr>
          <w:t>ب</w:t>
        </w:r>
        <w:r w:rsidR="00135A16" w:rsidRPr="005B7A90">
          <w:rPr>
            <w:rStyle w:val="Hyperlink"/>
            <w:noProof/>
            <w:rtl/>
          </w:rPr>
          <w:t xml:space="preserve"> </w:t>
        </w:r>
        <w:r w:rsidR="00135A16" w:rsidRPr="005B7A90">
          <w:rPr>
            <w:rStyle w:val="Hyperlink"/>
            <w:rFonts w:hint="eastAsia"/>
            <w:noProof/>
            <w:rtl/>
          </w:rPr>
          <w:t>استدلال</w:t>
        </w:r>
        <w:r w:rsidR="00135A16" w:rsidRPr="005B7A90">
          <w:rPr>
            <w:rStyle w:val="Hyperlink"/>
            <w:noProof/>
            <w:rtl/>
          </w:rPr>
          <w:t xml:space="preserve"> </w:t>
        </w:r>
        <w:r w:rsidR="00135A16" w:rsidRPr="005B7A90">
          <w:rPr>
            <w:rStyle w:val="Hyperlink"/>
            <w:rFonts w:hint="eastAsia"/>
            <w:noProof/>
            <w:rtl/>
          </w:rPr>
          <w:t>به</w:t>
        </w:r>
        <w:r w:rsidR="00135A16" w:rsidRPr="005B7A90">
          <w:rPr>
            <w:rStyle w:val="Hyperlink"/>
            <w:noProof/>
            <w:rtl/>
          </w:rPr>
          <w:t xml:space="preserve"> </w:t>
        </w:r>
        <w:r w:rsidR="00135A16" w:rsidRPr="005B7A90">
          <w:rPr>
            <w:rStyle w:val="Hyperlink"/>
            <w:rFonts w:hint="eastAsia"/>
            <w:noProof/>
            <w:rtl/>
          </w:rPr>
          <w:t>آ</w:t>
        </w:r>
        <w:r w:rsidR="00135A16" w:rsidRPr="005B7A90">
          <w:rPr>
            <w:rStyle w:val="Hyperlink"/>
            <w:rFonts w:hint="cs"/>
            <w:noProof/>
            <w:rtl/>
          </w:rPr>
          <w:t>ی</w:t>
        </w:r>
        <w:r w:rsidR="00135A16" w:rsidRPr="005B7A90">
          <w:rPr>
            <w:rStyle w:val="Hyperlink"/>
            <w:rFonts w:hint="eastAsia"/>
            <w:noProof/>
            <w:rtl/>
          </w:rPr>
          <w:t>ه</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Toc526075864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5</w:t>
        </w:r>
        <w:r w:rsidR="00135A16">
          <w:rPr>
            <w:rStyle w:val="Hyperlink"/>
            <w:noProof/>
            <w:rtl/>
          </w:rPr>
          <w:fldChar w:fldCharType="end"/>
        </w:r>
      </w:hyperlink>
    </w:p>
    <w:p w:rsidR="00135A16" w:rsidRDefault="004F2B8C" w:rsidP="00135A16">
      <w:pPr>
        <w:pStyle w:val="TOC3"/>
        <w:tabs>
          <w:tab w:val="right" w:leader="dot" w:pos="10194"/>
        </w:tabs>
        <w:rPr>
          <w:rFonts w:asciiTheme="minorHAnsi" w:eastAsiaTheme="minorEastAsia" w:hAnsiTheme="minorHAnsi" w:cstheme="minorBidi"/>
          <w:bCs w:val="0"/>
          <w:iCs w:val="0"/>
          <w:noProof/>
          <w:color w:val="auto"/>
          <w:szCs w:val="22"/>
          <w:rtl/>
        </w:rPr>
      </w:pPr>
      <w:hyperlink w:anchor="_Toc526075865" w:history="1">
        <w:r w:rsidR="00135A16" w:rsidRPr="005B7A90">
          <w:rPr>
            <w:rStyle w:val="Hyperlink"/>
            <w:rFonts w:hint="eastAsia"/>
            <w:noProof/>
            <w:rtl/>
          </w:rPr>
          <w:t>مناقشه</w:t>
        </w:r>
        <w:r w:rsidR="00135A16" w:rsidRPr="005B7A90">
          <w:rPr>
            <w:rStyle w:val="Hyperlink"/>
            <w:noProof/>
            <w:rtl/>
          </w:rPr>
          <w:t xml:space="preserve"> </w:t>
        </w:r>
        <w:r w:rsidR="00135A16" w:rsidRPr="005B7A90">
          <w:rPr>
            <w:rStyle w:val="Hyperlink"/>
            <w:rFonts w:hint="eastAsia"/>
            <w:noProof/>
            <w:rtl/>
          </w:rPr>
          <w:t>در</w:t>
        </w:r>
        <w:r w:rsidR="00135A16" w:rsidRPr="005B7A90">
          <w:rPr>
            <w:rStyle w:val="Hyperlink"/>
            <w:noProof/>
            <w:rtl/>
          </w:rPr>
          <w:t xml:space="preserve"> </w:t>
        </w:r>
        <w:r w:rsidR="00135A16" w:rsidRPr="005B7A90">
          <w:rPr>
            <w:rStyle w:val="Hyperlink"/>
            <w:rFonts w:hint="eastAsia"/>
            <w:noProof/>
            <w:rtl/>
          </w:rPr>
          <w:t>استدلال</w:t>
        </w:r>
        <w:r w:rsidR="00135A16" w:rsidRPr="005B7A90">
          <w:rPr>
            <w:rStyle w:val="Hyperlink"/>
            <w:noProof/>
            <w:rtl/>
          </w:rPr>
          <w:t xml:space="preserve"> </w:t>
        </w:r>
        <w:r w:rsidR="00135A16" w:rsidRPr="005B7A90">
          <w:rPr>
            <w:rStyle w:val="Hyperlink"/>
            <w:rFonts w:hint="eastAsia"/>
            <w:noProof/>
            <w:rtl/>
          </w:rPr>
          <w:t>محقق</w:t>
        </w:r>
        <w:r w:rsidR="00135A16" w:rsidRPr="005B7A90">
          <w:rPr>
            <w:rStyle w:val="Hyperlink"/>
            <w:noProof/>
            <w:rtl/>
          </w:rPr>
          <w:t xml:space="preserve"> </w:t>
        </w:r>
        <w:r w:rsidR="00135A16" w:rsidRPr="005B7A90">
          <w:rPr>
            <w:rStyle w:val="Hyperlink"/>
            <w:rFonts w:hint="eastAsia"/>
            <w:noProof/>
            <w:rtl/>
          </w:rPr>
          <w:t>خو</w:t>
        </w:r>
        <w:r w:rsidR="00135A16" w:rsidRPr="005B7A90">
          <w:rPr>
            <w:rStyle w:val="Hyperlink"/>
            <w:rFonts w:hint="cs"/>
            <w:noProof/>
            <w:rtl/>
          </w:rPr>
          <w:t>یی</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Toc526075865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6</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66" w:history="1">
        <w:r w:rsidR="00135A16" w:rsidRPr="005B7A90">
          <w:rPr>
            <w:rStyle w:val="Hyperlink"/>
            <w:rFonts w:hint="eastAsia"/>
            <w:noProof/>
            <w:rtl/>
          </w:rPr>
          <w:t>استدلال</w:t>
        </w:r>
        <w:r w:rsidR="00135A16" w:rsidRPr="005B7A90">
          <w:rPr>
            <w:rStyle w:val="Hyperlink"/>
            <w:noProof/>
            <w:rtl/>
          </w:rPr>
          <w:t xml:space="preserve"> </w:t>
        </w:r>
        <w:r w:rsidR="00135A16" w:rsidRPr="005B7A90">
          <w:rPr>
            <w:rStyle w:val="Hyperlink"/>
            <w:rFonts w:hint="eastAsia"/>
            <w:noProof/>
            <w:rtl/>
          </w:rPr>
          <w:t>محقق</w:t>
        </w:r>
        <w:r w:rsidR="00135A16" w:rsidRPr="005B7A90">
          <w:rPr>
            <w:rStyle w:val="Hyperlink"/>
            <w:noProof/>
            <w:rtl/>
          </w:rPr>
          <w:t xml:space="preserve"> </w:t>
        </w:r>
        <w:r w:rsidR="00135A16" w:rsidRPr="005B7A90">
          <w:rPr>
            <w:rStyle w:val="Hyperlink"/>
            <w:rFonts w:hint="eastAsia"/>
            <w:noProof/>
            <w:rtl/>
          </w:rPr>
          <w:t>خو</w:t>
        </w:r>
        <w:r w:rsidR="00135A16" w:rsidRPr="005B7A90">
          <w:rPr>
            <w:rStyle w:val="Hyperlink"/>
            <w:rFonts w:hint="cs"/>
            <w:noProof/>
            <w:rtl/>
          </w:rPr>
          <w:t>یی</w:t>
        </w:r>
        <w:r w:rsidR="00135A16" w:rsidRPr="005B7A90">
          <w:rPr>
            <w:rStyle w:val="Hyperlink"/>
            <w:noProof/>
            <w:rtl/>
          </w:rPr>
          <w:t xml:space="preserve"> </w:t>
        </w:r>
        <w:r w:rsidR="00135A16" w:rsidRPr="005B7A90">
          <w:rPr>
            <w:rStyle w:val="Hyperlink"/>
            <w:rFonts w:hint="eastAsia"/>
            <w:noProof/>
            <w:rtl/>
          </w:rPr>
          <w:t>به</w:t>
        </w:r>
        <w:r w:rsidR="00135A16" w:rsidRPr="005B7A90">
          <w:rPr>
            <w:rStyle w:val="Hyperlink"/>
            <w:noProof/>
            <w:rtl/>
          </w:rPr>
          <w:t xml:space="preserve"> </w:t>
        </w:r>
        <w:r w:rsidR="00135A16" w:rsidRPr="005B7A90">
          <w:rPr>
            <w:rStyle w:val="Hyperlink"/>
            <w:rFonts w:hint="eastAsia"/>
            <w:noProof/>
            <w:rtl/>
          </w:rPr>
          <w:t>روا</w:t>
        </w:r>
        <w:r w:rsidR="00135A16" w:rsidRPr="005B7A90">
          <w:rPr>
            <w:rStyle w:val="Hyperlink"/>
            <w:rFonts w:hint="cs"/>
            <w:noProof/>
            <w:rtl/>
          </w:rPr>
          <w:t>ی</w:t>
        </w:r>
        <w:r w:rsidR="00135A16" w:rsidRPr="005B7A90">
          <w:rPr>
            <w:rStyle w:val="Hyperlink"/>
            <w:rFonts w:hint="eastAsia"/>
            <w:noProof/>
            <w:rtl/>
          </w:rPr>
          <w:t>ات</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Toc526075866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7</w:t>
        </w:r>
        <w:r w:rsidR="00135A16">
          <w:rPr>
            <w:rStyle w:val="Hyperlink"/>
            <w:noProof/>
            <w:rtl/>
          </w:rPr>
          <w:fldChar w:fldCharType="end"/>
        </w:r>
      </w:hyperlink>
    </w:p>
    <w:p w:rsidR="00135A16" w:rsidRDefault="004F2B8C" w:rsidP="00135A16">
      <w:pPr>
        <w:pStyle w:val="TOC2"/>
        <w:tabs>
          <w:tab w:val="right" w:leader="dot" w:pos="10194"/>
        </w:tabs>
        <w:rPr>
          <w:rFonts w:asciiTheme="minorHAnsi" w:eastAsiaTheme="minorEastAsia" w:hAnsiTheme="minorHAnsi" w:cstheme="minorBidi"/>
          <w:bCs w:val="0"/>
          <w:noProof/>
          <w:color w:val="auto"/>
          <w:szCs w:val="22"/>
          <w:rtl/>
        </w:rPr>
      </w:pPr>
      <w:hyperlink w:anchor="_Toc526075867" w:history="1">
        <w:r w:rsidR="00135A16" w:rsidRPr="005B7A90">
          <w:rPr>
            <w:rStyle w:val="Hyperlink"/>
            <w:rFonts w:hint="eastAsia"/>
            <w:noProof/>
            <w:rtl/>
          </w:rPr>
          <w:t>مناقشه</w:t>
        </w:r>
        <w:r w:rsidR="00135A16" w:rsidRPr="005B7A90">
          <w:rPr>
            <w:rStyle w:val="Hyperlink"/>
            <w:noProof/>
            <w:rtl/>
          </w:rPr>
          <w:t xml:space="preserve"> </w:t>
        </w:r>
        <w:r w:rsidR="00135A16" w:rsidRPr="005B7A90">
          <w:rPr>
            <w:rStyle w:val="Hyperlink"/>
            <w:rFonts w:hint="eastAsia"/>
            <w:noProof/>
            <w:rtl/>
          </w:rPr>
          <w:t>در</w:t>
        </w:r>
        <w:r w:rsidR="00135A16" w:rsidRPr="005B7A90">
          <w:rPr>
            <w:rStyle w:val="Hyperlink"/>
            <w:noProof/>
            <w:rtl/>
          </w:rPr>
          <w:t xml:space="preserve"> </w:t>
        </w:r>
        <w:r w:rsidR="00135A16" w:rsidRPr="005B7A90">
          <w:rPr>
            <w:rStyle w:val="Hyperlink"/>
            <w:rFonts w:hint="eastAsia"/>
            <w:noProof/>
            <w:rtl/>
          </w:rPr>
          <w:t>کلام</w:t>
        </w:r>
        <w:r w:rsidR="00135A16" w:rsidRPr="005B7A90">
          <w:rPr>
            <w:rStyle w:val="Hyperlink"/>
            <w:noProof/>
            <w:rtl/>
          </w:rPr>
          <w:t xml:space="preserve"> </w:t>
        </w:r>
        <w:r w:rsidR="00135A16" w:rsidRPr="005B7A90">
          <w:rPr>
            <w:rStyle w:val="Hyperlink"/>
            <w:rFonts w:hint="eastAsia"/>
            <w:noProof/>
            <w:rtl/>
          </w:rPr>
          <w:t>محقق</w:t>
        </w:r>
        <w:r w:rsidR="00135A16" w:rsidRPr="005B7A90">
          <w:rPr>
            <w:rStyle w:val="Hyperlink"/>
            <w:noProof/>
            <w:rtl/>
          </w:rPr>
          <w:t xml:space="preserve"> </w:t>
        </w:r>
        <w:r w:rsidR="00135A16" w:rsidRPr="005B7A90">
          <w:rPr>
            <w:rStyle w:val="Hyperlink"/>
            <w:rFonts w:hint="eastAsia"/>
            <w:noProof/>
            <w:rtl/>
          </w:rPr>
          <w:t>خو</w:t>
        </w:r>
        <w:r w:rsidR="00135A16" w:rsidRPr="005B7A90">
          <w:rPr>
            <w:rStyle w:val="Hyperlink"/>
            <w:rFonts w:hint="cs"/>
            <w:noProof/>
            <w:rtl/>
          </w:rPr>
          <w:t>یی</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Toc526075867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8</w:t>
        </w:r>
        <w:r w:rsidR="00135A16">
          <w:rPr>
            <w:rStyle w:val="Hyperlink"/>
            <w:noProof/>
            <w:rtl/>
          </w:rPr>
          <w:fldChar w:fldCharType="end"/>
        </w:r>
      </w:hyperlink>
    </w:p>
    <w:p w:rsidR="00135A16" w:rsidRDefault="004F2B8C" w:rsidP="00135A16">
      <w:pPr>
        <w:pStyle w:val="TOC1"/>
        <w:rPr>
          <w:rFonts w:asciiTheme="minorHAnsi" w:eastAsiaTheme="minorEastAsia" w:hAnsiTheme="minorHAnsi" w:cstheme="minorBidi"/>
          <w:noProof/>
          <w:color w:val="auto"/>
          <w:szCs w:val="22"/>
          <w:rtl/>
        </w:rPr>
      </w:pPr>
      <w:hyperlink w:anchor="_Toc526075868" w:history="1">
        <w:r w:rsidR="00135A16" w:rsidRPr="005B7A90">
          <w:rPr>
            <w:rStyle w:val="Hyperlink"/>
            <w:rFonts w:hint="eastAsia"/>
            <w:noProof/>
            <w:rtl/>
          </w:rPr>
          <w:t>فرع</w:t>
        </w:r>
        <w:r w:rsidR="00135A16" w:rsidRPr="005B7A90">
          <w:rPr>
            <w:rStyle w:val="Hyperlink"/>
            <w:noProof/>
            <w:rtl/>
          </w:rPr>
          <w:t xml:space="preserve"> </w:t>
        </w:r>
        <w:r w:rsidR="00135A16" w:rsidRPr="005B7A90">
          <w:rPr>
            <w:rStyle w:val="Hyperlink"/>
            <w:rFonts w:hint="eastAsia"/>
            <w:noProof/>
            <w:rtl/>
          </w:rPr>
          <w:t>بعد</w:t>
        </w:r>
        <w:r w:rsidR="00135A16" w:rsidRPr="005B7A90">
          <w:rPr>
            <w:rStyle w:val="Hyperlink"/>
            <w:rFonts w:hint="cs"/>
            <w:noProof/>
            <w:rtl/>
          </w:rPr>
          <w:t>ی</w:t>
        </w:r>
        <w:r w:rsidR="00135A16" w:rsidRPr="005B7A90">
          <w:rPr>
            <w:rStyle w:val="Hyperlink"/>
            <w:noProof/>
            <w:rtl/>
          </w:rPr>
          <w:t xml:space="preserve">: </w:t>
        </w:r>
        <w:r w:rsidR="00135A16" w:rsidRPr="005B7A90">
          <w:rPr>
            <w:rStyle w:val="Hyperlink"/>
            <w:rFonts w:hint="eastAsia"/>
            <w:noProof/>
            <w:rtl/>
          </w:rPr>
          <w:t>حکم</w:t>
        </w:r>
        <w:r w:rsidR="00135A16" w:rsidRPr="005B7A90">
          <w:rPr>
            <w:rStyle w:val="Hyperlink"/>
            <w:noProof/>
            <w:rtl/>
          </w:rPr>
          <w:t xml:space="preserve"> </w:t>
        </w:r>
        <w:r w:rsidR="00135A16" w:rsidRPr="005B7A90">
          <w:rPr>
            <w:rStyle w:val="Hyperlink"/>
            <w:rFonts w:hint="eastAsia"/>
            <w:noProof/>
            <w:rtl/>
          </w:rPr>
          <w:t>حائض</w:t>
        </w:r>
        <w:r w:rsidR="00135A16" w:rsidRPr="005B7A90">
          <w:rPr>
            <w:rStyle w:val="Hyperlink"/>
            <w:noProof/>
            <w:rtl/>
          </w:rPr>
          <w:t xml:space="preserve"> </w:t>
        </w:r>
        <w:r w:rsidR="00135A16" w:rsidRPr="005B7A90">
          <w:rPr>
            <w:rStyle w:val="Hyperlink"/>
            <w:rFonts w:hint="eastAsia"/>
            <w:noProof/>
            <w:rtl/>
          </w:rPr>
          <w:t>مت</w:t>
        </w:r>
        <w:r w:rsidR="00135A16" w:rsidRPr="005B7A90">
          <w:rPr>
            <w:rStyle w:val="Hyperlink"/>
            <w:rFonts w:hint="cs"/>
            <w:noProof/>
            <w:rtl/>
          </w:rPr>
          <w:t>ی</w:t>
        </w:r>
        <w:r w:rsidR="00135A16" w:rsidRPr="005B7A90">
          <w:rPr>
            <w:rStyle w:val="Hyperlink"/>
            <w:rFonts w:hint="eastAsia"/>
            <w:noProof/>
            <w:rtl/>
          </w:rPr>
          <w:t>مم</w:t>
        </w:r>
        <w:r w:rsidR="00135A16" w:rsidRPr="005B7A90">
          <w:rPr>
            <w:rStyle w:val="Hyperlink"/>
            <w:noProof/>
            <w:rtl/>
          </w:rPr>
          <w:t xml:space="preserve"> </w:t>
        </w:r>
        <w:r w:rsidR="00135A16" w:rsidRPr="005B7A90">
          <w:rPr>
            <w:rStyle w:val="Hyperlink"/>
            <w:rFonts w:hint="eastAsia"/>
            <w:noProof/>
            <w:rtl/>
          </w:rPr>
          <w:t>بعد</w:t>
        </w:r>
        <w:r w:rsidR="00135A16" w:rsidRPr="005B7A90">
          <w:rPr>
            <w:rStyle w:val="Hyperlink"/>
            <w:noProof/>
            <w:rtl/>
          </w:rPr>
          <w:t xml:space="preserve"> </w:t>
        </w:r>
        <w:r w:rsidR="00135A16" w:rsidRPr="005B7A90">
          <w:rPr>
            <w:rStyle w:val="Hyperlink"/>
            <w:rFonts w:hint="eastAsia"/>
            <w:noProof/>
            <w:rtl/>
          </w:rPr>
          <w:t>از</w:t>
        </w:r>
        <w:r w:rsidR="00135A16" w:rsidRPr="005B7A90">
          <w:rPr>
            <w:rStyle w:val="Hyperlink"/>
            <w:noProof/>
            <w:rtl/>
          </w:rPr>
          <w:t xml:space="preserve"> </w:t>
        </w:r>
        <w:r w:rsidR="00135A16" w:rsidRPr="005B7A90">
          <w:rPr>
            <w:rStyle w:val="Hyperlink"/>
            <w:rFonts w:hint="eastAsia"/>
            <w:noProof/>
            <w:rtl/>
          </w:rPr>
          <w:t>حدث</w:t>
        </w:r>
        <w:r w:rsidR="00135A16" w:rsidRPr="005B7A90">
          <w:rPr>
            <w:rStyle w:val="Hyperlink"/>
            <w:noProof/>
            <w:rtl/>
          </w:rPr>
          <w:t xml:space="preserve"> </w:t>
        </w:r>
        <w:r w:rsidR="00135A16" w:rsidRPr="005B7A90">
          <w:rPr>
            <w:rStyle w:val="Hyperlink"/>
            <w:rFonts w:hint="eastAsia"/>
            <w:noProof/>
            <w:rtl/>
          </w:rPr>
          <w:t>اصغر</w:t>
        </w:r>
        <w:r w:rsidR="00135A16">
          <w:rPr>
            <w:noProof/>
            <w:webHidden/>
            <w:rtl/>
          </w:rPr>
          <w:tab/>
        </w:r>
        <w:r w:rsidR="00135A16">
          <w:rPr>
            <w:rStyle w:val="Hyperlink"/>
            <w:noProof/>
            <w:rtl/>
          </w:rPr>
          <w:fldChar w:fldCharType="begin"/>
        </w:r>
        <w:r w:rsidR="00135A16">
          <w:rPr>
            <w:noProof/>
            <w:webHidden/>
            <w:rtl/>
          </w:rPr>
          <w:instrText xml:space="preserve"> </w:instrText>
        </w:r>
        <w:r w:rsidR="00135A16">
          <w:rPr>
            <w:noProof/>
            <w:webHidden/>
          </w:rPr>
          <w:instrText>PAGEREF</w:instrText>
        </w:r>
        <w:r w:rsidR="00135A16">
          <w:rPr>
            <w:noProof/>
            <w:webHidden/>
            <w:rtl/>
          </w:rPr>
          <w:instrText xml:space="preserve"> _</w:instrText>
        </w:r>
        <w:r w:rsidR="00135A16">
          <w:rPr>
            <w:noProof/>
            <w:webHidden/>
          </w:rPr>
          <w:instrText>Toc526075868 \h</w:instrText>
        </w:r>
        <w:r w:rsidR="00135A16">
          <w:rPr>
            <w:noProof/>
            <w:webHidden/>
            <w:rtl/>
          </w:rPr>
          <w:instrText xml:space="preserve"> </w:instrText>
        </w:r>
        <w:r w:rsidR="00135A16">
          <w:rPr>
            <w:rStyle w:val="Hyperlink"/>
            <w:noProof/>
            <w:rtl/>
          </w:rPr>
        </w:r>
        <w:r w:rsidR="00135A16">
          <w:rPr>
            <w:rStyle w:val="Hyperlink"/>
            <w:noProof/>
            <w:rtl/>
          </w:rPr>
          <w:fldChar w:fldCharType="separate"/>
        </w:r>
        <w:r w:rsidR="00D03258">
          <w:rPr>
            <w:noProof/>
            <w:webHidden/>
            <w:rtl/>
          </w:rPr>
          <w:t>8</w:t>
        </w:r>
        <w:r w:rsidR="00135A16">
          <w:rPr>
            <w:rStyle w:val="Hyperlink"/>
            <w:noProof/>
            <w:rtl/>
          </w:rPr>
          <w:fldChar w:fldCharType="end"/>
        </w:r>
      </w:hyperlink>
    </w:p>
    <w:p w:rsidR="00C91EB6" w:rsidRPr="00C91EB6" w:rsidRDefault="00135A16" w:rsidP="00C91EB6">
      <w:pPr>
        <w:rPr>
          <w:rtl/>
        </w:rPr>
      </w:pPr>
      <w:r>
        <w:rPr>
          <w:rFonts w:cs="B Titr"/>
          <w:noProof/>
          <w:webHidden/>
          <w:color w:val="632423" w:themeColor="accent2" w:themeShade="80"/>
          <w:szCs w:val="24"/>
          <w:rtl/>
        </w:rPr>
        <w:fldChar w:fldCharType="end"/>
      </w:r>
    </w:p>
    <w:p w:rsidR="00F343FB" w:rsidRPr="00A6366F" w:rsidRDefault="00F842AD" w:rsidP="00025B70">
      <w:r w:rsidRPr="009C66D5">
        <w:rPr>
          <w:rStyle w:val="Emphasis"/>
          <w:rFonts w:hint="cs"/>
          <w:b/>
          <w:bCs w:val="0"/>
          <w:rtl/>
        </w:rPr>
        <w:t>موضوع</w:t>
      </w:r>
      <w:r w:rsidRPr="009C66D5">
        <w:rPr>
          <w:rStyle w:val="Emphasis"/>
          <w:rFonts w:hint="cs"/>
          <w:rtl/>
        </w:rPr>
        <w:t>:</w:t>
      </w:r>
      <w:r w:rsidR="00A6366F" w:rsidRPr="00A6366F">
        <w:rPr>
          <w:rFonts w:hint="cs"/>
          <w:rtl/>
        </w:rPr>
        <w:t xml:space="preserve"> </w:t>
      </w:r>
      <w:bookmarkStart w:id="0" w:name="BokSabj2_d"/>
      <w:bookmarkEnd w:id="0"/>
      <w:r w:rsidR="000810E6">
        <w:rPr>
          <w:rFonts w:hint="cs"/>
          <w:rtl/>
        </w:rPr>
        <w:t>وظیفه</w:t>
      </w:r>
      <w:r w:rsidR="000810E6">
        <w:rPr>
          <w:rtl/>
        </w:rPr>
        <w:t xml:space="preserve"> </w:t>
      </w:r>
      <w:r w:rsidR="000810E6">
        <w:rPr>
          <w:rFonts w:hint="cs"/>
          <w:rtl/>
        </w:rPr>
        <w:t>مجنب</w:t>
      </w:r>
      <w:r w:rsidR="000810E6">
        <w:rPr>
          <w:rtl/>
        </w:rPr>
        <w:t xml:space="preserve"> </w:t>
      </w:r>
      <w:r w:rsidR="000810E6">
        <w:rPr>
          <w:rFonts w:hint="cs"/>
          <w:rtl/>
        </w:rPr>
        <w:t>متیمم</w:t>
      </w:r>
      <w:r w:rsidR="000810E6">
        <w:rPr>
          <w:rtl/>
        </w:rPr>
        <w:t xml:space="preserve"> </w:t>
      </w:r>
      <w:r w:rsidR="000810E6">
        <w:rPr>
          <w:rFonts w:hint="cs"/>
          <w:rtl/>
        </w:rPr>
        <w:t>محدث</w:t>
      </w:r>
      <w:r w:rsidR="000810E6">
        <w:rPr>
          <w:rtl/>
        </w:rPr>
        <w:t xml:space="preserve"> </w:t>
      </w:r>
      <w:r w:rsidR="000810E6">
        <w:rPr>
          <w:rFonts w:hint="cs"/>
          <w:rtl/>
        </w:rPr>
        <w:t>به</w:t>
      </w:r>
      <w:r w:rsidR="000810E6">
        <w:rPr>
          <w:rtl/>
        </w:rPr>
        <w:t xml:space="preserve"> </w:t>
      </w:r>
      <w:r w:rsidR="000810E6">
        <w:rPr>
          <w:rFonts w:hint="cs"/>
          <w:rtl/>
        </w:rPr>
        <w:t>حدث</w:t>
      </w:r>
      <w:r w:rsidR="000810E6">
        <w:rPr>
          <w:rtl/>
        </w:rPr>
        <w:t xml:space="preserve"> </w:t>
      </w:r>
      <w:r w:rsidR="000810E6">
        <w:rPr>
          <w:rFonts w:hint="cs"/>
          <w:rtl/>
        </w:rPr>
        <w:t>اصغر</w:t>
      </w:r>
      <w:r w:rsidR="00025B70">
        <w:rPr>
          <w:rFonts w:hint="cs"/>
          <w:rtl/>
        </w:rPr>
        <w:t xml:space="preserve"> </w:t>
      </w:r>
      <w:r w:rsidR="00386C11" w:rsidRPr="00A6366F">
        <w:rPr>
          <w:rFonts w:hint="cs"/>
          <w:rtl/>
        </w:rPr>
        <w:t>/</w:t>
      </w:r>
      <w:bookmarkStart w:id="1" w:name="BokSabj_d"/>
      <w:bookmarkEnd w:id="1"/>
      <w:r w:rsidR="000810E6">
        <w:rPr>
          <w:rFonts w:hint="cs"/>
          <w:rtl/>
        </w:rPr>
        <w:t>احکام</w:t>
      </w:r>
      <w:r w:rsidR="000810E6">
        <w:rPr>
          <w:rtl/>
        </w:rPr>
        <w:t xml:space="preserve"> </w:t>
      </w:r>
      <w:r w:rsidR="000810E6">
        <w:rPr>
          <w:rFonts w:hint="cs"/>
          <w:rtl/>
        </w:rPr>
        <w:t>تیمم</w:t>
      </w:r>
      <w:r w:rsidR="000810E6">
        <w:rPr>
          <w:rtl/>
        </w:rPr>
        <w:t xml:space="preserve"> </w:t>
      </w:r>
      <w:r w:rsidR="00386C11" w:rsidRPr="00A6366F">
        <w:rPr>
          <w:rFonts w:hint="cs"/>
          <w:rtl/>
        </w:rPr>
        <w:t xml:space="preserve"> /</w:t>
      </w:r>
      <w:bookmarkStart w:id="2" w:name="Bokkolli"/>
      <w:bookmarkEnd w:id="2"/>
      <w:r w:rsidR="000810E6">
        <w:rPr>
          <w:rFonts w:hint="cs"/>
          <w:rtl/>
        </w:rPr>
        <w:t>تیمم</w:t>
      </w:r>
      <w:r w:rsidR="000810E6">
        <w:rPr>
          <w:rtl/>
        </w:rPr>
        <w:t xml:space="preserve"> </w:t>
      </w:r>
      <w:r w:rsidR="001B6799" w:rsidRPr="00A6366F">
        <w:rPr>
          <w:rFonts w:hint="cs"/>
          <w:rtl/>
        </w:rPr>
        <w:t xml:space="preserve"> </w:t>
      </w:r>
    </w:p>
    <w:p w:rsidR="008F5B4D" w:rsidRPr="009C66D5" w:rsidRDefault="008F5B4D" w:rsidP="008F5B4D">
      <w:pPr>
        <w:rPr>
          <w:rStyle w:val="Emphasis"/>
          <w:b/>
          <w:bCs w:val="0"/>
          <w:rtl/>
        </w:rPr>
      </w:pPr>
      <w:r w:rsidRPr="009C66D5">
        <w:rPr>
          <w:rStyle w:val="Emphasis"/>
          <w:rFonts w:hint="cs"/>
          <w:b/>
          <w:bCs w:val="0"/>
          <w:rtl/>
        </w:rPr>
        <w:t>خلاصه مباحث گذشته:</w:t>
      </w:r>
    </w:p>
    <w:p w:rsidR="00247D2F" w:rsidRPr="003A6148" w:rsidRDefault="000810E6" w:rsidP="000810E6">
      <w:pPr>
        <w:pBdr>
          <w:bottom w:val="double" w:sz="6" w:space="1" w:color="auto"/>
        </w:pBdr>
      </w:pPr>
      <w:r>
        <w:rPr>
          <w:rFonts w:hint="cs"/>
          <w:rtl/>
        </w:rPr>
        <w:t>بحث در این بود که اگر حدث اصغر از جنب متیمم صادر شد</w:t>
      </w:r>
      <w:r w:rsidR="00F81CAC">
        <w:rPr>
          <w:rFonts w:hint="cs"/>
          <w:rtl/>
        </w:rPr>
        <w:t xml:space="preserve"> باید تیممش را تکرار کند یا خیر؟!</w:t>
      </w:r>
      <w:r>
        <w:rPr>
          <w:rFonts w:hint="cs"/>
          <w:rtl/>
        </w:rPr>
        <w:t xml:space="preserve"> عرض شد که این بحث یکی از مسائل مهم و مورد ابتلاء است. ابتداء در جنب بحث می کنیم و بعد به حائض می رسیم</w:t>
      </w:r>
      <w:r w:rsidR="00D5735A">
        <w:rPr>
          <w:rFonts w:hint="cs"/>
          <w:rtl/>
        </w:rPr>
        <w:t>.</w:t>
      </w:r>
    </w:p>
    <w:p w:rsidR="008F5B4D" w:rsidRDefault="008F5B4D" w:rsidP="003A6148"/>
    <w:p w:rsidR="000810E6" w:rsidRDefault="000810E6" w:rsidP="000810E6">
      <w:pPr>
        <w:jc w:val="both"/>
        <w:rPr>
          <w:rtl/>
        </w:rPr>
      </w:pPr>
      <w:r>
        <w:rPr>
          <w:rFonts w:hint="cs"/>
          <w:rtl/>
        </w:rPr>
        <w:t>بسم الله الرحمن الرحیم</w:t>
      </w:r>
    </w:p>
    <w:p w:rsidR="00BC06DC" w:rsidRDefault="00BC06DC" w:rsidP="00BC06DC">
      <w:pPr>
        <w:pStyle w:val="Heading1"/>
        <w:rPr>
          <w:rtl/>
        </w:rPr>
      </w:pPr>
      <w:bookmarkStart w:id="3" w:name="_Toc526075854"/>
      <w:r>
        <w:rPr>
          <w:rFonts w:hint="cs"/>
          <w:rtl/>
        </w:rPr>
        <w:t>توصیه استاد</w:t>
      </w:r>
      <w:bookmarkEnd w:id="3"/>
      <w:r>
        <w:rPr>
          <w:rFonts w:hint="cs"/>
          <w:rtl/>
        </w:rPr>
        <w:t xml:space="preserve"> </w:t>
      </w:r>
    </w:p>
    <w:p w:rsidR="00BC06DC" w:rsidRDefault="00BC06DC" w:rsidP="00BC06DC">
      <w:pPr>
        <w:jc w:val="both"/>
        <w:rPr>
          <w:rtl/>
        </w:rPr>
      </w:pPr>
      <w:r>
        <w:rPr>
          <w:rFonts w:hint="cs"/>
          <w:rtl/>
        </w:rPr>
        <w:t>برخی انتقاد می کنند به مطالب زیادی که در کلاس گفته می شود؛ تنها راه حل این مطلب گسترش و کثرت مطالعه است. باید قبل از کلاس مطالعه و بررسی شده باشد و بعد برای نقد استاد و بررسی کلام استاد سر درس حاضر شوند. این بحث ها در صورت کثرت مطالعه بسیار آسان است؛ لکن تنها اشکال در کم کاری است. طبیعت بحث خارج این است که باید افراد حرف ها را دیده باشند و مطالعه کرده باشند و برای بررسی سر درس حاضر شوند و مباحثه نیز بکنند.</w:t>
      </w:r>
    </w:p>
    <w:p w:rsidR="00BC06DC" w:rsidRPr="00BC06DC" w:rsidRDefault="00BC06DC" w:rsidP="00BC06DC">
      <w:pPr>
        <w:rPr>
          <w:rtl/>
        </w:rPr>
      </w:pPr>
    </w:p>
    <w:p w:rsidR="000810E6" w:rsidRDefault="000810E6" w:rsidP="000810E6">
      <w:pPr>
        <w:pStyle w:val="Heading1"/>
        <w:rPr>
          <w:rtl/>
        </w:rPr>
      </w:pPr>
      <w:bookmarkStart w:id="4" w:name="_Toc526007521"/>
      <w:bookmarkStart w:id="5" w:name="_Toc526075855"/>
      <w:r>
        <w:rPr>
          <w:rFonts w:hint="cs"/>
          <w:rtl/>
        </w:rPr>
        <w:lastRenderedPageBreak/>
        <w:t>وظیفه</w:t>
      </w:r>
      <w:r>
        <w:rPr>
          <w:rtl/>
        </w:rPr>
        <w:t xml:space="preserve"> </w:t>
      </w:r>
      <w:r>
        <w:rPr>
          <w:rFonts w:hint="cs"/>
          <w:rtl/>
        </w:rPr>
        <w:t>مجنب</w:t>
      </w:r>
      <w:r>
        <w:rPr>
          <w:rtl/>
        </w:rPr>
        <w:t xml:space="preserve"> </w:t>
      </w:r>
      <w:r>
        <w:rPr>
          <w:rFonts w:hint="cs"/>
          <w:rtl/>
        </w:rPr>
        <w:t>متیمم</w:t>
      </w:r>
      <w:r>
        <w:rPr>
          <w:rtl/>
        </w:rPr>
        <w:t xml:space="preserve"> </w:t>
      </w:r>
      <w:r>
        <w:rPr>
          <w:rFonts w:hint="cs"/>
          <w:rtl/>
        </w:rPr>
        <w:t>محدث</w:t>
      </w:r>
      <w:r>
        <w:rPr>
          <w:rtl/>
        </w:rPr>
        <w:t xml:space="preserve"> </w:t>
      </w:r>
      <w:r>
        <w:rPr>
          <w:rFonts w:hint="cs"/>
          <w:rtl/>
        </w:rPr>
        <w:t>به</w:t>
      </w:r>
      <w:r>
        <w:rPr>
          <w:rtl/>
        </w:rPr>
        <w:t xml:space="preserve"> </w:t>
      </w:r>
      <w:r>
        <w:rPr>
          <w:rFonts w:hint="cs"/>
          <w:rtl/>
        </w:rPr>
        <w:t>حدث</w:t>
      </w:r>
      <w:r>
        <w:rPr>
          <w:rtl/>
        </w:rPr>
        <w:t xml:space="preserve"> </w:t>
      </w:r>
      <w:r>
        <w:rPr>
          <w:rFonts w:hint="cs"/>
          <w:rtl/>
        </w:rPr>
        <w:t>اصغر</w:t>
      </w:r>
      <w:bookmarkEnd w:id="4"/>
      <w:bookmarkEnd w:id="5"/>
    </w:p>
    <w:p w:rsidR="00BC06DC" w:rsidRDefault="00BC06DC" w:rsidP="00BC06DC">
      <w:pPr>
        <w:jc w:val="both"/>
        <w:rPr>
          <w:rtl/>
        </w:rPr>
      </w:pPr>
      <w:r>
        <w:rPr>
          <w:rFonts w:hint="cs"/>
          <w:rtl/>
        </w:rPr>
        <w:t xml:space="preserve">بحث در این فرع مهم بود که شخص جنب تیمم کرده است و بعد محدث به حدث اصغر می شود. آیا باید تیمم را تکرار کند یا اینکه تیمم او باقی است؟ در صورت دوم، اگر آب دارد باید وضو بگیرد و اگر آب ندارد تیمم بدل از وضو به جا آورد. </w:t>
      </w:r>
    </w:p>
    <w:p w:rsidR="00BC06DC" w:rsidRDefault="00BC06DC" w:rsidP="00BC06DC">
      <w:pPr>
        <w:pStyle w:val="Heading2"/>
        <w:rPr>
          <w:rtl/>
        </w:rPr>
      </w:pPr>
      <w:bookmarkStart w:id="6" w:name="_Toc526075856"/>
      <w:r>
        <w:rPr>
          <w:rFonts w:hint="cs"/>
          <w:rtl/>
        </w:rPr>
        <w:t>فرمایش محقق خویی</w:t>
      </w:r>
      <w:bookmarkEnd w:id="6"/>
    </w:p>
    <w:p w:rsidR="00BC06DC" w:rsidRDefault="00BC06DC" w:rsidP="005653CE">
      <w:pPr>
        <w:jc w:val="both"/>
        <w:rPr>
          <w:rtl/>
        </w:rPr>
      </w:pPr>
      <w:r>
        <w:rPr>
          <w:rFonts w:hint="cs"/>
          <w:rtl/>
        </w:rPr>
        <w:t xml:space="preserve">محقق خویی برخلاف خیلی مباحث که خلاف مشهور می رود، در این بحث موافق مشهور بوده است و ما به ایشان اشکال داریم. محقق خویی فرموده است که تیمم شخص در این صورت نقض می شود. مقدمه ای فرمود که جنابت باقی است و وقتی باقی بود مقتضای ادله، انتقاض تیمم است. ادله را عرض کردیم؛ سه دسته از روایات را ایشان مطرح کرده بودند که دسته ی اول روایات مطلقه </w:t>
      </w:r>
      <w:r w:rsidRPr="00BC06DC">
        <w:rPr>
          <w:rFonts w:hint="cs"/>
          <w:color w:val="008000"/>
          <w:rtl/>
        </w:rPr>
        <w:t>«الجنب یتیمم»</w:t>
      </w:r>
      <w:r>
        <w:rPr>
          <w:rStyle w:val="FootnoteReference"/>
          <w:color w:val="008000"/>
          <w:rtl/>
        </w:rPr>
        <w:footnoteReference w:id="1"/>
      </w:r>
      <w:r>
        <w:rPr>
          <w:rFonts w:hint="cs"/>
          <w:rtl/>
        </w:rPr>
        <w:t xml:space="preserve"> بود، دسته ی دوم روایات</w:t>
      </w:r>
      <w:r w:rsidRPr="00BC06DC">
        <w:rPr>
          <w:rFonts w:hint="cs"/>
          <w:rtl/>
        </w:rPr>
        <w:t xml:space="preserve"> َ</w:t>
      </w:r>
      <w:r w:rsidRPr="00BC06DC">
        <w:rPr>
          <w:rtl/>
        </w:rPr>
        <w:t xml:space="preserve"> </w:t>
      </w:r>
      <w:r w:rsidRPr="00BC06DC">
        <w:rPr>
          <w:rFonts w:hint="cs"/>
          <w:color w:val="008000"/>
          <w:rtl/>
        </w:rPr>
        <w:t>«الْمُتَيَمِّمُ</w:t>
      </w:r>
      <w:r w:rsidRPr="00BC06DC">
        <w:rPr>
          <w:color w:val="008000"/>
          <w:rtl/>
        </w:rPr>
        <w:t xml:space="preserve"> </w:t>
      </w:r>
      <w:r w:rsidRPr="00BC06DC">
        <w:rPr>
          <w:rFonts w:hint="cs"/>
          <w:color w:val="008000"/>
          <w:rtl/>
        </w:rPr>
        <w:t>يُصَلِّي</w:t>
      </w:r>
      <w:r w:rsidRPr="00BC06DC">
        <w:rPr>
          <w:color w:val="008000"/>
          <w:rtl/>
        </w:rPr>
        <w:t xml:space="preserve"> </w:t>
      </w:r>
      <w:r w:rsidRPr="00BC06DC">
        <w:rPr>
          <w:rFonts w:hint="cs"/>
          <w:color w:val="008000"/>
          <w:rtl/>
        </w:rPr>
        <w:t>بِتَيَمُّمِهِ</w:t>
      </w:r>
      <w:r>
        <w:rPr>
          <w:rFonts w:hint="cs"/>
          <w:color w:val="008000"/>
          <w:rtl/>
        </w:rPr>
        <w:t>...</w:t>
      </w:r>
      <w:r w:rsidRPr="00BC06DC">
        <w:rPr>
          <w:rFonts w:hint="cs"/>
          <w:color w:val="008000"/>
          <w:rtl/>
        </w:rPr>
        <w:t>مَا</w:t>
      </w:r>
      <w:r w:rsidRPr="00BC06DC">
        <w:rPr>
          <w:color w:val="008000"/>
          <w:rtl/>
        </w:rPr>
        <w:t xml:space="preserve"> </w:t>
      </w:r>
      <w:r w:rsidRPr="00BC06DC">
        <w:rPr>
          <w:rFonts w:hint="cs"/>
          <w:color w:val="008000"/>
          <w:rtl/>
        </w:rPr>
        <w:t>لَمْ</w:t>
      </w:r>
      <w:r w:rsidRPr="00BC06DC">
        <w:rPr>
          <w:color w:val="008000"/>
          <w:rtl/>
        </w:rPr>
        <w:t xml:space="preserve"> </w:t>
      </w:r>
      <w:r w:rsidRPr="00BC06DC">
        <w:rPr>
          <w:rFonts w:hint="cs"/>
          <w:color w:val="008000"/>
          <w:rtl/>
        </w:rPr>
        <w:t>يُحْدِث‏»</w:t>
      </w:r>
      <w:r>
        <w:rPr>
          <w:rStyle w:val="FootnoteReference"/>
          <w:color w:val="008000"/>
          <w:rtl/>
        </w:rPr>
        <w:footnoteReference w:id="2"/>
      </w:r>
      <w:r w:rsidRPr="00BC06DC">
        <w:rPr>
          <w:rFonts w:hint="cs"/>
          <w:color w:val="008000"/>
          <w:rtl/>
        </w:rPr>
        <w:t xml:space="preserve"> </w:t>
      </w:r>
      <w:r>
        <w:rPr>
          <w:rFonts w:hint="cs"/>
          <w:rtl/>
        </w:rPr>
        <w:t xml:space="preserve">بود، </w:t>
      </w:r>
      <w:r w:rsidR="005653CE">
        <w:rPr>
          <w:rFonts w:hint="cs"/>
          <w:rtl/>
        </w:rPr>
        <w:t xml:space="preserve">بحث از دسته ی سوم ناتمام ماند که </w:t>
      </w:r>
      <w:r>
        <w:rPr>
          <w:rFonts w:hint="cs"/>
          <w:rtl/>
        </w:rPr>
        <w:t>تمسک به صحیحه ابی همام بود</w:t>
      </w:r>
      <w:r w:rsidR="005653CE">
        <w:rPr>
          <w:rFonts w:hint="cs"/>
          <w:rtl/>
        </w:rPr>
        <w:t>.این وجه در کلمات صاحب جواهر نیست و محقق خویی مطرح کرده است. روایت</w:t>
      </w:r>
      <w:r>
        <w:rPr>
          <w:rFonts w:hint="cs"/>
          <w:rtl/>
        </w:rPr>
        <w:t xml:space="preserve"> در باب 20 حدیث چهارم است:</w:t>
      </w:r>
    </w:p>
    <w:p w:rsidR="005653CE" w:rsidRPr="005653CE" w:rsidRDefault="005653CE" w:rsidP="005653CE">
      <w:pPr>
        <w:jc w:val="both"/>
        <w:rPr>
          <w:color w:val="008000"/>
        </w:rPr>
      </w:pPr>
      <w:r w:rsidRPr="005653CE">
        <w:rPr>
          <w:rFonts w:hint="cs"/>
          <w:color w:val="008000"/>
          <w:rtl/>
        </w:rPr>
        <w:t>« رَوَاهُ</w:t>
      </w:r>
      <w:r w:rsidRPr="005653CE">
        <w:rPr>
          <w:color w:val="008000"/>
          <w:rtl/>
        </w:rPr>
        <w:t xml:space="preserve"> </w:t>
      </w:r>
      <w:r w:rsidRPr="005653CE">
        <w:rPr>
          <w:rFonts w:hint="cs"/>
          <w:color w:val="008000"/>
          <w:rtl/>
        </w:rPr>
        <w:t>مُحَمَّدُ</w:t>
      </w:r>
      <w:r w:rsidRPr="005653CE">
        <w:rPr>
          <w:color w:val="008000"/>
          <w:rtl/>
        </w:rPr>
        <w:t xml:space="preserve"> </w:t>
      </w:r>
      <w:r w:rsidRPr="005653CE">
        <w:rPr>
          <w:rFonts w:hint="cs"/>
          <w:color w:val="008000"/>
          <w:rtl/>
        </w:rPr>
        <w:t>بْنُ</w:t>
      </w:r>
      <w:r w:rsidRPr="005653CE">
        <w:rPr>
          <w:color w:val="008000"/>
          <w:rtl/>
        </w:rPr>
        <w:t xml:space="preserve"> </w:t>
      </w:r>
      <w:r w:rsidRPr="005653CE">
        <w:rPr>
          <w:rFonts w:hint="cs"/>
          <w:color w:val="008000"/>
          <w:rtl/>
        </w:rPr>
        <w:t>عَلِيِّ</w:t>
      </w:r>
      <w:r w:rsidRPr="005653CE">
        <w:rPr>
          <w:color w:val="008000"/>
          <w:rtl/>
        </w:rPr>
        <w:t xml:space="preserve"> </w:t>
      </w:r>
      <w:r w:rsidRPr="005653CE">
        <w:rPr>
          <w:rFonts w:hint="cs"/>
          <w:color w:val="008000"/>
          <w:rtl/>
        </w:rPr>
        <w:t>بْنِ</w:t>
      </w:r>
      <w:r w:rsidRPr="005653CE">
        <w:rPr>
          <w:color w:val="008000"/>
          <w:rtl/>
        </w:rPr>
        <w:t xml:space="preserve"> </w:t>
      </w:r>
      <w:r w:rsidRPr="005653CE">
        <w:rPr>
          <w:rFonts w:hint="cs"/>
          <w:color w:val="008000"/>
          <w:rtl/>
        </w:rPr>
        <w:t>مَحْبُوبٍ</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الْعَبَّاسِ</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أَبِي</w:t>
      </w:r>
      <w:r w:rsidRPr="005653CE">
        <w:rPr>
          <w:color w:val="008000"/>
          <w:rtl/>
        </w:rPr>
        <w:t xml:space="preserve"> </w:t>
      </w:r>
      <w:r w:rsidRPr="005653CE">
        <w:rPr>
          <w:rFonts w:hint="cs"/>
          <w:color w:val="008000"/>
          <w:rtl/>
        </w:rPr>
        <w:t>هَمَّامٍ</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الرِّضَا</w:t>
      </w:r>
      <w:r w:rsidRPr="005653CE">
        <w:rPr>
          <w:color w:val="008000"/>
          <w:rtl/>
        </w:rPr>
        <w:t xml:space="preserve"> </w:t>
      </w:r>
      <w:r w:rsidRPr="005653CE">
        <w:rPr>
          <w:rFonts w:hint="cs"/>
          <w:color w:val="008000"/>
          <w:rtl/>
        </w:rPr>
        <w:t>ع</w:t>
      </w:r>
      <w:r w:rsidRPr="005653CE">
        <w:rPr>
          <w:color w:val="008000"/>
          <w:rtl/>
        </w:rPr>
        <w:t xml:space="preserve"> </w:t>
      </w:r>
      <w:r w:rsidRPr="005653CE">
        <w:rPr>
          <w:rFonts w:hint="cs"/>
          <w:color w:val="008000"/>
          <w:rtl/>
        </w:rPr>
        <w:t>قَالَ</w:t>
      </w:r>
      <w:r w:rsidRPr="005653CE">
        <w:rPr>
          <w:color w:val="008000"/>
          <w:rtl/>
        </w:rPr>
        <w:t xml:space="preserve">: </w:t>
      </w:r>
      <w:r w:rsidRPr="005653CE">
        <w:rPr>
          <w:rFonts w:hint="cs"/>
          <w:color w:val="008000"/>
          <w:u w:val="single"/>
          <w:rtl/>
        </w:rPr>
        <w:t>يُتَيَمَّمُ</w:t>
      </w:r>
      <w:r w:rsidRPr="005653CE">
        <w:rPr>
          <w:color w:val="008000"/>
          <w:u w:val="single"/>
          <w:rtl/>
        </w:rPr>
        <w:t xml:space="preserve"> </w:t>
      </w:r>
      <w:r w:rsidRPr="005653CE">
        <w:rPr>
          <w:rFonts w:hint="cs"/>
          <w:color w:val="008000"/>
          <w:u w:val="single"/>
          <w:rtl/>
        </w:rPr>
        <w:t>لِكُلِّ</w:t>
      </w:r>
      <w:r w:rsidRPr="005653CE">
        <w:rPr>
          <w:color w:val="008000"/>
          <w:u w:val="single"/>
          <w:rtl/>
        </w:rPr>
        <w:t xml:space="preserve"> </w:t>
      </w:r>
      <w:r w:rsidRPr="005653CE">
        <w:rPr>
          <w:rFonts w:hint="cs"/>
          <w:color w:val="008000"/>
          <w:u w:val="single"/>
          <w:rtl/>
        </w:rPr>
        <w:t>صَلَاةٍ</w:t>
      </w:r>
      <w:r w:rsidRPr="005653CE">
        <w:rPr>
          <w:color w:val="008000"/>
          <w:u w:val="single"/>
          <w:rtl/>
        </w:rPr>
        <w:t xml:space="preserve"> </w:t>
      </w:r>
      <w:r w:rsidRPr="005653CE">
        <w:rPr>
          <w:rFonts w:hint="cs"/>
          <w:color w:val="008000"/>
          <w:u w:val="single"/>
          <w:rtl/>
        </w:rPr>
        <w:t>حَتَّى</w:t>
      </w:r>
      <w:r w:rsidRPr="005653CE">
        <w:rPr>
          <w:color w:val="008000"/>
          <w:u w:val="single"/>
          <w:rtl/>
        </w:rPr>
        <w:t xml:space="preserve"> </w:t>
      </w:r>
      <w:r w:rsidRPr="005653CE">
        <w:rPr>
          <w:rFonts w:hint="cs"/>
          <w:color w:val="008000"/>
          <w:u w:val="single"/>
          <w:rtl/>
        </w:rPr>
        <w:t>يُوجَدَ</w:t>
      </w:r>
      <w:r w:rsidRPr="005653CE">
        <w:rPr>
          <w:color w:val="008000"/>
          <w:u w:val="single"/>
          <w:rtl/>
        </w:rPr>
        <w:t xml:space="preserve"> </w:t>
      </w:r>
      <w:r w:rsidRPr="005653CE">
        <w:rPr>
          <w:rFonts w:hint="cs"/>
          <w:color w:val="008000"/>
          <w:u w:val="single"/>
          <w:rtl/>
        </w:rPr>
        <w:t>الْمَاءُ</w:t>
      </w:r>
      <w:r w:rsidRPr="005653CE">
        <w:rPr>
          <w:rFonts w:hint="cs"/>
          <w:color w:val="008000"/>
          <w:rtl/>
        </w:rPr>
        <w:t>»</w:t>
      </w:r>
      <w:r>
        <w:rPr>
          <w:rStyle w:val="FootnoteReference"/>
          <w:color w:val="008000"/>
          <w:rtl/>
        </w:rPr>
        <w:footnoteReference w:id="3"/>
      </w:r>
      <w:r w:rsidRPr="005653CE">
        <w:rPr>
          <w:rFonts w:hint="cs"/>
          <w:color w:val="008000"/>
          <w:rtl/>
        </w:rPr>
        <w:t>.</w:t>
      </w:r>
    </w:p>
    <w:p w:rsidR="00BC06DC" w:rsidRDefault="00BC06DC" w:rsidP="00BC06DC">
      <w:pPr>
        <w:jc w:val="both"/>
        <w:rPr>
          <w:rtl/>
        </w:rPr>
      </w:pPr>
      <w:r>
        <w:rPr>
          <w:rFonts w:hint="cs"/>
          <w:rtl/>
        </w:rPr>
        <w:t>سند</w:t>
      </w:r>
      <w:r w:rsidR="005653CE">
        <w:rPr>
          <w:rFonts w:hint="cs"/>
          <w:rtl/>
        </w:rPr>
        <w:t xml:space="preserve"> روایت</w:t>
      </w:r>
      <w:r>
        <w:rPr>
          <w:rFonts w:hint="cs"/>
          <w:rtl/>
        </w:rPr>
        <w:t xml:space="preserve"> تمام و همه از ثقات هستند. </w:t>
      </w:r>
    </w:p>
    <w:p w:rsidR="00BC06DC" w:rsidRDefault="00BC06DC" w:rsidP="00BC06DC">
      <w:pPr>
        <w:jc w:val="both"/>
        <w:rPr>
          <w:rtl/>
        </w:rPr>
      </w:pPr>
      <w:r>
        <w:rPr>
          <w:rFonts w:hint="cs"/>
          <w:rtl/>
        </w:rPr>
        <w:t xml:space="preserve">گفته شد که لسان این روایت شبیه لسان روایتی است که وضو برای هر نمازی را بر مستحاضه واجب می داند. اگر ما بودیم و این روایت حکم به وجوب تکرار تیمم نسبت به هر نماز می دادیم. لکن صحیحه زراره در همین باب روایت اول است: </w:t>
      </w:r>
    </w:p>
    <w:p w:rsidR="00BC06DC" w:rsidRPr="005653CE" w:rsidRDefault="005653CE" w:rsidP="005653CE">
      <w:pPr>
        <w:jc w:val="both"/>
        <w:rPr>
          <w:color w:val="008000"/>
          <w:rtl/>
        </w:rPr>
      </w:pPr>
      <w:r w:rsidRPr="005653CE">
        <w:rPr>
          <w:rFonts w:hint="cs"/>
          <w:color w:val="008000"/>
          <w:rtl/>
        </w:rPr>
        <w:t>«</w:t>
      </w:r>
      <w:r w:rsidRPr="005653CE">
        <w:rPr>
          <w:color w:val="008000"/>
          <w:rtl/>
        </w:rPr>
        <w:t xml:space="preserve"> </w:t>
      </w:r>
      <w:r w:rsidRPr="005653CE">
        <w:rPr>
          <w:rFonts w:hint="cs"/>
          <w:color w:val="008000"/>
          <w:rtl/>
        </w:rPr>
        <w:t>أَخْبَرَنِي</w:t>
      </w:r>
      <w:r w:rsidRPr="005653CE">
        <w:rPr>
          <w:color w:val="008000"/>
          <w:rtl/>
        </w:rPr>
        <w:t xml:space="preserve"> </w:t>
      </w:r>
      <w:r w:rsidRPr="005653CE">
        <w:rPr>
          <w:rFonts w:hint="cs"/>
          <w:color w:val="008000"/>
          <w:rtl/>
        </w:rPr>
        <w:t>الشَّيْخُ</w:t>
      </w:r>
      <w:r w:rsidRPr="005653CE">
        <w:rPr>
          <w:color w:val="008000"/>
          <w:rtl/>
        </w:rPr>
        <w:t xml:space="preserve"> </w:t>
      </w:r>
      <w:r w:rsidRPr="005653CE">
        <w:rPr>
          <w:rFonts w:hint="cs"/>
          <w:color w:val="008000"/>
          <w:rtl/>
        </w:rPr>
        <w:t>رَحِمَهُ</w:t>
      </w:r>
      <w:r w:rsidRPr="005653CE">
        <w:rPr>
          <w:color w:val="008000"/>
          <w:rtl/>
        </w:rPr>
        <w:t xml:space="preserve"> </w:t>
      </w:r>
      <w:r w:rsidRPr="005653CE">
        <w:rPr>
          <w:rFonts w:hint="cs"/>
          <w:color w:val="008000"/>
          <w:rtl/>
        </w:rPr>
        <w:t>اللَّهُ</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أَحْمَدَ</w:t>
      </w:r>
      <w:r w:rsidRPr="005653CE">
        <w:rPr>
          <w:color w:val="008000"/>
          <w:rtl/>
        </w:rPr>
        <w:t xml:space="preserve"> </w:t>
      </w:r>
      <w:r w:rsidRPr="005653CE">
        <w:rPr>
          <w:rFonts w:hint="cs"/>
          <w:color w:val="008000"/>
          <w:rtl/>
        </w:rPr>
        <w:t>بْنِ</w:t>
      </w:r>
      <w:r w:rsidRPr="005653CE">
        <w:rPr>
          <w:color w:val="008000"/>
          <w:rtl/>
        </w:rPr>
        <w:t xml:space="preserve"> </w:t>
      </w:r>
      <w:r w:rsidRPr="005653CE">
        <w:rPr>
          <w:rFonts w:hint="cs"/>
          <w:color w:val="008000"/>
          <w:rtl/>
        </w:rPr>
        <w:t>مُحَمَّدٍ</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أَبِيهِ</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الْحُسَيْنِ</w:t>
      </w:r>
      <w:r w:rsidRPr="005653CE">
        <w:rPr>
          <w:color w:val="008000"/>
          <w:rtl/>
        </w:rPr>
        <w:t xml:space="preserve"> </w:t>
      </w:r>
      <w:r w:rsidRPr="005653CE">
        <w:rPr>
          <w:rFonts w:hint="cs"/>
          <w:color w:val="008000"/>
          <w:rtl/>
        </w:rPr>
        <w:t>بْنِ</w:t>
      </w:r>
      <w:r w:rsidRPr="005653CE">
        <w:rPr>
          <w:color w:val="008000"/>
          <w:rtl/>
        </w:rPr>
        <w:t xml:space="preserve"> </w:t>
      </w:r>
      <w:r w:rsidRPr="005653CE">
        <w:rPr>
          <w:rFonts w:hint="cs"/>
          <w:color w:val="008000"/>
          <w:rtl/>
        </w:rPr>
        <w:t>الْحَسَنِ</w:t>
      </w:r>
      <w:r w:rsidRPr="005653CE">
        <w:rPr>
          <w:color w:val="008000"/>
          <w:rtl/>
        </w:rPr>
        <w:t xml:space="preserve"> </w:t>
      </w:r>
      <w:r w:rsidRPr="005653CE">
        <w:rPr>
          <w:rFonts w:hint="cs"/>
          <w:color w:val="008000"/>
          <w:rtl/>
        </w:rPr>
        <w:t>بْنِ</w:t>
      </w:r>
      <w:r w:rsidRPr="005653CE">
        <w:rPr>
          <w:color w:val="008000"/>
          <w:rtl/>
        </w:rPr>
        <w:t xml:space="preserve"> </w:t>
      </w:r>
      <w:r w:rsidRPr="005653CE">
        <w:rPr>
          <w:rFonts w:hint="cs"/>
          <w:color w:val="008000"/>
          <w:rtl/>
        </w:rPr>
        <w:t>أَبَانٍ</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الْحُسَيْنِ</w:t>
      </w:r>
      <w:r w:rsidRPr="005653CE">
        <w:rPr>
          <w:color w:val="008000"/>
          <w:rtl/>
        </w:rPr>
        <w:t xml:space="preserve"> </w:t>
      </w:r>
      <w:r w:rsidRPr="005653CE">
        <w:rPr>
          <w:rFonts w:hint="cs"/>
          <w:color w:val="008000"/>
          <w:rtl/>
        </w:rPr>
        <w:t>بْنِ</w:t>
      </w:r>
      <w:r w:rsidRPr="005653CE">
        <w:rPr>
          <w:color w:val="008000"/>
          <w:rtl/>
        </w:rPr>
        <w:t xml:space="preserve"> </w:t>
      </w:r>
      <w:r w:rsidRPr="005653CE">
        <w:rPr>
          <w:rFonts w:hint="cs"/>
          <w:color w:val="008000"/>
          <w:rtl/>
        </w:rPr>
        <w:t>سَعِيدٍ</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حَمَّادٍ</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حَرِيزٍ</w:t>
      </w:r>
      <w:r w:rsidRPr="005653CE">
        <w:rPr>
          <w:color w:val="008000"/>
          <w:rtl/>
        </w:rPr>
        <w:t xml:space="preserve"> </w:t>
      </w:r>
      <w:r w:rsidRPr="005653CE">
        <w:rPr>
          <w:rFonts w:hint="cs"/>
          <w:color w:val="008000"/>
          <w:rtl/>
        </w:rPr>
        <w:t>عَنْ</w:t>
      </w:r>
      <w:r w:rsidRPr="005653CE">
        <w:rPr>
          <w:color w:val="008000"/>
          <w:rtl/>
        </w:rPr>
        <w:t xml:space="preserve"> </w:t>
      </w:r>
      <w:r w:rsidRPr="005653CE">
        <w:rPr>
          <w:rFonts w:hint="cs"/>
          <w:color w:val="008000"/>
          <w:rtl/>
        </w:rPr>
        <w:t>زُرَارَةَ</w:t>
      </w:r>
      <w:r w:rsidRPr="005653CE">
        <w:rPr>
          <w:color w:val="008000"/>
          <w:rtl/>
        </w:rPr>
        <w:t xml:space="preserve"> </w:t>
      </w:r>
      <w:r w:rsidRPr="005653CE">
        <w:rPr>
          <w:rFonts w:hint="cs"/>
          <w:color w:val="008000"/>
          <w:rtl/>
        </w:rPr>
        <w:t>قَالَ</w:t>
      </w:r>
      <w:r w:rsidRPr="005653CE">
        <w:rPr>
          <w:color w:val="008000"/>
          <w:rtl/>
        </w:rPr>
        <w:t xml:space="preserve"> </w:t>
      </w:r>
      <w:r w:rsidRPr="005653CE">
        <w:rPr>
          <w:rFonts w:hint="cs"/>
          <w:color w:val="008000"/>
          <w:rtl/>
        </w:rPr>
        <w:t>قُلْتُ</w:t>
      </w:r>
      <w:r w:rsidRPr="005653CE">
        <w:rPr>
          <w:color w:val="008000"/>
          <w:rtl/>
        </w:rPr>
        <w:t xml:space="preserve"> </w:t>
      </w:r>
      <w:r w:rsidRPr="005653CE">
        <w:rPr>
          <w:rFonts w:hint="cs"/>
          <w:color w:val="008000"/>
          <w:rtl/>
        </w:rPr>
        <w:t>لِأَبِي</w:t>
      </w:r>
      <w:r w:rsidRPr="005653CE">
        <w:rPr>
          <w:color w:val="008000"/>
          <w:rtl/>
        </w:rPr>
        <w:t xml:space="preserve"> </w:t>
      </w:r>
      <w:r w:rsidRPr="005653CE">
        <w:rPr>
          <w:rFonts w:hint="cs"/>
          <w:color w:val="008000"/>
          <w:rtl/>
        </w:rPr>
        <w:t>جَعْفَرٍ</w:t>
      </w:r>
      <w:r w:rsidRPr="005653CE">
        <w:rPr>
          <w:color w:val="008000"/>
          <w:rtl/>
        </w:rPr>
        <w:t xml:space="preserve"> </w:t>
      </w:r>
      <w:r w:rsidRPr="005653CE">
        <w:rPr>
          <w:rFonts w:hint="cs"/>
          <w:color w:val="008000"/>
          <w:rtl/>
        </w:rPr>
        <w:t>ع</w:t>
      </w:r>
      <w:r w:rsidRPr="005653CE">
        <w:rPr>
          <w:color w:val="008000"/>
          <w:rtl/>
        </w:rPr>
        <w:t xml:space="preserve"> </w:t>
      </w:r>
      <w:r w:rsidRPr="005653CE">
        <w:rPr>
          <w:rFonts w:hint="cs"/>
          <w:color w:val="008000"/>
          <w:rtl/>
        </w:rPr>
        <w:t>يُصَلِّي</w:t>
      </w:r>
      <w:r w:rsidRPr="005653CE">
        <w:rPr>
          <w:color w:val="008000"/>
          <w:rtl/>
        </w:rPr>
        <w:t xml:space="preserve"> </w:t>
      </w:r>
      <w:r w:rsidRPr="005653CE">
        <w:rPr>
          <w:rFonts w:hint="cs"/>
          <w:color w:val="008000"/>
          <w:rtl/>
        </w:rPr>
        <w:t>الرَّجُلُ</w:t>
      </w:r>
      <w:r w:rsidRPr="005653CE">
        <w:rPr>
          <w:color w:val="008000"/>
          <w:rtl/>
        </w:rPr>
        <w:t xml:space="preserve"> </w:t>
      </w:r>
      <w:r w:rsidRPr="005653CE">
        <w:rPr>
          <w:rFonts w:hint="cs"/>
          <w:color w:val="008000"/>
          <w:rtl/>
        </w:rPr>
        <w:t>بِتَيَمُّمٍ</w:t>
      </w:r>
      <w:r w:rsidRPr="005653CE">
        <w:rPr>
          <w:color w:val="008000"/>
          <w:rtl/>
        </w:rPr>
        <w:t xml:space="preserve"> </w:t>
      </w:r>
      <w:r w:rsidRPr="005653CE">
        <w:rPr>
          <w:rFonts w:hint="cs"/>
          <w:color w:val="008000"/>
          <w:rtl/>
        </w:rPr>
        <w:t>وَاحِدٍ</w:t>
      </w:r>
      <w:r w:rsidRPr="005653CE">
        <w:rPr>
          <w:color w:val="008000"/>
          <w:rtl/>
        </w:rPr>
        <w:t xml:space="preserve"> </w:t>
      </w:r>
      <w:r w:rsidRPr="005653CE">
        <w:rPr>
          <w:rFonts w:hint="cs"/>
          <w:color w:val="008000"/>
          <w:rtl/>
        </w:rPr>
        <w:t>صَلَاةَ</w:t>
      </w:r>
      <w:r w:rsidRPr="005653CE">
        <w:rPr>
          <w:color w:val="008000"/>
          <w:rtl/>
        </w:rPr>
        <w:t xml:space="preserve"> </w:t>
      </w:r>
      <w:r w:rsidRPr="005653CE">
        <w:rPr>
          <w:rFonts w:hint="cs"/>
          <w:color w:val="008000"/>
          <w:rtl/>
        </w:rPr>
        <w:t>اللَّيْلِ</w:t>
      </w:r>
      <w:r w:rsidRPr="005653CE">
        <w:rPr>
          <w:color w:val="008000"/>
          <w:rtl/>
        </w:rPr>
        <w:t xml:space="preserve"> </w:t>
      </w:r>
      <w:r w:rsidRPr="005653CE">
        <w:rPr>
          <w:rFonts w:hint="cs"/>
          <w:color w:val="008000"/>
          <w:rtl/>
        </w:rPr>
        <w:t>وَ</w:t>
      </w:r>
      <w:r w:rsidRPr="005653CE">
        <w:rPr>
          <w:color w:val="008000"/>
          <w:rtl/>
        </w:rPr>
        <w:t xml:space="preserve"> </w:t>
      </w:r>
      <w:r w:rsidRPr="005653CE">
        <w:rPr>
          <w:rFonts w:hint="cs"/>
          <w:color w:val="008000"/>
          <w:rtl/>
        </w:rPr>
        <w:t>النَّهَارِ</w:t>
      </w:r>
      <w:r w:rsidRPr="005653CE">
        <w:rPr>
          <w:color w:val="008000"/>
          <w:rtl/>
        </w:rPr>
        <w:t xml:space="preserve"> </w:t>
      </w:r>
      <w:r w:rsidRPr="005653CE">
        <w:rPr>
          <w:rFonts w:hint="cs"/>
          <w:color w:val="008000"/>
          <w:rtl/>
        </w:rPr>
        <w:t>كُلَّهَا</w:t>
      </w:r>
      <w:r w:rsidRPr="005653CE">
        <w:rPr>
          <w:color w:val="008000"/>
          <w:rtl/>
        </w:rPr>
        <w:t xml:space="preserve"> </w:t>
      </w:r>
      <w:r w:rsidRPr="005653CE">
        <w:rPr>
          <w:rFonts w:hint="cs"/>
          <w:color w:val="008000"/>
          <w:rtl/>
        </w:rPr>
        <w:t>فَقَالَ</w:t>
      </w:r>
      <w:r w:rsidRPr="005653CE">
        <w:rPr>
          <w:color w:val="008000"/>
          <w:rtl/>
        </w:rPr>
        <w:t xml:space="preserve"> </w:t>
      </w:r>
      <w:r w:rsidRPr="005653CE">
        <w:rPr>
          <w:rFonts w:hint="cs"/>
          <w:color w:val="008000"/>
          <w:rtl/>
        </w:rPr>
        <w:t>نَعَمْ</w:t>
      </w:r>
      <w:r w:rsidRPr="005653CE">
        <w:rPr>
          <w:color w:val="008000"/>
          <w:rtl/>
        </w:rPr>
        <w:t xml:space="preserve"> </w:t>
      </w:r>
      <w:r w:rsidRPr="005653CE">
        <w:rPr>
          <w:rFonts w:hint="cs"/>
          <w:color w:val="008000"/>
          <w:rtl/>
        </w:rPr>
        <w:t>مَا</w:t>
      </w:r>
      <w:r w:rsidRPr="005653CE">
        <w:rPr>
          <w:color w:val="008000"/>
          <w:rtl/>
        </w:rPr>
        <w:t xml:space="preserve"> </w:t>
      </w:r>
      <w:r w:rsidRPr="005653CE">
        <w:rPr>
          <w:rFonts w:hint="cs"/>
          <w:color w:val="008000"/>
          <w:rtl/>
        </w:rPr>
        <w:t>لَمْ</w:t>
      </w:r>
      <w:r w:rsidRPr="005653CE">
        <w:rPr>
          <w:color w:val="008000"/>
          <w:rtl/>
        </w:rPr>
        <w:t xml:space="preserve"> </w:t>
      </w:r>
      <w:r w:rsidRPr="005653CE">
        <w:rPr>
          <w:rFonts w:hint="cs"/>
          <w:color w:val="008000"/>
          <w:rtl/>
        </w:rPr>
        <w:t>يُحْدِثْ</w:t>
      </w:r>
      <w:r w:rsidRPr="005653CE">
        <w:rPr>
          <w:color w:val="008000"/>
          <w:rtl/>
        </w:rPr>
        <w:t xml:space="preserve"> </w:t>
      </w:r>
      <w:r w:rsidRPr="005653CE">
        <w:rPr>
          <w:rFonts w:hint="cs"/>
          <w:color w:val="008000"/>
          <w:rtl/>
        </w:rPr>
        <w:t>أَوْ</w:t>
      </w:r>
      <w:r w:rsidRPr="005653CE">
        <w:rPr>
          <w:color w:val="008000"/>
          <w:rtl/>
        </w:rPr>
        <w:t xml:space="preserve"> </w:t>
      </w:r>
      <w:r w:rsidRPr="005653CE">
        <w:rPr>
          <w:rFonts w:hint="cs"/>
          <w:color w:val="008000"/>
          <w:rtl/>
        </w:rPr>
        <w:t>يُصِيبُ</w:t>
      </w:r>
      <w:r w:rsidRPr="005653CE">
        <w:rPr>
          <w:color w:val="008000"/>
          <w:rtl/>
        </w:rPr>
        <w:t xml:space="preserve"> </w:t>
      </w:r>
      <w:r w:rsidRPr="005653CE">
        <w:rPr>
          <w:rFonts w:hint="cs"/>
          <w:color w:val="008000"/>
          <w:rtl/>
        </w:rPr>
        <w:t>الْمَاءَ»</w:t>
      </w:r>
      <w:r>
        <w:rPr>
          <w:rStyle w:val="FootnoteReference"/>
          <w:color w:val="008000"/>
          <w:rtl/>
        </w:rPr>
        <w:footnoteReference w:id="4"/>
      </w:r>
      <w:r w:rsidRPr="005653CE">
        <w:rPr>
          <w:rFonts w:hint="cs"/>
          <w:color w:val="008000"/>
          <w:rtl/>
        </w:rPr>
        <w:t>.</w:t>
      </w:r>
    </w:p>
    <w:p w:rsidR="00BC06DC" w:rsidRDefault="005653CE" w:rsidP="005653CE">
      <w:pPr>
        <w:jc w:val="both"/>
        <w:rPr>
          <w:rtl/>
        </w:rPr>
      </w:pPr>
      <w:r>
        <w:rPr>
          <w:rFonts w:hint="cs"/>
          <w:rtl/>
        </w:rPr>
        <w:t xml:space="preserve">تمام </w:t>
      </w:r>
      <w:r w:rsidR="00BC06DC">
        <w:rPr>
          <w:rFonts w:hint="cs"/>
          <w:rtl/>
        </w:rPr>
        <w:t xml:space="preserve">راویان این حدیث نیز از ثقات هستند. محقق خویی فرموده است که صحیحه زراره </w:t>
      </w:r>
      <w:r>
        <w:rPr>
          <w:rFonts w:hint="cs"/>
          <w:rtl/>
        </w:rPr>
        <w:t>صحیحه ابی همام را تخصیص می زند</w:t>
      </w:r>
      <w:r w:rsidR="00BC06DC">
        <w:rPr>
          <w:rFonts w:hint="cs"/>
          <w:rtl/>
        </w:rPr>
        <w:t xml:space="preserve">؛ یعنی تکرار تیمم برای هر نماز واجب است مگر در جایی که حدث سر نزده باشد. </w:t>
      </w:r>
    </w:p>
    <w:p w:rsidR="005653CE" w:rsidRDefault="00BC06DC" w:rsidP="005653CE">
      <w:pPr>
        <w:jc w:val="both"/>
        <w:rPr>
          <w:rtl/>
        </w:rPr>
      </w:pPr>
      <w:r>
        <w:rPr>
          <w:rFonts w:hint="cs"/>
          <w:rtl/>
        </w:rPr>
        <w:lastRenderedPageBreak/>
        <w:t>ایشان می فرماید محل کلام ما داخل در این عام است. محل کلام م</w:t>
      </w:r>
      <w:r w:rsidR="005653CE">
        <w:rPr>
          <w:rFonts w:hint="cs"/>
          <w:rtl/>
        </w:rPr>
        <w:t>ا این است که کسی تیمم کرده و سپس</w:t>
      </w:r>
      <w:r>
        <w:rPr>
          <w:rFonts w:hint="cs"/>
          <w:rtl/>
        </w:rPr>
        <w:t xml:space="preserve"> از او حدث صادر شده است. وقتی حدث صادر شد، صحیحه زراره که مخصص بود </w:t>
      </w:r>
      <w:r w:rsidR="005653CE">
        <w:rPr>
          <w:rFonts w:hint="cs"/>
          <w:rtl/>
        </w:rPr>
        <w:t xml:space="preserve">شامل آن نمی شود؛ </w:t>
      </w:r>
      <w:r>
        <w:rPr>
          <w:rFonts w:hint="cs"/>
          <w:rtl/>
        </w:rPr>
        <w:t>زیرا فرض این است که حدث از شخص صادر شده است</w:t>
      </w:r>
      <w:r w:rsidR="005653CE">
        <w:rPr>
          <w:rFonts w:hint="cs"/>
          <w:rtl/>
        </w:rPr>
        <w:t>.</w:t>
      </w:r>
      <w:r>
        <w:rPr>
          <w:rFonts w:hint="cs"/>
          <w:rtl/>
        </w:rPr>
        <w:t xml:space="preserve"> لذا عموم </w:t>
      </w:r>
      <w:r w:rsidR="005653CE" w:rsidRPr="005653CE">
        <w:rPr>
          <w:rFonts w:hint="cs"/>
          <w:color w:val="008000"/>
          <w:rtl/>
        </w:rPr>
        <w:t>«</w:t>
      </w:r>
      <w:r w:rsidRPr="005653CE">
        <w:rPr>
          <w:rFonts w:hint="cs"/>
          <w:color w:val="008000"/>
          <w:rtl/>
        </w:rPr>
        <w:t>یتیمم لکل صلاۀ</w:t>
      </w:r>
      <w:r w:rsidR="005653CE">
        <w:rPr>
          <w:rFonts w:hint="cs"/>
          <w:rtl/>
        </w:rPr>
        <w:t>»</w:t>
      </w:r>
      <w:r>
        <w:rPr>
          <w:rFonts w:hint="cs"/>
          <w:rtl/>
        </w:rPr>
        <w:t xml:space="preserve"> شامل او می شود. </w:t>
      </w:r>
      <w:r w:rsidR="005653CE">
        <w:rPr>
          <w:rFonts w:hint="cs"/>
          <w:rtl/>
        </w:rPr>
        <w:t>نتیجه این می شود که باید برای هر نماز تیمم کند.</w:t>
      </w:r>
    </w:p>
    <w:p w:rsidR="00BC06DC" w:rsidRDefault="00BC06DC" w:rsidP="005653CE">
      <w:pPr>
        <w:jc w:val="both"/>
        <w:rPr>
          <w:rtl/>
        </w:rPr>
      </w:pPr>
      <w:r>
        <w:rPr>
          <w:rFonts w:hint="cs"/>
          <w:rtl/>
        </w:rPr>
        <w:t>فرق این مقام با مستحاضه این است که در مستحاضه حدث در جریان است و مخصص ندارد و باید برای هرنمازی وضو بگیرد، لکن در مقام</w:t>
      </w:r>
      <w:r w:rsidR="005653CE">
        <w:rPr>
          <w:rFonts w:hint="cs"/>
          <w:rtl/>
        </w:rPr>
        <w:t>،</w:t>
      </w:r>
      <w:r>
        <w:rPr>
          <w:rFonts w:hint="cs"/>
          <w:rtl/>
        </w:rPr>
        <w:t xml:space="preserve"> حدث در جریان نیست</w:t>
      </w:r>
      <w:r w:rsidR="005653CE">
        <w:rPr>
          <w:rFonts w:hint="cs"/>
          <w:rtl/>
        </w:rPr>
        <w:t xml:space="preserve"> و متوقف بر حدوث حدث است؛ اگر حد</w:t>
      </w:r>
      <w:r w:rsidR="0091516C">
        <w:rPr>
          <w:rFonts w:hint="cs"/>
          <w:rtl/>
        </w:rPr>
        <w:t>ث از او صادر شد،</w:t>
      </w:r>
      <w:r>
        <w:rPr>
          <w:rFonts w:hint="cs"/>
          <w:rtl/>
        </w:rPr>
        <w:t xml:space="preserve"> مشمول روایت ابی همام می شود</w:t>
      </w:r>
      <w:r w:rsidR="0091516C">
        <w:rPr>
          <w:rFonts w:hint="cs"/>
          <w:rtl/>
        </w:rPr>
        <w:t xml:space="preserve"> و باید برای نماز بعدی نیز تیمم به جا آورد</w:t>
      </w:r>
      <w:r>
        <w:rPr>
          <w:rFonts w:hint="cs"/>
          <w:rtl/>
        </w:rPr>
        <w:t>. محقق خویی به عموم این روایت تمسک کرده و فرموده است که محل کلام ما مشمول این عموم است و مخصص</w:t>
      </w:r>
      <w:r w:rsidR="0091516C">
        <w:rPr>
          <w:rFonts w:hint="cs"/>
          <w:rtl/>
        </w:rPr>
        <w:t>،</w:t>
      </w:r>
      <w:r>
        <w:rPr>
          <w:rFonts w:hint="cs"/>
          <w:rtl/>
        </w:rPr>
        <w:t xml:space="preserve"> شامل آن نمی شود. </w:t>
      </w:r>
    </w:p>
    <w:p w:rsidR="00BC06DC" w:rsidRDefault="00BC06DC" w:rsidP="0091516C">
      <w:pPr>
        <w:jc w:val="both"/>
        <w:rPr>
          <w:rtl/>
        </w:rPr>
      </w:pPr>
      <w:r>
        <w:rPr>
          <w:rFonts w:hint="cs"/>
          <w:rtl/>
        </w:rPr>
        <w:t xml:space="preserve">قدر متیقن در </w:t>
      </w:r>
      <w:r w:rsidR="0091516C">
        <w:rPr>
          <w:rFonts w:hint="cs"/>
          <w:rtl/>
        </w:rPr>
        <w:t>«</w:t>
      </w:r>
      <w:r>
        <w:rPr>
          <w:rFonts w:hint="cs"/>
          <w:rtl/>
        </w:rPr>
        <w:t>یتیمم لکل صلاۀ جنب</w:t>
      </w:r>
      <w:r w:rsidR="0091516C">
        <w:rPr>
          <w:rFonts w:hint="cs"/>
          <w:rtl/>
        </w:rPr>
        <w:t>» است گرچه محقق</w:t>
      </w:r>
      <w:r>
        <w:rPr>
          <w:rFonts w:hint="cs"/>
          <w:rtl/>
        </w:rPr>
        <w:t xml:space="preserve"> خویی در سایر اغسال </w:t>
      </w:r>
      <w:r w:rsidR="0091516C">
        <w:rPr>
          <w:rFonts w:hint="cs"/>
          <w:rtl/>
        </w:rPr>
        <w:t>این روایت را مطرح کرده است، لکن تفاوتی نمی کند؛</w:t>
      </w:r>
      <w:r>
        <w:rPr>
          <w:rFonts w:hint="cs"/>
          <w:rtl/>
        </w:rPr>
        <w:t xml:space="preserve"> یا مقرر اشتباه آورده است یا خود محقق خویی صلاح دیده است که در آنجا ذکر کند. </w:t>
      </w:r>
    </w:p>
    <w:p w:rsidR="00BC06DC" w:rsidRDefault="00BC06DC" w:rsidP="0091516C">
      <w:pPr>
        <w:pStyle w:val="Heading2"/>
        <w:rPr>
          <w:rtl/>
        </w:rPr>
      </w:pPr>
      <w:bookmarkStart w:id="7" w:name="_Toc526075857"/>
      <w:r>
        <w:rPr>
          <w:rFonts w:hint="cs"/>
          <w:rtl/>
        </w:rPr>
        <w:t>مناقشه در بیان محقق خویی</w:t>
      </w:r>
      <w:bookmarkEnd w:id="7"/>
    </w:p>
    <w:p w:rsidR="0091516C" w:rsidRDefault="00BC06DC" w:rsidP="00BC06DC">
      <w:pPr>
        <w:jc w:val="both"/>
        <w:rPr>
          <w:rtl/>
        </w:rPr>
      </w:pPr>
      <w:r>
        <w:rPr>
          <w:rFonts w:hint="cs"/>
          <w:rtl/>
        </w:rPr>
        <w:t>این اسدلال ناتمام به نظر می رسد.</w:t>
      </w:r>
      <w:r w:rsidR="0091516C">
        <w:rPr>
          <w:rFonts w:hint="cs"/>
          <w:rtl/>
        </w:rPr>
        <w:t>سه اشکال بر کلام محقق خویی وارد می شود:</w:t>
      </w:r>
    </w:p>
    <w:p w:rsidR="0091516C" w:rsidRDefault="0091516C" w:rsidP="0091516C">
      <w:pPr>
        <w:pStyle w:val="Heading3"/>
        <w:rPr>
          <w:rtl/>
        </w:rPr>
      </w:pPr>
      <w:bookmarkStart w:id="8" w:name="_Toc526075858"/>
      <w:r>
        <w:rPr>
          <w:rFonts w:hint="cs"/>
          <w:rtl/>
        </w:rPr>
        <w:t>اشکال اول: عدم اطلاق مالم یحدث</w:t>
      </w:r>
      <w:bookmarkEnd w:id="8"/>
    </w:p>
    <w:p w:rsidR="0091516C" w:rsidRDefault="0091516C" w:rsidP="0091516C">
      <w:pPr>
        <w:jc w:val="both"/>
        <w:rPr>
          <w:rtl/>
        </w:rPr>
      </w:pPr>
      <w:r>
        <w:rPr>
          <w:rFonts w:hint="cs"/>
          <w:rtl/>
        </w:rPr>
        <w:t>شمول</w:t>
      </w:r>
      <w:r w:rsidR="00BC06DC">
        <w:rPr>
          <w:rFonts w:hint="cs"/>
          <w:rtl/>
        </w:rPr>
        <w:t xml:space="preserve"> روایت </w:t>
      </w:r>
      <w:r w:rsidRPr="0091516C">
        <w:rPr>
          <w:rFonts w:hint="cs"/>
          <w:color w:val="008000"/>
          <w:rtl/>
        </w:rPr>
        <w:t>«</w:t>
      </w:r>
      <w:r w:rsidR="00BC06DC" w:rsidRPr="0091516C">
        <w:rPr>
          <w:rFonts w:hint="cs"/>
          <w:color w:val="008000"/>
          <w:rtl/>
        </w:rPr>
        <w:t>یتیمم لکل صلاۀ</w:t>
      </w:r>
      <w:r>
        <w:rPr>
          <w:rFonts w:hint="cs"/>
          <w:rtl/>
        </w:rPr>
        <w:t>»</w:t>
      </w:r>
      <w:r w:rsidR="00BC06DC">
        <w:rPr>
          <w:rFonts w:hint="cs"/>
          <w:rtl/>
        </w:rPr>
        <w:t xml:space="preserve"> که محقق</w:t>
      </w:r>
      <w:r>
        <w:rPr>
          <w:rFonts w:hint="cs"/>
          <w:rtl/>
        </w:rPr>
        <w:t xml:space="preserve"> خویی شامل محل کلام دانسته اند،</w:t>
      </w:r>
      <w:r w:rsidR="00BC06DC">
        <w:rPr>
          <w:rFonts w:hint="cs"/>
          <w:rtl/>
        </w:rPr>
        <w:t xml:space="preserve"> نسبت به محل کلام، مبتنی بر این است که مالم یح</w:t>
      </w:r>
      <w:r>
        <w:rPr>
          <w:rFonts w:hint="cs"/>
          <w:rtl/>
        </w:rPr>
        <w:t>دث، مفهومش محل کلام را شامل شود</w:t>
      </w:r>
      <w:r w:rsidR="00BC06DC">
        <w:rPr>
          <w:rFonts w:hint="cs"/>
          <w:rtl/>
        </w:rPr>
        <w:t>،</w:t>
      </w:r>
      <w:r>
        <w:rPr>
          <w:rFonts w:hint="cs"/>
          <w:rtl/>
        </w:rPr>
        <w:t xml:space="preserve"> در حالی که در جلسه ی گذشته اطلاق آن مورد تردید قرار گرفت. مالم یحدث اینجا را شامل نمی شود. مراد از حدث در مالم یحدث همان حدثی است که شخص به خاطر آن حدث، تیمم به جا آورده است.</w:t>
      </w:r>
      <w:r w:rsidR="00BC06DC">
        <w:rPr>
          <w:rFonts w:hint="cs"/>
          <w:rtl/>
        </w:rPr>
        <w:t xml:space="preserve"> </w:t>
      </w:r>
    </w:p>
    <w:p w:rsidR="0091516C" w:rsidRDefault="0091516C" w:rsidP="0091516C">
      <w:pPr>
        <w:pStyle w:val="Heading3"/>
        <w:rPr>
          <w:rtl/>
        </w:rPr>
      </w:pPr>
      <w:bookmarkStart w:id="9" w:name="_Toc526075859"/>
      <w:r>
        <w:rPr>
          <w:rFonts w:hint="cs"/>
          <w:rtl/>
        </w:rPr>
        <w:t>اشکال دوم: تقیه ای بودن روایت</w:t>
      </w:r>
      <w:bookmarkEnd w:id="9"/>
    </w:p>
    <w:p w:rsidR="0091516C" w:rsidRDefault="00BC06DC" w:rsidP="0091516C">
      <w:pPr>
        <w:jc w:val="both"/>
        <w:rPr>
          <w:rtl/>
        </w:rPr>
      </w:pPr>
      <w:r>
        <w:rPr>
          <w:rFonts w:hint="cs"/>
          <w:rtl/>
        </w:rPr>
        <w:t>عبارت</w:t>
      </w:r>
      <w:r w:rsidR="0091516C">
        <w:rPr>
          <w:rFonts w:hint="cs"/>
          <w:rtl/>
        </w:rPr>
        <w:t xml:space="preserve"> این حدیث</w:t>
      </w:r>
      <w:r>
        <w:rPr>
          <w:rFonts w:hint="cs"/>
          <w:rtl/>
        </w:rPr>
        <w:t xml:space="preserve"> همانطور که صاحب وسائل</w:t>
      </w:r>
      <w:r w:rsidR="0091516C">
        <w:rPr>
          <w:rFonts w:hint="cs"/>
          <w:rtl/>
        </w:rPr>
        <w:t xml:space="preserve"> حمل کرده است</w:t>
      </w:r>
      <w:r w:rsidR="0091516C">
        <w:rPr>
          <w:rStyle w:val="FootnoteReference"/>
          <w:rtl/>
        </w:rPr>
        <w:footnoteReference w:id="5"/>
      </w:r>
      <w:r w:rsidR="0091516C">
        <w:rPr>
          <w:rFonts w:hint="cs"/>
          <w:rtl/>
        </w:rPr>
        <w:t>، بوی تقیه می دهد؛</w:t>
      </w:r>
      <w:r>
        <w:rPr>
          <w:rFonts w:hint="cs"/>
          <w:rtl/>
        </w:rPr>
        <w:t xml:space="preserve"> عامه قائل بودند که باید نسبت </w:t>
      </w:r>
      <w:r w:rsidR="0091516C">
        <w:rPr>
          <w:rFonts w:hint="cs"/>
          <w:rtl/>
        </w:rPr>
        <w:t>به هر نماز یک تیمم داشته باشد.</w:t>
      </w:r>
      <w:r>
        <w:rPr>
          <w:rFonts w:hint="cs"/>
          <w:rtl/>
        </w:rPr>
        <w:t xml:space="preserve"> همین عباس</w:t>
      </w:r>
      <w:r w:rsidR="0091516C">
        <w:rPr>
          <w:rFonts w:hint="cs"/>
          <w:rtl/>
        </w:rPr>
        <w:t xml:space="preserve"> بن معروف از ابی همام در روایت محمد بن سعید بن غزوان روایت کرده است:</w:t>
      </w:r>
    </w:p>
    <w:p w:rsidR="0091516C" w:rsidRPr="0091516C" w:rsidRDefault="0091516C" w:rsidP="0091516C">
      <w:pPr>
        <w:jc w:val="both"/>
        <w:rPr>
          <w:color w:val="008000"/>
          <w:rtl/>
        </w:rPr>
      </w:pPr>
      <w:r w:rsidRPr="0091516C">
        <w:rPr>
          <w:rFonts w:hint="cs"/>
          <w:color w:val="008000"/>
          <w:rtl/>
        </w:rPr>
        <w:t>« وَ</w:t>
      </w:r>
      <w:r w:rsidRPr="0091516C">
        <w:rPr>
          <w:color w:val="008000"/>
          <w:rtl/>
        </w:rPr>
        <w:t xml:space="preserve"> </w:t>
      </w:r>
      <w:r w:rsidRPr="0091516C">
        <w:rPr>
          <w:rFonts w:hint="cs"/>
          <w:color w:val="008000"/>
          <w:rtl/>
        </w:rPr>
        <w:t>بِإِسْنَادِهِ</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مُحَمَّدِ</w:t>
      </w:r>
      <w:r w:rsidRPr="0091516C">
        <w:rPr>
          <w:color w:val="008000"/>
          <w:rtl/>
        </w:rPr>
        <w:t xml:space="preserve"> </w:t>
      </w:r>
      <w:r w:rsidRPr="0091516C">
        <w:rPr>
          <w:rFonts w:hint="cs"/>
          <w:color w:val="008000"/>
          <w:rtl/>
        </w:rPr>
        <w:t>بْنِ</w:t>
      </w:r>
      <w:r w:rsidRPr="0091516C">
        <w:rPr>
          <w:color w:val="008000"/>
          <w:rtl/>
        </w:rPr>
        <w:t xml:space="preserve"> </w:t>
      </w:r>
      <w:r w:rsidRPr="0091516C">
        <w:rPr>
          <w:rFonts w:hint="cs"/>
          <w:color w:val="008000"/>
          <w:rtl/>
        </w:rPr>
        <w:t>أَحْمَدَ</w:t>
      </w:r>
      <w:r w:rsidRPr="0091516C">
        <w:rPr>
          <w:color w:val="008000"/>
          <w:rtl/>
        </w:rPr>
        <w:t xml:space="preserve"> </w:t>
      </w:r>
      <w:r w:rsidRPr="0091516C">
        <w:rPr>
          <w:rFonts w:hint="cs"/>
          <w:color w:val="008000"/>
          <w:rtl/>
        </w:rPr>
        <w:t>بْنِ</w:t>
      </w:r>
      <w:r w:rsidRPr="0091516C">
        <w:rPr>
          <w:color w:val="008000"/>
          <w:rtl/>
        </w:rPr>
        <w:t xml:space="preserve"> </w:t>
      </w:r>
      <w:r w:rsidRPr="0091516C">
        <w:rPr>
          <w:rFonts w:hint="cs"/>
          <w:color w:val="008000"/>
          <w:rtl/>
        </w:rPr>
        <w:t>يَحْيَى</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الْعَبَّاسِ</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أَبِي</w:t>
      </w:r>
      <w:r w:rsidRPr="0091516C">
        <w:rPr>
          <w:color w:val="008000"/>
          <w:rtl/>
        </w:rPr>
        <w:t xml:space="preserve"> </w:t>
      </w:r>
      <w:r w:rsidRPr="0091516C">
        <w:rPr>
          <w:rFonts w:hint="cs"/>
          <w:color w:val="008000"/>
          <w:rtl/>
        </w:rPr>
        <w:t>هَمَّامٍ</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مُحَمَّدِ</w:t>
      </w:r>
      <w:r w:rsidRPr="0091516C">
        <w:rPr>
          <w:color w:val="008000"/>
          <w:rtl/>
        </w:rPr>
        <w:t xml:space="preserve"> </w:t>
      </w:r>
      <w:r w:rsidRPr="0091516C">
        <w:rPr>
          <w:rFonts w:hint="cs"/>
          <w:color w:val="008000"/>
          <w:rtl/>
        </w:rPr>
        <w:t>بْنِ</w:t>
      </w:r>
      <w:r w:rsidRPr="0091516C">
        <w:rPr>
          <w:color w:val="008000"/>
          <w:rtl/>
        </w:rPr>
        <w:t xml:space="preserve"> </w:t>
      </w:r>
      <w:r w:rsidRPr="0091516C">
        <w:rPr>
          <w:rFonts w:hint="cs"/>
          <w:color w:val="008000"/>
          <w:rtl/>
        </w:rPr>
        <w:t>سَعِيدِ</w:t>
      </w:r>
      <w:r w:rsidRPr="0091516C">
        <w:rPr>
          <w:color w:val="008000"/>
          <w:rtl/>
        </w:rPr>
        <w:t xml:space="preserve"> </w:t>
      </w:r>
      <w:r w:rsidRPr="0091516C">
        <w:rPr>
          <w:rFonts w:hint="cs"/>
          <w:color w:val="008000"/>
          <w:rtl/>
        </w:rPr>
        <w:t>بْنِ</w:t>
      </w:r>
      <w:r w:rsidRPr="0091516C">
        <w:rPr>
          <w:color w:val="008000"/>
          <w:rtl/>
        </w:rPr>
        <w:t xml:space="preserve"> </w:t>
      </w:r>
      <w:r w:rsidRPr="0091516C">
        <w:rPr>
          <w:rFonts w:hint="cs"/>
          <w:color w:val="008000"/>
          <w:rtl/>
        </w:rPr>
        <w:t>غَزْوَانَ</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السَّكُونِيِّ</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جَعْفَرِ</w:t>
      </w:r>
      <w:r w:rsidRPr="0091516C">
        <w:rPr>
          <w:color w:val="008000"/>
          <w:rtl/>
        </w:rPr>
        <w:t xml:space="preserve"> </w:t>
      </w:r>
      <w:r w:rsidRPr="0091516C">
        <w:rPr>
          <w:rFonts w:hint="cs"/>
          <w:color w:val="008000"/>
          <w:rtl/>
        </w:rPr>
        <w:t>بْنِ</w:t>
      </w:r>
      <w:r w:rsidRPr="0091516C">
        <w:rPr>
          <w:color w:val="008000"/>
          <w:rtl/>
        </w:rPr>
        <w:t xml:space="preserve"> </w:t>
      </w:r>
      <w:r w:rsidRPr="0091516C">
        <w:rPr>
          <w:rFonts w:hint="cs"/>
          <w:color w:val="008000"/>
          <w:rtl/>
        </w:rPr>
        <w:t>مُحَمَّدٍ</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أَبِيهِ</w:t>
      </w:r>
      <w:r w:rsidRPr="0091516C">
        <w:rPr>
          <w:color w:val="008000"/>
          <w:rtl/>
        </w:rPr>
        <w:t xml:space="preserve"> </w:t>
      </w:r>
      <w:r w:rsidRPr="0091516C">
        <w:rPr>
          <w:rFonts w:hint="cs"/>
          <w:color w:val="008000"/>
          <w:rtl/>
        </w:rPr>
        <w:t>عَنْ</w:t>
      </w:r>
      <w:r w:rsidRPr="0091516C">
        <w:rPr>
          <w:color w:val="008000"/>
          <w:rtl/>
        </w:rPr>
        <w:t xml:space="preserve"> </w:t>
      </w:r>
      <w:r w:rsidRPr="0091516C">
        <w:rPr>
          <w:rFonts w:hint="cs"/>
          <w:color w:val="008000"/>
          <w:rtl/>
        </w:rPr>
        <w:t>آبَائِهِ</w:t>
      </w:r>
      <w:r w:rsidRPr="0091516C">
        <w:rPr>
          <w:color w:val="008000"/>
          <w:rtl/>
        </w:rPr>
        <w:t xml:space="preserve"> </w:t>
      </w:r>
      <w:r w:rsidRPr="0091516C">
        <w:rPr>
          <w:rFonts w:hint="cs"/>
          <w:color w:val="008000"/>
          <w:rtl/>
        </w:rPr>
        <w:t>ع</w:t>
      </w:r>
      <w:r w:rsidRPr="0091516C">
        <w:rPr>
          <w:color w:val="008000"/>
          <w:rtl/>
        </w:rPr>
        <w:t xml:space="preserve"> </w:t>
      </w:r>
      <w:r w:rsidRPr="0091516C">
        <w:rPr>
          <w:rFonts w:hint="cs"/>
          <w:color w:val="008000"/>
          <w:rtl/>
        </w:rPr>
        <w:t>قَالَ</w:t>
      </w:r>
      <w:r w:rsidRPr="0091516C">
        <w:rPr>
          <w:color w:val="008000"/>
          <w:rtl/>
        </w:rPr>
        <w:t xml:space="preserve">: </w:t>
      </w:r>
      <w:r w:rsidRPr="0091516C">
        <w:rPr>
          <w:rFonts w:hint="cs"/>
          <w:color w:val="008000"/>
          <w:u w:val="single"/>
          <w:rtl/>
        </w:rPr>
        <w:t>لَا</w:t>
      </w:r>
      <w:r w:rsidRPr="0091516C">
        <w:rPr>
          <w:color w:val="008000"/>
          <w:u w:val="single"/>
          <w:rtl/>
        </w:rPr>
        <w:t xml:space="preserve"> </w:t>
      </w:r>
      <w:r w:rsidRPr="0091516C">
        <w:rPr>
          <w:rFonts w:hint="cs"/>
          <w:color w:val="008000"/>
          <w:u w:val="single"/>
          <w:rtl/>
        </w:rPr>
        <w:t>يُتَمَتَّعُ</w:t>
      </w:r>
      <w:r w:rsidRPr="0091516C">
        <w:rPr>
          <w:color w:val="008000"/>
          <w:u w:val="single"/>
          <w:rtl/>
        </w:rPr>
        <w:t xml:space="preserve"> </w:t>
      </w:r>
      <w:r w:rsidRPr="0091516C">
        <w:rPr>
          <w:rFonts w:hint="cs"/>
          <w:color w:val="008000"/>
          <w:u w:val="single"/>
          <w:rtl/>
        </w:rPr>
        <w:t>بِالتَّيَمُّمِ</w:t>
      </w:r>
      <w:r w:rsidRPr="0091516C">
        <w:rPr>
          <w:color w:val="008000"/>
          <w:u w:val="single"/>
          <w:rtl/>
        </w:rPr>
        <w:t xml:space="preserve"> </w:t>
      </w:r>
      <w:r w:rsidRPr="0091516C">
        <w:rPr>
          <w:rFonts w:hint="cs"/>
          <w:color w:val="008000"/>
          <w:u w:val="single"/>
          <w:rtl/>
        </w:rPr>
        <w:t>إِلَّا</w:t>
      </w:r>
      <w:r w:rsidRPr="0091516C">
        <w:rPr>
          <w:color w:val="008000"/>
          <w:u w:val="single"/>
          <w:rtl/>
        </w:rPr>
        <w:t xml:space="preserve"> </w:t>
      </w:r>
      <w:r w:rsidRPr="0091516C">
        <w:rPr>
          <w:rFonts w:hint="cs"/>
          <w:color w:val="008000"/>
          <w:u w:val="single"/>
          <w:rtl/>
        </w:rPr>
        <w:t>صَلَاةٌ</w:t>
      </w:r>
      <w:r w:rsidRPr="0091516C">
        <w:rPr>
          <w:color w:val="008000"/>
          <w:u w:val="single"/>
          <w:rtl/>
        </w:rPr>
        <w:t xml:space="preserve"> </w:t>
      </w:r>
      <w:r w:rsidRPr="0091516C">
        <w:rPr>
          <w:rFonts w:hint="cs"/>
          <w:color w:val="008000"/>
          <w:u w:val="single"/>
          <w:rtl/>
        </w:rPr>
        <w:t>وَاحِدَةٌ</w:t>
      </w:r>
      <w:r w:rsidRPr="0091516C">
        <w:rPr>
          <w:color w:val="008000"/>
          <w:rtl/>
        </w:rPr>
        <w:t xml:space="preserve"> </w:t>
      </w:r>
      <w:r w:rsidRPr="0091516C">
        <w:rPr>
          <w:rFonts w:hint="cs"/>
          <w:color w:val="008000"/>
          <w:rtl/>
        </w:rPr>
        <w:t>وَ</w:t>
      </w:r>
      <w:r w:rsidRPr="0091516C">
        <w:rPr>
          <w:color w:val="008000"/>
          <w:rtl/>
        </w:rPr>
        <w:t xml:space="preserve"> </w:t>
      </w:r>
      <w:r w:rsidRPr="0091516C">
        <w:rPr>
          <w:rFonts w:hint="cs"/>
          <w:color w:val="008000"/>
          <w:rtl/>
        </w:rPr>
        <w:t>نَافِلَتُهَا»</w:t>
      </w:r>
      <w:r>
        <w:rPr>
          <w:rStyle w:val="FootnoteReference"/>
          <w:color w:val="008000"/>
          <w:rtl/>
        </w:rPr>
        <w:footnoteReference w:id="6"/>
      </w:r>
      <w:r w:rsidRPr="0091516C">
        <w:rPr>
          <w:rFonts w:hint="cs"/>
          <w:color w:val="008000"/>
          <w:rtl/>
        </w:rPr>
        <w:t>.</w:t>
      </w:r>
    </w:p>
    <w:p w:rsidR="00BC06DC" w:rsidRDefault="00BC06DC" w:rsidP="0091516C">
      <w:pPr>
        <w:jc w:val="both"/>
        <w:rPr>
          <w:rtl/>
        </w:rPr>
      </w:pPr>
      <w:r>
        <w:rPr>
          <w:rFonts w:hint="cs"/>
          <w:rtl/>
        </w:rPr>
        <w:lastRenderedPageBreak/>
        <w:t>این</w:t>
      </w:r>
      <w:r w:rsidR="0091516C">
        <w:rPr>
          <w:rFonts w:hint="cs"/>
          <w:rtl/>
        </w:rPr>
        <w:t xml:space="preserve"> روایت را نیز</w:t>
      </w:r>
      <w:r>
        <w:rPr>
          <w:rFonts w:hint="cs"/>
          <w:rtl/>
        </w:rPr>
        <w:t xml:space="preserve"> حمل بر تقیه کرده اند لکن آنجا از امام صادق بود و اینجا از امام رضا علیه السلام</w:t>
      </w:r>
      <w:r w:rsidR="0091516C">
        <w:rPr>
          <w:rFonts w:hint="cs"/>
          <w:rtl/>
        </w:rPr>
        <w:t xml:space="preserve"> است</w:t>
      </w:r>
      <w:r>
        <w:rPr>
          <w:rFonts w:hint="cs"/>
          <w:rtl/>
        </w:rPr>
        <w:t>.</w:t>
      </w:r>
      <w:r w:rsidR="0091516C">
        <w:rPr>
          <w:rFonts w:hint="cs"/>
          <w:rtl/>
        </w:rPr>
        <w:t xml:space="preserve"> </w:t>
      </w:r>
      <w:r w:rsidR="00952A80">
        <w:rPr>
          <w:rFonts w:hint="cs"/>
          <w:rtl/>
        </w:rPr>
        <w:t>این روایت گرچه محمد بن سعید بن غزوان وثاقتش ثابت نیست، لکن</w:t>
      </w:r>
      <w:r>
        <w:rPr>
          <w:rFonts w:hint="cs"/>
          <w:rtl/>
        </w:rPr>
        <w:t xml:space="preserve"> موید این است که این عبارت تقیه ای است. </w:t>
      </w:r>
    </w:p>
    <w:p w:rsidR="0091516C" w:rsidRDefault="0091516C" w:rsidP="0091516C">
      <w:pPr>
        <w:pStyle w:val="Heading3"/>
        <w:rPr>
          <w:rtl/>
        </w:rPr>
      </w:pPr>
      <w:bookmarkStart w:id="10" w:name="_Toc526075860"/>
      <w:r>
        <w:rPr>
          <w:rFonts w:hint="cs"/>
          <w:rtl/>
        </w:rPr>
        <w:t>اشکال سوم: عدم شمولیت روایت نسبت به فرض محل بحث</w:t>
      </w:r>
      <w:bookmarkEnd w:id="10"/>
    </w:p>
    <w:p w:rsidR="00BC06DC" w:rsidRDefault="00BC06DC" w:rsidP="00952A80">
      <w:pPr>
        <w:jc w:val="both"/>
        <w:rPr>
          <w:rtl/>
        </w:rPr>
      </w:pPr>
      <w:r>
        <w:rPr>
          <w:rFonts w:hint="cs"/>
          <w:rtl/>
        </w:rPr>
        <w:t xml:space="preserve">اشکال سوم این است که این روایت محل کلام را شامل نمی شود؛ زیرا </w:t>
      </w:r>
      <w:r w:rsidR="00952A80">
        <w:rPr>
          <w:rFonts w:hint="cs"/>
          <w:rtl/>
        </w:rPr>
        <w:t xml:space="preserve"> در«</w:t>
      </w:r>
      <w:r w:rsidR="00952A80" w:rsidRPr="005653CE">
        <w:rPr>
          <w:rFonts w:hint="cs"/>
          <w:color w:val="008000"/>
          <w:u w:val="single"/>
          <w:rtl/>
        </w:rPr>
        <w:t>يُتَيَمَّمُ</w:t>
      </w:r>
      <w:r w:rsidR="00952A80" w:rsidRPr="005653CE">
        <w:rPr>
          <w:color w:val="008000"/>
          <w:u w:val="single"/>
          <w:rtl/>
        </w:rPr>
        <w:t xml:space="preserve"> </w:t>
      </w:r>
      <w:r w:rsidR="00952A80" w:rsidRPr="005653CE">
        <w:rPr>
          <w:rFonts w:hint="cs"/>
          <w:color w:val="008000"/>
          <w:u w:val="single"/>
          <w:rtl/>
        </w:rPr>
        <w:t>لِكُلِّ</w:t>
      </w:r>
      <w:r w:rsidR="00952A80" w:rsidRPr="005653CE">
        <w:rPr>
          <w:color w:val="008000"/>
          <w:u w:val="single"/>
          <w:rtl/>
        </w:rPr>
        <w:t xml:space="preserve"> </w:t>
      </w:r>
      <w:r w:rsidR="00952A80" w:rsidRPr="005653CE">
        <w:rPr>
          <w:rFonts w:hint="cs"/>
          <w:color w:val="008000"/>
          <w:u w:val="single"/>
          <w:rtl/>
        </w:rPr>
        <w:t>صَلَاةٍ</w:t>
      </w:r>
      <w:r w:rsidR="00952A80" w:rsidRPr="005653CE">
        <w:rPr>
          <w:color w:val="008000"/>
          <w:u w:val="single"/>
          <w:rtl/>
        </w:rPr>
        <w:t xml:space="preserve"> </w:t>
      </w:r>
      <w:r w:rsidR="00952A80" w:rsidRPr="005653CE">
        <w:rPr>
          <w:rFonts w:hint="cs"/>
          <w:color w:val="008000"/>
          <w:u w:val="single"/>
          <w:rtl/>
        </w:rPr>
        <w:t>حَتَّى</w:t>
      </w:r>
      <w:r w:rsidR="00952A80" w:rsidRPr="005653CE">
        <w:rPr>
          <w:color w:val="008000"/>
          <w:u w:val="single"/>
          <w:rtl/>
        </w:rPr>
        <w:t xml:space="preserve"> </w:t>
      </w:r>
      <w:r w:rsidR="00952A80" w:rsidRPr="005653CE">
        <w:rPr>
          <w:rFonts w:hint="cs"/>
          <w:color w:val="008000"/>
          <w:u w:val="single"/>
          <w:rtl/>
        </w:rPr>
        <w:t>يُوجَدَ</w:t>
      </w:r>
      <w:r w:rsidR="00952A80" w:rsidRPr="005653CE">
        <w:rPr>
          <w:color w:val="008000"/>
          <w:u w:val="single"/>
          <w:rtl/>
        </w:rPr>
        <w:t xml:space="preserve"> </w:t>
      </w:r>
      <w:r w:rsidR="00952A80" w:rsidRPr="005653CE">
        <w:rPr>
          <w:rFonts w:hint="cs"/>
          <w:color w:val="008000"/>
          <w:u w:val="single"/>
          <w:rtl/>
        </w:rPr>
        <w:t>الْمَاءُ</w:t>
      </w:r>
      <w:r w:rsidR="00952A80" w:rsidRPr="005653CE">
        <w:rPr>
          <w:rFonts w:hint="cs"/>
          <w:color w:val="008000"/>
          <w:rtl/>
        </w:rPr>
        <w:t>»</w:t>
      </w:r>
      <w:r w:rsidR="00952A80">
        <w:rPr>
          <w:rStyle w:val="FootnoteReference"/>
          <w:color w:val="008000"/>
          <w:rtl/>
        </w:rPr>
        <w:footnoteReference w:id="7"/>
      </w:r>
      <w:r w:rsidR="00952A80">
        <w:rPr>
          <w:rFonts w:hint="cs"/>
          <w:color w:val="008000"/>
          <w:rtl/>
        </w:rPr>
        <w:t xml:space="preserve"> </w:t>
      </w:r>
      <w:r w:rsidR="00952A80" w:rsidRPr="00952A80">
        <w:rPr>
          <w:rFonts w:hint="cs"/>
          <w:rtl/>
        </w:rPr>
        <w:t>آمده است</w:t>
      </w:r>
      <w:r w:rsidR="00952A80" w:rsidRPr="005653CE">
        <w:rPr>
          <w:rFonts w:hint="cs"/>
          <w:color w:val="008000"/>
          <w:rtl/>
        </w:rPr>
        <w:t>.</w:t>
      </w:r>
      <w:r>
        <w:rPr>
          <w:rFonts w:hint="cs"/>
          <w:rtl/>
        </w:rPr>
        <w:t xml:space="preserve"> ما می گوییم در مقام نیز فرض بر این است که آب پیدا ش</w:t>
      </w:r>
      <w:r w:rsidR="00952A80">
        <w:rPr>
          <w:rFonts w:hint="cs"/>
          <w:rtl/>
        </w:rPr>
        <w:t>ده است، لذا دیگر تیمم نمی خواهد</w:t>
      </w:r>
      <w:r>
        <w:rPr>
          <w:rFonts w:hint="cs"/>
          <w:rtl/>
        </w:rPr>
        <w:t>.</w:t>
      </w:r>
      <w:r w:rsidR="00952A80">
        <w:rPr>
          <w:rFonts w:hint="cs"/>
          <w:rtl/>
        </w:rPr>
        <w:t xml:space="preserve"> </w:t>
      </w:r>
      <w:r>
        <w:rPr>
          <w:rFonts w:hint="cs"/>
          <w:rtl/>
        </w:rPr>
        <w:t xml:space="preserve">اگر قرار باشد آن حدث اطلاق داشته باشد، یوجد الماء نیز اطلاق دارد و محل کلام را شامل می شود. بنابراین ادله ی وضو حکم به وجوب وضو گرفتن در مقام می کنند. </w:t>
      </w:r>
    </w:p>
    <w:p w:rsidR="00952A80" w:rsidRDefault="00952A80" w:rsidP="00952A80">
      <w:pPr>
        <w:jc w:val="both"/>
        <w:rPr>
          <w:rtl/>
        </w:rPr>
      </w:pPr>
      <w:r w:rsidRPr="00952A80">
        <w:rPr>
          <w:rFonts w:hint="cs"/>
          <w:color w:val="008000"/>
          <w:rtl/>
        </w:rPr>
        <w:t>«</w:t>
      </w:r>
      <w:r w:rsidR="00BC06DC" w:rsidRPr="00952A80">
        <w:rPr>
          <w:rFonts w:hint="cs"/>
          <w:color w:val="008000"/>
          <w:rtl/>
        </w:rPr>
        <w:t>یتیمم لکل صلاۀ</w:t>
      </w:r>
      <w:r w:rsidRPr="00952A80">
        <w:rPr>
          <w:rFonts w:hint="cs"/>
          <w:color w:val="008000"/>
          <w:rtl/>
        </w:rPr>
        <w:t>»</w:t>
      </w:r>
      <w:r w:rsidR="00BC06DC">
        <w:rPr>
          <w:rFonts w:hint="cs"/>
          <w:rtl/>
        </w:rPr>
        <w:t xml:space="preserve"> تا</w:t>
      </w:r>
      <w:r>
        <w:rPr>
          <w:rFonts w:hint="cs"/>
          <w:rtl/>
        </w:rPr>
        <w:t xml:space="preserve"> زمانی که</w:t>
      </w:r>
      <w:r w:rsidR="00BC06DC">
        <w:rPr>
          <w:rFonts w:hint="cs"/>
          <w:rtl/>
        </w:rPr>
        <w:t xml:space="preserve"> آب پیدا کند و فرض ما هم جایی است که شخص اب پیدا کرده است. </w:t>
      </w:r>
    </w:p>
    <w:p w:rsidR="00952A80" w:rsidRDefault="00952A80" w:rsidP="00952A80">
      <w:pPr>
        <w:pStyle w:val="Heading2"/>
        <w:rPr>
          <w:rtl/>
        </w:rPr>
      </w:pPr>
      <w:bookmarkStart w:id="11" w:name="_Toc526075861"/>
      <w:r>
        <w:rPr>
          <w:rFonts w:hint="cs"/>
          <w:rtl/>
        </w:rPr>
        <w:t>نکته: عدم تعارض بین روایت أبی همام و زراره</w:t>
      </w:r>
      <w:bookmarkEnd w:id="11"/>
    </w:p>
    <w:p w:rsidR="00952A80" w:rsidRPr="00E53C71" w:rsidRDefault="00952A80" w:rsidP="00E53C71">
      <w:pPr>
        <w:jc w:val="both"/>
        <w:rPr>
          <w:color w:val="008000"/>
          <w:rtl/>
        </w:rPr>
      </w:pPr>
      <w:r>
        <w:rPr>
          <w:rFonts w:hint="cs"/>
          <w:rtl/>
        </w:rPr>
        <w:t>گمان نشود که این روایت ابی همام با روایت ماقبلش که در وسائل آمده است،</w:t>
      </w:r>
      <w:r w:rsidR="00BC06DC">
        <w:rPr>
          <w:rFonts w:hint="cs"/>
          <w:rtl/>
        </w:rPr>
        <w:t xml:space="preserve"> معارض</w:t>
      </w:r>
      <w:r>
        <w:rPr>
          <w:rFonts w:hint="cs"/>
          <w:rtl/>
        </w:rPr>
        <w:t xml:space="preserve"> است؛</w:t>
      </w:r>
      <w:r w:rsidR="00BC06DC">
        <w:rPr>
          <w:rFonts w:hint="cs"/>
          <w:rtl/>
        </w:rPr>
        <w:t xml:space="preserve"> </w:t>
      </w:r>
      <w:r>
        <w:rPr>
          <w:rFonts w:hint="cs"/>
          <w:rtl/>
        </w:rPr>
        <w:t xml:space="preserve">زیرا آن روایت می گفت: </w:t>
      </w:r>
      <w:r w:rsidRPr="00E53C71">
        <w:rPr>
          <w:rFonts w:hint="cs"/>
          <w:color w:val="008000"/>
          <w:rtl/>
        </w:rPr>
        <w:t>«سَأَلْتُ</w:t>
      </w:r>
      <w:r w:rsidRPr="00E53C71">
        <w:rPr>
          <w:color w:val="008000"/>
          <w:rtl/>
        </w:rPr>
        <w:t xml:space="preserve"> </w:t>
      </w:r>
      <w:r w:rsidRPr="00E53C71">
        <w:rPr>
          <w:rFonts w:hint="cs"/>
          <w:color w:val="008000"/>
          <w:rtl/>
        </w:rPr>
        <w:t>أَبَا</w:t>
      </w:r>
      <w:r w:rsidRPr="00E53C71">
        <w:rPr>
          <w:color w:val="008000"/>
          <w:rtl/>
        </w:rPr>
        <w:t xml:space="preserve"> </w:t>
      </w:r>
      <w:r w:rsidRPr="00E53C71">
        <w:rPr>
          <w:rFonts w:hint="cs"/>
          <w:color w:val="008000"/>
          <w:rtl/>
        </w:rPr>
        <w:t>عَبْدِ</w:t>
      </w:r>
      <w:r w:rsidRPr="00E53C71">
        <w:rPr>
          <w:color w:val="008000"/>
          <w:rtl/>
        </w:rPr>
        <w:t xml:space="preserve"> </w:t>
      </w:r>
      <w:r w:rsidRPr="00E53C71">
        <w:rPr>
          <w:rFonts w:hint="cs"/>
          <w:color w:val="008000"/>
          <w:rtl/>
        </w:rPr>
        <w:t>اللَّهِ</w:t>
      </w:r>
      <w:r w:rsidRPr="00E53C71">
        <w:rPr>
          <w:color w:val="008000"/>
          <w:rtl/>
        </w:rPr>
        <w:t xml:space="preserve"> </w:t>
      </w:r>
      <w:r w:rsidRPr="00E53C71">
        <w:rPr>
          <w:rFonts w:hint="cs"/>
          <w:color w:val="008000"/>
          <w:rtl/>
        </w:rPr>
        <w:t>ع</w:t>
      </w:r>
      <w:r w:rsidRPr="00E53C71">
        <w:rPr>
          <w:color w:val="008000"/>
          <w:rtl/>
        </w:rPr>
        <w:t xml:space="preserve"> </w:t>
      </w:r>
      <w:r w:rsidRPr="00E53C71">
        <w:rPr>
          <w:rFonts w:hint="cs"/>
          <w:color w:val="008000"/>
          <w:rtl/>
        </w:rPr>
        <w:t>عَنِ</w:t>
      </w:r>
      <w:r w:rsidRPr="00E53C71">
        <w:rPr>
          <w:color w:val="008000"/>
          <w:rtl/>
        </w:rPr>
        <w:t xml:space="preserve"> </w:t>
      </w:r>
      <w:r w:rsidRPr="00E53C71">
        <w:rPr>
          <w:rFonts w:hint="cs"/>
          <w:color w:val="008000"/>
          <w:rtl/>
        </w:rPr>
        <w:t>الرَّجُلِ</w:t>
      </w:r>
      <w:r w:rsidRPr="00E53C71">
        <w:rPr>
          <w:color w:val="008000"/>
          <w:rtl/>
        </w:rPr>
        <w:t xml:space="preserve"> </w:t>
      </w:r>
      <w:r w:rsidRPr="00E53C71">
        <w:rPr>
          <w:rFonts w:hint="cs"/>
          <w:color w:val="008000"/>
          <w:rtl/>
        </w:rPr>
        <w:t>لَا</w:t>
      </w:r>
      <w:r w:rsidRPr="00E53C71">
        <w:rPr>
          <w:color w:val="008000"/>
          <w:rtl/>
        </w:rPr>
        <w:t xml:space="preserve"> </w:t>
      </w:r>
      <w:r w:rsidRPr="00E53C71">
        <w:rPr>
          <w:rFonts w:hint="cs"/>
          <w:color w:val="008000"/>
          <w:rtl/>
        </w:rPr>
        <w:t>يَجِدُ</w:t>
      </w:r>
      <w:r w:rsidRPr="00E53C71">
        <w:rPr>
          <w:color w:val="008000"/>
          <w:rtl/>
        </w:rPr>
        <w:t xml:space="preserve"> </w:t>
      </w:r>
      <w:r w:rsidRPr="00E53C71">
        <w:rPr>
          <w:rFonts w:hint="cs"/>
          <w:color w:val="008000"/>
          <w:rtl/>
        </w:rPr>
        <w:t>الْمَاءَ</w:t>
      </w:r>
      <w:r w:rsidRPr="00E53C71">
        <w:rPr>
          <w:color w:val="008000"/>
          <w:rtl/>
        </w:rPr>
        <w:t xml:space="preserve"> </w:t>
      </w:r>
      <w:r w:rsidRPr="00E53C71">
        <w:rPr>
          <w:rFonts w:hint="cs"/>
          <w:color w:val="008000"/>
          <w:rtl/>
        </w:rPr>
        <w:t>أَ</w:t>
      </w:r>
      <w:r w:rsidRPr="00E53C71">
        <w:rPr>
          <w:color w:val="008000"/>
          <w:rtl/>
        </w:rPr>
        <w:t xml:space="preserve"> </w:t>
      </w:r>
      <w:r w:rsidRPr="00E53C71">
        <w:rPr>
          <w:rFonts w:hint="cs"/>
          <w:color w:val="008000"/>
          <w:rtl/>
        </w:rPr>
        <w:t>يَتَيَمَّمُ</w:t>
      </w:r>
      <w:r w:rsidRPr="00E53C71">
        <w:rPr>
          <w:color w:val="008000"/>
          <w:rtl/>
        </w:rPr>
        <w:t xml:space="preserve"> </w:t>
      </w:r>
      <w:r w:rsidRPr="00E53C71">
        <w:rPr>
          <w:rFonts w:hint="cs"/>
          <w:color w:val="008000"/>
          <w:rtl/>
        </w:rPr>
        <w:t>لِكُلِّ</w:t>
      </w:r>
      <w:r w:rsidRPr="00E53C71">
        <w:rPr>
          <w:color w:val="008000"/>
          <w:rtl/>
        </w:rPr>
        <w:t xml:space="preserve"> </w:t>
      </w:r>
      <w:r w:rsidRPr="00E53C71">
        <w:rPr>
          <w:rFonts w:hint="cs"/>
          <w:color w:val="008000"/>
          <w:rtl/>
        </w:rPr>
        <w:t>صَلَاةٍ</w:t>
      </w:r>
      <w:r w:rsidRPr="00E53C71">
        <w:rPr>
          <w:color w:val="008000"/>
          <w:rtl/>
        </w:rPr>
        <w:t xml:space="preserve"> </w:t>
      </w:r>
      <w:r w:rsidRPr="00E53C71">
        <w:rPr>
          <w:rFonts w:hint="cs"/>
          <w:color w:val="008000"/>
          <w:rtl/>
        </w:rPr>
        <w:t>فَقَالَ</w:t>
      </w:r>
      <w:r w:rsidRPr="00E53C71">
        <w:rPr>
          <w:color w:val="008000"/>
          <w:rtl/>
        </w:rPr>
        <w:t xml:space="preserve"> </w:t>
      </w:r>
      <w:r w:rsidRPr="00E53C71">
        <w:rPr>
          <w:rFonts w:hint="cs"/>
          <w:color w:val="008000"/>
          <w:rtl/>
        </w:rPr>
        <w:t>لَا</w:t>
      </w:r>
      <w:r w:rsidRPr="00E53C71">
        <w:rPr>
          <w:color w:val="008000"/>
          <w:rtl/>
        </w:rPr>
        <w:t xml:space="preserve"> </w:t>
      </w:r>
      <w:r w:rsidRPr="00E53C71">
        <w:rPr>
          <w:rFonts w:hint="cs"/>
          <w:color w:val="008000"/>
          <w:rtl/>
        </w:rPr>
        <w:t>هُوَ</w:t>
      </w:r>
      <w:r w:rsidRPr="00E53C71">
        <w:rPr>
          <w:color w:val="008000"/>
          <w:rtl/>
        </w:rPr>
        <w:t xml:space="preserve"> </w:t>
      </w:r>
      <w:r w:rsidRPr="00E53C71">
        <w:rPr>
          <w:rFonts w:hint="cs"/>
          <w:color w:val="008000"/>
          <w:rtl/>
        </w:rPr>
        <w:t>بِمَنْزِلَةِ</w:t>
      </w:r>
      <w:r w:rsidRPr="00E53C71">
        <w:rPr>
          <w:color w:val="008000"/>
          <w:rtl/>
        </w:rPr>
        <w:t xml:space="preserve"> </w:t>
      </w:r>
      <w:r w:rsidRPr="00E53C71">
        <w:rPr>
          <w:rFonts w:hint="cs"/>
          <w:color w:val="008000"/>
          <w:rtl/>
        </w:rPr>
        <w:t>الْمَاءِ</w:t>
      </w:r>
      <w:r w:rsidRPr="00E53C71">
        <w:rPr>
          <w:color w:val="008000"/>
          <w:rtl/>
        </w:rPr>
        <w:t>.</w:t>
      </w:r>
      <w:r w:rsidRPr="00E53C71">
        <w:rPr>
          <w:rFonts w:hint="cs"/>
          <w:color w:val="008000"/>
          <w:rtl/>
        </w:rPr>
        <w:t>»</w:t>
      </w:r>
      <w:r w:rsidR="00E53C71" w:rsidRPr="00E53C71">
        <w:rPr>
          <w:rStyle w:val="FootnoteReference"/>
          <w:color w:val="008000"/>
          <w:rtl/>
        </w:rPr>
        <w:t xml:space="preserve"> </w:t>
      </w:r>
      <w:r w:rsidR="00E53C71">
        <w:rPr>
          <w:rStyle w:val="FootnoteReference"/>
          <w:color w:val="008000"/>
          <w:rtl/>
        </w:rPr>
        <w:footnoteReference w:id="8"/>
      </w:r>
      <w:r w:rsidRPr="00E53C71">
        <w:rPr>
          <w:rFonts w:hint="cs"/>
          <w:color w:val="008000"/>
          <w:rtl/>
        </w:rPr>
        <w:t>.</w:t>
      </w:r>
    </w:p>
    <w:p w:rsidR="00952A80" w:rsidRDefault="00BC06DC" w:rsidP="00E53C71">
      <w:pPr>
        <w:jc w:val="both"/>
        <w:rPr>
          <w:rtl/>
        </w:rPr>
      </w:pPr>
      <w:r>
        <w:rPr>
          <w:rFonts w:hint="cs"/>
          <w:rtl/>
        </w:rPr>
        <w:t xml:space="preserve">لذا به قرینه ی روایت زراره انقلاب نسبت رخ می دهد. </w:t>
      </w:r>
    </w:p>
    <w:p w:rsidR="00E53C71" w:rsidRDefault="00E53C71" w:rsidP="00E53C71">
      <w:pPr>
        <w:pStyle w:val="Heading2"/>
        <w:rPr>
          <w:rtl/>
        </w:rPr>
      </w:pPr>
      <w:bookmarkStart w:id="12" w:name="_Toc526075862"/>
      <w:r>
        <w:rPr>
          <w:rFonts w:hint="cs"/>
          <w:rtl/>
        </w:rPr>
        <w:t>مختار استاد:عدم وجوب تکرار تیمم برای هرنماز</w:t>
      </w:r>
      <w:bookmarkEnd w:id="12"/>
    </w:p>
    <w:p w:rsidR="00BC06DC" w:rsidRDefault="00952A80" w:rsidP="00952A80">
      <w:pPr>
        <w:jc w:val="both"/>
        <w:rPr>
          <w:rtl/>
        </w:rPr>
      </w:pPr>
      <w:r>
        <w:rPr>
          <w:rFonts w:hint="cs"/>
          <w:rtl/>
        </w:rPr>
        <w:t xml:space="preserve">خلاصه اینکه </w:t>
      </w:r>
      <w:r w:rsidR="00BC06DC">
        <w:rPr>
          <w:rFonts w:hint="cs"/>
          <w:rtl/>
        </w:rPr>
        <w:t>ما می گوییم همانطور که شما ما لم یحدث را مطلق معنا می کنید و شامل حدث اصغر می دانید، ما نیز می توانیم یوجد الماء را مطلق معنا کنیم و شا</w:t>
      </w:r>
      <w:r>
        <w:rPr>
          <w:rFonts w:hint="cs"/>
          <w:rtl/>
        </w:rPr>
        <w:t>مل وجدان آب برای رفع حدث اصغر نیز</w:t>
      </w:r>
      <w:r w:rsidR="00BC06DC">
        <w:rPr>
          <w:rFonts w:hint="cs"/>
          <w:rtl/>
        </w:rPr>
        <w:t xml:space="preserve"> بدانیم. کلام ما این است که اینکه</w:t>
      </w:r>
      <w:r>
        <w:rPr>
          <w:rFonts w:hint="cs"/>
          <w:rtl/>
        </w:rPr>
        <w:t xml:space="preserve"> بر</w:t>
      </w:r>
      <w:r w:rsidR="00BC06DC">
        <w:rPr>
          <w:rFonts w:hint="cs"/>
          <w:rtl/>
        </w:rPr>
        <w:t xml:space="preserve"> شخص واجب باشد مانند مستحاضه برای هر نمازی تیمم کند</w:t>
      </w:r>
      <w:r>
        <w:rPr>
          <w:rFonts w:hint="cs"/>
          <w:rtl/>
        </w:rPr>
        <w:t xml:space="preserve"> همانطور که صاحب وسائل فرموده است،</w:t>
      </w:r>
      <w:r w:rsidR="00BC06DC">
        <w:rPr>
          <w:rFonts w:hint="cs"/>
          <w:rtl/>
        </w:rPr>
        <w:t xml:space="preserve"> قابل التزام نیست. در ذهن ما این است که این متن، متن تقیه ای باشد؛ زیرا اهل سنت نیز قائل به وجوب تکرار هستند. قرینه ی حمل بر تقیه نیز همین است که ابی همام</w:t>
      </w:r>
      <w:r>
        <w:rPr>
          <w:rFonts w:hint="cs"/>
          <w:rtl/>
        </w:rPr>
        <w:t xml:space="preserve"> در آن روایت دیگر</w:t>
      </w:r>
      <w:r w:rsidR="00BC06DC">
        <w:rPr>
          <w:rFonts w:hint="cs"/>
          <w:rtl/>
        </w:rPr>
        <w:t xml:space="preserve"> نقل می کند که آنجا </w:t>
      </w:r>
      <w:r>
        <w:rPr>
          <w:rFonts w:hint="cs"/>
          <w:rtl/>
        </w:rPr>
        <w:t>تقیه ای بودنش واضح است.</w:t>
      </w:r>
      <w:r w:rsidR="00E53C71">
        <w:rPr>
          <w:rFonts w:hint="cs"/>
          <w:rtl/>
        </w:rPr>
        <w:t xml:space="preserve"> محصل کلام اینکه حکم به وجوب تکرار تیمم نسبت به هر نماز عرفی نیست.</w:t>
      </w:r>
    </w:p>
    <w:p w:rsidR="00BC06DC" w:rsidRDefault="00BC06DC" w:rsidP="00E53C71">
      <w:pPr>
        <w:jc w:val="both"/>
        <w:rPr>
          <w:rtl/>
        </w:rPr>
      </w:pPr>
      <w:r>
        <w:rPr>
          <w:rFonts w:hint="cs"/>
          <w:rtl/>
        </w:rPr>
        <w:lastRenderedPageBreak/>
        <w:t>بهتر این است که این روایت حمل بر تقیه شود لذا استدلال مح</w:t>
      </w:r>
      <w:r w:rsidR="00E53C71">
        <w:rPr>
          <w:rFonts w:hint="cs"/>
          <w:rtl/>
        </w:rPr>
        <w:t xml:space="preserve">قق خویی بر این روایت ناتمام است، علاوه بر اینکه </w:t>
      </w:r>
      <w:r>
        <w:rPr>
          <w:rFonts w:hint="cs"/>
          <w:rtl/>
        </w:rPr>
        <w:t xml:space="preserve">ما ندیدیم احدی بر این روایت استدلال کند. </w:t>
      </w:r>
    </w:p>
    <w:p w:rsidR="00BC06DC" w:rsidRDefault="00BC06DC" w:rsidP="00BC06DC">
      <w:pPr>
        <w:jc w:val="both"/>
        <w:rPr>
          <w:rtl/>
        </w:rPr>
      </w:pPr>
      <w:r>
        <w:rPr>
          <w:rFonts w:hint="cs"/>
          <w:rtl/>
        </w:rPr>
        <w:t xml:space="preserve">تا کنون وجه اول اینکه متیمم که حادث به حدث اصغر شده است، باید تیمم را تکرار کند را بیان کردیم. حاصلش این شد که با تمسک به سه دسته از روایات حکم کردند که شخص باید تیمم کند. </w:t>
      </w:r>
    </w:p>
    <w:p w:rsidR="00BC06DC" w:rsidRDefault="00E53C71" w:rsidP="00E53C71">
      <w:pPr>
        <w:pStyle w:val="Heading2"/>
        <w:rPr>
          <w:rtl/>
        </w:rPr>
      </w:pPr>
      <w:bookmarkStart w:id="13" w:name="_Toc526075863"/>
      <w:r>
        <w:rPr>
          <w:rFonts w:hint="cs"/>
          <w:rtl/>
        </w:rPr>
        <w:t>استدلال دیگر محقق خویی بر وجوب تیمم بعد از حدث اصغر</w:t>
      </w:r>
      <w:bookmarkEnd w:id="13"/>
    </w:p>
    <w:p w:rsidR="00BC06DC" w:rsidRDefault="00E53C71" w:rsidP="00E53C71">
      <w:pPr>
        <w:jc w:val="both"/>
        <w:rPr>
          <w:rtl/>
        </w:rPr>
      </w:pPr>
      <w:r>
        <w:rPr>
          <w:rFonts w:hint="cs"/>
          <w:rtl/>
        </w:rPr>
        <w:t xml:space="preserve">محقق خویی رحمه الله وجه دومی را بر وجوب تیمم بیان کرده اند. </w:t>
      </w:r>
      <w:r w:rsidR="00BC06DC">
        <w:rPr>
          <w:rFonts w:hint="cs"/>
          <w:rtl/>
        </w:rPr>
        <w:t xml:space="preserve">در وجه دوم </w:t>
      </w:r>
      <w:r>
        <w:rPr>
          <w:rFonts w:hint="cs"/>
          <w:rtl/>
        </w:rPr>
        <w:t>دیگر نیازی به مقدمه سابقه که مدنظر قرار دادن بقاء جنابت بود، نیست</w:t>
      </w:r>
      <w:r w:rsidR="00BC06DC">
        <w:rPr>
          <w:rFonts w:hint="cs"/>
          <w:rtl/>
        </w:rPr>
        <w:t>. در این وجه محقق خوی</w:t>
      </w:r>
      <w:r>
        <w:rPr>
          <w:rFonts w:hint="cs"/>
          <w:rtl/>
        </w:rPr>
        <w:t xml:space="preserve">ی به ایه ی شریفه و برخی روایات </w:t>
      </w:r>
      <w:r w:rsidR="00BC06DC">
        <w:rPr>
          <w:rFonts w:hint="cs"/>
          <w:rtl/>
        </w:rPr>
        <w:t xml:space="preserve">استدلال می کند بدون این مقدمه که جنابت باقی است. </w:t>
      </w:r>
    </w:p>
    <w:p w:rsidR="00E53C71" w:rsidRDefault="00E53C71" w:rsidP="00E53C71">
      <w:pPr>
        <w:pStyle w:val="Heading3"/>
        <w:rPr>
          <w:rtl/>
        </w:rPr>
      </w:pPr>
      <w:bookmarkStart w:id="14" w:name="_Toc526075864"/>
      <w:r>
        <w:rPr>
          <w:rFonts w:hint="cs"/>
          <w:rtl/>
        </w:rPr>
        <w:t>تقریب استدلال به آیه</w:t>
      </w:r>
      <w:bookmarkEnd w:id="14"/>
      <w:r>
        <w:rPr>
          <w:rFonts w:hint="cs"/>
          <w:rtl/>
        </w:rPr>
        <w:t xml:space="preserve"> </w:t>
      </w:r>
    </w:p>
    <w:p w:rsidR="00E53C71" w:rsidRPr="00E53C71" w:rsidRDefault="00E53C71" w:rsidP="00E53C71">
      <w:pPr>
        <w:jc w:val="both"/>
        <w:rPr>
          <w:color w:val="008000"/>
          <w:u w:val="single"/>
        </w:rPr>
      </w:pPr>
      <w:r>
        <w:rPr>
          <w:rFonts w:ascii="Sakkal Majalla" w:hAnsi="Sakkal Majalla" w:cs="Sakkal Majalla" w:hint="cs"/>
          <w:color w:val="008000"/>
          <w:rtl/>
        </w:rPr>
        <w:t>﴿</w:t>
      </w:r>
      <w:r w:rsidRPr="00E53C71">
        <w:rPr>
          <w:rFonts w:hint="cs"/>
          <w:color w:val="008000"/>
          <w:rtl/>
        </w:rPr>
        <w:t>يا</w:t>
      </w:r>
      <w:r w:rsidRPr="00E53C71">
        <w:rPr>
          <w:color w:val="008000"/>
          <w:rtl/>
        </w:rPr>
        <w:t xml:space="preserve"> </w:t>
      </w:r>
      <w:r w:rsidRPr="00E53C71">
        <w:rPr>
          <w:rFonts w:hint="cs"/>
          <w:color w:val="008000"/>
          <w:rtl/>
        </w:rPr>
        <w:t>أَيُّهَا</w:t>
      </w:r>
      <w:r w:rsidRPr="00E53C71">
        <w:rPr>
          <w:color w:val="008000"/>
          <w:rtl/>
        </w:rPr>
        <w:t xml:space="preserve"> </w:t>
      </w:r>
      <w:r w:rsidRPr="00E53C71">
        <w:rPr>
          <w:rFonts w:hint="cs"/>
          <w:color w:val="008000"/>
          <w:rtl/>
        </w:rPr>
        <w:t>الَّذِينَ</w:t>
      </w:r>
      <w:r w:rsidRPr="00E53C71">
        <w:rPr>
          <w:color w:val="008000"/>
          <w:rtl/>
        </w:rPr>
        <w:t xml:space="preserve"> </w:t>
      </w:r>
      <w:r w:rsidRPr="00E53C71">
        <w:rPr>
          <w:rFonts w:hint="cs"/>
          <w:color w:val="008000"/>
          <w:rtl/>
        </w:rPr>
        <w:t>آمَنُوا</w:t>
      </w:r>
      <w:r w:rsidRPr="00E53C71">
        <w:rPr>
          <w:color w:val="008000"/>
          <w:rtl/>
        </w:rPr>
        <w:t xml:space="preserve"> </w:t>
      </w:r>
      <w:r w:rsidRPr="00E53C71">
        <w:rPr>
          <w:rFonts w:hint="cs"/>
          <w:color w:val="008000"/>
          <w:u w:val="single"/>
          <w:rtl/>
        </w:rPr>
        <w:t>إِذا</w:t>
      </w:r>
      <w:r w:rsidRPr="00E53C71">
        <w:rPr>
          <w:color w:val="008000"/>
          <w:u w:val="single"/>
          <w:rtl/>
        </w:rPr>
        <w:t xml:space="preserve"> </w:t>
      </w:r>
      <w:r w:rsidRPr="00E53C71">
        <w:rPr>
          <w:rFonts w:hint="cs"/>
          <w:color w:val="008000"/>
          <w:u w:val="single"/>
          <w:rtl/>
        </w:rPr>
        <w:t>قُمْتُمْ</w:t>
      </w:r>
      <w:r w:rsidRPr="00E53C71">
        <w:rPr>
          <w:color w:val="008000"/>
          <w:u w:val="single"/>
          <w:rtl/>
        </w:rPr>
        <w:t xml:space="preserve"> </w:t>
      </w:r>
      <w:r w:rsidRPr="00E53C71">
        <w:rPr>
          <w:rFonts w:hint="cs"/>
          <w:color w:val="008000"/>
          <w:u w:val="single"/>
          <w:rtl/>
        </w:rPr>
        <w:t>إِلَى</w:t>
      </w:r>
      <w:r w:rsidRPr="00E53C71">
        <w:rPr>
          <w:color w:val="008000"/>
          <w:u w:val="single"/>
          <w:rtl/>
        </w:rPr>
        <w:t xml:space="preserve"> </w:t>
      </w:r>
      <w:r w:rsidRPr="00E53C71">
        <w:rPr>
          <w:rFonts w:hint="cs"/>
          <w:color w:val="008000"/>
          <w:u w:val="single"/>
          <w:rtl/>
        </w:rPr>
        <w:t>الصَّلاةِ</w:t>
      </w:r>
      <w:r w:rsidRPr="00E53C71">
        <w:rPr>
          <w:color w:val="008000"/>
          <w:u w:val="single"/>
          <w:rtl/>
        </w:rPr>
        <w:t xml:space="preserve">- </w:t>
      </w:r>
      <w:r w:rsidRPr="00E53C71">
        <w:rPr>
          <w:rFonts w:hint="cs"/>
          <w:color w:val="008000"/>
          <w:u w:val="single"/>
          <w:rtl/>
        </w:rPr>
        <w:t>فَاغْسِلُوا</w:t>
      </w:r>
      <w:r w:rsidRPr="00E53C71">
        <w:rPr>
          <w:color w:val="008000"/>
          <w:rtl/>
        </w:rPr>
        <w:t xml:space="preserve"> </w:t>
      </w:r>
      <w:r w:rsidRPr="00E53C71">
        <w:rPr>
          <w:rFonts w:hint="cs"/>
          <w:color w:val="008000"/>
          <w:rtl/>
        </w:rPr>
        <w:t>وُجُوهَكُمْ</w:t>
      </w:r>
      <w:r w:rsidRPr="00E53C71">
        <w:rPr>
          <w:color w:val="008000"/>
          <w:rtl/>
        </w:rPr>
        <w:t xml:space="preserve"> </w:t>
      </w:r>
      <w:r w:rsidRPr="00E53C71">
        <w:rPr>
          <w:rFonts w:hint="cs"/>
          <w:color w:val="008000"/>
          <w:rtl/>
        </w:rPr>
        <w:t>وَ</w:t>
      </w:r>
      <w:r w:rsidRPr="00E53C71">
        <w:rPr>
          <w:color w:val="008000"/>
          <w:rtl/>
        </w:rPr>
        <w:t xml:space="preserve"> </w:t>
      </w:r>
      <w:r w:rsidRPr="00E53C71">
        <w:rPr>
          <w:rFonts w:hint="cs"/>
          <w:color w:val="008000"/>
          <w:rtl/>
        </w:rPr>
        <w:t>أَيْدِيَكُمْ</w:t>
      </w:r>
      <w:r w:rsidRPr="00E53C71">
        <w:rPr>
          <w:color w:val="008000"/>
          <w:rtl/>
        </w:rPr>
        <w:t xml:space="preserve"> </w:t>
      </w:r>
      <w:r w:rsidRPr="00E53C71">
        <w:rPr>
          <w:rFonts w:hint="cs"/>
          <w:color w:val="008000"/>
          <w:rtl/>
        </w:rPr>
        <w:t>إِلَى</w:t>
      </w:r>
      <w:r w:rsidRPr="00E53C71">
        <w:rPr>
          <w:color w:val="008000"/>
          <w:rtl/>
        </w:rPr>
        <w:t xml:space="preserve"> </w:t>
      </w:r>
      <w:r w:rsidRPr="00E53C71">
        <w:rPr>
          <w:rFonts w:hint="cs"/>
          <w:color w:val="008000"/>
          <w:rtl/>
        </w:rPr>
        <w:t>الْمَرافِقِ</w:t>
      </w:r>
      <w:r w:rsidRPr="00E53C71">
        <w:rPr>
          <w:color w:val="008000"/>
          <w:rtl/>
        </w:rPr>
        <w:t xml:space="preserve">- </w:t>
      </w:r>
      <w:r w:rsidRPr="00E53C71">
        <w:rPr>
          <w:rFonts w:hint="cs"/>
          <w:color w:val="008000"/>
          <w:rtl/>
        </w:rPr>
        <w:t>وَ</w:t>
      </w:r>
      <w:r w:rsidRPr="00E53C71">
        <w:rPr>
          <w:color w:val="008000"/>
          <w:rtl/>
        </w:rPr>
        <w:t xml:space="preserve"> </w:t>
      </w:r>
      <w:r w:rsidRPr="00E53C71">
        <w:rPr>
          <w:rFonts w:hint="cs"/>
          <w:color w:val="008000"/>
          <w:rtl/>
        </w:rPr>
        <w:t>امْسَحُوا</w:t>
      </w:r>
      <w:r w:rsidRPr="00E53C71">
        <w:rPr>
          <w:color w:val="008000"/>
          <w:rtl/>
        </w:rPr>
        <w:t xml:space="preserve"> </w:t>
      </w:r>
      <w:r w:rsidRPr="00E53C71">
        <w:rPr>
          <w:rFonts w:hint="cs"/>
          <w:color w:val="008000"/>
          <w:rtl/>
        </w:rPr>
        <w:t>بِرُؤُسِكُمْ</w:t>
      </w:r>
      <w:r w:rsidRPr="00E53C71">
        <w:rPr>
          <w:color w:val="008000"/>
          <w:rtl/>
        </w:rPr>
        <w:t xml:space="preserve"> </w:t>
      </w:r>
      <w:r w:rsidRPr="00E53C71">
        <w:rPr>
          <w:rFonts w:hint="cs"/>
          <w:color w:val="008000"/>
          <w:rtl/>
        </w:rPr>
        <w:t>وَ</w:t>
      </w:r>
      <w:r w:rsidRPr="00E53C71">
        <w:rPr>
          <w:color w:val="008000"/>
          <w:rtl/>
        </w:rPr>
        <w:t xml:space="preserve"> </w:t>
      </w:r>
      <w:r w:rsidRPr="00E53C71">
        <w:rPr>
          <w:rFonts w:hint="cs"/>
          <w:color w:val="008000"/>
          <w:rtl/>
        </w:rPr>
        <w:t>أَرْجُلَكُمْ</w:t>
      </w:r>
      <w:r w:rsidRPr="00E53C71">
        <w:rPr>
          <w:color w:val="008000"/>
          <w:rtl/>
        </w:rPr>
        <w:t xml:space="preserve"> </w:t>
      </w:r>
      <w:r w:rsidRPr="00E53C71">
        <w:rPr>
          <w:rFonts w:hint="cs"/>
          <w:color w:val="008000"/>
          <w:rtl/>
        </w:rPr>
        <w:t>إِلَى</w:t>
      </w:r>
      <w:r w:rsidRPr="00E53C71">
        <w:rPr>
          <w:color w:val="008000"/>
          <w:rtl/>
        </w:rPr>
        <w:t xml:space="preserve"> </w:t>
      </w:r>
      <w:r w:rsidRPr="00E53C71">
        <w:rPr>
          <w:rFonts w:hint="cs"/>
          <w:color w:val="008000"/>
          <w:rtl/>
        </w:rPr>
        <w:t>الْكَعْبَيْنِ</w:t>
      </w:r>
      <w:r w:rsidRPr="00E53C71">
        <w:rPr>
          <w:color w:val="008000"/>
          <w:rtl/>
        </w:rPr>
        <w:t xml:space="preserve">- </w:t>
      </w:r>
      <w:r w:rsidRPr="00E53C71">
        <w:rPr>
          <w:rFonts w:hint="cs"/>
          <w:color w:val="008000"/>
          <w:rtl/>
        </w:rPr>
        <w:t>وَ</w:t>
      </w:r>
      <w:r w:rsidRPr="00E53C71">
        <w:rPr>
          <w:color w:val="008000"/>
          <w:rtl/>
        </w:rPr>
        <w:t xml:space="preserve"> </w:t>
      </w:r>
      <w:r w:rsidRPr="00E53C71">
        <w:rPr>
          <w:rFonts w:hint="cs"/>
          <w:color w:val="008000"/>
          <w:rtl/>
        </w:rPr>
        <w:t>إِنْ</w:t>
      </w:r>
      <w:r w:rsidRPr="00E53C71">
        <w:rPr>
          <w:color w:val="008000"/>
          <w:rtl/>
        </w:rPr>
        <w:t xml:space="preserve"> </w:t>
      </w:r>
      <w:r w:rsidRPr="00E53C71">
        <w:rPr>
          <w:rFonts w:hint="cs"/>
          <w:color w:val="008000"/>
          <w:rtl/>
        </w:rPr>
        <w:t>كُنْتُمْ</w:t>
      </w:r>
      <w:r w:rsidRPr="00E53C71">
        <w:rPr>
          <w:color w:val="008000"/>
          <w:rtl/>
        </w:rPr>
        <w:t xml:space="preserve"> </w:t>
      </w:r>
      <w:r w:rsidRPr="00E53C71">
        <w:rPr>
          <w:rFonts w:hint="cs"/>
          <w:color w:val="008000"/>
          <w:rtl/>
        </w:rPr>
        <w:t>جُنُباً</w:t>
      </w:r>
      <w:r w:rsidRPr="00E53C71">
        <w:rPr>
          <w:color w:val="008000"/>
          <w:rtl/>
        </w:rPr>
        <w:t xml:space="preserve"> </w:t>
      </w:r>
      <w:r w:rsidRPr="00E53C71">
        <w:rPr>
          <w:rFonts w:hint="cs"/>
          <w:color w:val="008000"/>
          <w:rtl/>
        </w:rPr>
        <w:t>فَاطَّهَّرُوا</w:t>
      </w:r>
      <w:r w:rsidRPr="00E53C71">
        <w:rPr>
          <w:rFonts w:hint="eastAsia"/>
          <w:color w:val="008000"/>
          <w:rtl/>
        </w:rPr>
        <w:t>»</w:t>
      </w:r>
      <w:r w:rsidRPr="00E53C71">
        <w:rPr>
          <w:color w:val="008000"/>
          <w:rtl/>
        </w:rPr>
        <w:t>«</w:t>
      </w:r>
      <w:r w:rsidRPr="00E53C71">
        <w:rPr>
          <w:rFonts w:hint="cs"/>
          <w:color w:val="008000"/>
          <w:rtl/>
        </w:rPr>
        <w:t>وَ</w:t>
      </w:r>
      <w:r w:rsidRPr="00E53C71">
        <w:rPr>
          <w:color w:val="008000"/>
          <w:rtl/>
        </w:rPr>
        <w:t xml:space="preserve"> </w:t>
      </w:r>
      <w:r w:rsidRPr="00E53C71">
        <w:rPr>
          <w:rFonts w:hint="cs"/>
          <w:color w:val="008000"/>
          <w:rtl/>
        </w:rPr>
        <w:t>إِنْ</w:t>
      </w:r>
      <w:r w:rsidRPr="00E53C71">
        <w:rPr>
          <w:color w:val="008000"/>
          <w:rtl/>
        </w:rPr>
        <w:t xml:space="preserve"> </w:t>
      </w:r>
      <w:r w:rsidRPr="00E53C71">
        <w:rPr>
          <w:rFonts w:hint="cs"/>
          <w:color w:val="008000"/>
          <w:rtl/>
        </w:rPr>
        <w:t>كُنْتُمْ</w:t>
      </w:r>
      <w:r w:rsidRPr="00E53C71">
        <w:rPr>
          <w:color w:val="008000"/>
          <w:rtl/>
        </w:rPr>
        <w:t xml:space="preserve"> </w:t>
      </w:r>
      <w:r w:rsidRPr="00E53C71">
        <w:rPr>
          <w:rFonts w:hint="cs"/>
          <w:color w:val="008000"/>
          <w:rtl/>
        </w:rPr>
        <w:t>مَرْضى‏</w:t>
      </w:r>
      <w:r w:rsidRPr="00E53C71">
        <w:rPr>
          <w:color w:val="008000"/>
          <w:rtl/>
        </w:rPr>
        <w:t xml:space="preserve"> </w:t>
      </w:r>
      <w:r w:rsidRPr="00E53C71">
        <w:rPr>
          <w:rFonts w:hint="cs"/>
          <w:color w:val="008000"/>
          <w:rtl/>
        </w:rPr>
        <w:t>أَوْ</w:t>
      </w:r>
      <w:r w:rsidRPr="00E53C71">
        <w:rPr>
          <w:color w:val="008000"/>
          <w:rtl/>
        </w:rPr>
        <w:t xml:space="preserve"> </w:t>
      </w:r>
      <w:r w:rsidRPr="00E53C71">
        <w:rPr>
          <w:rFonts w:hint="cs"/>
          <w:color w:val="008000"/>
          <w:rtl/>
        </w:rPr>
        <w:t>عَلى‏</w:t>
      </w:r>
      <w:r w:rsidRPr="00E53C71">
        <w:rPr>
          <w:color w:val="008000"/>
          <w:rtl/>
        </w:rPr>
        <w:t xml:space="preserve"> </w:t>
      </w:r>
      <w:r w:rsidRPr="00E53C71">
        <w:rPr>
          <w:rFonts w:hint="cs"/>
          <w:color w:val="008000"/>
          <w:rtl/>
        </w:rPr>
        <w:t>سَفَرٍ</w:t>
      </w:r>
      <w:r w:rsidRPr="00E53C71">
        <w:rPr>
          <w:color w:val="008000"/>
          <w:rtl/>
        </w:rPr>
        <w:t xml:space="preserve"> </w:t>
      </w:r>
      <w:r w:rsidRPr="00E53C71">
        <w:rPr>
          <w:rFonts w:hint="cs"/>
          <w:color w:val="008000"/>
          <w:rtl/>
        </w:rPr>
        <w:t>أَوْ</w:t>
      </w:r>
      <w:r w:rsidRPr="00E53C71">
        <w:rPr>
          <w:color w:val="008000"/>
          <w:rtl/>
        </w:rPr>
        <w:t xml:space="preserve"> </w:t>
      </w:r>
      <w:r w:rsidRPr="00E53C71">
        <w:rPr>
          <w:rFonts w:hint="cs"/>
          <w:color w:val="008000"/>
          <w:rtl/>
        </w:rPr>
        <w:t>جاءَ</w:t>
      </w:r>
      <w:r w:rsidRPr="00E53C71">
        <w:rPr>
          <w:color w:val="008000"/>
          <w:rtl/>
        </w:rPr>
        <w:t xml:space="preserve"> </w:t>
      </w:r>
      <w:r w:rsidRPr="00E53C71">
        <w:rPr>
          <w:rFonts w:hint="cs"/>
          <w:color w:val="008000"/>
          <w:rtl/>
        </w:rPr>
        <w:t>أَحَدٌ</w:t>
      </w:r>
      <w:r w:rsidRPr="00E53C71">
        <w:rPr>
          <w:color w:val="008000"/>
          <w:rtl/>
        </w:rPr>
        <w:t xml:space="preserve"> </w:t>
      </w:r>
      <w:r w:rsidRPr="00E53C71">
        <w:rPr>
          <w:rFonts w:hint="cs"/>
          <w:color w:val="008000"/>
          <w:rtl/>
        </w:rPr>
        <w:t>مِنْكُمْ</w:t>
      </w:r>
      <w:r w:rsidRPr="00E53C71">
        <w:rPr>
          <w:color w:val="008000"/>
          <w:rtl/>
        </w:rPr>
        <w:t xml:space="preserve"> </w:t>
      </w:r>
      <w:r w:rsidRPr="00E53C71">
        <w:rPr>
          <w:rFonts w:hint="cs"/>
          <w:color w:val="008000"/>
          <w:rtl/>
        </w:rPr>
        <w:t>مِنَ</w:t>
      </w:r>
      <w:r w:rsidRPr="00E53C71">
        <w:rPr>
          <w:color w:val="008000"/>
          <w:rtl/>
        </w:rPr>
        <w:t xml:space="preserve"> </w:t>
      </w:r>
      <w:r w:rsidRPr="00E53C71">
        <w:rPr>
          <w:rFonts w:hint="cs"/>
          <w:color w:val="008000"/>
          <w:rtl/>
        </w:rPr>
        <w:t>الْغائِطِ</w:t>
      </w:r>
      <w:r w:rsidRPr="00E53C71">
        <w:rPr>
          <w:color w:val="008000"/>
          <w:rtl/>
        </w:rPr>
        <w:t xml:space="preserve">- </w:t>
      </w:r>
      <w:r w:rsidRPr="00E53C71">
        <w:rPr>
          <w:rFonts w:hint="cs"/>
          <w:color w:val="008000"/>
          <w:u w:val="single"/>
          <w:rtl/>
        </w:rPr>
        <w:t>أَوْ</w:t>
      </w:r>
      <w:r w:rsidRPr="00E53C71">
        <w:rPr>
          <w:color w:val="008000"/>
          <w:u w:val="single"/>
          <w:rtl/>
        </w:rPr>
        <w:t xml:space="preserve"> </w:t>
      </w:r>
      <w:r w:rsidRPr="00E53C71">
        <w:rPr>
          <w:rFonts w:hint="cs"/>
          <w:color w:val="008000"/>
          <w:u w:val="single"/>
          <w:rtl/>
        </w:rPr>
        <w:t>لامَسْتُمُ</w:t>
      </w:r>
      <w:r w:rsidRPr="00E53C71">
        <w:rPr>
          <w:color w:val="008000"/>
          <w:u w:val="single"/>
          <w:rtl/>
        </w:rPr>
        <w:t xml:space="preserve"> </w:t>
      </w:r>
      <w:r w:rsidRPr="00E53C71">
        <w:rPr>
          <w:rFonts w:hint="cs"/>
          <w:color w:val="008000"/>
          <w:u w:val="single"/>
          <w:rtl/>
        </w:rPr>
        <w:t>النِّساءَ</w:t>
      </w:r>
      <w:r w:rsidRPr="00E53C71">
        <w:rPr>
          <w:color w:val="008000"/>
          <w:u w:val="single"/>
          <w:rtl/>
        </w:rPr>
        <w:t xml:space="preserve"> </w:t>
      </w:r>
      <w:r w:rsidRPr="00E53C71">
        <w:rPr>
          <w:rFonts w:hint="cs"/>
          <w:color w:val="008000"/>
          <w:u w:val="single"/>
          <w:rtl/>
        </w:rPr>
        <w:t>فَلَمْ</w:t>
      </w:r>
      <w:r w:rsidRPr="00E53C71">
        <w:rPr>
          <w:color w:val="008000"/>
          <w:u w:val="single"/>
          <w:rtl/>
        </w:rPr>
        <w:t xml:space="preserve"> </w:t>
      </w:r>
      <w:r w:rsidRPr="00E53C71">
        <w:rPr>
          <w:rFonts w:hint="cs"/>
          <w:color w:val="008000"/>
          <w:u w:val="single"/>
          <w:rtl/>
        </w:rPr>
        <w:t>تَجِدُوا</w:t>
      </w:r>
      <w:r w:rsidRPr="00E53C71">
        <w:rPr>
          <w:color w:val="008000"/>
          <w:u w:val="single"/>
          <w:rtl/>
        </w:rPr>
        <w:t xml:space="preserve"> </w:t>
      </w:r>
      <w:r w:rsidRPr="00E53C71">
        <w:rPr>
          <w:rFonts w:hint="cs"/>
          <w:color w:val="008000"/>
          <w:u w:val="single"/>
          <w:rtl/>
        </w:rPr>
        <w:t>ماءً</w:t>
      </w:r>
      <w:r w:rsidRPr="00E53C71">
        <w:rPr>
          <w:color w:val="008000"/>
          <w:u w:val="single"/>
          <w:rtl/>
        </w:rPr>
        <w:t xml:space="preserve"> </w:t>
      </w:r>
      <w:r w:rsidRPr="00E53C71">
        <w:rPr>
          <w:rFonts w:hint="cs"/>
          <w:color w:val="008000"/>
          <w:u w:val="single"/>
          <w:rtl/>
        </w:rPr>
        <w:t>فَتَيَمَّمُوا</w:t>
      </w:r>
      <w:r w:rsidRPr="00E53C71">
        <w:rPr>
          <w:color w:val="008000"/>
          <w:u w:val="single"/>
          <w:rtl/>
        </w:rPr>
        <w:t xml:space="preserve"> </w:t>
      </w:r>
      <w:r w:rsidRPr="00E53C71">
        <w:rPr>
          <w:rFonts w:hint="cs"/>
          <w:color w:val="008000"/>
          <w:u w:val="single"/>
          <w:rtl/>
        </w:rPr>
        <w:t>صَعِيداً</w:t>
      </w:r>
      <w:r w:rsidRPr="00E53C71">
        <w:rPr>
          <w:color w:val="008000"/>
          <w:u w:val="single"/>
          <w:rtl/>
        </w:rPr>
        <w:t xml:space="preserve"> </w:t>
      </w:r>
      <w:r w:rsidRPr="00E53C71">
        <w:rPr>
          <w:rFonts w:hint="cs"/>
          <w:color w:val="008000"/>
          <w:u w:val="single"/>
          <w:rtl/>
        </w:rPr>
        <w:t>طَيِّبا.</w:t>
      </w:r>
      <w:r w:rsidRPr="00E53C71">
        <w:rPr>
          <w:rFonts w:ascii="Sakkal Majalla" w:hAnsi="Sakkal Majalla" w:cs="Sakkal Majalla" w:hint="cs"/>
          <w:color w:val="008000"/>
          <w:u w:val="single"/>
          <w:rtl/>
        </w:rPr>
        <w:t>﴾</w:t>
      </w:r>
      <w:r w:rsidRPr="00E53C71">
        <w:rPr>
          <w:rStyle w:val="FootnoteReference"/>
          <w:rFonts w:ascii="Sakkal Majalla" w:hAnsi="Sakkal Majalla" w:cs="Sakkal Majalla"/>
          <w:color w:val="008000"/>
          <w:u w:val="single"/>
          <w:rtl/>
        </w:rPr>
        <w:footnoteReference w:id="9"/>
      </w:r>
    </w:p>
    <w:p w:rsidR="00E229F1" w:rsidRDefault="00BC06DC" w:rsidP="00E229F1">
      <w:pPr>
        <w:jc w:val="both"/>
        <w:rPr>
          <w:rtl/>
        </w:rPr>
      </w:pPr>
      <w:r>
        <w:rPr>
          <w:rFonts w:hint="cs"/>
          <w:rtl/>
        </w:rPr>
        <w:t>دو تقریب در آیه ی شریفه مطرح شده است.</w:t>
      </w:r>
    </w:p>
    <w:p w:rsidR="00E229F1" w:rsidRDefault="00E229F1" w:rsidP="00E229F1">
      <w:pPr>
        <w:jc w:val="both"/>
        <w:rPr>
          <w:rtl/>
        </w:rPr>
      </w:pPr>
      <w:r w:rsidRPr="00E229F1">
        <w:rPr>
          <w:rFonts w:hint="cs"/>
          <w:b/>
          <w:bCs/>
          <w:rtl/>
        </w:rPr>
        <w:t>تقریب اول:</w:t>
      </w:r>
      <w:r w:rsidR="00BC06DC">
        <w:rPr>
          <w:rFonts w:hint="cs"/>
          <w:rtl/>
        </w:rPr>
        <w:t xml:space="preserve"> ایشان فرموده است که موضوع در آیه ی شریفه این است که </w:t>
      </w:r>
      <w:r w:rsidRPr="00E53C71">
        <w:rPr>
          <w:rFonts w:hint="cs"/>
          <w:color w:val="008000"/>
          <w:u w:val="single"/>
          <w:rtl/>
        </w:rPr>
        <w:t>إِذا</w:t>
      </w:r>
      <w:r w:rsidRPr="00E53C71">
        <w:rPr>
          <w:color w:val="008000"/>
          <w:u w:val="single"/>
          <w:rtl/>
        </w:rPr>
        <w:t xml:space="preserve"> </w:t>
      </w:r>
      <w:r w:rsidRPr="00E53C71">
        <w:rPr>
          <w:rFonts w:hint="cs"/>
          <w:color w:val="008000"/>
          <w:u w:val="single"/>
          <w:rtl/>
        </w:rPr>
        <w:t>قُمْتُمْ</w:t>
      </w:r>
      <w:r w:rsidRPr="00E53C71">
        <w:rPr>
          <w:color w:val="008000"/>
          <w:u w:val="single"/>
          <w:rtl/>
        </w:rPr>
        <w:t xml:space="preserve"> </w:t>
      </w:r>
      <w:r w:rsidRPr="00E53C71">
        <w:rPr>
          <w:rFonts w:hint="cs"/>
          <w:color w:val="008000"/>
          <w:u w:val="single"/>
          <w:rtl/>
        </w:rPr>
        <w:t>إِلَى</w:t>
      </w:r>
      <w:r w:rsidRPr="00E53C71">
        <w:rPr>
          <w:color w:val="008000"/>
          <w:u w:val="single"/>
          <w:rtl/>
        </w:rPr>
        <w:t xml:space="preserve"> </w:t>
      </w:r>
      <w:r w:rsidRPr="00E53C71">
        <w:rPr>
          <w:rFonts w:hint="cs"/>
          <w:color w:val="008000"/>
          <w:u w:val="single"/>
          <w:rtl/>
        </w:rPr>
        <w:t>الصَّلاةِ</w:t>
      </w:r>
      <w:r>
        <w:rPr>
          <w:rFonts w:hint="cs"/>
          <w:rtl/>
        </w:rPr>
        <w:t xml:space="preserve"> </w:t>
      </w:r>
      <w:r w:rsidR="00BC06DC">
        <w:rPr>
          <w:rFonts w:hint="cs"/>
          <w:rtl/>
        </w:rPr>
        <w:t xml:space="preserve">یعنی </w:t>
      </w:r>
      <w:r w:rsidR="00E53C71">
        <w:rPr>
          <w:rFonts w:hint="cs"/>
          <w:rtl/>
        </w:rPr>
        <w:t>«</w:t>
      </w:r>
      <w:r w:rsidR="00BC06DC">
        <w:rPr>
          <w:rFonts w:hint="cs"/>
          <w:rtl/>
        </w:rPr>
        <w:t>اذا کنتم محدثین به حدث اصغر</w:t>
      </w:r>
      <w:r w:rsidR="00E53C71">
        <w:rPr>
          <w:rFonts w:hint="cs"/>
          <w:rtl/>
        </w:rPr>
        <w:t>»</w:t>
      </w:r>
      <w:r w:rsidR="00BC06DC">
        <w:rPr>
          <w:rFonts w:hint="cs"/>
          <w:rtl/>
        </w:rPr>
        <w:t>. در روایت ابن بکیر</w:t>
      </w:r>
      <w:r w:rsidR="00E53C71">
        <w:rPr>
          <w:rFonts w:hint="cs"/>
          <w:rtl/>
        </w:rPr>
        <w:t xml:space="preserve"> نیز</w:t>
      </w:r>
      <w:r>
        <w:rPr>
          <w:rFonts w:hint="cs"/>
          <w:rtl/>
        </w:rPr>
        <w:t xml:space="preserve"> به حدث اصغر تفسیر شده است:</w:t>
      </w:r>
    </w:p>
    <w:p w:rsidR="00E229F1" w:rsidRPr="00E229F1" w:rsidRDefault="00E229F1" w:rsidP="00E229F1">
      <w:pPr>
        <w:jc w:val="both"/>
        <w:rPr>
          <w:color w:val="008000"/>
          <w:rtl/>
        </w:rPr>
      </w:pPr>
      <w:r w:rsidRPr="00E229F1">
        <w:rPr>
          <w:rFonts w:hint="cs"/>
          <w:color w:val="008000"/>
          <w:rtl/>
        </w:rPr>
        <w:t>« ِ</w:t>
      </w:r>
      <w:r w:rsidRPr="00E229F1">
        <w:rPr>
          <w:color w:val="008000"/>
          <w:rtl/>
        </w:rPr>
        <w:t xml:space="preserve"> </w:t>
      </w:r>
      <w:r w:rsidRPr="00E229F1">
        <w:rPr>
          <w:rFonts w:hint="cs"/>
          <w:color w:val="008000"/>
          <w:rtl/>
        </w:rPr>
        <w:t>عَنِ</w:t>
      </w:r>
      <w:r w:rsidRPr="00E229F1">
        <w:rPr>
          <w:color w:val="008000"/>
          <w:rtl/>
        </w:rPr>
        <w:t xml:space="preserve"> </w:t>
      </w:r>
      <w:r w:rsidRPr="00E229F1">
        <w:rPr>
          <w:rFonts w:hint="cs"/>
          <w:color w:val="008000"/>
          <w:rtl/>
        </w:rPr>
        <w:t>الْحُسَيْنِ</w:t>
      </w:r>
      <w:r w:rsidRPr="00E229F1">
        <w:rPr>
          <w:color w:val="008000"/>
          <w:rtl/>
        </w:rPr>
        <w:t xml:space="preserve"> </w:t>
      </w:r>
      <w:r w:rsidRPr="00E229F1">
        <w:rPr>
          <w:rFonts w:hint="cs"/>
          <w:color w:val="008000"/>
          <w:rtl/>
        </w:rPr>
        <w:t>بْنِ</w:t>
      </w:r>
      <w:r w:rsidRPr="00E229F1">
        <w:rPr>
          <w:color w:val="008000"/>
          <w:rtl/>
        </w:rPr>
        <w:t xml:space="preserve"> </w:t>
      </w:r>
      <w:r w:rsidRPr="00E229F1">
        <w:rPr>
          <w:rFonts w:hint="cs"/>
          <w:color w:val="008000"/>
          <w:rtl/>
        </w:rPr>
        <w:t>سَعِيدٍ</w:t>
      </w:r>
      <w:r w:rsidRPr="00E229F1">
        <w:rPr>
          <w:color w:val="008000"/>
          <w:rtl/>
        </w:rPr>
        <w:t xml:space="preserve"> </w:t>
      </w:r>
      <w:r w:rsidRPr="00E229F1">
        <w:rPr>
          <w:rFonts w:hint="cs"/>
          <w:color w:val="008000"/>
          <w:rtl/>
        </w:rPr>
        <w:t>عَنِ</w:t>
      </w:r>
      <w:r w:rsidRPr="00E229F1">
        <w:rPr>
          <w:color w:val="008000"/>
          <w:rtl/>
        </w:rPr>
        <w:t xml:space="preserve"> </w:t>
      </w:r>
      <w:r w:rsidRPr="00E229F1">
        <w:rPr>
          <w:rFonts w:hint="cs"/>
          <w:color w:val="008000"/>
          <w:rtl/>
        </w:rPr>
        <w:t>ابْنِ</w:t>
      </w:r>
      <w:r w:rsidRPr="00E229F1">
        <w:rPr>
          <w:color w:val="008000"/>
          <w:rtl/>
        </w:rPr>
        <w:t xml:space="preserve"> </w:t>
      </w:r>
      <w:r w:rsidRPr="00E229F1">
        <w:rPr>
          <w:rFonts w:hint="cs"/>
          <w:color w:val="008000"/>
          <w:rtl/>
        </w:rPr>
        <w:t>أَبِي</w:t>
      </w:r>
      <w:r w:rsidRPr="00E229F1">
        <w:rPr>
          <w:color w:val="008000"/>
          <w:rtl/>
        </w:rPr>
        <w:t xml:space="preserve"> </w:t>
      </w:r>
      <w:r w:rsidRPr="00E229F1">
        <w:rPr>
          <w:rFonts w:hint="cs"/>
          <w:color w:val="008000"/>
          <w:rtl/>
        </w:rPr>
        <w:t>عُمَيْرٍ</w:t>
      </w:r>
      <w:r w:rsidRPr="00E229F1">
        <w:rPr>
          <w:color w:val="008000"/>
          <w:rtl/>
        </w:rPr>
        <w:t xml:space="preserve"> </w:t>
      </w:r>
      <w:r w:rsidRPr="00E229F1">
        <w:rPr>
          <w:rFonts w:hint="cs"/>
          <w:color w:val="008000"/>
          <w:rtl/>
        </w:rPr>
        <w:t>عَنِ</w:t>
      </w:r>
      <w:r w:rsidRPr="00E229F1">
        <w:rPr>
          <w:color w:val="008000"/>
          <w:rtl/>
        </w:rPr>
        <w:t xml:space="preserve"> </w:t>
      </w:r>
      <w:r w:rsidRPr="00E229F1">
        <w:rPr>
          <w:rFonts w:hint="cs"/>
          <w:color w:val="008000"/>
          <w:rtl/>
        </w:rPr>
        <w:t>ابْنِ</w:t>
      </w:r>
      <w:r w:rsidRPr="00E229F1">
        <w:rPr>
          <w:color w:val="008000"/>
          <w:rtl/>
        </w:rPr>
        <w:t xml:space="preserve"> </w:t>
      </w:r>
      <w:r w:rsidRPr="00E229F1">
        <w:rPr>
          <w:rFonts w:hint="cs"/>
          <w:color w:val="008000"/>
          <w:rtl/>
        </w:rPr>
        <w:t>أُذَيْنَةَ</w:t>
      </w:r>
      <w:r w:rsidRPr="00E229F1">
        <w:rPr>
          <w:color w:val="008000"/>
          <w:rtl/>
        </w:rPr>
        <w:t xml:space="preserve"> </w:t>
      </w:r>
      <w:r w:rsidRPr="00E229F1">
        <w:rPr>
          <w:rFonts w:hint="cs"/>
          <w:color w:val="008000"/>
          <w:rtl/>
        </w:rPr>
        <w:t>عَنِ</w:t>
      </w:r>
      <w:r w:rsidRPr="00E229F1">
        <w:rPr>
          <w:color w:val="008000"/>
          <w:rtl/>
        </w:rPr>
        <w:t xml:space="preserve"> </w:t>
      </w:r>
      <w:r w:rsidRPr="00E229F1">
        <w:rPr>
          <w:rFonts w:hint="cs"/>
          <w:color w:val="008000"/>
          <w:rtl/>
        </w:rPr>
        <w:t>ابْنِ</w:t>
      </w:r>
      <w:r w:rsidRPr="00E229F1">
        <w:rPr>
          <w:color w:val="008000"/>
          <w:rtl/>
        </w:rPr>
        <w:t xml:space="preserve"> </w:t>
      </w:r>
      <w:r w:rsidRPr="00E229F1">
        <w:rPr>
          <w:rFonts w:hint="cs"/>
          <w:color w:val="008000"/>
          <w:rtl/>
        </w:rPr>
        <w:t>بُكَيْرٍ</w:t>
      </w:r>
      <w:r w:rsidRPr="00E229F1">
        <w:rPr>
          <w:color w:val="008000"/>
          <w:rtl/>
        </w:rPr>
        <w:t xml:space="preserve"> </w:t>
      </w:r>
      <w:r w:rsidRPr="00E229F1">
        <w:rPr>
          <w:rFonts w:hint="cs"/>
          <w:color w:val="008000"/>
          <w:rtl/>
        </w:rPr>
        <w:t>قَالَ</w:t>
      </w:r>
      <w:r w:rsidRPr="00E229F1">
        <w:rPr>
          <w:color w:val="008000"/>
          <w:rtl/>
        </w:rPr>
        <w:t xml:space="preserve">: </w:t>
      </w:r>
      <w:r w:rsidRPr="00E229F1">
        <w:rPr>
          <w:rFonts w:hint="cs"/>
          <w:color w:val="008000"/>
          <w:rtl/>
        </w:rPr>
        <w:t>قُلْتُ</w:t>
      </w:r>
      <w:r w:rsidRPr="00E229F1">
        <w:rPr>
          <w:color w:val="008000"/>
          <w:rtl/>
        </w:rPr>
        <w:t xml:space="preserve"> </w:t>
      </w:r>
      <w:r w:rsidRPr="00E229F1">
        <w:rPr>
          <w:rFonts w:hint="cs"/>
          <w:color w:val="008000"/>
          <w:rtl/>
        </w:rPr>
        <w:t>لِأَبِي</w:t>
      </w:r>
      <w:r w:rsidRPr="00E229F1">
        <w:rPr>
          <w:color w:val="008000"/>
          <w:rtl/>
        </w:rPr>
        <w:t xml:space="preserve"> </w:t>
      </w:r>
      <w:r w:rsidRPr="00E229F1">
        <w:rPr>
          <w:rFonts w:hint="cs"/>
          <w:color w:val="008000"/>
          <w:rtl/>
        </w:rPr>
        <w:t>عَبْدِ</w:t>
      </w:r>
      <w:r w:rsidRPr="00E229F1">
        <w:rPr>
          <w:color w:val="008000"/>
          <w:rtl/>
        </w:rPr>
        <w:t xml:space="preserve"> </w:t>
      </w:r>
      <w:r w:rsidRPr="00E229F1">
        <w:rPr>
          <w:rFonts w:hint="cs"/>
          <w:color w:val="008000"/>
          <w:rtl/>
        </w:rPr>
        <w:t>اللَّهِ</w:t>
      </w:r>
      <w:r w:rsidRPr="00E229F1">
        <w:rPr>
          <w:color w:val="008000"/>
          <w:rtl/>
        </w:rPr>
        <w:t xml:space="preserve"> </w:t>
      </w:r>
      <w:r w:rsidRPr="00E229F1">
        <w:rPr>
          <w:rFonts w:hint="cs"/>
          <w:color w:val="008000"/>
          <w:rtl/>
        </w:rPr>
        <w:t>ع</w:t>
      </w:r>
      <w:r w:rsidRPr="00E229F1">
        <w:rPr>
          <w:color w:val="008000"/>
          <w:rtl/>
        </w:rPr>
        <w:t xml:space="preserve"> </w:t>
      </w:r>
      <w:r w:rsidRPr="00E229F1">
        <w:rPr>
          <w:rFonts w:hint="cs"/>
          <w:color w:val="008000"/>
          <w:rtl/>
        </w:rPr>
        <w:t>قَوْلُهُ</w:t>
      </w:r>
      <w:r w:rsidRPr="00E229F1">
        <w:rPr>
          <w:color w:val="008000"/>
          <w:rtl/>
        </w:rPr>
        <w:t xml:space="preserve"> </w:t>
      </w:r>
      <w:r w:rsidRPr="00E229F1">
        <w:rPr>
          <w:rFonts w:hint="cs"/>
          <w:color w:val="008000"/>
          <w:rtl/>
        </w:rPr>
        <w:t>تَعَالَى</w:t>
      </w:r>
      <w:r w:rsidRPr="00E229F1">
        <w:rPr>
          <w:color w:val="008000"/>
          <w:rtl/>
        </w:rPr>
        <w:t xml:space="preserve"> </w:t>
      </w:r>
      <w:r w:rsidRPr="00E229F1">
        <w:rPr>
          <w:rFonts w:hint="cs"/>
          <w:color w:val="008000"/>
          <w:rtl/>
        </w:rPr>
        <w:t>إِذا</w:t>
      </w:r>
      <w:r w:rsidRPr="00E229F1">
        <w:rPr>
          <w:color w:val="008000"/>
          <w:rtl/>
        </w:rPr>
        <w:t xml:space="preserve"> </w:t>
      </w:r>
      <w:r w:rsidRPr="00E229F1">
        <w:rPr>
          <w:rFonts w:hint="cs"/>
          <w:color w:val="008000"/>
          <w:rtl/>
        </w:rPr>
        <w:t>قُمْتُمْ</w:t>
      </w:r>
      <w:r w:rsidRPr="00E229F1">
        <w:rPr>
          <w:color w:val="008000"/>
          <w:rtl/>
        </w:rPr>
        <w:t xml:space="preserve"> </w:t>
      </w:r>
      <w:r w:rsidRPr="00E229F1">
        <w:rPr>
          <w:rFonts w:hint="cs"/>
          <w:color w:val="008000"/>
          <w:rtl/>
        </w:rPr>
        <w:t>إِلَى</w:t>
      </w:r>
      <w:r w:rsidRPr="00E229F1">
        <w:rPr>
          <w:color w:val="008000"/>
          <w:rtl/>
        </w:rPr>
        <w:t xml:space="preserve"> </w:t>
      </w:r>
      <w:r w:rsidRPr="00E229F1">
        <w:rPr>
          <w:rFonts w:hint="cs"/>
          <w:color w:val="008000"/>
          <w:rtl/>
        </w:rPr>
        <w:t>الصَّلاةِ</w:t>
      </w:r>
      <w:r w:rsidRPr="00E229F1">
        <w:rPr>
          <w:color w:val="008000"/>
          <w:rtl/>
        </w:rPr>
        <w:t xml:space="preserve"> </w:t>
      </w:r>
      <w:r w:rsidRPr="00E229F1">
        <w:rPr>
          <w:rFonts w:hint="cs"/>
          <w:color w:val="008000"/>
          <w:rtl/>
        </w:rPr>
        <w:t>مَا</w:t>
      </w:r>
      <w:r w:rsidRPr="00E229F1">
        <w:rPr>
          <w:color w:val="008000"/>
          <w:rtl/>
        </w:rPr>
        <w:t xml:space="preserve"> </w:t>
      </w:r>
      <w:r w:rsidRPr="00E229F1">
        <w:rPr>
          <w:rFonts w:hint="cs"/>
          <w:color w:val="008000"/>
          <w:rtl/>
        </w:rPr>
        <w:t>يَعْنِي</w:t>
      </w:r>
      <w:r w:rsidRPr="00E229F1">
        <w:rPr>
          <w:color w:val="008000"/>
          <w:rtl/>
        </w:rPr>
        <w:t xml:space="preserve"> </w:t>
      </w:r>
      <w:r w:rsidRPr="00E229F1">
        <w:rPr>
          <w:rFonts w:hint="cs"/>
          <w:color w:val="008000"/>
          <w:rtl/>
        </w:rPr>
        <w:t>بِذَلِكَ</w:t>
      </w:r>
      <w:r w:rsidRPr="00E229F1">
        <w:rPr>
          <w:color w:val="008000"/>
          <w:rtl/>
        </w:rPr>
        <w:t xml:space="preserve"> </w:t>
      </w:r>
      <w:r w:rsidRPr="00E229F1">
        <w:rPr>
          <w:rFonts w:hint="cs"/>
          <w:color w:val="008000"/>
          <w:rtl/>
        </w:rPr>
        <w:t>إِذَا</w:t>
      </w:r>
      <w:r w:rsidRPr="00E229F1">
        <w:rPr>
          <w:color w:val="008000"/>
          <w:rtl/>
        </w:rPr>
        <w:t xml:space="preserve"> </w:t>
      </w:r>
      <w:r w:rsidRPr="00E229F1">
        <w:rPr>
          <w:rFonts w:hint="cs"/>
          <w:color w:val="008000"/>
          <w:rtl/>
        </w:rPr>
        <w:t>قُمْتُمْ</w:t>
      </w:r>
      <w:r w:rsidRPr="00E229F1">
        <w:rPr>
          <w:color w:val="008000"/>
          <w:rtl/>
        </w:rPr>
        <w:t xml:space="preserve"> </w:t>
      </w:r>
      <w:r w:rsidRPr="00E229F1">
        <w:rPr>
          <w:rFonts w:hint="cs"/>
          <w:color w:val="008000"/>
          <w:rtl/>
        </w:rPr>
        <w:t>إِلَى</w:t>
      </w:r>
      <w:r w:rsidRPr="00E229F1">
        <w:rPr>
          <w:color w:val="008000"/>
          <w:rtl/>
        </w:rPr>
        <w:t xml:space="preserve"> </w:t>
      </w:r>
      <w:r w:rsidRPr="00E229F1">
        <w:rPr>
          <w:rFonts w:hint="cs"/>
          <w:color w:val="008000"/>
          <w:rtl/>
        </w:rPr>
        <w:t>الصَّلَاةِ</w:t>
      </w:r>
      <w:r w:rsidRPr="00E229F1">
        <w:rPr>
          <w:color w:val="008000"/>
          <w:rtl/>
        </w:rPr>
        <w:t xml:space="preserve"> </w:t>
      </w:r>
      <w:r w:rsidRPr="00E229F1">
        <w:rPr>
          <w:rFonts w:hint="cs"/>
          <w:color w:val="008000"/>
          <w:rtl/>
        </w:rPr>
        <w:t>قَالَ</w:t>
      </w:r>
      <w:r w:rsidRPr="00E229F1">
        <w:rPr>
          <w:color w:val="008000"/>
          <w:rtl/>
        </w:rPr>
        <w:t xml:space="preserve"> </w:t>
      </w:r>
      <w:r w:rsidRPr="00E229F1">
        <w:rPr>
          <w:rFonts w:hint="cs"/>
          <w:color w:val="008000"/>
          <w:rtl/>
        </w:rPr>
        <w:t>إِذَا</w:t>
      </w:r>
      <w:r w:rsidRPr="00E229F1">
        <w:rPr>
          <w:color w:val="008000"/>
          <w:rtl/>
        </w:rPr>
        <w:t xml:space="preserve"> </w:t>
      </w:r>
      <w:r w:rsidRPr="00E229F1">
        <w:rPr>
          <w:rFonts w:hint="cs"/>
          <w:color w:val="008000"/>
          <w:rtl/>
        </w:rPr>
        <w:t>قُمْتُمْ</w:t>
      </w:r>
      <w:r w:rsidRPr="00E229F1">
        <w:rPr>
          <w:color w:val="008000"/>
          <w:rtl/>
        </w:rPr>
        <w:t xml:space="preserve"> </w:t>
      </w:r>
      <w:r w:rsidRPr="00E229F1">
        <w:rPr>
          <w:rFonts w:hint="cs"/>
          <w:color w:val="008000"/>
          <w:rtl/>
        </w:rPr>
        <w:t>مِنَ</w:t>
      </w:r>
      <w:r w:rsidRPr="00E229F1">
        <w:rPr>
          <w:color w:val="008000"/>
          <w:rtl/>
        </w:rPr>
        <w:t xml:space="preserve"> </w:t>
      </w:r>
      <w:r w:rsidRPr="00E229F1">
        <w:rPr>
          <w:rFonts w:hint="cs"/>
          <w:color w:val="008000"/>
          <w:rtl/>
        </w:rPr>
        <w:t>النَّوْم‏»</w:t>
      </w:r>
      <w:r>
        <w:rPr>
          <w:rStyle w:val="FootnoteReference"/>
          <w:color w:val="008000"/>
          <w:rtl/>
        </w:rPr>
        <w:footnoteReference w:id="10"/>
      </w:r>
      <w:r w:rsidRPr="00E229F1">
        <w:rPr>
          <w:rFonts w:hint="cs"/>
          <w:color w:val="008000"/>
          <w:rtl/>
        </w:rPr>
        <w:t>.</w:t>
      </w:r>
    </w:p>
    <w:p w:rsidR="00BC06DC" w:rsidRDefault="00BC06DC" w:rsidP="00E229F1">
      <w:pPr>
        <w:jc w:val="both"/>
        <w:rPr>
          <w:rtl/>
        </w:rPr>
      </w:pPr>
      <w:r>
        <w:rPr>
          <w:rFonts w:hint="cs"/>
          <w:rtl/>
        </w:rPr>
        <w:t xml:space="preserve">ایشان فرموده است که کسی که محدث به حدث اصغر است </w:t>
      </w:r>
      <w:r w:rsidR="00E229F1">
        <w:rPr>
          <w:rFonts w:hint="cs"/>
          <w:rtl/>
        </w:rPr>
        <w:t xml:space="preserve">در صورت وجدان آب که وظیفه اش وضو است و </w:t>
      </w:r>
      <w:r>
        <w:rPr>
          <w:rFonts w:hint="cs"/>
          <w:rtl/>
        </w:rPr>
        <w:t xml:space="preserve">باید وضو بگیرد و </w:t>
      </w:r>
      <w:r w:rsidR="00E229F1">
        <w:rPr>
          <w:rFonts w:hint="cs"/>
          <w:rtl/>
        </w:rPr>
        <w:t>در صورت فقدان آب</w:t>
      </w:r>
      <w:r>
        <w:rPr>
          <w:rFonts w:hint="cs"/>
          <w:rtl/>
        </w:rPr>
        <w:t xml:space="preserve"> باید تیمم کند. </w:t>
      </w:r>
    </w:p>
    <w:p w:rsidR="00BC06DC" w:rsidRDefault="00BC06DC" w:rsidP="00A63FD1">
      <w:pPr>
        <w:jc w:val="both"/>
        <w:rPr>
          <w:rtl/>
        </w:rPr>
      </w:pPr>
      <w:r>
        <w:rPr>
          <w:rFonts w:hint="cs"/>
          <w:rtl/>
        </w:rPr>
        <w:lastRenderedPageBreak/>
        <w:t>یعنی همین محدث به حدث اصغر در صور</w:t>
      </w:r>
      <w:r w:rsidR="00E229F1">
        <w:rPr>
          <w:rFonts w:hint="cs"/>
          <w:rtl/>
        </w:rPr>
        <w:t>ت جنابت، اگر آب داشت باید غسل می کر</w:t>
      </w:r>
      <w:r>
        <w:rPr>
          <w:rFonts w:hint="cs"/>
          <w:rtl/>
        </w:rPr>
        <w:t>د، همین</w:t>
      </w:r>
      <w:r w:rsidR="00E229F1">
        <w:rPr>
          <w:rFonts w:hint="cs"/>
          <w:rtl/>
        </w:rPr>
        <w:t xml:space="preserve"> شخص که در صورت وجدان اب وظیفه اش غسل بود،</w:t>
      </w:r>
      <w:r>
        <w:rPr>
          <w:rFonts w:hint="cs"/>
          <w:rtl/>
        </w:rPr>
        <w:t xml:space="preserve"> </w:t>
      </w:r>
      <w:r w:rsidR="00E229F1">
        <w:rPr>
          <w:rFonts w:hint="cs"/>
          <w:rtl/>
        </w:rPr>
        <w:t xml:space="preserve">در صورت فقدان آب </w:t>
      </w:r>
      <w:r>
        <w:rPr>
          <w:rFonts w:hint="cs"/>
          <w:rtl/>
        </w:rPr>
        <w:t xml:space="preserve">باید تیمم کند. این بسیار نکته ی مهمی است. </w:t>
      </w:r>
      <w:r w:rsidRPr="00A63FD1">
        <w:rPr>
          <w:rFonts w:hint="cs"/>
          <w:u w:val="single"/>
          <w:rtl/>
        </w:rPr>
        <w:t>ایشان محدث به حدث اصغر را موضوع در این آیه می داند</w:t>
      </w:r>
      <w:r>
        <w:rPr>
          <w:rFonts w:hint="cs"/>
          <w:rtl/>
        </w:rPr>
        <w:t xml:space="preserve">. فرض کلام ما محدث به حدث اصغر است؛ آیه می فرماید اگر کسی در صورت وجدان آب وظیفه اش غسل بود، اگر </w:t>
      </w:r>
      <w:r w:rsidR="00A63FD1">
        <w:rPr>
          <w:rFonts w:hint="cs"/>
          <w:rtl/>
        </w:rPr>
        <w:t xml:space="preserve">آب نداشت وظیفه اش تیمم می باشد. </w:t>
      </w:r>
      <w:r>
        <w:rPr>
          <w:rFonts w:hint="cs"/>
          <w:rtl/>
        </w:rPr>
        <w:t>محل بحث ما نیز همین طور است. محدث به حدث اصغر که موضوع بحث ماست، اگر آب داشت باید غسل می کرد</w:t>
      </w:r>
      <w:r w:rsidR="00A63FD1">
        <w:rPr>
          <w:rFonts w:hint="cs"/>
          <w:rtl/>
        </w:rPr>
        <w:t>، مولا گفته است</w:t>
      </w:r>
      <w:r>
        <w:rPr>
          <w:rFonts w:hint="cs"/>
          <w:rtl/>
        </w:rPr>
        <w:t xml:space="preserve"> همین شخص </w:t>
      </w:r>
      <w:r w:rsidR="00A63FD1">
        <w:rPr>
          <w:rFonts w:hint="cs"/>
          <w:rtl/>
        </w:rPr>
        <w:t xml:space="preserve">اگر آب ندارد باید تیمم کند. </w:t>
      </w:r>
      <w:r>
        <w:rPr>
          <w:rFonts w:hint="cs"/>
          <w:rtl/>
        </w:rPr>
        <w:t>محل بحث ما نیز همین است. شخصی تیمم کرده و خوابیده و از خواب بیدار شده است، اگر آب داشت باید غسل می کرد، آیه ی قرآن می گوید حال که آب نداری باید تیمم کنی. موضوع بحث ما محدث به حدث اصغر است. وجوب ت</w:t>
      </w:r>
      <w:r w:rsidR="00A63FD1">
        <w:rPr>
          <w:rFonts w:hint="cs"/>
          <w:rtl/>
        </w:rPr>
        <w:t>یمم قید دارد؛ قید آن جنابت نیست</w:t>
      </w:r>
      <w:r>
        <w:rPr>
          <w:rFonts w:hint="cs"/>
          <w:rtl/>
        </w:rPr>
        <w:t>، موضوع</w:t>
      </w:r>
      <w:r w:rsidR="00A63FD1">
        <w:rPr>
          <w:rFonts w:hint="cs"/>
          <w:rtl/>
        </w:rPr>
        <w:t>،</w:t>
      </w:r>
      <w:r>
        <w:rPr>
          <w:rFonts w:hint="cs"/>
          <w:rtl/>
        </w:rPr>
        <w:t xml:space="preserve"> آن کسی است که اگر آب داشت باید غسل می کرد. </w:t>
      </w:r>
      <w:r w:rsidR="00A63FD1">
        <w:rPr>
          <w:rFonts w:hint="cs"/>
          <w:rtl/>
        </w:rPr>
        <w:t>«</w:t>
      </w:r>
      <w:r w:rsidR="00A63FD1" w:rsidRPr="00E53C71">
        <w:rPr>
          <w:rFonts w:hint="cs"/>
          <w:color w:val="008000"/>
          <w:rtl/>
        </w:rPr>
        <w:t>وَ</w:t>
      </w:r>
      <w:r w:rsidR="00A63FD1" w:rsidRPr="00E53C71">
        <w:rPr>
          <w:color w:val="008000"/>
          <w:rtl/>
        </w:rPr>
        <w:t xml:space="preserve"> </w:t>
      </w:r>
      <w:r w:rsidR="00A63FD1" w:rsidRPr="00E53C71">
        <w:rPr>
          <w:rFonts w:hint="cs"/>
          <w:color w:val="008000"/>
          <w:rtl/>
        </w:rPr>
        <w:t>إِنْ</w:t>
      </w:r>
      <w:r w:rsidR="00A63FD1" w:rsidRPr="00E53C71">
        <w:rPr>
          <w:color w:val="008000"/>
          <w:rtl/>
        </w:rPr>
        <w:t xml:space="preserve"> </w:t>
      </w:r>
      <w:r w:rsidR="00A63FD1" w:rsidRPr="00E53C71">
        <w:rPr>
          <w:rFonts w:hint="cs"/>
          <w:color w:val="008000"/>
          <w:rtl/>
        </w:rPr>
        <w:t>كُنْتُمْ</w:t>
      </w:r>
      <w:r w:rsidR="00A63FD1" w:rsidRPr="00E53C71">
        <w:rPr>
          <w:color w:val="008000"/>
          <w:rtl/>
        </w:rPr>
        <w:t xml:space="preserve"> </w:t>
      </w:r>
      <w:r w:rsidR="00A63FD1" w:rsidRPr="00E53C71">
        <w:rPr>
          <w:rFonts w:hint="cs"/>
          <w:color w:val="008000"/>
          <w:rtl/>
        </w:rPr>
        <w:t>جُنُباً</w:t>
      </w:r>
      <w:r w:rsidR="00A63FD1" w:rsidRPr="00E53C71">
        <w:rPr>
          <w:color w:val="008000"/>
          <w:rtl/>
        </w:rPr>
        <w:t xml:space="preserve"> </w:t>
      </w:r>
      <w:r w:rsidR="00A63FD1" w:rsidRPr="00E53C71">
        <w:rPr>
          <w:rFonts w:hint="cs"/>
          <w:color w:val="008000"/>
          <w:rtl/>
        </w:rPr>
        <w:t>فَاطَّهَّرُوا</w:t>
      </w:r>
      <w:r w:rsidR="00A63FD1">
        <w:rPr>
          <w:rFonts w:hint="cs"/>
          <w:color w:val="008000"/>
          <w:rtl/>
        </w:rPr>
        <w:t>»</w:t>
      </w:r>
      <w:r w:rsidR="00A63FD1">
        <w:rPr>
          <w:rFonts w:hint="cs"/>
          <w:rtl/>
        </w:rPr>
        <w:t xml:space="preserve"> </w:t>
      </w:r>
      <w:r>
        <w:rPr>
          <w:rFonts w:hint="cs"/>
          <w:rtl/>
        </w:rPr>
        <w:t>ای کسی که اگر آب داشتی باید غسل می کردی</w:t>
      </w:r>
      <w:r w:rsidR="00A63FD1">
        <w:rPr>
          <w:rFonts w:hint="cs"/>
          <w:rtl/>
        </w:rPr>
        <w:t>،</w:t>
      </w:r>
      <w:r>
        <w:rPr>
          <w:rFonts w:hint="cs"/>
          <w:rtl/>
        </w:rPr>
        <w:t xml:space="preserve"> اگر آب نداری تیمم کن. این یک تقریب است که هیچ نیازی به صدق جنب به این شخص نیست. مهم این است که محدث به حدث اصغر باشد که هست. و مهم این است که اگر آب داشت وظیفه اش غسل باشد که آن نیز صدق می کند. </w:t>
      </w:r>
    </w:p>
    <w:p w:rsidR="00BC06DC" w:rsidRDefault="00BC06DC" w:rsidP="00A63FD1">
      <w:pPr>
        <w:jc w:val="both"/>
        <w:rPr>
          <w:rtl/>
        </w:rPr>
      </w:pPr>
      <w:r w:rsidRPr="00A63FD1">
        <w:rPr>
          <w:rFonts w:hint="cs"/>
          <w:b/>
          <w:bCs/>
          <w:rtl/>
        </w:rPr>
        <w:t>تقریب دوم</w:t>
      </w:r>
      <w:r>
        <w:rPr>
          <w:rFonts w:hint="cs"/>
          <w:rtl/>
        </w:rPr>
        <w:t xml:space="preserve">: موضوع آیه ی شریفه شخص جنب نیست </w:t>
      </w:r>
      <w:r w:rsidR="00A63FD1">
        <w:rPr>
          <w:rFonts w:hint="cs"/>
          <w:rtl/>
        </w:rPr>
        <w:t>تا در جواب گفته شود که در جنب بودن این شخص شک داریم</w:t>
      </w:r>
      <w:r>
        <w:rPr>
          <w:rFonts w:hint="cs"/>
          <w:rtl/>
        </w:rPr>
        <w:t xml:space="preserve">؛ موضوع این ایه </w:t>
      </w:r>
      <w:r w:rsidR="00A63FD1" w:rsidRPr="00A63FD1">
        <w:rPr>
          <w:rFonts w:hint="cs"/>
          <w:color w:val="008000"/>
          <w:rtl/>
        </w:rPr>
        <w:t>«</w:t>
      </w:r>
      <w:r w:rsidRPr="00A63FD1">
        <w:rPr>
          <w:rFonts w:hint="cs"/>
          <w:color w:val="008000"/>
          <w:rtl/>
        </w:rPr>
        <w:t>لامستم النساء</w:t>
      </w:r>
      <w:r w:rsidR="00A63FD1">
        <w:rPr>
          <w:rFonts w:hint="cs"/>
          <w:rtl/>
        </w:rPr>
        <w:t>»</w:t>
      </w:r>
      <w:r>
        <w:rPr>
          <w:rFonts w:hint="cs"/>
          <w:rtl/>
        </w:rPr>
        <w:t xml:space="preserve"> است. این شخص هم مصداقی از لامس به نساء است. ولو قبلا لمس کرده است ولی حال که آب پیدا نکرد</w:t>
      </w:r>
      <w:r w:rsidR="00A63FD1">
        <w:rPr>
          <w:rFonts w:hint="cs"/>
          <w:rtl/>
        </w:rPr>
        <w:t>،</w:t>
      </w:r>
      <w:r>
        <w:rPr>
          <w:rFonts w:hint="cs"/>
          <w:rtl/>
        </w:rPr>
        <w:t xml:space="preserve"> تیمم واجب است. ما نیازی به صدق جنب نداریم. </w:t>
      </w:r>
      <w:r w:rsidR="00A63FD1">
        <w:rPr>
          <w:rFonts w:hint="cs"/>
          <w:rtl/>
        </w:rPr>
        <w:t>فرقی نمی کند که</w:t>
      </w:r>
      <w:r>
        <w:rPr>
          <w:rFonts w:hint="cs"/>
          <w:rtl/>
        </w:rPr>
        <w:t xml:space="preserve"> او را بعد از تیمم جنب بدانیم یا ندانیم، در</w:t>
      </w:r>
      <w:r w:rsidR="00A63FD1">
        <w:rPr>
          <w:rFonts w:hint="cs"/>
          <w:rtl/>
        </w:rPr>
        <w:t xml:space="preserve"> هر</w:t>
      </w:r>
      <w:r>
        <w:rPr>
          <w:rFonts w:hint="cs"/>
          <w:rtl/>
        </w:rPr>
        <w:t xml:space="preserve"> صورت این شخص مصداقی از لامستم النساء است و باید در صورت عدم وجدان آب تیمم کند. </w:t>
      </w:r>
    </w:p>
    <w:p w:rsidR="00BC06DC" w:rsidRDefault="00A63FD1" w:rsidP="00A63FD1">
      <w:pPr>
        <w:pStyle w:val="Heading3"/>
        <w:rPr>
          <w:rtl/>
        </w:rPr>
      </w:pPr>
      <w:bookmarkStart w:id="15" w:name="_Toc526075865"/>
      <w:r>
        <w:rPr>
          <w:rFonts w:hint="cs"/>
          <w:rtl/>
        </w:rPr>
        <w:t>مناقشه در استدلال</w:t>
      </w:r>
      <w:r w:rsidR="00BC06DC">
        <w:rPr>
          <w:rFonts w:hint="cs"/>
          <w:rtl/>
        </w:rPr>
        <w:t xml:space="preserve"> محقق خویی</w:t>
      </w:r>
      <w:bookmarkEnd w:id="15"/>
    </w:p>
    <w:p w:rsidR="00BC06DC" w:rsidRDefault="00BC06DC" w:rsidP="00014D52">
      <w:pPr>
        <w:jc w:val="both"/>
        <w:rPr>
          <w:rtl/>
        </w:rPr>
      </w:pPr>
      <w:r>
        <w:rPr>
          <w:rFonts w:hint="cs"/>
          <w:rtl/>
        </w:rPr>
        <w:t xml:space="preserve">این کلام ناتمام است. ما ادعایمان این است که </w:t>
      </w:r>
      <w:r w:rsidR="00A63FD1">
        <w:rPr>
          <w:rFonts w:hint="cs"/>
          <w:rtl/>
        </w:rPr>
        <w:t>«</w:t>
      </w:r>
      <w:r>
        <w:rPr>
          <w:rFonts w:hint="cs"/>
          <w:rtl/>
        </w:rPr>
        <w:t>اذا قمتم</w:t>
      </w:r>
      <w:r w:rsidR="00A63FD1">
        <w:rPr>
          <w:rFonts w:hint="cs"/>
          <w:rtl/>
        </w:rPr>
        <w:t>»</w:t>
      </w:r>
      <w:r>
        <w:rPr>
          <w:rFonts w:hint="cs"/>
          <w:rtl/>
        </w:rPr>
        <w:t xml:space="preserve"> یعنی محدث به صورت مطلق. موضوع آیه محدث است و بعد محدث را تقسیم کرده است. اگر این محدث غیر جنب است باید وضو بگیرد و اگر جنب است باید غسل کند. روایت ابن بکیر هم که تطبیق بر نوم کرد</w:t>
      </w:r>
      <w:r w:rsidR="00A63FD1">
        <w:rPr>
          <w:rFonts w:hint="cs"/>
          <w:rtl/>
        </w:rPr>
        <w:t>ه است صرفا یک تطبیق است. موضوع آ</w:t>
      </w:r>
      <w:r>
        <w:rPr>
          <w:rFonts w:hint="cs"/>
          <w:rtl/>
        </w:rPr>
        <w:t xml:space="preserve">یه محدث است و خدای متعال محدث را دو قسم کرده است؛ یک محدثی که جنب است که باید غسل کند و اگر جنب نیست باید وضو بگیرد و اگر آب نداشت باید تیمم کند. بنابراین به نظر ما در این ایه دو موضوع داریم. </w:t>
      </w:r>
      <w:r w:rsidRPr="00014D52">
        <w:rPr>
          <w:rFonts w:hint="cs"/>
          <w:u w:val="single"/>
          <w:rtl/>
        </w:rPr>
        <w:t>لذا نمی توان تمسک به عام در شبهه مصداقیه کرد</w:t>
      </w:r>
      <w:r w:rsidR="00014D52">
        <w:rPr>
          <w:rFonts w:hint="cs"/>
          <w:rtl/>
        </w:rPr>
        <w:t xml:space="preserve">؛ </w:t>
      </w:r>
      <w:r>
        <w:rPr>
          <w:rFonts w:hint="cs"/>
          <w:rtl/>
        </w:rPr>
        <w:t>ما</w:t>
      </w:r>
      <w:r w:rsidR="00A63FD1">
        <w:rPr>
          <w:rFonts w:hint="cs"/>
          <w:rtl/>
        </w:rPr>
        <w:t xml:space="preserve"> در مثال محل بحث،</w:t>
      </w:r>
      <w:r>
        <w:rPr>
          <w:rFonts w:hint="cs"/>
          <w:rtl/>
        </w:rPr>
        <w:t xml:space="preserve"> نمی دانیم که این شخص محدث به حدث اکبر است یاخیر؛ ما نمی دانیم این شخص</w:t>
      </w:r>
      <w:r w:rsidR="00A63FD1">
        <w:rPr>
          <w:rFonts w:hint="cs"/>
          <w:rtl/>
        </w:rPr>
        <w:t xml:space="preserve"> بعد از انجام آن تیمم بدل از غسل و صدور حدث اصغر، </w:t>
      </w:r>
      <w:r w:rsidR="00014D52">
        <w:rPr>
          <w:rFonts w:hint="cs"/>
          <w:rtl/>
        </w:rPr>
        <w:t xml:space="preserve"> جنب است یا خیر؛ کلام محقق خویی </w:t>
      </w:r>
      <w:r>
        <w:rPr>
          <w:rFonts w:hint="cs"/>
          <w:rtl/>
        </w:rPr>
        <w:t xml:space="preserve">خلاف ظاهر است. به نظر ما موضوع همان محدث است. </w:t>
      </w:r>
    </w:p>
    <w:p w:rsidR="00BC06DC" w:rsidRDefault="00014D52" w:rsidP="00014D52">
      <w:pPr>
        <w:jc w:val="both"/>
        <w:rPr>
          <w:rtl/>
        </w:rPr>
      </w:pPr>
      <w:r>
        <w:rPr>
          <w:rFonts w:hint="cs"/>
          <w:rtl/>
        </w:rPr>
        <w:lastRenderedPageBreak/>
        <w:t>به نظر ما «</w:t>
      </w:r>
      <w:r w:rsidR="00BC06DC">
        <w:rPr>
          <w:rFonts w:hint="cs"/>
          <w:rtl/>
        </w:rPr>
        <w:t>لامستم النساء</w:t>
      </w:r>
      <w:r>
        <w:rPr>
          <w:rFonts w:hint="cs"/>
          <w:rtl/>
        </w:rPr>
        <w:t>»</w:t>
      </w:r>
      <w:r w:rsidR="00BC06DC">
        <w:rPr>
          <w:rFonts w:hint="cs"/>
          <w:rtl/>
        </w:rPr>
        <w:t xml:space="preserve"> </w:t>
      </w:r>
      <w:r>
        <w:rPr>
          <w:rFonts w:hint="cs"/>
          <w:rtl/>
        </w:rPr>
        <w:t>موضوعی جدید نیست،</w:t>
      </w:r>
      <w:r w:rsidR="00BC06DC">
        <w:rPr>
          <w:rFonts w:hint="cs"/>
          <w:rtl/>
        </w:rPr>
        <w:t xml:space="preserve"> بلکه کنایه از جنابت است لذا اگر آن مقدمه ای که ایشان ادعا می کند</w:t>
      </w:r>
      <w:r>
        <w:rPr>
          <w:rFonts w:hint="cs"/>
          <w:rtl/>
        </w:rPr>
        <w:t xml:space="preserve"> مبنی بر مفروض گرفتن بقای جنابت نسبت به شخص،</w:t>
      </w:r>
      <w:r w:rsidR="00BC06DC">
        <w:rPr>
          <w:rFonts w:hint="cs"/>
          <w:rtl/>
        </w:rPr>
        <w:t xml:space="preserve"> درست باشد</w:t>
      </w:r>
      <w:r>
        <w:rPr>
          <w:rFonts w:hint="cs"/>
          <w:rtl/>
        </w:rPr>
        <w:t>، استدلال به این آ</w:t>
      </w:r>
      <w:r w:rsidR="00BC06DC">
        <w:rPr>
          <w:rFonts w:hint="cs"/>
          <w:rtl/>
        </w:rPr>
        <w:t>یه تمام است و این آیه جزء ادله ی قسم اول می شود. اما اگر از آن</w:t>
      </w:r>
      <w:r>
        <w:rPr>
          <w:rFonts w:hint="cs"/>
          <w:rtl/>
        </w:rPr>
        <w:t xml:space="preserve"> مقدمه</w:t>
      </w:r>
      <w:r w:rsidR="00BC06DC">
        <w:rPr>
          <w:rFonts w:hint="cs"/>
          <w:rtl/>
        </w:rPr>
        <w:t xml:space="preserve"> قطع نظر کنیم کما هو الظاهر</w:t>
      </w:r>
      <w:r>
        <w:rPr>
          <w:rFonts w:hint="cs"/>
          <w:rtl/>
        </w:rPr>
        <w:t>،</w:t>
      </w:r>
      <w:r w:rsidR="00BC06DC">
        <w:rPr>
          <w:rFonts w:hint="cs"/>
          <w:rtl/>
        </w:rPr>
        <w:t xml:space="preserve"> </w:t>
      </w:r>
      <w:r>
        <w:rPr>
          <w:rFonts w:hint="cs"/>
          <w:rtl/>
        </w:rPr>
        <w:t>دلیل ایشان</w:t>
      </w:r>
      <w:r w:rsidR="00BC06DC">
        <w:rPr>
          <w:rFonts w:hint="cs"/>
          <w:rtl/>
        </w:rPr>
        <w:t xml:space="preserve"> ناتمام</w:t>
      </w:r>
      <w:r>
        <w:rPr>
          <w:rFonts w:hint="cs"/>
          <w:rtl/>
        </w:rPr>
        <w:t xml:space="preserve"> خواهد بود</w:t>
      </w:r>
      <w:r w:rsidR="00BC06DC">
        <w:rPr>
          <w:rFonts w:hint="cs"/>
          <w:rtl/>
        </w:rPr>
        <w:t xml:space="preserve">. اینکه ایشان خیلی در این آیه اهمیت می دهد و می گوید </w:t>
      </w:r>
      <w:r>
        <w:rPr>
          <w:rFonts w:hint="cs"/>
          <w:rtl/>
        </w:rPr>
        <w:t>«</w:t>
      </w:r>
      <w:r w:rsidR="00BC06DC" w:rsidRPr="00014D52">
        <w:rPr>
          <w:rFonts w:hint="cs"/>
          <w:color w:val="000080"/>
          <w:rtl/>
        </w:rPr>
        <w:t>فی الاستدلال باالآیه</w:t>
      </w:r>
      <w:r>
        <w:rPr>
          <w:rFonts w:hint="cs"/>
          <w:color w:val="000080"/>
          <w:rtl/>
        </w:rPr>
        <w:t xml:space="preserve"> و الروایات</w:t>
      </w:r>
      <w:r w:rsidR="00BC06DC" w:rsidRPr="00014D52">
        <w:rPr>
          <w:rFonts w:hint="cs"/>
          <w:color w:val="000080"/>
          <w:rtl/>
        </w:rPr>
        <w:t xml:space="preserve"> غنی</w:t>
      </w:r>
      <w:r>
        <w:rPr>
          <w:rFonts w:hint="cs"/>
          <w:rtl/>
        </w:rPr>
        <w:t>»</w:t>
      </w:r>
      <w:r w:rsidR="00BC06DC">
        <w:rPr>
          <w:rFonts w:hint="cs"/>
          <w:rtl/>
        </w:rPr>
        <w:t xml:space="preserve"> به نظر ما صحیح نیست. </w:t>
      </w:r>
    </w:p>
    <w:p w:rsidR="00014D52" w:rsidRDefault="00014D52" w:rsidP="00014D52">
      <w:pPr>
        <w:pStyle w:val="Heading2"/>
        <w:rPr>
          <w:rtl/>
        </w:rPr>
      </w:pPr>
      <w:bookmarkStart w:id="16" w:name="_Toc526075866"/>
      <w:r>
        <w:rPr>
          <w:rFonts w:hint="cs"/>
          <w:rtl/>
        </w:rPr>
        <w:t>استدلال محقق خویی به روایات</w:t>
      </w:r>
      <w:bookmarkEnd w:id="16"/>
      <w:r>
        <w:rPr>
          <w:rFonts w:hint="cs"/>
          <w:rtl/>
        </w:rPr>
        <w:t xml:space="preserve"> </w:t>
      </w:r>
    </w:p>
    <w:p w:rsidR="00014D52" w:rsidRDefault="00BC06DC" w:rsidP="00014D52">
      <w:pPr>
        <w:jc w:val="both"/>
        <w:rPr>
          <w:rtl/>
        </w:rPr>
      </w:pPr>
      <w:r>
        <w:rPr>
          <w:rFonts w:hint="cs"/>
          <w:rtl/>
        </w:rPr>
        <w:t xml:space="preserve">سپس ایشان به روایاتی تمسک می کند. روایات باب 24 </w:t>
      </w:r>
      <w:r w:rsidR="00014D52">
        <w:rPr>
          <w:rFonts w:hint="cs"/>
          <w:rtl/>
        </w:rPr>
        <w:t xml:space="preserve">را ذکر می کنند: </w:t>
      </w:r>
    </w:p>
    <w:p w:rsidR="00014D52" w:rsidRPr="00D60C06" w:rsidRDefault="00014D52" w:rsidP="00014D52">
      <w:pPr>
        <w:rPr>
          <w:color w:val="008000"/>
          <w:rtl/>
        </w:rPr>
      </w:pPr>
      <w:r w:rsidRPr="00D60C06">
        <w:rPr>
          <w:rFonts w:hint="cs"/>
          <w:color w:val="008000"/>
          <w:rtl/>
        </w:rPr>
        <w:t>«</w:t>
      </w:r>
      <w:r w:rsidRPr="00D60C06">
        <w:rPr>
          <w:color w:val="008000"/>
          <w:rtl/>
        </w:rPr>
        <w:t xml:space="preserve"> </w:t>
      </w:r>
      <w:r w:rsidRPr="00D60C06">
        <w:rPr>
          <w:rFonts w:hint="cs"/>
          <w:color w:val="008000"/>
          <w:rtl/>
        </w:rPr>
        <w:t>مُحَمَّدُ</w:t>
      </w:r>
      <w:r w:rsidRPr="00D60C06">
        <w:rPr>
          <w:color w:val="008000"/>
          <w:rtl/>
        </w:rPr>
        <w:t xml:space="preserve"> </w:t>
      </w:r>
      <w:r w:rsidRPr="00D60C06">
        <w:rPr>
          <w:rFonts w:hint="cs"/>
          <w:color w:val="008000"/>
          <w:rtl/>
        </w:rPr>
        <w:t>بْنُ</w:t>
      </w:r>
      <w:r w:rsidRPr="00D60C06">
        <w:rPr>
          <w:color w:val="008000"/>
          <w:rtl/>
        </w:rPr>
        <w:t xml:space="preserve"> </w:t>
      </w:r>
      <w:r w:rsidRPr="00D60C06">
        <w:rPr>
          <w:rFonts w:hint="cs"/>
          <w:color w:val="008000"/>
          <w:rtl/>
        </w:rPr>
        <w:t>عَلِيِّ</w:t>
      </w:r>
      <w:r w:rsidRPr="00D60C06">
        <w:rPr>
          <w:color w:val="008000"/>
          <w:rtl/>
        </w:rPr>
        <w:t xml:space="preserve"> </w:t>
      </w:r>
      <w:r w:rsidRPr="00D60C06">
        <w:rPr>
          <w:rFonts w:hint="cs"/>
          <w:color w:val="008000"/>
          <w:rtl/>
        </w:rPr>
        <w:t>بْنِ</w:t>
      </w:r>
      <w:r w:rsidRPr="00D60C06">
        <w:rPr>
          <w:color w:val="008000"/>
          <w:rtl/>
        </w:rPr>
        <w:t xml:space="preserve"> </w:t>
      </w:r>
      <w:r w:rsidRPr="00D60C06">
        <w:rPr>
          <w:rFonts w:hint="cs"/>
          <w:color w:val="008000"/>
          <w:rtl/>
        </w:rPr>
        <w:t>الْحُسَيْنِ</w:t>
      </w:r>
      <w:r w:rsidRPr="00D60C06">
        <w:rPr>
          <w:color w:val="008000"/>
          <w:rtl/>
        </w:rPr>
        <w:t xml:space="preserve"> </w:t>
      </w:r>
      <w:r w:rsidRPr="00D60C06">
        <w:rPr>
          <w:rFonts w:hint="cs"/>
          <w:color w:val="008000"/>
          <w:rtl/>
        </w:rPr>
        <w:t>بِإِسْنَادِهِ</w:t>
      </w:r>
      <w:r w:rsidRPr="00D60C06">
        <w:rPr>
          <w:color w:val="008000"/>
          <w:rtl/>
        </w:rPr>
        <w:t xml:space="preserve"> </w:t>
      </w:r>
      <w:r w:rsidRPr="00D60C06">
        <w:rPr>
          <w:rFonts w:hint="cs"/>
          <w:color w:val="008000"/>
          <w:rtl/>
        </w:rPr>
        <w:t>عَنْ</w:t>
      </w:r>
      <w:r w:rsidRPr="00D60C06">
        <w:rPr>
          <w:color w:val="008000"/>
          <w:rtl/>
        </w:rPr>
        <w:t xml:space="preserve"> </w:t>
      </w:r>
      <w:r w:rsidRPr="00D60C06">
        <w:rPr>
          <w:rFonts w:hint="cs"/>
          <w:color w:val="008000"/>
          <w:rtl/>
        </w:rPr>
        <w:t>عُبَيْدِ</w:t>
      </w:r>
      <w:r w:rsidRPr="00D60C06">
        <w:rPr>
          <w:color w:val="008000"/>
          <w:rtl/>
        </w:rPr>
        <w:t xml:space="preserve"> </w:t>
      </w:r>
      <w:r w:rsidRPr="00D60C06">
        <w:rPr>
          <w:rFonts w:hint="cs"/>
          <w:color w:val="008000"/>
          <w:rtl/>
        </w:rPr>
        <w:t>اللَّهِ</w:t>
      </w:r>
      <w:r w:rsidRPr="00D60C06">
        <w:rPr>
          <w:color w:val="008000"/>
          <w:rtl/>
        </w:rPr>
        <w:t xml:space="preserve"> </w:t>
      </w:r>
      <w:r w:rsidRPr="00D60C06">
        <w:rPr>
          <w:rFonts w:hint="cs"/>
          <w:color w:val="008000"/>
          <w:rtl/>
        </w:rPr>
        <w:t>بْنِ</w:t>
      </w:r>
      <w:r w:rsidRPr="00D60C06">
        <w:rPr>
          <w:color w:val="008000"/>
          <w:rtl/>
        </w:rPr>
        <w:t xml:space="preserve"> </w:t>
      </w:r>
      <w:r w:rsidRPr="00D60C06">
        <w:rPr>
          <w:rFonts w:hint="cs"/>
          <w:color w:val="008000"/>
          <w:rtl/>
        </w:rPr>
        <w:t>عَلِيٍّ</w:t>
      </w:r>
      <w:r w:rsidRPr="00D60C06">
        <w:rPr>
          <w:color w:val="008000"/>
          <w:rtl/>
        </w:rPr>
        <w:t xml:space="preserve"> </w:t>
      </w:r>
      <w:r w:rsidRPr="00D60C06">
        <w:rPr>
          <w:rFonts w:hint="cs"/>
          <w:color w:val="008000"/>
          <w:rtl/>
        </w:rPr>
        <w:t>الْحَلَبِيِّ</w:t>
      </w:r>
      <w:r w:rsidRPr="00D60C06">
        <w:rPr>
          <w:color w:val="008000"/>
          <w:rtl/>
        </w:rPr>
        <w:t xml:space="preserve"> </w:t>
      </w:r>
      <w:r w:rsidRPr="00D60C06">
        <w:rPr>
          <w:rFonts w:hint="cs"/>
          <w:color w:val="008000"/>
          <w:rtl/>
        </w:rPr>
        <w:t>أَنَّهُ</w:t>
      </w:r>
      <w:r w:rsidRPr="00D60C06">
        <w:rPr>
          <w:color w:val="008000"/>
          <w:rtl/>
        </w:rPr>
        <w:t xml:space="preserve"> </w:t>
      </w:r>
      <w:r w:rsidRPr="00D60C06">
        <w:rPr>
          <w:rFonts w:hint="cs"/>
          <w:color w:val="008000"/>
          <w:rtl/>
        </w:rPr>
        <w:t>سَأَلَ</w:t>
      </w:r>
      <w:r w:rsidRPr="00D60C06">
        <w:rPr>
          <w:color w:val="008000"/>
          <w:rtl/>
        </w:rPr>
        <w:t xml:space="preserve"> </w:t>
      </w:r>
      <w:r w:rsidRPr="00D60C06">
        <w:rPr>
          <w:rFonts w:hint="cs"/>
          <w:color w:val="008000"/>
          <w:rtl/>
        </w:rPr>
        <w:t>أَبَا</w:t>
      </w:r>
      <w:r w:rsidRPr="00D60C06">
        <w:rPr>
          <w:color w:val="008000"/>
          <w:rtl/>
        </w:rPr>
        <w:t xml:space="preserve"> </w:t>
      </w:r>
      <w:r w:rsidRPr="00D60C06">
        <w:rPr>
          <w:rFonts w:hint="cs"/>
          <w:color w:val="008000"/>
          <w:rtl/>
        </w:rPr>
        <w:t>عَبْدِ</w:t>
      </w:r>
      <w:r w:rsidRPr="00D60C06">
        <w:rPr>
          <w:color w:val="008000"/>
          <w:rtl/>
        </w:rPr>
        <w:t xml:space="preserve"> </w:t>
      </w:r>
      <w:r w:rsidRPr="00D60C06">
        <w:rPr>
          <w:rFonts w:hint="cs"/>
          <w:color w:val="008000"/>
          <w:rtl/>
        </w:rPr>
        <w:t>اللَّهِ</w:t>
      </w:r>
      <w:r w:rsidRPr="00D60C06">
        <w:rPr>
          <w:color w:val="008000"/>
          <w:rtl/>
        </w:rPr>
        <w:t xml:space="preserve"> </w:t>
      </w:r>
      <w:r w:rsidRPr="00D60C06">
        <w:rPr>
          <w:rFonts w:hint="cs"/>
          <w:color w:val="008000"/>
          <w:rtl/>
        </w:rPr>
        <w:t>ع</w:t>
      </w:r>
      <w:r w:rsidRPr="00D60C06">
        <w:rPr>
          <w:color w:val="008000"/>
          <w:rtl/>
        </w:rPr>
        <w:t xml:space="preserve"> </w:t>
      </w:r>
      <w:r w:rsidRPr="00D60C06">
        <w:rPr>
          <w:rFonts w:hint="cs"/>
          <w:color w:val="008000"/>
          <w:rtl/>
        </w:rPr>
        <w:t>عَنِ</w:t>
      </w:r>
      <w:r w:rsidRPr="00D60C06">
        <w:rPr>
          <w:color w:val="008000"/>
          <w:rtl/>
        </w:rPr>
        <w:t xml:space="preserve"> </w:t>
      </w:r>
      <w:r w:rsidRPr="00D60C06">
        <w:rPr>
          <w:rFonts w:hint="cs"/>
          <w:color w:val="008000"/>
          <w:rtl/>
        </w:rPr>
        <w:t>الرَّجُلِ</w:t>
      </w:r>
      <w:r w:rsidRPr="00D60C06">
        <w:rPr>
          <w:color w:val="008000"/>
          <w:rtl/>
        </w:rPr>
        <w:t xml:space="preserve"> </w:t>
      </w:r>
      <w:r w:rsidRPr="00D60C06">
        <w:rPr>
          <w:rFonts w:hint="cs"/>
          <w:color w:val="008000"/>
          <w:rtl/>
        </w:rPr>
        <w:t>يُجْنِبُ</w:t>
      </w:r>
      <w:r w:rsidRPr="00D60C06">
        <w:rPr>
          <w:color w:val="008000"/>
          <w:rtl/>
        </w:rPr>
        <w:t xml:space="preserve"> </w:t>
      </w:r>
      <w:r w:rsidRPr="00D60C06">
        <w:rPr>
          <w:rFonts w:hint="cs"/>
          <w:color w:val="008000"/>
          <w:rtl/>
        </w:rPr>
        <w:t>وَ</w:t>
      </w:r>
      <w:r w:rsidRPr="00D60C06">
        <w:rPr>
          <w:color w:val="008000"/>
          <w:rtl/>
        </w:rPr>
        <w:t xml:space="preserve"> </w:t>
      </w:r>
      <w:r w:rsidRPr="00D60C06">
        <w:rPr>
          <w:rFonts w:hint="cs"/>
          <w:color w:val="008000"/>
          <w:rtl/>
        </w:rPr>
        <w:t>مَعَهُ</w:t>
      </w:r>
      <w:r w:rsidRPr="00D60C06">
        <w:rPr>
          <w:color w:val="008000"/>
          <w:rtl/>
        </w:rPr>
        <w:t xml:space="preserve"> </w:t>
      </w:r>
      <w:r w:rsidRPr="00D60C06">
        <w:rPr>
          <w:rFonts w:hint="cs"/>
          <w:color w:val="008000"/>
          <w:rtl/>
        </w:rPr>
        <w:t>قَدْرُ</w:t>
      </w:r>
      <w:r w:rsidRPr="00D60C06">
        <w:rPr>
          <w:color w:val="008000"/>
          <w:rtl/>
        </w:rPr>
        <w:t xml:space="preserve"> </w:t>
      </w:r>
      <w:r w:rsidRPr="00D60C06">
        <w:rPr>
          <w:rFonts w:hint="cs"/>
          <w:color w:val="008000"/>
          <w:rtl/>
        </w:rPr>
        <w:t>مَا</w:t>
      </w:r>
      <w:r w:rsidRPr="00D60C06">
        <w:rPr>
          <w:color w:val="008000"/>
          <w:rtl/>
        </w:rPr>
        <w:t xml:space="preserve"> </w:t>
      </w:r>
      <w:r w:rsidRPr="00D60C06">
        <w:rPr>
          <w:rFonts w:hint="cs"/>
          <w:color w:val="008000"/>
          <w:rtl/>
        </w:rPr>
        <w:t>يَكْفِيهِ</w:t>
      </w:r>
      <w:r w:rsidRPr="00D60C06">
        <w:rPr>
          <w:color w:val="008000"/>
          <w:rtl/>
        </w:rPr>
        <w:t xml:space="preserve"> </w:t>
      </w:r>
      <w:r w:rsidRPr="00D60C06">
        <w:rPr>
          <w:rFonts w:hint="cs"/>
          <w:color w:val="008000"/>
          <w:rtl/>
        </w:rPr>
        <w:t>مِنَ</w:t>
      </w:r>
      <w:r w:rsidRPr="00D60C06">
        <w:rPr>
          <w:color w:val="008000"/>
          <w:rtl/>
        </w:rPr>
        <w:t xml:space="preserve"> </w:t>
      </w:r>
      <w:r w:rsidRPr="00D60C06">
        <w:rPr>
          <w:rFonts w:hint="cs"/>
          <w:color w:val="008000"/>
          <w:rtl/>
        </w:rPr>
        <w:t>الْمَاءِ</w:t>
      </w:r>
      <w:r w:rsidRPr="00D60C06">
        <w:rPr>
          <w:color w:val="008000"/>
          <w:rtl/>
        </w:rPr>
        <w:t xml:space="preserve"> </w:t>
      </w:r>
      <w:r w:rsidRPr="00D60C06">
        <w:rPr>
          <w:rFonts w:hint="cs"/>
          <w:color w:val="008000"/>
          <w:rtl/>
        </w:rPr>
        <w:t>لِوُضُوءِ</w:t>
      </w:r>
      <w:r w:rsidRPr="00D60C06">
        <w:rPr>
          <w:color w:val="008000"/>
          <w:rtl/>
        </w:rPr>
        <w:t xml:space="preserve"> </w:t>
      </w:r>
      <w:r w:rsidRPr="00D60C06">
        <w:rPr>
          <w:rFonts w:hint="cs"/>
          <w:color w:val="008000"/>
          <w:rtl/>
        </w:rPr>
        <w:t>الصَّلَاةِ</w:t>
      </w:r>
      <w:r w:rsidRPr="00D60C06">
        <w:rPr>
          <w:color w:val="008000"/>
          <w:rtl/>
        </w:rPr>
        <w:t xml:space="preserve"> </w:t>
      </w:r>
      <w:r w:rsidRPr="00D60C06">
        <w:rPr>
          <w:rFonts w:hint="cs"/>
          <w:color w:val="008000"/>
          <w:rtl/>
        </w:rPr>
        <w:t>أَ</w:t>
      </w:r>
      <w:r w:rsidRPr="00D60C06">
        <w:rPr>
          <w:color w:val="008000"/>
          <w:rtl/>
        </w:rPr>
        <w:t xml:space="preserve"> </w:t>
      </w:r>
      <w:r w:rsidRPr="00D60C06">
        <w:rPr>
          <w:rFonts w:hint="cs"/>
          <w:color w:val="008000"/>
          <w:rtl/>
        </w:rPr>
        <w:t>يَتَوَضَّأُ</w:t>
      </w:r>
      <w:r w:rsidRPr="00D60C06">
        <w:rPr>
          <w:color w:val="008000"/>
          <w:rtl/>
        </w:rPr>
        <w:t xml:space="preserve"> </w:t>
      </w:r>
      <w:r w:rsidRPr="00D60C06">
        <w:rPr>
          <w:rFonts w:hint="cs"/>
          <w:color w:val="008000"/>
          <w:rtl/>
        </w:rPr>
        <w:t>بِالْمَاءِ</w:t>
      </w:r>
      <w:r w:rsidRPr="00D60C06">
        <w:rPr>
          <w:color w:val="008000"/>
          <w:rtl/>
        </w:rPr>
        <w:t xml:space="preserve"> </w:t>
      </w:r>
      <w:r w:rsidRPr="00D60C06">
        <w:rPr>
          <w:rFonts w:hint="cs"/>
          <w:color w:val="008000"/>
          <w:rtl/>
        </w:rPr>
        <w:t>أَوْ</w:t>
      </w:r>
      <w:r w:rsidRPr="00D60C06">
        <w:rPr>
          <w:color w:val="008000"/>
          <w:rtl/>
        </w:rPr>
        <w:t xml:space="preserve"> </w:t>
      </w:r>
      <w:r w:rsidRPr="00D60C06">
        <w:rPr>
          <w:rFonts w:hint="cs"/>
          <w:color w:val="008000"/>
          <w:rtl/>
        </w:rPr>
        <w:t>يَتَيَمَّمُ</w:t>
      </w:r>
      <w:r w:rsidRPr="00D60C06">
        <w:rPr>
          <w:color w:val="008000"/>
          <w:rtl/>
        </w:rPr>
        <w:t xml:space="preserve"> </w:t>
      </w:r>
      <w:r w:rsidRPr="00D60C06">
        <w:rPr>
          <w:rFonts w:hint="cs"/>
          <w:color w:val="008000"/>
          <w:rtl/>
        </w:rPr>
        <w:t>قَالَ</w:t>
      </w:r>
      <w:r w:rsidRPr="00D60C06">
        <w:rPr>
          <w:color w:val="008000"/>
          <w:rtl/>
        </w:rPr>
        <w:t xml:space="preserve"> </w:t>
      </w:r>
      <w:r w:rsidRPr="00D60C06">
        <w:rPr>
          <w:rFonts w:hint="cs"/>
          <w:color w:val="008000"/>
          <w:rtl/>
        </w:rPr>
        <w:t>لَا</w:t>
      </w:r>
      <w:r w:rsidRPr="00D60C06">
        <w:rPr>
          <w:color w:val="008000"/>
          <w:rtl/>
        </w:rPr>
        <w:t xml:space="preserve"> </w:t>
      </w:r>
      <w:r w:rsidRPr="00D60C06">
        <w:rPr>
          <w:rFonts w:hint="cs"/>
          <w:color w:val="008000"/>
          <w:rtl/>
        </w:rPr>
        <w:t>بَلْ</w:t>
      </w:r>
      <w:r w:rsidRPr="00D60C06">
        <w:rPr>
          <w:color w:val="008000"/>
          <w:rtl/>
        </w:rPr>
        <w:t xml:space="preserve"> </w:t>
      </w:r>
      <w:r w:rsidRPr="00D60C06">
        <w:rPr>
          <w:rFonts w:hint="cs"/>
          <w:color w:val="008000"/>
          <w:rtl/>
        </w:rPr>
        <w:t>يَتَيَمَّمُ</w:t>
      </w:r>
      <w:r w:rsidRPr="00D60C06">
        <w:rPr>
          <w:color w:val="008000"/>
          <w:rtl/>
        </w:rPr>
        <w:t xml:space="preserve"> </w:t>
      </w:r>
      <w:r w:rsidRPr="00D60C06">
        <w:rPr>
          <w:rFonts w:hint="cs"/>
          <w:color w:val="008000"/>
          <w:rtl/>
        </w:rPr>
        <w:t>أَ</w:t>
      </w:r>
      <w:r w:rsidRPr="00D60C06">
        <w:rPr>
          <w:color w:val="008000"/>
          <w:rtl/>
        </w:rPr>
        <w:t xml:space="preserve"> </w:t>
      </w:r>
      <w:r w:rsidRPr="00D60C06">
        <w:rPr>
          <w:rFonts w:hint="cs"/>
          <w:color w:val="008000"/>
          <w:rtl/>
        </w:rPr>
        <w:t>لَا</w:t>
      </w:r>
      <w:r w:rsidRPr="00D60C06">
        <w:rPr>
          <w:color w:val="008000"/>
          <w:rtl/>
        </w:rPr>
        <w:t xml:space="preserve"> </w:t>
      </w:r>
      <w:r w:rsidRPr="00D60C06">
        <w:rPr>
          <w:rFonts w:hint="cs"/>
          <w:color w:val="008000"/>
          <w:rtl/>
        </w:rPr>
        <w:t>تَرَى</w:t>
      </w:r>
      <w:r w:rsidRPr="00D60C06">
        <w:rPr>
          <w:color w:val="008000"/>
          <w:rtl/>
        </w:rPr>
        <w:t xml:space="preserve"> </w:t>
      </w:r>
      <w:r w:rsidRPr="00D60C06">
        <w:rPr>
          <w:rFonts w:hint="cs"/>
          <w:color w:val="008000"/>
          <w:rtl/>
        </w:rPr>
        <w:t>أَنَّهُ</w:t>
      </w:r>
      <w:r w:rsidRPr="00D60C06">
        <w:rPr>
          <w:color w:val="008000"/>
          <w:rtl/>
        </w:rPr>
        <w:t xml:space="preserve"> </w:t>
      </w:r>
      <w:r w:rsidRPr="00D60C06">
        <w:rPr>
          <w:rFonts w:hint="cs"/>
          <w:color w:val="008000"/>
          <w:rtl/>
        </w:rPr>
        <w:t>إِنَّمَا</w:t>
      </w:r>
      <w:r w:rsidRPr="00D60C06">
        <w:rPr>
          <w:color w:val="008000"/>
          <w:rtl/>
        </w:rPr>
        <w:t xml:space="preserve"> </w:t>
      </w:r>
      <w:r w:rsidRPr="00D60C06">
        <w:rPr>
          <w:rFonts w:hint="cs"/>
          <w:color w:val="008000"/>
          <w:rtl/>
        </w:rPr>
        <w:t>جُعِلَ</w:t>
      </w:r>
      <w:r w:rsidRPr="00D60C06">
        <w:rPr>
          <w:color w:val="008000"/>
          <w:rtl/>
        </w:rPr>
        <w:t xml:space="preserve"> </w:t>
      </w:r>
      <w:r w:rsidRPr="00D60C06">
        <w:rPr>
          <w:rFonts w:hint="cs"/>
          <w:color w:val="008000"/>
          <w:rtl/>
        </w:rPr>
        <w:t>عَلَيْهِ</w:t>
      </w:r>
      <w:r w:rsidRPr="00D60C06">
        <w:rPr>
          <w:color w:val="008000"/>
          <w:rtl/>
        </w:rPr>
        <w:t xml:space="preserve"> </w:t>
      </w:r>
      <w:r w:rsidRPr="00D60C06">
        <w:rPr>
          <w:rFonts w:hint="cs"/>
          <w:color w:val="008000"/>
          <w:rtl/>
        </w:rPr>
        <w:t>نِصْفُ</w:t>
      </w:r>
      <w:r w:rsidRPr="00D60C06">
        <w:rPr>
          <w:color w:val="008000"/>
          <w:rtl/>
        </w:rPr>
        <w:t xml:space="preserve"> </w:t>
      </w:r>
      <w:r w:rsidRPr="00D60C06">
        <w:rPr>
          <w:rFonts w:hint="cs"/>
          <w:color w:val="008000"/>
          <w:rtl/>
        </w:rPr>
        <w:t>الْوُضُوءِ</w:t>
      </w:r>
      <w:r w:rsidR="00D60C06" w:rsidRPr="00D60C06">
        <w:rPr>
          <w:rFonts w:hint="cs"/>
          <w:color w:val="008000"/>
          <w:rtl/>
        </w:rPr>
        <w:t>»</w:t>
      </w:r>
      <w:r w:rsidR="00D60C06">
        <w:rPr>
          <w:rStyle w:val="FootnoteReference"/>
          <w:color w:val="008000"/>
          <w:rtl/>
        </w:rPr>
        <w:footnoteReference w:id="11"/>
      </w:r>
      <w:r w:rsidRPr="00D60C06">
        <w:rPr>
          <w:color w:val="008000"/>
          <w:rtl/>
        </w:rPr>
        <w:t>.</w:t>
      </w:r>
    </w:p>
    <w:p w:rsidR="00BC06DC" w:rsidRDefault="00BC06DC" w:rsidP="00D60C06">
      <w:pPr>
        <w:jc w:val="both"/>
        <w:rPr>
          <w:rtl/>
        </w:rPr>
      </w:pPr>
      <w:r>
        <w:rPr>
          <w:rFonts w:hint="cs"/>
          <w:rtl/>
        </w:rPr>
        <w:t>شخص جنب شده است و به اندازه ی وضو آب دارد</w:t>
      </w:r>
      <w:r w:rsidR="00D60C06">
        <w:rPr>
          <w:rFonts w:hint="cs"/>
          <w:rtl/>
        </w:rPr>
        <w:t>،</w:t>
      </w:r>
      <w:r>
        <w:rPr>
          <w:rFonts w:hint="cs"/>
          <w:rtl/>
        </w:rPr>
        <w:t xml:space="preserve"> آیا وضو بگیرد یا تیمم کند؟ حضرت حکم به وجوب تیمم کردند. </w:t>
      </w:r>
      <w:r w:rsidR="00D60C06" w:rsidRPr="00D60C06">
        <w:rPr>
          <w:rFonts w:hint="cs"/>
          <w:color w:val="008000"/>
          <w:rtl/>
        </w:rPr>
        <w:t>أَ</w:t>
      </w:r>
      <w:r w:rsidR="00D60C06" w:rsidRPr="00D60C06">
        <w:rPr>
          <w:color w:val="008000"/>
          <w:rtl/>
        </w:rPr>
        <w:t xml:space="preserve"> </w:t>
      </w:r>
      <w:r w:rsidR="00D60C06" w:rsidRPr="00D60C06">
        <w:rPr>
          <w:rFonts w:hint="cs"/>
          <w:color w:val="008000"/>
          <w:rtl/>
        </w:rPr>
        <w:t>لَا</w:t>
      </w:r>
      <w:r w:rsidR="00D60C06" w:rsidRPr="00D60C06">
        <w:rPr>
          <w:color w:val="008000"/>
          <w:rtl/>
        </w:rPr>
        <w:t xml:space="preserve"> </w:t>
      </w:r>
      <w:r w:rsidR="00D60C06" w:rsidRPr="00D60C06">
        <w:rPr>
          <w:rFonts w:hint="cs"/>
          <w:color w:val="008000"/>
          <w:rtl/>
        </w:rPr>
        <w:t>تَرَى</w:t>
      </w:r>
      <w:r w:rsidR="00D60C06" w:rsidRPr="00D60C06">
        <w:rPr>
          <w:color w:val="008000"/>
          <w:rtl/>
        </w:rPr>
        <w:t xml:space="preserve"> </w:t>
      </w:r>
      <w:r w:rsidR="00D60C06" w:rsidRPr="00D60C06">
        <w:rPr>
          <w:rFonts w:hint="cs"/>
          <w:color w:val="008000"/>
          <w:rtl/>
        </w:rPr>
        <w:t>أَنَّهُ</w:t>
      </w:r>
      <w:r w:rsidR="00D60C06" w:rsidRPr="00D60C06">
        <w:rPr>
          <w:color w:val="008000"/>
          <w:rtl/>
        </w:rPr>
        <w:t xml:space="preserve"> </w:t>
      </w:r>
      <w:r w:rsidR="00D60C06" w:rsidRPr="00D60C06">
        <w:rPr>
          <w:rFonts w:hint="cs"/>
          <w:color w:val="008000"/>
          <w:rtl/>
        </w:rPr>
        <w:t>إِنَّمَا</w:t>
      </w:r>
      <w:r w:rsidR="00D60C06" w:rsidRPr="00D60C06">
        <w:rPr>
          <w:color w:val="008000"/>
          <w:rtl/>
        </w:rPr>
        <w:t xml:space="preserve"> </w:t>
      </w:r>
      <w:r w:rsidR="00D60C06" w:rsidRPr="00D60C06">
        <w:rPr>
          <w:rFonts w:hint="cs"/>
          <w:color w:val="008000"/>
          <w:rtl/>
        </w:rPr>
        <w:t>جُعِلَ</w:t>
      </w:r>
      <w:r w:rsidR="00D60C06" w:rsidRPr="00D60C06">
        <w:rPr>
          <w:color w:val="008000"/>
          <w:rtl/>
        </w:rPr>
        <w:t xml:space="preserve"> </w:t>
      </w:r>
      <w:r w:rsidR="00D60C06" w:rsidRPr="00D60C06">
        <w:rPr>
          <w:rFonts w:hint="cs"/>
          <w:color w:val="008000"/>
          <w:rtl/>
        </w:rPr>
        <w:t>عَلَيْهِ</w:t>
      </w:r>
      <w:r w:rsidR="00D60C06" w:rsidRPr="00D60C06">
        <w:rPr>
          <w:color w:val="008000"/>
          <w:rtl/>
        </w:rPr>
        <w:t xml:space="preserve"> </w:t>
      </w:r>
      <w:r w:rsidR="00D60C06" w:rsidRPr="00D60C06">
        <w:rPr>
          <w:rFonts w:hint="cs"/>
          <w:color w:val="008000"/>
          <w:rtl/>
        </w:rPr>
        <w:t>نِصْفُ</w:t>
      </w:r>
      <w:r w:rsidR="00D60C06" w:rsidRPr="00D60C06">
        <w:rPr>
          <w:color w:val="008000"/>
          <w:rtl/>
        </w:rPr>
        <w:t xml:space="preserve"> </w:t>
      </w:r>
      <w:r w:rsidR="00D60C06" w:rsidRPr="00D60C06">
        <w:rPr>
          <w:rFonts w:hint="cs"/>
          <w:color w:val="008000"/>
          <w:rtl/>
        </w:rPr>
        <w:t>الْوُضُوءِ</w:t>
      </w:r>
      <w:r w:rsidR="00D60C06">
        <w:rPr>
          <w:rFonts w:hint="cs"/>
          <w:rtl/>
        </w:rPr>
        <w:t xml:space="preserve">؛ </w:t>
      </w:r>
      <w:r>
        <w:rPr>
          <w:rFonts w:hint="cs"/>
          <w:rtl/>
        </w:rPr>
        <w:t xml:space="preserve">چند </w:t>
      </w:r>
      <w:r w:rsidR="00D60C06">
        <w:rPr>
          <w:rFonts w:hint="cs"/>
          <w:rtl/>
        </w:rPr>
        <w:t>روایت صحیح بدین مضمون موجود است</w:t>
      </w:r>
      <w:r>
        <w:rPr>
          <w:rFonts w:hint="cs"/>
          <w:rtl/>
        </w:rPr>
        <w:t xml:space="preserve">. </w:t>
      </w:r>
      <w:r w:rsidR="00D60C06">
        <w:rPr>
          <w:rFonts w:hint="cs"/>
          <w:rtl/>
        </w:rPr>
        <w:t xml:space="preserve">محقق خویی </w:t>
      </w:r>
      <w:r>
        <w:rPr>
          <w:rFonts w:hint="cs"/>
          <w:rtl/>
        </w:rPr>
        <w:t xml:space="preserve">فرموده </w:t>
      </w:r>
      <w:r w:rsidR="00D60C06">
        <w:rPr>
          <w:rFonts w:hint="cs"/>
          <w:rtl/>
        </w:rPr>
        <w:t>ا</w:t>
      </w:r>
      <w:r>
        <w:rPr>
          <w:rFonts w:hint="cs"/>
          <w:rtl/>
        </w:rPr>
        <w:t xml:space="preserve">ست ظاهر این روایات این است که هر کسی که وظیفه </w:t>
      </w:r>
      <w:r w:rsidR="00D60C06">
        <w:rPr>
          <w:rFonts w:hint="cs"/>
          <w:rtl/>
        </w:rPr>
        <w:t>اش در صورت وجدان آب غسل است</w:t>
      </w:r>
      <w:r>
        <w:rPr>
          <w:rFonts w:hint="cs"/>
          <w:rtl/>
        </w:rPr>
        <w:t>، در صورت فقدان آب باید تیمم کند. در محل بحث ما نیز شخص اگر آب داشت وظیفه اش غسل بود، در صورت فقدان آب برای غسل باید تیمم کند.</w:t>
      </w:r>
    </w:p>
    <w:p w:rsidR="00BC06DC" w:rsidRDefault="00BC06DC" w:rsidP="00D60C06">
      <w:pPr>
        <w:jc w:val="both"/>
        <w:rPr>
          <w:rtl/>
        </w:rPr>
      </w:pPr>
      <w:r>
        <w:rPr>
          <w:rFonts w:hint="cs"/>
          <w:rtl/>
        </w:rPr>
        <w:t xml:space="preserve">ایشان ادعایش این است که موضوع در این روایت جنب نیست تا </w:t>
      </w:r>
      <w:r w:rsidR="00D60C06">
        <w:rPr>
          <w:rFonts w:hint="cs"/>
          <w:rtl/>
        </w:rPr>
        <w:t xml:space="preserve">اشکال شود که </w:t>
      </w:r>
      <w:r>
        <w:rPr>
          <w:rFonts w:hint="cs"/>
          <w:rtl/>
        </w:rPr>
        <w:t xml:space="preserve">در جنب بودن شخص شک داریم؛ موضوع در این روایت هر کسی است که در صورت وجدان آب وظیفه اش غسل بود، در صورت فقدان آب باید تیمم کند. عبارت محقق خویی در تبیین این استدلال چنین است: </w:t>
      </w:r>
    </w:p>
    <w:p w:rsidR="00BC06DC" w:rsidRPr="00F002AC" w:rsidRDefault="00BC06DC" w:rsidP="00F002AC">
      <w:pPr>
        <w:jc w:val="both"/>
        <w:rPr>
          <w:color w:val="000080"/>
          <w:rtl/>
        </w:rPr>
      </w:pPr>
      <w:r w:rsidRPr="00F002AC">
        <w:rPr>
          <w:rFonts w:hint="cs"/>
          <w:color w:val="000080"/>
          <w:rtl/>
        </w:rPr>
        <w:t>«</w:t>
      </w:r>
      <w:r w:rsidR="00F002AC" w:rsidRPr="00F002AC">
        <w:rPr>
          <w:color w:val="000080"/>
          <w:rtl/>
        </w:rPr>
        <w:t xml:space="preserve"> </w:t>
      </w:r>
      <w:r w:rsidR="00F002AC" w:rsidRPr="00F002AC">
        <w:rPr>
          <w:rFonts w:hint="cs"/>
          <w:color w:val="000080"/>
          <w:rtl/>
        </w:rPr>
        <w:t>فإنّها</w:t>
      </w:r>
      <w:r w:rsidR="00F002AC" w:rsidRPr="00F002AC">
        <w:rPr>
          <w:color w:val="000080"/>
          <w:rtl/>
        </w:rPr>
        <w:t xml:space="preserve"> </w:t>
      </w:r>
      <w:r w:rsidR="00F002AC" w:rsidRPr="00F002AC">
        <w:rPr>
          <w:rFonts w:hint="cs"/>
          <w:color w:val="000080"/>
          <w:rtl/>
        </w:rPr>
        <w:t>تدلّنا</w:t>
      </w:r>
      <w:r w:rsidR="00F002AC" w:rsidRPr="00F002AC">
        <w:rPr>
          <w:color w:val="000080"/>
          <w:rtl/>
        </w:rPr>
        <w:t xml:space="preserve"> </w:t>
      </w:r>
      <w:r w:rsidR="00F002AC" w:rsidRPr="00F002AC">
        <w:rPr>
          <w:rFonts w:hint="cs"/>
          <w:color w:val="000080"/>
          <w:rtl/>
        </w:rPr>
        <w:t>على</w:t>
      </w:r>
      <w:r w:rsidR="00F002AC" w:rsidRPr="00F002AC">
        <w:rPr>
          <w:color w:val="000080"/>
          <w:rtl/>
        </w:rPr>
        <w:t xml:space="preserve"> </w:t>
      </w:r>
      <w:r w:rsidR="00F002AC" w:rsidRPr="00F002AC">
        <w:rPr>
          <w:rFonts w:hint="cs"/>
          <w:color w:val="000080"/>
          <w:rtl/>
        </w:rPr>
        <w:t>أن</w:t>
      </w:r>
      <w:r w:rsidR="00F002AC" w:rsidRPr="00F002AC">
        <w:rPr>
          <w:color w:val="000080"/>
          <w:rtl/>
        </w:rPr>
        <w:t xml:space="preserve"> </w:t>
      </w:r>
      <w:r w:rsidR="00F002AC" w:rsidRPr="00F002AC">
        <w:rPr>
          <w:rFonts w:hint="cs"/>
          <w:color w:val="000080"/>
          <w:rtl/>
        </w:rPr>
        <w:t>من</w:t>
      </w:r>
      <w:r w:rsidR="00F002AC" w:rsidRPr="00F002AC">
        <w:rPr>
          <w:color w:val="000080"/>
          <w:rtl/>
        </w:rPr>
        <w:t xml:space="preserve"> </w:t>
      </w:r>
      <w:r w:rsidR="00F002AC" w:rsidRPr="00F002AC">
        <w:rPr>
          <w:rFonts w:hint="cs"/>
          <w:color w:val="000080"/>
          <w:rtl/>
        </w:rPr>
        <w:t>كانت</w:t>
      </w:r>
      <w:r w:rsidR="00F002AC" w:rsidRPr="00F002AC">
        <w:rPr>
          <w:color w:val="000080"/>
          <w:rtl/>
        </w:rPr>
        <w:t xml:space="preserve"> </w:t>
      </w:r>
      <w:r w:rsidR="00F002AC" w:rsidRPr="00F002AC">
        <w:rPr>
          <w:rFonts w:hint="cs"/>
          <w:color w:val="000080"/>
          <w:rtl/>
        </w:rPr>
        <w:t>وظيفته</w:t>
      </w:r>
      <w:r w:rsidR="00F002AC" w:rsidRPr="00F002AC">
        <w:rPr>
          <w:color w:val="000080"/>
          <w:rtl/>
        </w:rPr>
        <w:t xml:space="preserve"> </w:t>
      </w:r>
      <w:r w:rsidR="00F002AC" w:rsidRPr="00F002AC">
        <w:rPr>
          <w:rFonts w:hint="cs"/>
          <w:color w:val="000080"/>
          <w:rtl/>
        </w:rPr>
        <w:t>الاغتسال</w:t>
      </w:r>
      <w:r w:rsidR="00F002AC" w:rsidRPr="00F002AC">
        <w:rPr>
          <w:color w:val="000080"/>
          <w:rtl/>
        </w:rPr>
        <w:t xml:space="preserve"> </w:t>
      </w:r>
      <w:r w:rsidR="00F002AC" w:rsidRPr="00F002AC">
        <w:rPr>
          <w:rFonts w:hint="cs"/>
          <w:color w:val="000080"/>
          <w:rtl/>
        </w:rPr>
        <w:t>و</w:t>
      </w:r>
      <w:r w:rsidR="00F002AC" w:rsidRPr="00F002AC">
        <w:rPr>
          <w:color w:val="000080"/>
          <w:rtl/>
        </w:rPr>
        <w:t xml:space="preserve"> </w:t>
      </w:r>
      <w:r w:rsidR="00F002AC" w:rsidRPr="00F002AC">
        <w:rPr>
          <w:rFonts w:hint="cs"/>
          <w:color w:val="000080"/>
          <w:rtl/>
        </w:rPr>
        <w:t>لم</w:t>
      </w:r>
      <w:r w:rsidR="00F002AC" w:rsidRPr="00F002AC">
        <w:rPr>
          <w:color w:val="000080"/>
          <w:rtl/>
        </w:rPr>
        <w:t xml:space="preserve"> </w:t>
      </w:r>
      <w:r w:rsidR="00F002AC" w:rsidRPr="00F002AC">
        <w:rPr>
          <w:rFonts w:hint="cs"/>
          <w:color w:val="000080"/>
          <w:rtl/>
        </w:rPr>
        <w:t>يجد</w:t>
      </w:r>
      <w:r w:rsidR="00F002AC" w:rsidRPr="00F002AC">
        <w:rPr>
          <w:color w:val="000080"/>
          <w:rtl/>
        </w:rPr>
        <w:t xml:space="preserve"> </w:t>
      </w:r>
      <w:r w:rsidR="00F002AC" w:rsidRPr="00F002AC">
        <w:rPr>
          <w:rFonts w:hint="cs"/>
          <w:color w:val="000080"/>
          <w:rtl/>
        </w:rPr>
        <w:t>ماءً</w:t>
      </w:r>
      <w:r w:rsidR="00F002AC" w:rsidRPr="00F002AC">
        <w:rPr>
          <w:color w:val="000080"/>
          <w:rtl/>
        </w:rPr>
        <w:t xml:space="preserve"> </w:t>
      </w:r>
      <w:r w:rsidR="00F002AC" w:rsidRPr="00F002AC">
        <w:rPr>
          <w:rFonts w:hint="cs"/>
          <w:color w:val="000080"/>
          <w:rtl/>
        </w:rPr>
        <w:t>وجب</w:t>
      </w:r>
      <w:r w:rsidR="00F002AC" w:rsidRPr="00F002AC">
        <w:rPr>
          <w:color w:val="000080"/>
          <w:rtl/>
        </w:rPr>
        <w:t xml:space="preserve"> </w:t>
      </w:r>
      <w:r w:rsidR="00F002AC" w:rsidRPr="00F002AC">
        <w:rPr>
          <w:rFonts w:hint="cs"/>
          <w:color w:val="000080"/>
          <w:rtl/>
        </w:rPr>
        <w:t>عليه</w:t>
      </w:r>
      <w:r w:rsidR="00F002AC" w:rsidRPr="00F002AC">
        <w:rPr>
          <w:color w:val="000080"/>
          <w:rtl/>
        </w:rPr>
        <w:t xml:space="preserve"> </w:t>
      </w:r>
      <w:r w:rsidR="00F002AC" w:rsidRPr="00F002AC">
        <w:rPr>
          <w:rFonts w:hint="cs"/>
          <w:color w:val="000080"/>
          <w:rtl/>
        </w:rPr>
        <w:t>التيمّم</w:t>
      </w:r>
      <w:r w:rsidR="00F002AC" w:rsidRPr="00F002AC">
        <w:rPr>
          <w:color w:val="000080"/>
          <w:rtl/>
        </w:rPr>
        <w:t xml:space="preserve">. </w:t>
      </w:r>
      <w:r w:rsidR="00F002AC" w:rsidRPr="00F002AC">
        <w:rPr>
          <w:rFonts w:hint="cs"/>
          <w:color w:val="000080"/>
          <w:rtl/>
        </w:rPr>
        <w:t>و</w:t>
      </w:r>
      <w:r w:rsidR="00F002AC" w:rsidRPr="00F002AC">
        <w:rPr>
          <w:color w:val="000080"/>
          <w:rtl/>
        </w:rPr>
        <w:t xml:space="preserve"> </w:t>
      </w:r>
      <w:r w:rsidR="00F002AC" w:rsidRPr="00F002AC">
        <w:rPr>
          <w:rFonts w:hint="cs"/>
          <w:color w:val="000080"/>
          <w:rtl/>
        </w:rPr>
        <w:t>المكلّف</w:t>
      </w:r>
      <w:r w:rsidR="00F002AC" w:rsidRPr="00F002AC">
        <w:rPr>
          <w:color w:val="000080"/>
          <w:rtl/>
        </w:rPr>
        <w:t xml:space="preserve"> </w:t>
      </w:r>
      <w:r w:rsidR="00F002AC" w:rsidRPr="00F002AC">
        <w:rPr>
          <w:rFonts w:hint="cs"/>
          <w:color w:val="000080"/>
          <w:rtl/>
        </w:rPr>
        <w:t>مأمور</w:t>
      </w:r>
      <w:r w:rsidR="00F002AC" w:rsidRPr="00F002AC">
        <w:rPr>
          <w:color w:val="000080"/>
          <w:rtl/>
        </w:rPr>
        <w:t xml:space="preserve"> </w:t>
      </w:r>
      <w:r w:rsidR="00F002AC" w:rsidRPr="00F002AC">
        <w:rPr>
          <w:rFonts w:hint="cs"/>
          <w:color w:val="000080"/>
          <w:rtl/>
        </w:rPr>
        <w:t>بالاغتسال</w:t>
      </w:r>
      <w:r w:rsidR="00F002AC" w:rsidRPr="00F002AC">
        <w:rPr>
          <w:color w:val="000080"/>
          <w:rtl/>
        </w:rPr>
        <w:t xml:space="preserve"> </w:t>
      </w:r>
      <w:r w:rsidR="00F002AC" w:rsidRPr="00F002AC">
        <w:rPr>
          <w:rFonts w:hint="cs"/>
          <w:color w:val="000080"/>
          <w:rtl/>
        </w:rPr>
        <w:t>في</w:t>
      </w:r>
      <w:r w:rsidR="00F002AC" w:rsidRPr="00F002AC">
        <w:rPr>
          <w:color w:val="000080"/>
          <w:rtl/>
        </w:rPr>
        <w:t xml:space="preserve"> </w:t>
      </w:r>
      <w:r w:rsidR="00F002AC" w:rsidRPr="00F002AC">
        <w:rPr>
          <w:rFonts w:hint="cs"/>
          <w:color w:val="000080"/>
          <w:rtl/>
        </w:rPr>
        <w:t>المقام</w:t>
      </w:r>
      <w:r w:rsidR="00F002AC" w:rsidRPr="00F002AC">
        <w:rPr>
          <w:color w:val="000080"/>
          <w:rtl/>
        </w:rPr>
        <w:t xml:space="preserve"> </w:t>
      </w:r>
      <w:r w:rsidR="00F002AC" w:rsidRPr="00F002AC">
        <w:rPr>
          <w:rFonts w:hint="cs"/>
          <w:color w:val="000080"/>
          <w:rtl/>
        </w:rPr>
        <w:t>و</w:t>
      </w:r>
      <w:r w:rsidR="00F002AC" w:rsidRPr="00F002AC">
        <w:rPr>
          <w:color w:val="000080"/>
          <w:rtl/>
        </w:rPr>
        <w:t xml:space="preserve"> </w:t>
      </w:r>
      <w:r w:rsidR="00F002AC" w:rsidRPr="00F002AC">
        <w:rPr>
          <w:rFonts w:hint="cs"/>
          <w:color w:val="000080"/>
          <w:rtl/>
        </w:rPr>
        <w:t>لكنّه</w:t>
      </w:r>
      <w:r w:rsidR="00F002AC" w:rsidRPr="00F002AC">
        <w:rPr>
          <w:color w:val="000080"/>
          <w:rtl/>
        </w:rPr>
        <w:t xml:space="preserve"> </w:t>
      </w:r>
      <w:r w:rsidR="00F002AC" w:rsidRPr="00F002AC">
        <w:rPr>
          <w:rFonts w:hint="cs"/>
          <w:color w:val="000080"/>
          <w:rtl/>
        </w:rPr>
        <w:t>لم</w:t>
      </w:r>
      <w:r w:rsidR="00F002AC" w:rsidRPr="00F002AC">
        <w:rPr>
          <w:color w:val="000080"/>
          <w:rtl/>
        </w:rPr>
        <w:t xml:space="preserve"> </w:t>
      </w:r>
      <w:r w:rsidR="00F002AC" w:rsidRPr="00F002AC">
        <w:rPr>
          <w:rFonts w:hint="cs"/>
          <w:color w:val="000080"/>
          <w:rtl/>
        </w:rPr>
        <w:t>يجد</w:t>
      </w:r>
      <w:r w:rsidR="00F002AC" w:rsidRPr="00F002AC">
        <w:rPr>
          <w:color w:val="000080"/>
          <w:rtl/>
        </w:rPr>
        <w:t xml:space="preserve"> </w:t>
      </w:r>
      <w:r w:rsidR="00F002AC" w:rsidRPr="00F002AC">
        <w:rPr>
          <w:rFonts w:hint="cs"/>
          <w:color w:val="000080"/>
          <w:rtl/>
        </w:rPr>
        <w:t>الماء</w:t>
      </w:r>
      <w:r w:rsidR="00F002AC" w:rsidRPr="00F002AC">
        <w:rPr>
          <w:color w:val="000080"/>
          <w:rtl/>
        </w:rPr>
        <w:t xml:space="preserve"> </w:t>
      </w:r>
      <w:r w:rsidR="00F002AC" w:rsidRPr="00F002AC">
        <w:rPr>
          <w:rFonts w:hint="cs"/>
          <w:color w:val="000080"/>
          <w:rtl/>
        </w:rPr>
        <w:t>فوجب</w:t>
      </w:r>
      <w:r w:rsidR="00F002AC" w:rsidRPr="00F002AC">
        <w:rPr>
          <w:color w:val="000080"/>
          <w:rtl/>
        </w:rPr>
        <w:t xml:space="preserve"> </w:t>
      </w:r>
      <w:r w:rsidR="00F002AC" w:rsidRPr="00F002AC">
        <w:rPr>
          <w:rFonts w:hint="cs"/>
          <w:color w:val="000080"/>
          <w:rtl/>
        </w:rPr>
        <w:t>عليه</w:t>
      </w:r>
      <w:r w:rsidR="00F002AC" w:rsidRPr="00F002AC">
        <w:rPr>
          <w:color w:val="000080"/>
          <w:rtl/>
        </w:rPr>
        <w:t xml:space="preserve"> </w:t>
      </w:r>
      <w:r w:rsidR="00F002AC" w:rsidRPr="00F002AC">
        <w:rPr>
          <w:rFonts w:hint="cs"/>
          <w:color w:val="000080"/>
          <w:rtl/>
        </w:rPr>
        <w:t>أن</w:t>
      </w:r>
      <w:r w:rsidR="00F002AC" w:rsidRPr="00F002AC">
        <w:rPr>
          <w:color w:val="000080"/>
          <w:rtl/>
        </w:rPr>
        <w:t xml:space="preserve"> </w:t>
      </w:r>
      <w:r w:rsidR="00F002AC" w:rsidRPr="00F002AC">
        <w:rPr>
          <w:rFonts w:hint="cs"/>
          <w:color w:val="000080"/>
          <w:rtl/>
        </w:rPr>
        <w:t>يتيمّم</w:t>
      </w:r>
      <w:r w:rsidR="00F002AC" w:rsidRPr="00F002AC">
        <w:rPr>
          <w:color w:val="000080"/>
          <w:rtl/>
        </w:rPr>
        <w:t xml:space="preserve"> </w:t>
      </w:r>
      <w:r w:rsidR="00F002AC" w:rsidRPr="00F002AC">
        <w:rPr>
          <w:rFonts w:hint="cs"/>
          <w:color w:val="000080"/>
          <w:rtl/>
        </w:rPr>
        <w:t>لا</w:t>
      </w:r>
      <w:r w:rsidR="00F002AC" w:rsidRPr="00F002AC">
        <w:rPr>
          <w:color w:val="000080"/>
          <w:rtl/>
        </w:rPr>
        <w:t xml:space="preserve"> </w:t>
      </w:r>
      <w:r w:rsidR="00F002AC" w:rsidRPr="00F002AC">
        <w:rPr>
          <w:rFonts w:hint="cs"/>
          <w:color w:val="000080"/>
          <w:rtl/>
        </w:rPr>
        <w:t>محالة»</w:t>
      </w:r>
      <w:r w:rsidR="00F002AC">
        <w:rPr>
          <w:rStyle w:val="FootnoteReference"/>
          <w:color w:val="000080"/>
          <w:rtl/>
        </w:rPr>
        <w:footnoteReference w:id="12"/>
      </w:r>
      <w:r w:rsidRPr="00F002AC">
        <w:rPr>
          <w:rFonts w:hint="cs"/>
          <w:color w:val="000080"/>
          <w:rtl/>
        </w:rPr>
        <w:t xml:space="preserve"> </w:t>
      </w:r>
    </w:p>
    <w:p w:rsidR="00BC06DC" w:rsidRDefault="00BC06DC" w:rsidP="001B27A4">
      <w:pPr>
        <w:jc w:val="both"/>
        <w:rPr>
          <w:rtl/>
        </w:rPr>
      </w:pPr>
      <w:r>
        <w:rPr>
          <w:rFonts w:hint="cs"/>
          <w:rtl/>
        </w:rPr>
        <w:t>بنابراین در نظر ایشان موضوع تیمم هرکسی که وظیفه اش اغتسال است می باشد.</w:t>
      </w:r>
      <w:r w:rsidR="001B27A4">
        <w:rPr>
          <w:rFonts w:hint="cs"/>
          <w:rtl/>
        </w:rPr>
        <w:t xml:space="preserve"> کلمه ی</w:t>
      </w:r>
      <w:r>
        <w:rPr>
          <w:rFonts w:hint="cs"/>
          <w:rtl/>
        </w:rPr>
        <w:t xml:space="preserve"> مجنب نیز در روایت نبود. این که اشکال شود که در مجنب بودن شخص شک داریم. بلکه یجنب گفته است. هر کسی که جنب شده است و وظیفه اش غسل باشد این حکم را دارد. </w:t>
      </w:r>
    </w:p>
    <w:p w:rsidR="00BC06DC" w:rsidRDefault="00BC06DC" w:rsidP="001B27A4">
      <w:pPr>
        <w:pStyle w:val="Heading2"/>
        <w:rPr>
          <w:rtl/>
        </w:rPr>
      </w:pPr>
      <w:bookmarkStart w:id="17" w:name="_Toc526075867"/>
      <w:r>
        <w:rPr>
          <w:rFonts w:hint="cs"/>
          <w:rtl/>
        </w:rPr>
        <w:lastRenderedPageBreak/>
        <w:t xml:space="preserve">مناقشه در </w:t>
      </w:r>
      <w:r w:rsidR="001B27A4">
        <w:rPr>
          <w:rFonts w:hint="cs"/>
          <w:rtl/>
        </w:rPr>
        <w:t>کلام محقق خویی</w:t>
      </w:r>
      <w:bookmarkEnd w:id="17"/>
    </w:p>
    <w:p w:rsidR="00BC06DC" w:rsidRDefault="00BC06DC" w:rsidP="00462F73">
      <w:pPr>
        <w:jc w:val="both"/>
        <w:rPr>
          <w:rtl/>
        </w:rPr>
      </w:pPr>
      <w:r>
        <w:rPr>
          <w:rFonts w:hint="cs"/>
          <w:rtl/>
        </w:rPr>
        <w:t xml:space="preserve">به نظر می رسد این استظهار از روایت درست نیست. </w:t>
      </w:r>
      <w:r w:rsidR="001B27A4">
        <w:rPr>
          <w:rFonts w:hint="cs"/>
          <w:rtl/>
        </w:rPr>
        <w:t>ظاهر این روایت این است که سائل می پرسد همان</w:t>
      </w:r>
      <w:r>
        <w:rPr>
          <w:rFonts w:hint="cs"/>
          <w:rtl/>
        </w:rPr>
        <w:t xml:space="preserve"> رجل جنب ب</w:t>
      </w:r>
      <w:r w:rsidR="001B27A4">
        <w:rPr>
          <w:rFonts w:hint="cs"/>
          <w:rtl/>
        </w:rPr>
        <w:t>اید وضو بگیرد یا اینکه تیمم کند؟</w:t>
      </w:r>
      <w:r>
        <w:rPr>
          <w:rFonts w:hint="cs"/>
          <w:rtl/>
        </w:rPr>
        <w:t xml:space="preserve"> موضوع در این روا</w:t>
      </w:r>
      <w:bookmarkStart w:id="18" w:name="_GoBack"/>
      <w:bookmarkEnd w:id="18"/>
      <w:r>
        <w:rPr>
          <w:rFonts w:hint="cs"/>
          <w:rtl/>
        </w:rPr>
        <w:t>یات جنب است که صدق آن بر محل کلام قابل اشکال است. بنابراین ایشان یک دلیل بیشتر ندارد که آن دلیل متوقف بر آن مقدمه است که تیمم جنابت را نمی برد. اگر گفتیم که تیمم جنابت را نمی برد کلام ایشان تمام خواهد بود. ولی ما که در مقام این مقدمه را اشکال داریم، استدلال به این روایات نیز ناتمام است. حاصل اینکه موضوع آیه و تمام روایات وارد در مسئله جنب است. ما وجه تفکیک بین ایه و برخی روایات را که ایشان انجام داده است را نمی فهمیم. اگر گفتیم جنابت باقی است این استدلالات صورت پیدا می کند و بحثی که در جلسه ی گذشته مط</w:t>
      </w:r>
      <w:r w:rsidR="00462F73">
        <w:rPr>
          <w:rFonts w:hint="cs"/>
          <w:rtl/>
        </w:rPr>
        <w:t>رح کردیم می آید مبنی بر اینکه این أدله</w:t>
      </w:r>
      <w:r>
        <w:rPr>
          <w:rFonts w:hint="cs"/>
          <w:rtl/>
        </w:rPr>
        <w:t xml:space="preserve"> جنب اولی را می گویند </w:t>
      </w:r>
      <w:r w:rsidR="00462F73">
        <w:rPr>
          <w:rFonts w:hint="cs"/>
          <w:rtl/>
        </w:rPr>
        <w:t>و در مقام بیان حکم بقای جنابت نیستند</w:t>
      </w:r>
      <w:r>
        <w:rPr>
          <w:rFonts w:hint="cs"/>
          <w:rtl/>
        </w:rPr>
        <w:t xml:space="preserve">؛ بنابراین دلیل ایشان را در فرع اول که متیمم مجنب بود نتوانستیم بپذیریم. </w:t>
      </w:r>
    </w:p>
    <w:p w:rsidR="001B27A4" w:rsidRDefault="001B27A4" w:rsidP="001B27A4">
      <w:pPr>
        <w:pStyle w:val="Heading1"/>
        <w:rPr>
          <w:rtl/>
        </w:rPr>
      </w:pPr>
      <w:bookmarkStart w:id="19" w:name="_Toc526075868"/>
      <w:r>
        <w:rPr>
          <w:rFonts w:hint="cs"/>
          <w:rtl/>
        </w:rPr>
        <w:t xml:space="preserve">فرع بعدی: </w:t>
      </w:r>
      <w:r w:rsidR="00462F73">
        <w:rPr>
          <w:rFonts w:hint="cs"/>
          <w:rtl/>
        </w:rPr>
        <w:t xml:space="preserve">حکم </w:t>
      </w:r>
      <w:r>
        <w:rPr>
          <w:rFonts w:hint="cs"/>
          <w:rtl/>
        </w:rPr>
        <w:t xml:space="preserve">حائض متیمم </w:t>
      </w:r>
      <w:r w:rsidR="00462F73">
        <w:rPr>
          <w:rFonts w:hint="cs"/>
          <w:rtl/>
        </w:rPr>
        <w:t>بعد از حدث اصغر</w:t>
      </w:r>
      <w:bookmarkEnd w:id="19"/>
    </w:p>
    <w:p w:rsidR="00BC06DC" w:rsidRDefault="00BC06DC" w:rsidP="00462F73">
      <w:pPr>
        <w:jc w:val="both"/>
        <w:rPr>
          <w:rtl/>
        </w:rPr>
      </w:pPr>
      <w:r>
        <w:rPr>
          <w:rFonts w:hint="cs"/>
          <w:rtl/>
        </w:rPr>
        <w:t xml:space="preserve">بعد ایشان وارد فرع دوم می شود .فردی حائض است و محدث به حدث اصغر شده است. در اینکه تیمم بدل از وضو بر او واجب است بحثی نیست. زیرا تیمم حائض مغنی از وضو نیست. باید بالاخره بدل از وضو تیمم کند. لکن کلام در این است که علاوه بر این وضو باید تیمم بدل ازغسل را تکرار کند یا خیر؟ </w:t>
      </w:r>
      <w:r w:rsidR="00462F73">
        <w:rPr>
          <w:rFonts w:hint="cs"/>
          <w:rtl/>
        </w:rPr>
        <w:t>محقق خویی</w:t>
      </w:r>
      <w:r>
        <w:rPr>
          <w:rFonts w:hint="cs"/>
          <w:rtl/>
        </w:rPr>
        <w:t xml:space="preserve"> حکم به تکرار تیمم  داده است. فرموده است درست است که برخی از ادله ی ما که انطباق عنوان بود اینجا نمی آید. بر حائض</w:t>
      </w:r>
      <w:r w:rsidR="00462F73">
        <w:rPr>
          <w:rFonts w:hint="cs"/>
          <w:rtl/>
        </w:rPr>
        <w:t xml:space="preserve"> دلیل</w:t>
      </w:r>
      <w:r>
        <w:rPr>
          <w:rFonts w:hint="cs"/>
          <w:rtl/>
        </w:rPr>
        <w:t xml:space="preserve"> نداریم که</w:t>
      </w:r>
      <w:r w:rsidR="00462F73">
        <w:rPr>
          <w:rFonts w:hint="cs"/>
          <w:rtl/>
        </w:rPr>
        <w:t>«</w:t>
      </w:r>
      <w:r>
        <w:rPr>
          <w:rFonts w:hint="cs"/>
          <w:rtl/>
        </w:rPr>
        <w:t xml:space="preserve"> </w:t>
      </w:r>
      <w:r w:rsidR="00462F73">
        <w:rPr>
          <w:rFonts w:hint="cs"/>
          <w:rtl/>
        </w:rPr>
        <w:t>ال</w:t>
      </w:r>
      <w:r>
        <w:rPr>
          <w:rFonts w:hint="cs"/>
          <w:rtl/>
        </w:rPr>
        <w:t>حائض یتیمم</w:t>
      </w:r>
      <w:r w:rsidR="00462F73">
        <w:rPr>
          <w:rFonts w:hint="cs"/>
          <w:rtl/>
        </w:rPr>
        <w:t>»</w:t>
      </w:r>
      <w:r>
        <w:rPr>
          <w:rFonts w:hint="cs"/>
          <w:rtl/>
        </w:rPr>
        <w:t xml:space="preserve"> ؛ درست است که ادله </w:t>
      </w:r>
      <w:r w:rsidR="00462F73">
        <w:rPr>
          <w:rFonts w:hint="cs"/>
          <w:rtl/>
        </w:rPr>
        <w:t>ا</w:t>
      </w:r>
      <w:r>
        <w:rPr>
          <w:rFonts w:hint="cs"/>
          <w:rtl/>
        </w:rPr>
        <w:t xml:space="preserve">ی که عنوان </w:t>
      </w:r>
      <w:r w:rsidR="00462F73">
        <w:rPr>
          <w:rFonts w:hint="cs"/>
          <w:rtl/>
        </w:rPr>
        <w:t>«</w:t>
      </w:r>
      <w:r>
        <w:rPr>
          <w:rFonts w:hint="cs"/>
          <w:rtl/>
        </w:rPr>
        <w:t>جنب</w:t>
      </w:r>
      <w:r w:rsidR="00462F73">
        <w:rPr>
          <w:rFonts w:hint="cs"/>
          <w:rtl/>
        </w:rPr>
        <w:t>»</w:t>
      </w:r>
      <w:r>
        <w:rPr>
          <w:rFonts w:hint="cs"/>
          <w:rtl/>
        </w:rPr>
        <w:t xml:space="preserve"> و </w:t>
      </w:r>
      <w:r w:rsidR="00462F73" w:rsidRPr="00462F73">
        <w:rPr>
          <w:rFonts w:hint="cs"/>
          <w:color w:val="008000"/>
          <w:rtl/>
        </w:rPr>
        <w:t>«</w:t>
      </w:r>
      <w:r w:rsidRPr="00462F73">
        <w:rPr>
          <w:rFonts w:hint="cs"/>
          <w:color w:val="008000"/>
          <w:rtl/>
        </w:rPr>
        <w:t>لامستم النساء</w:t>
      </w:r>
      <w:r w:rsidR="00462F73">
        <w:rPr>
          <w:rFonts w:hint="cs"/>
          <w:rtl/>
        </w:rPr>
        <w:t>»</w:t>
      </w:r>
      <w:r>
        <w:rPr>
          <w:rFonts w:hint="cs"/>
          <w:rtl/>
        </w:rPr>
        <w:t xml:space="preserve"> داشت این جا نمی آید</w:t>
      </w:r>
      <w:r w:rsidR="00462F73">
        <w:rPr>
          <w:rFonts w:hint="cs"/>
          <w:rtl/>
        </w:rPr>
        <w:t>، ولی ادله ی دیگر کفایت می کند</w:t>
      </w:r>
      <w:r>
        <w:rPr>
          <w:rFonts w:hint="cs"/>
          <w:rtl/>
        </w:rPr>
        <w:t>. همان ادله ای که می گفت می تواند با تیمم نما</w:t>
      </w:r>
      <w:r w:rsidR="00462F73">
        <w:rPr>
          <w:rFonts w:hint="cs"/>
          <w:rtl/>
        </w:rPr>
        <w:t>ز</w:t>
      </w:r>
      <w:r>
        <w:rPr>
          <w:rFonts w:hint="cs"/>
          <w:rtl/>
        </w:rPr>
        <w:t xml:space="preserve"> بخ</w:t>
      </w:r>
      <w:r w:rsidR="00462F73">
        <w:rPr>
          <w:rFonts w:hint="cs"/>
          <w:rtl/>
        </w:rPr>
        <w:t xml:space="preserve">واند تا زمانی که محدث نشده باشد. </w:t>
      </w:r>
      <w:r w:rsidR="00462F73" w:rsidRPr="00BC06DC">
        <w:rPr>
          <w:rFonts w:hint="cs"/>
          <w:color w:val="008000"/>
          <w:rtl/>
        </w:rPr>
        <w:t>«الْمُتَيَمِّمُ</w:t>
      </w:r>
      <w:r w:rsidR="00462F73" w:rsidRPr="00BC06DC">
        <w:rPr>
          <w:color w:val="008000"/>
          <w:rtl/>
        </w:rPr>
        <w:t xml:space="preserve"> </w:t>
      </w:r>
      <w:r w:rsidR="00462F73" w:rsidRPr="00BC06DC">
        <w:rPr>
          <w:rFonts w:hint="cs"/>
          <w:color w:val="008000"/>
          <w:rtl/>
        </w:rPr>
        <w:t>يُصَلِّي</w:t>
      </w:r>
      <w:r w:rsidR="00462F73" w:rsidRPr="00BC06DC">
        <w:rPr>
          <w:color w:val="008000"/>
          <w:rtl/>
        </w:rPr>
        <w:t xml:space="preserve"> </w:t>
      </w:r>
      <w:r w:rsidR="00462F73" w:rsidRPr="00BC06DC">
        <w:rPr>
          <w:rFonts w:hint="cs"/>
          <w:color w:val="008000"/>
          <w:rtl/>
        </w:rPr>
        <w:t>بِتَيَمُّمِهِ</w:t>
      </w:r>
      <w:r w:rsidR="00462F73">
        <w:rPr>
          <w:rFonts w:hint="cs"/>
          <w:color w:val="008000"/>
          <w:rtl/>
        </w:rPr>
        <w:t>...</w:t>
      </w:r>
      <w:r w:rsidR="00462F73" w:rsidRPr="00BC06DC">
        <w:rPr>
          <w:rFonts w:hint="cs"/>
          <w:color w:val="008000"/>
          <w:rtl/>
        </w:rPr>
        <w:t>مَا</w:t>
      </w:r>
      <w:r w:rsidR="00462F73" w:rsidRPr="00BC06DC">
        <w:rPr>
          <w:color w:val="008000"/>
          <w:rtl/>
        </w:rPr>
        <w:t xml:space="preserve"> </w:t>
      </w:r>
      <w:r w:rsidR="00462F73" w:rsidRPr="00BC06DC">
        <w:rPr>
          <w:rFonts w:hint="cs"/>
          <w:color w:val="008000"/>
          <w:rtl/>
        </w:rPr>
        <w:t>لَمْ</w:t>
      </w:r>
      <w:r w:rsidR="00462F73" w:rsidRPr="00BC06DC">
        <w:rPr>
          <w:color w:val="008000"/>
          <w:rtl/>
        </w:rPr>
        <w:t xml:space="preserve"> </w:t>
      </w:r>
      <w:r w:rsidR="00462F73" w:rsidRPr="00BC06DC">
        <w:rPr>
          <w:rFonts w:hint="cs"/>
          <w:color w:val="008000"/>
          <w:rtl/>
        </w:rPr>
        <w:t>يُحْدِث‏»</w:t>
      </w:r>
      <w:r w:rsidR="00462F73">
        <w:rPr>
          <w:rStyle w:val="FootnoteReference"/>
          <w:color w:val="008000"/>
          <w:rtl/>
        </w:rPr>
        <w:footnoteReference w:id="13"/>
      </w:r>
      <w:r w:rsidR="00462F73">
        <w:rPr>
          <w:rFonts w:hint="cs"/>
          <w:rtl/>
        </w:rPr>
        <w:t xml:space="preserve">، </w:t>
      </w:r>
      <w:r>
        <w:rPr>
          <w:rFonts w:hint="cs"/>
          <w:rtl/>
        </w:rPr>
        <w:t xml:space="preserve"> متیمم اطلاق دارد در متیمم جنب یا </w:t>
      </w:r>
      <w:r w:rsidR="00135A16">
        <w:rPr>
          <w:rFonts w:hint="cs"/>
          <w:rtl/>
        </w:rPr>
        <w:t>غیر جنب. روایت دیگر هم</w:t>
      </w:r>
      <w:r w:rsidR="00135A16" w:rsidRPr="005653CE">
        <w:rPr>
          <w:color w:val="008000"/>
          <w:rtl/>
        </w:rPr>
        <w:t xml:space="preserve"> </w:t>
      </w:r>
      <w:r w:rsidR="00135A16">
        <w:rPr>
          <w:rFonts w:hint="cs"/>
          <w:color w:val="008000"/>
          <w:rtl/>
        </w:rPr>
        <w:t>«</w:t>
      </w:r>
      <w:r w:rsidR="00135A16" w:rsidRPr="005653CE">
        <w:rPr>
          <w:rFonts w:hint="cs"/>
          <w:color w:val="008000"/>
          <w:u w:val="single"/>
          <w:rtl/>
        </w:rPr>
        <w:t>يُتَيَمَّمُ</w:t>
      </w:r>
      <w:r w:rsidR="00135A16" w:rsidRPr="005653CE">
        <w:rPr>
          <w:color w:val="008000"/>
          <w:u w:val="single"/>
          <w:rtl/>
        </w:rPr>
        <w:t xml:space="preserve"> </w:t>
      </w:r>
      <w:r w:rsidR="00135A16" w:rsidRPr="005653CE">
        <w:rPr>
          <w:rFonts w:hint="cs"/>
          <w:color w:val="008000"/>
          <w:u w:val="single"/>
          <w:rtl/>
        </w:rPr>
        <w:t>لِكُلِّ</w:t>
      </w:r>
      <w:r w:rsidR="00135A16" w:rsidRPr="005653CE">
        <w:rPr>
          <w:color w:val="008000"/>
          <w:u w:val="single"/>
          <w:rtl/>
        </w:rPr>
        <w:t xml:space="preserve"> </w:t>
      </w:r>
      <w:r w:rsidR="00135A16" w:rsidRPr="005653CE">
        <w:rPr>
          <w:rFonts w:hint="cs"/>
          <w:color w:val="008000"/>
          <w:u w:val="single"/>
          <w:rtl/>
        </w:rPr>
        <w:t>صَلَاةٍ</w:t>
      </w:r>
      <w:r w:rsidR="00135A16" w:rsidRPr="005653CE">
        <w:rPr>
          <w:color w:val="008000"/>
          <w:u w:val="single"/>
          <w:rtl/>
        </w:rPr>
        <w:t xml:space="preserve"> </w:t>
      </w:r>
      <w:r w:rsidR="00135A16" w:rsidRPr="005653CE">
        <w:rPr>
          <w:rFonts w:hint="cs"/>
          <w:color w:val="008000"/>
          <w:u w:val="single"/>
          <w:rtl/>
        </w:rPr>
        <w:t>حَتَّى</w:t>
      </w:r>
      <w:r w:rsidR="00135A16" w:rsidRPr="005653CE">
        <w:rPr>
          <w:color w:val="008000"/>
          <w:u w:val="single"/>
          <w:rtl/>
        </w:rPr>
        <w:t xml:space="preserve"> </w:t>
      </w:r>
      <w:r w:rsidR="00135A16" w:rsidRPr="005653CE">
        <w:rPr>
          <w:rFonts w:hint="cs"/>
          <w:color w:val="008000"/>
          <w:u w:val="single"/>
          <w:rtl/>
        </w:rPr>
        <w:t>يُوجَدَ</w:t>
      </w:r>
      <w:r w:rsidR="00135A16" w:rsidRPr="005653CE">
        <w:rPr>
          <w:color w:val="008000"/>
          <w:u w:val="single"/>
          <w:rtl/>
        </w:rPr>
        <w:t xml:space="preserve"> </w:t>
      </w:r>
      <w:r w:rsidR="00135A16" w:rsidRPr="005653CE">
        <w:rPr>
          <w:rFonts w:hint="cs"/>
          <w:color w:val="008000"/>
          <w:u w:val="single"/>
          <w:rtl/>
        </w:rPr>
        <w:t>الْمَاءُ</w:t>
      </w:r>
      <w:r w:rsidR="00135A16" w:rsidRPr="005653CE">
        <w:rPr>
          <w:rFonts w:hint="cs"/>
          <w:color w:val="008000"/>
          <w:rtl/>
        </w:rPr>
        <w:t>»</w:t>
      </w:r>
      <w:r w:rsidR="00135A16">
        <w:rPr>
          <w:rStyle w:val="FootnoteReference"/>
          <w:color w:val="008000"/>
          <w:rtl/>
        </w:rPr>
        <w:footnoteReference w:id="14"/>
      </w:r>
      <w:r w:rsidR="00135A16">
        <w:rPr>
          <w:rFonts w:hint="cs"/>
          <w:color w:val="008000"/>
          <w:rtl/>
        </w:rPr>
        <w:t xml:space="preserve">است که </w:t>
      </w:r>
      <w:r>
        <w:rPr>
          <w:rFonts w:hint="cs"/>
          <w:rtl/>
        </w:rPr>
        <w:t xml:space="preserve"> ایشان با این ادله بحث را تمام کرده است</w:t>
      </w:r>
      <w:r w:rsidR="00135A16">
        <w:rPr>
          <w:rFonts w:hint="cs"/>
          <w:rtl/>
        </w:rPr>
        <w:t>.</w:t>
      </w:r>
      <w:r>
        <w:rPr>
          <w:rFonts w:hint="cs"/>
          <w:rtl/>
        </w:rPr>
        <w:t xml:space="preserve"> ما نیز در این ادله بحث کردیم و آن ها را ناتمام دانستیم</w:t>
      </w:r>
      <w:r w:rsidR="00462F73">
        <w:rPr>
          <w:rFonts w:hint="cs"/>
          <w:rtl/>
        </w:rPr>
        <w:t>؛</w:t>
      </w:r>
      <w:r>
        <w:rPr>
          <w:rFonts w:hint="cs"/>
          <w:rtl/>
        </w:rPr>
        <w:t xml:space="preserve"> لذا در تمام موارد کلام ما این است که تکرار تیمم لازم نیست بلکه وضو واجب است. ملاحظه بفر</w:t>
      </w:r>
      <w:r w:rsidR="00462F73">
        <w:rPr>
          <w:rFonts w:hint="cs"/>
          <w:rtl/>
        </w:rPr>
        <w:t>مایید . وصلی الله علی محمد و ال محمد</w:t>
      </w:r>
      <w:r>
        <w:rPr>
          <w:rFonts w:hint="cs"/>
          <w:rtl/>
        </w:rPr>
        <w:t xml:space="preserve">. </w:t>
      </w:r>
    </w:p>
    <w:p w:rsidR="00BC06DC" w:rsidRDefault="00BC06DC" w:rsidP="00BC06DC">
      <w:pPr>
        <w:jc w:val="both"/>
        <w:rPr>
          <w:rtl/>
        </w:rPr>
      </w:pPr>
    </w:p>
    <w:p w:rsidR="00BC06DC" w:rsidRDefault="00BC06DC" w:rsidP="00BC06DC">
      <w:pPr>
        <w:jc w:val="both"/>
        <w:rPr>
          <w:rtl/>
        </w:rPr>
      </w:pPr>
    </w:p>
    <w:p w:rsidR="00BC06DC" w:rsidRDefault="00BC06DC" w:rsidP="00BC06DC">
      <w:pPr>
        <w:jc w:val="both"/>
        <w:rPr>
          <w:rtl/>
        </w:rPr>
      </w:pPr>
    </w:p>
    <w:p w:rsidR="00BC06DC" w:rsidRDefault="00BC06DC" w:rsidP="00BC06DC">
      <w:pPr>
        <w:jc w:val="both"/>
        <w:rPr>
          <w:rtl/>
        </w:rPr>
      </w:pPr>
    </w:p>
    <w:p w:rsidR="001A1EA5" w:rsidRPr="006162A2" w:rsidRDefault="001A1EA5" w:rsidP="006162A2">
      <w:pPr>
        <w:rPr>
          <w:rtl/>
        </w:rPr>
      </w:pPr>
    </w:p>
    <w:sectPr w:rsidR="001A1EA5" w:rsidRPr="006162A2" w:rsidSect="00F91B85">
      <w:headerReference w:type="default" r:id="rId9"/>
      <w:footerReference w:type="default" r:id="rId10"/>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2B8C" w:rsidRDefault="004F2B8C" w:rsidP="008B750B">
      <w:pPr>
        <w:spacing w:line="240" w:lineRule="auto"/>
      </w:pPr>
      <w:r>
        <w:separator/>
      </w:r>
    </w:p>
  </w:endnote>
  <w:endnote w:type="continuationSeparator" w:id="0">
    <w:p w:rsidR="004F2B8C" w:rsidRDefault="004F2B8C" w:rsidP="008B75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E0CB72C7-B2DB-4A24-9996-F2317D21A897}"/>
    <w:embedBold r:id="rId2" w:fontKey="{16B24D7A-2D8C-4963-AB5E-ADED960973D6}"/>
    <w:embedItalic r:id="rId3" w:fontKey="{47D6C639-E8FD-4F52-9FC6-A6B1CCDB156D}"/>
    <w:embedBoldItalic r:id="rId4" w:fontKey="{6207FFCC-7351-4E23-8ACC-FBF9C7179003}"/>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embedRegular r:id="rId5" w:fontKey="{BC78BC70-CBC9-4EC9-90A4-051E1AB22116}"/>
    <w:embedBold r:id="rId6" w:fontKey="{5B0F7BC0-A934-46F6-87DB-1D4363874312}"/>
    <w:embedBoldItalic r:id="rId7" w:fontKey="{592BDE16-911E-4A8D-99FD-730C6CFBA096}"/>
  </w:font>
  <w:font w:name="Cambria">
    <w:panose1 w:val="02040503050406030204"/>
    <w:charset w:val="00"/>
    <w:family w:val="roman"/>
    <w:pitch w:val="variable"/>
    <w:sig w:usb0="E00002FF" w:usb1="400004FF" w:usb2="00000000" w:usb3="00000000" w:csb0="0000019F" w:csb1="00000000"/>
  </w:font>
  <w:font w:name="B Titr">
    <w:panose1 w:val="00000700000000000000"/>
    <w:charset w:val="B2"/>
    <w:family w:val="auto"/>
    <w:pitch w:val="variable"/>
    <w:sig w:usb0="00002001" w:usb1="80000000" w:usb2="00000008" w:usb3="00000000" w:csb0="00000040" w:csb1="00000000"/>
    <w:embedRegular r:id="rId8" w:fontKey="{C501BDFC-151F-4016-9FBB-79FAD1DD6BD6}"/>
    <w:embedBold r:id="rId9" w:fontKey="{6454D0B6-52EB-4F62-BD99-4ED586933B78}"/>
  </w:font>
  <w:font w:name="B 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Sakkal Majalla">
    <w:panose1 w:val="02000000000000000000"/>
    <w:charset w:val="00"/>
    <w:family w:val="auto"/>
    <w:pitch w:val="variable"/>
    <w:sig w:usb0="A000207F" w:usb1="C000204B" w:usb2="00000008" w:usb3="00000000" w:csb0="000000D3" w:csb1="00000000"/>
    <w:embedRegular r:id="rId10" w:subsetted="1" w:fontKey="{F830FC9A-06DA-40AC-8F4A-56A9C138BE0D}"/>
  </w:font>
  <w:font w:name="Alaem">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bidiVisual/>
      <w:tblW w:w="0" w:type="auto"/>
      <w:tblLook w:val="04A0" w:firstRow="1" w:lastRow="0" w:firstColumn="1" w:lastColumn="0" w:noHBand="0" w:noVBand="1"/>
    </w:tblPr>
    <w:tblGrid>
      <w:gridCol w:w="3382"/>
      <w:gridCol w:w="2252"/>
      <w:gridCol w:w="4786"/>
    </w:tblGrid>
    <w:tr w:rsidR="00CC3BAF" w:rsidRPr="006D44C1" w:rsidTr="0020241A">
      <w:tc>
        <w:tcPr>
          <w:tcW w:w="3382" w:type="dxa"/>
          <w:tcBorders>
            <w:top w:val="nil"/>
            <w:left w:val="nil"/>
            <w:bottom w:val="nil"/>
            <w:right w:val="nil"/>
          </w:tcBorders>
        </w:tcPr>
        <w:p w:rsidR="00CC3BAF" w:rsidRDefault="00CC3BAF" w:rsidP="006D44C1">
          <w:pPr>
            <w:pStyle w:val="Footer"/>
            <w:rPr>
              <w:rtl/>
            </w:rPr>
          </w:pPr>
          <w:r w:rsidRPr="006D44C1">
            <w:rPr>
              <w:rFonts w:hint="cs"/>
              <w:color w:val="808080" w:themeColor="background1" w:themeShade="80"/>
              <w:rtl/>
            </w:rPr>
            <w:t>مدرسه فقهی امام محمدباقر علیه السلام</w:t>
          </w:r>
        </w:p>
      </w:tc>
      <w:tc>
        <w:tcPr>
          <w:tcW w:w="2252" w:type="dxa"/>
          <w:tcBorders>
            <w:top w:val="nil"/>
            <w:left w:val="nil"/>
            <w:bottom w:val="nil"/>
            <w:right w:val="nil"/>
          </w:tcBorders>
          <w:vAlign w:val="center"/>
        </w:tcPr>
        <w:p w:rsidR="00CC3BAF" w:rsidRDefault="00CC3BAF" w:rsidP="006D44C1">
          <w:pPr>
            <w:pStyle w:val="Footer"/>
            <w:jc w:val="right"/>
            <w:rPr>
              <w:rtl/>
            </w:rPr>
          </w:pPr>
          <w:r>
            <w:rPr>
              <w:rFonts w:hint="cs"/>
              <w:rtl/>
            </w:rPr>
            <w:t xml:space="preserve">صفحه </w:t>
          </w:r>
          <w:r>
            <w:fldChar w:fldCharType="begin"/>
          </w:r>
          <w:r>
            <w:instrText>PAGE   \* MERGEFORMAT</w:instrText>
          </w:r>
          <w:r>
            <w:fldChar w:fldCharType="separate"/>
          </w:r>
          <w:r w:rsidR="00F002AC" w:rsidRPr="00F002AC">
            <w:rPr>
              <w:noProof/>
              <w:rtl/>
              <w:lang w:val="fa-IR"/>
            </w:rPr>
            <w:t>7</w:t>
          </w:r>
          <w:r>
            <w:rPr>
              <w:noProof/>
            </w:rPr>
            <w:fldChar w:fldCharType="end"/>
          </w:r>
        </w:p>
      </w:tc>
      <w:tc>
        <w:tcPr>
          <w:tcW w:w="4786" w:type="dxa"/>
          <w:tcBorders>
            <w:top w:val="nil"/>
            <w:left w:val="nil"/>
            <w:bottom w:val="nil"/>
            <w:right w:val="nil"/>
          </w:tcBorders>
          <w:vAlign w:val="center"/>
        </w:tcPr>
        <w:p w:rsidR="00CC3BAF" w:rsidRPr="006D44C1" w:rsidRDefault="00CC3BAF" w:rsidP="001B6799">
          <w:pPr>
            <w:pStyle w:val="Footer"/>
            <w:bidi w:val="0"/>
            <w:rPr>
              <w:color w:val="808080" w:themeColor="background1" w:themeShade="80"/>
              <w:rtl/>
            </w:rPr>
          </w:pPr>
          <w:bookmarkStart w:id="27" w:name="BokAdres"/>
          <w:bookmarkEnd w:id="27"/>
          <w:r>
            <w:rPr>
              <w:color w:val="808080" w:themeColor="background1" w:themeShade="80"/>
            </w:rPr>
            <w:t>F1mg1_13970707-014_rh1_mfeb.ir</w:t>
          </w:r>
        </w:p>
      </w:tc>
    </w:tr>
  </w:tbl>
  <w:p w:rsidR="00CC3BAF" w:rsidRDefault="00CC3BAF" w:rsidP="00FA5F3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2B8C" w:rsidRDefault="004F2B8C" w:rsidP="008B750B">
      <w:pPr>
        <w:spacing w:line="240" w:lineRule="auto"/>
      </w:pPr>
      <w:r>
        <w:separator/>
      </w:r>
    </w:p>
  </w:footnote>
  <w:footnote w:type="continuationSeparator" w:id="0">
    <w:p w:rsidR="004F2B8C" w:rsidRDefault="004F2B8C" w:rsidP="008B750B">
      <w:pPr>
        <w:spacing w:line="240" w:lineRule="auto"/>
      </w:pPr>
      <w:r>
        <w:continuationSeparator/>
      </w:r>
    </w:p>
  </w:footnote>
  <w:footnote w:id="1">
    <w:p w:rsidR="00BC06DC" w:rsidRPr="00BC06DC" w:rsidRDefault="00BC06DC" w:rsidP="00BC06DC">
      <w:pPr>
        <w:pStyle w:val="FootnoteText"/>
      </w:pPr>
      <w:r w:rsidRPr="00BC06DC">
        <w:footnoteRef/>
      </w:r>
      <w:r w:rsidRPr="00BC06DC">
        <w:rPr>
          <w:rtl/>
        </w:rPr>
        <w:t xml:space="preserve"> </w:t>
      </w:r>
      <w:hyperlink r:id="rId1" w:history="1">
        <w:r w:rsidRPr="00BC06DC">
          <w:rPr>
            <w:rStyle w:val="Hyperlink"/>
            <w:rFonts w:hint="cs"/>
            <w:rtl/>
          </w:rPr>
          <w:t>تهذیب</w:t>
        </w:r>
        <w:r w:rsidRPr="00BC06DC">
          <w:rPr>
            <w:rStyle w:val="Hyperlink"/>
            <w:rtl/>
          </w:rPr>
          <w:t xml:space="preserve"> </w:t>
        </w:r>
        <w:r w:rsidRPr="00BC06DC">
          <w:rPr>
            <w:rStyle w:val="Hyperlink"/>
            <w:rFonts w:hint="cs"/>
            <w:rtl/>
          </w:rPr>
          <w:t>الاحکام،</w:t>
        </w:r>
        <w:r w:rsidRPr="00BC06DC">
          <w:rPr>
            <w:rStyle w:val="Hyperlink"/>
            <w:rtl/>
          </w:rPr>
          <w:t xml:space="preserve"> </w:t>
        </w:r>
        <w:r w:rsidRPr="00BC06DC">
          <w:rPr>
            <w:rStyle w:val="Hyperlink"/>
            <w:rFonts w:hint="cs"/>
            <w:rtl/>
          </w:rPr>
          <w:t>شیخ</w:t>
        </w:r>
        <w:r w:rsidRPr="00BC06DC">
          <w:rPr>
            <w:rStyle w:val="Hyperlink"/>
            <w:rtl/>
          </w:rPr>
          <w:t xml:space="preserve"> </w:t>
        </w:r>
        <w:r w:rsidRPr="00BC06DC">
          <w:rPr>
            <w:rStyle w:val="Hyperlink"/>
            <w:rFonts w:hint="cs"/>
            <w:rtl/>
          </w:rPr>
          <w:t>طوسی،</w:t>
        </w:r>
        <w:r w:rsidRPr="00BC06DC">
          <w:rPr>
            <w:rStyle w:val="Hyperlink"/>
            <w:rtl/>
          </w:rPr>
          <w:t xml:space="preserve"> </w:t>
        </w:r>
        <w:r w:rsidRPr="00BC06DC">
          <w:rPr>
            <w:rStyle w:val="Hyperlink"/>
            <w:rFonts w:hint="cs"/>
            <w:rtl/>
          </w:rPr>
          <w:t>ج</w:t>
        </w:r>
        <w:r w:rsidRPr="00BC06DC">
          <w:rPr>
            <w:rStyle w:val="Hyperlink"/>
            <w:rtl/>
          </w:rPr>
          <w:t>3</w:t>
        </w:r>
        <w:r w:rsidRPr="00BC06DC">
          <w:rPr>
            <w:rStyle w:val="Hyperlink"/>
            <w:rFonts w:hint="cs"/>
            <w:rtl/>
          </w:rPr>
          <w:t>،</w:t>
        </w:r>
        <w:r w:rsidRPr="00BC06DC">
          <w:rPr>
            <w:rStyle w:val="Hyperlink"/>
            <w:rtl/>
          </w:rPr>
          <w:t xml:space="preserve"> </w:t>
        </w:r>
        <w:r w:rsidRPr="00BC06DC">
          <w:rPr>
            <w:rStyle w:val="Hyperlink"/>
            <w:rFonts w:hint="cs"/>
            <w:rtl/>
          </w:rPr>
          <w:t>ص</w:t>
        </w:r>
        <w:r w:rsidRPr="00BC06DC">
          <w:rPr>
            <w:rStyle w:val="Hyperlink"/>
            <w:rtl/>
          </w:rPr>
          <w:t>204</w:t>
        </w:r>
        <w:r w:rsidRPr="00BC06DC">
          <w:rPr>
            <w:rStyle w:val="Hyperlink"/>
          </w:rPr>
          <w:t>.</w:t>
        </w:r>
      </w:hyperlink>
    </w:p>
  </w:footnote>
  <w:footnote w:id="2">
    <w:p w:rsidR="00BC06DC" w:rsidRPr="00BC06DC" w:rsidRDefault="00BC06DC" w:rsidP="00BC06DC">
      <w:pPr>
        <w:pStyle w:val="FootnoteText"/>
      </w:pPr>
      <w:r w:rsidRPr="00BC06DC">
        <w:footnoteRef/>
      </w:r>
      <w:r w:rsidRPr="00BC06DC">
        <w:rPr>
          <w:rtl/>
        </w:rPr>
        <w:t xml:space="preserve"> </w:t>
      </w:r>
      <w:hyperlink r:id="rId2" w:history="1">
        <w:r w:rsidRPr="00BC06DC">
          <w:rPr>
            <w:rStyle w:val="Hyperlink"/>
            <w:rFonts w:hint="cs"/>
            <w:rtl/>
          </w:rPr>
          <w:t>تهذیب</w:t>
        </w:r>
        <w:r w:rsidRPr="00BC06DC">
          <w:rPr>
            <w:rStyle w:val="Hyperlink"/>
            <w:rtl/>
          </w:rPr>
          <w:t xml:space="preserve"> </w:t>
        </w:r>
        <w:r w:rsidRPr="00BC06DC">
          <w:rPr>
            <w:rStyle w:val="Hyperlink"/>
            <w:rFonts w:hint="cs"/>
            <w:rtl/>
          </w:rPr>
          <w:t>الاحکام،</w:t>
        </w:r>
        <w:r w:rsidRPr="00BC06DC">
          <w:rPr>
            <w:rStyle w:val="Hyperlink"/>
            <w:rtl/>
          </w:rPr>
          <w:t xml:space="preserve"> </w:t>
        </w:r>
        <w:r w:rsidRPr="00BC06DC">
          <w:rPr>
            <w:rStyle w:val="Hyperlink"/>
            <w:rFonts w:hint="cs"/>
            <w:rtl/>
          </w:rPr>
          <w:t>شیخ</w:t>
        </w:r>
        <w:r w:rsidRPr="00BC06DC">
          <w:rPr>
            <w:rStyle w:val="Hyperlink"/>
            <w:rtl/>
          </w:rPr>
          <w:t xml:space="preserve"> </w:t>
        </w:r>
        <w:r w:rsidRPr="00BC06DC">
          <w:rPr>
            <w:rStyle w:val="Hyperlink"/>
            <w:rFonts w:hint="cs"/>
            <w:rtl/>
          </w:rPr>
          <w:t>طوسی،</w:t>
        </w:r>
        <w:r w:rsidRPr="00BC06DC">
          <w:rPr>
            <w:rStyle w:val="Hyperlink"/>
            <w:rtl/>
          </w:rPr>
          <w:t xml:space="preserve"> </w:t>
        </w:r>
        <w:r w:rsidRPr="00BC06DC">
          <w:rPr>
            <w:rStyle w:val="Hyperlink"/>
            <w:rFonts w:hint="cs"/>
            <w:rtl/>
          </w:rPr>
          <w:t>ج</w:t>
        </w:r>
        <w:r w:rsidRPr="00BC06DC">
          <w:rPr>
            <w:rStyle w:val="Hyperlink"/>
            <w:rtl/>
          </w:rPr>
          <w:t>1</w:t>
        </w:r>
        <w:r w:rsidRPr="00BC06DC">
          <w:rPr>
            <w:rStyle w:val="Hyperlink"/>
            <w:rFonts w:hint="cs"/>
            <w:rtl/>
          </w:rPr>
          <w:t>،</w:t>
        </w:r>
        <w:r w:rsidRPr="00BC06DC">
          <w:rPr>
            <w:rStyle w:val="Hyperlink"/>
            <w:rtl/>
          </w:rPr>
          <w:t xml:space="preserve"> </w:t>
        </w:r>
        <w:r w:rsidRPr="00BC06DC">
          <w:rPr>
            <w:rStyle w:val="Hyperlink"/>
            <w:rFonts w:hint="cs"/>
            <w:rtl/>
          </w:rPr>
          <w:t>ص</w:t>
        </w:r>
        <w:r w:rsidRPr="00BC06DC">
          <w:rPr>
            <w:rStyle w:val="Hyperlink"/>
            <w:rtl/>
          </w:rPr>
          <w:t>199</w:t>
        </w:r>
        <w:r w:rsidRPr="00BC06DC">
          <w:rPr>
            <w:rStyle w:val="Hyperlink"/>
          </w:rPr>
          <w:t>.</w:t>
        </w:r>
      </w:hyperlink>
    </w:p>
  </w:footnote>
  <w:footnote w:id="3">
    <w:p w:rsidR="005653CE" w:rsidRPr="005653CE" w:rsidRDefault="005653CE" w:rsidP="005653CE">
      <w:pPr>
        <w:pStyle w:val="FootnoteText"/>
      </w:pPr>
      <w:r w:rsidRPr="005653CE">
        <w:footnoteRef/>
      </w:r>
      <w:r w:rsidRPr="005653CE">
        <w:rPr>
          <w:rtl/>
        </w:rPr>
        <w:t xml:space="preserve"> </w:t>
      </w:r>
      <w:hyperlink r:id="rId3" w:history="1">
        <w:r w:rsidRPr="005653CE">
          <w:rPr>
            <w:rStyle w:val="Hyperlink"/>
            <w:rFonts w:hint="cs"/>
            <w:rtl/>
          </w:rPr>
          <w:t>تهذیب</w:t>
        </w:r>
        <w:r w:rsidRPr="005653CE">
          <w:rPr>
            <w:rStyle w:val="Hyperlink"/>
            <w:rtl/>
          </w:rPr>
          <w:t xml:space="preserve"> </w:t>
        </w:r>
        <w:r w:rsidRPr="005653CE">
          <w:rPr>
            <w:rStyle w:val="Hyperlink"/>
            <w:rFonts w:hint="cs"/>
            <w:rtl/>
          </w:rPr>
          <w:t>الاحکام،</w:t>
        </w:r>
        <w:r w:rsidRPr="005653CE">
          <w:rPr>
            <w:rStyle w:val="Hyperlink"/>
            <w:rtl/>
          </w:rPr>
          <w:t xml:space="preserve"> </w:t>
        </w:r>
        <w:r w:rsidRPr="005653CE">
          <w:rPr>
            <w:rStyle w:val="Hyperlink"/>
            <w:rFonts w:hint="cs"/>
            <w:rtl/>
          </w:rPr>
          <w:t>شیخ</w:t>
        </w:r>
        <w:r w:rsidRPr="005653CE">
          <w:rPr>
            <w:rStyle w:val="Hyperlink"/>
            <w:rtl/>
          </w:rPr>
          <w:t xml:space="preserve"> </w:t>
        </w:r>
        <w:r w:rsidRPr="005653CE">
          <w:rPr>
            <w:rStyle w:val="Hyperlink"/>
            <w:rFonts w:hint="cs"/>
            <w:rtl/>
          </w:rPr>
          <w:t>طوسی،</w:t>
        </w:r>
        <w:r w:rsidRPr="005653CE">
          <w:rPr>
            <w:rStyle w:val="Hyperlink"/>
            <w:rtl/>
          </w:rPr>
          <w:t xml:space="preserve"> </w:t>
        </w:r>
        <w:r w:rsidRPr="005653CE">
          <w:rPr>
            <w:rStyle w:val="Hyperlink"/>
            <w:rFonts w:hint="cs"/>
            <w:rtl/>
          </w:rPr>
          <w:t>ج</w:t>
        </w:r>
        <w:r w:rsidRPr="005653CE">
          <w:rPr>
            <w:rStyle w:val="Hyperlink"/>
            <w:rtl/>
          </w:rPr>
          <w:t>1</w:t>
        </w:r>
        <w:r w:rsidRPr="005653CE">
          <w:rPr>
            <w:rStyle w:val="Hyperlink"/>
            <w:rFonts w:hint="cs"/>
            <w:rtl/>
          </w:rPr>
          <w:t>،</w:t>
        </w:r>
        <w:r w:rsidRPr="005653CE">
          <w:rPr>
            <w:rStyle w:val="Hyperlink"/>
            <w:rtl/>
          </w:rPr>
          <w:t xml:space="preserve"> </w:t>
        </w:r>
        <w:r w:rsidRPr="005653CE">
          <w:rPr>
            <w:rStyle w:val="Hyperlink"/>
            <w:rFonts w:hint="cs"/>
            <w:rtl/>
          </w:rPr>
          <w:t>ص</w:t>
        </w:r>
        <w:r w:rsidRPr="005653CE">
          <w:rPr>
            <w:rStyle w:val="Hyperlink"/>
            <w:rtl/>
          </w:rPr>
          <w:t>201</w:t>
        </w:r>
        <w:r w:rsidRPr="005653CE">
          <w:rPr>
            <w:rStyle w:val="Hyperlink"/>
          </w:rPr>
          <w:t>.</w:t>
        </w:r>
      </w:hyperlink>
    </w:p>
  </w:footnote>
  <w:footnote w:id="4">
    <w:p w:rsidR="005653CE" w:rsidRPr="005653CE" w:rsidRDefault="005653CE" w:rsidP="005653CE">
      <w:pPr>
        <w:pStyle w:val="FootnoteText"/>
      </w:pPr>
      <w:r w:rsidRPr="005653CE">
        <w:footnoteRef/>
      </w:r>
      <w:r w:rsidRPr="005653CE">
        <w:rPr>
          <w:rtl/>
        </w:rPr>
        <w:t xml:space="preserve"> </w:t>
      </w:r>
      <w:hyperlink r:id="rId4" w:history="1">
        <w:r w:rsidRPr="005653CE">
          <w:rPr>
            <w:rStyle w:val="Hyperlink"/>
            <w:rFonts w:hint="cs"/>
            <w:rtl/>
          </w:rPr>
          <w:t>استبصار،</w:t>
        </w:r>
        <w:r w:rsidRPr="005653CE">
          <w:rPr>
            <w:rStyle w:val="Hyperlink"/>
            <w:rtl/>
          </w:rPr>
          <w:t xml:space="preserve"> </w:t>
        </w:r>
        <w:r w:rsidRPr="005653CE">
          <w:rPr>
            <w:rStyle w:val="Hyperlink"/>
            <w:rFonts w:hint="cs"/>
            <w:rtl/>
          </w:rPr>
          <w:t>شیخ</w:t>
        </w:r>
        <w:r w:rsidRPr="005653CE">
          <w:rPr>
            <w:rStyle w:val="Hyperlink"/>
            <w:rtl/>
          </w:rPr>
          <w:t xml:space="preserve"> </w:t>
        </w:r>
        <w:r w:rsidRPr="005653CE">
          <w:rPr>
            <w:rStyle w:val="Hyperlink"/>
            <w:rFonts w:hint="cs"/>
            <w:rtl/>
          </w:rPr>
          <w:t>طوسی،</w:t>
        </w:r>
        <w:r w:rsidRPr="005653CE">
          <w:rPr>
            <w:rStyle w:val="Hyperlink"/>
            <w:rtl/>
          </w:rPr>
          <w:t xml:space="preserve"> </w:t>
        </w:r>
        <w:r w:rsidRPr="005653CE">
          <w:rPr>
            <w:rStyle w:val="Hyperlink"/>
            <w:rFonts w:hint="cs"/>
            <w:rtl/>
          </w:rPr>
          <w:t>ج</w:t>
        </w:r>
        <w:r w:rsidRPr="005653CE">
          <w:rPr>
            <w:rStyle w:val="Hyperlink"/>
            <w:rtl/>
          </w:rPr>
          <w:t>1</w:t>
        </w:r>
        <w:r w:rsidRPr="005653CE">
          <w:rPr>
            <w:rStyle w:val="Hyperlink"/>
            <w:rFonts w:hint="cs"/>
            <w:rtl/>
          </w:rPr>
          <w:t>،</w:t>
        </w:r>
        <w:r w:rsidRPr="005653CE">
          <w:rPr>
            <w:rStyle w:val="Hyperlink"/>
            <w:rtl/>
          </w:rPr>
          <w:t xml:space="preserve"> </w:t>
        </w:r>
        <w:r w:rsidRPr="005653CE">
          <w:rPr>
            <w:rStyle w:val="Hyperlink"/>
            <w:rFonts w:hint="cs"/>
            <w:rtl/>
          </w:rPr>
          <w:t>ص</w:t>
        </w:r>
        <w:r w:rsidRPr="005653CE">
          <w:rPr>
            <w:rStyle w:val="Hyperlink"/>
            <w:rtl/>
          </w:rPr>
          <w:t>163</w:t>
        </w:r>
        <w:r w:rsidRPr="005653CE">
          <w:rPr>
            <w:rStyle w:val="Hyperlink"/>
          </w:rPr>
          <w:t>.</w:t>
        </w:r>
      </w:hyperlink>
    </w:p>
  </w:footnote>
  <w:footnote w:id="5">
    <w:p w:rsidR="0091516C" w:rsidRPr="0091516C" w:rsidRDefault="0091516C" w:rsidP="0091516C">
      <w:pPr>
        <w:pStyle w:val="FootnoteText"/>
      </w:pPr>
      <w:r w:rsidRPr="0091516C">
        <w:footnoteRef/>
      </w:r>
      <w:r w:rsidRPr="0091516C">
        <w:rPr>
          <w:rtl/>
        </w:rPr>
        <w:t xml:space="preserve"> </w:t>
      </w:r>
      <w:hyperlink r:id="rId5" w:history="1">
        <w:r w:rsidRPr="0091516C">
          <w:rPr>
            <w:rStyle w:val="Hyperlink"/>
            <w:rFonts w:hint="cs"/>
            <w:rtl/>
          </w:rPr>
          <w:t>وسائل</w:t>
        </w:r>
        <w:r w:rsidRPr="0091516C">
          <w:rPr>
            <w:rStyle w:val="Hyperlink"/>
            <w:rtl/>
          </w:rPr>
          <w:t xml:space="preserve"> </w:t>
        </w:r>
        <w:r w:rsidRPr="0091516C">
          <w:rPr>
            <w:rStyle w:val="Hyperlink"/>
            <w:rFonts w:hint="cs"/>
            <w:rtl/>
          </w:rPr>
          <w:t>الشیعة،</w:t>
        </w:r>
        <w:r w:rsidRPr="0091516C">
          <w:rPr>
            <w:rStyle w:val="Hyperlink"/>
            <w:rtl/>
          </w:rPr>
          <w:t xml:space="preserve"> </w:t>
        </w:r>
        <w:r w:rsidRPr="0091516C">
          <w:rPr>
            <w:rStyle w:val="Hyperlink"/>
            <w:rFonts w:hint="cs"/>
            <w:rtl/>
          </w:rPr>
          <w:t>الشیخ</w:t>
        </w:r>
        <w:r w:rsidRPr="0091516C">
          <w:rPr>
            <w:rStyle w:val="Hyperlink"/>
            <w:rtl/>
          </w:rPr>
          <w:t xml:space="preserve"> </w:t>
        </w:r>
        <w:r w:rsidRPr="0091516C">
          <w:rPr>
            <w:rStyle w:val="Hyperlink"/>
            <w:rFonts w:hint="cs"/>
            <w:rtl/>
          </w:rPr>
          <w:t>الحر</w:t>
        </w:r>
        <w:r w:rsidRPr="0091516C">
          <w:rPr>
            <w:rStyle w:val="Hyperlink"/>
            <w:rtl/>
          </w:rPr>
          <w:t xml:space="preserve"> </w:t>
        </w:r>
        <w:r w:rsidRPr="0091516C">
          <w:rPr>
            <w:rStyle w:val="Hyperlink"/>
            <w:rFonts w:hint="cs"/>
            <w:rtl/>
          </w:rPr>
          <w:t>العاملي،</w:t>
        </w:r>
        <w:r w:rsidRPr="0091516C">
          <w:rPr>
            <w:rStyle w:val="Hyperlink"/>
            <w:rtl/>
          </w:rPr>
          <w:t xml:space="preserve"> </w:t>
        </w:r>
        <w:r w:rsidRPr="0091516C">
          <w:rPr>
            <w:rStyle w:val="Hyperlink"/>
            <w:rFonts w:hint="cs"/>
            <w:rtl/>
          </w:rPr>
          <w:t>ج</w:t>
        </w:r>
        <w:r w:rsidRPr="0091516C">
          <w:rPr>
            <w:rStyle w:val="Hyperlink"/>
            <w:rtl/>
          </w:rPr>
          <w:t>3</w:t>
        </w:r>
        <w:r w:rsidRPr="0091516C">
          <w:rPr>
            <w:rStyle w:val="Hyperlink"/>
            <w:rFonts w:hint="cs"/>
            <w:rtl/>
          </w:rPr>
          <w:t>،</w:t>
        </w:r>
        <w:r w:rsidRPr="0091516C">
          <w:rPr>
            <w:rStyle w:val="Hyperlink"/>
            <w:rtl/>
          </w:rPr>
          <w:t xml:space="preserve"> </w:t>
        </w:r>
        <w:r w:rsidRPr="0091516C">
          <w:rPr>
            <w:rStyle w:val="Hyperlink"/>
            <w:rFonts w:hint="cs"/>
            <w:rtl/>
          </w:rPr>
          <w:t>ص</w:t>
        </w:r>
        <w:r w:rsidRPr="0091516C">
          <w:rPr>
            <w:rStyle w:val="Hyperlink"/>
            <w:rtl/>
          </w:rPr>
          <w:t>379</w:t>
        </w:r>
        <w:r w:rsidRPr="0091516C">
          <w:rPr>
            <w:rStyle w:val="Hyperlink"/>
            <w:rFonts w:hint="cs"/>
            <w:rtl/>
          </w:rPr>
          <w:t>،</w:t>
        </w:r>
        <w:r w:rsidRPr="0091516C">
          <w:rPr>
            <w:rStyle w:val="Hyperlink"/>
            <w:rtl/>
          </w:rPr>
          <w:t xml:space="preserve"> </w:t>
        </w:r>
        <w:r w:rsidRPr="0091516C">
          <w:rPr>
            <w:rStyle w:val="Hyperlink"/>
            <w:rFonts w:hint="cs"/>
            <w:rtl/>
          </w:rPr>
          <w:t>أبواب</w:t>
        </w:r>
        <w:r w:rsidRPr="0091516C">
          <w:rPr>
            <w:rStyle w:val="Hyperlink"/>
            <w:rtl/>
          </w:rPr>
          <w:t xml:space="preserve"> </w:t>
        </w:r>
        <w:r w:rsidRPr="0091516C">
          <w:rPr>
            <w:rStyle w:val="Hyperlink"/>
            <w:rFonts w:hint="cs"/>
            <w:rtl/>
          </w:rPr>
          <w:t>بَابُ</w:t>
        </w:r>
        <w:r w:rsidRPr="0091516C">
          <w:rPr>
            <w:rStyle w:val="Hyperlink"/>
            <w:rtl/>
          </w:rPr>
          <w:t xml:space="preserve"> </w:t>
        </w:r>
        <w:r w:rsidRPr="0091516C">
          <w:rPr>
            <w:rStyle w:val="Hyperlink"/>
            <w:rFonts w:hint="cs"/>
            <w:rtl/>
          </w:rPr>
          <w:t>جَوَازِ</w:t>
        </w:r>
        <w:r w:rsidRPr="0091516C">
          <w:rPr>
            <w:rStyle w:val="Hyperlink"/>
            <w:rtl/>
          </w:rPr>
          <w:t xml:space="preserve"> </w:t>
        </w:r>
        <w:r w:rsidRPr="0091516C">
          <w:rPr>
            <w:rStyle w:val="Hyperlink"/>
            <w:rFonts w:hint="cs"/>
            <w:rtl/>
          </w:rPr>
          <w:t>إِيقَاعِ</w:t>
        </w:r>
        <w:r w:rsidRPr="0091516C">
          <w:rPr>
            <w:rStyle w:val="Hyperlink"/>
            <w:rtl/>
          </w:rPr>
          <w:t xml:space="preserve"> </w:t>
        </w:r>
        <w:r w:rsidRPr="0091516C">
          <w:rPr>
            <w:rStyle w:val="Hyperlink"/>
            <w:rFonts w:hint="cs"/>
            <w:rtl/>
          </w:rPr>
          <w:t>صَلَوَاتٍ</w:t>
        </w:r>
        <w:r w:rsidRPr="0091516C">
          <w:rPr>
            <w:rStyle w:val="Hyperlink"/>
            <w:rtl/>
          </w:rPr>
          <w:t xml:space="preserve"> </w:t>
        </w:r>
        <w:r w:rsidRPr="0091516C">
          <w:rPr>
            <w:rStyle w:val="Hyperlink"/>
            <w:rFonts w:hint="cs"/>
            <w:rtl/>
          </w:rPr>
          <w:t>كَثِيرَةٍ</w:t>
        </w:r>
        <w:r w:rsidRPr="0091516C">
          <w:rPr>
            <w:rStyle w:val="Hyperlink"/>
            <w:rtl/>
          </w:rPr>
          <w:t xml:space="preserve"> </w:t>
        </w:r>
        <w:r w:rsidRPr="0091516C">
          <w:rPr>
            <w:rStyle w:val="Hyperlink"/>
            <w:rFonts w:hint="cs"/>
            <w:rtl/>
          </w:rPr>
          <w:t>بِتَيَمُّمٍ</w:t>
        </w:r>
        <w:r w:rsidRPr="0091516C">
          <w:rPr>
            <w:rStyle w:val="Hyperlink"/>
            <w:rtl/>
          </w:rPr>
          <w:t xml:space="preserve"> </w:t>
        </w:r>
        <w:r w:rsidRPr="0091516C">
          <w:rPr>
            <w:rStyle w:val="Hyperlink"/>
            <w:rFonts w:hint="cs"/>
            <w:rtl/>
          </w:rPr>
          <w:t>وَاحِدٍ</w:t>
        </w:r>
        <w:r w:rsidRPr="0091516C">
          <w:rPr>
            <w:rStyle w:val="Hyperlink"/>
            <w:rtl/>
          </w:rPr>
          <w:t xml:space="preserve"> </w:t>
        </w:r>
        <w:r w:rsidRPr="0091516C">
          <w:rPr>
            <w:rStyle w:val="Hyperlink"/>
            <w:rFonts w:hint="cs"/>
            <w:rtl/>
          </w:rPr>
          <w:t>مَا</w:t>
        </w:r>
        <w:r w:rsidRPr="0091516C">
          <w:rPr>
            <w:rStyle w:val="Hyperlink"/>
            <w:rtl/>
          </w:rPr>
          <w:t xml:space="preserve"> </w:t>
        </w:r>
        <w:r w:rsidRPr="0091516C">
          <w:rPr>
            <w:rStyle w:val="Hyperlink"/>
            <w:rFonts w:hint="cs"/>
            <w:rtl/>
          </w:rPr>
          <w:t>لَمْ</w:t>
        </w:r>
        <w:r w:rsidRPr="0091516C">
          <w:rPr>
            <w:rStyle w:val="Hyperlink"/>
            <w:rtl/>
          </w:rPr>
          <w:t xml:space="preserve"> </w:t>
        </w:r>
        <w:r w:rsidRPr="0091516C">
          <w:rPr>
            <w:rStyle w:val="Hyperlink"/>
            <w:rFonts w:hint="cs"/>
            <w:rtl/>
          </w:rPr>
          <w:t>يُحْدِثْ</w:t>
        </w:r>
        <w:r w:rsidRPr="0091516C">
          <w:rPr>
            <w:rStyle w:val="Hyperlink"/>
            <w:rtl/>
          </w:rPr>
          <w:t xml:space="preserve"> </w:t>
        </w:r>
        <w:r w:rsidRPr="0091516C">
          <w:rPr>
            <w:rStyle w:val="Hyperlink"/>
            <w:rFonts w:hint="cs"/>
            <w:rtl/>
          </w:rPr>
          <w:t>أَوْ</w:t>
        </w:r>
        <w:r w:rsidRPr="0091516C">
          <w:rPr>
            <w:rStyle w:val="Hyperlink"/>
            <w:rtl/>
          </w:rPr>
          <w:t xml:space="preserve"> </w:t>
        </w:r>
        <w:r w:rsidRPr="0091516C">
          <w:rPr>
            <w:rStyle w:val="Hyperlink"/>
            <w:rFonts w:hint="cs"/>
            <w:rtl/>
          </w:rPr>
          <w:t>يَجِدِ</w:t>
        </w:r>
        <w:r w:rsidRPr="0091516C">
          <w:rPr>
            <w:rStyle w:val="Hyperlink"/>
            <w:rtl/>
          </w:rPr>
          <w:t xml:space="preserve"> </w:t>
        </w:r>
        <w:r w:rsidRPr="0091516C">
          <w:rPr>
            <w:rStyle w:val="Hyperlink"/>
            <w:rFonts w:hint="cs"/>
            <w:rtl/>
          </w:rPr>
          <w:t>الْمَاء،</w:t>
        </w:r>
        <w:r w:rsidRPr="0091516C">
          <w:rPr>
            <w:rStyle w:val="Hyperlink"/>
            <w:rtl/>
          </w:rPr>
          <w:t xml:space="preserve"> </w:t>
        </w:r>
        <w:r w:rsidRPr="0091516C">
          <w:rPr>
            <w:rStyle w:val="Hyperlink"/>
            <w:rFonts w:hint="cs"/>
            <w:rtl/>
          </w:rPr>
          <w:t>باب</w:t>
        </w:r>
        <w:r w:rsidRPr="0091516C">
          <w:rPr>
            <w:rStyle w:val="Hyperlink"/>
            <w:rtl/>
          </w:rPr>
          <w:t>20</w:t>
        </w:r>
        <w:r w:rsidRPr="0091516C">
          <w:rPr>
            <w:rStyle w:val="Hyperlink"/>
            <w:rFonts w:hint="cs"/>
            <w:rtl/>
          </w:rPr>
          <w:t>،</w:t>
        </w:r>
        <w:r w:rsidRPr="0091516C">
          <w:rPr>
            <w:rStyle w:val="Hyperlink"/>
            <w:rtl/>
          </w:rPr>
          <w:t xml:space="preserve"> </w:t>
        </w:r>
        <w:r w:rsidRPr="0091516C">
          <w:rPr>
            <w:rStyle w:val="Hyperlink"/>
            <w:rFonts w:hint="cs"/>
            <w:rtl/>
          </w:rPr>
          <w:t>ح</w:t>
        </w:r>
        <w:r w:rsidRPr="0091516C">
          <w:rPr>
            <w:rStyle w:val="Hyperlink"/>
            <w:rtl/>
          </w:rPr>
          <w:t>4</w:t>
        </w:r>
        <w:r w:rsidRPr="0091516C">
          <w:rPr>
            <w:rStyle w:val="Hyperlink"/>
            <w:rFonts w:hint="cs"/>
            <w:rtl/>
          </w:rPr>
          <w:t>،</w:t>
        </w:r>
        <w:r w:rsidRPr="0091516C">
          <w:rPr>
            <w:rStyle w:val="Hyperlink"/>
            <w:rtl/>
          </w:rPr>
          <w:t xml:space="preserve"> </w:t>
        </w:r>
        <w:r w:rsidRPr="0091516C">
          <w:rPr>
            <w:rStyle w:val="Hyperlink"/>
            <w:rFonts w:hint="cs"/>
            <w:rtl/>
          </w:rPr>
          <w:t>ط</w:t>
        </w:r>
        <w:r w:rsidRPr="0091516C">
          <w:rPr>
            <w:rStyle w:val="Hyperlink"/>
            <w:rtl/>
          </w:rPr>
          <w:t xml:space="preserve"> </w:t>
        </w:r>
        <w:r w:rsidRPr="0091516C">
          <w:rPr>
            <w:rStyle w:val="Hyperlink"/>
            <w:rFonts w:hint="cs"/>
            <w:rtl/>
          </w:rPr>
          <w:t>آل</w:t>
        </w:r>
        <w:r w:rsidRPr="0091516C">
          <w:rPr>
            <w:rStyle w:val="Hyperlink"/>
            <w:rtl/>
          </w:rPr>
          <w:t xml:space="preserve"> </w:t>
        </w:r>
        <w:r w:rsidRPr="0091516C">
          <w:rPr>
            <w:rStyle w:val="Hyperlink"/>
            <w:rFonts w:hint="cs"/>
            <w:rtl/>
          </w:rPr>
          <w:t>البيت</w:t>
        </w:r>
        <w:r w:rsidRPr="0091516C">
          <w:rPr>
            <w:rStyle w:val="Hyperlink"/>
            <w:rtl/>
          </w:rPr>
          <w:t>.</w:t>
        </w:r>
      </w:hyperlink>
    </w:p>
  </w:footnote>
  <w:footnote w:id="6">
    <w:p w:rsidR="0091516C" w:rsidRPr="0091516C" w:rsidRDefault="0091516C" w:rsidP="0091516C">
      <w:pPr>
        <w:pStyle w:val="FootnoteText"/>
        <w:rPr>
          <w:rtl/>
        </w:rPr>
      </w:pPr>
      <w:r w:rsidRPr="0091516C">
        <w:footnoteRef/>
      </w:r>
      <w:r w:rsidRPr="0091516C">
        <w:rPr>
          <w:rtl/>
        </w:rPr>
        <w:t xml:space="preserve"> </w:t>
      </w:r>
      <w:hyperlink r:id="rId6" w:history="1">
        <w:r w:rsidRPr="0091516C">
          <w:rPr>
            <w:rStyle w:val="Hyperlink"/>
            <w:rFonts w:hint="cs"/>
            <w:rtl/>
          </w:rPr>
          <w:t>وسائل</w:t>
        </w:r>
        <w:r w:rsidRPr="0091516C">
          <w:rPr>
            <w:rStyle w:val="Hyperlink"/>
            <w:rtl/>
          </w:rPr>
          <w:t xml:space="preserve"> </w:t>
        </w:r>
        <w:r w:rsidRPr="0091516C">
          <w:rPr>
            <w:rStyle w:val="Hyperlink"/>
            <w:rFonts w:hint="cs"/>
            <w:rtl/>
          </w:rPr>
          <w:t>الشیعة،</w:t>
        </w:r>
        <w:r w:rsidRPr="0091516C">
          <w:rPr>
            <w:rStyle w:val="Hyperlink"/>
            <w:rtl/>
          </w:rPr>
          <w:t xml:space="preserve"> </w:t>
        </w:r>
        <w:r w:rsidRPr="0091516C">
          <w:rPr>
            <w:rStyle w:val="Hyperlink"/>
            <w:rFonts w:hint="cs"/>
            <w:rtl/>
          </w:rPr>
          <w:t>الشیخ</w:t>
        </w:r>
        <w:r w:rsidRPr="0091516C">
          <w:rPr>
            <w:rStyle w:val="Hyperlink"/>
            <w:rtl/>
          </w:rPr>
          <w:t xml:space="preserve"> </w:t>
        </w:r>
        <w:r w:rsidRPr="0091516C">
          <w:rPr>
            <w:rStyle w:val="Hyperlink"/>
            <w:rFonts w:hint="cs"/>
            <w:rtl/>
          </w:rPr>
          <w:t>الحر</w:t>
        </w:r>
        <w:r w:rsidRPr="0091516C">
          <w:rPr>
            <w:rStyle w:val="Hyperlink"/>
            <w:rtl/>
          </w:rPr>
          <w:t xml:space="preserve"> </w:t>
        </w:r>
        <w:r w:rsidRPr="0091516C">
          <w:rPr>
            <w:rStyle w:val="Hyperlink"/>
            <w:rFonts w:hint="cs"/>
            <w:rtl/>
          </w:rPr>
          <w:t>العاملي،</w:t>
        </w:r>
        <w:r w:rsidRPr="0091516C">
          <w:rPr>
            <w:rStyle w:val="Hyperlink"/>
            <w:rtl/>
          </w:rPr>
          <w:t xml:space="preserve"> </w:t>
        </w:r>
        <w:r w:rsidRPr="0091516C">
          <w:rPr>
            <w:rStyle w:val="Hyperlink"/>
            <w:rFonts w:hint="cs"/>
            <w:rtl/>
          </w:rPr>
          <w:t>ج</w:t>
        </w:r>
        <w:r w:rsidRPr="0091516C">
          <w:rPr>
            <w:rStyle w:val="Hyperlink"/>
            <w:rtl/>
          </w:rPr>
          <w:t>3</w:t>
        </w:r>
        <w:r w:rsidRPr="0091516C">
          <w:rPr>
            <w:rStyle w:val="Hyperlink"/>
            <w:rFonts w:hint="cs"/>
            <w:rtl/>
          </w:rPr>
          <w:t>،</w:t>
        </w:r>
        <w:r w:rsidRPr="0091516C">
          <w:rPr>
            <w:rStyle w:val="Hyperlink"/>
            <w:rtl/>
          </w:rPr>
          <w:t xml:space="preserve"> </w:t>
        </w:r>
        <w:r w:rsidRPr="0091516C">
          <w:rPr>
            <w:rStyle w:val="Hyperlink"/>
            <w:rFonts w:hint="cs"/>
            <w:rtl/>
          </w:rPr>
          <w:t>ص</w:t>
        </w:r>
        <w:r w:rsidRPr="0091516C">
          <w:rPr>
            <w:rStyle w:val="Hyperlink"/>
            <w:rtl/>
          </w:rPr>
          <w:t>380</w:t>
        </w:r>
        <w:r w:rsidRPr="0091516C">
          <w:rPr>
            <w:rStyle w:val="Hyperlink"/>
            <w:rFonts w:hint="cs"/>
            <w:rtl/>
          </w:rPr>
          <w:t>،</w:t>
        </w:r>
        <w:r w:rsidRPr="0091516C">
          <w:rPr>
            <w:rStyle w:val="Hyperlink"/>
            <w:rtl/>
          </w:rPr>
          <w:t xml:space="preserve"> </w:t>
        </w:r>
        <w:r w:rsidRPr="0091516C">
          <w:rPr>
            <w:rStyle w:val="Hyperlink"/>
            <w:rFonts w:hint="cs"/>
            <w:rtl/>
          </w:rPr>
          <w:t>أبواب</w:t>
        </w:r>
        <w:r w:rsidRPr="0091516C">
          <w:rPr>
            <w:rStyle w:val="Hyperlink"/>
            <w:rtl/>
          </w:rPr>
          <w:t xml:space="preserve"> </w:t>
        </w:r>
        <w:r w:rsidRPr="0091516C">
          <w:rPr>
            <w:rStyle w:val="Hyperlink"/>
            <w:rFonts w:hint="cs"/>
            <w:rtl/>
          </w:rPr>
          <w:t>بَابُ</w:t>
        </w:r>
        <w:r w:rsidRPr="0091516C">
          <w:rPr>
            <w:rStyle w:val="Hyperlink"/>
            <w:rtl/>
          </w:rPr>
          <w:t xml:space="preserve"> </w:t>
        </w:r>
        <w:r w:rsidRPr="0091516C">
          <w:rPr>
            <w:rStyle w:val="Hyperlink"/>
            <w:rFonts w:hint="cs"/>
            <w:rtl/>
          </w:rPr>
          <w:t>جَوَازِ</w:t>
        </w:r>
        <w:r w:rsidRPr="0091516C">
          <w:rPr>
            <w:rStyle w:val="Hyperlink"/>
            <w:rtl/>
          </w:rPr>
          <w:t xml:space="preserve"> </w:t>
        </w:r>
        <w:r w:rsidRPr="0091516C">
          <w:rPr>
            <w:rStyle w:val="Hyperlink"/>
            <w:rFonts w:hint="cs"/>
            <w:rtl/>
          </w:rPr>
          <w:t>إِيقَاعِ</w:t>
        </w:r>
        <w:r w:rsidRPr="0091516C">
          <w:rPr>
            <w:rStyle w:val="Hyperlink"/>
            <w:rtl/>
          </w:rPr>
          <w:t xml:space="preserve"> </w:t>
        </w:r>
        <w:r w:rsidRPr="0091516C">
          <w:rPr>
            <w:rStyle w:val="Hyperlink"/>
            <w:rFonts w:hint="cs"/>
            <w:rtl/>
          </w:rPr>
          <w:t>صَلَوَاتٍ</w:t>
        </w:r>
        <w:r w:rsidRPr="0091516C">
          <w:rPr>
            <w:rStyle w:val="Hyperlink"/>
            <w:rtl/>
          </w:rPr>
          <w:t xml:space="preserve"> </w:t>
        </w:r>
        <w:r w:rsidRPr="0091516C">
          <w:rPr>
            <w:rStyle w:val="Hyperlink"/>
            <w:rFonts w:hint="cs"/>
            <w:rtl/>
          </w:rPr>
          <w:t>كَثِيرَةٍ</w:t>
        </w:r>
        <w:r w:rsidRPr="0091516C">
          <w:rPr>
            <w:rStyle w:val="Hyperlink"/>
            <w:rtl/>
          </w:rPr>
          <w:t xml:space="preserve"> </w:t>
        </w:r>
        <w:r w:rsidRPr="0091516C">
          <w:rPr>
            <w:rStyle w:val="Hyperlink"/>
            <w:rFonts w:hint="cs"/>
            <w:rtl/>
          </w:rPr>
          <w:t>بِتَيَمُّمٍ</w:t>
        </w:r>
        <w:r w:rsidRPr="0091516C">
          <w:rPr>
            <w:rStyle w:val="Hyperlink"/>
            <w:rtl/>
          </w:rPr>
          <w:t xml:space="preserve"> </w:t>
        </w:r>
        <w:r w:rsidRPr="0091516C">
          <w:rPr>
            <w:rStyle w:val="Hyperlink"/>
            <w:rFonts w:hint="cs"/>
            <w:rtl/>
          </w:rPr>
          <w:t>وَاحِدٍ</w:t>
        </w:r>
        <w:r w:rsidRPr="0091516C">
          <w:rPr>
            <w:rStyle w:val="Hyperlink"/>
            <w:rtl/>
          </w:rPr>
          <w:t xml:space="preserve"> </w:t>
        </w:r>
        <w:r w:rsidRPr="0091516C">
          <w:rPr>
            <w:rStyle w:val="Hyperlink"/>
            <w:rFonts w:hint="cs"/>
            <w:rtl/>
          </w:rPr>
          <w:t>مَا</w:t>
        </w:r>
        <w:r w:rsidRPr="0091516C">
          <w:rPr>
            <w:rStyle w:val="Hyperlink"/>
            <w:rtl/>
          </w:rPr>
          <w:t xml:space="preserve"> </w:t>
        </w:r>
        <w:r w:rsidRPr="0091516C">
          <w:rPr>
            <w:rStyle w:val="Hyperlink"/>
            <w:rFonts w:hint="cs"/>
            <w:rtl/>
          </w:rPr>
          <w:t>لَمْ</w:t>
        </w:r>
        <w:r w:rsidRPr="0091516C">
          <w:rPr>
            <w:rStyle w:val="Hyperlink"/>
            <w:rtl/>
          </w:rPr>
          <w:t xml:space="preserve"> </w:t>
        </w:r>
        <w:r w:rsidRPr="0091516C">
          <w:rPr>
            <w:rStyle w:val="Hyperlink"/>
            <w:rFonts w:hint="cs"/>
            <w:rtl/>
          </w:rPr>
          <w:t>يُحْدِثْ</w:t>
        </w:r>
        <w:r w:rsidRPr="0091516C">
          <w:rPr>
            <w:rStyle w:val="Hyperlink"/>
            <w:rtl/>
          </w:rPr>
          <w:t xml:space="preserve"> </w:t>
        </w:r>
        <w:r w:rsidRPr="0091516C">
          <w:rPr>
            <w:rStyle w:val="Hyperlink"/>
            <w:rFonts w:hint="cs"/>
            <w:rtl/>
          </w:rPr>
          <w:t>أَوْ</w:t>
        </w:r>
        <w:r w:rsidRPr="0091516C">
          <w:rPr>
            <w:rStyle w:val="Hyperlink"/>
            <w:rtl/>
          </w:rPr>
          <w:t xml:space="preserve"> </w:t>
        </w:r>
        <w:r w:rsidRPr="0091516C">
          <w:rPr>
            <w:rStyle w:val="Hyperlink"/>
            <w:rFonts w:hint="cs"/>
            <w:rtl/>
          </w:rPr>
          <w:t>يَجِدِ</w:t>
        </w:r>
        <w:r w:rsidRPr="0091516C">
          <w:rPr>
            <w:rStyle w:val="Hyperlink"/>
            <w:rtl/>
          </w:rPr>
          <w:t xml:space="preserve"> </w:t>
        </w:r>
        <w:r w:rsidRPr="0091516C">
          <w:rPr>
            <w:rStyle w:val="Hyperlink"/>
            <w:rFonts w:hint="cs"/>
            <w:rtl/>
          </w:rPr>
          <w:t>الْمَاء،</w:t>
        </w:r>
        <w:r w:rsidRPr="0091516C">
          <w:rPr>
            <w:rStyle w:val="Hyperlink"/>
            <w:rtl/>
          </w:rPr>
          <w:t xml:space="preserve"> </w:t>
        </w:r>
        <w:r w:rsidRPr="0091516C">
          <w:rPr>
            <w:rStyle w:val="Hyperlink"/>
            <w:rFonts w:hint="cs"/>
            <w:rtl/>
          </w:rPr>
          <w:t>باب</w:t>
        </w:r>
        <w:r w:rsidRPr="0091516C">
          <w:rPr>
            <w:rStyle w:val="Hyperlink"/>
            <w:rtl/>
          </w:rPr>
          <w:t>20</w:t>
        </w:r>
        <w:r w:rsidRPr="0091516C">
          <w:rPr>
            <w:rStyle w:val="Hyperlink"/>
            <w:rFonts w:hint="cs"/>
            <w:rtl/>
          </w:rPr>
          <w:t>،</w:t>
        </w:r>
        <w:r w:rsidRPr="0091516C">
          <w:rPr>
            <w:rStyle w:val="Hyperlink"/>
            <w:rtl/>
          </w:rPr>
          <w:t xml:space="preserve"> </w:t>
        </w:r>
        <w:r w:rsidRPr="0091516C">
          <w:rPr>
            <w:rStyle w:val="Hyperlink"/>
            <w:rFonts w:hint="cs"/>
            <w:rtl/>
          </w:rPr>
          <w:t>ح</w:t>
        </w:r>
        <w:r w:rsidRPr="0091516C">
          <w:rPr>
            <w:rStyle w:val="Hyperlink"/>
            <w:rtl/>
          </w:rPr>
          <w:t>6</w:t>
        </w:r>
        <w:r w:rsidRPr="0091516C">
          <w:rPr>
            <w:rStyle w:val="Hyperlink"/>
            <w:rFonts w:hint="cs"/>
            <w:rtl/>
          </w:rPr>
          <w:t>،</w:t>
        </w:r>
        <w:r w:rsidRPr="0091516C">
          <w:rPr>
            <w:rStyle w:val="Hyperlink"/>
            <w:rtl/>
          </w:rPr>
          <w:t xml:space="preserve"> </w:t>
        </w:r>
        <w:r w:rsidRPr="0091516C">
          <w:rPr>
            <w:rStyle w:val="Hyperlink"/>
            <w:rFonts w:hint="cs"/>
            <w:rtl/>
          </w:rPr>
          <w:t>ط</w:t>
        </w:r>
        <w:r w:rsidRPr="0091516C">
          <w:rPr>
            <w:rStyle w:val="Hyperlink"/>
            <w:rtl/>
          </w:rPr>
          <w:t xml:space="preserve"> </w:t>
        </w:r>
        <w:r w:rsidRPr="0091516C">
          <w:rPr>
            <w:rStyle w:val="Hyperlink"/>
            <w:rFonts w:hint="cs"/>
            <w:rtl/>
          </w:rPr>
          <w:t>آل</w:t>
        </w:r>
        <w:r w:rsidRPr="0091516C">
          <w:rPr>
            <w:rStyle w:val="Hyperlink"/>
            <w:rtl/>
          </w:rPr>
          <w:t xml:space="preserve"> </w:t>
        </w:r>
        <w:r w:rsidRPr="0091516C">
          <w:rPr>
            <w:rStyle w:val="Hyperlink"/>
            <w:rFonts w:hint="cs"/>
            <w:rtl/>
          </w:rPr>
          <w:t>البيت</w:t>
        </w:r>
        <w:r w:rsidRPr="0091516C">
          <w:rPr>
            <w:rStyle w:val="Hyperlink"/>
            <w:rtl/>
          </w:rPr>
          <w:t>.</w:t>
        </w:r>
      </w:hyperlink>
    </w:p>
  </w:footnote>
  <w:footnote w:id="7">
    <w:p w:rsidR="00952A80" w:rsidRPr="005653CE" w:rsidRDefault="00952A80" w:rsidP="00952A80">
      <w:pPr>
        <w:pStyle w:val="FootnoteText"/>
      </w:pPr>
      <w:r w:rsidRPr="005653CE">
        <w:footnoteRef/>
      </w:r>
      <w:r w:rsidRPr="005653CE">
        <w:rPr>
          <w:rtl/>
        </w:rPr>
        <w:t xml:space="preserve"> </w:t>
      </w:r>
      <w:hyperlink r:id="rId7" w:history="1">
        <w:r w:rsidRPr="005653CE">
          <w:rPr>
            <w:rStyle w:val="Hyperlink"/>
            <w:rFonts w:hint="cs"/>
            <w:rtl/>
          </w:rPr>
          <w:t>تهذیب</w:t>
        </w:r>
        <w:r w:rsidRPr="005653CE">
          <w:rPr>
            <w:rStyle w:val="Hyperlink"/>
            <w:rtl/>
          </w:rPr>
          <w:t xml:space="preserve"> </w:t>
        </w:r>
        <w:r w:rsidRPr="005653CE">
          <w:rPr>
            <w:rStyle w:val="Hyperlink"/>
            <w:rFonts w:hint="cs"/>
            <w:rtl/>
          </w:rPr>
          <w:t>الاحکام،</w:t>
        </w:r>
        <w:r w:rsidRPr="005653CE">
          <w:rPr>
            <w:rStyle w:val="Hyperlink"/>
            <w:rtl/>
          </w:rPr>
          <w:t xml:space="preserve"> </w:t>
        </w:r>
        <w:r w:rsidRPr="005653CE">
          <w:rPr>
            <w:rStyle w:val="Hyperlink"/>
            <w:rFonts w:hint="cs"/>
            <w:rtl/>
          </w:rPr>
          <w:t>شیخ</w:t>
        </w:r>
        <w:r w:rsidRPr="005653CE">
          <w:rPr>
            <w:rStyle w:val="Hyperlink"/>
            <w:rtl/>
          </w:rPr>
          <w:t xml:space="preserve"> </w:t>
        </w:r>
        <w:r w:rsidRPr="005653CE">
          <w:rPr>
            <w:rStyle w:val="Hyperlink"/>
            <w:rFonts w:hint="cs"/>
            <w:rtl/>
          </w:rPr>
          <w:t>طوسی،</w:t>
        </w:r>
        <w:r w:rsidRPr="005653CE">
          <w:rPr>
            <w:rStyle w:val="Hyperlink"/>
            <w:rtl/>
          </w:rPr>
          <w:t xml:space="preserve"> </w:t>
        </w:r>
        <w:r w:rsidRPr="005653CE">
          <w:rPr>
            <w:rStyle w:val="Hyperlink"/>
            <w:rFonts w:hint="cs"/>
            <w:rtl/>
          </w:rPr>
          <w:t>ج</w:t>
        </w:r>
        <w:r w:rsidRPr="005653CE">
          <w:rPr>
            <w:rStyle w:val="Hyperlink"/>
            <w:rtl/>
          </w:rPr>
          <w:t>1</w:t>
        </w:r>
        <w:r w:rsidRPr="005653CE">
          <w:rPr>
            <w:rStyle w:val="Hyperlink"/>
            <w:rFonts w:hint="cs"/>
            <w:rtl/>
          </w:rPr>
          <w:t>،</w:t>
        </w:r>
        <w:r w:rsidRPr="005653CE">
          <w:rPr>
            <w:rStyle w:val="Hyperlink"/>
            <w:rtl/>
          </w:rPr>
          <w:t xml:space="preserve"> </w:t>
        </w:r>
        <w:r w:rsidRPr="005653CE">
          <w:rPr>
            <w:rStyle w:val="Hyperlink"/>
            <w:rFonts w:hint="cs"/>
            <w:rtl/>
          </w:rPr>
          <w:t>ص</w:t>
        </w:r>
        <w:r w:rsidRPr="005653CE">
          <w:rPr>
            <w:rStyle w:val="Hyperlink"/>
            <w:rtl/>
          </w:rPr>
          <w:t>201</w:t>
        </w:r>
        <w:r w:rsidRPr="005653CE">
          <w:rPr>
            <w:rStyle w:val="Hyperlink"/>
          </w:rPr>
          <w:t>.</w:t>
        </w:r>
      </w:hyperlink>
    </w:p>
  </w:footnote>
  <w:footnote w:id="8">
    <w:p w:rsidR="00E53C71" w:rsidRPr="0091516C" w:rsidRDefault="00E53C71" w:rsidP="00E53C71">
      <w:pPr>
        <w:pStyle w:val="FootnoteText"/>
        <w:rPr>
          <w:rtl/>
        </w:rPr>
      </w:pPr>
      <w:r w:rsidRPr="0091516C">
        <w:footnoteRef/>
      </w:r>
      <w:r w:rsidRPr="0091516C">
        <w:rPr>
          <w:rtl/>
        </w:rPr>
        <w:t xml:space="preserve"> </w:t>
      </w:r>
      <w:hyperlink r:id="rId8" w:history="1">
        <w:r w:rsidRPr="0091516C">
          <w:rPr>
            <w:rStyle w:val="Hyperlink"/>
            <w:rFonts w:hint="cs"/>
            <w:rtl/>
          </w:rPr>
          <w:t>وسائل</w:t>
        </w:r>
        <w:r w:rsidRPr="0091516C">
          <w:rPr>
            <w:rStyle w:val="Hyperlink"/>
            <w:rtl/>
          </w:rPr>
          <w:t xml:space="preserve"> </w:t>
        </w:r>
        <w:r w:rsidRPr="0091516C">
          <w:rPr>
            <w:rStyle w:val="Hyperlink"/>
            <w:rFonts w:hint="cs"/>
            <w:rtl/>
          </w:rPr>
          <w:t>الشیعة،</w:t>
        </w:r>
        <w:r w:rsidRPr="0091516C">
          <w:rPr>
            <w:rStyle w:val="Hyperlink"/>
            <w:rtl/>
          </w:rPr>
          <w:t xml:space="preserve"> </w:t>
        </w:r>
        <w:r w:rsidRPr="0091516C">
          <w:rPr>
            <w:rStyle w:val="Hyperlink"/>
            <w:rFonts w:hint="cs"/>
            <w:rtl/>
          </w:rPr>
          <w:t>الشیخ</w:t>
        </w:r>
        <w:r w:rsidRPr="0091516C">
          <w:rPr>
            <w:rStyle w:val="Hyperlink"/>
            <w:rtl/>
          </w:rPr>
          <w:t xml:space="preserve"> </w:t>
        </w:r>
        <w:r w:rsidRPr="0091516C">
          <w:rPr>
            <w:rStyle w:val="Hyperlink"/>
            <w:rFonts w:hint="cs"/>
            <w:rtl/>
          </w:rPr>
          <w:t>الحر</w:t>
        </w:r>
        <w:r w:rsidRPr="0091516C">
          <w:rPr>
            <w:rStyle w:val="Hyperlink"/>
            <w:rtl/>
          </w:rPr>
          <w:t xml:space="preserve"> </w:t>
        </w:r>
        <w:r w:rsidRPr="0091516C">
          <w:rPr>
            <w:rStyle w:val="Hyperlink"/>
            <w:rFonts w:hint="cs"/>
            <w:rtl/>
          </w:rPr>
          <w:t>العاملي،</w:t>
        </w:r>
        <w:r w:rsidRPr="0091516C">
          <w:rPr>
            <w:rStyle w:val="Hyperlink"/>
            <w:rtl/>
          </w:rPr>
          <w:t xml:space="preserve"> </w:t>
        </w:r>
        <w:r w:rsidRPr="0091516C">
          <w:rPr>
            <w:rStyle w:val="Hyperlink"/>
            <w:rFonts w:hint="cs"/>
            <w:rtl/>
          </w:rPr>
          <w:t>ج</w:t>
        </w:r>
        <w:r w:rsidRPr="0091516C">
          <w:rPr>
            <w:rStyle w:val="Hyperlink"/>
            <w:rtl/>
          </w:rPr>
          <w:t>3</w:t>
        </w:r>
        <w:r w:rsidRPr="0091516C">
          <w:rPr>
            <w:rStyle w:val="Hyperlink"/>
            <w:rFonts w:hint="cs"/>
            <w:rtl/>
          </w:rPr>
          <w:t>،</w:t>
        </w:r>
        <w:r w:rsidRPr="0091516C">
          <w:rPr>
            <w:rStyle w:val="Hyperlink"/>
            <w:rtl/>
          </w:rPr>
          <w:t xml:space="preserve"> </w:t>
        </w:r>
        <w:r w:rsidRPr="0091516C">
          <w:rPr>
            <w:rStyle w:val="Hyperlink"/>
            <w:rFonts w:hint="cs"/>
            <w:rtl/>
          </w:rPr>
          <w:t>ص</w:t>
        </w:r>
        <w:r w:rsidRPr="0091516C">
          <w:rPr>
            <w:rStyle w:val="Hyperlink"/>
            <w:rtl/>
          </w:rPr>
          <w:t>380</w:t>
        </w:r>
        <w:r w:rsidRPr="0091516C">
          <w:rPr>
            <w:rStyle w:val="Hyperlink"/>
            <w:rFonts w:hint="cs"/>
            <w:rtl/>
          </w:rPr>
          <w:t>،</w:t>
        </w:r>
        <w:r w:rsidRPr="0091516C">
          <w:rPr>
            <w:rStyle w:val="Hyperlink"/>
            <w:rtl/>
          </w:rPr>
          <w:t xml:space="preserve"> </w:t>
        </w:r>
        <w:r w:rsidRPr="0091516C">
          <w:rPr>
            <w:rStyle w:val="Hyperlink"/>
            <w:rFonts w:hint="cs"/>
            <w:rtl/>
          </w:rPr>
          <w:t>أبواب</w:t>
        </w:r>
        <w:r w:rsidRPr="0091516C">
          <w:rPr>
            <w:rStyle w:val="Hyperlink"/>
            <w:rtl/>
          </w:rPr>
          <w:t xml:space="preserve"> </w:t>
        </w:r>
        <w:r w:rsidRPr="0091516C">
          <w:rPr>
            <w:rStyle w:val="Hyperlink"/>
            <w:rFonts w:hint="cs"/>
            <w:rtl/>
          </w:rPr>
          <w:t>بَابُ</w:t>
        </w:r>
        <w:r w:rsidRPr="0091516C">
          <w:rPr>
            <w:rStyle w:val="Hyperlink"/>
            <w:rtl/>
          </w:rPr>
          <w:t xml:space="preserve"> </w:t>
        </w:r>
        <w:r w:rsidRPr="0091516C">
          <w:rPr>
            <w:rStyle w:val="Hyperlink"/>
            <w:rFonts w:hint="cs"/>
            <w:rtl/>
          </w:rPr>
          <w:t>جَوَازِ</w:t>
        </w:r>
        <w:r w:rsidRPr="0091516C">
          <w:rPr>
            <w:rStyle w:val="Hyperlink"/>
            <w:rtl/>
          </w:rPr>
          <w:t xml:space="preserve"> </w:t>
        </w:r>
        <w:r w:rsidRPr="0091516C">
          <w:rPr>
            <w:rStyle w:val="Hyperlink"/>
            <w:rFonts w:hint="cs"/>
            <w:rtl/>
          </w:rPr>
          <w:t>إِيقَاعِ</w:t>
        </w:r>
        <w:r w:rsidRPr="0091516C">
          <w:rPr>
            <w:rStyle w:val="Hyperlink"/>
            <w:rtl/>
          </w:rPr>
          <w:t xml:space="preserve"> </w:t>
        </w:r>
        <w:r w:rsidRPr="0091516C">
          <w:rPr>
            <w:rStyle w:val="Hyperlink"/>
            <w:rFonts w:hint="cs"/>
            <w:rtl/>
          </w:rPr>
          <w:t>صَلَوَاتٍ</w:t>
        </w:r>
        <w:r w:rsidRPr="0091516C">
          <w:rPr>
            <w:rStyle w:val="Hyperlink"/>
            <w:rtl/>
          </w:rPr>
          <w:t xml:space="preserve"> </w:t>
        </w:r>
        <w:r w:rsidRPr="0091516C">
          <w:rPr>
            <w:rStyle w:val="Hyperlink"/>
            <w:rFonts w:hint="cs"/>
            <w:rtl/>
          </w:rPr>
          <w:t>كَثِيرَةٍ</w:t>
        </w:r>
        <w:r w:rsidRPr="0091516C">
          <w:rPr>
            <w:rStyle w:val="Hyperlink"/>
            <w:rtl/>
          </w:rPr>
          <w:t xml:space="preserve"> </w:t>
        </w:r>
        <w:r w:rsidRPr="0091516C">
          <w:rPr>
            <w:rStyle w:val="Hyperlink"/>
            <w:rFonts w:hint="cs"/>
            <w:rtl/>
          </w:rPr>
          <w:t>بِتَيَمُّمٍ</w:t>
        </w:r>
        <w:r w:rsidRPr="0091516C">
          <w:rPr>
            <w:rStyle w:val="Hyperlink"/>
            <w:rtl/>
          </w:rPr>
          <w:t xml:space="preserve"> </w:t>
        </w:r>
        <w:r w:rsidRPr="0091516C">
          <w:rPr>
            <w:rStyle w:val="Hyperlink"/>
            <w:rFonts w:hint="cs"/>
            <w:rtl/>
          </w:rPr>
          <w:t>وَاحِدٍ</w:t>
        </w:r>
        <w:r w:rsidRPr="0091516C">
          <w:rPr>
            <w:rStyle w:val="Hyperlink"/>
            <w:rtl/>
          </w:rPr>
          <w:t xml:space="preserve"> </w:t>
        </w:r>
        <w:r w:rsidRPr="0091516C">
          <w:rPr>
            <w:rStyle w:val="Hyperlink"/>
            <w:rFonts w:hint="cs"/>
            <w:rtl/>
          </w:rPr>
          <w:t>مَا</w:t>
        </w:r>
        <w:r w:rsidRPr="0091516C">
          <w:rPr>
            <w:rStyle w:val="Hyperlink"/>
            <w:rtl/>
          </w:rPr>
          <w:t xml:space="preserve"> </w:t>
        </w:r>
        <w:r w:rsidRPr="0091516C">
          <w:rPr>
            <w:rStyle w:val="Hyperlink"/>
            <w:rFonts w:hint="cs"/>
            <w:rtl/>
          </w:rPr>
          <w:t>لَمْ</w:t>
        </w:r>
        <w:r w:rsidRPr="0091516C">
          <w:rPr>
            <w:rStyle w:val="Hyperlink"/>
            <w:rtl/>
          </w:rPr>
          <w:t xml:space="preserve"> </w:t>
        </w:r>
        <w:r w:rsidRPr="0091516C">
          <w:rPr>
            <w:rStyle w:val="Hyperlink"/>
            <w:rFonts w:hint="cs"/>
            <w:rtl/>
          </w:rPr>
          <w:t>يُحْدِثْ</w:t>
        </w:r>
        <w:r w:rsidRPr="0091516C">
          <w:rPr>
            <w:rStyle w:val="Hyperlink"/>
            <w:rtl/>
          </w:rPr>
          <w:t xml:space="preserve"> </w:t>
        </w:r>
        <w:r w:rsidRPr="0091516C">
          <w:rPr>
            <w:rStyle w:val="Hyperlink"/>
            <w:rFonts w:hint="cs"/>
            <w:rtl/>
          </w:rPr>
          <w:t>أَوْ</w:t>
        </w:r>
        <w:r w:rsidRPr="0091516C">
          <w:rPr>
            <w:rStyle w:val="Hyperlink"/>
            <w:rtl/>
          </w:rPr>
          <w:t xml:space="preserve"> </w:t>
        </w:r>
        <w:r w:rsidRPr="0091516C">
          <w:rPr>
            <w:rStyle w:val="Hyperlink"/>
            <w:rFonts w:hint="cs"/>
            <w:rtl/>
          </w:rPr>
          <w:t>يَجِدِ</w:t>
        </w:r>
        <w:r w:rsidRPr="0091516C">
          <w:rPr>
            <w:rStyle w:val="Hyperlink"/>
            <w:rtl/>
          </w:rPr>
          <w:t xml:space="preserve"> </w:t>
        </w:r>
        <w:r w:rsidRPr="0091516C">
          <w:rPr>
            <w:rStyle w:val="Hyperlink"/>
            <w:rFonts w:hint="cs"/>
            <w:rtl/>
          </w:rPr>
          <w:t>الْمَاء،</w:t>
        </w:r>
        <w:r w:rsidRPr="0091516C">
          <w:rPr>
            <w:rStyle w:val="Hyperlink"/>
            <w:rtl/>
          </w:rPr>
          <w:t xml:space="preserve"> </w:t>
        </w:r>
        <w:r w:rsidRPr="0091516C">
          <w:rPr>
            <w:rStyle w:val="Hyperlink"/>
            <w:rFonts w:hint="cs"/>
            <w:rtl/>
          </w:rPr>
          <w:t>باب</w:t>
        </w:r>
        <w:r w:rsidRPr="0091516C">
          <w:rPr>
            <w:rStyle w:val="Hyperlink"/>
            <w:rtl/>
          </w:rPr>
          <w:t>20</w:t>
        </w:r>
        <w:r w:rsidRPr="0091516C">
          <w:rPr>
            <w:rStyle w:val="Hyperlink"/>
            <w:rFonts w:hint="cs"/>
            <w:rtl/>
          </w:rPr>
          <w:t>،</w:t>
        </w:r>
        <w:r w:rsidRPr="0091516C">
          <w:rPr>
            <w:rStyle w:val="Hyperlink"/>
            <w:rtl/>
          </w:rPr>
          <w:t xml:space="preserve"> </w:t>
        </w:r>
        <w:r w:rsidRPr="0091516C">
          <w:rPr>
            <w:rStyle w:val="Hyperlink"/>
            <w:rFonts w:hint="cs"/>
            <w:rtl/>
          </w:rPr>
          <w:t>ح</w:t>
        </w:r>
        <w:r>
          <w:rPr>
            <w:rStyle w:val="Hyperlink"/>
            <w:rFonts w:hint="cs"/>
            <w:rtl/>
          </w:rPr>
          <w:t>5</w:t>
        </w:r>
        <w:r w:rsidRPr="0091516C">
          <w:rPr>
            <w:rStyle w:val="Hyperlink"/>
            <w:rFonts w:hint="cs"/>
            <w:rtl/>
          </w:rPr>
          <w:t>،</w:t>
        </w:r>
        <w:r w:rsidRPr="0091516C">
          <w:rPr>
            <w:rStyle w:val="Hyperlink"/>
            <w:rtl/>
          </w:rPr>
          <w:t xml:space="preserve"> </w:t>
        </w:r>
        <w:r w:rsidRPr="0091516C">
          <w:rPr>
            <w:rStyle w:val="Hyperlink"/>
            <w:rFonts w:hint="cs"/>
            <w:rtl/>
          </w:rPr>
          <w:t>ط</w:t>
        </w:r>
        <w:r w:rsidRPr="0091516C">
          <w:rPr>
            <w:rStyle w:val="Hyperlink"/>
            <w:rtl/>
          </w:rPr>
          <w:t xml:space="preserve"> </w:t>
        </w:r>
        <w:r w:rsidRPr="0091516C">
          <w:rPr>
            <w:rStyle w:val="Hyperlink"/>
            <w:rFonts w:hint="cs"/>
            <w:rtl/>
          </w:rPr>
          <w:t>آل</w:t>
        </w:r>
        <w:r w:rsidRPr="0091516C">
          <w:rPr>
            <w:rStyle w:val="Hyperlink"/>
            <w:rtl/>
          </w:rPr>
          <w:t xml:space="preserve"> </w:t>
        </w:r>
        <w:r w:rsidRPr="0091516C">
          <w:rPr>
            <w:rStyle w:val="Hyperlink"/>
            <w:rFonts w:hint="cs"/>
            <w:rtl/>
          </w:rPr>
          <w:t>البيت</w:t>
        </w:r>
        <w:r w:rsidRPr="0091516C">
          <w:rPr>
            <w:rStyle w:val="Hyperlink"/>
            <w:rtl/>
          </w:rPr>
          <w:t>.</w:t>
        </w:r>
      </w:hyperlink>
    </w:p>
  </w:footnote>
  <w:footnote w:id="9">
    <w:p w:rsidR="00E53C71" w:rsidRPr="00E53C71" w:rsidRDefault="00E53C71" w:rsidP="00E53C71">
      <w:pPr>
        <w:pStyle w:val="FootnoteText"/>
      </w:pPr>
      <w:r w:rsidRPr="00E53C71">
        <w:footnoteRef/>
      </w:r>
      <w:r w:rsidRPr="00E53C71">
        <w:rPr>
          <w:rtl/>
        </w:rPr>
        <w:t xml:space="preserve"> </w:t>
      </w:r>
      <w:r w:rsidRPr="00E53C71">
        <w:rPr>
          <w:rFonts w:hint="cs"/>
          <w:rtl/>
        </w:rPr>
        <w:t>سوره</w:t>
      </w:r>
      <w:r w:rsidRPr="00E53C71">
        <w:rPr>
          <w:rtl/>
        </w:rPr>
        <w:t xml:space="preserve"> </w:t>
      </w:r>
      <w:r w:rsidRPr="00E53C71">
        <w:rPr>
          <w:rFonts w:hint="cs"/>
          <w:rtl/>
        </w:rPr>
        <w:t>مائده،</w:t>
      </w:r>
      <w:r w:rsidRPr="00E53C71">
        <w:rPr>
          <w:rtl/>
        </w:rPr>
        <w:t xml:space="preserve"> </w:t>
      </w:r>
      <w:r w:rsidRPr="00E53C71">
        <w:rPr>
          <w:rFonts w:hint="cs"/>
          <w:rtl/>
        </w:rPr>
        <w:t>آيه</w:t>
      </w:r>
      <w:r w:rsidRPr="00E53C71">
        <w:rPr>
          <w:rtl/>
        </w:rPr>
        <w:t xml:space="preserve"> 6.</w:t>
      </w:r>
    </w:p>
  </w:footnote>
  <w:footnote w:id="10">
    <w:p w:rsidR="00E229F1" w:rsidRPr="00E229F1" w:rsidRDefault="00E229F1" w:rsidP="00E229F1">
      <w:pPr>
        <w:pStyle w:val="FootnoteText"/>
        <w:rPr>
          <w:rtl/>
        </w:rPr>
      </w:pPr>
      <w:r w:rsidRPr="00E229F1">
        <w:footnoteRef/>
      </w:r>
      <w:r w:rsidRPr="00E229F1">
        <w:rPr>
          <w:rtl/>
        </w:rPr>
        <w:t xml:space="preserve"> </w:t>
      </w:r>
      <w:hyperlink r:id="rId9" w:history="1">
        <w:r w:rsidRPr="00E229F1">
          <w:rPr>
            <w:rStyle w:val="Hyperlink"/>
            <w:rFonts w:hint="cs"/>
            <w:rtl/>
          </w:rPr>
          <w:t>تهذیب</w:t>
        </w:r>
        <w:r w:rsidRPr="00E229F1">
          <w:rPr>
            <w:rStyle w:val="Hyperlink"/>
            <w:rtl/>
          </w:rPr>
          <w:t xml:space="preserve"> </w:t>
        </w:r>
        <w:r w:rsidRPr="00E229F1">
          <w:rPr>
            <w:rStyle w:val="Hyperlink"/>
            <w:rFonts w:hint="cs"/>
            <w:rtl/>
          </w:rPr>
          <w:t>الاحکام،</w:t>
        </w:r>
        <w:r w:rsidRPr="00E229F1">
          <w:rPr>
            <w:rStyle w:val="Hyperlink"/>
            <w:rtl/>
          </w:rPr>
          <w:t xml:space="preserve"> </w:t>
        </w:r>
        <w:r w:rsidRPr="00E229F1">
          <w:rPr>
            <w:rStyle w:val="Hyperlink"/>
            <w:rFonts w:hint="cs"/>
            <w:rtl/>
          </w:rPr>
          <w:t>شیخ</w:t>
        </w:r>
        <w:r w:rsidRPr="00E229F1">
          <w:rPr>
            <w:rStyle w:val="Hyperlink"/>
            <w:rtl/>
          </w:rPr>
          <w:t xml:space="preserve"> </w:t>
        </w:r>
        <w:r w:rsidRPr="00E229F1">
          <w:rPr>
            <w:rStyle w:val="Hyperlink"/>
            <w:rFonts w:hint="cs"/>
            <w:rtl/>
          </w:rPr>
          <w:t>طوسی،</w:t>
        </w:r>
        <w:r w:rsidRPr="00E229F1">
          <w:rPr>
            <w:rStyle w:val="Hyperlink"/>
            <w:rtl/>
          </w:rPr>
          <w:t xml:space="preserve"> </w:t>
        </w:r>
        <w:r w:rsidRPr="00E229F1">
          <w:rPr>
            <w:rStyle w:val="Hyperlink"/>
            <w:rFonts w:hint="cs"/>
            <w:rtl/>
          </w:rPr>
          <w:t>ج</w:t>
        </w:r>
        <w:r w:rsidRPr="00E229F1">
          <w:rPr>
            <w:rStyle w:val="Hyperlink"/>
            <w:rtl/>
          </w:rPr>
          <w:t>1</w:t>
        </w:r>
        <w:r w:rsidRPr="00E229F1">
          <w:rPr>
            <w:rStyle w:val="Hyperlink"/>
            <w:rFonts w:hint="cs"/>
            <w:rtl/>
          </w:rPr>
          <w:t>،</w:t>
        </w:r>
        <w:r w:rsidRPr="00E229F1">
          <w:rPr>
            <w:rStyle w:val="Hyperlink"/>
            <w:rtl/>
          </w:rPr>
          <w:t xml:space="preserve"> </w:t>
        </w:r>
        <w:r w:rsidRPr="00E229F1">
          <w:rPr>
            <w:rStyle w:val="Hyperlink"/>
            <w:rFonts w:hint="cs"/>
            <w:rtl/>
          </w:rPr>
          <w:t>ص</w:t>
        </w:r>
        <w:r w:rsidRPr="00E229F1">
          <w:rPr>
            <w:rStyle w:val="Hyperlink"/>
            <w:rtl/>
          </w:rPr>
          <w:t>7.</w:t>
        </w:r>
      </w:hyperlink>
    </w:p>
  </w:footnote>
  <w:footnote w:id="11">
    <w:p w:rsidR="00D60C06" w:rsidRPr="00D60C06" w:rsidRDefault="00D60C06" w:rsidP="00D60C06">
      <w:pPr>
        <w:pStyle w:val="FootnoteText"/>
        <w:rPr>
          <w:rtl/>
        </w:rPr>
      </w:pPr>
      <w:r w:rsidRPr="00D60C06">
        <w:footnoteRef/>
      </w:r>
      <w:r w:rsidRPr="00D60C06">
        <w:rPr>
          <w:rtl/>
        </w:rPr>
        <w:t xml:space="preserve"> </w:t>
      </w:r>
      <w:hyperlink r:id="rId10" w:history="1">
        <w:r w:rsidRPr="00D60C06">
          <w:rPr>
            <w:rStyle w:val="Hyperlink"/>
            <w:rFonts w:hint="cs"/>
            <w:rtl/>
          </w:rPr>
          <w:t>وسائل</w:t>
        </w:r>
        <w:r w:rsidRPr="00D60C06">
          <w:rPr>
            <w:rStyle w:val="Hyperlink"/>
            <w:rtl/>
          </w:rPr>
          <w:t xml:space="preserve"> </w:t>
        </w:r>
        <w:r w:rsidRPr="00D60C06">
          <w:rPr>
            <w:rStyle w:val="Hyperlink"/>
            <w:rFonts w:hint="cs"/>
            <w:rtl/>
          </w:rPr>
          <w:t>الشیعة،</w:t>
        </w:r>
        <w:r w:rsidRPr="00D60C06">
          <w:rPr>
            <w:rStyle w:val="Hyperlink"/>
            <w:rtl/>
          </w:rPr>
          <w:t xml:space="preserve"> </w:t>
        </w:r>
        <w:r w:rsidRPr="00D60C06">
          <w:rPr>
            <w:rStyle w:val="Hyperlink"/>
            <w:rFonts w:hint="cs"/>
            <w:rtl/>
          </w:rPr>
          <w:t>الشیخ</w:t>
        </w:r>
        <w:r w:rsidRPr="00D60C06">
          <w:rPr>
            <w:rStyle w:val="Hyperlink"/>
            <w:rtl/>
          </w:rPr>
          <w:t xml:space="preserve"> </w:t>
        </w:r>
        <w:r w:rsidRPr="00D60C06">
          <w:rPr>
            <w:rStyle w:val="Hyperlink"/>
            <w:rFonts w:hint="cs"/>
            <w:rtl/>
          </w:rPr>
          <w:t>الحر</w:t>
        </w:r>
        <w:r w:rsidRPr="00D60C06">
          <w:rPr>
            <w:rStyle w:val="Hyperlink"/>
            <w:rtl/>
          </w:rPr>
          <w:t xml:space="preserve"> </w:t>
        </w:r>
        <w:r w:rsidRPr="00D60C06">
          <w:rPr>
            <w:rStyle w:val="Hyperlink"/>
            <w:rFonts w:hint="cs"/>
            <w:rtl/>
          </w:rPr>
          <w:t>العاملي،</w:t>
        </w:r>
        <w:r w:rsidRPr="00D60C06">
          <w:rPr>
            <w:rStyle w:val="Hyperlink"/>
            <w:rtl/>
          </w:rPr>
          <w:t xml:space="preserve"> </w:t>
        </w:r>
        <w:r w:rsidRPr="00D60C06">
          <w:rPr>
            <w:rStyle w:val="Hyperlink"/>
            <w:rFonts w:hint="cs"/>
            <w:rtl/>
          </w:rPr>
          <w:t>ج</w:t>
        </w:r>
        <w:r w:rsidRPr="00D60C06">
          <w:rPr>
            <w:rStyle w:val="Hyperlink"/>
            <w:rtl/>
          </w:rPr>
          <w:t>3</w:t>
        </w:r>
        <w:r w:rsidRPr="00D60C06">
          <w:rPr>
            <w:rStyle w:val="Hyperlink"/>
            <w:rFonts w:hint="cs"/>
            <w:rtl/>
          </w:rPr>
          <w:t>،</w:t>
        </w:r>
        <w:r w:rsidRPr="00D60C06">
          <w:rPr>
            <w:rStyle w:val="Hyperlink"/>
            <w:rtl/>
          </w:rPr>
          <w:t xml:space="preserve"> </w:t>
        </w:r>
        <w:r w:rsidRPr="00D60C06">
          <w:rPr>
            <w:rStyle w:val="Hyperlink"/>
            <w:rFonts w:hint="cs"/>
            <w:rtl/>
          </w:rPr>
          <w:t>ص</w:t>
        </w:r>
        <w:r w:rsidRPr="00D60C06">
          <w:rPr>
            <w:rStyle w:val="Hyperlink"/>
            <w:rtl/>
          </w:rPr>
          <w:t>386</w:t>
        </w:r>
        <w:r w:rsidRPr="00D60C06">
          <w:rPr>
            <w:rStyle w:val="Hyperlink"/>
            <w:rFonts w:hint="cs"/>
            <w:rtl/>
          </w:rPr>
          <w:t>،</w:t>
        </w:r>
        <w:r w:rsidRPr="00D60C06">
          <w:rPr>
            <w:rStyle w:val="Hyperlink"/>
            <w:rtl/>
          </w:rPr>
          <w:t xml:space="preserve"> </w:t>
        </w:r>
        <w:r w:rsidRPr="00D60C06">
          <w:rPr>
            <w:rStyle w:val="Hyperlink"/>
            <w:rFonts w:hint="cs"/>
            <w:rtl/>
          </w:rPr>
          <w:t>أبواب</w:t>
        </w:r>
        <w:r w:rsidRPr="00D60C06">
          <w:rPr>
            <w:rStyle w:val="Hyperlink"/>
            <w:rtl/>
          </w:rPr>
          <w:t xml:space="preserve"> ُ </w:t>
        </w:r>
        <w:r w:rsidRPr="00D60C06">
          <w:rPr>
            <w:rStyle w:val="Hyperlink"/>
            <w:rFonts w:hint="cs"/>
            <w:rtl/>
          </w:rPr>
          <w:t>وُجُوبِ</w:t>
        </w:r>
        <w:r w:rsidRPr="00D60C06">
          <w:rPr>
            <w:rStyle w:val="Hyperlink"/>
            <w:rtl/>
          </w:rPr>
          <w:t xml:space="preserve"> </w:t>
        </w:r>
        <w:r w:rsidRPr="00D60C06">
          <w:rPr>
            <w:rStyle w:val="Hyperlink"/>
            <w:rFonts w:hint="cs"/>
            <w:rtl/>
          </w:rPr>
          <w:t>تَيَمُّمِ</w:t>
        </w:r>
        <w:r w:rsidRPr="00D60C06">
          <w:rPr>
            <w:rStyle w:val="Hyperlink"/>
            <w:rtl/>
          </w:rPr>
          <w:t xml:space="preserve"> </w:t>
        </w:r>
        <w:r w:rsidRPr="00D60C06">
          <w:rPr>
            <w:rStyle w:val="Hyperlink"/>
            <w:rFonts w:hint="cs"/>
            <w:rtl/>
          </w:rPr>
          <w:t>الْجُنُبِ</w:t>
        </w:r>
        <w:r w:rsidRPr="00D60C06">
          <w:rPr>
            <w:rStyle w:val="Hyperlink"/>
            <w:rtl/>
          </w:rPr>
          <w:t xml:space="preserve"> </w:t>
        </w:r>
        <w:r w:rsidRPr="00D60C06">
          <w:rPr>
            <w:rStyle w:val="Hyperlink"/>
            <w:rFonts w:hint="cs"/>
            <w:rtl/>
          </w:rPr>
          <w:t>وَ</w:t>
        </w:r>
        <w:r w:rsidRPr="00D60C06">
          <w:rPr>
            <w:rStyle w:val="Hyperlink"/>
            <w:rtl/>
          </w:rPr>
          <w:t xml:space="preserve"> </w:t>
        </w:r>
        <w:r w:rsidRPr="00D60C06">
          <w:rPr>
            <w:rStyle w:val="Hyperlink"/>
            <w:rFonts w:hint="cs"/>
            <w:rtl/>
          </w:rPr>
          <w:t>إِنْ</w:t>
        </w:r>
        <w:r w:rsidRPr="00D60C06">
          <w:rPr>
            <w:rStyle w:val="Hyperlink"/>
            <w:rtl/>
          </w:rPr>
          <w:t xml:space="preserve"> </w:t>
        </w:r>
        <w:r w:rsidRPr="00D60C06">
          <w:rPr>
            <w:rStyle w:val="Hyperlink"/>
            <w:rFonts w:hint="cs"/>
            <w:rtl/>
          </w:rPr>
          <w:t>وَجَدَ</w:t>
        </w:r>
        <w:r w:rsidRPr="00D60C06">
          <w:rPr>
            <w:rStyle w:val="Hyperlink"/>
            <w:rtl/>
          </w:rPr>
          <w:t xml:space="preserve"> </w:t>
        </w:r>
        <w:r w:rsidRPr="00D60C06">
          <w:rPr>
            <w:rStyle w:val="Hyperlink"/>
            <w:rFonts w:hint="cs"/>
            <w:rtl/>
          </w:rPr>
          <w:t>مِنَ</w:t>
        </w:r>
        <w:r w:rsidRPr="00D60C06">
          <w:rPr>
            <w:rStyle w:val="Hyperlink"/>
            <w:rtl/>
          </w:rPr>
          <w:t xml:space="preserve"> </w:t>
        </w:r>
        <w:r w:rsidRPr="00D60C06">
          <w:rPr>
            <w:rStyle w:val="Hyperlink"/>
            <w:rFonts w:hint="cs"/>
            <w:rtl/>
          </w:rPr>
          <w:t>الْمَاءِ</w:t>
        </w:r>
        <w:r w:rsidRPr="00D60C06">
          <w:rPr>
            <w:rStyle w:val="Hyperlink"/>
            <w:rtl/>
          </w:rPr>
          <w:t xml:space="preserve"> </w:t>
        </w:r>
        <w:r w:rsidRPr="00D60C06">
          <w:rPr>
            <w:rStyle w:val="Hyperlink"/>
            <w:rFonts w:hint="cs"/>
            <w:rtl/>
          </w:rPr>
          <w:t>مَا</w:t>
        </w:r>
        <w:r w:rsidRPr="00D60C06">
          <w:rPr>
            <w:rStyle w:val="Hyperlink"/>
            <w:rtl/>
          </w:rPr>
          <w:t xml:space="preserve"> </w:t>
        </w:r>
        <w:r w:rsidRPr="00D60C06">
          <w:rPr>
            <w:rStyle w:val="Hyperlink"/>
            <w:rFonts w:hint="cs"/>
            <w:rtl/>
          </w:rPr>
          <w:t>يَكْفِيهِ</w:t>
        </w:r>
        <w:r w:rsidRPr="00D60C06">
          <w:rPr>
            <w:rStyle w:val="Hyperlink"/>
            <w:rtl/>
          </w:rPr>
          <w:t xml:space="preserve"> </w:t>
        </w:r>
        <w:r w:rsidRPr="00D60C06">
          <w:rPr>
            <w:rStyle w:val="Hyperlink"/>
            <w:rFonts w:hint="cs"/>
            <w:rtl/>
          </w:rPr>
          <w:t>لِلْوُضُوءِ</w:t>
        </w:r>
        <w:r w:rsidRPr="00D60C06">
          <w:rPr>
            <w:rStyle w:val="Hyperlink"/>
            <w:rtl/>
          </w:rPr>
          <w:t xml:space="preserve"> </w:t>
        </w:r>
        <w:r w:rsidRPr="00D60C06">
          <w:rPr>
            <w:rStyle w:val="Hyperlink"/>
            <w:rFonts w:hint="cs"/>
            <w:rtl/>
          </w:rPr>
          <w:t>وَحْدَهُ</w:t>
        </w:r>
        <w:r w:rsidRPr="00D60C06">
          <w:rPr>
            <w:rStyle w:val="Hyperlink"/>
            <w:rtl/>
          </w:rPr>
          <w:t xml:space="preserve"> </w:t>
        </w:r>
        <w:r w:rsidRPr="00D60C06">
          <w:rPr>
            <w:rStyle w:val="Hyperlink"/>
            <w:rFonts w:hint="cs"/>
            <w:rtl/>
          </w:rPr>
          <w:t>وَ</w:t>
        </w:r>
        <w:r w:rsidRPr="00D60C06">
          <w:rPr>
            <w:rStyle w:val="Hyperlink"/>
            <w:rtl/>
          </w:rPr>
          <w:t xml:space="preserve"> </w:t>
        </w:r>
        <w:r w:rsidRPr="00D60C06">
          <w:rPr>
            <w:rStyle w:val="Hyperlink"/>
            <w:rFonts w:hint="cs"/>
            <w:rtl/>
          </w:rPr>
          <w:t>عَدَمِ</w:t>
        </w:r>
        <w:r w:rsidRPr="00D60C06">
          <w:rPr>
            <w:rStyle w:val="Hyperlink"/>
            <w:rtl/>
          </w:rPr>
          <w:t xml:space="preserve"> </w:t>
        </w:r>
        <w:r w:rsidRPr="00D60C06">
          <w:rPr>
            <w:rStyle w:val="Hyperlink"/>
            <w:rFonts w:hint="cs"/>
            <w:rtl/>
          </w:rPr>
          <w:t>إِجْزَاءِ</w:t>
        </w:r>
        <w:r w:rsidRPr="00D60C06">
          <w:rPr>
            <w:rStyle w:val="Hyperlink"/>
            <w:rtl/>
          </w:rPr>
          <w:t xml:space="preserve"> </w:t>
        </w:r>
        <w:r w:rsidRPr="00D60C06">
          <w:rPr>
            <w:rStyle w:val="Hyperlink"/>
            <w:rFonts w:hint="cs"/>
            <w:rtl/>
          </w:rPr>
          <w:t>الْوُضُوءِ</w:t>
        </w:r>
        <w:r w:rsidRPr="00D60C06">
          <w:rPr>
            <w:rStyle w:val="Hyperlink"/>
            <w:rtl/>
          </w:rPr>
          <w:t xml:space="preserve"> </w:t>
        </w:r>
        <w:r w:rsidRPr="00D60C06">
          <w:rPr>
            <w:rStyle w:val="Hyperlink"/>
            <w:rFonts w:hint="cs"/>
            <w:rtl/>
          </w:rPr>
          <w:t>لَه‏،</w:t>
        </w:r>
        <w:r w:rsidRPr="00D60C06">
          <w:rPr>
            <w:rStyle w:val="Hyperlink"/>
            <w:rtl/>
          </w:rPr>
          <w:t xml:space="preserve"> </w:t>
        </w:r>
        <w:r w:rsidRPr="00D60C06">
          <w:rPr>
            <w:rStyle w:val="Hyperlink"/>
            <w:rFonts w:hint="cs"/>
            <w:rtl/>
          </w:rPr>
          <w:t>باب</w:t>
        </w:r>
        <w:r w:rsidRPr="00D60C06">
          <w:rPr>
            <w:rStyle w:val="Hyperlink"/>
            <w:rtl/>
          </w:rPr>
          <w:t>24</w:t>
        </w:r>
        <w:r w:rsidRPr="00D60C06">
          <w:rPr>
            <w:rStyle w:val="Hyperlink"/>
            <w:rFonts w:hint="cs"/>
            <w:rtl/>
          </w:rPr>
          <w:t>،</w:t>
        </w:r>
        <w:r w:rsidRPr="00D60C06">
          <w:rPr>
            <w:rStyle w:val="Hyperlink"/>
            <w:rtl/>
          </w:rPr>
          <w:t xml:space="preserve"> </w:t>
        </w:r>
        <w:r w:rsidRPr="00D60C06">
          <w:rPr>
            <w:rStyle w:val="Hyperlink"/>
            <w:rFonts w:hint="cs"/>
            <w:rtl/>
          </w:rPr>
          <w:t>ح</w:t>
        </w:r>
        <w:r w:rsidRPr="00D60C06">
          <w:rPr>
            <w:rStyle w:val="Hyperlink"/>
            <w:rtl/>
          </w:rPr>
          <w:t>1</w:t>
        </w:r>
        <w:r w:rsidRPr="00D60C06">
          <w:rPr>
            <w:rStyle w:val="Hyperlink"/>
            <w:rFonts w:hint="cs"/>
            <w:rtl/>
          </w:rPr>
          <w:t>،</w:t>
        </w:r>
        <w:r w:rsidRPr="00D60C06">
          <w:rPr>
            <w:rStyle w:val="Hyperlink"/>
            <w:rtl/>
          </w:rPr>
          <w:t xml:space="preserve"> </w:t>
        </w:r>
        <w:r w:rsidRPr="00D60C06">
          <w:rPr>
            <w:rStyle w:val="Hyperlink"/>
            <w:rFonts w:hint="cs"/>
            <w:rtl/>
          </w:rPr>
          <w:t>ط</w:t>
        </w:r>
        <w:r w:rsidRPr="00D60C06">
          <w:rPr>
            <w:rStyle w:val="Hyperlink"/>
            <w:rtl/>
          </w:rPr>
          <w:t xml:space="preserve"> </w:t>
        </w:r>
        <w:r w:rsidRPr="00D60C06">
          <w:rPr>
            <w:rStyle w:val="Hyperlink"/>
            <w:rFonts w:hint="cs"/>
            <w:rtl/>
          </w:rPr>
          <w:t>آل</w:t>
        </w:r>
        <w:r w:rsidRPr="00D60C06">
          <w:rPr>
            <w:rStyle w:val="Hyperlink"/>
            <w:rtl/>
          </w:rPr>
          <w:t xml:space="preserve"> </w:t>
        </w:r>
        <w:r w:rsidRPr="00D60C06">
          <w:rPr>
            <w:rStyle w:val="Hyperlink"/>
            <w:rFonts w:hint="cs"/>
            <w:rtl/>
          </w:rPr>
          <w:t>البيت</w:t>
        </w:r>
        <w:r w:rsidRPr="00D60C06">
          <w:rPr>
            <w:rStyle w:val="Hyperlink"/>
            <w:rtl/>
          </w:rPr>
          <w:t>.</w:t>
        </w:r>
      </w:hyperlink>
    </w:p>
  </w:footnote>
  <w:footnote w:id="12">
    <w:p w:rsidR="00F002AC" w:rsidRPr="00F002AC" w:rsidRDefault="00F002AC" w:rsidP="00F002AC">
      <w:pPr>
        <w:pStyle w:val="FootnoteText"/>
        <w:rPr>
          <w:rFonts w:hint="cs"/>
        </w:rPr>
      </w:pPr>
      <w:r w:rsidRPr="00F002AC">
        <w:footnoteRef/>
      </w:r>
      <w:r w:rsidRPr="00F002AC">
        <w:rPr>
          <w:rtl/>
        </w:rPr>
        <w:t xml:space="preserve"> </w:t>
      </w:r>
      <w:hyperlink r:id="rId11" w:history="1">
        <w:r w:rsidRPr="00F002AC">
          <w:rPr>
            <w:rStyle w:val="Hyperlink"/>
            <w:rFonts w:hint="cs"/>
            <w:rtl/>
          </w:rPr>
          <w:t>موسوعة</w:t>
        </w:r>
        <w:r w:rsidRPr="00F002AC">
          <w:rPr>
            <w:rStyle w:val="Hyperlink"/>
            <w:rtl/>
          </w:rPr>
          <w:t xml:space="preserve"> </w:t>
        </w:r>
        <w:r w:rsidRPr="00F002AC">
          <w:rPr>
            <w:rStyle w:val="Hyperlink"/>
            <w:rFonts w:hint="cs"/>
            <w:rtl/>
          </w:rPr>
          <w:t>الامام</w:t>
        </w:r>
        <w:r w:rsidRPr="00F002AC">
          <w:rPr>
            <w:rStyle w:val="Hyperlink"/>
            <w:rtl/>
          </w:rPr>
          <w:t xml:space="preserve"> </w:t>
        </w:r>
        <w:r w:rsidRPr="00F002AC">
          <w:rPr>
            <w:rStyle w:val="Hyperlink"/>
            <w:rFonts w:hint="cs"/>
            <w:rtl/>
          </w:rPr>
          <w:t>الخوئی،</w:t>
        </w:r>
        <w:r w:rsidRPr="00F002AC">
          <w:rPr>
            <w:rStyle w:val="Hyperlink"/>
            <w:rtl/>
          </w:rPr>
          <w:t xml:space="preserve"> </w:t>
        </w:r>
        <w:r w:rsidRPr="00F002AC">
          <w:rPr>
            <w:rStyle w:val="Hyperlink"/>
            <w:rFonts w:hint="cs"/>
            <w:rtl/>
          </w:rPr>
          <w:t>السید</w:t>
        </w:r>
        <w:r w:rsidRPr="00F002AC">
          <w:rPr>
            <w:rStyle w:val="Hyperlink"/>
            <w:rtl/>
          </w:rPr>
          <w:t xml:space="preserve"> </w:t>
        </w:r>
        <w:r w:rsidRPr="00F002AC">
          <w:rPr>
            <w:rStyle w:val="Hyperlink"/>
            <w:rFonts w:hint="cs"/>
            <w:rtl/>
          </w:rPr>
          <w:t>أبوالقاسم</w:t>
        </w:r>
        <w:r w:rsidRPr="00F002AC">
          <w:rPr>
            <w:rStyle w:val="Hyperlink"/>
            <w:rtl/>
          </w:rPr>
          <w:t xml:space="preserve"> </w:t>
        </w:r>
        <w:r w:rsidRPr="00F002AC">
          <w:rPr>
            <w:rStyle w:val="Hyperlink"/>
            <w:rFonts w:hint="cs"/>
            <w:rtl/>
          </w:rPr>
          <w:t>الخوئی،</w:t>
        </w:r>
        <w:r w:rsidRPr="00F002AC">
          <w:rPr>
            <w:rStyle w:val="Hyperlink"/>
            <w:rtl/>
          </w:rPr>
          <w:t xml:space="preserve"> </w:t>
        </w:r>
        <w:r w:rsidRPr="00F002AC">
          <w:rPr>
            <w:rStyle w:val="Hyperlink"/>
            <w:rFonts w:hint="cs"/>
            <w:rtl/>
          </w:rPr>
          <w:t>ج</w:t>
        </w:r>
        <w:r w:rsidRPr="00F002AC">
          <w:rPr>
            <w:rStyle w:val="Hyperlink"/>
            <w:rtl/>
          </w:rPr>
          <w:t>10</w:t>
        </w:r>
        <w:r w:rsidRPr="00F002AC">
          <w:rPr>
            <w:rStyle w:val="Hyperlink"/>
            <w:rFonts w:hint="cs"/>
            <w:rtl/>
          </w:rPr>
          <w:t>،</w:t>
        </w:r>
        <w:r w:rsidRPr="00F002AC">
          <w:rPr>
            <w:rStyle w:val="Hyperlink"/>
            <w:rtl/>
          </w:rPr>
          <w:t xml:space="preserve"> </w:t>
        </w:r>
        <w:r w:rsidRPr="00F002AC">
          <w:rPr>
            <w:rStyle w:val="Hyperlink"/>
            <w:rFonts w:hint="cs"/>
            <w:rtl/>
          </w:rPr>
          <w:t>ص</w:t>
        </w:r>
        <w:r w:rsidRPr="00F002AC">
          <w:rPr>
            <w:rStyle w:val="Hyperlink"/>
            <w:rtl/>
          </w:rPr>
          <w:t>400</w:t>
        </w:r>
        <w:r w:rsidRPr="00F002AC">
          <w:rPr>
            <w:rStyle w:val="Hyperlink"/>
          </w:rPr>
          <w:t>.</w:t>
        </w:r>
      </w:hyperlink>
    </w:p>
  </w:footnote>
  <w:footnote w:id="13">
    <w:p w:rsidR="00462F73" w:rsidRPr="00BC06DC" w:rsidRDefault="00462F73" w:rsidP="00462F73">
      <w:pPr>
        <w:pStyle w:val="FootnoteText"/>
      </w:pPr>
      <w:r w:rsidRPr="00BC06DC">
        <w:footnoteRef/>
      </w:r>
      <w:r w:rsidRPr="00BC06DC">
        <w:rPr>
          <w:rtl/>
        </w:rPr>
        <w:t xml:space="preserve"> </w:t>
      </w:r>
      <w:hyperlink r:id="rId12" w:history="1">
        <w:r w:rsidRPr="00BC06DC">
          <w:rPr>
            <w:rStyle w:val="Hyperlink"/>
            <w:rFonts w:hint="cs"/>
            <w:rtl/>
          </w:rPr>
          <w:t>تهذیب</w:t>
        </w:r>
        <w:r w:rsidRPr="00BC06DC">
          <w:rPr>
            <w:rStyle w:val="Hyperlink"/>
            <w:rtl/>
          </w:rPr>
          <w:t xml:space="preserve"> </w:t>
        </w:r>
        <w:r w:rsidRPr="00BC06DC">
          <w:rPr>
            <w:rStyle w:val="Hyperlink"/>
            <w:rFonts w:hint="cs"/>
            <w:rtl/>
          </w:rPr>
          <w:t>الاحکام،</w:t>
        </w:r>
        <w:r w:rsidRPr="00BC06DC">
          <w:rPr>
            <w:rStyle w:val="Hyperlink"/>
            <w:rtl/>
          </w:rPr>
          <w:t xml:space="preserve"> </w:t>
        </w:r>
        <w:r w:rsidRPr="00BC06DC">
          <w:rPr>
            <w:rStyle w:val="Hyperlink"/>
            <w:rFonts w:hint="cs"/>
            <w:rtl/>
          </w:rPr>
          <w:t>شیخ</w:t>
        </w:r>
        <w:r w:rsidRPr="00BC06DC">
          <w:rPr>
            <w:rStyle w:val="Hyperlink"/>
            <w:rtl/>
          </w:rPr>
          <w:t xml:space="preserve"> </w:t>
        </w:r>
        <w:r w:rsidRPr="00BC06DC">
          <w:rPr>
            <w:rStyle w:val="Hyperlink"/>
            <w:rFonts w:hint="cs"/>
            <w:rtl/>
          </w:rPr>
          <w:t>طوسی،</w:t>
        </w:r>
        <w:r w:rsidRPr="00BC06DC">
          <w:rPr>
            <w:rStyle w:val="Hyperlink"/>
            <w:rtl/>
          </w:rPr>
          <w:t xml:space="preserve"> </w:t>
        </w:r>
        <w:r w:rsidRPr="00BC06DC">
          <w:rPr>
            <w:rStyle w:val="Hyperlink"/>
            <w:rFonts w:hint="cs"/>
            <w:rtl/>
          </w:rPr>
          <w:t>ج</w:t>
        </w:r>
        <w:r w:rsidRPr="00BC06DC">
          <w:rPr>
            <w:rStyle w:val="Hyperlink"/>
            <w:rtl/>
          </w:rPr>
          <w:t>1</w:t>
        </w:r>
        <w:r w:rsidRPr="00BC06DC">
          <w:rPr>
            <w:rStyle w:val="Hyperlink"/>
            <w:rFonts w:hint="cs"/>
            <w:rtl/>
          </w:rPr>
          <w:t>،</w:t>
        </w:r>
        <w:r w:rsidRPr="00BC06DC">
          <w:rPr>
            <w:rStyle w:val="Hyperlink"/>
            <w:rtl/>
          </w:rPr>
          <w:t xml:space="preserve"> </w:t>
        </w:r>
        <w:r w:rsidRPr="00BC06DC">
          <w:rPr>
            <w:rStyle w:val="Hyperlink"/>
            <w:rFonts w:hint="cs"/>
            <w:rtl/>
          </w:rPr>
          <w:t>ص</w:t>
        </w:r>
        <w:r w:rsidRPr="00BC06DC">
          <w:rPr>
            <w:rStyle w:val="Hyperlink"/>
            <w:rtl/>
          </w:rPr>
          <w:t>199</w:t>
        </w:r>
        <w:r w:rsidRPr="00BC06DC">
          <w:rPr>
            <w:rStyle w:val="Hyperlink"/>
          </w:rPr>
          <w:t>.</w:t>
        </w:r>
      </w:hyperlink>
    </w:p>
  </w:footnote>
  <w:footnote w:id="14">
    <w:p w:rsidR="00135A16" w:rsidRPr="005653CE" w:rsidRDefault="00135A16" w:rsidP="00135A16">
      <w:pPr>
        <w:pStyle w:val="FootnoteText"/>
      </w:pPr>
      <w:r w:rsidRPr="005653CE">
        <w:footnoteRef/>
      </w:r>
      <w:r w:rsidRPr="005653CE">
        <w:rPr>
          <w:rtl/>
        </w:rPr>
        <w:t xml:space="preserve"> </w:t>
      </w:r>
      <w:hyperlink r:id="rId13" w:history="1">
        <w:r w:rsidRPr="005653CE">
          <w:rPr>
            <w:rStyle w:val="Hyperlink"/>
            <w:rFonts w:hint="cs"/>
            <w:rtl/>
          </w:rPr>
          <w:t>تهذیب</w:t>
        </w:r>
        <w:r w:rsidRPr="005653CE">
          <w:rPr>
            <w:rStyle w:val="Hyperlink"/>
            <w:rtl/>
          </w:rPr>
          <w:t xml:space="preserve"> </w:t>
        </w:r>
        <w:r w:rsidRPr="005653CE">
          <w:rPr>
            <w:rStyle w:val="Hyperlink"/>
            <w:rFonts w:hint="cs"/>
            <w:rtl/>
          </w:rPr>
          <w:t>الاحکام،</w:t>
        </w:r>
        <w:r w:rsidRPr="005653CE">
          <w:rPr>
            <w:rStyle w:val="Hyperlink"/>
            <w:rtl/>
          </w:rPr>
          <w:t xml:space="preserve"> </w:t>
        </w:r>
        <w:r w:rsidRPr="005653CE">
          <w:rPr>
            <w:rStyle w:val="Hyperlink"/>
            <w:rFonts w:hint="cs"/>
            <w:rtl/>
          </w:rPr>
          <w:t>شیخ</w:t>
        </w:r>
        <w:r w:rsidRPr="005653CE">
          <w:rPr>
            <w:rStyle w:val="Hyperlink"/>
            <w:rtl/>
          </w:rPr>
          <w:t xml:space="preserve"> </w:t>
        </w:r>
        <w:r w:rsidRPr="005653CE">
          <w:rPr>
            <w:rStyle w:val="Hyperlink"/>
            <w:rFonts w:hint="cs"/>
            <w:rtl/>
          </w:rPr>
          <w:t>طوسی،</w:t>
        </w:r>
        <w:r w:rsidRPr="005653CE">
          <w:rPr>
            <w:rStyle w:val="Hyperlink"/>
            <w:rtl/>
          </w:rPr>
          <w:t xml:space="preserve"> </w:t>
        </w:r>
        <w:r w:rsidRPr="005653CE">
          <w:rPr>
            <w:rStyle w:val="Hyperlink"/>
            <w:rFonts w:hint="cs"/>
            <w:rtl/>
          </w:rPr>
          <w:t>ج</w:t>
        </w:r>
        <w:r w:rsidRPr="005653CE">
          <w:rPr>
            <w:rStyle w:val="Hyperlink"/>
            <w:rtl/>
          </w:rPr>
          <w:t>1</w:t>
        </w:r>
        <w:r w:rsidRPr="005653CE">
          <w:rPr>
            <w:rStyle w:val="Hyperlink"/>
            <w:rFonts w:hint="cs"/>
            <w:rtl/>
          </w:rPr>
          <w:t>،</w:t>
        </w:r>
        <w:r w:rsidRPr="005653CE">
          <w:rPr>
            <w:rStyle w:val="Hyperlink"/>
            <w:rtl/>
          </w:rPr>
          <w:t xml:space="preserve"> </w:t>
        </w:r>
        <w:r w:rsidRPr="005653CE">
          <w:rPr>
            <w:rStyle w:val="Hyperlink"/>
            <w:rFonts w:hint="cs"/>
            <w:rtl/>
          </w:rPr>
          <w:t>ص</w:t>
        </w:r>
        <w:r w:rsidRPr="005653CE">
          <w:rPr>
            <w:rStyle w:val="Hyperlink"/>
            <w:rtl/>
          </w:rPr>
          <w:t>201</w:t>
        </w:r>
        <w:r w:rsidRPr="005653CE">
          <w:rPr>
            <w:rStyle w:val="Hyperlink"/>
          </w:rPr>
          <w:t>.</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Pr="001D2E9A" w:rsidRDefault="00CC3BAF" w:rsidP="00BC06D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0" w:name="BokNum"/>
    <w:bookmarkEnd w:id="20"/>
    <w:r>
      <w:rPr>
        <w:b/>
        <w:bCs/>
        <w:sz w:val="20"/>
        <w:szCs w:val="24"/>
        <w:rtl/>
      </w:rPr>
      <w:t>01</w:t>
    </w:r>
    <w:r w:rsidR="00BC06DC">
      <w:rPr>
        <w:rFonts w:hint="cs"/>
        <w:b/>
        <w:bCs/>
        <w:sz w:val="20"/>
        <w:szCs w:val="24"/>
        <w:rtl/>
      </w:rPr>
      <w:t>5</w:t>
    </w:r>
    <w:r>
      <w:rPr>
        <w:rFonts w:hint="cs"/>
        <w:b/>
        <w:bCs/>
        <w:sz w:val="20"/>
        <w:szCs w:val="24"/>
        <w:rtl/>
      </w:rPr>
      <w:tab/>
    </w:r>
    <w:r w:rsidRPr="00C32A7E">
      <w:rPr>
        <w:rFonts w:hint="cs"/>
        <w:b/>
        <w:bCs/>
        <w:color w:val="632423" w:themeColor="accent2" w:themeShade="80"/>
        <w:sz w:val="20"/>
        <w:szCs w:val="24"/>
        <w:rtl/>
      </w:rPr>
      <w:t xml:space="preserve">درس خارج </w:t>
    </w:r>
    <w:bookmarkStart w:id="21" w:name="Bokdars"/>
    <w:bookmarkEnd w:id="21"/>
    <w:r>
      <w:rPr>
        <w:rFonts w:hint="cs"/>
        <w:b/>
        <w:bCs/>
        <w:color w:val="632423" w:themeColor="accent2" w:themeShade="80"/>
        <w:sz w:val="20"/>
        <w:szCs w:val="24"/>
        <w:rtl/>
      </w:rPr>
      <w:t>فقه</w:t>
    </w:r>
    <w:r w:rsidRPr="00C32A7E">
      <w:rPr>
        <w:rFonts w:hint="cs"/>
        <w:b/>
        <w:bCs/>
        <w:color w:val="632423" w:themeColor="accent2" w:themeShade="80"/>
        <w:sz w:val="20"/>
        <w:szCs w:val="24"/>
        <w:rtl/>
      </w:rPr>
      <w:t xml:space="preserve"> استاد </w:t>
    </w:r>
    <w:bookmarkStart w:id="22" w:name="Bokostad"/>
    <w:bookmarkEnd w:id="22"/>
    <w:r>
      <w:rPr>
        <w:rFonts w:hint="cs"/>
        <w:b/>
        <w:bCs/>
        <w:color w:val="632423" w:themeColor="accent2" w:themeShade="80"/>
        <w:sz w:val="20"/>
        <w:szCs w:val="24"/>
        <w:rtl/>
      </w:rPr>
      <w:t>گنجی</w:t>
    </w:r>
    <w:r w:rsidRPr="00481C31">
      <w:rPr>
        <w:rFonts w:hint="cs"/>
        <w:b/>
        <w:bCs/>
        <w:color w:val="632423" w:themeColor="accent2" w:themeShade="80"/>
        <w:sz w:val="14"/>
        <w:szCs w:val="14"/>
        <w:rtl/>
      </w:rPr>
      <w:t>(</w:t>
    </w:r>
    <w:r w:rsidRPr="00481C31">
      <w:rPr>
        <w:rFonts w:ascii="Times New Roman" w:hAnsi="Times New Roman" w:hint="cs"/>
        <w:b/>
        <w:bCs/>
        <w:color w:val="632423" w:themeColor="accent2" w:themeShade="80"/>
        <w:sz w:val="14"/>
        <w:szCs w:val="14"/>
        <w:rtl/>
      </w:rPr>
      <w:t>دام</w:t>
    </w:r>
    <w:r w:rsidRPr="00481C31">
      <w:rPr>
        <w:rFonts w:hint="cs"/>
        <w:b/>
        <w:bCs/>
        <w:color w:val="632423" w:themeColor="accent2" w:themeShade="80"/>
        <w:sz w:val="14"/>
        <w:szCs w:val="14"/>
        <w:rtl/>
      </w:rPr>
      <w:t xml:space="preserve"> </w:t>
    </w:r>
    <w:r w:rsidRPr="00481C31">
      <w:rPr>
        <w:rFonts w:ascii="Times New Roman" w:hAnsi="Times New Roman" w:hint="cs"/>
        <w:b/>
        <w:bCs/>
        <w:color w:val="632423" w:themeColor="accent2" w:themeShade="80"/>
        <w:sz w:val="14"/>
        <w:szCs w:val="14"/>
        <w:rtl/>
      </w:rPr>
      <w:t>ظله</w:t>
    </w:r>
    <w:r w:rsidRPr="00481C31">
      <w:rPr>
        <w:rFonts w:hint="cs"/>
        <w:b/>
        <w:bCs/>
        <w:color w:val="632423" w:themeColor="accent2" w:themeShade="80"/>
        <w:sz w:val="14"/>
        <w:szCs w:val="14"/>
        <w:rtl/>
      </w:rPr>
      <w:t>)</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3" w:name="BokTarikh"/>
    <w:bookmarkEnd w:id="23"/>
    <w:r w:rsidR="00BC06DC">
      <w:rPr>
        <w:rFonts w:hint="cs"/>
        <w:sz w:val="24"/>
        <w:szCs w:val="24"/>
        <w:rtl/>
      </w:rPr>
      <w:t>8</w:t>
    </w:r>
    <w:r>
      <w:rPr>
        <w:sz w:val="24"/>
        <w:szCs w:val="24"/>
        <w:rtl/>
      </w:rPr>
      <w:t xml:space="preserve"> /7 /1397</w:t>
    </w:r>
  </w:p>
  <w:p w:rsidR="00CC3BAF" w:rsidRPr="00F16B53" w:rsidRDefault="00CC3BAF" w:rsidP="00E630B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4" w:name="BokSabj"/>
    <w:bookmarkEnd w:id="24"/>
    <w:r>
      <w:rPr>
        <w:rFonts w:hint="cs"/>
        <w:color w:val="000000" w:themeColor="text1"/>
        <w:sz w:val="24"/>
        <w:szCs w:val="24"/>
        <w:rtl/>
      </w:rPr>
      <w:t>احکام</w:t>
    </w:r>
    <w:r>
      <w:rPr>
        <w:color w:val="000000" w:themeColor="text1"/>
        <w:sz w:val="24"/>
        <w:szCs w:val="24"/>
        <w:rtl/>
      </w:rPr>
      <w:t xml:space="preserve"> </w:t>
    </w:r>
    <w:r>
      <w:rPr>
        <w:rFonts w:hint="cs"/>
        <w:color w:val="000000" w:themeColor="text1"/>
        <w:sz w:val="24"/>
        <w:szCs w:val="24"/>
        <w:rtl/>
      </w:rPr>
      <w:t>تیمم</w:t>
    </w:r>
    <w:r>
      <w:rPr>
        <w:color w:val="000000" w:themeColor="text1"/>
        <w:sz w:val="24"/>
        <w:szCs w:val="24"/>
        <w:rtl/>
      </w:rPr>
      <w:t xml:space="preserve"> </w:t>
    </w:r>
    <w:r w:rsidRPr="00102585">
      <w:rPr>
        <w:rFonts w:hint="cs"/>
        <w:color w:val="000000" w:themeColor="text1"/>
        <w:sz w:val="24"/>
        <w:szCs w:val="24"/>
        <w:rtl/>
      </w:rPr>
      <w:t xml:space="preserve">  </w:t>
    </w:r>
    <w:r w:rsidRPr="00102585">
      <w:rPr>
        <w:rFonts w:hint="cs"/>
        <w:color w:val="000000" w:themeColor="text1"/>
        <w:sz w:val="24"/>
        <w:szCs w:val="24"/>
        <w:rtl/>
      </w:rPr>
      <w:tab/>
    </w:r>
    <w:r w:rsidRPr="001D2E9A">
      <w:rPr>
        <w:rFonts w:hint="cs"/>
        <w:b/>
        <w:bCs/>
        <w:color w:val="7030A0"/>
        <w:sz w:val="24"/>
        <w:szCs w:val="24"/>
        <w:rtl/>
      </w:rPr>
      <w:t>مقرر</w:t>
    </w:r>
    <w:r>
      <w:rPr>
        <w:rFonts w:hint="cs"/>
        <w:sz w:val="24"/>
        <w:szCs w:val="24"/>
        <w:rtl/>
      </w:rPr>
      <w:t xml:space="preserve">: </w:t>
    </w:r>
    <w:bookmarkStart w:id="25" w:name="Bokmoqarer"/>
    <w:bookmarkEnd w:id="25"/>
    <w:r>
      <w:rPr>
        <w:rFonts w:hint="cs"/>
        <w:sz w:val="24"/>
        <w:szCs w:val="24"/>
        <w:rtl/>
      </w:rPr>
      <w:t>سیدرضا</w:t>
    </w:r>
    <w:r>
      <w:rPr>
        <w:sz w:val="24"/>
        <w:szCs w:val="24"/>
        <w:rtl/>
      </w:rPr>
      <w:t xml:space="preserve"> </w:t>
    </w:r>
    <w:r>
      <w:rPr>
        <w:rFonts w:hint="cs"/>
        <w:sz w:val="24"/>
        <w:szCs w:val="24"/>
        <w:rtl/>
      </w:rPr>
      <w:t xml:space="preserve">حسنی </w:t>
    </w:r>
    <w:r>
      <w:rPr>
        <w:sz w:val="24"/>
        <w:szCs w:val="24"/>
      </w:rPr>
      <w:t xml:space="preserve"> </w:t>
    </w:r>
    <w:r>
      <w:rPr>
        <w:rFonts w:hint="cs"/>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6" w:name="BokSabj2"/>
    <w:bookmarkEnd w:id="26"/>
    <w:r>
      <w:rPr>
        <w:rFonts w:hint="cs"/>
        <w:sz w:val="24"/>
        <w:szCs w:val="24"/>
        <w:rtl/>
      </w:rPr>
      <w:t>وظیفه</w:t>
    </w:r>
    <w:r>
      <w:rPr>
        <w:sz w:val="24"/>
        <w:szCs w:val="24"/>
        <w:rtl/>
      </w:rPr>
      <w:t xml:space="preserve"> </w:t>
    </w:r>
    <w:r>
      <w:rPr>
        <w:rFonts w:hint="cs"/>
        <w:sz w:val="24"/>
        <w:szCs w:val="24"/>
        <w:rtl/>
      </w:rPr>
      <w:t>مجنب</w:t>
    </w:r>
    <w:r>
      <w:rPr>
        <w:sz w:val="24"/>
        <w:szCs w:val="24"/>
        <w:rtl/>
      </w:rPr>
      <w:t xml:space="preserve"> </w:t>
    </w:r>
    <w:r>
      <w:rPr>
        <w:rFonts w:hint="cs"/>
        <w:sz w:val="24"/>
        <w:szCs w:val="24"/>
        <w:rtl/>
      </w:rPr>
      <w:t>متیمم</w:t>
    </w:r>
    <w:r>
      <w:rPr>
        <w:sz w:val="24"/>
        <w:szCs w:val="24"/>
        <w:rtl/>
      </w:rPr>
      <w:t xml:space="preserve"> </w:t>
    </w:r>
    <w:r>
      <w:rPr>
        <w:rFonts w:hint="cs"/>
        <w:sz w:val="24"/>
        <w:szCs w:val="24"/>
        <w:rtl/>
      </w:rPr>
      <w:t>محدث</w:t>
    </w:r>
    <w:r>
      <w:rPr>
        <w:sz w:val="24"/>
        <w:szCs w:val="24"/>
        <w:rtl/>
      </w:rPr>
      <w:t xml:space="preserve"> </w:t>
    </w:r>
    <w:r>
      <w:rPr>
        <w:rFonts w:hint="cs"/>
        <w:sz w:val="24"/>
        <w:szCs w:val="24"/>
        <w:rtl/>
      </w:rPr>
      <w:t>به</w:t>
    </w:r>
    <w:r>
      <w:rPr>
        <w:sz w:val="24"/>
        <w:szCs w:val="24"/>
        <w:rtl/>
      </w:rPr>
      <w:t xml:space="preserve"> </w:t>
    </w:r>
    <w:r>
      <w:rPr>
        <w:rFonts w:hint="cs"/>
        <w:sz w:val="24"/>
        <w:szCs w:val="24"/>
        <w:rtl/>
      </w:rPr>
      <w:t>حدث</w:t>
    </w:r>
    <w:r>
      <w:rPr>
        <w:sz w:val="24"/>
        <w:szCs w:val="24"/>
        <w:rtl/>
      </w:rPr>
      <w:t xml:space="preserve"> </w:t>
    </w:r>
    <w:r>
      <w:rPr>
        <w:rFonts w:hint="cs"/>
        <w:sz w:val="24"/>
        <w:szCs w:val="24"/>
        <w:rtl/>
      </w:rPr>
      <w:t>اصغر</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7B05D2"/>
    <w:multiLevelType w:val="hybridMultilevel"/>
    <w:tmpl w:val="02D02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25008C8"/>
    <w:multiLevelType w:val="hybridMultilevel"/>
    <w:tmpl w:val="0C4AE3B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1E2974"/>
    <w:multiLevelType w:val="hybridMultilevel"/>
    <w:tmpl w:val="175CA85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FB45E5"/>
    <w:multiLevelType w:val="hybridMultilevel"/>
    <w:tmpl w:val="ED36C3C4"/>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1"/>
  </w:num>
  <w:num w:numId="13">
    <w:abstractNumId w:val="14"/>
  </w:num>
  <w:num w:numId="14">
    <w:abstractNumId w:val="12"/>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saveSubsetFonts/>
  <w:attachedTemplate r:id="rId1"/>
  <w:stylePaneSortMethod w:val="000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D7D"/>
    <w:rsid w:val="00000F4E"/>
    <w:rsid w:val="000072A3"/>
    <w:rsid w:val="00014D52"/>
    <w:rsid w:val="00025777"/>
    <w:rsid w:val="00025B70"/>
    <w:rsid w:val="000353D7"/>
    <w:rsid w:val="00055496"/>
    <w:rsid w:val="00080A41"/>
    <w:rsid w:val="000810E6"/>
    <w:rsid w:val="0008299B"/>
    <w:rsid w:val="000913AA"/>
    <w:rsid w:val="00094847"/>
    <w:rsid w:val="00096C63"/>
    <w:rsid w:val="000B5DB5"/>
    <w:rsid w:val="000C3914"/>
    <w:rsid w:val="000C3947"/>
    <w:rsid w:val="000D2A37"/>
    <w:rsid w:val="000D30E9"/>
    <w:rsid w:val="000D6818"/>
    <w:rsid w:val="000D7B56"/>
    <w:rsid w:val="000E0119"/>
    <w:rsid w:val="000E335E"/>
    <w:rsid w:val="000F16CF"/>
    <w:rsid w:val="000F5BAC"/>
    <w:rsid w:val="00102585"/>
    <w:rsid w:val="00114AB7"/>
    <w:rsid w:val="00116B2B"/>
    <w:rsid w:val="00124E3D"/>
    <w:rsid w:val="00127E95"/>
    <w:rsid w:val="00130659"/>
    <w:rsid w:val="001347C7"/>
    <w:rsid w:val="001356B0"/>
    <w:rsid w:val="00135A16"/>
    <w:rsid w:val="00151937"/>
    <w:rsid w:val="00181844"/>
    <w:rsid w:val="001837E9"/>
    <w:rsid w:val="00187DFA"/>
    <w:rsid w:val="001A1BC1"/>
    <w:rsid w:val="001A1EA5"/>
    <w:rsid w:val="001A2574"/>
    <w:rsid w:val="001A27D7"/>
    <w:rsid w:val="001A294E"/>
    <w:rsid w:val="001A4ED8"/>
    <w:rsid w:val="001B2488"/>
    <w:rsid w:val="001B27A4"/>
    <w:rsid w:val="001B6799"/>
    <w:rsid w:val="001C1362"/>
    <w:rsid w:val="001D2E9A"/>
    <w:rsid w:val="001D597F"/>
    <w:rsid w:val="001E3FD4"/>
    <w:rsid w:val="0020241A"/>
    <w:rsid w:val="00203821"/>
    <w:rsid w:val="00211632"/>
    <w:rsid w:val="0021630D"/>
    <w:rsid w:val="0024121B"/>
    <w:rsid w:val="00247D2F"/>
    <w:rsid w:val="00250A22"/>
    <w:rsid w:val="00256560"/>
    <w:rsid w:val="0027605E"/>
    <w:rsid w:val="00281E00"/>
    <w:rsid w:val="00294A52"/>
    <w:rsid w:val="002B575F"/>
    <w:rsid w:val="002B729B"/>
    <w:rsid w:val="002C23B5"/>
    <w:rsid w:val="002C53A2"/>
    <w:rsid w:val="002D0040"/>
    <w:rsid w:val="002D2FA8"/>
    <w:rsid w:val="002E220F"/>
    <w:rsid w:val="00307311"/>
    <w:rsid w:val="0032100F"/>
    <w:rsid w:val="0033402C"/>
    <w:rsid w:val="00340521"/>
    <w:rsid w:val="00345C73"/>
    <w:rsid w:val="00354A99"/>
    <w:rsid w:val="00360311"/>
    <w:rsid w:val="00361922"/>
    <w:rsid w:val="00370BBF"/>
    <w:rsid w:val="0037339B"/>
    <w:rsid w:val="00386C11"/>
    <w:rsid w:val="00397466"/>
    <w:rsid w:val="003A6148"/>
    <w:rsid w:val="003C33F6"/>
    <w:rsid w:val="003C3D2E"/>
    <w:rsid w:val="003C43A5"/>
    <w:rsid w:val="003E1C5C"/>
    <w:rsid w:val="003E6650"/>
    <w:rsid w:val="003F5B46"/>
    <w:rsid w:val="00401363"/>
    <w:rsid w:val="00402E47"/>
    <w:rsid w:val="00410180"/>
    <w:rsid w:val="00425015"/>
    <w:rsid w:val="00430994"/>
    <w:rsid w:val="00441B6D"/>
    <w:rsid w:val="004556EF"/>
    <w:rsid w:val="00462B07"/>
    <w:rsid w:val="00462F73"/>
    <w:rsid w:val="00465BD2"/>
    <w:rsid w:val="004715C8"/>
    <w:rsid w:val="00481C31"/>
    <w:rsid w:val="00482FC1"/>
    <w:rsid w:val="00483027"/>
    <w:rsid w:val="004871AA"/>
    <w:rsid w:val="004918D7"/>
    <w:rsid w:val="004926E1"/>
    <w:rsid w:val="004940D2"/>
    <w:rsid w:val="004A2FEA"/>
    <w:rsid w:val="004D2DD7"/>
    <w:rsid w:val="004D75C5"/>
    <w:rsid w:val="004E2186"/>
    <w:rsid w:val="004E4298"/>
    <w:rsid w:val="004E66FB"/>
    <w:rsid w:val="004F2B8C"/>
    <w:rsid w:val="004F470A"/>
    <w:rsid w:val="004F4C59"/>
    <w:rsid w:val="00500C8F"/>
    <w:rsid w:val="00501909"/>
    <w:rsid w:val="00507BBB"/>
    <w:rsid w:val="005128DF"/>
    <w:rsid w:val="0051592A"/>
    <w:rsid w:val="005206FE"/>
    <w:rsid w:val="005257ED"/>
    <w:rsid w:val="005306F8"/>
    <w:rsid w:val="005310C4"/>
    <w:rsid w:val="0054023D"/>
    <w:rsid w:val="005426BF"/>
    <w:rsid w:val="0056213C"/>
    <w:rsid w:val="005653CE"/>
    <w:rsid w:val="00580C24"/>
    <w:rsid w:val="005968EF"/>
    <w:rsid w:val="00596C1E"/>
    <w:rsid w:val="005A2E26"/>
    <w:rsid w:val="005B7BCA"/>
    <w:rsid w:val="005C0DAE"/>
    <w:rsid w:val="005C188E"/>
    <w:rsid w:val="005D2349"/>
    <w:rsid w:val="005E1B60"/>
    <w:rsid w:val="005E5507"/>
    <w:rsid w:val="005E607B"/>
    <w:rsid w:val="005F0A8D"/>
    <w:rsid w:val="00601229"/>
    <w:rsid w:val="00603B67"/>
    <w:rsid w:val="006162A2"/>
    <w:rsid w:val="006240DA"/>
    <w:rsid w:val="0063256E"/>
    <w:rsid w:val="00633F04"/>
    <w:rsid w:val="00635219"/>
    <w:rsid w:val="00635EC0"/>
    <w:rsid w:val="00640B58"/>
    <w:rsid w:val="00651B02"/>
    <w:rsid w:val="00651B19"/>
    <w:rsid w:val="00660A29"/>
    <w:rsid w:val="00695519"/>
    <w:rsid w:val="006A4134"/>
    <w:rsid w:val="006A5DDA"/>
    <w:rsid w:val="006A6701"/>
    <w:rsid w:val="006B21F4"/>
    <w:rsid w:val="006B3753"/>
    <w:rsid w:val="006B7AD6"/>
    <w:rsid w:val="006C50FD"/>
    <w:rsid w:val="006D1DD4"/>
    <w:rsid w:val="006D4014"/>
    <w:rsid w:val="006D44C1"/>
    <w:rsid w:val="006E5651"/>
    <w:rsid w:val="006E5B85"/>
    <w:rsid w:val="006F026A"/>
    <w:rsid w:val="0070265B"/>
    <w:rsid w:val="00704813"/>
    <w:rsid w:val="0072290D"/>
    <w:rsid w:val="00723D6D"/>
    <w:rsid w:val="00724537"/>
    <w:rsid w:val="00731724"/>
    <w:rsid w:val="0073474B"/>
    <w:rsid w:val="00735511"/>
    <w:rsid w:val="00737208"/>
    <w:rsid w:val="00744DE6"/>
    <w:rsid w:val="00762452"/>
    <w:rsid w:val="007639E0"/>
    <w:rsid w:val="00775507"/>
    <w:rsid w:val="00783473"/>
    <w:rsid w:val="0078594B"/>
    <w:rsid w:val="00795E02"/>
    <w:rsid w:val="007979D0"/>
    <w:rsid w:val="007A4E18"/>
    <w:rsid w:val="007A7B8C"/>
    <w:rsid w:val="007B274B"/>
    <w:rsid w:val="007C6D9E"/>
    <w:rsid w:val="007D1C43"/>
    <w:rsid w:val="007D6C53"/>
    <w:rsid w:val="007E1564"/>
    <w:rsid w:val="007E1E87"/>
    <w:rsid w:val="007E35D0"/>
    <w:rsid w:val="007E5B3F"/>
    <w:rsid w:val="007F2257"/>
    <w:rsid w:val="0080091D"/>
    <w:rsid w:val="00804108"/>
    <w:rsid w:val="00804FC4"/>
    <w:rsid w:val="00816367"/>
    <w:rsid w:val="00816A0B"/>
    <w:rsid w:val="00824B22"/>
    <w:rsid w:val="00830C53"/>
    <w:rsid w:val="00837FAA"/>
    <w:rsid w:val="00841F77"/>
    <w:rsid w:val="0085276D"/>
    <w:rsid w:val="00863390"/>
    <w:rsid w:val="0086385C"/>
    <w:rsid w:val="00871916"/>
    <w:rsid w:val="008956DD"/>
    <w:rsid w:val="008A510E"/>
    <w:rsid w:val="008A522A"/>
    <w:rsid w:val="008B4464"/>
    <w:rsid w:val="008B750B"/>
    <w:rsid w:val="008C3162"/>
    <w:rsid w:val="008D1F14"/>
    <w:rsid w:val="008E3924"/>
    <w:rsid w:val="008F13F7"/>
    <w:rsid w:val="008F5B4D"/>
    <w:rsid w:val="00907425"/>
    <w:rsid w:val="0091516C"/>
    <w:rsid w:val="00923C34"/>
    <w:rsid w:val="00924152"/>
    <w:rsid w:val="0092513D"/>
    <w:rsid w:val="00927A9F"/>
    <w:rsid w:val="009335CC"/>
    <w:rsid w:val="00935A55"/>
    <w:rsid w:val="00941CEB"/>
    <w:rsid w:val="0094720F"/>
    <w:rsid w:val="00952A80"/>
    <w:rsid w:val="00953B28"/>
    <w:rsid w:val="00954322"/>
    <w:rsid w:val="00957CAA"/>
    <w:rsid w:val="0096778A"/>
    <w:rsid w:val="00977656"/>
    <w:rsid w:val="009846A7"/>
    <w:rsid w:val="0098794D"/>
    <w:rsid w:val="0099497B"/>
    <w:rsid w:val="009A43BA"/>
    <w:rsid w:val="009B0D05"/>
    <w:rsid w:val="009B4CA6"/>
    <w:rsid w:val="009B79F8"/>
    <w:rsid w:val="009C66D5"/>
    <w:rsid w:val="009D13FD"/>
    <w:rsid w:val="009D266A"/>
    <w:rsid w:val="009F7E07"/>
    <w:rsid w:val="00A01522"/>
    <w:rsid w:val="00A10A11"/>
    <w:rsid w:val="00A13C6A"/>
    <w:rsid w:val="00A17B09"/>
    <w:rsid w:val="00A457C6"/>
    <w:rsid w:val="00A46AD0"/>
    <w:rsid w:val="00A47063"/>
    <w:rsid w:val="00A473A8"/>
    <w:rsid w:val="00A513F0"/>
    <w:rsid w:val="00A61AC8"/>
    <w:rsid w:val="00A6366F"/>
    <w:rsid w:val="00A63FD1"/>
    <w:rsid w:val="00A65D4C"/>
    <w:rsid w:val="00A70512"/>
    <w:rsid w:val="00AA1F60"/>
    <w:rsid w:val="00AA40D7"/>
    <w:rsid w:val="00AB5F7D"/>
    <w:rsid w:val="00AC0C50"/>
    <w:rsid w:val="00AC6FE2"/>
    <w:rsid w:val="00AF3925"/>
    <w:rsid w:val="00B1296B"/>
    <w:rsid w:val="00B2292F"/>
    <w:rsid w:val="00B43169"/>
    <w:rsid w:val="00B501A8"/>
    <w:rsid w:val="00B55AE4"/>
    <w:rsid w:val="00B70B46"/>
    <w:rsid w:val="00B739B0"/>
    <w:rsid w:val="00B814A3"/>
    <w:rsid w:val="00B96F38"/>
    <w:rsid w:val="00BC06DC"/>
    <w:rsid w:val="00BC0E7D"/>
    <w:rsid w:val="00BC716B"/>
    <w:rsid w:val="00BD0E74"/>
    <w:rsid w:val="00BD5F8C"/>
    <w:rsid w:val="00BE29DD"/>
    <w:rsid w:val="00C066AF"/>
    <w:rsid w:val="00C10E06"/>
    <w:rsid w:val="00C145B8"/>
    <w:rsid w:val="00C2438F"/>
    <w:rsid w:val="00C31AF0"/>
    <w:rsid w:val="00C32A7E"/>
    <w:rsid w:val="00C34F28"/>
    <w:rsid w:val="00C368DF"/>
    <w:rsid w:val="00C36AC7"/>
    <w:rsid w:val="00C442C5"/>
    <w:rsid w:val="00C57B5C"/>
    <w:rsid w:val="00C57C7C"/>
    <w:rsid w:val="00C61049"/>
    <w:rsid w:val="00C63FFE"/>
    <w:rsid w:val="00C91EB6"/>
    <w:rsid w:val="00CA10B0"/>
    <w:rsid w:val="00CA2F8E"/>
    <w:rsid w:val="00CA3EE2"/>
    <w:rsid w:val="00CA7FD5"/>
    <w:rsid w:val="00CB3287"/>
    <w:rsid w:val="00CB33E2"/>
    <w:rsid w:val="00CB4E68"/>
    <w:rsid w:val="00CC2733"/>
    <w:rsid w:val="00CC3BAF"/>
    <w:rsid w:val="00CD0050"/>
    <w:rsid w:val="00CE7481"/>
    <w:rsid w:val="00CF0A8F"/>
    <w:rsid w:val="00D03258"/>
    <w:rsid w:val="00D048CE"/>
    <w:rsid w:val="00D10998"/>
    <w:rsid w:val="00D15CBD"/>
    <w:rsid w:val="00D221CB"/>
    <w:rsid w:val="00D23391"/>
    <w:rsid w:val="00D31805"/>
    <w:rsid w:val="00D552B9"/>
    <w:rsid w:val="00D5735A"/>
    <w:rsid w:val="00D60C06"/>
    <w:rsid w:val="00D735B2"/>
    <w:rsid w:val="00D74021"/>
    <w:rsid w:val="00D76D01"/>
    <w:rsid w:val="00D922A9"/>
    <w:rsid w:val="00D9394A"/>
    <w:rsid w:val="00DA4519"/>
    <w:rsid w:val="00DB0CBB"/>
    <w:rsid w:val="00DB67CC"/>
    <w:rsid w:val="00DC3783"/>
    <w:rsid w:val="00DE1070"/>
    <w:rsid w:val="00E00219"/>
    <w:rsid w:val="00E0316B"/>
    <w:rsid w:val="00E229F1"/>
    <w:rsid w:val="00E25E10"/>
    <w:rsid w:val="00E50B41"/>
    <w:rsid w:val="00E5219B"/>
    <w:rsid w:val="00E52D07"/>
    <w:rsid w:val="00E53C71"/>
    <w:rsid w:val="00E5518B"/>
    <w:rsid w:val="00E609FE"/>
    <w:rsid w:val="00E630BE"/>
    <w:rsid w:val="00E75920"/>
    <w:rsid w:val="00E80D96"/>
    <w:rsid w:val="00E871FA"/>
    <w:rsid w:val="00E936A4"/>
    <w:rsid w:val="00E954BB"/>
    <w:rsid w:val="00EA45E7"/>
    <w:rsid w:val="00EB78E3"/>
    <w:rsid w:val="00EB7BE3"/>
    <w:rsid w:val="00EC1C4B"/>
    <w:rsid w:val="00EC3888"/>
    <w:rsid w:val="00EC735A"/>
    <w:rsid w:val="00ED5F38"/>
    <w:rsid w:val="00EF27FE"/>
    <w:rsid w:val="00F002AC"/>
    <w:rsid w:val="00F04DBE"/>
    <w:rsid w:val="00F07FB6"/>
    <w:rsid w:val="00F149D0"/>
    <w:rsid w:val="00F16B53"/>
    <w:rsid w:val="00F25ECD"/>
    <w:rsid w:val="00F318BE"/>
    <w:rsid w:val="00F33297"/>
    <w:rsid w:val="00F343FB"/>
    <w:rsid w:val="00F359FE"/>
    <w:rsid w:val="00F42159"/>
    <w:rsid w:val="00F4256E"/>
    <w:rsid w:val="00F42EE1"/>
    <w:rsid w:val="00F60F1F"/>
    <w:rsid w:val="00F64141"/>
    <w:rsid w:val="00F67508"/>
    <w:rsid w:val="00F71FC9"/>
    <w:rsid w:val="00F73B48"/>
    <w:rsid w:val="00F74F51"/>
    <w:rsid w:val="00F81CAC"/>
    <w:rsid w:val="00F842AD"/>
    <w:rsid w:val="00F914EB"/>
    <w:rsid w:val="00F91B85"/>
    <w:rsid w:val="00F938E7"/>
    <w:rsid w:val="00FA3B17"/>
    <w:rsid w:val="00FA5E8D"/>
    <w:rsid w:val="00FA5F3D"/>
    <w:rsid w:val="00FB399E"/>
    <w:rsid w:val="00FB7F50"/>
    <w:rsid w:val="00FC2A85"/>
    <w:rsid w:val="00FC40AF"/>
    <w:rsid w:val="00FC73B9"/>
    <w:rsid w:val="00FD0A16"/>
    <w:rsid w:val="00FE3D7D"/>
    <w:rsid w:val="00FE6DCF"/>
    <w:rsid w:val="00FF6BC0"/>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71FFE7"/>
  <w15:docId w15:val="{79ED2FB3-8E69-47E5-AA23-A2EFD6DE2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en-US" w:eastAsia="en-US" w:bidi="fa-I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091D"/>
    <w:pPr>
      <w:bidi/>
      <w:spacing w:line="276" w:lineRule="auto"/>
    </w:pPr>
    <w:rPr>
      <w:rFonts w:cs="B Badr"/>
      <w:sz w:val="22"/>
      <w:szCs w:val="28"/>
    </w:rPr>
  </w:style>
  <w:style w:type="paragraph" w:styleId="Heading1">
    <w:name w:val="heading 1"/>
    <w:basedOn w:val="Normal"/>
    <w:next w:val="Normal"/>
    <w:link w:val="Heading1Char"/>
    <w:autoRedefine/>
    <w:uiPriority w:val="9"/>
    <w:qFormat/>
    <w:rsid w:val="00C31AF0"/>
    <w:pPr>
      <w:keepNext/>
      <w:spacing w:before="120"/>
      <w:outlineLvl w:val="0"/>
    </w:pPr>
    <w:rPr>
      <w:rFonts w:ascii="Cambria" w:eastAsia="Times New Roman" w:hAnsi="Cambria" w:cs="B Titr"/>
      <w:b/>
      <w:bCs/>
      <w:color w:val="0100FF"/>
      <w:kern w:val="32"/>
      <w:sz w:val="32"/>
      <w:szCs w:val="32"/>
    </w:rPr>
  </w:style>
  <w:style w:type="paragraph" w:styleId="Heading2">
    <w:name w:val="heading 2"/>
    <w:basedOn w:val="Normal"/>
    <w:next w:val="Normal"/>
    <w:link w:val="Heading2Char"/>
    <w:autoRedefine/>
    <w:uiPriority w:val="9"/>
    <w:unhideWhenUsed/>
    <w:qFormat/>
    <w:rsid w:val="00BC716B"/>
    <w:pPr>
      <w:keepNext/>
      <w:spacing w:before="240" w:after="60"/>
      <w:outlineLvl w:val="1"/>
    </w:pPr>
    <w:rPr>
      <w:rFonts w:ascii="Cambria" w:eastAsia="Times New Roman" w:hAnsi="Cambria" w:cs="B Titr"/>
      <w:b/>
      <w:bCs/>
      <w:i/>
      <w:color w:val="0000FE"/>
      <w:sz w:val="28"/>
      <w:szCs w:val="30"/>
    </w:rPr>
  </w:style>
  <w:style w:type="paragraph" w:styleId="Heading3">
    <w:name w:val="heading 3"/>
    <w:basedOn w:val="Normal"/>
    <w:next w:val="Normal"/>
    <w:link w:val="Heading3Char"/>
    <w:autoRedefine/>
    <w:uiPriority w:val="9"/>
    <w:unhideWhenUsed/>
    <w:qFormat/>
    <w:rsid w:val="00BC716B"/>
    <w:pPr>
      <w:keepNext/>
      <w:spacing w:before="240" w:after="60"/>
      <w:outlineLvl w:val="2"/>
    </w:pPr>
    <w:rPr>
      <w:rFonts w:ascii="Cambria" w:eastAsia="Times New Roman" w:hAnsi="Cambria" w:cs="B Titr"/>
      <w:b/>
      <w:bCs/>
      <w:color w:val="0000FD"/>
      <w:sz w:val="26"/>
    </w:rPr>
  </w:style>
  <w:style w:type="paragraph" w:styleId="Heading4">
    <w:name w:val="heading 4"/>
    <w:basedOn w:val="Normal"/>
    <w:next w:val="Normal"/>
    <w:link w:val="Heading4Char"/>
    <w:autoRedefine/>
    <w:uiPriority w:val="9"/>
    <w:unhideWhenUsed/>
    <w:qFormat/>
    <w:rsid w:val="00BC716B"/>
    <w:pPr>
      <w:keepNext/>
      <w:spacing w:before="240" w:after="60"/>
      <w:outlineLvl w:val="3"/>
    </w:pPr>
    <w:rPr>
      <w:rFonts w:eastAsia="Times New Roman" w:cs="B Titr"/>
      <w:b/>
      <w:bCs/>
      <w:color w:val="0000FC"/>
      <w:sz w:val="28"/>
      <w:szCs w:val="26"/>
    </w:rPr>
  </w:style>
  <w:style w:type="paragraph" w:styleId="Heading5">
    <w:name w:val="heading 5"/>
    <w:basedOn w:val="Normal"/>
    <w:next w:val="Normal"/>
    <w:link w:val="Heading5Char"/>
    <w:autoRedefine/>
    <w:uiPriority w:val="9"/>
    <w:unhideWhenUsed/>
    <w:qFormat/>
    <w:rsid w:val="00BC716B"/>
    <w:pPr>
      <w:keepNext/>
      <w:spacing w:before="240" w:after="60"/>
      <w:outlineLvl w:val="4"/>
    </w:pPr>
    <w:rPr>
      <w:rFonts w:eastAsia="Times New Roman" w:cs="B Titr"/>
      <w:b/>
      <w:bCs/>
      <w:i/>
      <w:color w:val="0000FB"/>
      <w:sz w:val="26"/>
      <w:szCs w:val="24"/>
    </w:rPr>
  </w:style>
  <w:style w:type="paragraph" w:styleId="Heading6">
    <w:name w:val="heading 6"/>
    <w:basedOn w:val="Normal"/>
    <w:next w:val="Normal"/>
    <w:link w:val="Heading6Char"/>
    <w:autoRedefine/>
    <w:uiPriority w:val="9"/>
    <w:unhideWhenUsed/>
    <w:qFormat/>
    <w:rsid w:val="00BC716B"/>
    <w:pPr>
      <w:keepNext/>
      <w:spacing w:before="240" w:after="60"/>
      <w:outlineLvl w:val="5"/>
    </w:pPr>
    <w:rPr>
      <w:rFonts w:eastAsia="Times New Roman" w:cs="B Titr"/>
      <w:b/>
      <w:bCs/>
      <w:color w:val="0000FA"/>
      <w:szCs w:val="24"/>
    </w:rPr>
  </w:style>
  <w:style w:type="paragraph" w:styleId="Heading7">
    <w:name w:val="heading 7"/>
    <w:basedOn w:val="Normal"/>
    <w:next w:val="Normal"/>
    <w:link w:val="Heading7Char"/>
    <w:autoRedefine/>
    <w:uiPriority w:val="9"/>
    <w:unhideWhenUsed/>
    <w:qFormat/>
    <w:rsid w:val="00BC716B"/>
    <w:pPr>
      <w:keepNext/>
      <w:spacing w:before="240" w:after="60"/>
      <w:outlineLvl w:val="6"/>
    </w:pPr>
    <w:rPr>
      <w:rFonts w:eastAsia="Times New Roman" w:cs="B Titr"/>
      <w:bCs/>
      <w:color w:val="0000F9"/>
      <w:sz w:val="24"/>
      <w:szCs w:val="24"/>
    </w:rPr>
  </w:style>
  <w:style w:type="paragraph" w:styleId="Heading8">
    <w:name w:val="heading 8"/>
    <w:basedOn w:val="Normal"/>
    <w:next w:val="Normal"/>
    <w:link w:val="Heading8Char"/>
    <w:autoRedefine/>
    <w:uiPriority w:val="9"/>
    <w:unhideWhenUsed/>
    <w:qFormat/>
    <w:rsid w:val="00BC716B"/>
    <w:pPr>
      <w:keepNext/>
      <w:spacing w:before="240" w:after="60" w:line="240" w:lineRule="auto"/>
      <w:outlineLvl w:val="7"/>
    </w:pPr>
    <w:rPr>
      <w:rFonts w:eastAsia="Times New Roman" w:cs="B Titr"/>
      <w:bCs/>
      <w:i/>
      <w:color w:val="0000F8"/>
      <w:sz w:val="24"/>
      <w:szCs w:val="24"/>
    </w:rPr>
  </w:style>
  <w:style w:type="paragraph" w:styleId="Heading9">
    <w:name w:val="heading 9"/>
    <w:basedOn w:val="Normal"/>
    <w:next w:val="Normal"/>
    <w:link w:val="Heading9Char"/>
    <w:autoRedefine/>
    <w:uiPriority w:val="9"/>
    <w:unhideWhenUsed/>
    <w:qFormat/>
    <w:rsid w:val="00BC716B"/>
    <w:pPr>
      <w:keepNext/>
      <w:spacing w:before="240" w:after="60"/>
      <w:outlineLvl w:val="8"/>
    </w:pPr>
    <w:rPr>
      <w:rFonts w:ascii="Cambria" w:eastAsia="Times New Roman" w:hAnsi="Cambria" w:cs="B 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31AF0"/>
    <w:rPr>
      <w:rFonts w:ascii="Cambria" w:eastAsia="Times New Roman" w:hAnsi="Cambria" w:cs="B Titr"/>
      <w:b/>
      <w:bCs/>
      <w:color w:val="0100FF"/>
      <w:kern w:val="32"/>
      <w:sz w:val="32"/>
      <w:szCs w:val="32"/>
    </w:rPr>
  </w:style>
  <w:style w:type="character" w:customStyle="1" w:styleId="Heading2Char">
    <w:name w:val="Heading 2 Char"/>
    <w:link w:val="Heading2"/>
    <w:uiPriority w:val="9"/>
    <w:rsid w:val="00BC716B"/>
    <w:rPr>
      <w:rFonts w:ascii="Cambria" w:eastAsia="Times New Roman" w:hAnsi="Cambria" w:cs="B Titr"/>
      <w:b/>
      <w:bCs/>
      <w:i/>
      <w:color w:val="0000FE"/>
      <w:sz w:val="28"/>
      <w:szCs w:val="30"/>
    </w:rPr>
  </w:style>
  <w:style w:type="character" w:customStyle="1" w:styleId="Heading3Char">
    <w:name w:val="Heading 3 Char"/>
    <w:link w:val="Heading3"/>
    <w:uiPriority w:val="9"/>
    <w:rsid w:val="00BC716B"/>
    <w:rPr>
      <w:rFonts w:ascii="Cambria" w:eastAsia="Times New Roman" w:hAnsi="Cambria" w:cs="B Titr"/>
      <w:b/>
      <w:bCs/>
      <w:color w:val="0000FD"/>
      <w:sz w:val="26"/>
      <w:szCs w:val="28"/>
    </w:rPr>
  </w:style>
  <w:style w:type="character" w:customStyle="1" w:styleId="Heading4Char">
    <w:name w:val="Heading 4 Char"/>
    <w:link w:val="Heading4"/>
    <w:uiPriority w:val="9"/>
    <w:rsid w:val="00BC716B"/>
    <w:rPr>
      <w:rFonts w:eastAsia="Times New Roman" w:cs="B Titr"/>
      <w:b/>
      <w:bCs/>
      <w:color w:val="0000FC"/>
      <w:sz w:val="28"/>
      <w:szCs w:val="26"/>
    </w:rPr>
  </w:style>
  <w:style w:type="character" w:customStyle="1" w:styleId="Heading5Char">
    <w:name w:val="Heading 5 Char"/>
    <w:link w:val="Heading5"/>
    <w:uiPriority w:val="9"/>
    <w:rsid w:val="00BC716B"/>
    <w:rPr>
      <w:rFonts w:eastAsia="Times New Roman" w:cs="B Titr"/>
      <w:b/>
      <w:bCs/>
      <w:i/>
      <w:color w:val="0000FB"/>
      <w:sz w:val="26"/>
      <w:szCs w:val="24"/>
    </w:rPr>
  </w:style>
  <w:style w:type="character" w:customStyle="1" w:styleId="Heading7Char">
    <w:name w:val="Heading 7 Char"/>
    <w:link w:val="Heading7"/>
    <w:uiPriority w:val="9"/>
    <w:rsid w:val="00BC716B"/>
    <w:rPr>
      <w:rFonts w:eastAsia="Times New Roman" w:cs="B Titr"/>
      <w:bCs/>
      <w:color w:val="0000F9"/>
      <w:sz w:val="24"/>
      <w:szCs w:val="24"/>
    </w:rPr>
  </w:style>
  <w:style w:type="character" w:customStyle="1" w:styleId="Heading6Char">
    <w:name w:val="Heading 6 Char"/>
    <w:link w:val="Heading6"/>
    <w:uiPriority w:val="9"/>
    <w:rsid w:val="00BC716B"/>
    <w:rPr>
      <w:rFonts w:eastAsia="Times New Roman" w:cs="B Titr"/>
      <w:b/>
      <w:bCs/>
      <w:color w:val="0000FA"/>
      <w:sz w:val="22"/>
      <w:szCs w:val="24"/>
    </w:rPr>
  </w:style>
  <w:style w:type="character" w:customStyle="1" w:styleId="Heading8Char">
    <w:name w:val="Heading 8 Char"/>
    <w:link w:val="Heading8"/>
    <w:uiPriority w:val="9"/>
    <w:rsid w:val="00BC716B"/>
    <w:rPr>
      <w:rFonts w:eastAsia="Times New Roman" w:cs="B Titr"/>
      <w:bCs/>
      <w:i/>
      <w:color w:val="0000F8"/>
      <w:sz w:val="24"/>
      <w:szCs w:val="24"/>
    </w:rPr>
  </w:style>
  <w:style w:type="character" w:customStyle="1" w:styleId="Heading9Char">
    <w:name w:val="Heading 9 Char"/>
    <w:link w:val="Heading9"/>
    <w:uiPriority w:val="9"/>
    <w:rsid w:val="00BC716B"/>
    <w:rPr>
      <w:rFonts w:ascii="Cambria" w:eastAsia="Times New Roman" w:hAnsi="Cambria" w:cs="B 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و روایات"/>
    <w:basedOn w:val="DefaultParagraphFont"/>
    <w:uiPriority w:val="21"/>
    <w:qFormat/>
    <w:rsid w:val="006162A2"/>
    <w:rPr>
      <w:rFonts w:cs="B Badr"/>
      <w:b/>
      <w:bCs w:val="0"/>
      <w:i/>
      <w:iCs w:val="0"/>
      <w:color w:val="008000"/>
      <w:szCs w:val="28"/>
    </w:rPr>
  </w:style>
  <w:style w:type="character" w:styleId="SubtleEmphasis">
    <w:name w:val="Subtle Emphasis"/>
    <w:aliases w:val="متن کتاب محور"/>
    <w:basedOn w:val="DefaultParagraphFont"/>
    <w:uiPriority w:val="19"/>
    <w:qFormat/>
    <w:rsid w:val="006162A2"/>
    <w:rPr>
      <w:rFonts w:cs="B Badr"/>
      <w:bCs w:val="0"/>
      <w:i/>
      <w:iCs w:val="0"/>
      <w:color w:val="0000FF"/>
      <w:szCs w:val="28"/>
    </w:rPr>
  </w:style>
  <w:style w:type="paragraph" w:customStyle="1" w:styleId="2">
    <w:name w:val="نظر سایر علما2"/>
    <w:basedOn w:val="Normal"/>
    <w:qFormat/>
    <w:rsid w:val="006162A2"/>
    <w:rPr>
      <w:color w:val="000080"/>
    </w:rPr>
  </w:style>
  <w:style w:type="paragraph" w:customStyle="1" w:styleId="a">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F64141"/>
    <w:pPr>
      <w:tabs>
        <w:tab w:val="right" w:leader="dot" w:pos="10194"/>
      </w:tabs>
      <w:spacing w:line="240" w:lineRule="auto"/>
    </w:pPr>
    <w:rPr>
      <w:rFonts w:cs="B Titr"/>
      <w:color w:val="632423" w:themeColor="accent2" w:themeShade="80"/>
      <w:szCs w:val="24"/>
    </w:rPr>
  </w:style>
  <w:style w:type="paragraph" w:customStyle="1" w:styleId="a0">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پاورقي"/>
    <w:basedOn w:val="FootnoteText"/>
    <w:link w:val="a2"/>
    <w:qFormat/>
    <w:rsid w:val="00824B22"/>
  </w:style>
  <w:style w:type="character" w:customStyle="1" w:styleId="a2">
    <w:name w:val="پاورقي نویسه"/>
    <w:basedOn w:val="FootnoteTextChar"/>
    <w:link w:val="a1"/>
    <w:rsid w:val="00824B22"/>
    <w:rPr>
      <w:rFonts w:cs="B Badr"/>
    </w:rPr>
  </w:style>
  <w:style w:type="character" w:customStyle="1" w:styleId="a3">
    <w:name w:val="نظر سایر علما"/>
    <w:basedOn w:val="DefaultParagraphFont"/>
    <w:uiPriority w:val="1"/>
    <w:qFormat/>
    <w:rsid w:val="006D4014"/>
    <w:rPr>
      <w:rFonts w:cs="B Badr"/>
      <w:b/>
      <w:bCs/>
      <w:color w:val="000080"/>
      <w:sz w:val="2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918554">
      <w:bodyDiv w:val="1"/>
      <w:marLeft w:val="0"/>
      <w:marRight w:val="0"/>
      <w:marTop w:val="0"/>
      <w:marBottom w:val="0"/>
      <w:divBdr>
        <w:top w:val="none" w:sz="0" w:space="0" w:color="auto"/>
        <w:left w:val="none" w:sz="0" w:space="0" w:color="auto"/>
        <w:bottom w:val="none" w:sz="0" w:space="0" w:color="auto"/>
        <w:right w:val="none" w:sz="0" w:space="0" w:color="auto"/>
      </w:divBdr>
    </w:div>
    <w:div w:id="114637966">
      <w:bodyDiv w:val="1"/>
      <w:marLeft w:val="0"/>
      <w:marRight w:val="0"/>
      <w:marTop w:val="0"/>
      <w:marBottom w:val="0"/>
      <w:divBdr>
        <w:top w:val="none" w:sz="0" w:space="0" w:color="auto"/>
        <w:left w:val="none" w:sz="0" w:space="0" w:color="auto"/>
        <w:bottom w:val="none" w:sz="0" w:space="0" w:color="auto"/>
        <w:right w:val="none" w:sz="0" w:space="0" w:color="auto"/>
      </w:divBdr>
    </w:div>
    <w:div w:id="117797945">
      <w:bodyDiv w:val="1"/>
      <w:marLeft w:val="0"/>
      <w:marRight w:val="0"/>
      <w:marTop w:val="0"/>
      <w:marBottom w:val="0"/>
      <w:divBdr>
        <w:top w:val="none" w:sz="0" w:space="0" w:color="auto"/>
        <w:left w:val="none" w:sz="0" w:space="0" w:color="auto"/>
        <w:bottom w:val="none" w:sz="0" w:space="0" w:color="auto"/>
        <w:right w:val="none" w:sz="0" w:space="0" w:color="auto"/>
      </w:divBdr>
    </w:div>
    <w:div w:id="221646168">
      <w:bodyDiv w:val="1"/>
      <w:marLeft w:val="0"/>
      <w:marRight w:val="0"/>
      <w:marTop w:val="0"/>
      <w:marBottom w:val="0"/>
      <w:divBdr>
        <w:top w:val="none" w:sz="0" w:space="0" w:color="auto"/>
        <w:left w:val="none" w:sz="0" w:space="0" w:color="auto"/>
        <w:bottom w:val="none" w:sz="0" w:space="0" w:color="auto"/>
        <w:right w:val="none" w:sz="0" w:space="0" w:color="auto"/>
      </w:divBdr>
    </w:div>
    <w:div w:id="266813888">
      <w:bodyDiv w:val="1"/>
      <w:marLeft w:val="0"/>
      <w:marRight w:val="0"/>
      <w:marTop w:val="0"/>
      <w:marBottom w:val="0"/>
      <w:divBdr>
        <w:top w:val="none" w:sz="0" w:space="0" w:color="auto"/>
        <w:left w:val="none" w:sz="0" w:space="0" w:color="auto"/>
        <w:bottom w:val="none" w:sz="0" w:space="0" w:color="auto"/>
        <w:right w:val="none" w:sz="0" w:space="0" w:color="auto"/>
      </w:divBdr>
    </w:div>
    <w:div w:id="304163739">
      <w:bodyDiv w:val="1"/>
      <w:marLeft w:val="0"/>
      <w:marRight w:val="0"/>
      <w:marTop w:val="0"/>
      <w:marBottom w:val="0"/>
      <w:divBdr>
        <w:top w:val="none" w:sz="0" w:space="0" w:color="auto"/>
        <w:left w:val="none" w:sz="0" w:space="0" w:color="auto"/>
        <w:bottom w:val="none" w:sz="0" w:space="0" w:color="auto"/>
        <w:right w:val="none" w:sz="0" w:space="0" w:color="auto"/>
      </w:divBdr>
    </w:div>
    <w:div w:id="474295416">
      <w:bodyDiv w:val="1"/>
      <w:marLeft w:val="0"/>
      <w:marRight w:val="0"/>
      <w:marTop w:val="0"/>
      <w:marBottom w:val="0"/>
      <w:divBdr>
        <w:top w:val="none" w:sz="0" w:space="0" w:color="auto"/>
        <w:left w:val="none" w:sz="0" w:space="0" w:color="auto"/>
        <w:bottom w:val="none" w:sz="0" w:space="0" w:color="auto"/>
        <w:right w:val="none" w:sz="0" w:space="0" w:color="auto"/>
      </w:divBdr>
    </w:div>
    <w:div w:id="510264611">
      <w:bodyDiv w:val="1"/>
      <w:marLeft w:val="0"/>
      <w:marRight w:val="0"/>
      <w:marTop w:val="0"/>
      <w:marBottom w:val="0"/>
      <w:divBdr>
        <w:top w:val="none" w:sz="0" w:space="0" w:color="auto"/>
        <w:left w:val="none" w:sz="0" w:space="0" w:color="auto"/>
        <w:bottom w:val="none" w:sz="0" w:space="0" w:color="auto"/>
        <w:right w:val="none" w:sz="0" w:space="0" w:color="auto"/>
      </w:divBdr>
    </w:div>
    <w:div w:id="613484810">
      <w:bodyDiv w:val="1"/>
      <w:marLeft w:val="0"/>
      <w:marRight w:val="0"/>
      <w:marTop w:val="0"/>
      <w:marBottom w:val="0"/>
      <w:divBdr>
        <w:top w:val="none" w:sz="0" w:space="0" w:color="auto"/>
        <w:left w:val="none" w:sz="0" w:space="0" w:color="auto"/>
        <w:bottom w:val="none" w:sz="0" w:space="0" w:color="auto"/>
        <w:right w:val="none" w:sz="0" w:space="0" w:color="auto"/>
      </w:divBdr>
    </w:div>
    <w:div w:id="1190222858">
      <w:bodyDiv w:val="1"/>
      <w:marLeft w:val="0"/>
      <w:marRight w:val="0"/>
      <w:marTop w:val="0"/>
      <w:marBottom w:val="0"/>
      <w:divBdr>
        <w:top w:val="none" w:sz="0" w:space="0" w:color="auto"/>
        <w:left w:val="none" w:sz="0" w:space="0" w:color="auto"/>
        <w:bottom w:val="none" w:sz="0" w:space="0" w:color="auto"/>
        <w:right w:val="none" w:sz="0" w:space="0" w:color="auto"/>
      </w:divBdr>
    </w:div>
    <w:div w:id="1317879528">
      <w:bodyDiv w:val="1"/>
      <w:marLeft w:val="0"/>
      <w:marRight w:val="0"/>
      <w:marTop w:val="0"/>
      <w:marBottom w:val="0"/>
      <w:divBdr>
        <w:top w:val="none" w:sz="0" w:space="0" w:color="auto"/>
        <w:left w:val="none" w:sz="0" w:space="0" w:color="auto"/>
        <w:bottom w:val="none" w:sz="0" w:space="0" w:color="auto"/>
        <w:right w:val="none" w:sz="0" w:space="0" w:color="auto"/>
      </w:divBdr>
    </w:div>
    <w:div w:id="1352605422">
      <w:bodyDiv w:val="1"/>
      <w:marLeft w:val="0"/>
      <w:marRight w:val="0"/>
      <w:marTop w:val="0"/>
      <w:marBottom w:val="0"/>
      <w:divBdr>
        <w:top w:val="none" w:sz="0" w:space="0" w:color="auto"/>
        <w:left w:val="none" w:sz="0" w:space="0" w:color="auto"/>
        <w:bottom w:val="none" w:sz="0" w:space="0" w:color="auto"/>
        <w:right w:val="none" w:sz="0" w:space="0" w:color="auto"/>
      </w:divBdr>
    </w:div>
    <w:div w:id="1525242869">
      <w:bodyDiv w:val="1"/>
      <w:marLeft w:val="0"/>
      <w:marRight w:val="0"/>
      <w:marTop w:val="0"/>
      <w:marBottom w:val="0"/>
      <w:divBdr>
        <w:top w:val="none" w:sz="0" w:space="0" w:color="auto"/>
        <w:left w:val="none" w:sz="0" w:space="0" w:color="auto"/>
        <w:bottom w:val="none" w:sz="0" w:space="0" w:color="auto"/>
        <w:right w:val="none" w:sz="0" w:space="0" w:color="auto"/>
      </w:divBdr>
    </w:div>
    <w:div w:id="1546943542">
      <w:bodyDiv w:val="1"/>
      <w:marLeft w:val="0"/>
      <w:marRight w:val="0"/>
      <w:marTop w:val="0"/>
      <w:marBottom w:val="0"/>
      <w:divBdr>
        <w:top w:val="none" w:sz="0" w:space="0" w:color="auto"/>
        <w:left w:val="none" w:sz="0" w:space="0" w:color="auto"/>
        <w:bottom w:val="none" w:sz="0" w:space="0" w:color="auto"/>
        <w:right w:val="none" w:sz="0" w:space="0" w:color="auto"/>
      </w:divBdr>
    </w:div>
    <w:div w:id="1568612856">
      <w:bodyDiv w:val="1"/>
      <w:marLeft w:val="0"/>
      <w:marRight w:val="0"/>
      <w:marTop w:val="0"/>
      <w:marBottom w:val="0"/>
      <w:divBdr>
        <w:top w:val="none" w:sz="0" w:space="0" w:color="auto"/>
        <w:left w:val="none" w:sz="0" w:space="0" w:color="auto"/>
        <w:bottom w:val="none" w:sz="0" w:space="0" w:color="auto"/>
        <w:right w:val="none" w:sz="0" w:space="0" w:color="auto"/>
      </w:divBdr>
    </w:div>
    <w:div w:id="1732265241">
      <w:bodyDiv w:val="1"/>
      <w:marLeft w:val="0"/>
      <w:marRight w:val="0"/>
      <w:marTop w:val="0"/>
      <w:marBottom w:val="0"/>
      <w:divBdr>
        <w:top w:val="none" w:sz="0" w:space="0" w:color="auto"/>
        <w:left w:val="none" w:sz="0" w:space="0" w:color="auto"/>
        <w:bottom w:val="none" w:sz="0" w:space="0" w:color="auto"/>
        <w:right w:val="none" w:sz="0" w:space="0" w:color="auto"/>
      </w:divBdr>
    </w:div>
    <w:div w:id="1800563462">
      <w:bodyDiv w:val="1"/>
      <w:marLeft w:val="0"/>
      <w:marRight w:val="0"/>
      <w:marTop w:val="0"/>
      <w:marBottom w:val="0"/>
      <w:divBdr>
        <w:top w:val="none" w:sz="0" w:space="0" w:color="auto"/>
        <w:left w:val="none" w:sz="0" w:space="0" w:color="auto"/>
        <w:bottom w:val="none" w:sz="0" w:space="0" w:color="auto"/>
        <w:right w:val="none" w:sz="0" w:space="0" w:color="auto"/>
      </w:divBdr>
    </w:div>
    <w:div w:id="1909607351">
      <w:bodyDiv w:val="1"/>
      <w:marLeft w:val="0"/>
      <w:marRight w:val="0"/>
      <w:marTop w:val="0"/>
      <w:marBottom w:val="0"/>
      <w:divBdr>
        <w:top w:val="none" w:sz="0" w:space="0" w:color="auto"/>
        <w:left w:val="none" w:sz="0" w:space="0" w:color="auto"/>
        <w:bottom w:val="none" w:sz="0" w:space="0" w:color="auto"/>
        <w:right w:val="none" w:sz="0" w:space="0" w:color="auto"/>
      </w:divBdr>
    </w:div>
    <w:div w:id="2002541640">
      <w:bodyDiv w:val="1"/>
      <w:marLeft w:val="0"/>
      <w:marRight w:val="0"/>
      <w:marTop w:val="0"/>
      <w:marBottom w:val="0"/>
      <w:divBdr>
        <w:top w:val="none" w:sz="0" w:space="0" w:color="auto"/>
        <w:left w:val="none" w:sz="0" w:space="0" w:color="auto"/>
        <w:bottom w:val="none" w:sz="0" w:space="0" w:color="auto"/>
        <w:right w:val="none" w:sz="0" w:space="0" w:color="auto"/>
      </w:divBdr>
    </w:div>
    <w:div w:id="2044942961">
      <w:bodyDiv w:val="1"/>
      <w:marLeft w:val="0"/>
      <w:marRight w:val="0"/>
      <w:marTop w:val="0"/>
      <w:marBottom w:val="0"/>
      <w:divBdr>
        <w:top w:val="none" w:sz="0" w:space="0" w:color="auto"/>
        <w:left w:val="none" w:sz="0" w:space="0" w:color="auto"/>
        <w:bottom w:val="none" w:sz="0" w:space="0" w:color="auto"/>
        <w:right w:val="none" w:sz="0" w:space="0" w:color="auto"/>
      </w:divBdr>
    </w:div>
    <w:div w:id="2128229870">
      <w:bodyDiv w:val="1"/>
      <w:marLeft w:val="0"/>
      <w:marRight w:val="0"/>
      <w:marTop w:val="0"/>
      <w:marBottom w:val="0"/>
      <w:divBdr>
        <w:top w:val="none" w:sz="0" w:space="0" w:color="auto"/>
        <w:left w:val="none" w:sz="0" w:space="0" w:color="auto"/>
        <w:bottom w:val="none" w:sz="0" w:space="0" w:color="auto"/>
        <w:right w:val="none" w:sz="0" w:space="0" w:color="auto"/>
      </w:divBdr>
    </w:div>
    <w:div w:id="2134059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8" Type="http://schemas.openxmlformats.org/officeDocument/2006/relationships/hyperlink" Target="http://lib.eshia.ir/11025/3/380/" TargetMode="External"/><Relationship Id="rId13" Type="http://schemas.openxmlformats.org/officeDocument/2006/relationships/hyperlink" Target="http://lib.eshia.ir/10083/1/201/" TargetMode="External"/><Relationship Id="rId3" Type="http://schemas.openxmlformats.org/officeDocument/2006/relationships/hyperlink" Target="http://lib.eshia.ir/10083/1/201/" TargetMode="External"/><Relationship Id="rId7" Type="http://schemas.openxmlformats.org/officeDocument/2006/relationships/hyperlink" Target="http://lib.eshia.ir/10083/1/201/" TargetMode="External"/><Relationship Id="rId12" Type="http://schemas.openxmlformats.org/officeDocument/2006/relationships/hyperlink" Target="http://lib.eshia.ir/10083/1/199/" TargetMode="External"/><Relationship Id="rId2" Type="http://schemas.openxmlformats.org/officeDocument/2006/relationships/hyperlink" Target="http://lib.eshia.ir/10083/1/199/" TargetMode="External"/><Relationship Id="rId1" Type="http://schemas.openxmlformats.org/officeDocument/2006/relationships/hyperlink" Target="http://lib.eshia.ir/10083/3/204/" TargetMode="External"/><Relationship Id="rId6" Type="http://schemas.openxmlformats.org/officeDocument/2006/relationships/hyperlink" Target="http://lib.eshia.ir/11025/3/380/" TargetMode="External"/><Relationship Id="rId11" Type="http://schemas.openxmlformats.org/officeDocument/2006/relationships/hyperlink" Target="http://lib.eshia.ir/71334/10/400/" TargetMode="External"/><Relationship Id="rId5" Type="http://schemas.openxmlformats.org/officeDocument/2006/relationships/hyperlink" Target="http://lib.eshia.ir/11025/3/379/&#1578;&#1602;&#1740;&#1607;" TargetMode="External"/><Relationship Id="rId10" Type="http://schemas.openxmlformats.org/officeDocument/2006/relationships/hyperlink" Target="http://lib.eshia.ir/11025/3/386/" TargetMode="External"/><Relationship Id="rId4" Type="http://schemas.openxmlformats.org/officeDocument/2006/relationships/hyperlink" Target="http://lib.eshia.ir/11002/1/163/" TargetMode="External"/><Relationship Id="rId9" Type="http://schemas.openxmlformats.org/officeDocument/2006/relationships/hyperlink" Target="http://lib.eshia.ir/10083/1/7/"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7FE3E8-989F-4225-BD58-BFEA1BE38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575</TotalTime>
  <Pages>9</Pages>
  <Words>2277</Words>
  <Characters>12979</Characters>
  <Application>Microsoft Office Word</Application>
  <DocSecurity>0</DocSecurity>
  <Lines>108</Lines>
  <Paragraphs>30</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تقریرات دروس خارج مدرسه فقهی امام محمد باقر علیه السلام</vt:lpstr>
      <vt:lpstr>تقریرات دروس خارج مدرسه فقهی امام محمد باقر علیه السلام</vt:lpstr>
    </vt:vector>
  </TitlesOfParts>
  <Manager>mfeb.ir</Manager>
  <Company>مدرسه فقهی امام محمد باقر علیه السلام</Company>
  <LinksUpToDate>false</LinksUpToDate>
  <CharactersWithSpaces>15226</CharactersWithSpaces>
  <SharedDoc>false</SharedDoc>
  <HyperlinkBase>www.mfeb.ir</HyperlinkBase>
  <HLinks>
    <vt:vector size="120" baseType="variant">
      <vt:variant>
        <vt:i4>1638455</vt:i4>
      </vt:variant>
      <vt:variant>
        <vt:i4>116</vt:i4>
      </vt:variant>
      <vt:variant>
        <vt:i4>0</vt:i4>
      </vt:variant>
      <vt:variant>
        <vt:i4>5</vt:i4>
      </vt:variant>
      <vt:variant>
        <vt:lpwstr/>
      </vt:variant>
      <vt:variant>
        <vt:lpwstr>_Toc388683437</vt:lpwstr>
      </vt:variant>
      <vt:variant>
        <vt:i4>1638455</vt:i4>
      </vt:variant>
      <vt:variant>
        <vt:i4>110</vt:i4>
      </vt:variant>
      <vt:variant>
        <vt:i4>0</vt:i4>
      </vt:variant>
      <vt:variant>
        <vt:i4>5</vt:i4>
      </vt:variant>
      <vt:variant>
        <vt:lpwstr/>
      </vt:variant>
      <vt:variant>
        <vt:lpwstr>_Toc388683436</vt:lpwstr>
      </vt:variant>
      <vt:variant>
        <vt:i4>1638455</vt:i4>
      </vt:variant>
      <vt:variant>
        <vt:i4>104</vt:i4>
      </vt:variant>
      <vt:variant>
        <vt:i4>0</vt:i4>
      </vt:variant>
      <vt:variant>
        <vt:i4>5</vt:i4>
      </vt:variant>
      <vt:variant>
        <vt:lpwstr/>
      </vt:variant>
      <vt:variant>
        <vt:lpwstr>_Toc388683435</vt:lpwstr>
      </vt:variant>
      <vt:variant>
        <vt:i4>1638455</vt:i4>
      </vt:variant>
      <vt:variant>
        <vt:i4>98</vt:i4>
      </vt:variant>
      <vt:variant>
        <vt:i4>0</vt:i4>
      </vt:variant>
      <vt:variant>
        <vt:i4>5</vt:i4>
      </vt:variant>
      <vt:variant>
        <vt:lpwstr/>
      </vt:variant>
      <vt:variant>
        <vt:lpwstr>_Toc388683434</vt:lpwstr>
      </vt:variant>
      <vt:variant>
        <vt:i4>1638455</vt:i4>
      </vt:variant>
      <vt:variant>
        <vt:i4>92</vt:i4>
      </vt:variant>
      <vt:variant>
        <vt:i4>0</vt:i4>
      </vt:variant>
      <vt:variant>
        <vt:i4>5</vt:i4>
      </vt:variant>
      <vt:variant>
        <vt:lpwstr/>
      </vt:variant>
      <vt:variant>
        <vt:lpwstr>_Toc388683433</vt:lpwstr>
      </vt:variant>
      <vt:variant>
        <vt:i4>1638455</vt:i4>
      </vt:variant>
      <vt:variant>
        <vt:i4>86</vt:i4>
      </vt:variant>
      <vt:variant>
        <vt:i4>0</vt:i4>
      </vt:variant>
      <vt:variant>
        <vt:i4>5</vt:i4>
      </vt:variant>
      <vt:variant>
        <vt:lpwstr/>
      </vt:variant>
      <vt:variant>
        <vt:lpwstr>_Toc388683432</vt:lpwstr>
      </vt:variant>
      <vt:variant>
        <vt:i4>1638455</vt:i4>
      </vt:variant>
      <vt:variant>
        <vt:i4>80</vt:i4>
      </vt:variant>
      <vt:variant>
        <vt:i4>0</vt:i4>
      </vt:variant>
      <vt:variant>
        <vt:i4>5</vt:i4>
      </vt:variant>
      <vt:variant>
        <vt:lpwstr/>
      </vt:variant>
      <vt:variant>
        <vt:lpwstr>_Toc388683431</vt:lpwstr>
      </vt:variant>
      <vt:variant>
        <vt:i4>1638455</vt:i4>
      </vt:variant>
      <vt:variant>
        <vt:i4>74</vt:i4>
      </vt:variant>
      <vt:variant>
        <vt:i4>0</vt:i4>
      </vt:variant>
      <vt:variant>
        <vt:i4>5</vt:i4>
      </vt:variant>
      <vt:variant>
        <vt:lpwstr/>
      </vt:variant>
      <vt:variant>
        <vt:lpwstr>_Toc388683430</vt:lpwstr>
      </vt:variant>
      <vt:variant>
        <vt:i4>1572919</vt:i4>
      </vt:variant>
      <vt:variant>
        <vt:i4>68</vt:i4>
      </vt:variant>
      <vt:variant>
        <vt:i4>0</vt:i4>
      </vt:variant>
      <vt:variant>
        <vt:i4>5</vt:i4>
      </vt:variant>
      <vt:variant>
        <vt:lpwstr/>
      </vt:variant>
      <vt:variant>
        <vt:lpwstr>_Toc388683429</vt:lpwstr>
      </vt:variant>
      <vt:variant>
        <vt:i4>1572919</vt:i4>
      </vt:variant>
      <vt:variant>
        <vt:i4>62</vt:i4>
      </vt:variant>
      <vt:variant>
        <vt:i4>0</vt:i4>
      </vt:variant>
      <vt:variant>
        <vt:i4>5</vt:i4>
      </vt:variant>
      <vt:variant>
        <vt:lpwstr/>
      </vt:variant>
      <vt:variant>
        <vt:lpwstr>_Toc388683428</vt:lpwstr>
      </vt:variant>
      <vt:variant>
        <vt:i4>1572919</vt:i4>
      </vt:variant>
      <vt:variant>
        <vt:i4>56</vt:i4>
      </vt:variant>
      <vt:variant>
        <vt:i4>0</vt:i4>
      </vt:variant>
      <vt:variant>
        <vt:i4>5</vt:i4>
      </vt:variant>
      <vt:variant>
        <vt:lpwstr/>
      </vt:variant>
      <vt:variant>
        <vt:lpwstr>_Toc388683427</vt:lpwstr>
      </vt:variant>
      <vt:variant>
        <vt:i4>1572919</vt:i4>
      </vt:variant>
      <vt:variant>
        <vt:i4>50</vt:i4>
      </vt:variant>
      <vt:variant>
        <vt:i4>0</vt:i4>
      </vt:variant>
      <vt:variant>
        <vt:i4>5</vt:i4>
      </vt:variant>
      <vt:variant>
        <vt:lpwstr/>
      </vt:variant>
      <vt:variant>
        <vt:lpwstr>_Toc388683426</vt:lpwstr>
      </vt:variant>
      <vt:variant>
        <vt:i4>1572919</vt:i4>
      </vt:variant>
      <vt:variant>
        <vt:i4>44</vt:i4>
      </vt:variant>
      <vt:variant>
        <vt:i4>0</vt:i4>
      </vt:variant>
      <vt:variant>
        <vt:i4>5</vt:i4>
      </vt:variant>
      <vt:variant>
        <vt:lpwstr/>
      </vt:variant>
      <vt:variant>
        <vt:lpwstr>_Toc388683425</vt:lpwstr>
      </vt:variant>
      <vt:variant>
        <vt:i4>1572919</vt:i4>
      </vt:variant>
      <vt:variant>
        <vt:i4>38</vt:i4>
      </vt:variant>
      <vt:variant>
        <vt:i4>0</vt:i4>
      </vt:variant>
      <vt:variant>
        <vt:i4>5</vt:i4>
      </vt:variant>
      <vt:variant>
        <vt:lpwstr/>
      </vt:variant>
      <vt:variant>
        <vt:lpwstr>_Toc388683424</vt:lpwstr>
      </vt:variant>
      <vt:variant>
        <vt:i4>1572919</vt:i4>
      </vt:variant>
      <vt:variant>
        <vt:i4>32</vt:i4>
      </vt:variant>
      <vt:variant>
        <vt:i4>0</vt:i4>
      </vt:variant>
      <vt:variant>
        <vt:i4>5</vt:i4>
      </vt:variant>
      <vt:variant>
        <vt:lpwstr/>
      </vt:variant>
      <vt:variant>
        <vt:lpwstr>_Toc388683423</vt:lpwstr>
      </vt:variant>
      <vt:variant>
        <vt:i4>1572919</vt:i4>
      </vt:variant>
      <vt:variant>
        <vt:i4>26</vt:i4>
      </vt:variant>
      <vt:variant>
        <vt:i4>0</vt:i4>
      </vt:variant>
      <vt:variant>
        <vt:i4>5</vt:i4>
      </vt:variant>
      <vt:variant>
        <vt:lpwstr/>
      </vt:variant>
      <vt:variant>
        <vt:lpwstr>_Toc388683422</vt:lpwstr>
      </vt:variant>
      <vt:variant>
        <vt:i4>1572919</vt:i4>
      </vt:variant>
      <vt:variant>
        <vt:i4>20</vt:i4>
      </vt:variant>
      <vt:variant>
        <vt:i4>0</vt:i4>
      </vt:variant>
      <vt:variant>
        <vt:i4>5</vt:i4>
      </vt:variant>
      <vt:variant>
        <vt:lpwstr/>
      </vt:variant>
      <vt:variant>
        <vt:lpwstr>_Toc388683421</vt:lpwstr>
      </vt:variant>
      <vt:variant>
        <vt:i4>1572919</vt:i4>
      </vt:variant>
      <vt:variant>
        <vt:i4>14</vt:i4>
      </vt:variant>
      <vt:variant>
        <vt:i4>0</vt:i4>
      </vt:variant>
      <vt:variant>
        <vt:i4>5</vt:i4>
      </vt:variant>
      <vt:variant>
        <vt:lpwstr/>
      </vt:variant>
      <vt:variant>
        <vt:lpwstr>_Toc388683420</vt:lpwstr>
      </vt:variant>
      <vt:variant>
        <vt:i4>1769527</vt:i4>
      </vt:variant>
      <vt:variant>
        <vt:i4>8</vt:i4>
      </vt:variant>
      <vt:variant>
        <vt:i4>0</vt:i4>
      </vt:variant>
      <vt:variant>
        <vt:i4>5</vt:i4>
      </vt:variant>
      <vt:variant>
        <vt:lpwstr/>
      </vt:variant>
      <vt:variant>
        <vt:lpwstr>_Toc388683419</vt:lpwstr>
      </vt:variant>
      <vt:variant>
        <vt:i4>1769527</vt:i4>
      </vt:variant>
      <vt:variant>
        <vt:i4>2</vt:i4>
      </vt:variant>
      <vt:variant>
        <vt:i4>0</vt:i4>
      </vt:variant>
      <vt:variant>
        <vt:i4>5</vt:i4>
      </vt:variant>
      <vt:variant>
        <vt:lpwstr/>
      </vt:variant>
      <vt:variant>
        <vt:lpwstr>_Toc388683418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تقریرات دروس خارج مدرسه فقهی امام محمد باقر علیه السلام</dc:title>
  <dc:subject>تقریر دروس خارج</dc:subject>
  <dc:creator>mfeb.ir;سید علی مرتضوی</dc:creator>
  <cp:keywords>تقریر، درس خارج</cp:keywords>
  <dc:description>2.8اصلاح هدینگ موضوع</dc:description>
  <cp:lastModifiedBy>acer-pc</cp:lastModifiedBy>
  <cp:revision>73</cp:revision>
  <cp:lastPrinted>2018-09-30T09:35:00Z</cp:lastPrinted>
  <dcterms:created xsi:type="dcterms:W3CDTF">2014-10-01T20:40:00Z</dcterms:created>
  <dcterms:modified xsi:type="dcterms:W3CDTF">2018-09-30T15:39:00Z</dcterms:modified>
  <cp:contentStatus>ویرایش 2.5</cp:contentStatus>
  <cp:version>2.7</cp:version>
</cp:coreProperties>
</file>