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BF7E28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30C50">
        <w:rPr>
          <w:rFonts w:ascii="Traditional Arabic" w:hAnsi="Traditional Arabic" w:cs="Traditional Arabic" w:hint="cs"/>
          <w:sz w:val="28"/>
          <w:szCs w:val="28"/>
          <w:rtl/>
        </w:rPr>
        <w:t xml:space="preserve">بررسی </w:t>
      </w:r>
      <w:r w:rsidR="009D56E2">
        <w:rPr>
          <w:rFonts w:ascii="Traditional Arabic" w:hAnsi="Traditional Arabic" w:cs="Traditional Arabic" w:hint="cs"/>
          <w:sz w:val="28"/>
          <w:szCs w:val="28"/>
          <w:rtl/>
        </w:rPr>
        <w:t>حديث مدينه العلم</w:t>
      </w:r>
    </w:p>
    <w:p w:rsidR="002652D3" w:rsidRDefault="002519A6" w:rsidP="002519A6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خلاصه مطالب بیان شده در مورد حدیث مدینه العلم </w:t>
      </w:r>
    </w:p>
    <w:p w:rsidR="005F2074" w:rsidRDefault="00775D6C" w:rsidP="008D5C4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بحث در</w:t>
      </w:r>
      <w:r w:rsidR="009B366F">
        <w:rPr>
          <w:rFonts w:cs="B Mitra" w:hint="cs"/>
          <w:sz w:val="28"/>
          <w:szCs w:val="28"/>
          <w:rtl/>
          <w:lang w:bidi="fa-IR"/>
        </w:rPr>
        <w:t xml:space="preserve"> مراجعه 48 </w:t>
      </w:r>
      <w:r w:rsidR="008D5C41">
        <w:rPr>
          <w:rFonts w:cs="B Mitra" w:hint="cs"/>
          <w:sz w:val="28"/>
          <w:szCs w:val="28"/>
          <w:rtl/>
          <w:lang w:bidi="fa-IR"/>
        </w:rPr>
        <w:t>کتاب «</w:t>
      </w:r>
      <w:r w:rsidR="009B366F">
        <w:rPr>
          <w:rFonts w:cs="B Mitra" w:hint="cs"/>
          <w:sz w:val="28"/>
          <w:szCs w:val="28"/>
          <w:rtl/>
          <w:lang w:bidi="fa-IR"/>
        </w:rPr>
        <w:t>المراجعات</w:t>
      </w:r>
      <w:r w:rsidR="008D5C41">
        <w:rPr>
          <w:rFonts w:cs="B Mitra" w:hint="cs"/>
          <w:sz w:val="28"/>
          <w:szCs w:val="28"/>
          <w:rtl/>
          <w:lang w:bidi="fa-IR"/>
        </w:rPr>
        <w:t>»</w:t>
      </w:r>
      <w:r w:rsidR="009B366F">
        <w:rPr>
          <w:rFonts w:cs="B Mitra" w:hint="cs"/>
          <w:sz w:val="28"/>
          <w:szCs w:val="28"/>
          <w:rtl/>
          <w:lang w:bidi="fa-IR"/>
        </w:rPr>
        <w:t xml:space="preserve"> بود. در این مراجعه مرحوم شرف الدین به درخواست شیخ سلیم بشری چهل حدیث که </w:t>
      </w:r>
      <w:r w:rsidR="008D5C41">
        <w:rPr>
          <w:rFonts w:cs="B Mitra" w:hint="cs"/>
          <w:sz w:val="28"/>
          <w:szCs w:val="28"/>
          <w:rtl/>
          <w:lang w:bidi="fa-IR"/>
        </w:rPr>
        <w:t xml:space="preserve">موید نصوص </w:t>
      </w:r>
      <w:r w:rsidR="009B366F">
        <w:rPr>
          <w:rFonts w:cs="B Mitra" w:hint="cs"/>
          <w:sz w:val="28"/>
          <w:szCs w:val="28"/>
          <w:rtl/>
          <w:lang w:bidi="fa-IR"/>
        </w:rPr>
        <w:t xml:space="preserve">امامت امیرالمومنین (ع) و خصوصا آیه ولایت </w:t>
      </w:r>
      <w:r w:rsidR="008D5C41">
        <w:rPr>
          <w:rFonts w:cs="B Mitra" w:hint="cs"/>
          <w:sz w:val="28"/>
          <w:szCs w:val="28"/>
          <w:rtl/>
          <w:lang w:bidi="fa-IR"/>
        </w:rPr>
        <w:t xml:space="preserve">است </w:t>
      </w:r>
      <w:r>
        <w:rPr>
          <w:rFonts w:cs="B Mitra" w:hint="cs"/>
          <w:sz w:val="28"/>
          <w:szCs w:val="28"/>
          <w:rtl/>
          <w:lang w:bidi="fa-IR"/>
        </w:rPr>
        <w:t xml:space="preserve">را بیان </w:t>
      </w:r>
      <w:r w:rsidR="008D5C41">
        <w:rPr>
          <w:rFonts w:cs="B Mitra" w:hint="cs"/>
          <w:sz w:val="28"/>
          <w:szCs w:val="28"/>
          <w:rtl/>
          <w:lang w:bidi="fa-IR"/>
        </w:rPr>
        <w:t xml:space="preserve">کرده است. 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775D6C" w:rsidRDefault="009B366F" w:rsidP="008D5C4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روایت نهم حدیث مدینه العلم است</w:t>
      </w:r>
      <w:r w:rsidR="008D5C41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«</w:t>
      </w:r>
      <w:r w:rsidR="008D5C41" w:rsidRPr="008D5C41">
        <w:rPr>
          <w:rFonts w:cs="B Mitra" w:hint="cs"/>
          <w:sz w:val="28"/>
          <w:szCs w:val="28"/>
          <w:rtl/>
          <w:lang w:bidi="fa-IR"/>
        </w:rPr>
        <w:t>أنا مدينة العلم و علي بابها، فمن أراد العلم فليأت الباب‏</w:t>
      </w:r>
      <w:r>
        <w:rPr>
          <w:rFonts w:cs="B Mitra" w:hint="cs"/>
          <w:sz w:val="28"/>
          <w:szCs w:val="28"/>
          <w:rtl/>
          <w:lang w:bidi="fa-IR"/>
        </w:rPr>
        <w:t>». حدیث دهم</w:t>
      </w:r>
      <w:r w:rsidR="008D5C41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حدیث دار الحکمه</w:t>
      </w:r>
      <w:r w:rsidR="008D5C41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«</w:t>
      </w:r>
      <w:r w:rsidR="008D5C41" w:rsidRPr="008D5C41">
        <w:rPr>
          <w:rFonts w:cs="B Mitra" w:hint="cs"/>
          <w:sz w:val="28"/>
          <w:szCs w:val="28"/>
          <w:rtl/>
          <w:lang w:bidi="fa-IR"/>
        </w:rPr>
        <w:t>أنا دار الحكمة، و عليّ بابها</w:t>
      </w:r>
      <w:r>
        <w:rPr>
          <w:rFonts w:cs="B Mitra" w:hint="cs"/>
          <w:sz w:val="28"/>
          <w:szCs w:val="28"/>
          <w:rtl/>
          <w:lang w:bidi="fa-IR"/>
        </w:rPr>
        <w:t>» و روایت یازدهم</w:t>
      </w:r>
      <w:r w:rsidR="008D5C41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8D5C41">
        <w:rPr>
          <w:rFonts w:cs="B Mitra" w:hint="cs"/>
          <w:sz w:val="28"/>
          <w:szCs w:val="28"/>
          <w:rtl/>
          <w:lang w:bidi="fa-IR"/>
        </w:rPr>
        <w:t xml:space="preserve">روایتی هم </w:t>
      </w:r>
      <w:r>
        <w:rPr>
          <w:rFonts w:cs="B Mitra" w:hint="cs"/>
          <w:sz w:val="28"/>
          <w:szCs w:val="28"/>
          <w:rtl/>
          <w:lang w:bidi="fa-IR"/>
        </w:rPr>
        <w:t>مضمون روایت مدینه العلم است</w:t>
      </w:r>
      <w:r w:rsidR="008D5C41">
        <w:rPr>
          <w:rFonts w:cs="B Mitra" w:hint="cs"/>
          <w:sz w:val="28"/>
          <w:szCs w:val="28"/>
          <w:rtl/>
          <w:lang w:bidi="fa-IR"/>
        </w:rPr>
        <w:t xml:space="preserve"> </w:t>
      </w:r>
      <w:r w:rsidR="00775D6C">
        <w:rPr>
          <w:rFonts w:cs="B Mitra" w:hint="cs"/>
          <w:sz w:val="28"/>
          <w:szCs w:val="28"/>
          <w:rtl/>
          <w:lang w:bidi="fa-IR"/>
        </w:rPr>
        <w:t>«</w:t>
      </w:r>
      <w:r w:rsidR="008D5C41" w:rsidRPr="008D5C41">
        <w:rPr>
          <w:rFonts w:cs="B Mitra" w:hint="cs"/>
          <w:sz w:val="28"/>
          <w:szCs w:val="28"/>
          <w:rtl/>
          <w:lang w:bidi="fa-IR"/>
        </w:rPr>
        <w:t>علي باب علمي، و مبيّن من بعدي لأمتي ما ارسلت به، حبه إيمان، و بغضه نفاق‏</w:t>
      </w:r>
      <w:r w:rsidR="00775D6C">
        <w:rPr>
          <w:rFonts w:cs="B Mitra" w:hint="cs"/>
          <w:sz w:val="28"/>
          <w:szCs w:val="28"/>
          <w:rtl/>
          <w:lang w:bidi="fa-IR"/>
        </w:rPr>
        <w:t>»</w:t>
      </w:r>
      <w:r w:rsidR="008D5C41">
        <w:rPr>
          <w:rFonts w:cs="B Mitra" w:hint="cs"/>
          <w:sz w:val="28"/>
          <w:szCs w:val="28"/>
          <w:rtl/>
          <w:lang w:bidi="fa-IR"/>
        </w:rPr>
        <w:t xml:space="preserve">. 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حدیث دوازدهم </w:t>
      </w:r>
      <w:r w:rsidR="008D5C41">
        <w:rPr>
          <w:rFonts w:cs="B Mitra" w:hint="cs"/>
          <w:sz w:val="28"/>
          <w:szCs w:val="28"/>
          <w:rtl/>
          <w:lang w:bidi="fa-IR"/>
        </w:rPr>
        <w:t xml:space="preserve">نیز </w:t>
      </w:r>
      <w:r w:rsidR="00775D6C">
        <w:rPr>
          <w:rFonts w:cs="B Mitra" w:hint="cs"/>
          <w:sz w:val="28"/>
          <w:szCs w:val="28"/>
          <w:rtl/>
          <w:lang w:bidi="fa-IR"/>
        </w:rPr>
        <w:t>این روایت است</w:t>
      </w:r>
      <w:r w:rsidR="008D5C41">
        <w:rPr>
          <w:rFonts w:cs="B Mitra" w:hint="cs"/>
          <w:sz w:val="28"/>
          <w:szCs w:val="28"/>
          <w:rtl/>
          <w:lang w:bidi="fa-IR"/>
        </w:rPr>
        <w:t>: «</w:t>
      </w:r>
      <w:r w:rsidR="008D5C41" w:rsidRPr="008D5C41">
        <w:rPr>
          <w:rFonts w:cs="B Mitra" w:hint="cs"/>
          <w:sz w:val="28"/>
          <w:szCs w:val="28"/>
          <w:rtl/>
          <w:lang w:bidi="fa-IR"/>
        </w:rPr>
        <w:t>أنت تبيّن لأمتي ما اختلفوا فيه من بعدي‏</w:t>
      </w:r>
      <w:r w:rsidR="008D5C41">
        <w:rPr>
          <w:rFonts w:cs="B Mitra" w:hint="cs"/>
          <w:sz w:val="28"/>
          <w:szCs w:val="28"/>
          <w:rtl/>
          <w:lang w:bidi="fa-IR"/>
        </w:rPr>
        <w:t>»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8D5C41" w:rsidRDefault="008D5C41" w:rsidP="008D5C41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حدیث «</w:t>
      </w:r>
      <w:r w:rsidR="00775D6C">
        <w:rPr>
          <w:rFonts w:cs="B Mitra" w:hint="cs"/>
          <w:sz w:val="28"/>
          <w:szCs w:val="28"/>
          <w:rtl/>
          <w:lang w:bidi="fa-IR"/>
        </w:rPr>
        <w:t>مدینه العلم</w:t>
      </w:r>
      <w:r>
        <w:rPr>
          <w:rFonts w:cs="B Mitra" w:hint="cs"/>
          <w:sz w:val="28"/>
          <w:szCs w:val="28"/>
          <w:rtl/>
          <w:lang w:bidi="fa-IR"/>
        </w:rPr>
        <w:t>»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به صورت مفصل در جلسات گذشته </w:t>
      </w:r>
      <w:r w:rsidR="00775D6C">
        <w:rPr>
          <w:rFonts w:cs="B Mitra" w:hint="cs"/>
          <w:sz w:val="28"/>
          <w:szCs w:val="28"/>
          <w:rtl/>
          <w:lang w:bidi="fa-IR"/>
        </w:rPr>
        <w:t>مورد بحث قرار گرفت. خلاصه آن مباحث چنین است</w:t>
      </w:r>
      <w:r>
        <w:rPr>
          <w:rFonts w:cs="B Mitra" w:hint="cs"/>
          <w:sz w:val="28"/>
          <w:szCs w:val="28"/>
          <w:rtl/>
          <w:lang w:bidi="fa-IR"/>
        </w:rPr>
        <w:t>:</w:t>
      </w:r>
    </w:p>
    <w:p w:rsidR="008D5C41" w:rsidRDefault="008D5C41" w:rsidP="008D5C4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</w:t>
      </w:r>
      <w:r w:rsidR="00775D6C">
        <w:rPr>
          <w:rFonts w:cs="B Mitra" w:hint="cs"/>
          <w:sz w:val="28"/>
          <w:szCs w:val="28"/>
          <w:rtl/>
          <w:lang w:bidi="fa-IR"/>
        </w:rPr>
        <w:t>ابتدا حدیث مدینه العلم در م</w:t>
      </w:r>
      <w:r>
        <w:rPr>
          <w:rFonts w:cs="B Mitra" w:hint="cs"/>
          <w:sz w:val="28"/>
          <w:szCs w:val="28"/>
          <w:rtl/>
          <w:lang w:bidi="fa-IR"/>
        </w:rPr>
        <w:t>ن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ابع شیعه مورد بررسی قرار گرفت. </w:t>
      </w:r>
      <w:r>
        <w:rPr>
          <w:rFonts w:cs="B Mitra" w:hint="cs"/>
          <w:sz w:val="28"/>
          <w:szCs w:val="28"/>
          <w:rtl/>
          <w:lang w:bidi="fa-IR"/>
        </w:rPr>
        <w:t>این روایت در منابعی همچون «</w:t>
      </w:r>
      <w:r w:rsidR="00775D6C">
        <w:rPr>
          <w:rFonts w:cs="B Mitra" w:hint="cs"/>
          <w:sz w:val="28"/>
          <w:szCs w:val="28"/>
          <w:rtl/>
          <w:lang w:bidi="fa-IR"/>
        </w:rPr>
        <w:t>بحار</w:t>
      </w:r>
      <w:r>
        <w:rPr>
          <w:rFonts w:cs="B Mitra" w:hint="cs"/>
          <w:sz w:val="28"/>
          <w:szCs w:val="28"/>
          <w:rtl/>
          <w:lang w:bidi="fa-IR"/>
        </w:rPr>
        <w:t>الانوار»،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«</w:t>
      </w:r>
      <w:r w:rsidR="00775D6C">
        <w:rPr>
          <w:rFonts w:cs="B Mitra" w:hint="cs"/>
          <w:sz w:val="28"/>
          <w:szCs w:val="28"/>
          <w:rtl/>
          <w:lang w:bidi="fa-IR"/>
        </w:rPr>
        <w:t>غایه المرام</w:t>
      </w:r>
      <w:r>
        <w:rPr>
          <w:rFonts w:cs="B Mitra" w:hint="cs"/>
          <w:sz w:val="28"/>
          <w:szCs w:val="28"/>
          <w:rtl/>
          <w:lang w:bidi="fa-IR"/>
        </w:rPr>
        <w:t>»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، </w:t>
      </w:r>
      <w:r>
        <w:rPr>
          <w:rFonts w:cs="B Mitra" w:hint="cs"/>
          <w:sz w:val="28"/>
          <w:szCs w:val="28"/>
          <w:rtl/>
          <w:lang w:bidi="fa-IR"/>
        </w:rPr>
        <w:t>«</w:t>
      </w:r>
      <w:r w:rsidR="00775D6C">
        <w:rPr>
          <w:rFonts w:cs="B Mitra" w:hint="cs"/>
          <w:sz w:val="28"/>
          <w:szCs w:val="28"/>
          <w:rtl/>
          <w:lang w:bidi="fa-IR"/>
        </w:rPr>
        <w:t>عمده العیون</w:t>
      </w:r>
      <w:r>
        <w:rPr>
          <w:rFonts w:cs="B Mitra" w:hint="cs"/>
          <w:sz w:val="28"/>
          <w:szCs w:val="28"/>
          <w:rtl/>
          <w:lang w:bidi="fa-IR"/>
        </w:rPr>
        <w:t xml:space="preserve">»، </w:t>
      </w:r>
      <w:r w:rsidR="00775D6C">
        <w:rPr>
          <w:rFonts w:cs="B Mitra" w:hint="cs"/>
          <w:sz w:val="28"/>
          <w:szCs w:val="28"/>
          <w:rtl/>
          <w:lang w:bidi="fa-IR"/>
        </w:rPr>
        <w:t>بطریق حلی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«</w:t>
      </w:r>
      <w:r w:rsidR="00775D6C">
        <w:rPr>
          <w:rFonts w:cs="B Mitra" w:hint="cs"/>
          <w:sz w:val="28"/>
          <w:szCs w:val="28"/>
          <w:rtl/>
          <w:lang w:bidi="fa-IR"/>
        </w:rPr>
        <w:t>الغدیر</w:t>
      </w:r>
      <w:r>
        <w:rPr>
          <w:rFonts w:cs="B Mitra" w:hint="cs"/>
          <w:sz w:val="28"/>
          <w:szCs w:val="28"/>
          <w:rtl/>
          <w:lang w:bidi="fa-IR"/>
        </w:rPr>
        <w:t>»، علامه امینی، «</w:t>
      </w:r>
      <w:r w:rsidR="00775D6C">
        <w:rPr>
          <w:rFonts w:cs="B Mitra" w:hint="cs"/>
          <w:sz w:val="28"/>
          <w:szCs w:val="28"/>
          <w:rtl/>
          <w:lang w:bidi="fa-IR"/>
        </w:rPr>
        <w:t>احقاق الحق</w:t>
      </w:r>
      <w:r>
        <w:rPr>
          <w:rFonts w:cs="B Mitra" w:hint="cs"/>
          <w:sz w:val="28"/>
          <w:szCs w:val="28"/>
          <w:rtl/>
          <w:lang w:bidi="fa-IR"/>
        </w:rPr>
        <w:t>»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 مرحوم شوشتری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«</w:t>
      </w:r>
      <w:r w:rsidR="00775D6C">
        <w:rPr>
          <w:rFonts w:cs="B Mitra" w:hint="cs"/>
          <w:sz w:val="28"/>
          <w:szCs w:val="28"/>
          <w:rtl/>
          <w:lang w:bidi="fa-IR"/>
        </w:rPr>
        <w:t>نفحات الازهار</w:t>
      </w:r>
      <w:r>
        <w:rPr>
          <w:rFonts w:cs="B Mitra" w:hint="cs"/>
          <w:sz w:val="28"/>
          <w:szCs w:val="28"/>
          <w:rtl/>
          <w:lang w:bidi="fa-IR"/>
        </w:rPr>
        <w:t>»،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 ج10 و 11 و</w:t>
      </w:r>
      <w:r>
        <w:rPr>
          <w:rFonts w:cs="B Mitra" w:hint="cs"/>
          <w:sz w:val="28"/>
          <w:szCs w:val="28"/>
          <w:rtl/>
          <w:lang w:bidi="fa-IR"/>
        </w:rPr>
        <w:t xml:space="preserve"> 12 و منابع دیگر آمده است. </w:t>
      </w:r>
    </w:p>
    <w:p w:rsidR="009B366F" w:rsidRDefault="008D5C41" w:rsidP="008D5C4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راویان </w:t>
      </w:r>
      <w:r>
        <w:rPr>
          <w:rFonts w:cs="B Mitra" w:hint="cs"/>
          <w:sz w:val="28"/>
          <w:szCs w:val="28"/>
          <w:rtl/>
          <w:lang w:bidi="fa-IR"/>
        </w:rPr>
        <w:t xml:space="preserve">این 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حدیث </w:t>
      </w:r>
      <w:r>
        <w:rPr>
          <w:rFonts w:cs="B Mitra" w:hint="cs"/>
          <w:sz w:val="28"/>
          <w:szCs w:val="28"/>
          <w:rtl/>
          <w:lang w:bidi="fa-IR"/>
        </w:rPr>
        <w:t xml:space="preserve">نیز </w:t>
      </w:r>
      <w:r w:rsidR="00775D6C">
        <w:rPr>
          <w:rFonts w:cs="B Mitra" w:hint="cs"/>
          <w:sz w:val="28"/>
          <w:szCs w:val="28"/>
          <w:rtl/>
          <w:lang w:bidi="fa-IR"/>
        </w:rPr>
        <w:t>در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775D6C">
        <w:rPr>
          <w:rFonts w:cs="B Mitra" w:hint="cs"/>
          <w:sz w:val="28"/>
          <w:szCs w:val="28"/>
          <w:rtl/>
          <w:lang w:bidi="fa-IR"/>
        </w:rPr>
        <w:t>منابع شیعه عبارتند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775D6C">
        <w:rPr>
          <w:rFonts w:cs="B Mitra" w:hint="cs"/>
          <w:sz w:val="28"/>
          <w:szCs w:val="28"/>
          <w:rtl/>
          <w:lang w:bidi="fa-IR"/>
        </w:rPr>
        <w:t>از</w:t>
      </w:r>
      <w:r>
        <w:rPr>
          <w:rFonts w:cs="B Mitra" w:hint="cs"/>
          <w:sz w:val="28"/>
          <w:szCs w:val="28"/>
          <w:rtl/>
          <w:lang w:bidi="fa-IR"/>
        </w:rPr>
        <w:t>: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 امیرالمومنین</w:t>
      </w:r>
      <w:r>
        <w:rPr>
          <w:rFonts w:cs="B Mitra" w:hint="cs"/>
          <w:sz w:val="28"/>
          <w:szCs w:val="28"/>
          <w:rtl/>
          <w:lang w:bidi="fa-IR"/>
        </w:rPr>
        <w:t xml:space="preserve">(ع)، امام مجتبی (ع)، جابر بن عبدالله انصاری، ابوسعید خدری و عبدالله بن عباس </w:t>
      </w:r>
    </w:p>
    <w:p w:rsidR="00775D6C" w:rsidRDefault="008D5C41" w:rsidP="00BA718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3. </w:t>
      </w:r>
      <w:r w:rsidR="00775D6C">
        <w:rPr>
          <w:rFonts w:cs="B Mitra" w:hint="cs"/>
          <w:sz w:val="28"/>
          <w:szCs w:val="28"/>
          <w:rtl/>
          <w:lang w:bidi="fa-IR"/>
        </w:rPr>
        <w:t>سپ</w:t>
      </w:r>
      <w:r>
        <w:rPr>
          <w:rFonts w:cs="B Mitra" w:hint="cs"/>
          <w:sz w:val="28"/>
          <w:szCs w:val="28"/>
          <w:rtl/>
          <w:lang w:bidi="fa-IR"/>
        </w:rPr>
        <w:t>س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به بیان </w:t>
      </w:r>
      <w:r w:rsidR="00775D6C">
        <w:rPr>
          <w:rFonts w:cs="B Mitra" w:hint="cs"/>
          <w:sz w:val="28"/>
          <w:szCs w:val="28"/>
          <w:rtl/>
          <w:lang w:bidi="fa-IR"/>
        </w:rPr>
        <w:t>شواهد و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مویدات این حدیث در منابع شیعه </w:t>
      </w:r>
      <w:r>
        <w:rPr>
          <w:rFonts w:cs="B Mitra" w:hint="cs"/>
          <w:sz w:val="28"/>
          <w:szCs w:val="28"/>
          <w:rtl/>
          <w:lang w:bidi="fa-IR"/>
        </w:rPr>
        <w:t xml:space="preserve">پرداخته شد. روایتی همچون «علمنی رسول الله الف باب من العلم» و </w:t>
      </w:r>
      <w:r w:rsidR="00BA7181">
        <w:rPr>
          <w:rFonts w:cs="B Mitra" w:hint="cs"/>
          <w:sz w:val="28"/>
          <w:szCs w:val="28"/>
          <w:rtl/>
          <w:lang w:bidi="fa-IR"/>
        </w:rPr>
        <w:t xml:space="preserve">«... لحکمه اهل التورات بتواتهم» و 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حدیث </w:t>
      </w:r>
      <w:r>
        <w:rPr>
          <w:rFonts w:cs="B Mitra" w:hint="cs"/>
          <w:sz w:val="28"/>
          <w:szCs w:val="28"/>
          <w:rtl/>
          <w:lang w:bidi="fa-IR"/>
        </w:rPr>
        <w:t>«</w:t>
      </w:r>
      <w:r w:rsidR="00775D6C">
        <w:rPr>
          <w:rFonts w:cs="B Mitra" w:hint="cs"/>
          <w:sz w:val="28"/>
          <w:szCs w:val="28"/>
          <w:rtl/>
          <w:lang w:bidi="fa-IR"/>
        </w:rPr>
        <w:t>اقضی امتی بعدی علی</w:t>
      </w:r>
      <w:r>
        <w:rPr>
          <w:rFonts w:cs="B Mitra" w:hint="cs"/>
          <w:sz w:val="28"/>
          <w:szCs w:val="28"/>
          <w:rtl/>
          <w:lang w:bidi="fa-IR"/>
        </w:rPr>
        <w:t>»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 و روایات مربوط به آیه </w:t>
      </w:r>
      <w:r>
        <w:rPr>
          <w:rFonts w:cs="B Mitra" w:hint="cs"/>
          <w:sz w:val="28"/>
          <w:szCs w:val="28"/>
          <w:rtl/>
          <w:lang w:bidi="fa-IR"/>
        </w:rPr>
        <w:t>شریفه «</w:t>
      </w:r>
      <w:r w:rsidR="00775D6C">
        <w:rPr>
          <w:rFonts w:cs="B Mitra" w:hint="cs"/>
          <w:sz w:val="28"/>
          <w:szCs w:val="28"/>
          <w:rtl/>
          <w:lang w:bidi="fa-IR"/>
        </w:rPr>
        <w:t>اذن واعیه</w:t>
      </w:r>
      <w:r>
        <w:rPr>
          <w:rFonts w:cs="B Mitra" w:hint="cs"/>
          <w:sz w:val="28"/>
          <w:szCs w:val="28"/>
          <w:rtl/>
          <w:lang w:bidi="fa-IR"/>
        </w:rPr>
        <w:t xml:space="preserve">» و غیره. </w:t>
      </w:r>
    </w:p>
    <w:p w:rsidR="00BA7181" w:rsidRDefault="00BA7181" w:rsidP="00BA718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4. در ادامه به بررسی 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حدیث مدینه العلم در منابع اهل سنت پرداختیم. </w:t>
      </w:r>
      <w:r>
        <w:rPr>
          <w:rFonts w:cs="B Mitra" w:hint="cs"/>
          <w:sz w:val="28"/>
          <w:szCs w:val="28"/>
          <w:rtl/>
          <w:lang w:bidi="fa-IR"/>
        </w:rPr>
        <w:t xml:space="preserve">صحابه ای که این حدیث از آنها در این منابع نقل شده از این قرار بود: امیرالمومنین (ع)، امام مجتبی (ع)، امام حسین (ع)، عبدالله بن عباس، جابر بن عبدالله، </w:t>
      </w:r>
      <w:r w:rsidR="00775D6C">
        <w:rPr>
          <w:rFonts w:cs="B Mitra" w:hint="cs"/>
          <w:sz w:val="28"/>
          <w:szCs w:val="28"/>
          <w:rtl/>
          <w:lang w:bidi="fa-IR"/>
        </w:rPr>
        <w:t>عبدالله بن عمر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 سلمان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 عقبه بن عامر </w:t>
      </w:r>
      <w:r>
        <w:rPr>
          <w:rFonts w:cs="B Mitra" w:hint="cs"/>
          <w:sz w:val="28"/>
          <w:szCs w:val="28"/>
          <w:rtl/>
          <w:lang w:bidi="fa-IR"/>
        </w:rPr>
        <w:t xml:space="preserve">و ... . کتاب </w:t>
      </w:r>
      <w:r w:rsidR="00775D6C">
        <w:rPr>
          <w:rFonts w:cs="B Mitra" w:hint="cs"/>
          <w:sz w:val="28"/>
          <w:szCs w:val="28"/>
          <w:rtl/>
          <w:lang w:bidi="fa-IR"/>
        </w:rPr>
        <w:t>شواهد تنزیل حسکانی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 ج1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 ص 81- 84 </w:t>
      </w:r>
      <w:r>
        <w:rPr>
          <w:rFonts w:cs="B Mitra" w:hint="cs"/>
          <w:sz w:val="28"/>
          <w:szCs w:val="28"/>
          <w:rtl/>
          <w:lang w:bidi="fa-IR"/>
        </w:rPr>
        <w:t xml:space="preserve">و </w:t>
      </w:r>
      <w:r w:rsidR="00775D6C">
        <w:rPr>
          <w:rFonts w:cs="B Mitra" w:hint="cs"/>
          <w:sz w:val="28"/>
          <w:szCs w:val="28"/>
          <w:rtl/>
          <w:lang w:bidi="fa-IR"/>
        </w:rPr>
        <w:t>نفحات الازهار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 ج10 ص 19 </w:t>
      </w:r>
      <w:r w:rsidR="00775D6C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 26 </w:t>
      </w:r>
      <w:r>
        <w:rPr>
          <w:rFonts w:cs="B Mitra" w:hint="cs"/>
          <w:sz w:val="28"/>
          <w:szCs w:val="28"/>
          <w:rtl/>
          <w:lang w:bidi="fa-IR"/>
        </w:rPr>
        <w:t xml:space="preserve">این ها را نقل کرده است. جمال الدین زرندی در کتاب «درر السمطین» می گوید: «هذه فضیله اعترف به الاصحاب و سلکوا طریق الوفاق و ابتهجوا» 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این فضیلتی است که اصحاب به آن اعتراف کرده اند. </w:t>
      </w:r>
    </w:p>
    <w:p w:rsidR="00775D6C" w:rsidRDefault="00BA7181" w:rsidP="00BA718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5. تابعینی که در منابع اهل سنت این روایت را نقل کرده اند از این قرارند: </w:t>
      </w:r>
      <w:r w:rsidR="00775D6C">
        <w:rPr>
          <w:rFonts w:cs="B Mitra" w:hint="cs"/>
          <w:sz w:val="28"/>
          <w:szCs w:val="28"/>
          <w:rtl/>
          <w:lang w:bidi="fa-IR"/>
        </w:rPr>
        <w:t>امام زین العابدین</w:t>
      </w:r>
      <w:r>
        <w:rPr>
          <w:rFonts w:cs="B Mitra" w:hint="cs"/>
          <w:sz w:val="28"/>
          <w:szCs w:val="28"/>
          <w:rtl/>
          <w:lang w:bidi="fa-IR"/>
        </w:rPr>
        <w:t xml:space="preserve">(ع)، امام باقر (ع)، اسبغ بن نباته، ، حارث همدانی، </w:t>
      </w:r>
      <w:r w:rsidR="00775D6C">
        <w:rPr>
          <w:rFonts w:cs="B Mitra" w:hint="cs"/>
          <w:sz w:val="28"/>
          <w:szCs w:val="28"/>
          <w:rtl/>
          <w:lang w:bidi="fa-IR"/>
        </w:rPr>
        <w:t>سلمه ابن کهیل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 اعمش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 عبدالرحمان بن</w:t>
      </w:r>
      <w:r>
        <w:rPr>
          <w:rFonts w:cs="B Mitra" w:hint="cs"/>
          <w:sz w:val="28"/>
          <w:szCs w:val="28"/>
          <w:rtl/>
          <w:lang w:bidi="fa-IR"/>
        </w:rPr>
        <w:t xml:space="preserve"> عثمان،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م</w:t>
      </w:r>
      <w:r w:rsidR="00775D6C">
        <w:rPr>
          <w:rFonts w:cs="B Mitra" w:hint="cs"/>
          <w:sz w:val="28"/>
          <w:szCs w:val="28"/>
          <w:rtl/>
          <w:lang w:bidi="fa-IR"/>
        </w:rPr>
        <w:t>جاهد بن جبر</w:t>
      </w:r>
      <w:r>
        <w:rPr>
          <w:rFonts w:cs="B Mitra" w:hint="cs"/>
          <w:sz w:val="28"/>
          <w:szCs w:val="28"/>
          <w:rtl/>
          <w:lang w:bidi="fa-IR"/>
        </w:rPr>
        <w:t xml:space="preserve"> و ... </w:t>
      </w:r>
      <w:r w:rsidR="00775D6C">
        <w:rPr>
          <w:rFonts w:cs="B Mitra" w:hint="cs"/>
          <w:sz w:val="28"/>
          <w:szCs w:val="28"/>
          <w:rtl/>
          <w:lang w:bidi="fa-IR"/>
        </w:rPr>
        <w:t>در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775D6C">
        <w:rPr>
          <w:rFonts w:cs="B Mitra" w:hint="cs"/>
          <w:sz w:val="28"/>
          <w:szCs w:val="28"/>
          <w:rtl/>
          <w:lang w:bidi="fa-IR"/>
        </w:rPr>
        <w:t>نفحات الازهار</w:t>
      </w:r>
      <w:r>
        <w:rPr>
          <w:rFonts w:cs="B Mitra" w:hint="cs"/>
          <w:sz w:val="28"/>
          <w:szCs w:val="28"/>
          <w:rtl/>
          <w:lang w:bidi="fa-IR"/>
        </w:rPr>
        <w:t xml:space="preserve">، ج10، ص 27- 31، نام این اشخاص برده شده است. </w:t>
      </w:r>
    </w:p>
    <w:p w:rsidR="00775D6C" w:rsidRDefault="00BA7181" w:rsidP="00BA718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6. علامه امینی در «الغدیر» و میر حامد حسین در «نفحات الازهار»،  نام 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151 </w:t>
      </w:r>
      <w:r>
        <w:rPr>
          <w:rFonts w:cs="B Mitra" w:hint="cs"/>
          <w:sz w:val="28"/>
          <w:szCs w:val="28"/>
          <w:rtl/>
          <w:lang w:bidi="fa-IR"/>
        </w:rPr>
        <w:t xml:space="preserve">نفر </w:t>
      </w:r>
      <w:r w:rsidR="00775D6C">
        <w:rPr>
          <w:rFonts w:cs="B Mitra" w:hint="cs"/>
          <w:sz w:val="28"/>
          <w:szCs w:val="28"/>
          <w:rtl/>
          <w:lang w:bidi="fa-IR"/>
        </w:rPr>
        <w:t>از عالمان اهل سنت</w:t>
      </w:r>
      <w:r>
        <w:rPr>
          <w:rFonts w:cs="B Mitra" w:hint="cs"/>
          <w:sz w:val="28"/>
          <w:szCs w:val="28"/>
          <w:rtl/>
          <w:lang w:bidi="fa-IR"/>
        </w:rPr>
        <w:t>ی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 که در قرون مختلف این حدیث را نقل کرده اند </w:t>
      </w:r>
      <w:r>
        <w:rPr>
          <w:rFonts w:cs="B Mitra" w:hint="cs"/>
          <w:sz w:val="28"/>
          <w:szCs w:val="28"/>
          <w:rtl/>
          <w:lang w:bidi="fa-IR"/>
        </w:rPr>
        <w:t xml:space="preserve">آورده اند. 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775D6C" w:rsidRDefault="00BA7181" w:rsidP="00BA718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7. حدیث مدینیه العلم با متن های مختلف و تعابیر گوناگونی بیان شده که مورد بررسی قرار گرفت. این تعابیر هر چند مختلف هستند اما همه یک مضمون واحد را بیان می کنند. </w:t>
      </w:r>
    </w:p>
    <w:p w:rsidR="00775D6C" w:rsidRDefault="00BA7181" w:rsidP="00BA718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8. 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در </w:t>
      </w:r>
      <w:r>
        <w:rPr>
          <w:rFonts w:cs="B Mitra" w:hint="cs"/>
          <w:sz w:val="28"/>
          <w:szCs w:val="28"/>
          <w:rtl/>
          <w:lang w:bidi="fa-IR"/>
        </w:rPr>
        <w:t xml:space="preserve">ادامه به بیان شواهد و مویداتی که در </w:t>
      </w:r>
      <w:r w:rsidR="00775D6C">
        <w:rPr>
          <w:rFonts w:cs="B Mitra" w:hint="cs"/>
          <w:sz w:val="28"/>
          <w:szCs w:val="28"/>
          <w:rtl/>
          <w:lang w:bidi="fa-IR"/>
        </w:rPr>
        <w:t xml:space="preserve">منابع اهل سنت </w:t>
      </w:r>
      <w:r>
        <w:rPr>
          <w:rFonts w:cs="B Mitra" w:hint="cs"/>
          <w:sz w:val="28"/>
          <w:szCs w:val="28"/>
          <w:rtl/>
          <w:lang w:bidi="fa-IR"/>
        </w:rPr>
        <w:t>درباره این حدیث آمده است پرداخته شد. مانند «</w:t>
      </w:r>
      <w:r w:rsidR="00775D6C">
        <w:rPr>
          <w:rFonts w:cs="B Mitra" w:hint="cs"/>
          <w:sz w:val="28"/>
          <w:szCs w:val="28"/>
          <w:rtl/>
          <w:lang w:bidi="fa-IR"/>
        </w:rPr>
        <w:t>انا مدینه الجنه و علی بابها</w:t>
      </w:r>
      <w:r>
        <w:rPr>
          <w:rFonts w:cs="B Mitra" w:hint="cs"/>
          <w:sz w:val="28"/>
          <w:szCs w:val="28"/>
          <w:rtl/>
          <w:lang w:bidi="fa-IR"/>
        </w:rPr>
        <w:t>» و «</w:t>
      </w:r>
      <w:r w:rsidR="00775D6C">
        <w:rPr>
          <w:rFonts w:cs="B Mitra" w:hint="cs"/>
          <w:sz w:val="28"/>
          <w:szCs w:val="28"/>
          <w:rtl/>
          <w:lang w:bidi="fa-IR"/>
        </w:rPr>
        <w:t>هذا علی عیبه علمی</w:t>
      </w:r>
      <w:r>
        <w:rPr>
          <w:rFonts w:cs="B Mitra" w:hint="cs"/>
          <w:sz w:val="28"/>
          <w:szCs w:val="28"/>
          <w:rtl/>
          <w:lang w:bidi="fa-IR"/>
        </w:rPr>
        <w:t>» و غیره</w:t>
      </w:r>
      <w:r w:rsidR="00775D6C">
        <w:rPr>
          <w:rFonts w:cs="B Mitra" w:hint="cs"/>
          <w:sz w:val="28"/>
          <w:szCs w:val="28"/>
          <w:rtl/>
          <w:lang w:bidi="fa-IR"/>
        </w:rPr>
        <w:t>.</w:t>
      </w:r>
    </w:p>
    <w:p w:rsidR="005370F4" w:rsidRDefault="00A51442" w:rsidP="00A51442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9. 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تا اینجا سخن درباره متن حدیث و راویان آن بود. </w:t>
      </w:r>
      <w:r>
        <w:rPr>
          <w:rFonts w:cs="B Mitra" w:hint="cs"/>
          <w:sz w:val="28"/>
          <w:szCs w:val="28"/>
          <w:rtl/>
          <w:lang w:bidi="fa-IR"/>
        </w:rPr>
        <w:t xml:space="preserve">مساله بعدی که مورد بحث قرار گرفت، 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بررسی اعتبار حدیث </w:t>
      </w:r>
      <w:r>
        <w:rPr>
          <w:rFonts w:cs="B Mitra" w:hint="cs"/>
          <w:sz w:val="28"/>
          <w:szCs w:val="28"/>
          <w:rtl/>
          <w:lang w:bidi="fa-IR"/>
        </w:rPr>
        <w:t xml:space="preserve">بود. در این باره گفته شد </w:t>
      </w:r>
      <w:r w:rsidR="005370F4">
        <w:rPr>
          <w:rFonts w:cs="B Mitra" w:hint="cs"/>
          <w:sz w:val="28"/>
          <w:szCs w:val="28"/>
          <w:rtl/>
          <w:lang w:bidi="fa-IR"/>
        </w:rPr>
        <w:t>با توجه به نقل های مختلفی که این حدیث دارد از نظر اعتبار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 این حدیث </w:t>
      </w:r>
      <w:r>
        <w:rPr>
          <w:rFonts w:cs="B Mitra" w:hint="cs"/>
          <w:sz w:val="28"/>
          <w:szCs w:val="28"/>
          <w:rtl/>
          <w:lang w:bidi="fa-IR"/>
        </w:rPr>
        <w:t xml:space="preserve">را می توان 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متواتر معنوی </w:t>
      </w:r>
      <w:r>
        <w:rPr>
          <w:rFonts w:cs="B Mitra" w:hint="cs"/>
          <w:sz w:val="28"/>
          <w:szCs w:val="28"/>
          <w:rtl/>
          <w:lang w:bidi="fa-IR"/>
        </w:rPr>
        <w:t xml:space="preserve">دانست خصوصا با ضمیه شدن </w:t>
      </w:r>
      <w:r w:rsidR="005370F4">
        <w:rPr>
          <w:rFonts w:cs="B Mitra" w:hint="cs"/>
          <w:sz w:val="28"/>
          <w:szCs w:val="28"/>
          <w:rtl/>
          <w:lang w:bidi="fa-IR"/>
        </w:rPr>
        <w:t>شواهد ومویدات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 دیگر شکی در تواتر حدیث </w:t>
      </w:r>
      <w:r>
        <w:rPr>
          <w:rFonts w:cs="B Mitra" w:hint="cs"/>
          <w:sz w:val="28"/>
          <w:szCs w:val="28"/>
          <w:rtl/>
          <w:lang w:bidi="fa-IR"/>
        </w:rPr>
        <w:t xml:space="preserve">باقی نمی ماند. 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برخی از عالمان اهل سنت </w:t>
      </w:r>
      <w:r>
        <w:rPr>
          <w:rFonts w:cs="B Mitra" w:hint="cs"/>
          <w:sz w:val="28"/>
          <w:szCs w:val="28"/>
          <w:rtl/>
          <w:lang w:bidi="fa-IR"/>
        </w:rPr>
        <w:t xml:space="preserve">نیز 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به صحت </w:t>
      </w:r>
      <w:r>
        <w:rPr>
          <w:rFonts w:cs="B Mitra" w:hint="cs"/>
          <w:sz w:val="28"/>
          <w:szCs w:val="28"/>
          <w:rtl/>
          <w:lang w:bidi="fa-IR"/>
        </w:rPr>
        <w:t xml:space="preserve">این </w:t>
      </w:r>
      <w:r w:rsidR="005370F4">
        <w:rPr>
          <w:rFonts w:cs="B Mitra" w:hint="cs"/>
          <w:sz w:val="28"/>
          <w:szCs w:val="28"/>
          <w:rtl/>
          <w:lang w:bidi="fa-IR"/>
        </w:rPr>
        <w:t>حدیث اذعان کرده اند</w:t>
      </w:r>
      <w:r>
        <w:rPr>
          <w:rFonts w:cs="B Mitra" w:hint="cs"/>
          <w:sz w:val="28"/>
          <w:szCs w:val="28"/>
          <w:rtl/>
          <w:lang w:bidi="fa-IR"/>
        </w:rPr>
        <w:t xml:space="preserve">، از جمله: </w:t>
      </w:r>
      <w:r w:rsidR="005370F4">
        <w:rPr>
          <w:rFonts w:cs="B Mitra" w:hint="cs"/>
          <w:sz w:val="28"/>
          <w:szCs w:val="28"/>
          <w:rtl/>
          <w:lang w:bidi="fa-IR"/>
        </w:rPr>
        <w:t>بدخشانی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 صدر العالم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 سید محمد بخاری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 قاضی سن الله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 مولوی حسن زمان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 صدیق غاری </w:t>
      </w:r>
      <w:r>
        <w:rPr>
          <w:rFonts w:cs="B Mitra" w:hint="cs"/>
          <w:sz w:val="28"/>
          <w:szCs w:val="28"/>
          <w:rtl/>
          <w:lang w:bidi="fa-IR"/>
        </w:rPr>
        <w:t>و ...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 برخی </w:t>
      </w:r>
      <w:r>
        <w:rPr>
          <w:rFonts w:cs="B Mitra" w:hint="cs"/>
          <w:sz w:val="28"/>
          <w:szCs w:val="28"/>
          <w:rtl/>
          <w:lang w:bidi="fa-IR"/>
        </w:rPr>
        <w:t xml:space="preserve">دیگر این 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حدیث را حسن دانسته اند </w:t>
      </w:r>
      <w:r>
        <w:rPr>
          <w:rFonts w:cs="B Mitra" w:hint="cs"/>
          <w:sz w:val="28"/>
          <w:szCs w:val="28"/>
          <w:rtl/>
          <w:lang w:bidi="fa-IR"/>
        </w:rPr>
        <w:t xml:space="preserve">از جمله: </w:t>
      </w:r>
      <w:r w:rsidR="005370F4">
        <w:rPr>
          <w:rFonts w:cs="B Mitra" w:hint="cs"/>
          <w:sz w:val="28"/>
          <w:szCs w:val="28"/>
          <w:rtl/>
          <w:lang w:bidi="fa-IR"/>
        </w:rPr>
        <w:t>ابن حجر عسقلانی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شامی </w:t>
      </w:r>
      <w:r w:rsidR="005370F4">
        <w:rPr>
          <w:rFonts w:cs="B Mitra" w:hint="cs"/>
          <w:sz w:val="28"/>
          <w:szCs w:val="28"/>
          <w:rtl/>
          <w:lang w:bidi="fa-IR"/>
        </w:rPr>
        <w:t>شهاب الدین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 ابن حجر مکی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 بدر الدین زرکشی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 محمد بن طلحه شافعی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 امیر حسین فوضی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 زرندی</w:t>
      </w:r>
      <w:r>
        <w:rPr>
          <w:rFonts w:cs="B Mitra" w:hint="cs"/>
          <w:sz w:val="28"/>
          <w:szCs w:val="28"/>
          <w:rtl/>
          <w:lang w:bidi="fa-IR"/>
        </w:rPr>
        <w:t xml:space="preserve">، 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زین الدین خوافی و تعداد دیگری که 47 نفر از آنها در سال گذشته </w:t>
      </w:r>
      <w:r>
        <w:rPr>
          <w:rFonts w:cs="B Mitra" w:hint="cs"/>
          <w:sz w:val="28"/>
          <w:szCs w:val="28"/>
          <w:rtl/>
          <w:lang w:bidi="fa-IR"/>
        </w:rPr>
        <w:t xml:space="preserve">بیان شد. </w:t>
      </w:r>
    </w:p>
    <w:p w:rsidR="005370F4" w:rsidRDefault="00A51442" w:rsidP="00A51442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10. 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بعد به دیدگاه مخالفان </w:t>
      </w:r>
      <w:r>
        <w:rPr>
          <w:rFonts w:cs="B Mitra" w:hint="cs"/>
          <w:sz w:val="28"/>
          <w:szCs w:val="28"/>
          <w:rtl/>
          <w:lang w:bidi="fa-IR"/>
        </w:rPr>
        <w:t xml:space="preserve">این حدیث رسیدیم که از جمله آنها 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ابن جوزی و ابن تیمه </w:t>
      </w:r>
      <w:r>
        <w:rPr>
          <w:rFonts w:cs="B Mitra" w:hint="cs"/>
          <w:sz w:val="28"/>
          <w:szCs w:val="28"/>
          <w:rtl/>
          <w:lang w:bidi="fa-IR"/>
        </w:rPr>
        <w:t xml:space="preserve">بودند. </w:t>
      </w:r>
      <w:r w:rsidR="005370F4">
        <w:rPr>
          <w:rFonts w:cs="B Mitra" w:hint="cs"/>
          <w:sz w:val="28"/>
          <w:szCs w:val="28"/>
          <w:rtl/>
          <w:lang w:bidi="fa-IR"/>
        </w:rPr>
        <w:t>سخن آنان و نادرستی آن</w:t>
      </w:r>
      <w:r>
        <w:rPr>
          <w:rFonts w:cs="B Mitra" w:hint="cs"/>
          <w:sz w:val="28"/>
          <w:szCs w:val="28"/>
          <w:rtl/>
          <w:lang w:bidi="fa-IR"/>
        </w:rPr>
        <w:t xml:space="preserve"> به تفصیل مورد بررسی قرار گرفت. </w:t>
      </w:r>
    </w:p>
    <w:p w:rsidR="005370F4" w:rsidRDefault="00A51442" w:rsidP="00A51442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11. در ادامه به </w:t>
      </w:r>
      <w:r w:rsidR="005370F4">
        <w:rPr>
          <w:rFonts w:cs="B Mitra" w:hint="cs"/>
          <w:sz w:val="28"/>
          <w:szCs w:val="28"/>
          <w:rtl/>
          <w:lang w:bidi="fa-IR"/>
        </w:rPr>
        <w:t>سخن صدیق غماری رسیدی</w:t>
      </w:r>
      <w:r>
        <w:rPr>
          <w:rFonts w:cs="B Mitra" w:hint="cs"/>
          <w:sz w:val="28"/>
          <w:szCs w:val="28"/>
          <w:rtl/>
          <w:lang w:bidi="fa-IR"/>
        </w:rPr>
        <w:t xml:space="preserve">م. </w:t>
      </w:r>
      <w:r w:rsidR="005370F4">
        <w:rPr>
          <w:rFonts w:cs="B Mitra" w:hint="cs"/>
          <w:sz w:val="28"/>
          <w:szCs w:val="28"/>
          <w:rtl/>
          <w:lang w:bidi="fa-IR"/>
        </w:rPr>
        <w:t>وی در صدد اثبات این حدیث بر آمده و در کتاب فتح الملک العلی</w:t>
      </w:r>
      <w:r>
        <w:rPr>
          <w:rFonts w:cs="B Mitra" w:hint="cs"/>
          <w:sz w:val="28"/>
          <w:szCs w:val="28"/>
          <w:rtl/>
          <w:lang w:bidi="fa-IR"/>
        </w:rPr>
        <w:t>، به روش هایی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 مختلفی صحت </w:t>
      </w:r>
      <w:r>
        <w:rPr>
          <w:rFonts w:cs="B Mitra" w:hint="cs"/>
          <w:sz w:val="28"/>
          <w:szCs w:val="28"/>
          <w:rtl/>
          <w:lang w:bidi="fa-IR"/>
        </w:rPr>
        <w:t xml:space="preserve">آن را اثبات کرده است. </w:t>
      </w:r>
    </w:p>
    <w:p w:rsidR="005370F4" w:rsidRDefault="00A51442" w:rsidP="00A51442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12. 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سپس نوبت به بررسی شبهاتی رسیدیم که در مورد حدیث بیان شده است. </w:t>
      </w:r>
      <w:r>
        <w:rPr>
          <w:rFonts w:cs="B Mitra" w:hint="cs"/>
          <w:sz w:val="28"/>
          <w:szCs w:val="28"/>
          <w:rtl/>
          <w:lang w:bidi="fa-IR"/>
        </w:rPr>
        <w:t xml:space="preserve">این شبهات از کتاب </w:t>
      </w:r>
      <w:r w:rsidR="005370F4">
        <w:rPr>
          <w:rFonts w:cs="B Mitra" w:hint="cs"/>
          <w:sz w:val="28"/>
          <w:szCs w:val="28"/>
          <w:rtl/>
          <w:lang w:bidi="fa-IR"/>
        </w:rPr>
        <w:t>فتح الملک العلی</w:t>
      </w:r>
      <w:r>
        <w:rPr>
          <w:rFonts w:cs="B Mitra" w:hint="cs"/>
          <w:sz w:val="28"/>
          <w:szCs w:val="28"/>
          <w:rtl/>
          <w:lang w:bidi="fa-IR"/>
        </w:rPr>
        <w:t xml:space="preserve">، و جواب وی به آنها بیان شد. </w:t>
      </w:r>
    </w:p>
    <w:p w:rsidR="005370F4" w:rsidRDefault="00A51442" w:rsidP="00A51442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یکی از شبهات، درباره 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مذهب هروی </w:t>
      </w:r>
      <w:r>
        <w:rPr>
          <w:rFonts w:cs="B Mitra" w:hint="cs"/>
          <w:sz w:val="28"/>
          <w:szCs w:val="28"/>
          <w:rtl/>
          <w:lang w:bidi="fa-IR"/>
        </w:rPr>
        <w:t xml:space="preserve">بود که به </w:t>
      </w:r>
      <w:r w:rsidR="005370F4">
        <w:rPr>
          <w:rFonts w:cs="B Mitra" w:hint="cs"/>
          <w:sz w:val="28"/>
          <w:szCs w:val="28"/>
          <w:rtl/>
          <w:lang w:bidi="fa-IR"/>
        </w:rPr>
        <w:t>خاطر شیعه بودن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 این حدیث را نپذیرفته </w:t>
      </w:r>
      <w:r>
        <w:rPr>
          <w:rFonts w:cs="B Mitra" w:hint="cs"/>
          <w:sz w:val="28"/>
          <w:szCs w:val="28"/>
          <w:rtl/>
          <w:lang w:bidi="fa-IR"/>
        </w:rPr>
        <w:t xml:space="preserve">بودند. 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صدیق </w:t>
      </w:r>
      <w:r>
        <w:rPr>
          <w:rFonts w:cs="B Mitra" w:hint="cs"/>
          <w:sz w:val="28"/>
          <w:szCs w:val="28"/>
          <w:rtl/>
          <w:lang w:bidi="fa-IR"/>
        </w:rPr>
        <w:t xml:space="preserve">غماری </w:t>
      </w:r>
      <w:r w:rsidR="005370F4">
        <w:rPr>
          <w:rFonts w:cs="B Mitra" w:hint="cs"/>
          <w:sz w:val="28"/>
          <w:szCs w:val="28"/>
          <w:rtl/>
          <w:lang w:bidi="fa-IR"/>
        </w:rPr>
        <w:t>به صورت عالمانه اثبات کرد که مذهب قادح نیس</w:t>
      </w:r>
      <w:r>
        <w:rPr>
          <w:rFonts w:cs="B Mitra" w:hint="cs"/>
          <w:sz w:val="28"/>
          <w:szCs w:val="28"/>
          <w:rtl/>
          <w:lang w:bidi="fa-IR"/>
        </w:rPr>
        <w:t>ت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 و آنچه در </w:t>
      </w:r>
      <w:r>
        <w:rPr>
          <w:rFonts w:cs="B Mitra" w:hint="cs"/>
          <w:sz w:val="28"/>
          <w:szCs w:val="28"/>
          <w:rtl/>
          <w:lang w:bidi="fa-IR"/>
        </w:rPr>
        <w:t xml:space="preserve">اعتبار 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حدیث </w:t>
      </w:r>
      <w:r>
        <w:rPr>
          <w:rFonts w:cs="B Mitra" w:hint="cs"/>
          <w:sz w:val="28"/>
          <w:szCs w:val="28"/>
          <w:rtl/>
          <w:lang w:bidi="fa-IR"/>
        </w:rPr>
        <w:t xml:space="preserve">لازم است دو چیز است: </w:t>
      </w:r>
      <w:r w:rsidR="005370F4">
        <w:rPr>
          <w:rFonts w:cs="B Mitra" w:hint="cs"/>
          <w:sz w:val="28"/>
          <w:szCs w:val="28"/>
          <w:rtl/>
          <w:lang w:bidi="fa-IR"/>
        </w:rPr>
        <w:t>صدق</w:t>
      </w:r>
      <w:r>
        <w:rPr>
          <w:rFonts w:cs="B Mitra" w:hint="cs"/>
          <w:sz w:val="28"/>
          <w:szCs w:val="28"/>
          <w:rtl/>
          <w:lang w:bidi="fa-IR"/>
        </w:rPr>
        <w:t xml:space="preserve"> و امانت در گفتار، و دیگر </w:t>
      </w:r>
      <w:r w:rsidR="005370F4">
        <w:rPr>
          <w:rFonts w:cs="B Mitra" w:hint="cs"/>
          <w:sz w:val="28"/>
          <w:szCs w:val="28"/>
          <w:rtl/>
          <w:lang w:bidi="fa-IR"/>
        </w:rPr>
        <w:t>ضبط راوی است. ایشان سپس چند نظر را به صورت خاص نقل و نق</w:t>
      </w:r>
      <w:r>
        <w:rPr>
          <w:rFonts w:cs="B Mitra" w:hint="cs"/>
          <w:sz w:val="28"/>
          <w:szCs w:val="28"/>
          <w:rtl/>
          <w:lang w:bidi="fa-IR"/>
        </w:rPr>
        <w:t>د</w:t>
      </w:r>
      <w:r w:rsidR="005370F4">
        <w:rPr>
          <w:rFonts w:cs="B Mitra" w:hint="cs"/>
          <w:sz w:val="28"/>
          <w:szCs w:val="28"/>
          <w:rtl/>
          <w:lang w:bidi="fa-IR"/>
        </w:rPr>
        <w:t xml:space="preserve"> کرد. </w:t>
      </w:r>
    </w:p>
    <w:p w:rsidR="005370F4" w:rsidRDefault="005370F4" w:rsidP="00A51442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برخی گفته اند اگر </w:t>
      </w:r>
      <w:r w:rsidR="00A51442">
        <w:rPr>
          <w:rFonts w:cs="B Mitra" w:hint="cs"/>
          <w:sz w:val="28"/>
          <w:szCs w:val="28"/>
          <w:rtl/>
          <w:lang w:bidi="fa-IR"/>
        </w:rPr>
        <w:t xml:space="preserve">مذهب راوی شیعه باشد اما داعی به مذهب خود نباشد، کلامش پذیرفته می شود. صدیق غماری </w:t>
      </w:r>
      <w:r w:rsidR="00081051">
        <w:rPr>
          <w:rFonts w:cs="B Mitra" w:hint="cs"/>
          <w:sz w:val="28"/>
          <w:szCs w:val="28"/>
          <w:rtl/>
          <w:lang w:bidi="fa-IR"/>
        </w:rPr>
        <w:t>این سخن را نقد کرد</w:t>
      </w:r>
      <w:r w:rsidR="00A51442">
        <w:rPr>
          <w:rFonts w:cs="B Mitra" w:hint="cs"/>
          <w:sz w:val="28"/>
          <w:szCs w:val="28"/>
          <w:rtl/>
          <w:lang w:bidi="fa-IR"/>
        </w:rPr>
        <w:t xml:space="preserve"> و گفت: </w:t>
      </w:r>
      <w:r w:rsidR="00081051">
        <w:rPr>
          <w:rFonts w:cs="B Mitra" w:hint="cs"/>
          <w:sz w:val="28"/>
          <w:szCs w:val="28"/>
          <w:rtl/>
          <w:lang w:bidi="fa-IR"/>
        </w:rPr>
        <w:t xml:space="preserve">این شرط </w:t>
      </w:r>
      <w:r w:rsidR="00A51442">
        <w:rPr>
          <w:rFonts w:cs="B Mitra" w:hint="cs"/>
          <w:sz w:val="28"/>
          <w:szCs w:val="28"/>
          <w:rtl/>
          <w:lang w:bidi="fa-IR"/>
        </w:rPr>
        <w:t xml:space="preserve">نیز در اعتبار روایت </w:t>
      </w:r>
      <w:r w:rsidR="00081051">
        <w:rPr>
          <w:rFonts w:cs="B Mitra" w:hint="cs"/>
          <w:sz w:val="28"/>
          <w:szCs w:val="28"/>
          <w:rtl/>
          <w:lang w:bidi="fa-IR"/>
        </w:rPr>
        <w:t>دخالتی ندارد</w:t>
      </w:r>
      <w:r w:rsidR="00A51442">
        <w:rPr>
          <w:rFonts w:cs="B Mitra" w:hint="cs"/>
          <w:sz w:val="28"/>
          <w:szCs w:val="28"/>
          <w:rtl/>
          <w:lang w:bidi="fa-IR"/>
        </w:rPr>
        <w:t xml:space="preserve">، زیرا </w:t>
      </w:r>
      <w:r w:rsidR="00081051">
        <w:rPr>
          <w:rFonts w:cs="B Mitra" w:hint="cs"/>
          <w:sz w:val="28"/>
          <w:szCs w:val="28"/>
          <w:rtl/>
          <w:lang w:bidi="fa-IR"/>
        </w:rPr>
        <w:t xml:space="preserve">اگر راوی از نظر قول صادق و امین </w:t>
      </w:r>
      <w:r w:rsidR="00A51442">
        <w:rPr>
          <w:rFonts w:cs="B Mitra" w:hint="cs"/>
          <w:sz w:val="28"/>
          <w:szCs w:val="28"/>
          <w:rtl/>
          <w:lang w:bidi="fa-IR"/>
        </w:rPr>
        <w:t xml:space="preserve">باشد و </w:t>
      </w:r>
      <w:r w:rsidR="00081051">
        <w:rPr>
          <w:rFonts w:cs="B Mitra" w:hint="cs"/>
          <w:sz w:val="28"/>
          <w:szCs w:val="28"/>
          <w:rtl/>
          <w:lang w:bidi="fa-IR"/>
        </w:rPr>
        <w:t xml:space="preserve">از نظر ضبط نیز قابل اعتماد </w:t>
      </w:r>
      <w:r w:rsidR="00A51442">
        <w:rPr>
          <w:rFonts w:cs="B Mitra" w:hint="cs"/>
          <w:sz w:val="28"/>
          <w:szCs w:val="28"/>
          <w:rtl/>
          <w:lang w:bidi="fa-IR"/>
        </w:rPr>
        <w:t xml:space="preserve">باشد </w:t>
      </w:r>
      <w:r w:rsidR="00081051">
        <w:rPr>
          <w:rFonts w:cs="B Mitra" w:hint="cs"/>
          <w:sz w:val="28"/>
          <w:szCs w:val="28"/>
          <w:rtl/>
          <w:lang w:bidi="fa-IR"/>
        </w:rPr>
        <w:t>خواه داعی به مذهب خود باشند یا ن</w:t>
      </w:r>
      <w:r w:rsidR="00A51442">
        <w:rPr>
          <w:rFonts w:cs="B Mitra" w:hint="cs"/>
          <w:sz w:val="28"/>
          <w:szCs w:val="28"/>
          <w:rtl/>
          <w:lang w:bidi="fa-IR"/>
        </w:rPr>
        <w:t xml:space="preserve">باشد </w:t>
      </w:r>
      <w:r w:rsidR="00081051">
        <w:rPr>
          <w:rFonts w:cs="B Mitra" w:hint="cs"/>
          <w:sz w:val="28"/>
          <w:szCs w:val="28"/>
          <w:rtl/>
          <w:lang w:bidi="fa-IR"/>
        </w:rPr>
        <w:t>تاثیری ندارد. به همین خاطر</w:t>
      </w:r>
      <w:r w:rsidR="00A51442">
        <w:rPr>
          <w:rFonts w:cs="B Mitra" w:hint="cs"/>
          <w:sz w:val="28"/>
          <w:szCs w:val="28"/>
          <w:rtl/>
          <w:lang w:bidi="fa-IR"/>
        </w:rPr>
        <w:t>،</w:t>
      </w:r>
      <w:r w:rsidR="00081051">
        <w:rPr>
          <w:rFonts w:cs="B Mitra" w:hint="cs"/>
          <w:sz w:val="28"/>
          <w:szCs w:val="28"/>
          <w:rtl/>
          <w:lang w:bidi="fa-IR"/>
        </w:rPr>
        <w:t xml:space="preserve"> برخی از عالمان اهل رجال</w:t>
      </w:r>
      <w:r w:rsidR="00A51442">
        <w:rPr>
          <w:rFonts w:cs="B Mitra" w:hint="cs"/>
          <w:sz w:val="28"/>
          <w:szCs w:val="28"/>
          <w:rtl/>
          <w:lang w:bidi="fa-IR"/>
        </w:rPr>
        <w:t>،</w:t>
      </w:r>
      <w:r w:rsidR="00081051">
        <w:rPr>
          <w:rFonts w:cs="B Mitra" w:hint="cs"/>
          <w:sz w:val="28"/>
          <w:szCs w:val="28"/>
          <w:rtl/>
          <w:lang w:bidi="fa-IR"/>
        </w:rPr>
        <w:t xml:space="preserve"> روایات چنین افرادی را نقل کرده</w:t>
      </w:r>
      <w:r w:rsidR="00A51442">
        <w:rPr>
          <w:rFonts w:cs="B Mitra" w:hint="cs"/>
          <w:sz w:val="28"/>
          <w:szCs w:val="28"/>
          <w:rtl/>
          <w:lang w:bidi="fa-IR"/>
        </w:rPr>
        <w:t xml:space="preserve"> </w:t>
      </w:r>
      <w:r w:rsidR="00081051">
        <w:rPr>
          <w:rFonts w:cs="B Mitra" w:hint="cs"/>
          <w:sz w:val="28"/>
          <w:szCs w:val="28"/>
          <w:rtl/>
          <w:lang w:bidi="fa-IR"/>
        </w:rPr>
        <w:t>اند</w:t>
      </w:r>
      <w:r w:rsidR="00A51442">
        <w:rPr>
          <w:rFonts w:cs="B Mitra" w:hint="cs"/>
          <w:sz w:val="28"/>
          <w:szCs w:val="28"/>
          <w:rtl/>
          <w:lang w:bidi="fa-IR"/>
        </w:rPr>
        <w:t xml:space="preserve">، که از جمله آنها </w:t>
      </w:r>
      <w:r w:rsidR="00081051">
        <w:rPr>
          <w:rFonts w:cs="B Mitra" w:hint="cs"/>
          <w:sz w:val="28"/>
          <w:szCs w:val="28"/>
          <w:rtl/>
          <w:lang w:bidi="fa-IR"/>
        </w:rPr>
        <w:t>بخاری و</w:t>
      </w:r>
      <w:r w:rsidR="00A51442">
        <w:rPr>
          <w:rFonts w:cs="B Mitra" w:hint="cs"/>
          <w:sz w:val="28"/>
          <w:szCs w:val="28"/>
          <w:rtl/>
          <w:lang w:bidi="fa-IR"/>
        </w:rPr>
        <w:t xml:space="preserve"> </w:t>
      </w:r>
      <w:r w:rsidR="00081051">
        <w:rPr>
          <w:rFonts w:cs="B Mitra" w:hint="cs"/>
          <w:sz w:val="28"/>
          <w:szCs w:val="28"/>
          <w:rtl/>
          <w:lang w:bidi="fa-IR"/>
        </w:rPr>
        <w:t xml:space="preserve">مسلم </w:t>
      </w:r>
      <w:r w:rsidR="00A51442">
        <w:rPr>
          <w:rFonts w:cs="B Mitra" w:hint="cs"/>
          <w:sz w:val="28"/>
          <w:szCs w:val="28"/>
          <w:rtl/>
          <w:lang w:bidi="fa-IR"/>
        </w:rPr>
        <w:t xml:space="preserve">است که به </w:t>
      </w:r>
      <w:r w:rsidR="00081051">
        <w:rPr>
          <w:rFonts w:cs="B Mitra" w:hint="cs"/>
          <w:sz w:val="28"/>
          <w:szCs w:val="28"/>
          <w:rtl/>
          <w:lang w:bidi="fa-IR"/>
        </w:rPr>
        <w:t xml:space="preserve">سخن برخی از کسانی که داعی به مذهب </w:t>
      </w:r>
      <w:r w:rsidR="00A51442">
        <w:rPr>
          <w:rFonts w:cs="B Mitra" w:hint="cs"/>
          <w:sz w:val="28"/>
          <w:szCs w:val="28"/>
          <w:rtl/>
          <w:lang w:bidi="fa-IR"/>
        </w:rPr>
        <w:t xml:space="preserve">خود بوده اند </w:t>
      </w:r>
      <w:r w:rsidR="00081051">
        <w:rPr>
          <w:rFonts w:cs="B Mitra" w:hint="cs"/>
          <w:sz w:val="28"/>
          <w:szCs w:val="28"/>
          <w:rtl/>
          <w:lang w:bidi="fa-IR"/>
        </w:rPr>
        <w:t>احتجاج کرده</w:t>
      </w:r>
      <w:r w:rsidR="00A51442">
        <w:rPr>
          <w:rFonts w:cs="B Mitra" w:hint="cs"/>
          <w:sz w:val="28"/>
          <w:szCs w:val="28"/>
          <w:rtl/>
          <w:lang w:bidi="fa-IR"/>
        </w:rPr>
        <w:t xml:space="preserve"> </w:t>
      </w:r>
      <w:r w:rsidR="00081051">
        <w:rPr>
          <w:rFonts w:cs="B Mitra" w:hint="cs"/>
          <w:sz w:val="28"/>
          <w:szCs w:val="28"/>
          <w:rtl/>
          <w:lang w:bidi="fa-IR"/>
        </w:rPr>
        <w:t xml:space="preserve">اند. </w:t>
      </w:r>
    </w:p>
    <w:p w:rsidR="00081051" w:rsidRDefault="00081051" w:rsidP="00E820C2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برخی دیگر گفته اند </w:t>
      </w:r>
      <w:r w:rsidR="00E820C2">
        <w:rPr>
          <w:rFonts w:cs="B Mitra" w:hint="cs"/>
          <w:sz w:val="28"/>
          <w:szCs w:val="28"/>
          <w:rtl/>
          <w:lang w:bidi="fa-IR"/>
        </w:rPr>
        <w:t xml:space="preserve">به شرطی روایت شیعه پذیرفته می شود که </w:t>
      </w:r>
      <w:r>
        <w:rPr>
          <w:rFonts w:cs="B Mitra" w:hint="cs"/>
          <w:sz w:val="28"/>
          <w:szCs w:val="28"/>
          <w:rtl/>
          <w:lang w:bidi="fa-IR"/>
        </w:rPr>
        <w:t>رو</w:t>
      </w:r>
      <w:r w:rsidR="00E820C2">
        <w:rPr>
          <w:rFonts w:cs="B Mitra" w:hint="cs"/>
          <w:sz w:val="28"/>
          <w:szCs w:val="28"/>
          <w:rtl/>
          <w:lang w:bidi="fa-IR"/>
        </w:rPr>
        <w:t>ا</w:t>
      </w:r>
      <w:r>
        <w:rPr>
          <w:rFonts w:cs="B Mitra" w:hint="cs"/>
          <w:sz w:val="28"/>
          <w:szCs w:val="28"/>
          <w:rtl/>
          <w:lang w:bidi="fa-IR"/>
        </w:rPr>
        <w:t>ی</w:t>
      </w:r>
      <w:r w:rsidR="00E820C2">
        <w:rPr>
          <w:rFonts w:cs="B Mitra" w:hint="cs"/>
          <w:sz w:val="28"/>
          <w:szCs w:val="28"/>
          <w:rtl/>
          <w:lang w:bidi="fa-IR"/>
        </w:rPr>
        <w:t>ت</w:t>
      </w:r>
      <w:r>
        <w:rPr>
          <w:rFonts w:cs="B Mitra" w:hint="cs"/>
          <w:sz w:val="28"/>
          <w:szCs w:val="28"/>
          <w:rtl/>
          <w:lang w:bidi="fa-IR"/>
        </w:rPr>
        <w:t xml:space="preserve"> نقل </w:t>
      </w:r>
      <w:r w:rsidR="00E820C2">
        <w:rPr>
          <w:rFonts w:cs="B Mitra" w:hint="cs"/>
          <w:sz w:val="28"/>
          <w:szCs w:val="28"/>
          <w:rtl/>
          <w:lang w:bidi="fa-IR"/>
        </w:rPr>
        <w:t xml:space="preserve">شده </w:t>
      </w:r>
      <w:r>
        <w:rPr>
          <w:rFonts w:cs="B Mitra" w:hint="cs"/>
          <w:sz w:val="28"/>
          <w:szCs w:val="28"/>
          <w:rtl/>
          <w:lang w:bidi="fa-IR"/>
        </w:rPr>
        <w:t xml:space="preserve">موید مذهب او باشد </w:t>
      </w:r>
      <w:r w:rsidR="00E820C2">
        <w:rPr>
          <w:rFonts w:cs="B Mitra" w:hint="cs"/>
          <w:sz w:val="28"/>
          <w:szCs w:val="28"/>
          <w:rtl/>
          <w:lang w:bidi="fa-IR"/>
        </w:rPr>
        <w:t>و الا پ</w:t>
      </w:r>
      <w:r>
        <w:rPr>
          <w:rFonts w:cs="B Mitra" w:hint="cs"/>
          <w:sz w:val="28"/>
          <w:szCs w:val="28"/>
          <w:rtl/>
          <w:lang w:bidi="fa-IR"/>
        </w:rPr>
        <w:t>ذ</w:t>
      </w:r>
      <w:r w:rsidR="00E820C2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cs"/>
          <w:sz w:val="28"/>
          <w:szCs w:val="28"/>
          <w:rtl/>
          <w:lang w:bidi="fa-IR"/>
        </w:rPr>
        <w:t xml:space="preserve">رفته نمی شود. صدیق </w:t>
      </w:r>
      <w:r w:rsidR="00E820C2">
        <w:rPr>
          <w:rFonts w:cs="B Mitra" w:hint="cs"/>
          <w:sz w:val="28"/>
          <w:szCs w:val="28"/>
          <w:rtl/>
          <w:lang w:bidi="fa-IR"/>
        </w:rPr>
        <w:t xml:space="preserve">غماری </w:t>
      </w:r>
      <w:r>
        <w:rPr>
          <w:rFonts w:cs="B Mitra" w:hint="cs"/>
          <w:sz w:val="28"/>
          <w:szCs w:val="28"/>
          <w:rtl/>
          <w:lang w:bidi="fa-IR"/>
        </w:rPr>
        <w:t>این شرط را رد</w:t>
      </w:r>
      <w:r w:rsidR="00E820C2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کرده می گوید</w:t>
      </w:r>
      <w:r w:rsidR="00E820C2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این شرط از دسیسه های نواصب است تا فضایل امیرالمومنین </w:t>
      </w:r>
      <w:r w:rsidR="00E820C2">
        <w:rPr>
          <w:rFonts w:cs="B Mitra" w:hint="cs"/>
          <w:sz w:val="28"/>
          <w:szCs w:val="28"/>
          <w:rtl/>
          <w:lang w:bidi="fa-IR"/>
        </w:rPr>
        <w:t>(</w:t>
      </w:r>
      <w:r>
        <w:rPr>
          <w:rFonts w:cs="B Mitra" w:hint="cs"/>
          <w:sz w:val="28"/>
          <w:szCs w:val="28"/>
          <w:rtl/>
          <w:lang w:bidi="fa-IR"/>
        </w:rPr>
        <w:t>ع</w:t>
      </w:r>
      <w:r w:rsidR="00E820C2">
        <w:rPr>
          <w:rFonts w:cs="B Mitra" w:hint="cs"/>
          <w:sz w:val="28"/>
          <w:szCs w:val="28"/>
          <w:rtl/>
          <w:lang w:bidi="fa-IR"/>
        </w:rPr>
        <w:t>)</w:t>
      </w:r>
      <w:r>
        <w:rPr>
          <w:rFonts w:cs="B Mitra" w:hint="cs"/>
          <w:sz w:val="28"/>
          <w:szCs w:val="28"/>
          <w:rtl/>
          <w:lang w:bidi="fa-IR"/>
        </w:rPr>
        <w:t xml:space="preserve"> نقل نشود. </w:t>
      </w:r>
      <w:r w:rsidR="00E820C2">
        <w:rPr>
          <w:rFonts w:cs="B Mitra" w:hint="cs"/>
          <w:sz w:val="28"/>
          <w:szCs w:val="28"/>
          <w:rtl/>
          <w:lang w:bidi="fa-IR"/>
        </w:rPr>
        <w:t xml:space="preserve">آنان </w:t>
      </w:r>
      <w:r>
        <w:rPr>
          <w:rFonts w:cs="B Mitra" w:hint="cs"/>
          <w:sz w:val="28"/>
          <w:szCs w:val="28"/>
          <w:rtl/>
          <w:lang w:bidi="fa-IR"/>
        </w:rPr>
        <w:t xml:space="preserve">اول گفتند </w:t>
      </w:r>
      <w:r w:rsidR="00E820C2">
        <w:rPr>
          <w:rFonts w:cs="B Mitra" w:hint="cs"/>
          <w:sz w:val="28"/>
          <w:szCs w:val="28"/>
          <w:rtl/>
          <w:lang w:bidi="fa-IR"/>
        </w:rPr>
        <w:t xml:space="preserve">راوی </w:t>
      </w:r>
      <w:r>
        <w:rPr>
          <w:rFonts w:cs="B Mitra" w:hint="cs"/>
          <w:sz w:val="28"/>
          <w:szCs w:val="28"/>
          <w:rtl/>
          <w:lang w:bidi="fa-IR"/>
        </w:rPr>
        <w:t>نباید شیعه باشد</w:t>
      </w:r>
      <w:r w:rsidR="00E820C2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بعد گفتند</w:t>
      </w:r>
      <w:r w:rsidR="00E820C2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نباید روایت وی موید</w:t>
      </w:r>
      <w:r w:rsidR="00E820C2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مذهب او باشد </w:t>
      </w:r>
      <w:r w:rsidR="00E820C2">
        <w:rPr>
          <w:rFonts w:cs="B Mitra" w:hint="cs"/>
          <w:sz w:val="28"/>
          <w:szCs w:val="28"/>
          <w:rtl/>
          <w:lang w:bidi="fa-IR"/>
        </w:rPr>
        <w:t>و به این طریق ه</w:t>
      </w:r>
      <w:r>
        <w:rPr>
          <w:rFonts w:cs="B Mitra" w:hint="cs"/>
          <w:sz w:val="28"/>
          <w:szCs w:val="28"/>
          <w:rtl/>
          <w:lang w:bidi="fa-IR"/>
        </w:rPr>
        <w:t xml:space="preserve">ر روایتی که در باب فضایل امیرالمومنین </w:t>
      </w:r>
      <w:r w:rsidR="00E820C2">
        <w:rPr>
          <w:rFonts w:cs="B Mitra" w:hint="cs"/>
          <w:sz w:val="28"/>
          <w:szCs w:val="28"/>
          <w:rtl/>
          <w:lang w:bidi="fa-IR"/>
        </w:rPr>
        <w:t>(ع) آمده است را رد کرده اند.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E267F8" w:rsidRDefault="00E820C2" w:rsidP="00E820C2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وی می گوید </w:t>
      </w:r>
      <w:r w:rsidR="00E267F8">
        <w:rPr>
          <w:rFonts w:cs="B Mitra" w:hint="cs"/>
          <w:sz w:val="28"/>
          <w:szCs w:val="28"/>
          <w:rtl/>
          <w:lang w:bidi="fa-IR"/>
        </w:rPr>
        <w:t xml:space="preserve">اگر این شرط را بپذیریم </w:t>
      </w:r>
      <w:r>
        <w:rPr>
          <w:rFonts w:cs="B Mitra" w:hint="cs"/>
          <w:sz w:val="28"/>
          <w:szCs w:val="28"/>
          <w:rtl/>
          <w:lang w:bidi="fa-IR"/>
        </w:rPr>
        <w:t xml:space="preserve">در این صورت </w:t>
      </w:r>
      <w:r w:rsidR="00E267F8">
        <w:rPr>
          <w:rFonts w:cs="B Mitra" w:hint="cs"/>
          <w:sz w:val="28"/>
          <w:szCs w:val="28"/>
          <w:rtl/>
          <w:lang w:bidi="fa-IR"/>
        </w:rPr>
        <w:t>باب نقل روایت از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E267F8">
        <w:rPr>
          <w:rFonts w:cs="B Mitra" w:hint="cs"/>
          <w:sz w:val="28"/>
          <w:szCs w:val="28"/>
          <w:rtl/>
          <w:lang w:bidi="fa-IR"/>
        </w:rPr>
        <w:t>مذاهب دیگر بسته می شود</w:t>
      </w:r>
      <w:r>
        <w:rPr>
          <w:rFonts w:cs="B Mitra" w:hint="cs"/>
          <w:sz w:val="28"/>
          <w:szCs w:val="28"/>
          <w:rtl/>
          <w:lang w:bidi="fa-IR"/>
        </w:rPr>
        <w:t xml:space="preserve">، زیرا </w:t>
      </w:r>
      <w:r w:rsidR="00E267F8">
        <w:rPr>
          <w:rFonts w:cs="B Mitra" w:hint="cs"/>
          <w:sz w:val="28"/>
          <w:szCs w:val="28"/>
          <w:rtl/>
          <w:lang w:bidi="fa-IR"/>
        </w:rPr>
        <w:t xml:space="preserve">بالاخره هر راوی مذهبی دارد </w:t>
      </w:r>
      <w:r>
        <w:rPr>
          <w:rFonts w:cs="B Mitra" w:hint="cs"/>
          <w:sz w:val="28"/>
          <w:szCs w:val="28"/>
          <w:rtl/>
          <w:lang w:bidi="fa-IR"/>
        </w:rPr>
        <w:t xml:space="preserve">و طبق این شرط باید بیشتر روایات آنان کنار گذاشته شود. </w:t>
      </w:r>
    </w:p>
    <w:p w:rsidR="00E267F8" w:rsidRDefault="00E267F8" w:rsidP="00E820C2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شبهه دیگر </w:t>
      </w:r>
      <w:r w:rsidR="00E820C2">
        <w:rPr>
          <w:rFonts w:cs="B Mitra" w:hint="cs"/>
          <w:sz w:val="28"/>
          <w:szCs w:val="28"/>
          <w:rtl/>
          <w:lang w:bidi="fa-IR"/>
        </w:rPr>
        <w:t xml:space="preserve">در مورد </w:t>
      </w:r>
      <w:r>
        <w:rPr>
          <w:rFonts w:cs="B Mitra" w:hint="cs"/>
          <w:sz w:val="28"/>
          <w:szCs w:val="28"/>
          <w:rtl/>
          <w:lang w:bidi="fa-IR"/>
        </w:rPr>
        <w:t>اتهامات</w:t>
      </w:r>
      <w:r w:rsidR="00E820C2">
        <w:rPr>
          <w:rFonts w:cs="B Mitra" w:hint="cs"/>
          <w:sz w:val="28"/>
          <w:szCs w:val="28"/>
          <w:rtl/>
          <w:lang w:bidi="fa-IR"/>
        </w:rPr>
        <w:t xml:space="preserve">ی است که بر </w:t>
      </w:r>
      <w:r>
        <w:rPr>
          <w:rFonts w:cs="B Mitra" w:hint="cs"/>
          <w:sz w:val="28"/>
          <w:szCs w:val="28"/>
          <w:rtl/>
          <w:lang w:bidi="fa-IR"/>
        </w:rPr>
        <w:t xml:space="preserve">هروی وارد </w:t>
      </w:r>
      <w:r w:rsidR="00E820C2">
        <w:rPr>
          <w:rFonts w:cs="B Mitra" w:hint="cs"/>
          <w:sz w:val="28"/>
          <w:szCs w:val="28"/>
          <w:rtl/>
          <w:lang w:bidi="fa-IR"/>
        </w:rPr>
        <w:t xml:space="preserve">شده است . صدیق غماری این اتهامات را رد کرده و می گوید </w:t>
      </w:r>
      <w:r>
        <w:rPr>
          <w:rFonts w:cs="B Mitra" w:hint="cs"/>
          <w:sz w:val="28"/>
          <w:szCs w:val="28"/>
          <w:rtl/>
          <w:lang w:bidi="fa-IR"/>
        </w:rPr>
        <w:t xml:space="preserve">ابن حجر وی را صدوق دانسته و سخن </w:t>
      </w:r>
      <w:r w:rsidR="00E820C2">
        <w:rPr>
          <w:rFonts w:cs="B Mitra" w:hint="cs"/>
          <w:sz w:val="28"/>
          <w:szCs w:val="28"/>
          <w:rtl/>
          <w:lang w:bidi="fa-IR"/>
        </w:rPr>
        <w:t xml:space="preserve">مخالفین، سخنی افراطی است. </w:t>
      </w:r>
      <w:r>
        <w:rPr>
          <w:rFonts w:cs="B Mitra" w:hint="cs"/>
          <w:sz w:val="28"/>
          <w:szCs w:val="28"/>
          <w:rtl/>
          <w:lang w:bidi="fa-IR"/>
        </w:rPr>
        <w:t xml:space="preserve">ثانیا </w:t>
      </w:r>
      <w:r w:rsidR="00E820C2">
        <w:rPr>
          <w:rFonts w:cs="B Mitra" w:hint="cs"/>
          <w:sz w:val="28"/>
          <w:szCs w:val="28"/>
          <w:rtl/>
          <w:lang w:bidi="fa-IR"/>
        </w:rPr>
        <w:t xml:space="preserve">اینکه </w:t>
      </w:r>
      <w:r>
        <w:rPr>
          <w:rFonts w:cs="B Mitra" w:hint="cs"/>
          <w:sz w:val="28"/>
          <w:szCs w:val="28"/>
          <w:rtl/>
          <w:lang w:bidi="fa-IR"/>
        </w:rPr>
        <w:t xml:space="preserve">گفته شده وی حدیث منکر را نقل کرده </w:t>
      </w:r>
      <w:r w:rsidR="00E820C2">
        <w:rPr>
          <w:rFonts w:cs="B Mitra" w:hint="cs"/>
          <w:sz w:val="28"/>
          <w:szCs w:val="28"/>
          <w:rtl/>
          <w:lang w:bidi="fa-IR"/>
        </w:rPr>
        <w:t xml:space="preserve">صحیح نیست زیرا روایت منکر ویژگی هایی دارد از جمله اینکه آن روایت </w:t>
      </w:r>
      <w:r>
        <w:rPr>
          <w:rFonts w:cs="B Mitra" w:hint="cs"/>
          <w:sz w:val="28"/>
          <w:szCs w:val="28"/>
          <w:rtl/>
          <w:lang w:bidi="fa-IR"/>
        </w:rPr>
        <w:t>با اصول و محکمات عقلی و نقلی مخالف باشد</w:t>
      </w:r>
      <w:r w:rsidR="00E820C2">
        <w:rPr>
          <w:rFonts w:cs="B Mitra" w:hint="cs"/>
          <w:sz w:val="28"/>
          <w:szCs w:val="28"/>
          <w:rtl/>
          <w:lang w:bidi="fa-IR"/>
        </w:rPr>
        <w:t xml:space="preserve">، در حالی که </w:t>
      </w:r>
      <w:r>
        <w:rPr>
          <w:rFonts w:cs="B Mitra" w:hint="cs"/>
          <w:sz w:val="28"/>
          <w:szCs w:val="28"/>
          <w:rtl/>
          <w:lang w:bidi="fa-IR"/>
        </w:rPr>
        <w:t>هیچ کدام</w:t>
      </w:r>
      <w:r w:rsidR="00E820C2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از این ویژگی ها </w:t>
      </w:r>
      <w:r w:rsidR="00E820C2">
        <w:rPr>
          <w:rFonts w:cs="B Mitra" w:hint="cs"/>
          <w:sz w:val="28"/>
          <w:szCs w:val="28"/>
          <w:rtl/>
          <w:lang w:bidi="fa-IR"/>
        </w:rPr>
        <w:t xml:space="preserve">در روایت او </w:t>
      </w:r>
      <w:r>
        <w:rPr>
          <w:rFonts w:cs="B Mitra" w:hint="cs"/>
          <w:sz w:val="28"/>
          <w:szCs w:val="28"/>
          <w:rtl/>
          <w:lang w:bidi="fa-IR"/>
        </w:rPr>
        <w:t>وجود</w:t>
      </w:r>
      <w:r w:rsidR="00E820C2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ندارد. </w:t>
      </w:r>
    </w:p>
    <w:p w:rsidR="005F2074" w:rsidRDefault="00E820C2" w:rsidP="00E820C2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آنچه </w:t>
      </w:r>
      <w:r w:rsidR="00E267F8">
        <w:rPr>
          <w:rFonts w:cs="B Mitra" w:hint="cs"/>
          <w:sz w:val="28"/>
          <w:szCs w:val="28"/>
          <w:rtl/>
          <w:lang w:bidi="fa-IR"/>
        </w:rPr>
        <w:t xml:space="preserve">تا اینجا </w:t>
      </w:r>
      <w:r>
        <w:rPr>
          <w:rFonts w:cs="B Mitra" w:hint="cs"/>
          <w:sz w:val="28"/>
          <w:szCs w:val="28"/>
          <w:rtl/>
          <w:lang w:bidi="fa-IR"/>
        </w:rPr>
        <w:t xml:space="preserve">بیان شد </w:t>
      </w:r>
      <w:r w:rsidR="00E267F8">
        <w:rPr>
          <w:rFonts w:cs="B Mitra" w:hint="cs"/>
          <w:sz w:val="28"/>
          <w:szCs w:val="28"/>
          <w:rtl/>
          <w:lang w:bidi="fa-IR"/>
        </w:rPr>
        <w:t>گزارشی در مورد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E267F8">
        <w:rPr>
          <w:rFonts w:cs="B Mitra" w:hint="cs"/>
          <w:sz w:val="28"/>
          <w:szCs w:val="28"/>
          <w:rtl/>
          <w:lang w:bidi="fa-IR"/>
        </w:rPr>
        <w:t xml:space="preserve">روایت </w:t>
      </w:r>
      <w:r>
        <w:rPr>
          <w:rFonts w:cs="B Mitra" w:hint="cs"/>
          <w:sz w:val="28"/>
          <w:szCs w:val="28"/>
          <w:rtl/>
          <w:lang w:bidi="fa-IR"/>
        </w:rPr>
        <w:t xml:space="preserve">از جهت </w:t>
      </w:r>
      <w:r w:rsidR="00E267F8">
        <w:rPr>
          <w:rFonts w:cs="B Mitra" w:hint="cs"/>
          <w:sz w:val="28"/>
          <w:szCs w:val="28"/>
          <w:rtl/>
          <w:lang w:bidi="fa-IR"/>
        </w:rPr>
        <w:t>متن و سند</w:t>
      </w:r>
      <w:r>
        <w:rPr>
          <w:rFonts w:cs="B Mitra" w:hint="cs"/>
          <w:sz w:val="28"/>
          <w:szCs w:val="28"/>
          <w:rtl/>
          <w:lang w:bidi="fa-IR"/>
        </w:rPr>
        <w:t xml:space="preserve"> بود. اکنون </w:t>
      </w:r>
      <w:r w:rsidR="00E267F8">
        <w:rPr>
          <w:rFonts w:cs="B Mitra" w:hint="cs"/>
          <w:sz w:val="28"/>
          <w:szCs w:val="28"/>
          <w:rtl/>
          <w:lang w:bidi="fa-IR"/>
        </w:rPr>
        <w:t>نوبت به</w:t>
      </w:r>
      <w:r>
        <w:rPr>
          <w:rFonts w:cs="B Mitra" w:hint="cs"/>
          <w:sz w:val="28"/>
          <w:szCs w:val="28"/>
          <w:rtl/>
          <w:lang w:bidi="fa-IR"/>
        </w:rPr>
        <w:t xml:space="preserve"> بررسی </w:t>
      </w:r>
      <w:r w:rsidR="00E267F8">
        <w:rPr>
          <w:rFonts w:cs="B Mitra" w:hint="cs"/>
          <w:sz w:val="28"/>
          <w:szCs w:val="28"/>
          <w:rtl/>
          <w:lang w:bidi="fa-IR"/>
        </w:rPr>
        <w:t>مفاد و مدلول حدیث می رس</w:t>
      </w:r>
      <w:r>
        <w:rPr>
          <w:rFonts w:cs="B Mitra" w:hint="cs"/>
          <w:sz w:val="28"/>
          <w:szCs w:val="28"/>
          <w:rtl/>
          <w:lang w:bidi="fa-IR"/>
        </w:rPr>
        <w:t xml:space="preserve">د که انشاء الله در جلسه آینده دنبال می کنیم. </w:t>
      </w:r>
    </w:p>
    <w:p w:rsidR="00E820C2" w:rsidRPr="00981DD2" w:rsidRDefault="00E820C2" w:rsidP="00E820C2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bookmarkStart w:id="0" w:name="_GoBack"/>
      <w:bookmarkEnd w:id="0"/>
    </w:p>
    <w:p w:rsidR="00522F0D" w:rsidRDefault="00522F0D" w:rsidP="00BF7E28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958" w:rsidRDefault="00CB0958" w:rsidP="00BC6EBB">
      <w:pPr>
        <w:spacing w:after="0" w:line="240" w:lineRule="auto"/>
      </w:pPr>
      <w:r>
        <w:separator/>
      </w:r>
    </w:p>
  </w:endnote>
  <w:endnote w:type="continuationSeparator" w:id="0">
    <w:p w:rsidR="00CB0958" w:rsidRDefault="00CB0958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958" w:rsidRDefault="00CB0958" w:rsidP="00BC6EBB">
      <w:pPr>
        <w:spacing w:after="0" w:line="240" w:lineRule="auto"/>
      </w:pPr>
      <w:r>
        <w:separator/>
      </w:r>
    </w:p>
  </w:footnote>
  <w:footnote w:type="continuationSeparator" w:id="0">
    <w:p w:rsidR="00CB0958" w:rsidRDefault="00CB0958" w:rsidP="00BC6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5F2074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ربانی گلپايگانی، تاريخ: </w:t>
    </w:r>
    <w:r w:rsidR="00EA53D7">
      <w:rPr>
        <w:rFonts w:ascii="Tahoma" w:hAnsi="Tahoma" w:cs="Traditional Arabic" w:hint="cs"/>
        <w:sz w:val="28"/>
        <w:szCs w:val="28"/>
        <w:rtl/>
        <w:lang w:bidi="fa-IR"/>
      </w:rPr>
      <w:t>چهار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01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07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1051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C1185"/>
    <w:rsid w:val="001C1950"/>
    <w:rsid w:val="001C2FAF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19A6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57D0"/>
    <w:rsid w:val="003D7D3D"/>
    <w:rsid w:val="003E0384"/>
    <w:rsid w:val="003E3D3A"/>
    <w:rsid w:val="003E606A"/>
    <w:rsid w:val="003F460A"/>
    <w:rsid w:val="003F7BCD"/>
    <w:rsid w:val="00403330"/>
    <w:rsid w:val="00414CCC"/>
    <w:rsid w:val="004167A9"/>
    <w:rsid w:val="00416C32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6172"/>
    <w:rsid w:val="00440986"/>
    <w:rsid w:val="004444B5"/>
    <w:rsid w:val="00453FAA"/>
    <w:rsid w:val="00457EEF"/>
    <w:rsid w:val="00465656"/>
    <w:rsid w:val="0046603E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E7B1C"/>
    <w:rsid w:val="004F0CAE"/>
    <w:rsid w:val="004F1F3F"/>
    <w:rsid w:val="004F3688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370F4"/>
    <w:rsid w:val="00540880"/>
    <w:rsid w:val="00542303"/>
    <w:rsid w:val="00544A88"/>
    <w:rsid w:val="00545B67"/>
    <w:rsid w:val="0054646E"/>
    <w:rsid w:val="00547103"/>
    <w:rsid w:val="0056438B"/>
    <w:rsid w:val="00564CE6"/>
    <w:rsid w:val="00565371"/>
    <w:rsid w:val="00566178"/>
    <w:rsid w:val="00567F2A"/>
    <w:rsid w:val="005723D4"/>
    <w:rsid w:val="00573629"/>
    <w:rsid w:val="00574246"/>
    <w:rsid w:val="00576E1F"/>
    <w:rsid w:val="00580C74"/>
    <w:rsid w:val="0058228F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75ED"/>
    <w:rsid w:val="00711193"/>
    <w:rsid w:val="007118E8"/>
    <w:rsid w:val="007135F3"/>
    <w:rsid w:val="0072520D"/>
    <w:rsid w:val="00731208"/>
    <w:rsid w:val="00731230"/>
    <w:rsid w:val="00734378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7099B"/>
    <w:rsid w:val="00772D9C"/>
    <w:rsid w:val="007744E3"/>
    <w:rsid w:val="00775656"/>
    <w:rsid w:val="00775D6C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E02E8"/>
    <w:rsid w:val="007E058E"/>
    <w:rsid w:val="007E0B35"/>
    <w:rsid w:val="007E45AF"/>
    <w:rsid w:val="007F093A"/>
    <w:rsid w:val="007F16C3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5C41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2ADD"/>
    <w:rsid w:val="00955D90"/>
    <w:rsid w:val="00956E8D"/>
    <w:rsid w:val="0096094F"/>
    <w:rsid w:val="009657C5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366F"/>
    <w:rsid w:val="009B49D2"/>
    <w:rsid w:val="009B6952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442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CC0"/>
    <w:rsid w:val="00B15D53"/>
    <w:rsid w:val="00B2014B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4318"/>
    <w:rsid w:val="00BA4DD6"/>
    <w:rsid w:val="00BA7181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0958"/>
    <w:rsid w:val="00CB4A1C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E0C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05344"/>
    <w:rsid w:val="00E12CE3"/>
    <w:rsid w:val="00E1683A"/>
    <w:rsid w:val="00E17D9D"/>
    <w:rsid w:val="00E2100E"/>
    <w:rsid w:val="00E255E9"/>
    <w:rsid w:val="00E267EC"/>
    <w:rsid w:val="00E267F8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820C2"/>
    <w:rsid w:val="00E82945"/>
    <w:rsid w:val="00E84260"/>
    <w:rsid w:val="00E844D8"/>
    <w:rsid w:val="00EA2C89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C77F975-A342-4A8D-BA27-AB6EEBBC9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8</cp:revision>
  <dcterms:created xsi:type="dcterms:W3CDTF">2020-09-23T10:59:00Z</dcterms:created>
  <dcterms:modified xsi:type="dcterms:W3CDTF">2020-09-24T10:14:00Z</dcterms:modified>
</cp:coreProperties>
</file>