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707D5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w:t>
      </w:r>
      <w:r w:rsidR="00707D50">
        <w:rPr>
          <w:rFonts w:cs="B Badr" w:hint="cs"/>
          <w:b/>
          <w:bCs/>
          <w:color w:val="000000" w:themeColor="text1"/>
          <w:sz w:val="28"/>
          <w:szCs w:val="28"/>
          <w:rtl/>
          <w:lang w:bidi="fa-IR"/>
        </w:rPr>
        <w:t>ششم</w:t>
      </w:r>
      <w:r w:rsidR="004C04F9" w:rsidRPr="000A132B">
        <w:rPr>
          <w:rFonts w:cs="B Badr" w:hint="cs"/>
          <w:b/>
          <w:bCs/>
          <w:color w:val="000000" w:themeColor="text1"/>
          <w:sz w:val="28"/>
          <w:szCs w:val="28"/>
          <w:rtl/>
          <w:lang w:bidi="fa-IR"/>
        </w:rPr>
        <w:t>_</w:t>
      </w:r>
      <w:r w:rsidR="00E3396E">
        <w:rPr>
          <w:rFonts w:cs="B Badr" w:hint="cs"/>
          <w:b/>
          <w:bCs/>
          <w:color w:val="000000" w:themeColor="text1"/>
          <w:sz w:val="28"/>
          <w:szCs w:val="28"/>
          <w:rtl/>
          <w:lang w:bidi="fa-IR"/>
        </w:rPr>
        <w:t>2</w:t>
      </w:r>
      <w:r w:rsidR="00707D50">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341B7F">
        <w:rPr>
          <w:rFonts w:cs="B Badr" w:hint="cs"/>
          <w:b/>
          <w:bCs/>
          <w:color w:val="000000" w:themeColor="text1"/>
          <w:sz w:val="28"/>
          <w:szCs w:val="28"/>
          <w:rtl/>
          <w:lang w:bidi="fa-IR"/>
        </w:rPr>
        <w:t>فروردین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707D50" w:rsidRDefault="00707D50" w:rsidP="00E3396E">
      <w:pPr>
        <w:bidi/>
        <w:jc w:val="lowKashida"/>
        <w:rPr>
          <w:rFonts w:cs="B Badr"/>
          <w:sz w:val="28"/>
          <w:szCs w:val="28"/>
          <w:rtl/>
          <w:lang w:bidi="fa-IR"/>
        </w:rPr>
      </w:pPr>
      <w:r>
        <w:rPr>
          <w:rFonts w:cs="B Badr" w:hint="cs"/>
          <w:sz w:val="28"/>
          <w:szCs w:val="28"/>
          <w:rtl/>
          <w:lang w:bidi="fa-IR"/>
        </w:rPr>
        <w:t>مرحوم آقای خو</w:t>
      </w:r>
      <w:r w:rsidR="00F904BB">
        <w:rPr>
          <w:rFonts w:cs="B Badr" w:hint="cs"/>
          <w:sz w:val="28"/>
          <w:szCs w:val="28"/>
          <w:rtl/>
          <w:lang w:bidi="fa-IR"/>
        </w:rPr>
        <w:t>ئ</w:t>
      </w:r>
      <w:r>
        <w:rPr>
          <w:rFonts w:cs="B Badr" w:hint="cs"/>
          <w:sz w:val="28"/>
          <w:szCs w:val="28"/>
          <w:rtl/>
          <w:lang w:bidi="fa-IR"/>
        </w:rPr>
        <w:t xml:space="preserve">ی رضوان الله تعالی علیه در معجم رجال الحدیث جلد 1، صفحه 41 به بعد وارد این بحث می شود که آیا نص یکی از اعلام متقدمین موجب وثاقت و حسن می شود یا نه؟ کالنجاشی و کشی و شیخ؟ می فرماید ما در </w:t>
      </w:r>
      <w:r w:rsidR="00F904BB">
        <w:rPr>
          <w:rFonts w:cs="B Badr" w:hint="cs"/>
          <w:sz w:val="28"/>
          <w:szCs w:val="28"/>
          <w:rtl/>
          <w:lang w:bidi="fa-IR"/>
        </w:rPr>
        <w:t>ابحاث اصولیه به این نتیجه رسیده</w:t>
      </w:r>
      <w:r w:rsidR="00F904BB">
        <w:rPr>
          <w:rFonts w:cs="B Badr"/>
          <w:sz w:val="28"/>
          <w:szCs w:val="28"/>
          <w:rtl/>
          <w:lang w:bidi="fa-IR"/>
        </w:rPr>
        <w:softHyphen/>
      </w:r>
      <w:r w:rsidR="00F904BB">
        <w:rPr>
          <w:rFonts w:cs="B Badr" w:hint="cs"/>
          <w:sz w:val="28"/>
          <w:szCs w:val="28"/>
          <w:rtl/>
          <w:lang w:bidi="fa-IR"/>
        </w:rPr>
        <w:t>ایم</w:t>
      </w:r>
      <w:r>
        <w:rPr>
          <w:rFonts w:cs="B Badr" w:hint="cs"/>
          <w:sz w:val="28"/>
          <w:szCs w:val="28"/>
          <w:rtl/>
          <w:lang w:bidi="fa-IR"/>
        </w:rPr>
        <w:t xml:space="preserve"> که حجیت خبر ثقه مخ</w:t>
      </w:r>
      <w:r w:rsidR="00F904BB">
        <w:rPr>
          <w:rFonts w:cs="B Badr" w:hint="cs"/>
          <w:sz w:val="28"/>
          <w:szCs w:val="28"/>
          <w:rtl/>
          <w:lang w:bidi="fa-IR"/>
        </w:rPr>
        <w:t>تص به احکام نیست و در موضوعات ه</w:t>
      </w:r>
      <w:r>
        <w:rPr>
          <w:rFonts w:cs="B Badr" w:hint="cs"/>
          <w:sz w:val="28"/>
          <w:szCs w:val="28"/>
          <w:rtl/>
          <w:lang w:bidi="fa-IR"/>
        </w:rPr>
        <w:t>م</w:t>
      </w:r>
      <w:r w:rsidR="00F904BB">
        <w:rPr>
          <w:rFonts w:cs="B Badr" w:hint="cs"/>
          <w:sz w:val="28"/>
          <w:szCs w:val="28"/>
          <w:rtl/>
          <w:lang w:bidi="fa-IR"/>
        </w:rPr>
        <w:t xml:space="preserve"> </w:t>
      </w:r>
      <w:r>
        <w:rPr>
          <w:rFonts w:cs="B Badr" w:hint="cs"/>
          <w:sz w:val="28"/>
          <w:szCs w:val="28"/>
          <w:rtl/>
          <w:lang w:bidi="fa-IR"/>
        </w:rPr>
        <w:t>ساری و جاری است.</w:t>
      </w:r>
    </w:p>
    <w:p w:rsidR="00707D50" w:rsidRDefault="00707D50" w:rsidP="00707D50">
      <w:pPr>
        <w:bidi/>
        <w:jc w:val="lowKashida"/>
        <w:rPr>
          <w:rFonts w:cs="B Badr"/>
          <w:sz w:val="28"/>
          <w:szCs w:val="28"/>
          <w:rtl/>
          <w:lang w:bidi="fa-IR"/>
        </w:rPr>
      </w:pPr>
      <w:r>
        <w:rPr>
          <w:rFonts w:cs="B Badr" w:hint="cs"/>
          <w:sz w:val="28"/>
          <w:szCs w:val="28"/>
          <w:rtl/>
          <w:lang w:bidi="fa-IR"/>
        </w:rPr>
        <w:t>اشکالی را مطرح می کنند که این توثیقات و تضعیفاتی که در رجال مشاهده می کنید مبتنی بر حدس و</w:t>
      </w:r>
      <w:r w:rsidR="00F904BB">
        <w:rPr>
          <w:rFonts w:cs="B Badr" w:hint="cs"/>
          <w:sz w:val="28"/>
          <w:szCs w:val="28"/>
          <w:rtl/>
          <w:lang w:bidi="fa-IR"/>
        </w:rPr>
        <w:t xml:space="preserve"> ا</w:t>
      </w:r>
      <w:r>
        <w:rPr>
          <w:rFonts w:cs="B Badr" w:hint="cs"/>
          <w:sz w:val="28"/>
          <w:szCs w:val="28"/>
          <w:rtl/>
          <w:lang w:bidi="fa-IR"/>
        </w:rPr>
        <w:t>جتهاد و اعمال نظر است و از این جهت ادله حجیت خبر ثقه آن جا را نمی گیرد.</w:t>
      </w:r>
      <w:r w:rsidR="00F904BB">
        <w:rPr>
          <w:rFonts w:cs="B Badr" w:hint="cs"/>
          <w:sz w:val="28"/>
          <w:szCs w:val="28"/>
          <w:rtl/>
          <w:lang w:bidi="fa-IR"/>
        </w:rPr>
        <w:t xml:space="preserve"> چون ادله حجیت خبر ثقه مربوط اس</w:t>
      </w:r>
      <w:r>
        <w:rPr>
          <w:rFonts w:cs="B Badr" w:hint="cs"/>
          <w:sz w:val="28"/>
          <w:szCs w:val="28"/>
          <w:rtl/>
          <w:lang w:bidi="fa-IR"/>
        </w:rPr>
        <w:t>ت</w:t>
      </w:r>
      <w:r w:rsidR="00F904BB">
        <w:rPr>
          <w:rFonts w:cs="B Badr" w:hint="cs"/>
          <w:sz w:val="28"/>
          <w:szCs w:val="28"/>
          <w:rtl/>
          <w:lang w:bidi="fa-IR"/>
        </w:rPr>
        <w:t xml:space="preserve"> </w:t>
      </w:r>
      <w:r>
        <w:rPr>
          <w:rFonts w:cs="B Badr" w:hint="cs"/>
          <w:sz w:val="28"/>
          <w:szCs w:val="28"/>
          <w:rtl/>
          <w:lang w:bidi="fa-IR"/>
        </w:rPr>
        <w:t>به خبر عن حس. نه عن حدس.</w:t>
      </w:r>
    </w:p>
    <w:p w:rsidR="00F904BB" w:rsidRDefault="00F904BB" w:rsidP="00F904BB">
      <w:pPr>
        <w:bidi/>
        <w:jc w:val="lowKashida"/>
        <w:rPr>
          <w:rFonts w:cs="B Badr"/>
          <w:sz w:val="28"/>
          <w:szCs w:val="28"/>
          <w:rtl/>
          <w:lang w:bidi="fa-IR"/>
        </w:rPr>
      </w:pPr>
      <w:r>
        <w:rPr>
          <w:rFonts w:cs="B Badr" w:hint="cs"/>
          <w:sz w:val="28"/>
          <w:szCs w:val="28"/>
          <w:rtl/>
          <w:lang w:bidi="fa-IR"/>
        </w:rPr>
        <w:t>جوابی که این بزرگوار داد و اشا</w:t>
      </w:r>
      <w:r w:rsidR="00707D50">
        <w:rPr>
          <w:rFonts w:cs="B Badr" w:hint="cs"/>
          <w:sz w:val="28"/>
          <w:szCs w:val="28"/>
          <w:rtl/>
          <w:lang w:bidi="fa-IR"/>
        </w:rPr>
        <w:t>ر</w:t>
      </w:r>
      <w:r>
        <w:rPr>
          <w:rFonts w:cs="B Badr" w:hint="cs"/>
          <w:sz w:val="28"/>
          <w:szCs w:val="28"/>
          <w:rtl/>
          <w:lang w:bidi="fa-IR"/>
        </w:rPr>
        <w:t>ه</w:t>
      </w:r>
      <w:r w:rsidR="00707D50">
        <w:rPr>
          <w:rFonts w:cs="B Badr" w:hint="cs"/>
          <w:sz w:val="28"/>
          <w:szCs w:val="28"/>
          <w:rtl/>
          <w:lang w:bidi="fa-IR"/>
        </w:rPr>
        <w:t xml:space="preserve"> هم قبلا کردیم این بود</w:t>
      </w:r>
      <w:r>
        <w:rPr>
          <w:rFonts w:cs="B Badr" w:hint="cs"/>
          <w:sz w:val="28"/>
          <w:szCs w:val="28"/>
          <w:rtl/>
          <w:lang w:bidi="fa-IR"/>
        </w:rPr>
        <w:t>ه که بله احتمال حدسیت داده می شود ولی به</w:t>
      </w:r>
      <w:r w:rsidR="00707D50">
        <w:rPr>
          <w:rFonts w:cs="B Badr" w:hint="cs"/>
          <w:sz w:val="28"/>
          <w:szCs w:val="28"/>
          <w:rtl/>
          <w:lang w:bidi="fa-IR"/>
        </w:rPr>
        <w:t xml:space="preserve"> این احتمال اعتنا نمی کنیم بعد از ان که سیره قائم است بر اعتماد به خبر حسی و خبری که شک داریم حسی است یا حدسی. یعنی همین که احتمال حسیت را بدهیم کافی است، و در ما نحن فیه هم احتمال حسیت و لو من جهة نقل کابر عن کابر و ثقه عن ثقه داده می شود</w:t>
      </w:r>
      <w:r>
        <w:rPr>
          <w:rFonts w:cs="B Badr" w:hint="cs"/>
          <w:sz w:val="28"/>
          <w:szCs w:val="28"/>
          <w:rtl/>
          <w:lang w:bidi="fa-IR"/>
        </w:rPr>
        <w:t xml:space="preserve">. </w:t>
      </w:r>
      <w:r w:rsidR="00707D50">
        <w:rPr>
          <w:rFonts w:cs="B Badr" w:hint="cs"/>
          <w:sz w:val="28"/>
          <w:szCs w:val="28"/>
          <w:rtl/>
          <w:lang w:bidi="fa-IR"/>
        </w:rPr>
        <w:t>بعد ه</w:t>
      </w:r>
      <w:r>
        <w:rPr>
          <w:rFonts w:cs="B Badr" w:hint="cs"/>
          <w:sz w:val="28"/>
          <w:szCs w:val="28"/>
          <w:rtl/>
          <w:lang w:bidi="fa-IR"/>
        </w:rPr>
        <w:t>م یادتان هست استشهاد کرد به کلا</w:t>
      </w:r>
      <w:r w:rsidR="00707D50">
        <w:rPr>
          <w:rFonts w:cs="B Badr" w:hint="cs"/>
          <w:sz w:val="28"/>
          <w:szCs w:val="28"/>
          <w:rtl/>
          <w:lang w:bidi="fa-IR"/>
        </w:rPr>
        <w:t>م</w:t>
      </w:r>
      <w:r>
        <w:rPr>
          <w:rFonts w:cs="B Badr" w:hint="cs"/>
          <w:sz w:val="28"/>
          <w:szCs w:val="28"/>
          <w:rtl/>
          <w:lang w:bidi="fa-IR"/>
        </w:rPr>
        <w:t xml:space="preserve"> </w:t>
      </w:r>
      <w:r w:rsidR="00707D50">
        <w:rPr>
          <w:rFonts w:cs="B Badr" w:hint="cs"/>
          <w:sz w:val="28"/>
          <w:szCs w:val="28"/>
          <w:rtl/>
          <w:lang w:bidi="fa-IR"/>
        </w:rPr>
        <w:t xml:space="preserve">شیخ طوسی و موارد دیگر. </w:t>
      </w:r>
    </w:p>
    <w:p w:rsidR="00707D50" w:rsidRDefault="00707D50" w:rsidP="00F904BB">
      <w:pPr>
        <w:bidi/>
        <w:jc w:val="lowKashida"/>
        <w:rPr>
          <w:rFonts w:cs="B Badr"/>
          <w:sz w:val="28"/>
          <w:szCs w:val="28"/>
          <w:rtl/>
          <w:lang w:bidi="fa-IR"/>
        </w:rPr>
      </w:pPr>
      <w:r>
        <w:rPr>
          <w:rFonts w:cs="B Badr" w:hint="cs"/>
          <w:sz w:val="28"/>
          <w:szCs w:val="28"/>
          <w:rtl/>
          <w:lang w:bidi="fa-IR"/>
        </w:rPr>
        <w:t xml:space="preserve">عرض ما تا این جا به محضر مبارک ایشان این است که اگر عقلا در مواردی در اخبار اصالة الحس را جاری کنند، مواردی است که احتمال حدس ضعیف است و احتمال حس قوی است برای نفی احتمال حدس می گویند حدسیت دلیل می طلبد. نه آن جایی که احتمال حدس یا مساوی با حس است و یا حتی اقوای از حس است. این جا چنین سیره ایی نیست. در ما نحن فیه، </w:t>
      </w:r>
      <w:r w:rsidR="00302617">
        <w:rPr>
          <w:rFonts w:cs="B Badr" w:hint="cs"/>
          <w:sz w:val="28"/>
          <w:szCs w:val="28"/>
          <w:rtl/>
          <w:lang w:bidi="fa-IR"/>
        </w:rPr>
        <w:t xml:space="preserve">رجالی متخصصی است که از منابعی استفاده کرده است؛ </w:t>
      </w:r>
    </w:p>
    <w:p w:rsidR="00302617" w:rsidRDefault="00302617" w:rsidP="00302617">
      <w:pPr>
        <w:bidi/>
        <w:jc w:val="lowKashida"/>
        <w:rPr>
          <w:rFonts w:cs="B Badr"/>
          <w:sz w:val="28"/>
          <w:szCs w:val="28"/>
          <w:rtl/>
          <w:lang w:bidi="fa-IR"/>
        </w:rPr>
      </w:pPr>
      <w:r>
        <w:rPr>
          <w:rFonts w:cs="B Badr" w:hint="cs"/>
          <w:sz w:val="28"/>
          <w:szCs w:val="28"/>
          <w:rtl/>
          <w:lang w:bidi="fa-IR"/>
        </w:rPr>
        <w:t>1. یک روایاتی که دال بر توثیق یا تضعیف این آقا است. خب این روایات خودشان محتاج هم بررسی سندی هستند و هم بررسی دلالی و هم این که آیا معارض دارند یا ندارند؟ به من بگویید ببینم کسی که بررسی سندی می کند، برسی دلالی می کند، معارض سنجی می کند این کا</w:t>
      </w:r>
      <w:r w:rsidR="00F904BB">
        <w:rPr>
          <w:rFonts w:cs="B Badr" w:hint="cs"/>
          <w:sz w:val="28"/>
          <w:szCs w:val="28"/>
          <w:rtl/>
          <w:lang w:bidi="fa-IR"/>
        </w:rPr>
        <w:t>رش حدس است یا حس؟ حدس است و اجت</w:t>
      </w:r>
      <w:r>
        <w:rPr>
          <w:rFonts w:cs="B Badr" w:hint="cs"/>
          <w:sz w:val="28"/>
          <w:szCs w:val="28"/>
          <w:rtl/>
          <w:lang w:bidi="fa-IR"/>
        </w:rPr>
        <w:t>هاد  و بدون این ها اعتماد به یک خبر برای توثیق یا تضعیف ممکن نیست.</w:t>
      </w:r>
    </w:p>
    <w:p w:rsidR="00302617" w:rsidRDefault="00302617" w:rsidP="00302617">
      <w:pPr>
        <w:bidi/>
        <w:jc w:val="lowKashida"/>
        <w:rPr>
          <w:rFonts w:cs="B Badr"/>
          <w:sz w:val="28"/>
          <w:szCs w:val="28"/>
          <w:rtl/>
          <w:lang w:bidi="fa-IR"/>
        </w:rPr>
      </w:pPr>
      <w:r>
        <w:rPr>
          <w:rFonts w:cs="B Badr" w:hint="cs"/>
          <w:sz w:val="28"/>
          <w:szCs w:val="28"/>
          <w:rtl/>
          <w:lang w:bidi="fa-IR"/>
        </w:rPr>
        <w:lastRenderedPageBreak/>
        <w:t>2. یکی از منابع تضعیف یا توثیق روات روایاتی است که این راوی خودش ذ</w:t>
      </w:r>
      <w:r w:rsidR="00F904BB">
        <w:rPr>
          <w:rFonts w:cs="B Badr" w:hint="cs"/>
          <w:sz w:val="28"/>
          <w:szCs w:val="28"/>
          <w:rtl/>
          <w:lang w:bidi="fa-IR"/>
        </w:rPr>
        <w:t>کر کرده است. آثار خود راوی که آی</w:t>
      </w:r>
      <w:r>
        <w:rPr>
          <w:rFonts w:cs="B Badr" w:hint="cs"/>
          <w:sz w:val="28"/>
          <w:szCs w:val="28"/>
          <w:rtl/>
          <w:lang w:bidi="fa-IR"/>
        </w:rPr>
        <w:t xml:space="preserve">ا آثار راوی دلالت بر حسن و وثاقت و مذهب درست این آقا می کند یا نمی کند؟ </w:t>
      </w:r>
    </w:p>
    <w:p w:rsidR="00302617" w:rsidRDefault="00F904BB" w:rsidP="00302617">
      <w:pPr>
        <w:bidi/>
        <w:jc w:val="lowKashida"/>
        <w:rPr>
          <w:rFonts w:cs="B Badr"/>
          <w:sz w:val="28"/>
          <w:szCs w:val="28"/>
          <w:rtl/>
          <w:lang w:bidi="fa-IR"/>
        </w:rPr>
      </w:pPr>
      <w:r>
        <w:rPr>
          <w:rFonts w:cs="B Badr" w:hint="cs"/>
          <w:sz w:val="28"/>
          <w:szCs w:val="28"/>
          <w:rtl/>
          <w:lang w:bidi="fa-IR"/>
        </w:rPr>
        <w:t>کسی می تواند این حرف را بزند که هم این روایات را سند</w:t>
      </w:r>
      <w:r w:rsidR="00302617">
        <w:rPr>
          <w:rFonts w:cs="B Badr" w:hint="cs"/>
          <w:sz w:val="28"/>
          <w:szCs w:val="28"/>
          <w:rtl/>
          <w:lang w:bidi="fa-IR"/>
        </w:rPr>
        <w:t>ا</w:t>
      </w:r>
      <w:r>
        <w:rPr>
          <w:rFonts w:cs="B Badr" w:hint="cs"/>
          <w:sz w:val="28"/>
          <w:szCs w:val="28"/>
          <w:rtl/>
          <w:lang w:bidi="fa-IR"/>
        </w:rPr>
        <w:t xml:space="preserve"> </w:t>
      </w:r>
      <w:r w:rsidR="00302617">
        <w:rPr>
          <w:rFonts w:cs="B Badr" w:hint="cs"/>
          <w:sz w:val="28"/>
          <w:szCs w:val="28"/>
          <w:rtl/>
          <w:lang w:bidi="fa-IR"/>
        </w:rPr>
        <w:t>بسنجد و هم متنا و این کار کار اجتهادی است نه حسی.</w:t>
      </w:r>
    </w:p>
    <w:p w:rsidR="00302617" w:rsidRDefault="00302617" w:rsidP="00F904BB">
      <w:pPr>
        <w:bidi/>
        <w:jc w:val="lowKashida"/>
        <w:rPr>
          <w:rFonts w:cs="B Badr"/>
          <w:sz w:val="28"/>
          <w:szCs w:val="28"/>
          <w:rtl/>
          <w:lang w:bidi="fa-IR"/>
        </w:rPr>
      </w:pPr>
      <w:r>
        <w:rPr>
          <w:rFonts w:cs="B Badr" w:hint="cs"/>
          <w:sz w:val="28"/>
          <w:szCs w:val="28"/>
          <w:rtl/>
          <w:lang w:bidi="fa-IR"/>
        </w:rPr>
        <w:t>3. رجالی با تمسک به کتاب های قبل از خودش توثیق یا تضعیف کرده است این جا اگر سند ان کتابها را در توثیق و تضعیف ذکر می کرد، ما می رفتیم سراغ آن سند ها ولی وقتی سند خودش را ذکر نکرده است ما هم وجه ت</w:t>
      </w:r>
      <w:r w:rsidR="00F904BB">
        <w:rPr>
          <w:rFonts w:cs="B Badr" w:hint="cs"/>
          <w:sz w:val="28"/>
          <w:szCs w:val="28"/>
          <w:rtl/>
          <w:lang w:bidi="fa-IR"/>
        </w:rPr>
        <w:t>و ثیق و تضعیف آن پیشینیان را نمی دانیم که آیا استدلال کنندگان</w:t>
      </w:r>
      <w:r>
        <w:rPr>
          <w:rFonts w:cs="B Badr" w:hint="cs"/>
          <w:sz w:val="28"/>
          <w:szCs w:val="28"/>
          <w:rtl/>
          <w:lang w:bidi="fa-IR"/>
        </w:rPr>
        <w:t xml:space="preserve"> به اجتهاد توثیق کرده اند یا حس؟ چگونه این جا اصالة الحس را جاری کنید؟ فقط حرف این رجالی در هم عصر خودش و قریب به عصر خودش مسم</w:t>
      </w:r>
      <w:r w:rsidR="00F904BB">
        <w:rPr>
          <w:rFonts w:cs="B Badr" w:hint="cs"/>
          <w:sz w:val="28"/>
          <w:szCs w:val="28"/>
          <w:rtl/>
          <w:lang w:bidi="fa-IR"/>
        </w:rPr>
        <w:t>وع است این جا احتمال حس مقدم اس</w:t>
      </w:r>
      <w:r>
        <w:rPr>
          <w:rFonts w:cs="B Badr" w:hint="cs"/>
          <w:sz w:val="28"/>
          <w:szCs w:val="28"/>
          <w:rtl/>
          <w:lang w:bidi="fa-IR"/>
        </w:rPr>
        <w:t>ت</w:t>
      </w:r>
      <w:r w:rsidR="00F904BB">
        <w:rPr>
          <w:rFonts w:cs="B Badr" w:hint="cs"/>
          <w:sz w:val="28"/>
          <w:szCs w:val="28"/>
          <w:rtl/>
          <w:lang w:bidi="fa-IR"/>
        </w:rPr>
        <w:t xml:space="preserve"> </w:t>
      </w:r>
      <w:r>
        <w:rPr>
          <w:rFonts w:cs="B Badr" w:hint="cs"/>
          <w:sz w:val="28"/>
          <w:szCs w:val="28"/>
          <w:rtl/>
          <w:lang w:bidi="fa-IR"/>
        </w:rPr>
        <w:t>بر احتمال حدس. اما غیر معاصرین</w:t>
      </w:r>
      <w:r w:rsidR="00F904BB">
        <w:rPr>
          <w:rFonts w:cs="B Badr" w:hint="cs"/>
          <w:sz w:val="28"/>
          <w:szCs w:val="28"/>
          <w:rtl/>
          <w:lang w:bidi="fa-IR"/>
        </w:rPr>
        <w:t xml:space="preserve"> و غریب به حدس احتمال اجتهاد قوی</w:t>
      </w:r>
      <w:r>
        <w:rPr>
          <w:rFonts w:cs="B Badr" w:hint="cs"/>
          <w:sz w:val="28"/>
          <w:szCs w:val="28"/>
          <w:rtl/>
          <w:lang w:bidi="fa-IR"/>
        </w:rPr>
        <w:t xml:space="preserve"> است و چنین</w:t>
      </w:r>
      <w:r w:rsidR="00F904BB">
        <w:rPr>
          <w:rFonts w:cs="B Badr" w:hint="cs"/>
          <w:sz w:val="28"/>
          <w:szCs w:val="28"/>
          <w:rtl/>
          <w:lang w:bidi="fa-IR"/>
        </w:rPr>
        <w:t xml:space="preserve"> جایی سیره ایی بر اصالة الحس ند</w:t>
      </w:r>
      <w:r>
        <w:rPr>
          <w:rFonts w:cs="B Badr" w:hint="cs"/>
          <w:sz w:val="28"/>
          <w:szCs w:val="28"/>
          <w:rtl/>
          <w:lang w:bidi="fa-IR"/>
        </w:rPr>
        <w:t>ا</w:t>
      </w:r>
      <w:r w:rsidR="00F904BB">
        <w:rPr>
          <w:rFonts w:cs="B Badr" w:hint="cs"/>
          <w:sz w:val="28"/>
          <w:szCs w:val="28"/>
          <w:rtl/>
          <w:lang w:bidi="fa-IR"/>
        </w:rPr>
        <w:t>ر</w:t>
      </w:r>
      <w:r>
        <w:rPr>
          <w:rFonts w:cs="B Badr" w:hint="cs"/>
          <w:sz w:val="28"/>
          <w:szCs w:val="28"/>
          <w:rtl/>
          <w:lang w:bidi="fa-IR"/>
        </w:rPr>
        <w:t>یم. حداقل ما این را از خود مرحوم خویی آموختیم که در ادله لبیه باید به قدر متیقن اکتفا کنید سیره بر اصالة الحس است بله اما تا جایی که قرائن قوی بر حدسیت نباشد.</w:t>
      </w:r>
      <w:r w:rsidR="00F904BB">
        <w:rPr>
          <w:rFonts w:cs="B Badr" w:hint="cs"/>
          <w:sz w:val="28"/>
          <w:szCs w:val="28"/>
          <w:rtl/>
          <w:lang w:bidi="fa-IR"/>
        </w:rPr>
        <w:t xml:space="preserve"> </w:t>
      </w:r>
      <w:r>
        <w:rPr>
          <w:rFonts w:cs="B Badr" w:hint="cs"/>
          <w:sz w:val="28"/>
          <w:szCs w:val="28"/>
          <w:rtl/>
          <w:lang w:bidi="fa-IR"/>
        </w:rPr>
        <w:t>این اشکال بر این قسمت اول فرمایش آقای مرحوم خویی.</w:t>
      </w:r>
    </w:p>
    <w:p w:rsidR="00302617" w:rsidRDefault="00302617" w:rsidP="00302617">
      <w:pPr>
        <w:bidi/>
        <w:jc w:val="lowKashida"/>
        <w:rPr>
          <w:rFonts w:cs="B Badr"/>
          <w:sz w:val="28"/>
          <w:szCs w:val="28"/>
          <w:rtl/>
          <w:lang w:bidi="fa-IR"/>
        </w:rPr>
      </w:pPr>
      <w:r>
        <w:rPr>
          <w:rFonts w:cs="B Badr" w:hint="cs"/>
          <w:sz w:val="28"/>
          <w:szCs w:val="28"/>
          <w:rtl/>
          <w:lang w:bidi="fa-IR"/>
        </w:rPr>
        <w:t>فتحصل من جمیع ما ذکرنا الی هنا که به نظر ما کار رجالی یک کار فنی تخصصی است</w:t>
      </w:r>
      <w:r w:rsidR="00F904BB">
        <w:rPr>
          <w:rFonts w:cs="B Badr" w:hint="cs"/>
          <w:sz w:val="28"/>
          <w:szCs w:val="28"/>
          <w:rtl/>
          <w:lang w:bidi="fa-IR"/>
        </w:rPr>
        <w:t xml:space="preserve"> </w:t>
      </w:r>
      <w:r>
        <w:rPr>
          <w:rFonts w:cs="B Badr" w:hint="cs"/>
          <w:sz w:val="28"/>
          <w:szCs w:val="28"/>
          <w:rtl/>
          <w:lang w:bidi="fa-IR"/>
        </w:rPr>
        <w:t xml:space="preserve">که هم احتیاج به تاریخ دارد و هم احتیاج به انساب دارد، هم احتیاج </w:t>
      </w:r>
      <w:r w:rsidR="00F904BB">
        <w:rPr>
          <w:rFonts w:cs="B Badr" w:hint="cs"/>
          <w:sz w:val="28"/>
          <w:szCs w:val="28"/>
          <w:rtl/>
          <w:lang w:bidi="fa-IR"/>
        </w:rPr>
        <w:t>به روایت شناسی دارد، یعنی نمی شود رجالی را تصور کنید بدو</w:t>
      </w:r>
      <w:r>
        <w:rPr>
          <w:rFonts w:cs="B Badr" w:hint="cs"/>
          <w:sz w:val="28"/>
          <w:szCs w:val="28"/>
          <w:rtl/>
          <w:lang w:bidi="fa-IR"/>
        </w:rPr>
        <w:t>ن</w:t>
      </w:r>
      <w:r w:rsidR="00F904BB">
        <w:rPr>
          <w:rFonts w:cs="B Badr" w:hint="cs"/>
          <w:sz w:val="28"/>
          <w:szCs w:val="28"/>
          <w:rtl/>
          <w:lang w:bidi="fa-IR"/>
        </w:rPr>
        <w:t xml:space="preserve"> </w:t>
      </w:r>
      <w:r>
        <w:rPr>
          <w:rFonts w:cs="B Badr" w:hint="cs"/>
          <w:sz w:val="28"/>
          <w:szCs w:val="28"/>
          <w:rtl/>
          <w:lang w:bidi="fa-IR"/>
        </w:rPr>
        <w:t>فقه و کلام و دیگر علوم، باید این ها را لااقل در حد خوبی بلد باشد. رجالی عصر غیبت چنین رجالی است بله در عصر حضور ائمه که روات ممکن بود هم دیگر را بشناسند ان بحثی جداگانه است ولی رجالی از نجاشی و کشی و شیخ به بعد یک متخصص است که باید علومی را بلد باشد و با توجه به ان علوم حرفی را بزند . پس حرفش حدس است بله مواردی هم سند دارد ولی برای ما تا سند به دست ما نرسد توثیق او توثیق عن حس نخواهد بود و به جز نظر یک خبره فن قیمت و ارزش دیگری ندارد منتها دیروز یک اشاره کردم، نظر خبره در مسائلی که خود ما عوام محض نیستیم می توانیم خود ابواب تحقیق را باز کنیم، حجت بدون چون و چرا نیست.</w:t>
      </w:r>
      <w:r w:rsidR="00997B53">
        <w:rPr>
          <w:rFonts w:cs="B Badr" w:hint="cs"/>
          <w:sz w:val="28"/>
          <w:szCs w:val="28"/>
          <w:rtl/>
          <w:lang w:bidi="fa-IR"/>
        </w:rPr>
        <w:t xml:space="preserve"> لذا قول رجالی بیش از یک قرینه بر این که ما بخواهیم اسناد روایات را تجزیه و تحلیل کنیم چیزی نیست بله قرائ</w:t>
      </w:r>
      <w:r w:rsidR="00F904BB">
        <w:rPr>
          <w:rFonts w:cs="B Badr" w:hint="cs"/>
          <w:sz w:val="28"/>
          <w:szCs w:val="28"/>
          <w:rtl/>
          <w:lang w:bidi="fa-IR"/>
        </w:rPr>
        <w:t>ن</w:t>
      </w:r>
      <w:r w:rsidR="00997B53">
        <w:rPr>
          <w:rFonts w:cs="B Badr" w:hint="cs"/>
          <w:sz w:val="28"/>
          <w:szCs w:val="28"/>
          <w:rtl/>
          <w:lang w:bidi="fa-IR"/>
        </w:rPr>
        <w:t xml:space="preserve"> گاهی ضعیف و گاهی قوی ه</w:t>
      </w:r>
      <w:r w:rsidR="00F904BB">
        <w:rPr>
          <w:rFonts w:cs="B Badr" w:hint="cs"/>
          <w:sz w:val="28"/>
          <w:szCs w:val="28"/>
          <w:rtl/>
          <w:lang w:bidi="fa-IR"/>
        </w:rPr>
        <w:t>س</w:t>
      </w:r>
      <w:r w:rsidR="00997B53">
        <w:rPr>
          <w:rFonts w:cs="B Badr" w:hint="cs"/>
          <w:sz w:val="28"/>
          <w:szCs w:val="28"/>
          <w:rtl/>
          <w:lang w:bidi="fa-IR"/>
        </w:rPr>
        <w:t>تند ، گاهی هم نجاشی هم کشی و هم شیخ می گویند فلان ثقه گاهی یکی می گوید این قرائن مثل هم نیست.گاهی نجاشی می گوید این</w:t>
      </w:r>
      <w:r w:rsidR="00F904BB">
        <w:rPr>
          <w:rFonts w:cs="B Badr" w:hint="cs"/>
          <w:sz w:val="28"/>
          <w:szCs w:val="28"/>
          <w:rtl/>
          <w:lang w:bidi="fa-IR"/>
        </w:rPr>
        <w:t xml:space="preserve"> آقا اوثق اهل زمانه این فرق دار</w:t>
      </w:r>
      <w:r w:rsidR="00997B53">
        <w:rPr>
          <w:rFonts w:cs="B Badr" w:hint="cs"/>
          <w:sz w:val="28"/>
          <w:szCs w:val="28"/>
          <w:rtl/>
          <w:lang w:bidi="fa-IR"/>
        </w:rPr>
        <w:t>د</w:t>
      </w:r>
      <w:r w:rsidR="00F904BB">
        <w:rPr>
          <w:rFonts w:cs="B Badr" w:hint="cs"/>
          <w:sz w:val="28"/>
          <w:szCs w:val="28"/>
          <w:rtl/>
          <w:lang w:bidi="fa-IR"/>
        </w:rPr>
        <w:t xml:space="preserve"> </w:t>
      </w:r>
      <w:r w:rsidR="004B0964">
        <w:rPr>
          <w:rFonts w:cs="B Badr" w:hint="cs"/>
          <w:sz w:val="28"/>
          <w:szCs w:val="28"/>
          <w:rtl/>
          <w:lang w:bidi="fa-IR"/>
        </w:rPr>
        <w:t>با یک ثقة که در م</w:t>
      </w:r>
      <w:r w:rsidR="00997B53">
        <w:rPr>
          <w:rFonts w:cs="B Badr" w:hint="cs"/>
          <w:sz w:val="28"/>
          <w:szCs w:val="28"/>
          <w:rtl/>
          <w:lang w:bidi="fa-IR"/>
        </w:rPr>
        <w:t>و</w:t>
      </w:r>
      <w:r w:rsidR="004B0964">
        <w:rPr>
          <w:rFonts w:cs="B Badr" w:hint="cs"/>
          <w:sz w:val="28"/>
          <w:szCs w:val="28"/>
          <w:rtl/>
          <w:lang w:bidi="fa-IR"/>
        </w:rPr>
        <w:t>ر</w:t>
      </w:r>
      <w:r w:rsidR="00997B53">
        <w:rPr>
          <w:rFonts w:cs="B Badr" w:hint="cs"/>
          <w:sz w:val="28"/>
          <w:szCs w:val="28"/>
          <w:rtl/>
          <w:lang w:bidi="fa-IR"/>
        </w:rPr>
        <w:t>د</w:t>
      </w:r>
      <w:r w:rsidR="004B0964">
        <w:rPr>
          <w:rFonts w:cs="B Badr" w:hint="cs"/>
          <w:sz w:val="28"/>
          <w:szCs w:val="28"/>
          <w:rtl/>
          <w:lang w:bidi="fa-IR"/>
        </w:rPr>
        <w:t xml:space="preserve"> </w:t>
      </w:r>
      <w:r w:rsidR="00997B53">
        <w:rPr>
          <w:rFonts w:cs="B Badr" w:hint="cs"/>
          <w:sz w:val="28"/>
          <w:szCs w:val="28"/>
          <w:rtl/>
          <w:lang w:bidi="fa-IR"/>
        </w:rPr>
        <w:t>دیگری می گوید گاهی می گوید ثقه ثقه عین من عیون الطائفه این ها نمره هاییش یکسان نیست ولی این نیست که بگویید من رجال را باز کنم و هیچ چیزی را نیار ندارم. و توثیق و تضعیف این ها حرف اخر است.</w:t>
      </w:r>
    </w:p>
    <w:p w:rsidR="00997B53" w:rsidRDefault="00646993" w:rsidP="00997B53">
      <w:pPr>
        <w:bidi/>
        <w:jc w:val="lowKashida"/>
        <w:rPr>
          <w:rFonts w:cs="B Badr"/>
          <w:sz w:val="28"/>
          <w:szCs w:val="28"/>
          <w:rtl/>
          <w:lang w:bidi="fa-IR"/>
        </w:rPr>
      </w:pPr>
      <w:r>
        <w:rPr>
          <w:rFonts w:cs="B Badr" w:hint="cs"/>
          <w:sz w:val="28"/>
          <w:szCs w:val="28"/>
          <w:rtl/>
          <w:lang w:bidi="fa-IR"/>
        </w:rPr>
        <w:t>از یک جهت انسداد است از</w:t>
      </w:r>
      <w:r w:rsidR="00997B53">
        <w:rPr>
          <w:rFonts w:cs="B Badr" w:hint="cs"/>
          <w:sz w:val="28"/>
          <w:szCs w:val="28"/>
          <w:rtl/>
          <w:lang w:bidi="fa-IR"/>
        </w:rPr>
        <w:t xml:space="preserve"> این جهت که بخواهید فقط با رجال نجاشی و شیخ مساله را حل کنید. اما این معنایش نیست که راه تحقیق در اسناد کلا مسدود است هیچ راهی ندارید، همین نجاشی باید دیده بشود همین شیخ و کسی باید دیده بشود. روایات خود این </w:t>
      </w:r>
      <w:r w:rsidR="00997B53">
        <w:rPr>
          <w:rFonts w:cs="B Badr" w:hint="cs"/>
          <w:sz w:val="28"/>
          <w:szCs w:val="28"/>
          <w:rtl/>
          <w:lang w:bidi="fa-IR"/>
        </w:rPr>
        <w:lastRenderedPageBreak/>
        <w:t>آقا دیده بشود، چه کسانی از او نقل ک</w:t>
      </w:r>
      <w:r w:rsidR="004B0964">
        <w:rPr>
          <w:rFonts w:cs="B Badr" w:hint="cs"/>
          <w:sz w:val="28"/>
          <w:szCs w:val="28"/>
          <w:rtl/>
          <w:lang w:bidi="fa-IR"/>
        </w:rPr>
        <w:t>ر</w:t>
      </w:r>
      <w:r w:rsidR="00997B53">
        <w:rPr>
          <w:rFonts w:cs="B Badr" w:hint="cs"/>
          <w:sz w:val="28"/>
          <w:szCs w:val="28"/>
          <w:rtl/>
          <w:lang w:bidi="fa-IR"/>
        </w:rPr>
        <w:t>ده</w:t>
      </w:r>
      <w:r w:rsidR="004B0964">
        <w:rPr>
          <w:rFonts w:cs="B Badr"/>
          <w:sz w:val="28"/>
          <w:szCs w:val="28"/>
          <w:rtl/>
          <w:lang w:bidi="fa-IR"/>
        </w:rPr>
        <w:softHyphen/>
      </w:r>
      <w:r w:rsidR="00997B53">
        <w:rPr>
          <w:rFonts w:cs="B Badr" w:hint="cs"/>
          <w:sz w:val="28"/>
          <w:szCs w:val="28"/>
          <w:rtl/>
          <w:lang w:bidi="fa-IR"/>
        </w:rPr>
        <w:t>اند، این که چه افرادی به او بها داد</w:t>
      </w:r>
      <w:r w:rsidR="004B0964">
        <w:rPr>
          <w:rFonts w:cs="B Badr" w:hint="cs"/>
          <w:sz w:val="28"/>
          <w:szCs w:val="28"/>
          <w:rtl/>
          <w:lang w:bidi="fa-IR"/>
        </w:rPr>
        <w:t>ه اند تا ازش نقل روایت مستقیم ب</w:t>
      </w:r>
      <w:r w:rsidR="00997B53">
        <w:rPr>
          <w:rFonts w:cs="B Badr" w:hint="cs"/>
          <w:sz w:val="28"/>
          <w:szCs w:val="28"/>
          <w:rtl/>
          <w:lang w:bidi="fa-IR"/>
        </w:rPr>
        <w:t>کنند. این که روایات این آقا تا چقدر مورد افتا فقها واقع شده است.</w:t>
      </w:r>
    </w:p>
    <w:p w:rsidR="00997B53" w:rsidRDefault="00997B53" w:rsidP="00997B53">
      <w:pPr>
        <w:bidi/>
        <w:jc w:val="lowKashida"/>
        <w:rPr>
          <w:rFonts w:cs="B Badr"/>
          <w:sz w:val="28"/>
          <w:szCs w:val="28"/>
          <w:rtl/>
          <w:lang w:bidi="fa-IR"/>
        </w:rPr>
      </w:pPr>
      <w:r>
        <w:rPr>
          <w:rFonts w:cs="B Badr" w:hint="cs"/>
          <w:sz w:val="28"/>
          <w:szCs w:val="28"/>
          <w:rtl/>
          <w:lang w:bidi="fa-IR"/>
        </w:rPr>
        <w:t>بعضی مواقع جای بحث نیست</w:t>
      </w:r>
      <w:r w:rsidR="0043159D">
        <w:rPr>
          <w:rFonts w:cs="B Badr" w:hint="cs"/>
          <w:sz w:val="28"/>
          <w:szCs w:val="28"/>
          <w:rtl/>
          <w:lang w:bidi="fa-IR"/>
        </w:rPr>
        <w:t xml:space="preserve"> منتها جایی محل بحث است لذا گاه</w:t>
      </w:r>
      <w:r>
        <w:rPr>
          <w:rFonts w:cs="B Badr" w:hint="cs"/>
          <w:sz w:val="28"/>
          <w:szCs w:val="28"/>
          <w:rtl/>
          <w:lang w:bidi="fa-IR"/>
        </w:rPr>
        <w:t>ی</w:t>
      </w:r>
      <w:r w:rsidR="0043159D">
        <w:rPr>
          <w:rFonts w:cs="B Badr" w:hint="cs"/>
          <w:sz w:val="28"/>
          <w:szCs w:val="28"/>
          <w:rtl/>
          <w:lang w:bidi="fa-IR"/>
        </w:rPr>
        <w:t xml:space="preserve"> </w:t>
      </w:r>
      <w:r>
        <w:rPr>
          <w:rFonts w:cs="B Badr" w:hint="cs"/>
          <w:sz w:val="28"/>
          <w:szCs w:val="28"/>
          <w:rtl/>
          <w:lang w:bidi="fa-IR"/>
        </w:rPr>
        <w:t>شخصی را تضعیف کرده اند ولی ما توثیقش می کنیم این نیست که این کتابها بی ارزش باشد</w:t>
      </w:r>
      <w:r w:rsidR="004B0964">
        <w:rPr>
          <w:rFonts w:cs="B Badr" w:hint="cs"/>
          <w:sz w:val="28"/>
          <w:szCs w:val="28"/>
          <w:rtl/>
          <w:lang w:bidi="fa-IR"/>
        </w:rPr>
        <w:t xml:space="preserve"> منتها در اعتبار راوی</w:t>
      </w:r>
      <w:r>
        <w:rPr>
          <w:rFonts w:cs="B Badr" w:hint="cs"/>
          <w:sz w:val="28"/>
          <w:szCs w:val="28"/>
          <w:rtl/>
          <w:lang w:bidi="fa-IR"/>
        </w:rPr>
        <w:t xml:space="preserve"> و</w:t>
      </w:r>
      <w:r w:rsidR="004B0964">
        <w:rPr>
          <w:rFonts w:cs="B Badr" w:hint="cs"/>
          <w:sz w:val="28"/>
          <w:szCs w:val="28"/>
          <w:rtl/>
          <w:lang w:bidi="fa-IR"/>
        </w:rPr>
        <w:t xml:space="preserve"> روایت کار آسان نیست </w:t>
      </w:r>
      <w:r>
        <w:rPr>
          <w:rFonts w:cs="B Badr" w:hint="cs"/>
          <w:sz w:val="28"/>
          <w:szCs w:val="28"/>
          <w:rtl/>
          <w:lang w:bidi="fa-IR"/>
        </w:rPr>
        <w:t xml:space="preserve">و کار بسیار سخت است و لذا این مقاله نویسان که الان می بینید </w:t>
      </w:r>
      <w:r w:rsidR="004B0964">
        <w:rPr>
          <w:rFonts w:cs="B Badr" w:hint="cs"/>
          <w:sz w:val="28"/>
          <w:szCs w:val="28"/>
          <w:rtl/>
          <w:lang w:bidi="fa-IR"/>
        </w:rPr>
        <w:t>می نویسد این روایت ضعیف اس</w:t>
      </w:r>
      <w:r>
        <w:rPr>
          <w:rFonts w:cs="B Badr" w:hint="cs"/>
          <w:sz w:val="28"/>
          <w:szCs w:val="28"/>
          <w:rtl/>
          <w:lang w:bidi="fa-IR"/>
        </w:rPr>
        <w:t>ت رجال آقای خوی</w:t>
      </w:r>
      <w:r w:rsidR="004B0964">
        <w:rPr>
          <w:rFonts w:cs="B Badr" w:hint="cs"/>
          <w:sz w:val="28"/>
          <w:szCs w:val="28"/>
          <w:rtl/>
          <w:lang w:bidi="fa-IR"/>
        </w:rPr>
        <w:t xml:space="preserve">ی گفته است این تقلید است تحقیق </w:t>
      </w:r>
      <w:r>
        <w:rPr>
          <w:rFonts w:cs="B Badr" w:hint="cs"/>
          <w:sz w:val="28"/>
          <w:szCs w:val="28"/>
          <w:rtl/>
          <w:lang w:bidi="fa-IR"/>
        </w:rPr>
        <w:t>ن</w:t>
      </w:r>
      <w:r w:rsidR="004B0964">
        <w:rPr>
          <w:rFonts w:cs="B Badr" w:hint="cs"/>
          <w:sz w:val="28"/>
          <w:szCs w:val="28"/>
          <w:rtl/>
          <w:lang w:bidi="fa-IR"/>
        </w:rPr>
        <w:t>ی</w:t>
      </w:r>
      <w:r>
        <w:rPr>
          <w:rFonts w:cs="B Badr" w:hint="cs"/>
          <w:sz w:val="28"/>
          <w:szCs w:val="28"/>
          <w:rtl/>
          <w:lang w:bidi="fa-IR"/>
        </w:rPr>
        <w:t>ست. لذا باید راه های دیگری را هم عرض کتاب های رجالی طی کنید تا به نتیجه برسید.</w:t>
      </w:r>
    </w:p>
    <w:p w:rsidR="0043159D" w:rsidRDefault="0043159D" w:rsidP="0043159D">
      <w:pPr>
        <w:bidi/>
        <w:jc w:val="lowKashida"/>
        <w:rPr>
          <w:rFonts w:cs="B Badr"/>
          <w:sz w:val="28"/>
          <w:szCs w:val="28"/>
          <w:rtl/>
          <w:lang w:bidi="fa-IR"/>
        </w:rPr>
      </w:pPr>
      <w:r>
        <w:rPr>
          <w:rFonts w:cs="B Badr" w:hint="cs"/>
          <w:sz w:val="28"/>
          <w:szCs w:val="28"/>
          <w:rtl/>
          <w:lang w:bidi="fa-IR"/>
        </w:rPr>
        <w:t xml:space="preserve">بحثی که </w:t>
      </w:r>
      <w:r w:rsidR="004B0964">
        <w:rPr>
          <w:rFonts w:cs="B Badr" w:hint="cs"/>
          <w:sz w:val="28"/>
          <w:szCs w:val="28"/>
          <w:rtl/>
          <w:lang w:bidi="fa-IR"/>
        </w:rPr>
        <w:t>باید ادامه بدهیم این است که آق</w:t>
      </w:r>
      <w:r>
        <w:rPr>
          <w:rFonts w:cs="B Badr" w:hint="cs"/>
          <w:sz w:val="28"/>
          <w:szCs w:val="28"/>
          <w:rtl/>
          <w:lang w:bidi="fa-IR"/>
        </w:rPr>
        <w:t xml:space="preserve">ای خویی در صفحه 43 بحثی را مطرح می کند که این بحث از چند زاویه قابل بررسی است، آن بحث این است که من آقای خویی حرف نجاشی و شیخ را از باب </w:t>
      </w:r>
      <w:r w:rsidR="004B0964">
        <w:rPr>
          <w:rFonts w:cs="B Badr" w:hint="cs"/>
          <w:sz w:val="28"/>
          <w:szCs w:val="28"/>
          <w:rtl/>
          <w:lang w:bidi="fa-IR"/>
        </w:rPr>
        <w:t>خبر واحد عن حس پذیرفتم، خب آق</w:t>
      </w:r>
      <w:r>
        <w:rPr>
          <w:rFonts w:cs="B Badr" w:hint="cs"/>
          <w:sz w:val="28"/>
          <w:szCs w:val="28"/>
          <w:rtl/>
          <w:lang w:bidi="fa-IR"/>
        </w:rPr>
        <w:t>ای خویی نسبت به متاخرین چه می گویی؟ مثل علامه، ابن داود مثل شهید مثل محقق این ها را چه می گویی؟</w:t>
      </w:r>
    </w:p>
    <w:p w:rsidR="004B0964" w:rsidRDefault="0043159D" w:rsidP="0043159D">
      <w:pPr>
        <w:bidi/>
        <w:jc w:val="lowKashida"/>
        <w:rPr>
          <w:rFonts w:cs="B Badr"/>
          <w:sz w:val="28"/>
          <w:szCs w:val="28"/>
          <w:rtl/>
          <w:lang w:bidi="fa-IR"/>
        </w:rPr>
      </w:pPr>
      <w:r>
        <w:rPr>
          <w:rFonts w:cs="B Badr" w:hint="cs"/>
          <w:sz w:val="28"/>
          <w:szCs w:val="28"/>
          <w:rtl/>
          <w:lang w:bidi="fa-IR"/>
        </w:rPr>
        <w:t>آقای خویی می فرماید این ها چون اولا دور هستند و روات را ندیده اند و ثانیا سندهای</w:t>
      </w:r>
      <w:r w:rsidR="004B0964">
        <w:rPr>
          <w:rFonts w:cs="B Badr" w:hint="cs"/>
          <w:sz w:val="28"/>
          <w:szCs w:val="28"/>
          <w:rtl/>
          <w:lang w:bidi="fa-IR"/>
        </w:rPr>
        <w:t xml:space="preserve"> این ها هم هر چه هست منتهی می شو</w:t>
      </w:r>
      <w:r>
        <w:rPr>
          <w:rFonts w:cs="B Badr" w:hint="cs"/>
          <w:sz w:val="28"/>
          <w:szCs w:val="28"/>
          <w:rtl/>
          <w:lang w:bidi="fa-IR"/>
        </w:rPr>
        <w:t>د به شیخ</w:t>
      </w:r>
      <w:r w:rsidR="004B0964">
        <w:rPr>
          <w:rFonts w:cs="B Badr" w:hint="cs"/>
          <w:sz w:val="28"/>
          <w:szCs w:val="28"/>
          <w:rtl/>
          <w:lang w:bidi="fa-IR"/>
        </w:rPr>
        <w:t xml:space="preserve"> طوسی پس یا توثیق این ها حدسی اس</w:t>
      </w:r>
      <w:r>
        <w:rPr>
          <w:rFonts w:cs="B Badr" w:hint="cs"/>
          <w:sz w:val="28"/>
          <w:szCs w:val="28"/>
          <w:rtl/>
          <w:lang w:bidi="fa-IR"/>
        </w:rPr>
        <w:t>ت که به درد ما نمی خورد یا با همان اسناد شیخ طوسی که دیگر چیز جدیدی نیست. پس رجال علامه و ابن داوود و امثال ذلک خیلی غیبت و ارزشی نداری. ایشان تصریح می کند که سلسله بعد از شی</w:t>
      </w:r>
      <w:r w:rsidR="004B0964">
        <w:rPr>
          <w:rFonts w:cs="B Badr" w:hint="cs"/>
          <w:sz w:val="28"/>
          <w:szCs w:val="28"/>
          <w:rtl/>
          <w:lang w:bidi="fa-IR"/>
        </w:rPr>
        <w:t>خ قطع شده است، ان طرف هزاران راوی و نویسنده و این طرف ه</w:t>
      </w:r>
      <w:r>
        <w:rPr>
          <w:rFonts w:cs="B Badr" w:hint="cs"/>
          <w:sz w:val="28"/>
          <w:szCs w:val="28"/>
          <w:rtl/>
          <w:lang w:bidi="fa-IR"/>
        </w:rPr>
        <w:t>م</w:t>
      </w:r>
      <w:r w:rsidR="004B0964">
        <w:rPr>
          <w:rFonts w:cs="B Badr" w:hint="cs"/>
          <w:sz w:val="28"/>
          <w:szCs w:val="28"/>
          <w:rtl/>
          <w:lang w:bidi="fa-IR"/>
        </w:rPr>
        <w:t xml:space="preserve"> </w:t>
      </w:r>
      <w:r>
        <w:rPr>
          <w:rFonts w:cs="B Badr" w:hint="cs"/>
          <w:sz w:val="28"/>
          <w:szCs w:val="28"/>
          <w:rtl/>
          <w:lang w:bidi="fa-IR"/>
        </w:rPr>
        <w:t xml:space="preserve">صد تا نویسنده و این ها را شیخ طوسی به هم متصل کرده است. </w:t>
      </w:r>
    </w:p>
    <w:p w:rsidR="0043159D" w:rsidRDefault="0043159D" w:rsidP="004B0964">
      <w:pPr>
        <w:bidi/>
        <w:jc w:val="lowKashida"/>
        <w:rPr>
          <w:rFonts w:cs="B Badr"/>
          <w:sz w:val="28"/>
          <w:szCs w:val="28"/>
          <w:rtl/>
          <w:lang w:bidi="fa-IR"/>
        </w:rPr>
      </w:pPr>
      <w:r>
        <w:rPr>
          <w:rFonts w:cs="B Badr" w:hint="cs"/>
          <w:sz w:val="28"/>
          <w:szCs w:val="28"/>
          <w:rtl/>
          <w:lang w:bidi="fa-IR"/>
        </w:rPr>
        <w:t>این ها غیر از شیخ طوسی چیزی ندارن</w:t>
      </w:r>
      <w:r w:rsidR="004B0964">
        <w:rPr>
          <w:rFonts w:cs="B Badr" w:hint="cs"/>
          <w:sz w:val="28"/>
          <w:szCs w:val="28"/>
          <w:rtl/>
          <w:lang w:bidi="fa-IR"/>
        </w:rPr>
        <w:t>د اگر بدانی اجتهادی</w:t>
      </w:r>
      <w:r>
        <w:rPr>
          <w:rFonts w:cs="B Badr" w:hint="cs"/>
          <w:sz w:val="28"/>
          <w:szCs w:val="28"/>
          <w:rtl/>
          <w:lang w:bidi="fa-IR"/>
        </w:rPr>
        <w:t xml:space="preserve"> خود این هاست. بله در این حد</w:t>
      </w:r>
      <w:r w:rsidR="004B0964">
        <w:rPr>
          <w:rFonts w:cs="B Badr" w:hint="cs"/>
          <w:sz w:val="28"/>
          <w:szCs w:val="28"/>
          <w:rtl/>
          <w:lang w:bidi="fa-IR"/>
        </w:rPr>
        <w:t xml:space="preserve"> </w:t>
      </w:r>
      <w:r>
        <w:rPr>
          <w:rFonts w:cs="B Badr" w:hint="cs"/>
          <w:sz w:val="28"/>
          <w:szCs w:val="28"/>
          <w:rtl/>
          <w:lang w:bidi="fa-IR"/>
        </w:rPr>
        <w:t>خوب است که ما نظر این ها را ببینید و ببینید که به درد شما می خورد یا نه اما تع</w:t>
      </w:r>
      <w:r w:rsidR="004B0964">
        <w:rPr>
          <w:rFonts w:cs="B Badr" w:hint="cs"/>
          <w:sz w:val="28"/>
          <w:szCs w:val="28"/>
          <w:rtl/>
          <w:lang w:bidi="fa-IR"/>
        </w:rPr>
        <w:t>بد داشتن به نظر این ها ان طور ک</w:t>
      </w:r>
      <w:r>
        <w:rPr>
          <w:rFonts w:cs="B Badr" w:hint="cs"/>
          <w:sz w:val="28"/>
          <w:szCs w:val="28"/>
          <w:rtl/>
          <w:lang w:bidi="fa-IR"/>
        </w:rPr>
        <w:t>ه</w:t>
      </w:r>
      <w:r w:rsidR="004B0964">
        <w:rPr>
          <w:rFonts w:cs="B Badr" w:hint="cs"/>
          <w:sz w:val="28"/>
          <w:szCs w:val="28"/>
          <w:rtl/>
          <w:lang w:bidi="fa-IR"/>
        </w:rPr>
        <w:t xml:space="preserve"> به نظر نجاشی تعبد داشتی</w:t>
      </w:r>
      <w:r>
        <w:rPr>
          <w:rFonts w:cs="B Badr" w:hint="cs"/>
          <w:sz w:val="28"/>
          <w:szCs w:val="28"/>
          <w:rtl/>
          <w:lang w:bidi="fa-IR"/>
        </w:rPr>
        <w:t>د ، نه. از نظر فتوا هم سالیا</w:t>
      </w:r>
      <w:r w:rsidR="004B0964">
        <w:rPr>
          <w:rFonts w:cs="B Badr" w:hint="cs"/>
          <w:sz w:val="28"/>
          <w:szCs w:val="28"/>
          <w:rtl/>
          <w:lang w:bidi="fa-IR"/>
        </w:rPr>
        <w:t>ن متاملی فقها مقلد جناب شیخ بودن</w:t>
      </w:r>
      <w:r>
        <w:rPr>
          <w:rFonts w:cs="B Badr" w:hint="cs"/>
          <w:sz w:val="28"/>
          <w:szCs w:val="28"/>
          <w:rtl/>
          <w:lang w:bidi="fa-IR"/>
        </w:rPr>
        <w:t>د و شاهد دیگر هم</w:t>
      </w:r>
      <w:r w:rsidR="004B0964">
        <w:rPr>
          <w:rFonts w:cs="B Badr" w:hint="cs"/>
          <w:sz w:val="28"/>
          <w:szCs w:val="28"/>
          <w:rtl/>
          <w:lang w:bidi="fa-IR"/>
        </w:rPr>
        <w:t>ه این ها اجازه</w:t>
      </w:r>
      <w:r w:rsidR="004B0964">
        <w:rPr>
          <w:rFonts w:cs="B Badr"/>
          <w:sz w:val="28"/>
          <w:szCs w:val="28"/>
          <w:rtl/>
          <w:lang w:bidi="fa-IR"/>
        </w:rPr>
        <w:softHyphen/>
      </w:r>
      <w:r w:rsidR="004B0964">
        <w:rPr>
          <w:rFonts w:cs="B Badr" w:hint="cs"/>
          <w:sz w:val="28"/>
          <w:szCs w:val="28"/>
          <w:rtl/>
          <w:lang w:bidi="fa-IR"/>
        </w:rPr>
        <w:t>ای را که به افرا</w:t>
      </w:r>
      <w:r>
        <w:rPr>
          <w:rFonts w:cs="B Badr" w:hint="cs"/>
          <w:sz w:val="28"/>
          <w:szCs w:val="28"/>
          <w:rtl/>
          <w:lang w:bidi="fa-IR"/>
        </w:rPr>
        <w:t>د</w:t>
      </w:r>
      <w:r w:rsidR="004B0964">
        <w:rPr>
          <w:rFonts w:cs="B Badr" w:hint="cs"/>
          <w:sz w:val="28"/>
          <w:szCs w:val="28"/>
          <w:rtl/>
          <w:lang w:bidi="fa-IR"/>
        </w:rPr>
        <w:t xml:space="preserve"> برای حدیث داده اند همه اینها آخ</w:t>
      </w:r>
      <w:r>
        <w:rPr>
          <w:rFonts w:cs="B Badr" w:hint="cs"/>
          <w:sz w:val="28"/>
          <w:szCs w:val="28"/>
          <w:rtl/>
          <w:lang w:bidi="fa-IR"/>
        </w:rPr>
        <w:t>رش می رسد به شیخ طو</w:t>
      </w:r>
      <w:r w:rsidR="004B0964">
        <w:rPr>
          <w:rFonts w:cs="B Badr" w:hint="cs"/>
          <w:sz w:val="28"/>
          <w:szCs w:val="28"/>
          <w:rtl/>
          <w:lang w:bidi="fa-IR"/>
        </w:rPr>
        <w:t>سی. این مطلب میفهماند که</w:t>
      </w:r>
      <w:r>
        <w:rPr>
          <w:rFonts w:cs="B Badr" w:hint="cs"/>
          <w:sz w:val="28"/>
          <w:szCs w:val="28"/>
          <w:rtl/>
          <w:lang w:bidi="fa-IR"/>
        </w:rPr>
        <w:t xml:space="preserve"> این ها چیز جداگا</w:t>
      </w:r>
      <w:r w:rsidR="004B0964">
        <w:rPr>
          <w:rFonts w:cs="B Badr" w:hint="cs"/>
          <w:sz w:val="28"/>
          <w:szCs w:val="28"/>
          <w:rtl/>
          <w:lang w:bidi="fa-IR"/>
        </w:rPr>
        <w:t>نه ایی ندارند و از شیخ طوسی می رسد</w:t>
      </w:r>
      <w:r>
        <w:rPr>
          <w:rFonts w:cs="B Badr" w:hint="cs"/>
          <w:sz w:val="28"/>
          <w:szCs w:val="28"/>
          <w:rtl/>
          <w:lang w:bidi="fa-IR"/>
        </w:rPr>
        <w:t xml:space="preserve"> می شود یه دیگران.</w:t>
      </w:r>
    </w:p>
    <w:p w:rsidR="0043159D" w:rsidRDefault="0043159D" w:rsidP="0043159D">
      <w:pPr>
        <w:bidi/>
        <w:jc w:val="lowKashida"/>
        <w:rPr>
          <w:rFonts w:cs="B Badr"/>
          <w:sz w:val="28"/>
          <w:szCs w:val="28"/>
          <w:rtl/>
          <w:lang w:bidi="fa-IR"/>
        </w:rPr>
      </w:pPr>
      <w:r>
        <w:rPr>
          <w:rFonts w:cs="B Badr" w:hint="cs"/>
          <w:sz w:val="28"/>
          <w:szCs w:val="28"/>
          <w:rtl/>
          <w:lang w:bidi="fa-IR"/>
        </w:rPr>
        <w:t>شیخ در دستش کتابهایی بوده است که دست بعدی ها معلوم نیست بوده است ان وقت شما چطور می آیید به توثیق</w:t>
      </w:r>
      <w:r w:rsidR="004B0964">
        <w:rPr>
          <w:rFonts w:cs="B Badr" w:hint="cs"/>
          <w:sz w:val="28"/>
          <w:szCs w:val="28"/>
          <w:rtl/>
          <w:lang w:bidi="fa-IR"/>
        </w:rPr>
        <w:t xml:space="preserve"> </w:t>
      </w:r>
      <w:r>
        <w:rPr>
          <w:rFonts w:cs="B Badr" w:hint="cs"/>
          <w:sz w:val="28"/>
          <w:szCs w:val="28"/>
          <w:rtl/>
          <w:lang w:bidi="fa-IR"/>
        </w:rPr>
        <w:t>و تضعیف کسی که همه منابع درش نیست استناد می کنید. رجال کشی که ما الان داریم تلخیص رجال کشی است نه خو</w:t>
      </w:r>
      <w:r w:rsidR="004E7EAB">
        <w:rPr>
          <w:rFonts w:cs="B Badr" w:hint="cs"/>
          <w:sz w:val="28"/>
          <w:szCs w:val="28"/>
          <w:rtl/>
          <w:lang w:bidi="fa-IR"/>
        </w:rPr>
        <w:t>د رجال او، رجال او</w:t>
      </w:r>
      <w:r>
        <w:rPr>
          <w:rFonts w:cs="B Badr" w:hint="cs"/>
          <w:sz w:val="28"/>
          <w:szCs w:val="28"/>
          <w:rtl/>
          <w:lang w:bidi="fa-IR"/>
        </w:rPr>
        <w:t>. درست است که برخی از این ها از ابن غضائری نقل می کنند ولی سندی نداده</w:t>
      </w:r>
      <w:r w:rsidR="004E7EAB">
        <w:rPr>
          <w:rFonts w:cs="B Badr"/>
          <w:sz w:val="28"/>
          <w:szCs w:val="28"/>
          <w:rtl/>
          <w:lang w:bidi="fa-IR"/>
        </w:rPr>
        <w:softHyphen/>
      </w:r>
      <w:r w:rsidR="004E7EAB">
        <w:rPr>
          <w:rFonts w:cs="B Badr" w:hint="cs"/>
          <w:sz w:val="28"/>
          <w:szCs w:val="28"/>
          <w:rtl/>
          <w:lang w:bidi="fa-IR"/>
        </w:rPr>
        <w:t>ا</w:t>
      </w:r>
      <w:r>
        <w:rPr>
          <w:rFonts w:cs="B Badr" w:hint="cs"/>
          <w:sz w:val="28"/>
          <w:szCs w:val="28"/>
          <w:rtl/>
          <w:lang w:bidi="fa-IR"/>
        </w:rPr>
        <w:t>ند</w:t>
      </w:r>
      <w:r w:rsidR="004E7EAB">
        <w:rPr>
          <w:rFonts w:cs="B Badr" w:hint="cs"/>
          <w:sz w:val="28"/>
          <w:szCs w:val="28"/>
          <w:rtl/>
          <w:lang w:bidi="fa-IR"/>
        </w:rPr>
        <w:t xml:space="preserve"> </w:t>
      </w:r>
      <w:r>
        <w:rPr>
          <w:rFonts w:cs="B Badr" w:hint="cs"/>
          <w:sz w:val="28"/>
          <w:szCs w:val="28"/>
          <w:rtl/>
          <w:lang w:bidi="fa-IR"/>
        </w:rPr>
        <w:t>ب</w:t>
      </w:r>
      <w:r w:rsidR="004E7EAB">
        <w:rPr>
          <w:rFonts w:cs="B Badr" w:hint="cs"/>
          <w:sz w:val="28"/>
          <w:szCs w:val="28"/>
          <w:rtl/>
          <w:lang w:bidi="fa-IR"/>
        </w:rPr>
        <w:t>ه این ابن غضاوری. پس معلوم می</w:t>
      </w:r>
      <w:r w:rsidR="004E7EAB">
        <w:rPr>
          <w:rFonts w:cs="B Badr"/>
          <w:sz w:val="28"/>
          <w:szCs w:val="28"/>
          <w:rtl/>
          <w:lang w:bidi="fa-IR"/>
        </w:rPr>
        <w:softHyphen/>
      </w:r>
      <w:r w:rsidR="004E7EAB">
        <w:rPr>
          <w:rFonts w:cs="B Badr" w:hint="cs"/>
          <w:sz w:val="28"/>
          <w:szCs w:val="28"/>
          <w:rtl/>
          <w:lang w:bidi="fa-IR"/>
        </w:rPr>
        <w:t>شو</w:t>
      </w:r>
      <w:r>
        <w:rPr>
          <w:rFonts w:cs="B Badr" w:hint="cs"/>
          <w:sz w:val="28"/>
          <w:szCs w:val="28"/>
          <w:rtl/>
          <w:lang w:bidi="fa-IR"/>
        </w:rPr>
        <w:t>د کت</w:t>
      </w:r>
      <w:r w:rsidR="004E7EAB">
        <w:rPr>
          <w:rFonts w:cs="B Badr" w:hint="cs"/>
          <w:sz w:val="28"/>
          <w:szCs w:val="28"/>
          <w:rtl/>
          <w:lang w:bidi="fa-IR"/>
        </w:rPr>
        <w:t xml:space="preserve">ابهایی که از اصول رجالی هم بوده بعد </w:t>
      </w:r>
      <w:r>
        <w:rPr>
          <w:rFonts w:cs="B Badr" w:hint="cs"/>
          <w:sz w:val="28"/>
          <w:szCs w:val="28"/>
          <w:rtl/>
          <w:lang w:bidi="fa-IR"/>
        </w:rPr>
        <w:t>ا</w:t>
      </w:r>
      <w:r w:rsidR="004E7EAB">
        <w:rPr>
          <w:rFonts w:cs="B Badr" w:hint="cs"/>
          <w:sz w:val="28"/>
          <w:szCs w:val="28"/>
          <w:rtl/>
          <w:lang w:bidi="fa-IR"/>
        </w:rPr>
        <w:t xml:space="preserve">ز </w:t>
      </w:r>
      <w:r>
        <w:rPr>
          <w:rFonts w:cs="B Badr" w:hint="cs"/>
          <w:sz w:val="28"/>
          <w:szCs w:val="28"/>
          <w:rtl/>
          <w:lang w:bidi="fa-IR"/>
        </w:rPr>
        <w:t>شیخ از بین رفته است علاوه که علامه اصالة ال</w:t>
      </w:r>
      <w:r w:rsidR="004E7EAB">
        <w:rPr>
          <w:rFonts w:cs="B Badr" w:hint="cs"/>
          <w:sz w:val="28"/>
          <w:szCs w:val="28"/>
          <w:rtl/>
          <w:lang w:bidi="fa-IR"/>
        </w:rPr>
        <w:t>عدالة است. میگوید هر کس امامی بو</w:t>
      </w:r>
      <w:r>
        <w:rPr>
          <w:rFonts w:cs="B Badr" w:hint="cs"/>
          <w:sz w:val="28"/>
          <w:szCs w:val="28"/>
          <w:rtl/>
          <w:lang w:bidi="fa-IR"/>
        </w:rPr>
        <w:t xml:space="preserve">د </w:t>
      </w:r>
      <w:r w:rsidR="004E7EAB">
        <w:rPr>
          <w:rFonts w:cs="B Badr" w:hint="cs"/>
          <w:sz w:val="28"/>
          <w:szCs w:val="28"/>
          <w:rtl/>
          <w:lang w:bidi="fa-IR"/>
        </w:rPr>
        <w:t>و بدی از او نقل نشد</w:t>
      </w:r>
      <w:r>
        <w:rPr>
          <w:rFonts w:cs="B Badr" w:hint="cs"/>
          <w:sz w:val="28"/>
          <w:szCs w:val="28"/>
          <w:rtl/>
          <w:lang w:bidi="fa-IR"/>
        </w:rPr>
        <w:t xml:space="preserve"> آدم عادلی است و ما اصالة عداله ایی نیستیم.</w:t>
      </w:r>
    </w:p>
    <w:p w:rsidR="0043159D" w:rsidRDefault="004E7EAB" w:rsidP="0043159D">
      <w:pPr>
        <w:bidi/>
        <w:jc w:val="lowKashida"/>
        <w:rPr>
          <w:rFonts w:cs="B Badr"/>
          <w:sz w:val="28"/>
          <w:szCs w:val="28"/>
          <w:rtl/>
          <w:lang w:bidi="fa-IR"/>
        </w:rPr>
      </w:pPr>
      <w:r>
        <w:rPr>
          <w:rFonts w:cs="B Badr" w:hint="cs"/>
          <w:sz w:val="28"/>
          <w:szCs w:val="28"/>
          <w:rtl/>
          <w:lang w:bidi="fa-IR"/>
        </w:rPr>
        <w:lastRenderedPageBreak/>
        <w:t>گویا سوال شده از آقا</w:t>
      </w:r>
      <w:r w:rsidR="0043159D">
        <w:rPr>
          <w:rFonts w:cs="B Badr" w:hint="cs"/>
          <w:sz w:val="28"/>
          <w:szCs w:val="28"/>
          <w:rtl/>
          <w:lang w:bidi="fa-IR"/>
        </w:rPr>
        <w:t>ی خویی</w:t>
      </w:r>
      <w:r>
        <w:rPr>
          <w:rFonts w:cs="B Badr" w:hint="cs"/>
          <w:sz w:val="28"/>
          <w:szCs w:val="28"/>
          <w:rtl/>
          <w:lang w:bidi="fa-IR"/>
        </w:rPr>
        <w:t xml:space="preserve"> که</w:t>
      </w:r>
      <w:r w:rsidR="0043159D">
        <w:rPr>
          <w:rFonts w:cs="B Badr" w:hint="cs"/>
          <w:sz w:val="28"/>
          <w:szCs w:val="28"/>
          <w:rtl/>
          <w:lang w:bidi="fa-IR"/>
        </w:rPr>
        <w:t xml:space="preserve"> کجای رجال علامه</w:t>
      </w:r>
      <w:r>
        <w:rPr>
          <w:rFonts w:cs="B Badr" w:hint="cs"/>
          <w:sz w:val="28"/>
          <w:szCs w:val="28"/>
          <w:rtl/>
          <w:lang w:bidi="fa-IR"/>
        </w:rPr>
        <w:t xml:space="preserve"> نشان می دهد ایشان اصالة العداله</w:t>
      </w:r>
      <w:r>
        <w:rPr>
          <w:rFonts w:cs="B Badr"/>
          <w:sz w:val="28"/>
          <w:szCs w:val="28"/>
          <w:rtl/>
          <w:lang w:bidi="fa-IR"/>
        </w:rPr>
        <w:softHyphen/>
      </w:r>
      <w:r w:rsidR="0043159D">
        <w:rPr>
          <w:rFonts w:cs="B Badr" w:hint="cs"/>
          <w:sz w:val="28"/>
          <w:szCs w:val="28"/>
          <w:rtl/>
          <w:lang w:bidi="fa-IR"/>
        </w:rPr>
        <w:t>ایی است</w:t>
      </w:r>
      <w:r>
        <w:rPr>
          <w:rFonts w:cs="B Badr" w:hint="cs"/>
          <w:sz w:val="28"/>
          <w:szCs w:val="28"/>
          <w:rtl/>
          <w:lang w:bidi="fa-IR"/>
        </w:rPr>
        <w:t>؟ می گوی</w:t>
      </w:r>
      <w:r w:rsidR="0043159D">
        <w:rPr>
          <w:rFonts w:cs="B Badr" w:hint="cs"/>
          <w:sz w:val="28"/>
          <w:szCs w:val="28"/>
          <w:rtl/>
          <w:lang w:bidi="fa-IR"/>
        </w:rPr>
        <w:t>د برو شرح حال احمد بن اسماعیل بن سمکه را مشاهده کن خودت می بینی ایشان در ان ج</w:t>
      </w:r>
      <w:r>
        <w:rPr>
          <w:rFonts w:cs="B Badr" w:hint="cs"/>
          <w:sz w:val="28"/>
          <w:szCs w:val="28"/>
          <w:rtl/>
          <w:lang w:bidi="fa-IR"/>
        </w:rPr>
        <w:t>ا تصریح می کند که چون این آقا امامی است که درش قدحی وارد نشده</w:t>
      </w:r>
      <w:r w:rsidR="0043159D">
        <w:rPr>
          <w:rFonts w:cs="B Badr" w:hint="cs"/>
          <w:sz w:val="28"/>
          <w:szCs w:val="28"/>
          <w:rtl/>
          <w:lang w:bidi="fa-IR"/>
        </w:rPr>
        <w:t xml:space="preserve"> است پس عادل.</w:t>
      </w:r>
    </w:p>
    <w:p w:rsidR="0043159D" w:rsidRDefault="0043159D" w:rsidP="0043159D">
      <w:pPr>
        <w:bidi/>
        <w:jc w:val="lowKashida"/>
        <w:rPr>
          <w:rFonts w:cs="B Badr"/>
          <w:sz w:val="28"/>
          <w:szCs w:val="28"/>
          <w:rtl/>
          <w:lang w:bidi="fa-IR"/>
        </w:rPr>
      </w:pPr>
      <w:r>
        <w:rPr>
          <w:rFonts w:cs="B Badr" w:hint="cs"/>
          <w:sz w:val="28"/>
          <w:szCs w:val="28"/>
          <w:rtl/>
          <w:lang w:bidi="fa-IR"/>
        </w:rPr>
        <w:t>ما اینجا تعلیقه هایی داریم از جمله این حرف اخیر ان شاء الله جلسه آتی</w:t>
      </w:r>
    </w:p>
    <w:p w:rsidR="000A132B" w:rsidRPr="00500C36" w:rsidRDefault="00242607" w:rsidP="00707D50">
      <w:pPr>
        <w:bidi/>
        <w:jc w:val="lowKashida"/>
        <w:rPr>
          <w:rFonts w:cs="B Badr"/>
          <w:sz w:val="28"/>
          <w:szCs w:val="28"/>
          <w:lang w:bidi="fa-IR"/>
        </w:rPr>
      </w:pPr>
      <w:r w:rsidRPr="00500C36">
        <w:rPr>
          <w:rFonts w:cs="B Badr" w:hint="cs"/>
          <w:sz w:val="28"/>
          <w:szCs w:val="28"/>
          <w:rtl/>
          <w:lang w:bidi="fa-IR"/>
        </w:rPr>
        <w:t>و صل</w:t>
      </w:r>
      <w:bookmarkStart w:id="0" w:name="_GoBack"/>
      <w:bookmarkEnd w:id="0"/>
      <w:r w:rsidRPr="00500C36">
        <w:rPr>
          <w:rFonts w:cs="B Badr" w:hint="cs"/>
          <w:sz w:val="28"/>
          <w:szCs w:val="28"/>
          <w:rtl/>
          <w:lang w:bidi="fa-IR"/>
        </w:rPr>
        <w:t>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B8F" w:rsidRDefault="00615B8F" w:rsidP="00C44E32">
      <w:pPr>
        <w:spacing w:after="0" w:line="240" w:lineRule="auto"/>
      </w:pPr>
      <w:r>
        <w:separator/>
      </w:r>
    </w:p>
  </w:endnote>
  <w:endnote w:type="continuationSeparator" w:id="0">
    <w:p w:rsidR="00615B8F" w:rsidRDefault="00615B8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B8F" w:rsidRDefault="00615B8F" w:rsidP="00C44E32">
      <w:pPr>
        <w:spacing w:after="0" w:line="240" w:lineRule="auto"/>
      </w:pPr>
      <w:r>
        <w:separator/>
      </w:r>
    </w:p>
  </w:footnote>
  <w:footnote w:type="continuationSeparator" w:id="0">
    <w:p w:rsidR="00615B8F" w:rsidRDefault="00615B8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3"/>
  </w:num>
  <w:num w:numId="5">
    <w:abstractNumId w:val="0"/>
  </w:num>
  <w:num w:numId="6">
    <w:abstractNumId w:val="5"/>
  </w:num>
  <w:num w:numId="7">
    <w:abstractNumId w:val="11"/>
  </w:num>
  <w:num w:numId="8">
    <w:abstractNumId w:val="8"/>
  </w:num>
  <w:num w:numId="9">
    <w:abstractNumId w:val="6"/>
  </w:num>
  <w:num w:numId="10">
    <w:abstractNumId w:val="7"/>
  </w:num>
  <w:num w:numId="11">
    <w:abstractNumId w:val="10"/>
  </w:num>
  <w:num w:numId="1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44969"/>
    <w:rsid w:val="00050BEC"/>
    <w:rsid w:val="000548CA"/>
    <w:rsid w:val="00060B89"/>
    <w:rsid w:val="000654CC"/>
    <w:rsid w:val="00070BC9"/>
    <w:rsid w:val="0007334E"/>
    <w:rsid w:val="00075840"/>
    <w:rsid w:val="00076C92"/>
    <w:rsid w:val="00077ADD"/>
    <w:rsid w:val="0008181C"/>
    <w:rsid w:val="00083139"/>
    <w:rsid w:val="00087826"/>
    <w:rsid w:val="00093D16"/>
    <w:rsid w:val="00095ADE"/>
    <w:rsid w:val="000A132B"/>
    <w:rsid w:val="000A1E1E"/>
    <w:rsid w:val="000A1F6F"/>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90081"/>
    <w:rsid w:val="001A1081"/>
    <w:rsid w:val="001B4394"/>
    <w:rsid w:val="001B576D"/>
    <w:rsid w:val="001B674C"/>
    <w:rsid w:val="001C5C55"/>
    <w:rsid w:val="001C703B"/>
    <w:rsid w:val="001D51C9"/>
    <w:rsid w:val="001D754C"/>
    <w:rsid w:val="001F1B59"/>
    <w:rsid w:val="001F56BC"/>
    <w:rsid w:val="00200DA4"/>
    <w:rsid w:val="002022C5"/>
    <w:rsid w:val="00204D32"/>
    <w:rsid w:val="00213EB0"/>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45D8"/>
    <w:rsid w:val="002A7970"/>
    <w:rsid w:val="002B0D72"/>
    <w:rsid w:val="002B62A7"/>
    <w:rsid w:val="002C1585"/>
    <w:rsid w:val="002C6AA5"/>
    <w:rsid w:val="002D124A"/>
    <w:rsid w:val="002E1FB4"/>
    <w:rsid w:val="002F2A72"/>
    <w:rsid w:val="002F2B2C"/>
    <w:rsid w:val="002F3C8E"/>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C74B1"/>
    <w:rsid w:val="003C7E6B"/>
    <w:rsid w:val="003D2FB4"/>
    <w:rsid w:val="003D322B"/>
    <w:rsid w:val="003D422C"/>
    <w:rsid w:val="003E016A"/>
    <w:rsid w:val="0040151B"/>
    <w:rsid w:val="0040262A"/>
    <w:rsid w:val="00402A54"/>
    <w:rsid w:val="00402C00"/>
    <w:rsid w:val="0040401F"/>
    <w:rsid w:val="00415BC2"/>
    <w:rsid w:val="00423171"/>
    <w:rsid w:val="004232C5"/>
    <w:rsid w:val="00425F41"/>
    <w:rsid w:val="00426254"/>
    <w:rsid w:val="00430F88"/>
    <w:rsid w:val="0043159D"/>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45D7"/>
    <w:rsid w:val="005C1C93"/>
    <w:rsid w:val="005C2084"/>
    <w:rsid w:val="005D00C5"/>
    <w:rsid w:val="005D1020"/>
    <w:rsid w:val="005D4A33"/>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43AF"/>
    <w:rsid w:val="006B4CDD"/>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B0E50"/>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56376"/>
    <w:rsid w:val="00860D9B"/>
    <w:rsid w:val="00861F74"/>
    <w:rsid w:val="00863D1A"/>
    <w:rsid w:val="008659B2"/>
    <w:rsid w:val="0086602E"/>
    <w:rsid w:val="00870131"/>
    <w:rsid w:val="00870A02"/>
    <w:rsid w:val="00876D52"/>
    <w:rsid w:val="00883D1D"/>
    <w:rsid w:val="00885B3B"/>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FC0"/>
    <w:rsid w:val="00966D61"/>
    <w:rsid w:val="00970B4B"/>
    <w:rsid w:val="0097344D"/>
    <w:rsid w:val="009734F6"/>
    <w:rsid w:val="00976586"/>
    <w:rsid w:val="00982398"/>
    <w:rsid w:val="00982BDD"/>
    <w:rsid w:val="009830EF"/>
    <w:rsid w:val="00986560"/>
    <w:rsid w:val="0098754C"/>
    <w:rsid w:val="00990F27"/>
    <w:rsid w:val="0099127A"/>
    <w:rsid w:val="009940B6"/>
    <w:rsid w:val="00997B53"/>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57640"/>
    <w:rsid w:val="00B62641"/>
    <w:rsid w:val="00B657DF"/>
    <w:rsid w:val="00B802D3"/>
    <w:rsid w:val="00B8226E"/>
    <w:rsid w:val="00B86405"/>
    <w:rsid w:val="00B924CC"/>
    <w:rsid w:val="00B92EF5"/>
    <w:rsid w:val="00BA065D"/>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4A6"/>
    <w:rsid w:val="00DF52CB"/>
    <w:rsid w:val="00E07121"/>
    <w:rsid w:val="00E13612"/>
    <w:rsid w:val="00E14052"/>
    <w:rsid w:val="00E30FE2"/>
    <w:rsid w:val="00E32055"/>
    <w:rsid w:val="00E3396E"/>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17F7"/>
    <w:rsid w:val="00EB21A8"/>
    <w:rsid w:val="00EB35EF"/>
    <w:rsid w:val="00EB3D02"/>
    <w:rsid w:val="00EB717A"/>
    <w:rsid w:val="00EC1C75"/>
    <w:rsid w:val="00EC3924"/>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144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685D"/>
    <w:rsid w:val="0022712D"/>
    <w:rsid w:val="00242222"/>
    <w:rsid w:val="00267E1C"/>
    <w:rsid w:val="002A2528"/>
    <w:rsid w:val="002B5403"/>
    <w:rsid w:val="00304D9D"/>
    <w:rsid w:val="003854BC"/>
    <w:rsid w:val="003C79E1"/>
    <w:rsid w:val="003D47A4"/>
    <w:rsid w:val="004128A1"/>
    <w:rsid w:val="004135C6"/>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05CDC"/>
    <w:rsid w:val="00A12E31"/>
    <w:rsid w:val="00A359DB"/>
    <w:rsid w:val="00A5137A"/>
    <w:rsid w:val="00A56652"/>
    <w:rsid w:val="00A622A1"/>
    <w:rsid w:val="00A631AC"/>
    <w:rsid w:val="00A706EF"/>
    <w:rsid w:val="00A8699C"/>
    <w:rsid w:val="00A91248"/>
    <w:rsid w:val="00AA2837"/>
    <w:rsid w:val="00AB015F"/>
    <w:rsid w:val="00AC058D"/>
    <w:rsid w:val="00AC382B"/>
    <w:rsid w:val="00B0237C"/>
    <w:rsid w:val="00B1205B"/>
    <w:rsid w:val="00B12800"/>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55B79B-B752-410A-9CE4-442684BAA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4102</TotalTime>
  <Pages>4</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436</cp:revision>
  <dcterms:created xsi:type="dcterms:W3CDTF">2018-10-03T04:42:00Z</dcterms:created>
  <dcterms:modified xsi:type="dcterms:W3CDTF">2019-04-14T10:10:00Z</dcterms:modified>
</cp:coreProperties>
</file>