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7B585C" w:rsidRDefault="004A1746" w:rsidP="00BB105A">
      <w:pPr>
        <w:bidi/>
        <w:jc w:val="center"/>
        <w:rPr>
          <w:rFonts w:cs="B Nazanin"/>
          <w:b/>
          <w:bCs/>
          <w:sz w:val="28"/>
          <w:szCs w:val="28"/>
          <w:rtl/>
          <w:lang w:bidi="fa-IR"/>
        </w:rPr>
      </w:pPr>
      <w:r w:rsidRPr="007B585C">
        <w:rPr>
          <w:rFonts w:cs="B Nazanin" w:hint="cs"/>
          <w:b/>
          <w:bCs/>
          <w:sz w:val="28"/>
          <w:szCs w:val="28"/>
          <w:rtl/>
          <w:lang w:bidi="fa-IR"/>
        </w:rPr>
        <w:t>بسم الله الرحمن الرحیم</w:t>
      </w:r>
    </w:p>
    <w:p w:rsidR="004A1746" w:rsidRPr="007B585C" w:rsidRDefault="004A1746" w:rsidP="00BB105A">
      <w:pPr>
        <w:bidi/>
        <w:jc w:val="lowKashida"/>
        <w:rPr>
          <w:rFonts w:cs="B Nazanin"/>
          <w:b/>
          <w:bCs/>
          <w:sz w:val="28"/>
          <w:szCs w:val="28"/>
          <w:rtl/>
          <w:lang w:bidi="fa-IR"/>
        </w:rPr>
      </w:pPr>
      <w:r w:rsidRPr="007B585C">
        <w:rPr>
          <w:rFonts w:cs="B Nazanin" w:hint="cs"/>
          <w:b/>
          <w:bCs/>
          <w:sz w:val="28"/>
          <w:szCs w:val="28"/>
          <w:rtl/>
          <w:lang w:bidi="fa-IR"/>
        </w:rPr>
        <w:t>خبر الواحد</w:t>
      </w:r>
    </w:p>
    <w:p w:rsidR="004A1746" w:rsidRPr="007B585C" w:rsidRDefault="00BB105A" w:rsidP="00D45AD9">
      <w:pPr>
        <w:bidi/>
        <w:jc w:val="lowKashida"/>
        <w:rPr>
          <w:rFonts w:cs="B Nazanin"/>
          <w:b/>
          <w:bCs/>
          <w:sz w:val="28"/>
          <w:szCs w:val="28"/>
          <w:rtl/>
          <w:lang w:bidi="fa-IR"/>
        </w:rPr>
      </w:pPr>
      <w:r w:rsidRPr="007B585C">
        <w:rPr>
          <w:rFonts w:cs="B Nazanin" w:hint="cs"/>
          <w:b/>
          <w:bCs/>
          <w:sz w:val="28"/>
          <w:szCs w:val="28"/>
          <w:rtl/>
          <w:lang w:bidi="fa-IR"/>
        </w:rPr>
        <w:t xml:space="preserve">جلسه </w:t>
      </w:r>
      <w:r w:rsidR="00D45AD9" w:rsidRPr="007B585C">
        <w:rPr>
          <w:rFonts w:cs="B Nazanin" w:hint="cs"/>
          <w:b/>
          <w:bCs/>
          <w:sz w:val="28"/>
          <w:szCs w:val="28"/>
          <w:rtl/>
          <w:lang w:bidi="fa-IR"/>
        </w:rPr>
        <w:t>س</w:t>
      </w:r>
      <w:r w:rsidRPr="007B585C">
        <w:rPr>
          <w:rFonts w:cs="B Nazanin" w:hint="cs"/>
          <w:b/>
          <w:bCs/>
          <w:sz w:val="28"/>
          <w:szCs w:val="28"/>
          <w:rtl/>
          <w:lang w:bidi="fa-IR"/>
        </w:rPr>
        <w:t>وم_</w:t>
      </w:r>
      <w:r w:rsidR="00D45AD9" w:rsidRPr="007B585C">
        <w:rPr>
          <w:rFonts w:cs="B Nazanin" w:hint="cs"/>
          <w:b/>
          <w:bCs/>
          <w:sz w:val="28"/>
          <w:szCs w:val="28"/>
          <w:rtl/>
          <w:lang w:bidi="fa-IR"/>
        </w:rPr>
        <w:t xml:space="preserve">9 </w:t>
      </w:r>
      <w:r w:rsidRPr="007B585C">
        <w:rPr>
          <w:rFonts w:cs="B Nazanin" w:hint="cs"/>
          <w:b/>
          <w:bCs/>
          <w:sz w:val="28"/>
          <w:szCs w:val="28"/>
          <w:rtl/>
          <w:lang w:bidi="fa-IR"/>
        </w:rPr>
        <w:t>مهر</w:t>
      </w:r>
      <w:r w:rsidR="00D45AD9" w:rsidRPr="007B585C">
        <w:rPr>
          <w:rFonts w:cs="B Nazanin" w:hint="cs"/>
          <w:b/>
          <w:bCs/>
          <w:sz w:val="28"/>
          <w:szCs w:val="28"/>
          <w:rtl/>
          <w:lang w:bidi="fa-IR"/>
        </w:rPr>
        <w:t xml:space="preserve"> </w:t>
      </w:r>
      <w:r w:rsidRPr="007B585C">
        <w:rPr>
          <w:rFonts w:cs="B Nazanin" w:hint="cs"/>
          <w:b/>
          <w:bCs/>
          <w:sz w:val="28"/>
          <w:szCs w:val="28"/>
          <w:rtl/>
          <w:lang w:bidi="fa-IR"/>
        </w:rPr>
        <w:t>1397</w:t>
      </w:r>
    </w:p>
    <w:p w:rsidR="00B05793" w:rsidRDefault="00194C1C" w:rsidP="00B05793">
      <w:pPr>
        <w:bidi/>
        <w:jc w:val="lowKashida"/>
        <w:rPr>
          <w:rFonts w:cs="B Nazanin"/>
          <w:sz w:val="28"/>
          <w:szCs w:val="28"/>
          <w:rtl/>
          <w:lang w:bidi="fa-IR"/>
        </w:rPr>
      </w:pPr>
      <w:r>
        <w:rPr>
          <w:rFonts w:cs="B Nazanin" w:hint="cs"/>
          <w:sz w:val="28"/>
          <w:szCs w:val="28"/>
          <w:rtl/>
          <w:lang w:bidi="fa-IR"/>
        </w:rPr>
        <w:t xml:space="preserve">نتیجۀ بحث دو روز گذشته این شد که اساس بحث خبر واحد، برای این است که ببینیم آیا وحدت الراوی مضر به اعتبار روایت هست یا نه و به عبارت اخری آیا یکی از شرائط اعتبار روایت تعدد راوی است یا خیر؟ </w:t>
      </w:r>
    </w:p>
    <w:p w:rsidR="00194C1C" w:rsidRDefault="00194C1C" w:rsidP="00194C1C">
      <w:pPr>
        <w:bidi/>
        <w:jc w:val="lowKashida"/>
        <w:rPr>
          <w:rFonts w:cs="B Nazanin"/>
          <w:sz w:val="28"/>
          <w:szCs w:val="28"/>
          <w:rtl/>
          <w:lang w:bidi="fa-IR"/>
        </w:rPr>
      </w:pPr>
      <w:r>
        <w:rPr>
          <w:rFonts w:cs="B Nazanin" w:hint="cs"/>
          <w:sz w:val="28"/>
          <w:szCs w:val="28"/>
          <w:rtl/>
          <w:lang w:bidi="fa-IR"/>
        </w:rPr>
        <w:t>با غمض عین از همه شرائط دیگر</w:t>
      </w:r>
      <w:r w:rsidR="007B585C">
        <w:rPr>
          <w:rFonts w:cs="B Nazanin" w:hint="cs"/>
          <w:sz w:val="28"/>
          <w:szCs w:val="28"/>
          <w:rtl/>
          <w:lang w:bidi="fa-IR"/>
        </w:rPr>
        <w:t>،</w:t>
      </w:r>
      <w:r>
        <w:rPr>
          <w:rFonts w:cs="B Nazanin" w:hint="cs"/>
          <w:sz w:val="28"/>
          <w:szCs w:val="28"/>
          <w:rtl/>
          <w:lang w:bidi="fa-IR"/>
        </w:rPr>
        <w:t xml:space="preserve"> فعلا بحث در وحدت و تعدد راوی است</w:t>
      </w:r>
      <w:r w:rsidR="00AD0C93">
        <w:rPr>
          <w:rFonts w:cs="B Nazanin" w:hint="cs"/>
          <w:sz w:val="28"/>
          <w:szCs w:val="28"/>
          <w:rtl/>
          <w:lang w:bidi="fa-IR"/>
        </w:rPr>
        <w:t>.</w:t>
      </w:r>
    </w:p>
    <w:p w:rsidR="00AD0C93" w:rsidRDefault="00AD0C93" w:rsidP="00AD0C93">
      <w:pPr>
        <w:bidi/>
        <w:jc w:val="lowKashida"/>
        <w:rPr>
          <w:rFonts w:cs="B Nazanin"/>
          <w:sz w:val="28"/>
          <w:szCs w:val="28"/>
          <w:rtl/>
          <w:lang w:bidi="fa-IR"/>
        </w:rPr>
      </w:pPr>
      <w:r>
        <w:rPr>
          <w:rFonts w:cs="B Nazanin" w:hint="cs"/>
          <w:sz w:val="28"/>
          <w:szCs w:val="28"/>
          <w:rtl/>
          <w:lang w:bidi="fa-IR"/>
        </w:rPr>
        <w:t>کسانی که منکر حجیت خبر واحد اند، و وحدت راوی را مضر به اعتبار روایت می دانند و می گویند باید امری در روایت یافت شود که جبران وحدت راوی کند و روایت را تقویت کند، لولا آن امر روایت قابل قبول نیست، مثل سیدنا المرتضی، مثل شیخنا المفید و صاحب سرائر و امثال این اعاظم همگی به صراحت تامه فرموده اند مساله اجماعی است و هیچ اختلافی در بین نیست. آن وقت مثل شیخ انصاری و من تبعه من الاعاظم مثل مرحوم آقای خویی این اجماع را مخدوش می کند.</w:t>
      </w:r>
    </w:p>
    <w:p w:rsidR="00AD0C93" w:rsidRDefault="00AD0C93" w:rsidP="00AD0C93">
      <w:pPr>
        <w:bidi/>
        <w:jc w:val="lowKashida"/>
        <w:rPr>
          <w:rFonts w:cs="B Nazanin"/>
          <w:sz w:val="28"/>
          <w:szCs w:val="28"/>
          <w:rtl/>
          <w:lang w:bidi="fa-IR"/>
        </w:rPr>
      </w:pPr>
      <w:r>
        <w:rPr>
          <w:rFonts w:cs="B Nazanin" w:hint="cs"/>
          <w:sz w:val="28"/>
          <w:szCs w:val="28"/>
          <w:rtl/>
          <w:lang w:bidi="fa-IR"/>
        </w:rPr>
        <w:t xml:space="preserve">اجازه بفرمائید بنده قبل از اینکه سراغ این اجماع بروم، از قبل و از زمان روات شروع کنیم. سیره روات را ببنیم که چگونه روایت را اخذ می کردند. </w:t>
      </w:r>
    </w:p>
    <w:p w:rsidR="00AD0C93" w:rsidRDefault="00AD0C93" w:rsidP="00AD0C93">
      <w:pPr>
        <w:bidi/>
        <w:jc w:val="lowKashida"/>
        <w:rPr>
          <w:rFonts w:cs="B Nazanin"/>
          <w:sz w:val="28"/>
          <w:szCs w:val="28"/>
          <w:rtl/>
          <w:lang w:bidi="fa-IR"/>
        </w:rPr>
      </w:pPr>
      <w:r>
        <w:rPr>
          <w:rFonts w:cs="B Nazanin" w:hint="cs"/>
          <w:sz w:val="28"/>
          <w:szCs w:val="28"/>
          <w:rtl/>
          <w:lang w:bidi="fa-IR"/>
        </w:rPr>
        <w:t>از این نقطه شروع می کنم:</w:t>
      </w:r>
    </w:p>
    <w:p w:rsidR="00AD0C93" w:rsidRDefault="00AD0C93" w:rsidP="00AD0C93">
      <w:pPr>
        <w:bidi/>
        <w:jc w:val="lowKashida"/>
        <w:rPr>
          <w:rFonts w:cs="B Nazanin"/>
          <w:sz w:val="28"/>
          <w:szCs w:val="28"/>
          <w:rtl/>
          <w:lang w:bidi="fa-IR"/>
        </w:rPr>
      </w:pPr>
      <w:r>
        <w:rPr>
          <w:rFonts w:cs="B Nazanin" w:hint="cs"/>
          <w:sz w:val="28"/>
          <w:szCs w:val="28"/>
          <w:rtl/>
          <w:lang w:bidi="fa-IR"/>
        </w:rPr>
        <w:t>مرحوم آقای سید عبد الاعلی سبزواری در کتاب تهذیب الاصول، ج 2، ص 88 می فرماید بحث حجیت خبر واحد در عصر معصومین علیهم السلام مطرح نبوده است. بله ما روایات زیادی داریم که مردم را ارجاع داده است به ثقات از روات و سوال از آنها و این که آیا فلانی ثقه است تا معالم دین را از او بگیرم یا نه؟</w:t>
      </w:r>
    </w:p>
    <w:p w:rsidR="00AD0C93" w:rsidRDefault="00AD0C93" w:rsidP="00AD0C93">
      <w:pPr>
        <w:bidi/>
        <w:jc w:val="lowKashida"/>
        <w:rPr>
          <w:rFonts w:cs="B Nazanin"/>
          <w:sz w:val="28"/>
          <w:szCs w:val="28"/>
          <w:rtl/>
          <w:lang w:bidi="fa-IR"/>
        </w:rPr>
      </w:pPr>
      <w:r>
        <w:rPr>
          <w:rFonts w:cs="B Nazanin" w:hint="cs"/>
          <w:sz w:val="28"/>
          <w:szCs w:val="28"/>
          <w:rtl/>
          <w:lang w:bidi="fa-IR"/>
        </w:rPr>
        <w:t>و لو انهم بنوا الامر علی ما کانوا علیه فی عصر المعصوم علیه السلام لما احتاجوا الی جملة کثیرة من التطویلات.</w:t>
      </w:r>
    </w:p>
    <w:p w:rsidR="00AD0C93" w:rsidRDefault="00AD0C93" w:rsidP="00AD0C93">
      <w:pPr>
        <w:bidi/>
        <w:jc w:val="lowKashida"/>
        <w:rPr>
          <w:rFonts w:cs="B Nazanin"/>
          <w:sz w:val="28"/>
          <w:szCs w:val="28"/>
          <w:rtl/>
          <w:lang w:bidi="fa-IR"/>
        </w:rPr>
      </w:pPr>
      <w:r>
        <w:rPr>
          <w:rFonts w:cs="B Nazanin" w:hint="cs"/>
          <w:sz w:val="28"/>
          <w:szCs w:val="28"/>
          <w:rtl/>
          <w:lang w:bidi="fa-IR"/>
        </w:rPr>
        <w:t>اگر همان شیوه ایی که ائمه بنیان گذاشتند، نسل های بعدی هم ادامه می دادند خیلی از این مباحث طولانی اصول دیگر جای طرح نداشت.</w:t>
      </w:r>
    </w:p>
    <w:p w:rsidR="00AD0C93" w:rsidRDefault="00AD0C93" w:rsidP="00AD0C93">
      <w:pPr>
        <w:bidi/>
        <w:jc w:val="lowKashida"/>
        <w:rPr>
          <w:rFonts w:cs="B Nazanin"/>
          <w:sz w:val="28"/>
          <w:szCs w:val="28"/>
          <w:rtl/>
          <w:lang w:bidi="fa-IR"/>
        </w:rPr>
      </w:pPr>
      <w:r>
        <w:rPr>
          <w:rFonts w:cs="B Nazanin" w:hint="cs"/>
          <w:sz w:val="28"/>
          <w:szCs w:val="28"/>
          <w:rtl/>
          <w:lang w:bidi="fa-IR"/>
        </w:rPr>
        <w:t>ما عرضمان را از نقد به فرمایش ایشان شروع می کنیم و شما در این نقد خواهید دید، زمان ائمه علیهم السلام چه خبر بوده است و خواهید دید این که به ما گفته اند سراغ ثقات از روات بروید به چه معناست و خواهید دید قیاس عصرنا با عصر معصوم قیاس مع الفارق است.</w:t>
      </w:r>
    </w:p>
    <w:p w:rsidR="00AD0C93" w:rsidRDefault="00AD0C93" w:rsidP="00AD0C93">
      <w:pPr>
        <w:bidi/>
        <w:jc w:val="lowKashida"/>
        <w:rPr>
          <w:rFonts w:cs="B Nazanin"/>
          <w:sz w:val="28"/>
          <w:szCs w:val="28"/>
          <w:rtl/>
          <w:lang w:bidi="fa-IR"/>
        </w:rPr>
      </w:pPr>
      <w:r>
        <w:rPr>
          <w:rFonts w:cs="B Nazanin" w:hint="cs"/>
          <w:sz w:val="28"/>
          <w:szCs w:val="28"/>
          <w:rtl/>
          <w:lang w:bidi="fa-IR"/>
        </w:rPr>
        <w:t xml:space="preserve">پس سه محور در بحث داریم که هر سه اشکال است به ایشان و بنیان بحث </w:t>
      </w:r>
      <w:r w:rsidR="007B585C">
        <w:rPr>
          <w:rFonts w:cs="B Nazanin" w:hint="cs"/>
          <w:sz w:val="28"/>
          <w:szCs w:val="28"/>
          <w:rtl/>
          <w:lang w:bidi="fa-IR"/>
        </w:rPr>
        <w:t>آینده ماست. و نظریه ایی که در آی</w:t>
      </w:r>
      <w:r>
        <w:rPr>
          <w:rFonts w:cs="B Nazanin" w:hint="cs"/>
          <w:sz w:val="28"/>
          <w:szCs w:val="28"/>
          <w:rtl/>
          <w:lang w:bidi="fa-IR"/>
        </w:rPr>
        <w:t>نده در مورد خبر واحد ارائه می دهیم مبتنی بر حرف امروز است.</w:t>
      </w:r>
    </w:p>
    <w:p w:rsidR="00AD0C93" w:rsidRDefault="00AD0C93" w:rsidP="00AD0C93">
      <w:pPr>
        <w:bidi/>
        <w:jc w:val="lowKashida"/>
        <w:rPr>
          <w:rFonts w:cs="B Nazanin"/>
          <w:sz w:val="28"/>
          <w:szCs w:val="28"/>
          <w:rtl/>
          <w:lang w:bidi="fa-IR"/>
        </w:rPr>
      </w:pPr>
      <w:r>
        <w:rPr>
          <w:rFonts w:cs="B Nazanin" w:hint="cs"/>
          <w:sz w:val="28"/>
          <w:szCs w:val="28"/>
          <w:rtl/>
          <w:lang w:bidi="fa-IR"/>
        </w:rPr>
        <w:t>لذا عرض می کنیم اولا با مراجعه به روایات استفاده می شود که در مواردی بزرگان از روات در پذیرش خبر واحد تثبت و دقت داشتند و روایت را بدون تثبت و تامل نمی پذیرفتند.</w:t>
      </w:r>
    </w:p>
    <w:p w:rsidR="007B585C" w:rsidRDefault="007B585C" w:rsidP="007B585C">
      <w:pPr>
        <w:bidi/>
        <w:jc w:val="lowKashida"/>
        <w:rPr>
          <w:rFonts w:cs="B Nazanin"/>
          <w:sz w:val="28"/>
          <w:szCs w:val="28"/>
          <w:rtl/>
          <w:lang w:bidi="fa-IR"/>
        </w:rPr>
      </w:pPr>
    </w:p>
    <w:p w:rsidR="00AD0C93" w:rsidRDefault="00AD0C93" w:rsidP="00AD0C93">
      <w:pPr>
        <w:bidi/>
        <w:jc w:val="lowKashida"/>
        <w:rPr>
          <w:rFonts w:cs="B Nazanin"/>
          <w:sz w:val="28"/>
          <w:szCs w:val="28"/>
          <w:lang w:bidi="fa-IR"/>
        </w:rPr>
      </w:pPr>
      <w:r>
        <w:rPr>
          <w:rFonts w:cs="B Nazanin" w:hint="cs"/>
          <w:sz w:val="28"/>
          <w:szCs w:val="28"/>
          <w:rtl/>
          <w:lang w:bidi="fa-IR"/>
        </w:rPr>
        <w:lastRenderedPageBreak/>
        <w:t>کافی ج 7، ص 100</w:t>
      </w:r>
      <w:r>
        <w:rPr>
          <w:rFonts w:cs="B Nazanin"/>
          <w:sz w:val="28"/>
          <w:szCs w:val="28"/>
          <w:lang w:bidi="fa-IR"/>
        </w:rPr>
        <w:t>:</w:t>
      </w:r>
    </w:p>
    <w:p w:rsidR="00AD0C93" w:rsidRPr="00AD0C93" w:rsidRDefault="005F51BB" w:rsidP="005F51BB">
      <w:pPr>
        <w:pStyle w:val="NormalWeb"/>
        <w:bidi/>
        <w:jc w:val="lowKashida"/>
        <w:rPr>
          <w:rFonts w:ascii="Traditional Arabic" w:hAnsi="Traditional Arabic" w:cs="Traditional Arabic"/>
          <w:sz w:val="36"/>
          <w:szCs w:val="36"/>
          <w:lang w:bidi="fa-IR"/>
        </w:rPr>
      </w:pPr>
      <w:r w:rsidRPr="005F51BB">
        <w:rPr>
          <w:rFonts w:ascii="Traditional Arabic" w:hAnsi="Traditional Arabic" w:cs="Traditional Arabic" w:hint="cs"/>
          <w:sz w:val="36"/>
          <w:szCs w:val="36"/>
          <w:rtl/>
          <w:lang w:bidi="fa-IR"/>
        </w:rPr>
        <w:t>عَلِيُّ بْنُ إِبْرَاهِيمَ عَنْ أَبِيهِ عَنِ ابْنِ أَبِي عُمَيْرٍ عَنْ عُمَرَ بْنِ أُذَيْنَة</w:t>
      </w:r>
      <w:r w:rsidR="00AD0C93" w:rsidRPr="00AD0C93">
        <w:rPr>
          <w:rFonts w:ascii="Traditional Arabic" w:hAnsi="Traditional Arabic" w:cs="Traditional Arabic" w:hint="cs"/>
          <w:sz w:val="36"/>
          <w:szCs w:val="36"/>
          <w:rtl/>
          <w:lang w:bidi="fa-IR"/>
        </w:rPr>
        <w:t xml:space="preserve"> عَنْ عَبْدِ اللَّهِ بْنِ مُحْرِزٍ قَالَ: قُلْتُ لِأَبِي عَبْدِ اللَّهِ ع رَجُلٌ تَرَكَ ابْنَتَهُ وَ أُخْتَهُ لِأَبِيهِ وَ أُمِّهِ فَقَالَ الْمَالُ كُلُّهُ لِلِابْنَةِ وَ لَيْسَ لِلْأُخْتِ مِنَ الْأَبِ وَ الْأُمِّ شَيْ‏ءٌ فَقُلْتُ فَإِنَّا قَدِ احْتَجْنَا إِلَى هَذَا وَ الْمَيِّتُ رَجُلٌ مِنْ هَؤُلَاءِ النَّاسِ وَ أُخْتُهُ مُؤْمِنَةٌ عَارِفَةٌ قَالَ فَخُذِ النِّصْفَ لَهَا خُذُوا مِنْهُمْ كَمَا يَأْخُذُونَ مِنْكُمْ‏ فِي سُنَّتِهِمْ وَ قَضَايَاهُمْ </w:t>
      </w:r>
      <w:r w:rsidR="00AD0C93" w:rsidRPr="00AD0C93">
        <w:rPr>
          <w:rFonts w:ascii="Traditional Arabic" w:hAnsi="Traditional Arabic" w:cs="Traditional Arabic" w:hint="cs"/>
          <w:b/>
          <w:bCs/>
          <w:sz w:val="36"/>
          <w:szCs w:val="36"/>
          <w:rtl/>
          <w:lang w:bidi="fa-IR"/>
        </w:rPr>
        <w:t>قَالَ ابْنُ أُذَيْنَةَ فَذَكَرْتُ ذَلِكَ لِزُرَارَةَ فَقَالَ إِنَّ عَلَى مَا جَاءَ بِهِ ابْنُ مُحْرِزٍ لَنُوراً</w:t>
      </w:r>
      <w:r w:rsidR="00AD0C93" w:rsidRPr="00AD0C93">
        <w:rPr>
          <w:rFonts w:ascii="Traditional Arabic" w:hAnsi="Traditional Arabic" w:cs="Traditional Arabic" w:hint="cs"/>
          <w:sz w:val="36"/>
          <w:szCs w:val="36"/>
          <w:rtl/>
          <w:lang w:bidi="fa-IR"/>
        </w:rPr>
        <w:t>.</w:t>
      </w:r>
    </w:p>
    <w:p w:rsidR="00AD0C93" w:rsidRDefault="005F51BB" w:rsidP="00AD0C93">
      <w:pPr>
        <w:bidi/>
        <w:jc w:val="lowKashida"/>
        <w:rPr>
          <w:rFonts w:cs="B Nazanin"/>
          <w:sz w:val="28"/>
          <w:szCs w:val="28"/>
          <w:rtl/>
          <w:lang w:bidi="fa-IR"/>
        </w:rPr>
      </w:pPr>
      <w:r>
        <w:rPr>
          <w:rFonts w:cs="B Nazanin" w:hint="cs"/>
          <w:sz w:val="28"/>
          <w:szCs w:val="28"/>
          <w:rtl/>
          <w:lang w:bidi="fa-IR"/>
        </w:rPr>
        <w:t>چون در این روایت اشاره شده است به یک قاعدۀ مهمی در فقه که شما با اهل سنت، به همان گونه رفتار کنید، که خودشان بین خودشان رفتار می کنند. محکومشان کنید به قواعد خودشان. این همان قاعده الزام است. این جا است که زراره آمده است کانه ان استبعادی که عمر بن اذینه داشت را برطرف می کند کانه این قاعده قاعده مسلمی است. تثبت و دقت در یک نقلی که یک علامت سوال درش دارند.</w:t>
      </w:r>
    </w:p>
    <w:p w:rsidR="005F51BB" w:rsidRDefault="005F51BB" w:rsidP="005F51BB">
      <w:pPr>
        <w:bidi/>
        <w:jc w:val="lowKashida"/>
        <w:rPr>
          <w:rFonts w:cs="B Nazanin"/>
          <w:sz w:val="28"/>
          <w:szCs w:val="28"/>
          <w:rtl/>
          <w:lang w:bidi="fa-IR"/>
        </w:rPr>
      </w:pPr>
      <w:r>
        <w:rPr>
          <w:rFonts w:cs="B Nazanin" w:hint="cs"/>
          <w:sz w:val="28"/>
          <w:szCs w:val="28"/>
          <w:rtl/>
          <w:lang w:bidi="fa-IR"/>
        </w:rPr>
        <w:t>همین ج 7، ص 95:</w:t>
      </w:r>
    </w:p>
    <w:p w:rsidR="005F51BB" w:rsidRPr="005F51BB" w:rsidRDefault="005F51BB" w:rsidP="007B585C">
      <w:pPr>
        <w:pStyle w:val="NormalWeb"/>
        <w:bidi/>
        <w:jc w:val="lowKashida"/>
        <w:rPr>
          <w:rFonts w:ascii="Traditional Arabic" w:hAnsi="Traditional Arabic" w:cs="Traditional Arabic"/>
          <w:sz w:val="36"/>
          <w:szCs w:val="36"/>
          <w:rtl/>
          <w:lang w:bidi="fa-IR"/>
        </w:rPr>
      </w:pPr>
      <w:r w:rsidRPr="005F51BB">
        <w:rPr>
          <w:rFonts w:ascii="Traditional Arabic" w:hAnsi="Traditional Arabic" w:cs="Traditional Arabic" w:hint="cs"/>
          <w:sz w:val="36"/>
          <w:szCs w:val="36"/>
          <w:rtl/>
          <w:lang w:bidi="fa-IR"/>
        </w:rPr>
        <w:t>عَلِيُّ بْنُ إِبْرَاهِيمَ عَنْ أَبِيهِ عَنِ ابْنِ أَبِي عُمَيْرٍ وَ مُحَمَّدِ بْنِ عِيسَى بْنِ عُبَيْدٍ عَنْ يُونُسَ جَمِيعاً عَنْ عُمَرَ بْنِ أُذَيْنَةَ عَنْ زُرَارَةَ قَالَ: سَأَلْتُ أَبَا جَعْفَرٍ ع عَنِ الْجَدِّ فَقَالَ مَا أَجِدُ أَحَداً قَالَ فِيهِ إِلَّا بِرَأْيِهِ إِلَّا أَمِيرَ الْمُؤْمِنِينَ ع قُلْتُ أَصْلَحَكَ اللَّهُ فَمَا قَالَ فِيهِ أَمِيرُ الْمُؤْمِنِينَ ع قَالَ إِذَا كَانَ غَداً فَالْقَنِي حَتَّى أُقْرِئَكَهُ فِي كِتَابٍ قُلْتُ أَصْلَحَكَ اللَّهُ حَدِّثْنِي فَإِنَّ حَدِيثَكَ أَحَبُّ إِلَيَّ مِنْ أَنْ تُقْرِئَنِيهِ فِي كِتَابٍ فَقَالَ لِيَ الثَّانِيَةَ اسْمَعْ مَا أَقُولُ لَكَ إِذَا كَانَ غَداً فَالْقَنِي حَتَّى أُقْرِئَكَهُ فِي كِتَابٍ فَأَتَيْتُهُ مِنَ الْغَدِ بَعْدَ الظُّهْرِ وَ كَانَتْ سَاعَتِيَ الَّتِي كُنْتُ أَخْلُو بِهِ فِيهَا بَيْنَ الظُّهْرِ وَ الْعَصْرِ وَ كُنْتُ أَكْرَهُ أَنْ أَسْأَلَهُ إِلَّا خَالِياً خَشْيَةَ أَنْ يُفْتِيَنِي مِنْ أَجْلِ مَنْ يَحْضُرُهُ بِالتَّقِيَّةِ فَلَمَّا دَخَلْتُ عَلَيْهِ أَقْبَلَ عَلَى ابْنِهِ جَعْفَرٍ ع فَقَالَ لَهُ أَقْرِئْ زُرَارَةَ صَحِيفَةَ الْفَرَائِضِ ثُمَّ قَامَ لِيَنَامَ فَبَقِيتُ أَنَا وَ جَعْفَرٌ ع فِي الْبَيْتِ فَقَامَ فَأَخْرَجَ إِلَيَّ صَحِيفَةً مِثْلَ فَخِذِ الْبَعِيرِ فَقَالَ لَسْتُ أُقْرِئُكَهَا حَتَّى تَجْعَلَ لِي عَلَيْكَ اللَّهَ أَنْ لَا تُحَدِّثَ بِمَا تَقْرَأُ فِيهَا أَحَداً أَبَداً حَتَّى آذَنَ لَكَ وَ لَمْ يَقُلْ حَتَّى يَأْذَنَ لَكَ أَبِي فَقُلْتُ أَصْلَحَكَ اللَّهُ وَ لِمَ تُضَيِّقُ عَلَيَّ وَ لَمْ يَأْمُرْكَ أَبُوكَ بِذَلِكَ فَقَالَ لِي مَا أَنْتَ بِنَاظِرٍ فِيهَا إِلَّا عَلَى مَا قُلْتُ لَكَ فَقُلْتُ فَذَاكَ لَكَ وَ كُنْتُ رَجُلًا عَالِماً بِالْفَرَائِضِ وَ الْوَصَايَا بَصِيراً بِهَا حَاسِباً لَهَا أَلْبَثُ الزَّمَانَ أَطْلُبُ شَيْئاً يُلْقَى عَلَيَّ مِنَ الْفَرَائِضِ وَ الْوَصَايَا لَا أَعْلَمُهُ فَلَا أَقْدِرُ عَلَيْهِ فَلَمَّا أَلْقَى إِلَيَّ طَرَفَ الصَّحِيفَةِ إِذَا كِتَابٌ غَلِيظٌ يُعْرَفُ أَنَّهُ مِنْ كُتُبِ الْأَوَّلِينَ فَنَظَرْتُ فِيهَا فَإِذَا فِيهَا خِلَافُ مَا بِأَيْدِي النَّاسِ مِنَ الصِّلَةِ وَ الْأَمْرِ بِالْمَعْرُوفِ الَّذِي لَيْسَ فِيهِ اخْتِلَافٌ وَ إِذَا عَامَّتُهُ كَذَلِكَ فَقَرَأْتُهُ حَتَّى أَتَيْتُ عَلَى آخِرِهِ بِخُبْثِ نَفْسٍ وَ قِلَّةِ تَحَفُّظٍ وَ سَقَامِ رَأْيٍ وَ قُلْتُ وَ أَنَا أَقْرَؤُهُ بَاطِلٌ حَتَّى أَتَيْتُ عَلَى آخِرِهِ ثُمَّ أَدْرَجْتُهَا وَ دَفَعْتُهَا إِلَيْهِ فَلَمَّا أَصْبَحْتُ لَقِيتُ أَبَا جَعْفَرٍ ع فَقَالَ لِي أَ قَرَأْتَ صَحِيفَةَ الْفَرَائِضِ فَقُلْتُ نَعَمْ فَقَالَ كَيْفَ رَأَيْتَ مَا قَرَأْتَ قَالَ قُلْتُ بَاطِلٌ لَيْسَ بِشَيْ‏ءٍ هُوَ خِلَافُ مَا النَّاسُ عَلَيْهِ قَالَ فَإِنَّ الَّذِي رَأَيْتَ وَ اللَّهِ يَا زُرَارَةُ هُوَ الْحَقُّ الَّذِي رَأَيْتَ إِمْلَاءُ رَسُولِ اللَّهِ ص وَ خَطُّ عَلِيٍّ ع‏</w:t>
      </w:r>
      <w:r w:rsidR="007B585C">
        <w:rPr>
          <w:rFonts w:ascii="Traditional Arabic" w:hAnsi="Traditional Arabic" w:cs="Traditional Arabic" w:hint="cs"/>
          <w:sz w:val="36"/>
          <w:szCs w:val="36"/>
          <w:rtl/>
          <w:lang w:bidi="fa-IR"/>
        </w:rPr>
        <w:t xml:space="preserve"> </w:t>
      </w:r>
      <w:r w:rsidRPr="005F51BB">
        <w:rPr>
          <w:rFonts w:ascii="Traditional Arabic" w:hAnsi="Traditional Arabic" w:cs="Traditional Arabic" w:hint="cs"/>
          <w:sz w:val="36"/>
          <w:szCs w:val="36"/>
          <w:rtl/>
          <w:lang w:bidi="fa-IR"/>
        </w:rPr>
        <w:t xml:space="preserve">بِيَدِهِ فَأَتَانِي الشَّيْطَانُ </w:t>
      </w:r>
      <w:r w:rsidRPr="005F51BB">
        <w:rPr>
          <w:rFonts w:ascii="Traditional Arabic" w:hAnsi="Traditional Arabic" w:cs="Traditional Arabic" w:hint="cs"/>
          <w:sz w:val="36"/>
          <w:szCs w:val="36"/>
          <w:rtl/>
          <w:lang w:bidi="fa-IR"/>
        </w:rPr>
        <w:lastRenderedPageBreak/>
        <w:t>فَوَسْوَسَ فِي صَدْرِي فَقَالَ وَ مَا يُدْرِيهِ أَنَّهُ إِمْلَاءُ رَسُولِ اللَّهِ ص وَ خَطُّ عَلِيٍّ ع بِيَدِهِ فَقَالَ لِي قَبْلَ أَنْ أَنْطِقَ يَا زُرَارَةُ لَا تَشُكَّنَّ وَدَّ الشَّيْطَانُ وَ اللَّهِ إِنَّكَ شَكَكْتَ وَ كَيْفَ لَا أَدْرِي أَنَّهُ إِمْلَاءُ رَسُولِ اللَّهِ ص وَ خَطُّ عَلِيٍّ ع بِيَدِهِ وَ قَدْ حَدَّثَنِي أَبِي عَنْ جَدِّي أَنَّ أَمِيرَ الْمُؤْمِنِينَ ع حَدَّثَهُ ذَلِكَ قَالَ قُلْتُ لَا كَيْفَ جَعَلَنِيَ اللَّهُ فِدَاكَ وَ نَدِمْتُ عَلَى مَا فَاتَنِي مِنَ الْكِتَابِ وَ لَوْ كُنْتُ قَرَأْتُهُ وَ أَنَا أَعْرِفُهُ لَرَجَوْتُ أَنْ لَا يَفُوتَنِي مِنْهُ حَرْفٌ‏:</w:t>
      </w:r>
    </w:p>
    <w:p w:rsidR="005F51BB" w:rsidRPr="005F51BB" w:rsidRDefault="005F51BB" w:rsidP="005F51BB">
      <w:pPr>
        <w:pStyle w:val="NormalWeb"/>
        <w:bidi/>
        <w:jc w:val="lowKashida"/>
        <w:rPr>
          <w:rFonts w:ascii="Traditional Arabic" w:hAnsi="Traditional Arabic" w:cs="Traditional Arabic"/>
          <w:sz w:val="36"/>
          <w:szCs w:val="36"/>
          <w:rtl/>
          <w:lang w:bidi="fa-IR"/>
        </w:rPr>
      </w:pPr>
      <w:r w:rsidRPr="005F51BB">
        <w:rPr>
          <w:rFonts w:ascii="Traditional Arabic" w:hAnsi="Traditional Arabic" w:cs="Traditional Arabic" w:hint="cs"/>
          <w:b/>
          <w:bCs/>
          <w:sz w:val="36"/>
          <w:szCs w:val="36"/>
          <w:rtl/>
          <w:lang w:bidi="fa-IR"/>
        </w:rPr>
        <w:t>قَالَ عُمَرُ بْنُ أُذَيْنَةَ قُلْتُ لِزُرَارَةَ فَإِنَّ أُنَاساً حَدَّثُونِي عَنْهُ وَ عَنْ أَبِيهِ ع بِأَشْيَاءَ فِي الْفَرَائِضِ فَأَعْرِضُهَا عَلَيْكَ فَمَا كَانَ مِنْهَا بَاطِلًا فَقُلْ هَذَا بَاطِلٌ وَ مَا كَانَ مِنْهَا حَقّاً فَقُلْ هَذَا حَقٌّ وَ لَا تَرْوِهِ</w:t>
      </w:r>
      <w:r w:rsidRPr="005F51BB">
        <w:rPr>
          <w:rFonts w:ascii="Traditional Arabic" w:hAnsi="Traditional Arabic" w:cs="Traditional Arabic" w:hint="cs"/>
          <w:sz w:val="36"/>
          <w:szCs w:val="36"/>
          <w:rtl/>
          <w:lang w:bidi="fa-IR"/>
        </w:rPr>
        <w:t xml:space="preserve"> وَ اسْكُتْ فَحَدَّثْتُهُ بِمَا حَدَّثَنِي بِهِ مُحَمَّدُ بْنُ مُسْلِمٍ عَنْ أَبِي جَعْفَرٍ ع فِي الِابْنَةِ وَ الْأَبِ وَ الِابْنَةِ وَ الْأُمِّ وَ الِابْنَةِ وَ الْأَبَوَيْنِ فَقَالَ هُوَ وَ اللَّهِ الْحَقُّ.</w:t>
      </w:r>
    </w:p>
    <w:p w:rsidR="005F51BB" w:rsidRDefault="005F51BB" w:rsidP="005F51BB">
      <w:pPr>
        <w:bidi/>
        <w:jc w:val="lowKashida"/>
        <w:rPr>
          <w:rFonts w:cs="B Nazanin"/>
          <w:sz w:val="28"/>
          <w:szCs w:val="28"/>
          <w:rtl/>
          <w:lang w:bidi="fa-IR"/>
        </w:rPr>
      </w:pPr>
      <w:r>
        <w:rPr>
          <w:rFonts w:cs="B Nazanin" w:hint="cs"/>
          <w:sz w:val="28"/>
          <w:szCs w:val="28"/>
          <w:rtl/>
          <w:lang w:bidi="fa-IR"/>
        </w:rPr>
        <w:t>می آید مجموعه روایات ارثی که به او رسیده است را عرضه می کند.</w:t>
      </w:r>
    </w:p>
    <w:p w:rsidR="005F51BB" w:rsidRDefault="005F51BB" w:rsidP="005F51BB">
      <w:pPr>
        <w:bidi/>
        <w:jc w:val="lowKashida"/>
        <w:rPr>
          <w:rFonts w:cs="B Nazanin"/>
          <w:sz w:val="28"/>
          <w:szCs w:val="28"/>
          <w:rtl/>
          <w:lang w:bidi="fa-IR"/>
        </w:rPr>
      </w:pPr>
      <w:r>
        <w:rPr>
          <w:rFonts w:cs="B Nazanin" w:hint="cs"/>
          <w:sz w:val="28"/>
          <w:szCs w:val="28"/>
          <w:rtl/>
          <w:lang w:bidi="fa-IR"/>
        </w:rPr>
        <w:t>روایت سوم؛ ج 7، ص 96:</w:t>
      </w:r>
    </w:p>
    <w:p w:rsidR="005F51BB" w:rsidRPr="005F51BB" w:rsidRDefault="005F51BB" w:rsidP="005F51BB">
      <w:pPr>
        <w:pStyle w:val="NormalWeb"/>
        <w:bidi/>
        <w:jc w:val="lowKashida"/>
        <w:rPr>
          <w:rFonts w:ascii="Traditional Arabic" w:hAnsi="Traditional Arabic" w:cs="Traditional Arabic"/>
          <w:sz w:val="36"/>
          <w:szCs w:val="36"/>
          <w:lang w:bidi="fa-IR"/>
        </w:rPr>
      </w:pPr>
      <w:r w:rsidRPr="005F51BB">
        <w:rPr>
          <w:rFonts w:ascii="Traditional Arabic" w:hAnsi="Traditional Arabic" w:cs="Traditional Arabic" w:hint="cs"/>
          <w:sz w:val="36"/>
          <w:szCs w:val="36"/>
          <w:rtl/>
          <w:lang w:bidi="fa-IR"/>
        </w:rPr>
        <w:t xml:space="preserve">عَلِيُّ بْنُ إِبْرَاهِيمَ عَنْ أَبِيهِ عَنِ ابْنِ أَبِي عُمَيْرٍ وَ مُحَمَّدِ بْنِ عِيسَى عَنْ يُونُسَ بْنِ عَبْدِ الرَّحْمَنِ جَمِيعاً </w:t>
      </w:r>
      <w:r w:rsidRPr="005F51BB">
        <w:rPr>
          <w:rFonts w:ascii="Traditional Arabic" w:hAnsi="Traditional Arabic" w:cs="Traditional Arabic" w:hint="cs"/>
          <w:b/>
          <w:bCs/>
          <w:sz w:val="36"/>
          <w:szCs w:val="36"/>
          <w:rtl/>
          <w:lang w:bidi="fa-IR"/>
        </w:rPr>
        <w:t>عَنْ عُمَرَ بْنِ أُذَيْنَةَ قَالَ: قُلْتُ لِزُرَارَةَ إِنِّي سَمِعْتُ مُحَمَّدَ بْنَ مُسْلِمٍ وَ بُكَيْراً يَرْوِيَانِ- عَنْ أَبِي جَعْفَرٍ</w:t>
      </w:r>
      <w:r w:rsidRPr="005F51BB">
        <w:rPr>
          <w:rFonts w:ascii="Traditional Arabic" w:hAnsi="Traditional Arabic" w:cs="Traditional Arabic" w:hint="cs"/>
          <w:sz w:val="36"/>
          <w:szCs w:val="36"/>
          <w:rtl/>
          <w:lang w:bidi="fa-IR"/>
        </w:rPr>
        <w:t xml:space="preserve"> ع فِي زَوْجٍ وَ أَبَوَيْنِ وَ ابْنَةٍ فَلِلزَّوْجِ الرُّبُعُ ثَلَاثَةُ أَسْهُمٍ مِنِ اثْنَيْ عَشَرَ سَهْماً وَ لِلْأَبَوَيْنِ السُّدُسَانِ أَرْبَعَةُ أَسْهُمٍ مِنِ اثْنَيْ عَشَرَ سَهْماً وَ بَقِيَ خَمْسَةُ أَسْهُمٍ فَهُوَ لِلِابْنَةِ لِأَنَّهَا لَوْ كَانَتْ ذَكَراً لَمْ يَكُنْ لَهَا غَيْرُ خَمْسَةٍ مِنِ اثْنَيْ عَشَرَ سَهْماً وَ إِنْ كَانَتَا اثْنَتَيْنِ فَلَهُمَا خَمْسَةٌ مِنِ اثْنَيْ عَشَرَ سَهْماً لِأَنَّهُمَا لَوْ كَانَا ذَكَرَيْنِ لَمْ يَكُنْ لَهُمَا غَيْرُ مَا بَقِيَ خَمْسَةٌ مِنِ اثْنَيْ عَشَرَ </w:t>
      </w:r>
      <w:r w:rsidRPr="005F51BB">
        <w:rPr>
          <w:rFonts w:ascii="Traditional Arabic" w:hAnsi="Traditional Arabic" w:cs="Traditional Arabic" w:hint="cs"/>
          <w:b/>
          <w:bCs/>
          <w:sz w:val="36"/>
          <w:szCs w:val="36"/>
          <w:rtl/>
          <w:lang w:bidi="fa-IR"/>
        </w:rPr>
        <w:t>قَالَ زُرَارَةُ هَذَا هُوَ الْحَقُّ</w:t>
      </w:r>
      <w:r w:rsidRPr="005F51BB">
        <w:rPr>
          <w:rFonts w:ascii="Traditional Arabic" w:hAnsi="Traditional Arabic" w:cs="Traditional Arabic" w:hint="cs"/>
          <w:sz w:val="36"/>
          <w:szCs w:val="36"/>
          <w:rtl/>
          <w:lang w:bidi="fa-IR"/>
        </w:rPr>
        <w:t xml:space="preserve"> إِذَا أَرَدْتَ أَنْ تُلْقِيَ الْعَوْلَ فَتَجْعَلَ الْفَرِيضَةَ لَا تَعُولُ فَإِنَّمَا يَدْخُلُ النُّقْصَانُ عَلَى الَّذِينَ لَهُمُ الزِّيَادَةُ مِنَ الْوُلْدِ وَ الْأَخَوَاتِ مِنَ الْأَبِ وَ الْأُمِّ فَأَمَّا الزَّوْجُ وَ الْإِخْوَةُ لِلْأُمِّ فَإِنَّهُمْ لَا يُنْقَصُونَ مِمَّا سَمَّى اللَّهُ لَهُمْ شَيْئاً.</w:t>
      </w:r>
    </w:p>
    <w:p w:rsidR="005F51BB" w:rsidRDefault="005F51BB" w:rsidP="005F51BB">
      <w:pPr>
        <w:bidi/>
        <w:jc w:val="lowKashida"/>
        <w:rPr>
          <w:rFonts w:cs="B Nazanin"/>
          <w:sz w:val="28"/>
          <w:szCs w:val="28"/>
          <w:rtl/>
          <w:lang w:bidi="fa-IR"/>
        </w:rPr>
      </w:pPr>
      <w:r>
        <w:rPr>
          <w:rFonts w:cs="B Nazanin" w:hint="cs"/>
          <w:sz w:val="28"/>
          <w:szCs w:val="28"/>
          <w:rtl/>
          <w:lang w:bidi="fa-IR"/>
        </w:rPr>
        <w:t>رجال کشی ص 224، در ترجمه حال م</w:t>
      </w:r>
      <w:r w:rsidR="00964FD8">
        <w:rPr>
          <w:rFonts w:cs="B Nazanin" w:hint="cs"/>
          <w:sz w:val="28"/>
          <w:szCs w:val="28"/>
          <w:rtl/>
          <w:lang w:bidi="fa-IR"/>
        </w:rPr>
        <w:t>غیرة بن سعید که متهم به غلو است</w:t>
      </w:r>
      <w:r w:rsidR="00964FD8">
        <w:rPr>
          <w:rFonts w:cs="B Nazanin"/>
          <w:sz w:val="28"/>
          <w:szCs w:val="28"/>
          <w:lang w:bidi="fa-IR"/>
        </w:rPr>
        <w:t>:</w:t>
      </w:r>
    </w:p>
    <w:p w:rsidR="00964FD8" w:rsidRPr="00964FD8" w:rsidRDefault="00964FD8" w:rsidP="00964FD8">
      <w:pPr>
        <w:pStyle w:val="NormalWeb"/>
        <w:bidi/>
        <w:jc w:val="lowKashida"/>
        <w:rPr>
          <w:rFonts w:ascii="Traditional Arabic" w:hAnsi="Traditional Arabic" w:cs="Traditional Arabic"/>
          <w:sz w:val="36"/>
          <w:szCs w:val="36"/>
          <w:lang w:bidi="fa-IR"/>
        </w:rPr>
      </w:pPr>
      <w:r w:rsidRPr="00964FD8">
        <w:rPr>
          <w:rFonts w:ascii="Traditional Arabic" w:hAnsi="Traditional Arabic" w:cs="Traditional Arabic" w:hint="cs"/>
          <w:sz w:val="36"/>
          <w:szCs w:val="36"/>
          <w:rtl/>
          <w:lang w:bidi="fa-IR"/>
        </w:rPr>
        <w:t>حدثني محمد بن قولويه، و الحسين بن الحسن بن بندار القمي، قالا:</w:t>
      </w:r>
    </w:p>
    <w:p w:rsidR="00964FD8" w:rsidRPr="00964FD8" w:rsidRDefault="00964FD8" w:rsidP="00964FD8">
      <w:pPr>
        <w:pStyle w:val="NormalWeb"/>
        <w:bidi/>
        <w:jc w:val="lowKashida"/>
        <w:rPr>
          <w:rFonts w:ascii="Traditional Arabic" w:hAnsi="Traditional Arabic" w:cs="Traditional Arabic" w:hint="cs"/>
          <w:sz w:val="36"/>
          <w:szCs w:val="36"/>
          <w:rtl/>
          <w:lang w:bidi="fa-IR"/>
        </w:rPr>
      </w:pPr>
      <w:r w:rsidRPr="00964FD8">
        <w:rPr>
          <w:rFonts w:ascii="Traditional Arabic" w:hAnsi="Traditional Arabic" w:cs="Traditional Arabic" w:hint="cs"/>
          <w:sz w:val="36"/>
          <w:szCs w:val="36"/>
          <w:rtl/>
          <w:lang w:bidi="fa-IR"/>
        </w:rPr>
        <w:t>حدثنا سعد بن عبد اللّه، قال: حدثني محمد بن عيسى بن عبيد، عن يونس بن عبد الرحمن، ان بعض أصحابنا سأله و أنا حاضر، فقال له: يا أبا محمد ما أشدك في الحديث، و أكثر انكارك لما يرويه أصحابنا، فما الذي يحملك على رد الأحاديث؟</w:t>
      </w:r>
    </w:p>
    <w:p w:rsidR="00964FD8" w:rsidRPr="00964FD8" w:rsidRDefault="00964FD8" w:rsidP="00964FD8">
      <w:pPr>
        <w:pStyle w:val="NormalWeb"/>
        <w:bidi/>
        <w:jc w:val="lowKashida"/>
        <w:rPr>
          <w:rFonts w:ascii="Traditional Arabic" w:hAnsi="Traditional Arabic" w:cs="Traditional Arabic" w:hint="cs"/>
          <w:sz w:val="36"/>
          <w:szCs w:val="36"/>
          <w:rtl/>
          <w:lang w:bidi="fa-IR"/>
        </w:rPr>
      </w:pPr>
      <w:r w:rsidRPr="00964FD8">
        <w:rPr>
          <w:rFonts w:ascii="Traditional Arabic" w:hAnsi="Traditional Arabic" w:cs="Traditional Arabic" w:hint="cs"/>
          <w:sz w:val="36"/>
          <w:szCs w:val="36"/>
          <w:rtl/>
          <w:lang w:bidi="fa-IR"/>
        </w:rPr>
        <w:t xml:space="preserve">فقال: حدثني هشام بن الحكم أنه سمع أبا عبد اللّه عليه السّلام يقول: لا تقبلوا علينا حديثا الا ما وافق القرآن و السنة، أو تجدون معه شاهدا من أحاديثنا المتقدمة، فان المغيرة بن سعيد لعنه اللّه دس في كتب أصحاب أبي أحاديث لم يحدث </w:t>
      </w:r>
      <w:r w:rsidRPr="00964FD8">
        <w:rPr>
          <w:rFonts w:ascii="Traditional Arabic" w:hAnsi="Traditional Arabic" w:cs="Traditional Arabic" w:hint="cs"/>
          <w:sz w:val="36"/>
          <w:szCs w:val="36"/>
          <w:rtl/>
          <w:lang w:bidi="fa-IR"/>
        </w:rPr>
        <w:lastRenderedPageBreak/>
        <w:t>بها أبي، فاتقوا اللّه و لا تقبلوا علينا ما خالف قول ربنا تعالى و سنة نبينا صلّى اللّه عليه و آله فانا اذا حدثنا، قلنا قال اللّه عز و جل، و قال رسول اللّه صلّى اللّه عليه و آله.</w:t>
      </w:r>
    </w:p>
    <w:p w:rsidR="00964FD8" w:rsidRPr="00964FD8" w:rsidRDefault="00964FD8" w:rsidP="00964FD8">
      <w:pPr>
        <w:pStyle w:val="NormalWeb"/>
        <w:bidi/>
        <w:jc w:val="lowKashida"/>
        <w:rPr>
          <w:rFonts w:ascii="Traditional Arabic" w:hAnsi="Traditional Arabic" w:cs="Traditional Arabic" w:hint="cs"/>
          <w:sz w:val="36"/>
          <w:szCs w:val="36"/>
          <w:rtl/>
          <w:lang w:bidi="fa-IR"/>
        </w:rPr>
      </w:pPr>
      <w:r w:rsidRPr="00964FD8">
        <w:rPr>
          <w:rFonts w:ascii="Traditional Arabic" w:hAnsi="Traditional Arabic" w:cs="Traditional Arabic" w:hint="cs"/>
          <w:sz w:val="36"/>
          <w:szCs w:val="36"/>
          <w:rtl/>
          <w:lang w:bidi="fa-IR"/>
        </w:rPr>
        <w:t>قال يونس: وافيت العراق فوجدت بها قطعة من أصحاب أبي جعفر عليه السّلام و وجدت أصحاب أبي عبد اللّه عليه السّلام متوافرين، فسمعت منهم و أخذت كتبهم، فعرضتها</w:t>
      </w:r>
      <w:r w:rsidRPr="00964FD8">
        <w:rPr>
          <w:rFonts w:ascii="Traditional Arabic" w:hAnsi="Traditional Arabic" w:cs="Traditional Arabic"/>
          <w:sz w:val="36"/>
          <w:szCs w:val="36"/>
          <w:lang w:bidi="fa-IR"/>
        </w:rPr>
        <w:t xml:space="preserve"> </w:t>
      </w:r>
      <w:r w:rsidRPr="00964FD8">
        <w:rPr>
          <w:rFonts w:ascii="Traditional Arabic" w:hAnsi="Traditional Arabic" w:cs="Traditional Arabic" w:hint="cs"/>
          <w:sz w:val="36"/>
          <w:szCs w:val="36"/>
          <w:rtl/>
          <w:lang w:bidi="fa-IR"/>
        </w:rPr>
        <w:t>من بعد على أبي الحسن الرضا عليه السّلام فأنكر منها أحاديث كثيرة أن يكون من أحاديث أبي عبد اللّه عليه السّلام.</w:t>
      </w:r>
    </w:p>
    <w:p w:rsidR="00964FD8" w:rsidRPr="00964FD8" w:rsidRDefault="00964FD8" w:rsidP="00964FD8">
      <w:pPr>
        <w:pStyle w:val="NormalWeb"/>
        <w:bidi/>
        <w:jc w:val="lowKashida"/>
        <w:rPr>
          <w:rFonts w:ascii="Traditional Arabic" w:hAnsi="Traditional Arabic" w:cs="Traditional Arabic" w:hint="cs"/>
          <w:sz w:val="36"/>
          <w:szCs w:val="36"/>
          <w:rtl/>
          <w:lang w:bidi="fa-IR"/>
        </w:rPr>
      </w:pPr>
      <w:r w:rsidRPr="00964FD8">
        <w:rPr>
          <w:rFonts w:ascii="Traditional Arabic" w:hAnsi="Traditional Arabic" w:cs="Traditional Arabic" w:hint="cs"/>
          <w:sz w:val="36"/>
          <w:szCs w:val="36"/>
          <w:rtl/>
          <w:lang w:bidi="fa-IR"/>
        </w:rPr>
        <w:t>و قال لي: ان أبا الخطاب كذب على أبي عبد اللّه عليه السّلام لعن اللّه ابا الخطاب</w:t>
      </w:r>
      <w:r>
        <w:rPr>
          <w:rFonts w:ascii="Traditional Arabic" w:hAnsi="Traditional Arabic" w:cs="Traditional Arabic" w:hint="cs"/>
          <w:sz w:val="36"/>
          <w:szCs w:val="36"/>
          <w:rtl/>
          <w:lang w:bidi="fa-IR"/>
        </w:rPr>
        <w:t>، و كذلك اصحاب ابي الخطاب يدسون</w:t>
      </w:r>
      <w:r w:rsidRPr="00964FD8">
        <w:rPr>
          <w:rFonts w:ascii="Traditional Arabic" w:hAnsi="Traditional Arabic" w:cs="Traditional Arabic" w:hint="cs"/>
          <w:sz w:val="36"/>
          <w:szCs w:val="36"/>
          <w:rtl/>
          <w:lang w:bidi="fa-IR"/>
        </w:rPr>
        <w:t xml:space="preserve"> هذه الأحاديث الى يومنا هذا في كتب اصحاب ابي عبد اللّه عليه السّلام، فلا تقبلوا علينا خلاف القرآن فانا ان تحدثنا حدثنا بموافقة القرآن و موافقة السنة، انا عن اللّه و عن رسوله نحدث، و لا نقول قال فلان و فلان، فيتناقض كلامنا، ان كلام آخرنا مثل كلام أولنا، و كلام أولنا مصادق لكلام آخرنا، فاذا اتاكم من يحدثكم بخلاف ذلك فردوه عليه و قولوا انت اعلم و ما جئت به، فان كل قول منا حقيقة و عليه نورا، فما لا حقيقة معه و لا نور عليه فذلك من قول الشيطان.</w:t>
      </w:r>
    </w:p>
    <w:p w:rsidR="00315990" w:rsidRDefault="00315990" w:rsidP="00315990">
      <w:pPr>
        <w:bidi/>
        <w:jc w:val="lowKashida"/>
        <w:rPr>
          <w:rFonts w:cs="B Nazanin"/>
          <w:sz w:val="28"/>
          <w:szCs w:val="28"/>
          <w:lang w:bidi="fa-IR"/>
        </w:rPr>
      </w:pPr>
      <w:r>
        <w:rPr>
          <w:rFonts w:cs="B Nazanin" w:hint="cs"/>
          <w:sz w:val="28"/>
          <w:szCs w:val="28"/>
          <w:rtl/>
          <w:lang w:bidi="fa-IR"/>
        </w:rPr>
        <w:t>یعنی یک نشانه هایی داریم که نشان دهد این کلام کلام اهل بیت است یا نه این نشانه هارا عرضه کنید بعد ان روایت را قبول کنید. این نشان می دهد که پذیرش روایات در آن عصر بلا تثبت و تدبر نبوده است.</w:t>
      </w:r>
    </w:p>
    <w:p w:rsidR="00315990" w:rsidRDefault="00315990" w:rsidP="00315990">
      <w:pPr>
        <w:bidi/>
        <w:jc w:val="lowKashida"/>
        <w:rPr>
          <w:rFonts w:cs="B Nazanin"/>
          <w:sz w:val="28"/>
          <w:szCs w:val="28"/>
          <w:rtl/>
          <w:lang w:bidi="fa-IR"/>
        </w:rPr>
      </w:pPr>
      <w:r>
        <w:rPr>
          <w:rFonts w:cs="B Nazanin" w:hint="cs"/>
          <w:sz w:val="28"/>
          <w:szCs w:val="28"/>
          <w:rtl/>
          <w:lang w:bidi="fa-IR"/>
        </w:rPr>
        <w:t>پس اولا به محضر آقای سبزواری عرض می کنیم که درست که بحث خبر واحد به این نحوه نبوده است اما نمی توانید این را منکر شود که یک نحوه تثبت تحقیق و تامل در پذیرشروایات بوده است.</w:t>
      </w:r>
    </w:p>
    <w:p w:rsidR="00315990" w:rsidRDefault="00315990" w:rsidP="009B2A9D">
      <w:pPr>
        <w:bidi/>
        <w:jc w:val="lowKashida"/>
        <w:rPr>
          <w:rFonts w:cs="B Nazanin"/>
          <w:sz w:val="28"/>
          <w:szCs w:val="28"/>
          <w:rtl/>
          <w:lang w:bidi="fa-IR"/>
        </w:rPr>
      </w:pPr>
      <w:r>
        <w:rPr>
          <w:rFonts w:cs="B Nazanin" w:hint="cs"/>
          <w:sz w:val="28"/>
          <w:szCs w:val="28"/>
          <w:rtl/>
          <w:lang w:bidi="fa-IR"/>
        </w:rPr>
        <w:t>ثانیا ایشان اینکه فرمودند ما روایاتی داریم که ما را ارجاع داده است به ثقات از روات، مرادشان روایاتی است که در وسائل الشیعه، ص 136 به ب</w:t>
      </w:r>
      <w:r w:rsidR="009B2A9D">
        <w:rPr>
          <w:rFonts w:cs="B Nazanin" w:hint="cs"/>
          <w:sz w:val="28"/>
          <w:szCs w:val="28"/>
          <w:rtl/>
          <w:lang w:bidi="fa-IR"/>
        </w:rPr>
        <w:t>عد</w:t>
      </w:r>
      <w:r w:rsidR="005B48F7">
        <w:rPr>
          <w:rFonts w:cs="B Nazanin" w:hint="cs"/>
          <w:sz w:val="28"/>
          <w:szCs w:val="28"/>
          <w:rtl/>
          <w:lang w:bidi="fa-IR"/>
        </w:rPr>
        <w:t>،</w:t>
      </w:r>
      <w:r w:rsidR="009B2A9D">
        <w:rPr>
          <w:rFonts w:cs="B Nazanin" w:hint="cs"/>
          <w:sz w:val="28"/>
          <w:szCs w:val="28"/>
          <w:rtl/>
          <w:lang w:bidi="fa-IR"/>
        </w:rPr>
        <w:t xml:space="preserve"> ج 27</w:t>
      </w:r>
      <w:r w:rsidR="005B48F7">
        <w:rPr>
          <w:rFonts w:cs="B Nazanin" w:hint="cs"/>
          <w:sz w:val="28"/>
          <w:szCs w:val="28"/>
          <w:rtl/>
          <w:lang w:bidi="fa-IR"/>
        </w:rPr>
        <w:t>،</w:t>
      </w:r>
      <w:r w:rsidR="009B2A9D">
        <w:rPr>
          <w:rFonts w:cs="B Nazanin" w:hint="cs"/>
          <w:sz w:val="28"/>
          <w:szCs w:val="28"/>
          <w:rtl/>
          <w:lang w:bidi="fa-IR"/>
        </w:rPr>
        <w:t xml:space="preserve"> ابواب صفات قاضی باب 11 آمده است:</w:t>
      </w:r>
    </w:p>
    <w:p w:rsidR="009B2A9D" w:rsidRDefault="009B2A9D" w:rsidP="009B2A9D">
      <w:pPr>
        <w:bidi/>
        <w:jc w:val="lowKashida"/>
        <w:rPr>
          <w:rFonts w:cs="B Nazanin"/>
          <w:sz w:val="28"/>
          <w:szCs w:val="28"/>
          <w:rtl/>
          <w:lang w:bidi="fa-IR"/>
        </w:rPr>
      </w:pPr>
      <w:r>
        <w:rPr>
          <w:rFonts w:cs="B Nazanin" w:hint="cs"/>
          <w:sz w:val="28"/>
          <w:szCs w:val="28"/>
          <w:rtl/>
          <w:lang w:bidi="fa-IR"/>
        </w:rPr>
        <w:t xml:space="preserve">همه این روایات </w:t>
      </w:r>
      <w:r w:rsidR="005B48F7">
        <w:rPr>
          <w:rFonts w:cs="B Nazanin" w:hint="cs"/>
          <w:sz w:val="28"/>
          <w:szCs w:val="28"/>
          <w:rtl/>
          <w:lang w:bidi="fa-IR"/>
        </w:rPr>
        <w:t>را که ملاحظه کنید ازش استفاده می</w:t>
      </w:r>
      <w:r>
        <w:rPr>
          <w:rFonts w:cs="B Nazanin" w:hint="cs"/>
          <w:sz w:val="28"/>
          <w:szCs w:val="28"/>
          <w:rtl/>
          <w:lang w:bidi="fa-IR"/>
        </w:rPr>
        <w:t xml:space="preserve"> کنید که صرف عدم دروغ گویی کافی نیست. ارجاع داند مردم را به کسانی که دروغ گو نباشن</w:t>
      </w:r>
      <w:r w:rsidR="005B48F7">
        <w:rPr>
          <w:rFonts w:cs="B Nazanin" w:hint="cs"/>
          <w:sz w:val="28"/>
          <w:szCs w:val="28"/>
          <w:rtl/>
          <w:lang w:bidi="fa-IR"/>
        </w:rPr>
        <w:t>د علاوه بر آن ما وثاقت و اطمینا</w:t>
      </w:r>
      <w:r>
        <w:rPr>
          <w:rFonts w:cs="B Nazanin" w:hint="cs"/>
          <w:sz w:val="28"/>
          <w:szCs w:val="28"/>
          <w:rtl/>
          <w:lang w:bidi="fa-IR"/>
        </w:rPr>
        <w:t>ن</w:t>
      </w:r>
      <w:r w:rsidR="005B48F7">
        <w:rPr>
          <w:rFonts w:cs="B Nazanin" w:hint="cs"/>
          <w:sz w:val="28"/>
          <w:szCs w:val="28"/>
          <w:rtl/>
          <w:lang w:bidi="fa-IR"/>
        </w:rPr>
        <w:t xml:space="preserve"> </w:t>
      </w:r>
      <w:r>
        <w:rPr>
          <w:rFonts w:cs="B Nazanin" w:hint="cs"/>
          <w:sz w:val="28"/>
          <w:szCs w:val="28"/>
          <w:rtl/>
          <w:lang w:bidi="fa-IR"/>
        </w:rPr>
        <w:t>پیدا کنیم که هذا قول امام و این با توجه به فقهات و فهم راوی بوده است نه هر ثقه ایی هر روایتی را بیاید و بگوید.</w:t>
      </w:r>
    </w:p>
    <w:p w:rsidR="0001600A" w:rsidRDefault="0001600A" w:rsidP="0001600A">
      <w:pPr>
        <w:bidi/>
        <w:jc w:val="lowKashida"/>
        <w:rPr>
          <w:rFonts w:cs="B Nazanin"/>
          <w:sz w:val="28"/>
          <w:szCs w:val="28"/>
          <w:rtl/>
          <w:lang w:bidi="fa-IR"/>
        </w:rPr>
      </w:pPr>
      <w:r>
        <w:rPr>
          <w:rFonts w:cs="B Nazanin" w:hint="cs"/>
          <w:sz w:val="28"/>
          <w:szCs w:val="28"/>
          <w:rtl/>
          <w:lang w:bidi="fa-IR"/>
        </w:rPr>
        <w:t>روایت اول:</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 xml:space="preserve">مُحَمَّدُ بْنُ يَعْقُوبَ عَنْ مُحَمَّدِ بْنِ يَحْيَى عَنْ مُحَمَّدِ بْنِ الْحُسَيْنِ عَنْ مُحَمَّدِ بْنِ عِيسَى عَنْ صَفْوَانَ بْنِ يَحْيَى عَنْ دَاوُدَ بْنِ الْحُصَيْنِ عَنْ عُمَرَ بْنِ حَنْظَلَةَ قَالَ: 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ثَابِتالَهُ لِأَنَّهُ أَخَذَهُ بِحُكْمِ الطَّاغُوتِ وَ مَا أَمَرَ اللَّهُ أَنْ يُكْفَرَ بِهِ قَالَ اللَّهُ تَعَالَى‏ يُرِيدُونَ أَنْ </w:t>
      </w:r>
      <w:r w:rsidRPr="0001600A">
        <w:rPr>
          <w:rFonts w:ascii="Traditional Arabic" w:hAnsi="Traditional Arabic" w:cs="Traditional Arabic" w:hint="cs"/>
          <w:sz w:val="36"/>
          <w:szCs w:val="36"/>
          <w:rtl/>
          <w:lang w:bidi="fa-IR"/>
        </w:rPr>
        <w:lastRenderedPageBreak/>
        <w:t>يَتَحاكَمُوا إِلَى الطَّاغُوتِ وَ قَدْ أُمِرُوا أَنْ يَكْفُرُوا بِهِ‏- قُلْتُ فَكَيْفَ يَصْنَعَانِ قَالَ يَنْظُرَانِ مَنْ كَانَ مِنْكُمْ مِمَّنْ قَدْ رَوَى حَدِيثَنَا وَ نَظَرَ فِي حَلَالِنَا وَ حَرَامِنَا وَ عَرَفَ أَحْكَامَنَا فَلْيَرْضَوْا بِهِ حَكَماً فَإِنِّي قَدْ جَعَلْتُهُ عَلَيْكُمْ حَاكِماً فَإِذَا حَكَمَ بِحُكْمِنَا فَلَمْ يُقْبَلُ مِنْهُ فَإِنَّمَا اسْتُخِفَّ بِحُكْمِ اللَّهِ وَ عَلَيْنَا رُدَّ وَ الرَّادُّ عَلَيْنَا الرَّادُّ عَلَى اللَّهِ وَ هُوَ عَلَى حَدِّ الشِّرْكِ بِاللَّهِ الْحَدِيثَ.</w:t>
      </w:r>
    </w:p>
    <w:p w:rsidR="0001600A" w:rsidRPr="005B48F7" w:rsidRDefault="0001600A" w:rsidP="005B48F7">
      <w:pPr>
        <w:pStyle w:val="NormalWeb"/>
        <w:bidi/>
        <w:jc w:val="lowKashida"/>
        <w:rPr>
          <w:rFonts w:ascii="Traditional Arabic" w:hAnsi="Traditional Arabic" w:cs="B Nazanin"/>
          <w:sz w:val="28"/>
          <w:szCs w:val="28"/>
          <w:rtl/>
          <w:lang w:bidi="fa-IR"/>
        </w:rPr>
      </w:pPr>
      <w:r w:rsidRPr="005B48F7">
        <w:rPr>
          <w:rFonts w:ascii="Traditional Arabic" w:hAnsi="Traditional Arabic" w:cs="B Nazanin" w:hint="cs"/>
          <w:sz w:val="28"/>
          <w:szCs w:val="28"/>
          <w:rtl/>
          <w:lang w:bidi="fa-IR"/>
        </w:rPr>
        <w:t>روایت چهارم باب:</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 xml:space="preserve">وَ عَنْ مُحَمَّدِ بْنِ عَبْدِ اللَّهِ الْحِمْيَرِيِّ وَ مُحَمَّدِ بْنِ يَحْيَى جَمِيعاً عَنْ عَبْدِ اللَّهِ بْنِ جَعْفَرٍ الْحِمْيَرِيِّ عَنْ أَحْمَدَ بْنِ إِسْحَاقَ عَنْ أَبِي الْحَسَنِ ع قَالَ: </w:t>
      </w:r>
      <w:r w:rsidRPr="0001600A">
        <w:rPr>
          <w:rFonts w:ascii="Traditional Arabic" w:hAnsi="Traditional Arabic" w:cs="Traditional Arabic" w:hint="cs"/>
          <w:b/>
          <w:bCs/>
          <w:sz w:val="36"/>
          <w:szCs w:val="36"/>
          <w:rtl/>
          <w:lang w:bidi="fa-IR"/>
        </w:rPr>
        <w:t xml:space="preserve">سَأَلْتُهُ وَ قُلْتُ مَنْ أُعَامِلُ (وَ عَمَّنْ) آخُذُ وَ قَوْلَ مَنْ أَقْبَلُ فَقَالَ الْعَمْرِيُّ ثِقَتِي فَمَا أَدَّى إِلَيْكَ عَنِّي فَعَنِّي يُؤَدِّي وَ مَا قَالَ لَكَ عَنِّي فَعَنِّي يَقُولُ فَاسْمَعْ لَهُ وَ أَطِعْ فَإِنَّهُ الثِّقَةُ الْمَأْمُونُ </w:t>
      </w:r>
      <w:r w:rsidRPr="0001600A">
        <w:rPr>
          <w:rFonts w:ascii="Traditional Arabic" w:hAnsi="Traditional Arabic" w:cs="Traditional Arabic" w:hint="cs"/>
          <w:sz w:val="36"/>
          <w:szCs w:val="36"/>
          <w:rtl/>
          <w:lang w:bidi="fa-IR"/>
        </w:rPr>
        <w:t>قَالَ وَ سَأَلْتُ أَبَا مُحَمَّدٍ ع عَنْ مِثْلِ ذَلِكَ فَقَالَ الْعَمْرِيُّ وَ ابْنُهُ ثِقَتَانِ فَمَا أَدَّيَا إِلَيْكَ عَنِّي فَعَنِّي يُؤَدِّيَانِ وَ مَا قَالا لَكَ فَعَنِّي يَقُولَانِ فَاسْمَعْ لَهُمَا وَ أَطِعْهُمَا فَإِنَّهُمَا الثِّقَتَانِ الْمَأْمُونَانِ الْحَدِيثَ وَ فِيهِ أَنَّهُ سُئِلَ الْعَمْرِيُّ عَنْ مَسْأَلَةٍ فَقَالَ مُحَرَّمٌ عَلَيْكُمْ أَنْ تَسْأَلُوا عَنْ ذَلِكَ وَ لَا أَقُولُ: هَذَا مِنْ عِنْدِي فَلَيْسَ لِي أَنْ أُحَلِّلَ وَ لَا أُحَرِّمَ وَ لَكِنْ عَنْهُ ع.</w:t>
      </w:r>
    </w:p>
    <w:p w:rsidR="0001600A" w:rsidRPr="005B48F7" w:rsidRDefault="0001600A" w:rsidP="005B48F7">
      <w:pPr>
        <w:pStyle w:val="NormalWeb"/>
        <w:bidi/>
        <w:jc w:val="lowKashida"/>
        <w:rPr>
          <w:rFonts w:ascii="Traditional Arabic" w:hAnsi="Traditional Arabic" w:cs="B Nazanin"/>
          <w:sz w:val="28"/>
          <w:szCs w:val="28"/>
          <w:rtl/>
          <w:lang w:bidi="fa-IR"/>
        </w:rPr>
      </w:pPr>
      <w:r w:rsidRPr="005B48F7">
        <w:rPr>
          <w:rFonts w:ascii="Traditional Arabic" w:hAnsi="Traditional Arabic" w:cs="B Nazanin" w:hint="cs"/>
          <w:sz w:val="28"/>
          <w:szCs w:val="28"/>
          <w:rtl/>
          <w:lang w:bidi="fa-IR"/>
        </w:rPr>
        <w:t>روایت پنجم باب:</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وَ عَنْ عَلِيِّ بْنِ إِبْرَاهِيمَ عَنْ أَبِيهِ عَنِ ابْنِ أَبِي عُمَيْرٍ عَنْ عُمَرَ بْنِ أُذَيْنَةَ عَنْ إِسْمَاعِيلَ بْنِ الْفَضْلِ الْهَاشِمِيِّ قَالَ: سَأَلْتُ أَبَا عَبْدِ اللَّهِ ع عَنْ الْمُتْعَةِ فَقَالَ الْقَ عَبْدَ الْمَلِكِ بْنَ جُرَيْجٍ- فَسَلْه‏ عَنْهَا فَإِنَّ عِنْدَهُ مِنْهَا عِلْماً فَلَقِيتُهُ فَأَمْلَى عَلَيَ‏ شَيْئاً كَثِيراً فِي اسْتِحْلَالِهَا وَ كَانَ فِيمَا رَوَى فِيهَا ابْنُ جُرَيْجٍ- أَنَّهُ لَيْسَ لَهَا وَقْتٌ وَ لَا عَدَدٌ إِلَى أَنْ قَالَ فَأَتَيْتُ بِالْكِتَابِ أَبَا عَبْدِ اللَّهِ ع فَقَالَ صَدَقَ وَ أَقَرَّ بِهِ.</w:t>
      </w:r>
    </w:p>
    <w:p w:rsidR="0001600A" w:rsidRPr="005B48F7" w:rsidRDefault="0001600A" w:rsidP="005B48F7">
      <w:pPr>
        <w:pStyle w:val="NormalWeb"/>
        <w:bidi/>
        <w:jc w:val="lowKashida"/>
        <w:rPr>
          <w:rFonts w:ascii="Traditional Arabic" w:hAnsi="Traditional Arabic" w:cs="B Nazanin"/>
          <w:sz w:val="28"/>
          <w:szCs w:val="28"/>
          <w:rtl/>
          <w:lang w:bidi="fa-IR"/>
        </w:rPr>
      </w:pPr>
      <w:r w:rsidRPr="005B48F7">
        <w:rPr>
          <w:rFonts w:ascii="Traditional Arabic" w:hAnsi="Traditional Arabic" w:cs="B Nazanin" w:hint="cs"/>
          <w:sz w:val="28"/>
          <w:szCs w:val="28"/>
          <w:rtl/>
          <w:lang w:bidi="fa-IR"/>
        </w:rPr>
        <w:t>روایت ششم:</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مُحَمَّدُ بْنُ الْحَسَنِ بِإِسْنَادِهِ عَنْ مُحَمَّدِ بْنِ عَلِيِّ بْنِ مَحْبُوبٍ عَنْ أَحْمَدَ بْنِ مُحَمَّدٍ عَنِ الْحُسَيْنِ بْنِ سَعِيدٍ عَنْ أَبِي الْجَهْمِ عَنْ أَبِي خَدِيجَةَ قَالَ: بَعَثَنِي أَبُو عَبْدِ اللَّهِ ع إِلَى أَصْحَابِنَا فَقَالَ قُلْ لَهُمْ إِيَّاكُمْ إِذَا وَقَعَتْ بَيْنَكُمْ خُصُومَةٌ أَوْ تَدَارَى‏ فِي شَيْ‏ءٍ مِنَ الْأَخْذِ وَ الْعَطَاءِ أَنْ تَحَاكَمُوا إِلَى أَحَدٍ مِنْ هَؤُلَاءِ الْفُسَّاقِ اجْعَلُوا بَيْنَكُمْ رَجُلًا قَدْ عَرَفَ حَلَالَنَا وَ حَرَامَنَا فَإِنِّي قَدْ جَعَلْتُهُ عَلَيْكُمْ قَاضِياً وَ إِيَّاكُمْ أَنْ يُخَاصِمَ بَعْضُكُمْ بَعْضاً إِلَى السُّلْطَانِ الْجَائِرِ.</w:t>
      </w:r>
    </w:p>
    <w:p w:rsidR="0001600A" w:rsidRPr="008B6104" w:rsidRDefault="0001600A" w:rsidP="008B6104">
      <w:pPr>
        <w:bidi/>
        <w:jc w:val="lowKashida"/>
        <w:rPr>
          <w:rFonts w:cs="B Nazanin"/>
          <w:sz w:val="28"/>
          <w:szCs w:val="28"/>
          <w:rtl/>
          <w:lang w:bidi="fa-IR"/>
        </w:rPr>
      </w:pPr>
      <w:r w:rsidRPr="008B6104">
        <w:rPr>
          <w:rFonts w:cs="B Nazanin" w:hint="cs"/>
          <w:sz w:val="28"/>
          <w:szCs w:val="28"/>
          <w:rtl/>
          <w:lang w:bidi="fa-IR"/>
        </w:rPr>
        <w:t>روایت سیزدهم:</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مُحَمَّدُ بْنُ الْحَسَنِ فِي كِتَابِ الْغَيْبَةِ عَنْ أَبِي الْحُسَيْنِ بْنِ تَمَّامٍ عَنْ عَبْدِ اللَّهِ الْكُوفِيِّ خَادِمِ الشَّيْخِ الْحُسَيْنِ بْنِ رَوْحٍ عَنِ الْحُسَيْنِ بْنِ رَوْحٍ عَنْ أَبِي مُحَمَّدٍ الْحَسَنِ بْنِ عَلِيٍّ ع‏ أَنَّهُ سُئِلَ عَنْ كُتُبِ بَنِي فَضَّالٍ- فَقَالَ خُذُوا بِمَا رَوَوْا وَ ذَرُوا مَا رَأَوْا.</w:t>
      </w:r>
    </w:p>
    <w:p w:rsidR="0001600A" w:rsidRPr="008B6104" w:rsidRDefault="0001600A" w:rsidP="008B6104">
      <w:pPr>
        <w:bidi/>
        <w:jc w:val="lowKashida"/>
        <w:rPr>
          <w:rFonts w:cs="B Nazanin"/>
          <w:sz w:val="28"/>
          <w:szCs w:val="28"/>
          <w:rtl/>
          <w:lang w:bidi="fa-IR"/>
        </w:rPr>
      </w:pPr>
      <w:r w:rsidRPr="008B6104">
        <w:rPr>
          <w:rFonts w:cs="B Nazanin" w:hint="cs"/>
          <w:sz w:val="28"/>
          <w:szCs w:val="28"/>
          <w:rtl/>
          <w:lang w:bidi="fa-IR"/>
        </w:rPr>
        <w:lastRenderedPageBreak/>
        <w:t>روایت چهاردهم:</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مُحَمَّدُ بْنُ عُمَرَ الْكَشِّيُّ فِي كِتَابِ الرِّجَالِ عَنْ حَمْدَوَيْهِ بْنِ نُصَيْرٍ عَنْ يَعْقُوبَ بْنِ يَزِيدَ عَنْ مُحَمَّدِ بْنِ أَبِي عُمَيْرٍ عَنْ جَمِيلِ بْنِ دَرَّاجٍ قَالَ سَمِعْتُ أَبَا عَبْدِ اللَّهِ ع يَقُولُ‏ بَشِّرِ الْمُخْبِتِينَ‏ بِالْجَنَّةِ بُرَيْدُ بْنُ مُعَاوِيَةَ الْعِجْلِيُّ- وَ أَبُو بَصِيرٍ لَيْثُ بْنُ الْبَخْتَرِيِّ الْمُرَادِيُّ وَ مُحَمَّدُ بْنُ مُسْلِمٍ وَ زُرَارَةُ أَرْبَعَةٌ نُجَبَاءُ أُمَنَاءُ اللَّهِ عَلَى حَلَالِهِ وَ حَرَامِهِ لَوْ لَا هَؤُلَاءِ انْقَطَعَتْ آثَارُ النُّبُوَّةِ وَ انْدَرَسَتْ.</w:t>
      </w:r>
    </w:p>
    <w:p w:rsidR="0001600A" w:rsidRPr="008B6104" w:rsidRDefault="0001600A" w:rsidP="008B6104">
      <w:pPr>
        <w:bidi/>
        <w:jc w:val="lowKashida"/>
        <w:rPr>
          <w:rFonts w:cs="B Nazanin"/>
          <w:sz w:val="28"/>
          <w:szCs w:val="28"/>
          <w:rtl/>
          <w:lang w:bidi="fa-IR"/>
        </w:rPr>
      </w:pPr>
      <w:r w:rsidRPr="008B6104">
        <w:rPr>
          <w:rFonts w:cs="B Nazanin" w:hint="cs"/>
          <w:sz w:val="28"/>
          <w:szCs w:val="28"/>
          <w:rtl/>
          <w:lang w:bidi="fa-IR"/>
        </w:rPr>
        <w:t xml:space="preserve">روایت بیست و سوم: </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وَ عَنْ مُحَمَّدِ بْنِ قُولَوَيْهِ عَنْ سَعْدِ بْنِ عَبْدِ اللَّهِ عَنْ أَحْمَدَ بْنِ مُحَمَّدِ بْنِ عِيسَى عَنْ عَبْدِ اللَّهِ بْنِ مُحَمَّدٍ الْحَجَّالِ عَنِ الْعَلَاءِ بْنِ رَزِينٍ عَنْ عَبْدِ اللَّهِ بْنِ أَبِي يَعْفُورٍ قَالَ: قُلْتُ لِأَبِي عَبْدِ اللَّهِ ع إِنَّهُ لَيْسَ كُلَّ سَاعَةٍ أَلْقَاكَ وَ لَا يُمْكِنُ الْقُدُومُ وَ يَجِي‏ءُ الرَّجُلُ مِنْ أَصْحَابِنَا فَيَسْأَلُنِي وَ لَيْسَ عِنْدِي كُلُّ مَا يَسْأَلُنِي عَنْهُ فَقَالَ مَا يَمْنَعُكَ مِنْ مُحَمَّدِ بْنِ مُسْلِمٍ الثَّقَفِيِّ- فَإِنَّهُ سَمِعَ مِنْ أَبِي وَ كَانَ عِنْدَهُ وَجِيهاً.</w:t>
      </w:r>
    </w:p>
    <w:p w:rsidR="0001600A" w:rsidRPr="00A404C7" w:rsidRDefault="0001600A" w:rsidP="00A404C7">
      <w:pPr>
        <w:bidi/>
        <w:jc w:val="lowKashida"/>
        <w:rPr>
          <w:rFonts w:cs="B Nazanin"/>
          <w:sz w:val="28"/>
          <w:szCs w:val="28"/>
          <w:rtl/>
          <w:lang w:bidi="fa-IR"/>
        </w:rPr>
      </w:pPr>
      <w:r w:rsidRPr="00A404C7">
        <w:rPr>
          <w:rFonts w:cs="B Nazanin" w:hint="cs"/>
          <w:sz w:val="28"/>
          <w:szCs w:val="28"/>
          <w:rtl/>
          <w:lang w:bidi="fa-IR"/>
        </w:rPr>
        <w:t>روایت بیست و هفتم:</w:t>
      </w:r>
    </w:p>
    <w:p w:rsidR="0001600A" w:rsidRPr="0001600A" w:rsidRDefault="0001600A" w:rsidP="0001600A">
      <w:pPr>
        <w:pStyle w:val="NormalWeb"/>
        <w:bidi/>
        <w:jc w:val="lowKashida"/>
        <w:rPr>
          <w:rFonts w:ascii="Traditional Arabic" w:hAnsi="Traditional Arabic" w:cs="Traditional Arabic"/>
          <w:sz w:val="36"/>
          <w:szCs w:val="36"/>
          <w:lang w:bidi="fa-IR"/>
        </w:rPr>
      </w:pPr>
      <w:r w:rsidRPr="0001600A">
        <w:rPr>
          <w:rFonts w:ascii="Traditional Arabic" w:hAnsi="Traditional Arabic" w:cs="Traditional Arabic" w:hint="cs"/>
          <w:sz w:val="36"/>
          <w:szCs w:val="36"/>
          <w:rtl/>
          <w:lang w:bidi="fa-IR"/>
        </w:rPr>
        <w:t>وَ عَنْهُ عَنْ سَعْدٍ عَنْ مُحَمَّدِ بْنِ عِيسَى عَنْ أَحْمَدَ بْنِ الْوَلِيدِ عَنْ عَلِيِّ بْنِ الْمُسَيَّبِ الْهَمْدَانِيِّ قَالَ: قُلْتُ لِلرِّضَا ع شُقَّتِي بَعِيدَةٌ وَ لَسْتُ أَصِلُ إِلَيْكَ فِي كُلِّ وَقْتٍ فَمِمَّنْ آخُذُ مَعَالِمَ دِينِي قَالَ مِنْ زَكَرِيَّا بْنِ آدَمَ الْقُمِّيِّ- الْمَأْمُونِ عَلَى الدِّينِ وَ الدُّنْيَا قَالَ عَلِيُّ بْنُ الْمُسَيَّبِ- فَلَمَّا انْصَرَفْتُ قَدِمْنَا عَلَى زَكَرِيَّا بْنِ آدَمَ- فَسَأَلْتُهُ عَمَّا احْتَجْتُ إِلَيْهِ.</w:t>
      </w:r>
    </w:p>
    <w:p w:rsidR="0001600A" w:rsidRPr="00B5508C" w:rsidRDefault="0001600A" w:rsidP="00B5508C">
      <w:pPr>
        <w:pStyle w:val="NormalWeb"/>
        <w:bidi/>
        <w:rPr>
          <w:rFonts w:cs="B Nazanin"/>
          <w:sz w:val="28"/>
          <w:szCs w:val="28"/>
          <w:lang w:bidi="fa-IR"/>
        </w:rPr>
      </w:pPr>
      <w:r w:rsidRPr="00B5508C">
        <w:rPr>
          <w:rFonts w:cs="B Nazanin" w:hint="cs"/>
          <w:sz w:val="28"/>
          <w:szCs w:val="28"/>
          <w:rtl/>
          <w:lang w:bidi="fa-IR"/>
        </w:rPr>
        <w:t xml:space="preserve">پس معلوم </w:t>
      </w:r>
      <w:r w:rsidR="00B5508C" w:rsidRPr="00B5508C">
        <w:rPr>
          <w:rFonts w:cs="B Nazanin" w:hint="cs"/>
          <w:sz w:val="28"/>
          <w:szCs w:val="28"/>
          <w:rtl/>
          <w:lang w:bidi="fa-IR"/>
        </w:rPr>
        <w:t>می</w:t>
      </w:r>
      <w:r w:rsidRPr="00B5508C">
        <w:rPr>
          <w:rFonts w:cs="B Nazanin" w:hint="cs"/>
          <w:sz w:val="28"/>
          <w:szCs w:val="28"/>
          <w:rtl/>
          <w:lang w:bidi="fa-IR"/>
        </w:rPr>
        <w:t xml:space="preserve"> شود برای ما ان اطمینان مهم است. و آن اطم</w:t>
      </w:r>
      <w:r w:rsidR="00B5508C" w:rsidRPr="00B5508C">
        <w:rPr>
          <w:rFonts w:cs="B Nazanin" w:hint="cs"/>
          <w:sz w:val="28"/>
          <w:szCs w:val="28"/>
          <w:rtl/>
          <w:lang w:bidi="fa-IR"/>
        </w:rPr>
        <w:t>ینان زمانی می آید که بدانیم آن ها حدیث شناس هستند.</w:t>
      </w:r>
    </w:p>
    <w:p w:rsidR="00A404C7" w:rsidRDefault="00A404C7" w:rsidP="009B2A9D">
      <w:pPr>
        <w:bidi/>
        <w:jc w:val="lowKashida"/>
        <w:rPr>
          <w:rFonts w:cs="B Nazanin"/>
          <w:sz w:val="28"/>
          <w:szCs w:val="28"/>
          <w:rtl/>
          <w:lang w:bidi="fa-IR"/>
        </w:rPr>
      </w:pPr>
      <w:r>
        <w:rPr>
          <w:rFonts w:cs="B Nazanin" w:hint="cs"/>
          <w:sz w:val="28"/>
          <w:szCs w:val="28"/>
          <w:rtl/>
          <w:lang w:bidi="fa-IR"/>
        </w:rPr>
        <w:t>ثالثا قیاس عصر غیبت با این همه دوری از عصر نص و عصر معصوم، قیاس مع الفارق است. ان جا هم مردم دسترسی به خود امام داشتند و ان ها هم که دسترسی نداشتند به اصحاب بلافصل امام دسترسی داشتند.</w:t>
      </w:r>
    </w:p>
    <w:p w:rsidR="008B6104" w:rsidRDefault="008B6104" w:rsidP="008B6104">
      <w:pPr>
        <w:bidi/>
        <w:jc w:val="lowKashida"/>
        <w:rPr>
          <w:rFonts w:cs="B Nazanin"/>
          <w:sz w:val="28"/>
          <w:szCs w:val="28"/>
          <w:rtl/>
          <w:lang w:bidi="fa-IR"/>
        </w:rPr>
      </w:pPr>
      <w:r>
        <w:rPr>
          <w:rFonts w:cs="B Nazanin" w:hint="cs"/>
          <w:sz w:val="28"/>
          <w:szCs w:val="28"/>
          <w:rtl/>
          <w:lang w:bidi="fa-IR"/>
        </w:rPr>
        <w:t>پایه اساسی بحث چیده شد تا بیاییم به طبقه بعد تا ببینیم فقهاء در مورد روایات چکار می کردند.</w:t>
      </w:r>
    </w:p>
    <w:p w:rsidR="009B2A9D" w:rsidRPr="00BB105A" w:rsidRDefault="00B5508C" w:rsidP="00A404C7">
      <w:pPr>
        <w:bidi/>
        <w:jc w:val="lowKashida"/>
        <w:rPr>
          <w:rFonts w:cs="B Nazanin"/>
          <w:sz w:val="28"/>
          <w:szCs w:val="28"/>
          <w:lang w:bidi="fa-IR"/>
        </w:rPr>
      </w:pPr>
      <w:r>
        <w:rPr>
          <w:rFonts w:cs="B Nazanin" w:hint="cs"/>
          <w:sz w:val="28"/>
          <w:szCs w:val="28"/>
          <w:rtl/>
          <w:lang w:bidi="fa-IR"/>
        </w:rPr>
        <w:t xml:space="preserve">و صلی الله علی محمد </w:t>
      </w:r>
      <w:bookmarkStart w:id="0" w:name="_GoBack"/>
      <w:bookmarkEnd w:id="0"/>
      <w:r>
        <w:rPr>
          <w:rFonts w:cs="B Nazanin" w:hint="cs"/>
          <w:sz w:val="28"/>
          <w:szCs w:val="28"/>
          <w:rtl/>
          <w:lang w:bidi="fa-IR"/>
        </w:rPr>
        <w:t>و اله الطیبین الطاهرین</w:t>
      </w:r>
    </w:p>
    <w:sectPr w:rsidR="009B2A9D" w:rsidRPr="00BB105A" w:rsidSect="00BB10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5BC" w:rsidRDefault="008D65BC" w:rsidP="00AD0C93">
      <w:pPr>
        <w:spacing w:after="0" w:line="240" w:lineRule="auto"/>
      </w:pPr>
      <w:r>
        <w:separator/>
      </w:r>
    </w:p>
  </w:endnote>
  <w:endnote w:type="continuationSeparator" w:id="0">
    <w:p w:rsidR="008D65BC" w:rsidRDefault="008D65BC" w:rsidP="00AD0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5BC" w:rsidRDefault="008D65BC" w:rsidP="00AD0C93">
      <w:pPr>
        <w:spacing w:after="0" w:line="240" w:lineRule="auto"/>
      </w:pPr>
      <w:r>
        <w:separator/>
      </w:r>
    </w:p>
  </w:footnote>
  <w:footnote w:type="continuationSeparator" w:id="0">
    <w:p w:rsidR="008D65BC" w:rsidRDefault="008D65BC" w:rsidP="00AD0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5D"/>
    <w:rsid w:val="0001600A"/>
    <w:rsid w:val="00060B89"/>
    <w:rsid w:val="00106661"/>
    <w:rsid w:val="00194C1C"/>
    <w:rsid w:val="0028275D"/>
    <w:rsid w:val="00315990"/>
    <w:rsid w:val="004A1746"/>
    <w:rsid w:val="005B48F7"/>
    <w:rsid w:val="005F51BB"/>
    <w:rsid w:val="007B585C"/>
    <w:rsid w:val="00851E10"/>
    <w:rsid w:val="008B6104"/>
    <w:rsid w:val="008D65BC"/>
    <w:rsid w:val="00964FD8"/>
    <w:rsid w:val="009B2A9D"/>
    <w:rsid w:val="00A404C7"/>
    <w:rsid w:val="00A45A6E"/>
    <w:rsid w:val="00AD0C93"/>
    <w:rsid w:val="00B05793"/>
    <w:rsid w:val="00B5508C"/>
    <w:rsid w:val="00B557D6"/>
    <w:rsid w:val="00BB105A"/>
    <w:rsid w:val="00CE6887"/>
    <w:rsid w:val="00D45AD9"/>
    <w:rsid w:val="00F02DC5"/>
    <w:rsid w:val="00FA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4E77E-33F0-43E5-8660-42E61499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0C93"/>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AD0C93"/>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AD0C93"/>
    <w:rPr>
      <w:vertAlign w:val="superscript"/>
    </w:rPr>
  </w:style>
  <w:style w:type="paragraph" w:styleId="NormalWeb">
    <w:name w:val="Normal (Web)"/>
    <w:basedOn w:val="Normal"/>
    <w:uiPriority w:val="99"/>
    <w:unhideWhenUsed/>
    <w:rsid w:val="00AD0C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80115">
      <w:bodyDiv w:val="1"/>
      <w:marLeft w:val="0"/>
      <w:marRight w:val="0"/>
      <w:marTop w:val="0"/>
      <w:marBottom w:val="0"/>
      <w:divBdr>
        <w:top w:val="none" w:sz="0" w:space="0" w:color="auto"/>
        <w:left w:val="none" w:sz="0" w:space="0" w:color="auto"/>
        <w:bottom w:val="none" w:sz="0" w:space="0" w:color="auto"/>
        <w:right w:val="none" w:sz="0" w:space="0" w:color="auto"/>
      </w:divBdr>
    </w:div>
    <w:div w:id="217059208">
      <w:bodyDiv w:val="1"/>
      <w:marLeft w:val="0"/>
      <w:marRight w:val="0"/>
      <w:marTop w:val="0"/>
      <w:marBottom w:val="0"/>
      <w:divBdr>
        <w:top w:val="none" w:sz="0" w:space="0" w:color="auto"/>
        <w:left w:val="none" w:sz="0" w:space="0" w:color="auto"/>
        <w:bottom w:val="none" w:sz="0" w:space="0" w:color="auto"/>
        <w:right w:val="none" w:sz="0" w:space="0" w:color="auto"/>
      </w:divBdr>
    </w:div>
    <w:div w:id="252319164">
      <w:bodyDiv w:val="1"/>
      <w:marLeft w:val="0"/>
      <w:marRight w:val="0"/>
      <w:marTop w:val="0"/>
      <w:marBottom w:val="0"/>
      <w:divBdr>
        <w:top w:val="none" w:sz="0" w:space="0" w:color="auto"/>
        <w:left w:val="none" w:sz="0" w:space="0" w:color="auto"/>
        <w:bottom w:val="none" w:sz="0" w:space="0" w:color="auto"/>
        <w:right w:val="none" w:sz="0" w:space="0" w:color="auto"/>
      </w:divBdr>
    </w:div>
    <w:div w:id="261496168">
      <w:bodyDiv w:val="1"/>
      <w:marLeft w:val="0"/>
      <w:marRight w:val="0"/>
      <w:marTop w:val="0"/>
      <w:marBottom w:val="0"/>
      <w:divBdr>
        <w:top w:val="none" w:sz="0" w:space="0" w:color="auto"/>
        <w:left w:val="none" w:sz="0" w:space="0" w:color="auto"/>
        <w:bottom w:val="none" w:sz="0" w:space="0" w:color="auto"/>
        <w:right w:val="none" w:sz="0" w:space="0" w:color="auto"/>
      </w:divBdr>
    </w:div>
    <w:div w:id="420223347">
      <w:bodyDiv w:val="1"/>
      <w:marLeft w:val="0"/>
      <w:marRight w:val="0"/>
      <w:marTop w:val="0"/>
      <w:marBottom w:val="0"/>
      <w:divBdr>
        <w:top w:val="none" w:sz="0" w:space="0" w:color="auto"/>
        <w:left w:val="none" w:sz="0" w:space="0" w:color="auto"/>
        <w:bottom w:val="none" w:sz="0" w:space="0" w:color="auto"/>
        <w:right w:val="none" w:sz="0" w:space="0" w:color="auto"/>
      </w:divBdr>
    </w:div>
    <w:div w:id="473183361">
      <w:bodyDiv w:val="1"/>
      <w:marLeft w:val="0"/>
      <w:marRight w:val="0"/>
      <w:marTop w:val="0"/>
      <w:marBottom w:val="0"/>
      <w:divBdr>
        <w:top w:val="none" w:sz="0" w:space="0" w:color="auto"/>
        <w:left w:val="none" w:sz="0" w:space="0" w:color="auto"/>
        <w:bottom w:val="none" w:sz="0" w:space="0" w:color="auto"/>
        <w:right w:val="none" w:sz="0" w:space="0" w:color="auto"/>
      </w:divBdr>
    </w:div>
    <w:div w:id="575211914">
      <w:bodyDiv w:val="1"/>
      <w:marLeft w:val="0"/>
      <w:marRight w:val="0"/>
      <w:marTop w:val="0"/>
      <w:marBottom w:val="0"/>
      <w:divBdr>
        <w:top w:val="none" w:sz="0" w:space="0" w:color="auto"/>
        <w:left w:val="none" w:sz="0" w:space="0" w:color="auto"/>
        <w:bottom w:val="none" w:sz="0" w:space="0" w:color="auto"/>
        <w:right w:val="none" w:sz="0" w:space="0" w:color="auto"/>
      </w:divBdr>
    </w:div>
    <w:div w:id="1109737039">
      <w:bodyDiv w:val="1"/>
      <w:marLeft w:val="0"/>
      <w:marRight w:val="0"/>
      <w:marTop w:val="0"/>
      <w:marBottom w:val="0"/>
      <w:divBdr>
        <w:top w:val="none" w:sz="0" w:space="0" w:color="auto"/>
        <w:left w:val="none" w:sz="0" w:space="0" w:color="auto"/>
        <w:bottom w:val="none" w:sz="0" w:space="0" w:color="auto"/>
        <w:right w:val="none" w:sz="0" w:space="0" w:color="auto"/>
      </w:divBdr>
    </w:div>
    <w:div w:id="1340543397">
      <w:bodyDiv w:val="1"/>
      <w:marLeft w:val="0"/>
      <w:marRight w:val="0"/>
      <w:marTop w:val="0"/>
      <w:marBottom w:val="0"/>
      <w:divBdr>
        <w:top w:val="none" w:sz="0" w:space="0" w:color="auto"/>
        <w:left w:val="none" w:sz="0" w:space="0" w:color="auto"/>
        <w:bottom w:val="none" w:sz="0" w:space="0" w:color="auto"/>
        <w:right w:val="none" w:sz="0" w:space="0" w:color="auto"/>
      </w:divBdr>
    </w:div>
    <w:div w:id="1380596128">
      <w:bodyDiv w:val="1"/>
      <w:marLeft w:val="0"/>
      <w:marRight w:val="0"/>
      <w:marTop w:val="0"/>
      <w:marBottom w:val="0"/>
      <w:divBdr>
        <w:top w:val="none" w:sz="0" w:space="0" w:color="auto"/>
        <w:left w:val="none" w:sz="0" w:space="0" w:color="auto"/>
        <w:bottom w:val="none" w:sz="0" w:space="0" w:color="auto"/>
        <w:right w:val="none" w:sz="0" w:space="0" w:color="auto"/>
      </w:divBdr>
    </w:div>
    <w:div w:id="1457790876">
      <w:bodyDiv w:val="1"/>
      <w:marLeft w:val="0"/>
      <w:marRight w:val="0"/>
      <w:marTop w:val="0"/>
      <w:marBottom w:val="0"/>
      <w:divBdr>
        <w:top w:val="none" w:sz="0" w:space="0" w:color="auto"/>
        <w:left w:val="none" w:sz="0" w:space="0" w:color="auto"/>
        <w:bottom w:val="none" w:sz="0" w:space="0" w:color="auto"/>
        <w:right w:val="none" w:sz="0" w:space="0" w:color="auto"/>
      </w:divBdr>
    </w:div>
    <w:div w:id="1641379169">
      <w:bodyDiv w:val="1"/>
      <w:marLeft w:val="0"/>
      <w:marRight w:val="0"/>
      <w:marTop w:val="0"/>
      <w:marBottom w:val="0"/>
      <w:divBdr>
        <w:top w:val="none" w:sz="0" w:space="0" w:color="auto"/>
        <w:left w:val="none" w:sz="0" w:space="0" w:color="auto"/>
        <w:bottom w:val="none" w:sz="0" w:space="0" w:color="auto"/>
        <w:right w:val="none" w:sz="0" w:space="0" w:color="auto"/>
      </w:divBdr>
    </w:div>
    <w:div w:id="1693335890">
      <w:bodyDiv w:val="1"/>
      <w:marLeft w:val="0"/>
      <w:marRight w:val="0"/>
      <w:marTop w:val="0"/>
      <w:marBottom w:val="0"/>
      <w:divBdr>
        <w:top w:val="none" w:sz="0" w:space="0" w:color="auto"/>
        <w:left w:val="none" w:sz="0" w:space="0" w:color="auto"/>
        <w:bottom w:val="none" w:sz="0" w:space="0" w:color="auto"/>
        <w:right w:val="none" w:sz="0" w:space="0" w:color="auto"/>
      </w:divBdr>
    </w:div>
    <w:div w:id="1865169474">
      <w:bodyDiv w:val="1"/>
      <w:marLeft w:val="0"/>
      <w:marRight w:val="0"/>
      <w:marTop w:val="0"/>
      <w:marBottom w:val="0"/>
      <w:divBdr>
        <w:top w:val="none" w:sz="0" w:space="0" w:color="auto"/>
        <w:left w:val="none" w:sz="0" w:space="0" w:color="auto"/>
        <w:bottom w:val="none" w:sz="0" w:space="0" w:color="auto"/>
        <w:right w:val="none" w:sz="0" w:space="0" w:color="auto"/>
      </w:divBdr>
    </w:div>
    <w:div w:id="1888569970">
      <w:bodyDiv w:val="1"/>
      <w:marLeft w:val="0"/>
      <w:marRight w:val="0"/>
      <w:marTop w:val="0"/>
      <w:marBottom w:val="0"/>
      <w:divBdr>
        <w:top w:val="none" w:sz="0" w:space="0" w:color="auto"/>
        <w:left w:val="none" w:sz="0" w:space="0" w:color="auto"/>
        <w:bottom w:val="none" w:sz="0" w:space="0" w:color="auto"/>
        <w:right w:val="none" w:sz="0" w:space="0" w:color="auto"/>
      </w:divBdr>
    </w:div>
    <w:div w:id="19119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Pages>
  <Words>2386</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12</cp:revision>
  <dcterms:created xsi:type="dcterms:W3CDTF">2018-09-30T05:37:00Z</dcterms:created>
  <dcterms:modified xsi:type="dcterms:W3CDTF">2018-10-01T15:32:00Z</dcterms:modified>
</cp:coreProperties>
</file>