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5E" w:rsidRPr="00D91D4D" w:rsidRDefault="00B242BA" w:rsidP="003E5DCD">
      <w:pPr>
        <w:bidi/>
        <w:spacing w:after="0" w:line="12" w:lineRule="atLeast"/>
        <w:ind w:left="-22"/>
        <w:jc w:val="center"/>
        <w:rPr>
          <w:rFonts w:ascii="IranNastaliq" w:hAnsi="IranNastaliq" w:cs="IranNastaliq"/>
          <w:color w:val="323E4F" w:themeColor="text2" w:themeShade="BF"/>
          <w:sz w:val="20"/>
          <w:szCs w:val="20"/>
          <w:rtl/>
          <w:lang w:bidi="fa-IR"/>
        </w:rPr>
      </w:pPr>
      <w:r w:rsidRPr="00D91D4D">
        <w:rPr>
          <w:rFonts w:ascii="IranNastaliq" w:hAnsi="IranNastaliq" w:cs="IranNastaliq" w:hint="cs"/>
          <w:noProof/>
          <w:color w:val="323E4F" w:themeColor="text2" w:themeShade="BF"/>
          <w:sz w:val="20"/>
          <w:szCs w:val="20"/>
          <w:rtl/>
        </w:rPr>
        <w:drawing>
          <wp:anchor distT="0" distB="0" distL="114300" distR="114300" simplePos="0" relativeHeight="251655168" behindDoc="1" locked="0" layoutInCell="1" allowOverlap="1" wp14:anchorId="4A6A63B2" wp14:editId="6E7F6FCA">
            <wp:simplePos x="0" y="0"/>
            <wp:positionH relativeFrom="column">
              <wp:posOffset>4979670</wp:posOffset>
            </wp:positionH>
            <wp:positionV relativeFrom="paragraph">
              <wp:posOffset>80010</wp:posOffset>
            </wp:positionV>
            <wp:extent cx="5186045" cy="5867400"/>
            <wp:effectExtent l="0" t="0" r="0" b="0"/>
            <wp:wrapThrough wrapText="bothSides">
              <wp:wrapPolygon edited="0">
                <wp:start x="0" y="0"/>
                <wp:lineTo x="0" y="21530"/>
                <wp:lineTo x="21502" y="21530"/>
                <wp:lineTo x="215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2071_342.jpg"/>
                    <pic:cNvPicPr/>
                  </pic:nvPicPr>
                  <pic:blipFill>
                    <a:blip r:embed="rId8">
                      <a:extLst>
                        <a:ext uri="{28A0092B-C50C-407E-A947-70E740481C1C}">
                          <a14:useLocalDpi xmlns:a14="http://schemas.microsoft.com/office/drawing/2010/main" val="0"/>
                        </a:ext>
                      </a:extLst>
                    </a:blip>
                    <a:stretch>
                      <a:fillRect/>
                    </a:stretch>
                  </pic:blipFill>
                  <pic:spPr>
                    <a:xfrm>
                      <a:off x="0" y="0"/>
                      <a:ext cx="5186045" cy="5867400"/>
                    </a:xfrm>
                    <a:prstGeom prst="rect">
                      <a:avLst/>
                    </a:prstGeom>
                  </pic:spPr>
                </pic:pic>
              </a:graphicData>
            </a:graphic>
            <wp14:sizeRelH relativeFrom="margin">
              <wp14:pctWidth>0</wp14:pctWidth>
            </wp14:sizeRelH>
            <wp14:sizeRelV relativeFrom="margin">
              <wp14:pctHeight>0</wp14:pctHeight>
            </wp14:sizeRelV>
          </wp:anchor>
        </w:drawing>
      </w:r>
      <w:r w:rsidR="009F685E" w:rsidRPr="00D91D4D">
        <w:rPr>
          <w:rFonts w:ascii="IranNastaliq" w:hAnsi="IranNastaliq" w:cs="IranNastaliq" w:hint="cs"/>
          <w:color w:val="323E4F" w:themeColor="text2" w:themeShade="BF"/>
          <w:sz w:val="20"/>
          <w:szCs w:val="20"/>
          <w:rtl/>
          <w:lang w:bidi="fa-IR"/>
        </w:rPr>
        <w:t>بسم رب الشهید</w:t>
      </w:r>
    </w:p>
    <w:p w:rsidR="00B242BA" w:rsidRPr="007F5BD4" w:rsidRDefault="00B242BA" w:rsidP="00B242BA">
      <w:pPr>
        <w:bidi/>
        <w:spacing w:after="0" w:line="12" w:lineRule="atLeast"/>
        <w:ind w:left="-22"/>
        <w:jc w:val="center"/>
        <w:rPr>
          <w:rFonts w:ascii="A Suls" w:hAnsi="A Suls" w:cs="A Suls"/>
          <w:color w:val="323E4F" w:themeColor="text2" w:themeShade="BF"/>
          <w:sz w:val="16"/>
          <w:szCs w:val="16"/>
          <w:rtl/>
        </w:rPr>
      </w:pPr>
      <w:r w:rsidRPr="007F5BD4">
        <w:rPr>
          <w:rFonts w:ascii="A Suls" w:hAnsi="A Suls" w:cs="A Suls"/>
          <w:color w:val="323E4F" w:themeColor="text2" w:themeShade="BF"/>
          <w:sz w:val="16"/>
          <w:szCs w:val="16"/>
          <w:rtl/>
        </w:rPr>
        <w:t>یاد یاران سفر کرده بخیر</w:t>
      </w:r>
      <w:r w:rsidRPr="007F5BD4">
        <w:rPr>
          <w:rFonts w:ascii="Cambria" w:hAnsi="Cambria" w:cs="Cambria" w:hint="cs"/>
          <w:color w:val="323E4F" w:themeColor="text2" w:themeShade="BF"/>
          <w:sz w:val="16"/>
          <w:szCs w:val="16"/>
          <w:rtl/>
        </w:rPr>
        <w:t>      </w:t>
      </w:r>
      <w:r w:rsidR="00D91D4D" w:rsidRPr="007F5BD4">
        <w:rPr>
          <w:rFonts w:ascii="Cambria" w:hAnsi="Cambria" w:cs="Cambria"/>
          <w:color w:val="323E4F" w:themeColor="text2" w:themeShade="BF"/>
          <w:sz w:val="16"/>
          <w:szCs w:val="16"/>
          <w:rtl/>
        </w:rPr>
        <w:tab/>
      </w:r>
      <w:r w:rsidR="00D91D4D" w:rsidRPr="007F5BD4">
        <w:rPr>
          <w:rFonts w:ascii="Cambria" w:hAnsi="Cambria" w:cs="Cambria"/>
          <w:color w:val="323E4F" w:themeColor="text2" w:themeShade="BF"/>
          <w:sz w:val="16"/>
          <w:szCs w:val="16"/>
          <w:rtl/>
        </w:rPr>
        <w:tab/>
      </w:r>
      <w:r w:rsidR="00D91D4D" w:rsidRPr="007F5BD4">
        <w:rPr>
          <w:rFonts w:ascii="Cambria" w:hAnsi="Cambria" w:cs="Cambria"/>
          <w:color w:val="323E4F" w:themeColor="text2" w:themeShade="BF"/>
          <w:sz w:val="16"/>
          <w:szCs w:val="16"/>
          <w:rtl/>
        </w:rPr>
        <w:tab/>
      </w:r>
      <w:r w:rsidRPr="007F5BD4">
        <w:rPr>
          <w:rFonts w:ascii="Cambria" w:hAnsi="Cambria" w:cs="Cambria" w:hint="cs"/>
          <w:color w:val="323E4F" w:themeColor="text2" w:themeShade="BF"/>
          <w:sz w:val="16"/>
          <w:szCs w:val="16"/>
          <w:rtl/>
        </w:rPr>
        <w:t>   </w:t>
      </w:r>
      <w:r w:rsidRPr="007F5BD4">
        <w:rPr>
          <w:rFonts w:ascii="A Suls" w:hAnsi="A Suls" w:cs="A Suls" w:hint="cs"/>
          <w:color w:val="323E4F" w:themeColor="text2" w:themeShade="BF"/>
          <w:sz w:val="16"/>
          <w:szCs w:val="16"/>
          <w:rtl/>
        </w:rPr>
        <w:t>جسم</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و</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جان</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را</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در</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خطر</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کرده</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بخیر</w:t>
      </w:r>
      <w:r w:rsidRPr="007F5BD4">
        <w:rPr>
          <w:rFonts w:ascii="A Suls" w:hAnsi="A Suls" w:cs="A Suls"/>
          <w:color w:val="323E4F" w:themeColor="text2" w:themeShade="BF"/>
          <w:sz w:val="16"/>
          <w:szCs w:val="16"/>
        </w:rPr>
        <w:br/>
      </w:r>
      <w:r w:rsidRPr="007F5BD4">
        <w:rPr>
          <w:rFonts w:ascii="A Suls" w:hAnsi="A Suls" w:cs="A Suls"/>
          <w:color w:val="323E4F" w:themeColor="text2" w:themeShade="BF"/>
          <w:sz w:val="16"/>
          <w:szCs w:val="16"/>
          <w:rtl/>
        </w:rPr>
        <w:t xml:space="preserve">یاد سرداران بی سر یاد باد </w:t>
      </w:r>
      <w:r w:rsidRPr="007F5BD4">
        <w:rPr>
          <w:rFonts w:ascii="Cambria" w:hAnsi="Cambria" w:cs="Cambria" w:hint="cs"/>
          <w:color w:val="323E4F" w:themeColor="text2" w:themeShade="BF"/>
          <w:sz w:val="16"/>
          <w:szCs w:val="16"/>
          <w:rtl/>
        </w:rPr>
        <w:t> </w:t>
      </w:r>
      <w:r w:rsidRPr="007F5BD4">
        <w:rPr>
          <w:rFonts w:ascii="A Suls" w:hAnsi="A Suls" w:cs="A Suls"/>
          <w:color w:val="323E4F" w:themeColor="text2" w:themeShade="BF"/>
          <w:sz w:val="16"/>
          <w:szCs w:val="16"/>
          <w:rtl/>
        </w:rPr>
        <w:t xml:space="preserve"> </w:t>
      </w:r>
      <w:r w:rsidRPr="007F5BD4">
        <w:rPr>
          <w:rFonts w:ascii="Cambria" w:hAnsi="Cambria" w:cs="Cambria" w:hint="cs"/>
          <w:color w:val="323E4F" w:themeColor="text2" w:themeShade="BF"/>
          <w:sz w:val="16"/>
          <w:szCs w:val="16"/>
          <w:rtl/>
        </w:rPr>
        <w:t> </w:t>
      </w:r>
      <w:r w:rsidRPr="007F5BD4">
        <w:rPr>
          <w:rFonts w:ascii="A Suls" w:hAnsi="A Suls" w:cs="A Suls"/>
          <w:color w:val="323E4F" w:themeColor="text2" w:themeShade="BF"/>
          <w:sz w:val="16"/>
          <w:szCs w:val="16"/>
          <w:rtl/>
        </w:rPr>
        <w:t xml:space="preserve"> </w:t>
      </w:r>
      <w:r w:rsidRPr="007F5BD4">
        <w:rPr>
          <w:rFonts w:ascii="Cambria" w:hAnsi="Cambria" w:cs="Cambria" w:hint="cs"/>
          <w:color w:val="323E4F" w:themeColor="text2" w:themeShade="BF"/>
          <w:sz w:val="16"/>
          <w:szCs w:val="16"/>
          <w:rtl/>
        </w:rPr>
        <w:t> </w:t>
      </w:r>
      <w:r w:rsidRPr="007F5BD4">
        <w:rPr>
          <w:rFonts w:ascii="A Suls" w:hAnsi="A Suls" w:cs="A Suls"/>
          <w:color w:val="323E4F" w:themeColor="text2" w:themeShade="BF"/>
          <w:sz w:val="16"/>
          <w:szCs w:val="16"/>
          <w:rtl/>
        </w:rPr>
        <w:t xml:space="preserve"> </w:t>
      </w:r>
      <w:r w:rsidR="00D91D4D" w:rsidRPr="007F5BD4">
        <w:rPr>
          <w:rFonts w:ascii="A Suls" w:hAnsi="A Suls" w:cs="A Suls"/>
          <w:color w:val="323E4F" w:themeColor="text2" w:themeShade="BF"/>
          <w:sz w:val="16"/>
          <w:szCs w:val="16"/>
          <w:rtl/>
        </w:rPr>
        <w:tab/>
      </w:r>
      <w:r w:rsidR="00D91D4D" w:rsidRPr="007F5BD4">
        <w:rPr>
          <w:rFonts w:ascii="A Suls" w:hAnsi="A Suls" w:cs="A Suls"/>
          <w:color w:val="323E4F" w:themeColor="text2" w:themeShade="BF"/>
          <w:sz w:val="16"/>
          <w:szCs w:val="16"/>
          <w:rtl/>
        </w:rPr>
        <w:tab/>
      </w:r>
      <w:r w:rsidRPr="007F5BD4">
        <w:rPr>
          <w:rFonts w:ascii="Cambria" w:hAnsi="Cambria" w:cs="Cambria" w:hint="cs"/>
          <w:color w:val="323E4F" w:themeColor="text2" w:themeShade="BF"/>
          <w:sz w:val="16"/>
          <w:szCs w:val="16"/>
          <w:rtl/>
        </w:rPr>
        <w:t> </w:t>
      </w:r>
      <w:r w:rsidR="00D91D4D" w:rsidRPr="007F5BD4">
        <w:rPr>
          <w:rFonts w:ascii="Cambria" w:hAnsi="Cambria" w:cs="Cambria"/>
          <w:color w:val="323E4F" w:themeColor="text2" w:themeShade="BF"/>
          <w:sz w:val="16"/>
          <w:szCs w:val="16"/>
          <w:rtl/>
        </w:rPr>
        <w:tab/>
      </w:r>
      <w:r w:rsidRPr="007F5BD4">
        <w:rPr>
          <w:rFonts w:ascii="A Suls" w:hAnsi="A Suls" w:cs="A Suls"/>
          <w:color w:val="323E4F" w:themeColor="text2" w:themeShade="BF"/>
          <w:sz w:val="16"/>
          <w:szCs w:val="16"/>
          <w:rtl/>
        </w:rPr>
        <w:t xml:space="preserve"> </w:t>
      </w:r>
      <w:r w:rsidRPr="007F5BD4">
        <w:rPr>
          <w:rFonts w:ascii="Cambria" w:hAnsi="Cambria" w:cs="Cambria" w:hint="cs"/>
          <w:color w:val="323E4F" w:themeColor="text2" w:themeShade="BF"/>
          <w:sz w:val="16"/>
          <w:szCs w:val="16"/>
          <w:rtl/>
        </w:rPr>
        <w:t> </w:t>
      </w:r>
      <w:r w:rsidRPr="007F5BD4">
        <w:rPr>
          <w:rFonts w:ascii="A Suls" w:hAnsi="A Suls" w:cs="A Suls"/>
          <w:color w:val="323E4F" w:themeColor="text2" w:themeShade="BF"/>
          <w:sz w:val="16"/>
          <w:szCs w:val="16"/>
          <w:rtl/>
        </w:rPr>
        <w:t xml:space="preserve"> </w:t>
      </w:r>
      <w:r w:rsidRPr="007F5BD4">
        <w:rPr>
          <w:rFonts w:ascii="Cambria" w:hAnsi="Cambria" w:cs="Cambria" w:hint="cs"/>
          <w:color w:val="323E4F" w:themeColor="text2" w:themeShade="BF"/>
          <w:sz w:val="16"/>
          <w:szCs w:val="16"/>
          <w:rtl/>
        </w:rPr>
        <w:t> </w:t>
      </w:r>
      <w:r w:rsidRPr="007F5BD4">
        <w:rPr>
          <w:rFonts w:ascii="A Suls" w:hAnsi="A Suls" w:cs="A Suls"/>
          <w:color w:val="323E4F" w:themeColor="text2" w:themeShade="BF"/>
          <w:sz w:val="16"/>
          <w:szCs w:val="16"/>
          <w:rtl/>
        </w:rPr>
        <w:t xml:space="preserve"> </w:t>
      </w:r>
      <w:r w:rsidRPr="007F5BD4">
        <w:rPr>
          <w:rFonts w:ascii="Cambria" w:hAnsi="Cambria" w:cs="Cambria" w:hint="cs"/>
          <w:color w:val="323E4F" w:themeColor="text2" w:themeShade="BF"/>
          <w:sz w:val="16"/>
          <w:szCs w:val="16"/>
          <w:rtl/>
        </w:rPr>
        <w:t> </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وارثان</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بدر</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و</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خیبر</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یاد</w:t>
      </w:r>
      <w:r w:rsidRPr="007F5BD4">
        <w:rPr>
          <w:rFonts w:ascii="A Suls" w:hAnsi="A Suls" w:cs="A Suls"/>
          <w:color w:val="323E4F" w:themeColor="text2" w:themeShade="BF"/>
          <w:sz w:val="16"/>
          <w:szCs w:val="16"/>
          <w:rtl/>
        </w:rPr>
        <w:t xml:space="preserve"> </w:t>
      </w:r>
      <w:r w:rsidRPr="007F5BD4">
        <w:rPr>
          <w:rFonts w:ascii="A Suls" w:hAnsi="A Suls" w:cs="A Suls" w:hint="cs"/>
          <w:color w:val="323E4F" w:themeColor="text2" w:themeShade="BF"/>
          <w:sz w:val="16"/>
          <w:szCs w:val="16"/>
          <w:rtl/>
        </w:rPr>
        <w:t>با</w:t>
      </w:r>
      <w:r w:rsidRPr="007F5BD4">
        <w:rPr>
          <w:rFonts w:ascii="A Suls" w:hAnsi="A Suls" w:cs="A Suls"/>
          <w:color w:val="323E4F" w:themeColor="text2" w:themeShade="BF"/>
          <w:sz w:val="16"/>
          <w:szCs w:val="16"/>
          <w:rtl/>
        </w:rPr>
        <w:t>د</w:t>
      </w:r>
    </w:p>
    <w:p w:rsidR="006242E8" w:rsidRPr="007F5BD4" w:rsidRDefault="006242E8" w:rsidP="00B242BA">
      <w:pPr>
        <w:bidi/>
        <w:spacing w:after="0" w:line="12" w:lineRule="atLeast"/>
        <w:ind w:left="-22"/>
        <w:jc w:val="center"/>
        <w:rPr>
          <w:rFonts w:ascii="Calibri" w:eastAsia="Calibri" w:hAnsi="Calibri" w:cs="Entezar     &lt;---------"/>
          <w:color w:val="323E4F" w:themeColor="text2" w:themeShade="BF"/>
          <w:sz w:val="30"/>
          <w:szCs w:val="30"/>
          <w:rtl/>
          <w:lang w:bidi="fa-IR"/>
        </w:rPr>
      </w:pPr>
      <w:r w:rsidRPr="007F5BD4">
        <w:rPr>
          <w:rFonts w:ascii="Calibri" w:eastAsia="Calibri" w:hAnsi="Calibri" w:cs="Entezar     &lt;---------" w:hint="cs"/>
          <w:color w:val="323E4F" w:themeColor="text2" w:themeShade="BF"/>
          <w:sz w:val="30"/>
          <w:szCs w:val="30"/>
          <w:rtl/>
        </w:rPr>
        <w:t xml:space="preserve">شهید </w:t>
      </w:r>
      <w:r w:rsidR="00B242BA" w:rsidRPr="007F5BD4">
        <w:rPr>
          <w:rFonts w:ascii="Calibri" w:eastAsia="Calibri" w:hAnsi="Calibri" w:cs="Entezar     &lt;---------" w:hint="cs"/>
          <w:color w:val="323E4F" w:themeColor="text2" w:themeShade="BF"/>
          <w:sz w:val="30"/>
          <w:szCs w:val="30"/>
          <w:rtl/>
        </w:rPr>
        <w:t>حسین صنعتکار</w:t>
      </w:r>
    </w:p>
    <w:p w:rsidR="00F87E19" w:rsidRPr="007F5BD4" w:rsidRDefault="003E5DCD" w:rsidP="00D91D4D">
      <w:pPr>
        <w:bidi/>
        <w:spacing w:after="0" w:line="256" w:lineRule="auto"/>
        <w:ind w:left="6" w:firstLine="714"/>
        <w:rPr>
          <w:rFonts w:ascii="Calibri" w:eastAsia="Calibri" w:hAnsi="Calibri" w:cs="B Yagut"/>
          <w:b/>
          <w:bCs/>
          <w:color w:val="323E4F" w:themeColor="text2" w:themeShade="BF"/>
          <w:sz w:val="18"/>
          <w:szCs w:val="18"/>
        </w:rPr>
      </w:pPr>
      <w:r w:rsidRPr="007F5BD4">
        <w:rPr>
          <w:rFonts w:ascii="Calibri" w:eastAsia="Calibri" w:hAnsi="Calibri" w:cs="B Yagut"/>
          <w:b/>
          <w:bCs/>
          <w:color w:val="323E4F" w:themeColor="text2" w:themeShade="BF"/>
          <w:sz w:val="18"/>
          <w:szCs w:val="18"/>
          <w:rtl/>
        </w:rPr>
        <w:t>تاریخ تولد:</w:t>
      </w:r>
      <w:r w:rsidR="00B242BA" w:rsidRPr="007F5BD4">
        <w:rPr>
          <w:rFonts w:ascii="Calibri" w:eastAsia="Calibri" w:hAnsi="Calibri" w:cs="B Yagut" w:hint="cs"/>
          <w:b/>
          <w:bCs/>
          <w:color w:val="323E4F" w:themeColor="text2" w:themeShade="BF"/>
          <w:sz w:val="18"/>
          <w:szCs w:val="18"/>
          <w:rtl/>
        </w:rPr>
        <w:t>3/1/1337</w:t>
      </w:r>
      <w:r w:rsidR="00D91D4D" w:rsidRPr="007F5BD4">
        <w:rPr>
          <w:rFonts w:ascii="Calibri" w:eastAsia="Calibri" w:hAnsi="Calibri" w:cs="B Yagut" w:hint="cs"/>
          <w:b/>
          <w:bCs/>
          <w:color w:val="323E4F" w:themeColor="text2" w:themeShade="BF"/>
          <w:sz w:val="18"/>
          <w:szCs w:val="18"/>
          <w:rtl/>
        </w:rPr>
        <w:tab/>
      </w:r>
      <w:r w:rsidR="00D91D4D" w:rsidRPr="007F5BD4">
        <w:rPr>
          <w:rFonts w:ascii="Calibri" w:eastAsia="Calibri" w:hAnsi="Calibri" w:cs="B Yagut" w:hint="cs"/>
          <w:b/>
          <w:bCs/>
          <w:color w:val="323E4F" w:themeColor="text2" w:themeShade="BF"/>
          <w:sz w:val="18"/>
          <w:szCs w:val="18"/>
          <w:rtl/>
        </w:rPr>
        <w:tab/>
      </w:r>
      <w:r w:rsidR="00D91D4D" w:rsidRPr="007F5BD4">
        <w:rPr>
          <w:rFonts w:ascii="Calibri" w:eastAsia="Calibri" w:hAnsi="Calibri" w:cs="B Yagut" w:hint="cs"/>
          <w:b/>
          <w:bCs/>
          <w:color w:val="323E4F" w:themeColor="text2" w:themeShade="BF"/>
          <w:sz w:val="18"/>
          <w:szCs w:val="18"/>
          <w:rtl/>
        </w:rPr>
        <w:tab/>
      </w:r>
      <w:r w:rsidRPr="007F5BD4">
        <w:rPr>
          <w:rFonts w:ascii="Calibri" w:eastAsia="Calibri" w:hAnsi="Calibri" w:cs="B Yagut" w:hint="cs"/>
          <w:b/>
          <w:bCs/>
          <w:color w:val="323E4F" w:themeColor="text2" w:themeShade="BF"/>
          <w:sz w:val="18"/>
          <w:szCs w:val="18"/>
          <w:rtl/>
        </w:rPr>
        <w:tab/>
      </w:r>
      <w:r w:rsidRPr="007F5BD4">
        <w:rPr>
          <w:rFonts w:ascii="Calibri" w:eastAsia="Calibri" w:hAnsi="Calibri" w:cs="B Yagut"/>
          <w:b/>
          <w:bCs/>
          <w:color w:val="323E4F" w:themeColor="text2" w:themeShade="BF"/>
          <w:sz w:val="18"/>
          <w:szCs w:val="18"/>
          <w:rtl/>
        </w:rPr>
        <w:t>تاریخ شهادت:</w:t>
      </w:r>
      <w:r w:rsidR="00D91D4D" w:rsidRPr="007F5BD4">
        <w:rPr>
          <w:rFonts w:ascii="Calibri" w:eastAsia="Calibri" w:hAnsi="Calibri" w:cs="B Yagut" w:hint="cs"/>
          <w:b/>
          <w:bCs/>
          <w:color w:val="323E4F" w:themeColor="text2" w:themeShade="BF"/>
          <w:sz w:val="18"/>
          <w:szCs w:val="18"/>
          <w:rtl/>
        </w:rPr>
        <w:t xml:space="preserve"> مرداد 1365</w:t>
      </w:r>
    </w:p>
    <w:p w:rsidR="00F87E19" w:rsidRPr="007F5BD4" w:rsidRDefault="00D91D4D" w:rsidP="00D91D4D">
      <w:pPr>
        <w:bidi/>
        <w:spacing w:after="0" w:line="256" w:lineRule="auto"/>
        <w:ind w:firstLine="720"/>
        <w:rPr>
          <w:rFonts w:ascii="Calibri" w:eastAsia="Calibri" w:hAnsi="Calibri" w:cs="B Yagut"/>
          <w:b/>
          <w:bCs/>
          <w:color w:val="323E4F" w:themeColor="text2" w:themeShade="BF"/>
          <w:sz w:val="18"/>
          <w:szCs w:val="18"/>
        </w:rPr>
      </w:pPr>
      <w:r w:rsidRPr="007F5BD4">
        <w:rPr>
          <w:rFonts w:ascii="Calibri" w:eastAsia="Calibri" w:hAnsi="Calibri" w:cs="B Yagut"/>
          <w:b/>
          <w:bCs/>
          <w:color w:val="323E4F" w:themeColor="text2" w:themeShade="BF"/>
          <w:sz w:val="18"/>
          <w:szCs w:val="18"/>
          <w:rtl/>
        </w:rPr>
        <w:t>محل تولد:</w:t>
      </w:r>
      <w:r w:rsidRPr="007F5BD4">
        <w:rPr>
          <w:rFonts w:ascii="Calibri" w:eastAsia="Calibri" w:hAnsi="Calibri" w:cs="B Yagut" w:hint="cs"/>
          <w:b/>
          <w:bCs/>
          <w:color w:val="323E4F" w:themeColor="text2" w:themeShade="BF"/>
          <w:sz w:val="18"/>
          <w:szCs w:val="18"/>
          <w:rtl/>
        </w:rPr>
        <w:t>کاشان</w:t>
      </w:r>
      <w:r w:rsidRPr="007F5BD4">
        <w:rPr>
          <w:rFonts w:ascii="Calibri" w:eastAsia="Calibri" w:hAnsi="Calibri" w:cs="B Yagut"/>
          <w:b/>
          <w:bCs/>
          <w:color w:val="323E4F" w:themeColor="text2" w:themeShade="BF"/>
          <w:sz w:val="18"/>
          <w:szCs w:val="18"/>
          <w:rtl/>
        </w:rPr>
        <w:tab/>
      </w:r>
      <w:r w:rsidRPr="007F5BD4">
        <w:rPr>
          <w:rFonts w:ascii="Calibri" w:eastAsia="Calibri" w:hAnsi="Calibri" w:cs="B Yagut"/>
          <w:b/>
          <w:bCs/>
          <w:color w:val="323E4F" w:themeColor="text2" w:themeShade="BF"/>
          <w:sz w:val="18"/>
          <w:szCs w:val="18"/>
          <w:rtl/>
        </w:rPr>
        <w:tab/>
      </w:r>
      <w:r w:rsidRPr="007F5BD4">
        <w:rPr>
          <w:rFonts w:ascii="Calibri" w:eastAsia="Calibri" w:hAnsi="Calibri" w:cs="B Yagut"/>
          <w:b/>
          <w:bCs/>
          <w:color w:val="323E4F" w:themeColor="text2" w:themeShade="BF"/>
          <w:sz w:val="18"/>
          <w:szCs w:val="18"/>
          <w:rtl/>
        </w:rPr>
        <w:tab/>
      </w:r>
      <w:r w:rsidRPr="007F5BD4">
        <w:rPr>
          <w:rFonts w:ascii="Calibri" w:eastAsia="Calibri" w:hAnsi="Calibri" w:cs="B Yagut"/>
          <w:b/>
          <w:bCs/>
          <w:color w:val="323E4F" w:themeColor="text2" w:themeShade="BF"/>
          <w:sz w:val="18"/>
          <w:szCs w:val="18"/>
          <w:rtl/>
        </w:rPr>
        <w:tab/>
      </w:r>
      <w:r w:rsidR="003E5DCD" w:rsidRPr="007F5BD4">
        <w:rPr>
          <w:rFonts w:ascii="Calibri" w:eastAsia="Calibri" w:hAnsi="Calibri" w:cs="B Yagut"/>
          <w:b/>
          <w:bCs/>
          <w:color w:val="323E4F" w:themeColor="text2" w:themeShade="BF"/>
          <w:sz w:val="18"/>
          <w:szCs w:val="18"/>
          <w:rtl/>
        </w:rPr>
        <w:t>مزار شهید:</w:t>
      </w:r>
      <w:r w:rsidRPr="007F5BD4">
        <w:rPr>
          <w:rFonts w:ascii="Calibri" w:eastAsia="Calibri" w:hAnsi="Calibri" w:cs="B Yagut" w:hint="cs"/>
          <w:b/>
          <w:bCs/>
          <w:color w:val="323E4F" w:themeColor="text2" w:themeShade="BF"/>
          <w:sz w:val="18"/>
          <w:szCs w:val="18"/>
          <w:rtl/>
        </w:rPr>
        <w:t xml:space="preserve"> </w:t>
      </w:r>
      <w:r w:rsidR="003E5DCD" w:rsidRPr="007F5BD4">
        <w:rPr>
          <w:rFonts w:ascii="Calibri" w:eastAsia="Calibri" w:hAnsi="Calibri" w:cs="B Yagut"/>
          <w:b/>
          <w:bCs/>
          <w:color w:val="323E4F" w:themeColor="text2" w:themeShade="BF"/>
          <w:sz w:val="18"/>
          <w:szCs w:val="18"/>
          <w:rtl/>
        </w:rPr>
        <w:t xml:space="preserve">گلزار شهدای </w:t>
      </w:r>
      <w:r w:rsidRPr="007F5BD4">
        <w:rPr>
          <w:rFonts w:ascii="Calibri" w:eastAsia="Calibri" w:hAnsi="Calibri" w:cs="B Yagut" w:hint="cs"/>
          <w:b/>
          <w:bCs/>
          <w:color w:val="323E4F" w:themeColor="text2" w:themeShade="BF"/>
          <w:sz w:val="18"/>
          <w:szCs w:val="18"/>
          <w:rtl/>
        </w:rPr>
        <w:t>دارالسلام</w:t>
      </w:r>
    </w:p>
    <w:p w:rsidR="00B242BA" w:rsidRPr="00A11481" w:rsidRDefault="00B242BA" w:rsidP="00D91D4D">
      <w:pPr>
        <w:bidi/>
        <w:spacing w:after="0" w:line="240" w:lineRule="auto"/>
        <w:jc w:val="both"/>
        <w:rPr>
          <w:rFonts w:ascii="Calibri" w:eastAsia="Calibri" w:hAnsi="Calibri" w:cs="B Mitra"/>
          <w:b/>
          <w:bCs/>
          <w:color w:val="323E4F" w:themeColor="text2" w:themeShade="BF"/>
          <w:sz w:val="18"/>
          <w:szCs w:val="18"/>
          <w:rtl/>
          <w:lang w:bidi="fa-IR"/>
        </w:rPr>
      </w:pPr>
      <w:r w:rsidRPr="00A11481">
        <w:rPr>
          <w:rFonts w:ascii="Calibri" w:eastAsia="Calibri" w:hAnsi="Calibri" w:cs="B Mitra" w:hint="cs"/>
          <w:b/>
          <w:bCs/>
          <w:color w:val="323E4F" w:themeColor="text2" w:themeShade="BF"/>
          <w:sz w:val="18"/>
          <w:szCs w:val="18"/>
          <w:rtl/>
        </w:rPr>
        <w:t>سردار شهید حسین صنعتکار سوم فروردین ماه 1337 در کاشان ، در خانواده ای مذهبی چشم به دنیا گشود  .پدرش خرازی داشت و مادرش خانه دار بود..پس از پایان تحصیلات متوسطه با انتخاب شغل آزاد مشغول به کار شد.در همان دوران نوجوانی بود که با جلسات قرائت قرآن و اصول و عقاید که در کاشان تشکیب می شد ، آشنا گردید و همراه دوستانش در این نشست ها شرکت می نمود</w:t>
      </w:r>
      <w:r w:rsidRPr="00A11481">
        <w:rPr>
          <w:rFonts w:ascii="Calibri" w:eastAsia="Calibri" w:hAnsi="Calibri" w:cs="B Mitra"/>
          <w:b/>
          <w:bCs/>
          <w:color w:val="323E4F" w:themeColor="text2" w:themeShade="BF"/>
          <w:sz w:val="18"/>
          <w:szCs w:val="18"/>
          <w:lang w:bidi="fa-IR"/>
        </w:rPr>
        <w:t xml:space="preserve"> .</w:t>
      </w:r>
    </w:p>
    <w:p w:rsidR="00B242BA" w:rsidRPr="00A11481" w:rsidRDefault="00B242BA" w:rsidP="007F5BD4">
      <w:pPr>
        <w:bidi/>
        <w:spacing w:after="0" w:line="240" w:lineRule="auto"/>
        <w:jc w:val="both"/>
        <w:rPr>
          <w:rFonts w:ascii="Calibri" w:eastAsia="Calibri" w:hAnsi="Calibri" w:cs="B Mitra"/>
          <w:b/>
          <w:bCs/>
          <w:color w:val="323E4F" w:themeColor="text2" w:themeShade="BF"/>
          <w:sz w:val="18"/>
          <w:szCs w:val="18"/>
        </w:rPr>
      </w:pPr>
      <w:r w:rsidRPr="00A11481">
        <w:rPr>
          <w:rFonts w:ascii="Calibri" w:eastAsia="Calibri" w:hAnsi="Calibri" w:cs="B Mitra" w:hint="cs"/>
          <w:b/>
          <w:bCs/>
          <w:color w:val="323E4F" w:themeColor="text2" w:themeShade="BF"/>
          <w:sz w:val="18"/>
          <w:szCs w:val="18"/>
          <w:rtl/>
        </w:rPr>
        <w:t>فعالیت سیاسی و مبارزاتی حسین از سال های 53، 54 شروع شد ، بدین ترتیب که کتاب و نوارهای امام خمینی (ره) را تهیه و به دیگران می داد و سعی بر آن داشت که جوانان را با فکر و اندیشه امام آشنا سازد</w:t>
      </w:r>
      <w:r w:rsidRPr="00A11481">
        <w:rPr>
          <w:rFonts w:ascii="Calibri" w:eastAsia="Calibri" w:hAnsi="Calibri" w:cs="B Mitra"/>
          <w:b/>
          <w:bCs/>
          <w:color w:val="323E4F" w:themeColor="text2" w:themeShade="BF"/>
          <w:sz w:val="18"/>
          <w:szCs w:val="18"/>
          <w:lang w:bidi="fa-IR"/>
        </w:rPr>
        <w:t xml:space="preserve"> .</w:t>
      </w:r>
      <w:r w:rsidR="00D91D4D" w:rsidRPr="00A11481">
        <w:rPr>
          <w:rFonts w:ascii="Calibri" w:eastAsia="Calibri" w:hAnsi="Calibri" w:cs="B Mitra" w:hint="cs"/>
          <w:b/>
          <w:bCs/>
          <w:color w:val="323E4F" w:themeColor="text2" w:themeShade="BF"/>
          <w:sz w:val="18"/>
          <w:szCs w:val="18"/>
          <w:rtl/>
        </w:rPr>
        <w:t xml:space="preserve"> </w:t>
      </w:r>
      <w:r w:rsidR="00D91D4D" w:rsidRPr="00A11481">
        <w:rPr>
          <w:rFonts w:ascii="Calibri" w:eastAsia="Calibri" w:hAnsi="Calibri" w:cs="B Mitra" w:hint="cs"/>
          <w:b/>
          <w:bCs/>
          <w:color w:val="323E4F" w:themeColor="text2" w:themeShade="BF"/>
          <w:sz w:val="18"/>
          <w:szCs w:val="18"/>
          <w:rtl/>
        </w:rPr>
        <w:t>با اوج گیری انقلاب اسلامی در مبارزه حضوری فعال داشت.</w:t>
      </w:r>
      <w:r w:rsidR="007F5BD4" w:rsidRPr="00A11481">
        <w:rPr>
          <w:rFonts w:ascii="Calibri" w:eastAsia="Calibri" w:hAnsi="Calibri" w:cs="B Mitra" w:hint="cs"/>
          <w:b/>
          <w:bCs/>
          <w:color w:val="323E4F" w:themeColor="text2" w:themeShade="BF"/>
          <w:sz w:val="18"/>
          <w:szCs w:val="18"/>
          <w:rtl/>
        </w:rPr>
        <w:t xml:space="preserve">  </w:t>
      </w:r>
      <w:r w:rsidRPr="00A11481">
        <w:rPr>
          <w:rFonts w:ascii="Calibri" w:eastAsia="Calibri" w:hAnsi="Calibri" w:cs="B Mitra" w:hint="cs"/>
          <w:b/>
          <w:bCs/>
          <w:color w:val="323E4F" w:themeColor="text2" w:themeShade="BF"/>
          <w:sz w:val="18"/>
          <w:szCs w:val="18"/>
          <w:rtl/>
        </w:rPr>
        <w:t>به دلیل اشتیاق فراوانی که به علوم اسلامی داشت به طور تمام وقت وارد حوزه های علمیه شد</w:t>
      </w:r>
      <w:r w:rsidRPr="00A11481">
        <w:rPr>
          <w:rFonts w:ascii="Calibri" w:eastAsia="Calibri" w:hAnsi="Calibri" w:cs="B Mitra"/>
          <w:b/>
          <w:bCs/>
          <w:color w:val="323E4F" w:themeColor="text2" w:themeShade="BF"/>
          <w:sz w:val="18"/>
          <w:szCs w:val="18"/>
          <w:lang w:bidi="fa-IR"/>
        </w:rPr>
        <w:t xml:space="preserve"> .</w:t>
      </w:r>
    </w:p>
    <w:p w:rsidR="00B242BA" w:rsidRPr="00A11481" w:rsidRDefault="00B242BA" w:rsidP="00D91D4D">
      <w:pPr>
        <w:bidi/>
        <w:spacing w:after="0" w:line="240" w:lineRule="auto"/>
        <w:jc w:val="both"/>
        <w:rPr>
          <w:rFonts w:ascii="Calibri" w:eastAsia="Calibri" w:hAnsi="Calibri" w:cs="B Mitra"/>
          <w:b/>
          <w:bCs/>
          <w:color w:val="323E4F" w:themeColor="text2" w:themeShade="BF"/>
          <w:sz w:val="18"/>
          <w:szCs w:val="18"/>
          <w:rtl/>
        </w:rPr>
      </w:pPr>
      <w:r w:rsidRPr="00A11481">
        <w:rPr>
          <w:rFonts w:ascii="Calibri" w:eastAsia="Calibri" w:hAnsi="Calibri" w:cs="B Mitra" w:hint="cs"/>
          <w:b/>
          <w:bCs/>
          <w:color w:val="323E4F" w:themeColor="text2" w:themeShade="BF"/>
          <w:sz w:val="18"/>
          <w:szCs w:val="18"/>
          <w:rtl/>
        </w:rPr>
        <w:t>با آغاز جنگ تحمیلی ، احساس کرد  که وظیفه خطیر او حضور در جبهه است لذا در سال 61 راهی جبهه شد و با خود عهد بست که تا زنده است در جبهه بماند</w:t>
      </w:r>
      <w:r w:rsidRPr="00A11481">
        <w:rPr>
          <w:rFonts w:ascii="Calibri" w:eastAsia="Calibri" w:hAnsi="Calibri" w:cs="B Mitra"/>
          <w:b/>
          <w:bCs/>
          <w:color w:val="323E4F" w:themeColor="text2" w:themeShade="BF"/>
          <w:sz w:val="18"/>
          <w:szCs w:val="18"/>
          <w:lang w:bidi="fa-IR"/>
        </w:rPr>
        <w:t xml:space="preserve"> .</w:t>
      </w:r>
    </w:p>
    <w:p w:rsidR="00B242BA" w:rsidRPr="00A11481" w:rsidRDefault="00B242BA" w:rsidP="00D91D4D">
      <w:pPr>
        <w:bidi/>
        <w:spacing w:after="0" w:line="240" w:lineRule="auto"/>
        <w:jc w:val="both"/>
        <w:rPr>
          <w:rFonts w:ascii="Calibri" w:eastAsia="Calibri" w:hAnsi="Calibri" w:cs="B Mitra"/>
          <w:b/>
          <w:bCs/>
          <w:color w:val="323E4F" w:themeColor="text2" w:themeShade="BF"/>
          <w:sz w:val="18"/>
          <w:szCs w:val="18"/>
          <w:rtl/>
        </w:rPr>
      </w:pPr>
      <w:r w:rsidRPr="00A11481">
        <w:rPr>
          <w:rFonts w:ascii="Calibri" w:eastAsia="Calibri" w:hAnsi="Calibri" w:cs="B Mitra" w:hint="cs"/>
          <w:b/>
          <w:bCs/>
          <w:color w:val="323E4F" w:themeColor="text2" w:themeShade="BF"/>
          <w:sz w:val="18"/>
          <w:szCs w:val="18"/>
          <w:rtl/>
        </w:rPr>
        <w:t>از ابتدای حضورش در جبهه به دلیل اخلاص و شجاعت و حسن تدبیری که داشت لیاقت و شایستگی خود را برای پذیرش مسدولیت های سنگین نشان داد .در عملیات خ</w:t>
      </w:r>
      <w:r w:rsidR="00D91D4D" w:rsidRPr="00A11481">
        <w:rPr>
          <w:rFonts w:ascii="Calibri" w:eastAsia="Calibri" w:hAnsi="Calibri" w:cs="B Mitra" w:hint="cs"/>
          <w:b/>
          <w:bCs/>
          <w:color w:val="323E4F" w:themeColor="text2" w:themeShade="BF"/>
          <w:sz w:val="18"/>
          <w:szCs w:val="18"/>
          <w:rtl/>
        </w:rPr>
        <w:t>یبر فرماندهی گردان پیاده را عهد</w:t>
      </w:r>
      <w:r w:rsidRPr="00A11481">
        <w:rPr>
          <w:rFonts w:ascii="Calibri" w:eastAsia="Calibri" w:hAnsi="Calibri" w:cs="B Mitra" w:hint="cs"/>
          <w:b/>
          <w:bCs/>
          <w:color w:val="323E4F" w:themeColor="text2" w:themeShade="BF"/>
          <w:sz w:val="18"/>
          <w:szCs w:val="18"/>
          <w:rtl/>
        </w:rPr>
        <w:t>ه دار بود و در حفاظت از جزایر مجنون از خود رشادت فراوان نشان داد</w:t>
      </w:r>
      <w:r w:rsidRPr="00A11481">
        <w:rPr>
          <w:rFonts w:ascii="Calibri" w:eastAsia="Calibri" w:hAnsi="Calibri" w:cs="B Mitra"/>
          <w:b/>
          <w:bCs/>
          <w:color w:val="323E4F" w:themeColor="text2" w:themeShade="BF"/>
          <w:sz w:val="18"/>
          <w:szCs w:val="18"/>
          <w:lang w:bidi="fa-IR"/>
        </w:rPr>
        <w:t xml:space="preserve"> .</w:t>
      </w:r>
    </w:p>
    <w:p w:rsidR="00B242BA" w:rsidRPr="00A11481" w:rsidRDefault="00B242BA" w:rsidP="00D91D4D">
      <w:pPr>
        <w:bidi/>
        <w:spacing w:after="0" w:line="240" w:lineRule="auto"/>
        <w:jc w:val="both"/>
        <w:rPr>
          <w:rFonts w:ascii="Calibri" w:eastAsia="Calibri" w:hAnsi="Calibri" w:cs="B Mitra"/>
          <w:b/>
          <w:bCs/>
          <w:color w:val="323E4F" w:themeColor="text2" w:themeShade="BF"/>
          <w:sz w:val="18"/>
          <w:szCs w:val="18"/>
          <w:rtl/>
        </w:rPr>
      </w:pPr>
      <w:r w:rsidRPr="00A11481">
        <w:rPr>
          <w:rFonts w:ascii="Calibri" w:eastAsia="Calibri" w:hAnsi="Calibri" w:cs="B Mitra" w:hint="cs"/>
          <w:b/>
          <w:bCs/>
          <w:color w:val="323E4F" w:themeColor="text2" w:themeShade="BF"/>
          <w:sz w:val="18"/>
          <w:szCs w:val="18"/>
          <w:rtl/>
        </w:rPr>
        <w:t>او با قدرت و شجاعت و خلوص تمام ، مسئولیت های محوله را یکی پس از دیگری انجام می داد تا اینکه سرانجام در مردادماه 1365 جهت شناسایی از منطقه غرب رهسپار خط دشمن شد</w:t>
      </w:r>
      <w:r w:rsidR="00D91D4D" w:rsidRPr="00A11481">
        <w:rPr>
          <w:rFonts w:ascii="Calibri" w:eastAsia="Calibri" w:hAnsi="Calibri" w:cs="B Mitra" w:hint="cs"/>
          <w:b/>
          <w:bCs/>
          <w:color w:val="323E4F" w:themeColor="text2" w:themeShade="BF"/>
          <w:sz w:val="18"/>
          <w:szCs w:val="18"/>
          <w:rtl/>
        </w:rPr>
        <w:t xml:space="preserve"> و </w:t>
      </w:r>
      <w:r w:rsidRPr="00A11481">
        <w:rPr>
          <w:rFonts w:ascii="Calibri" w:eastAsia="Calibri" w:hAnsi="Calibri" w:cs="B Mitra" w:hint="cs"/>
          <w:b/>
          <w:bCs/>
          <w:color w:val="323E4F" w:themeColor="text2" w:themeShade="BF"/>
          <w:sz w:val="18"/>
          <w:szCs w:val="18"/>
          <w:rtl/>
        </w:rPr>
        <w:t>پس از شناسایی در هنگام بازگشت بر اثر انفجار مین به درجه رفیع شهادت نائل گشت</w:t>
      </w:r>
      <w:r w:rsidR="00D91D4D" w:rsidRPr="00A11481">
        <w:rPr>
          <w:rFonts w:ascii="Calibri" w:eastAsia="Calibri" w:hAnsi="Calibri" w:cs="B Mitra" w:hint="cs"/>
          <w:b/>
          <w:bCs/>
          <w:color w:val="323E4F" w:themeColor="text2" w:themeShade="BF"/>
          <w:sz w:val="18"/>
          <w:szCs w:val="18"/>
          <w:rtl/>
        </w:rPr>
        <w:t>.</w:t>
      </w:r>
    </w:p>
    <w:p w:rsidR="00B242BA" w:rsidRPr="007F5BD4" w:rsidRDefault="007F5BD4" w:rsidP="005A6C75">
      <w:pPr>
        <w:bidi/>
        <w:spacing w:after="0" w:line="480" w:lineRule="auto"/>
        <w:jc w:val="both"/>
        <w:rPr>
          <w:rFonts w:ascii="Calibri" w:eastAsia="Calibri" w:hAnsi="Calibri" w:cs="B Mitra"/>
          <w:b/>
          <w:bCs/>
          <w:color w:val="323E4F" w:themeColor="text2" w:themeShade="BF"/>
          <w:sz w:val="18"/>
          <w:szCs w:val="18"/>
          <w:rtl/>
        </w:rPr>
      </w:pPr>
      <w:r w:rsidRPr="007F5BD4">
        <w:rPr>
          <w:rFonts w:ascii="Calibri" w:eastAsia="Calibri" w:hAnsi="Calibri" w:cs="B Mitra" w:hint="cs"/>
          <w:b/>
          <w:bCs/>
          <w:noProof/>
          <w:color w:val="323E4F" w:themeColor="text2" w:themeShade="BF"/>
          <w:sz w:val="16"/>
          <w:szCs w:val="16"/>
          <w:rtl/>
        </w:rPr>
        <mc:AlternateContent>
          <mc:Choice Requires="wps">
            <w:drawing>
              <wp:anchor distT="0" distB="0" distL="114300" distR="114300" simplePos="0" relativeHeight="251661312" behindDoc="0" locked="0" layoutInCell="1" allowOverlap="1" wp14:anchorId="130C4700" wp14:editId="590C8D63">
                <wp:simplePos x="0" y="0"/>
                <wp:positionH relativeFrom="column">
                  <wp:posOffset>1908209</wp:posOffset>
                </wp:positionH>
                <wp:positionV relativeFrom="paragraph">
                  <wp:posOffset>116361</wp:posOffset>
                </wp:positionV>
                <wp:extent cx="993123" cy="423894"/>
                <wp:effectExtent l="0" t="0" r="0" b="0"/>
                <wp:wrapNone/>
                <wp:docPr id="6" name="Text Box 6"/>
                <wp:cNvGraphicFramePr/>
                <a:graphic xmlns:a="http://schemas.openxmlformats.org/drawingml/2006/main">
                  <a:graphicData uri="http://schemas.microsoft.com/office/word/2010/wordprocessingShape">
                    <wps:wsp>
                      <wps:cNvSpPr txBox="1"/>
                      <wps:spPr>
                        <a:xfrm>
                          <a:off x="0" y="0"/>
                          <a:ext cx="993123" cy="423894"/>
                        </a:xfrm>
                        <a:prstGeom prst="rect">
                          <a:avLst/>
                        </a:prstGeom>
                        <a:noFill/>
                        <a:ln w="6350">
                          <a:noFill/>
                        </a:ln>
                      </wps:spPr>
                      <wps:txbx>
                        <w:txbxContent>
                          <w:p w:rsidR="007F5BD4" w:rsidRDefault="007F5BD4" w:rsidP="007F5BD4">
                            <w:pPr>
                              <w:bidi/>
                              <w:spacing w:after="0" w:line="256" w:lineRule="auto"/>
                              <w:jc w:val="center"/>
                              <w:rPr>
                                <w:rFonts w:ascii="Calibri" w:eastAsia="Calibri" w:hAnsi="Calibri" w:cs="B Mitra"/>
                                <w:b/>
                                <w:bCs/>
                                <w:color w:val="323E4F" w:themeColor="text2" w:themeShade="BF"/>
                                <w:sz w:val="18"/>
                                <w:szCs w:val="18"/>
                                <w:rtl/>
                                <w:lang w:bidi="fa-IR"/>
                              </w:rPr>
                            </w:pPr>
                            <w:r w:rsidRPr="001104BC">
                              <w:rPr>
                                <w:rFonts w:ascii="Calibri" w:eastAsia="Calibri" w:hAnsi="Calibri" w:cs="B Titr"/>
                                <w:b/>
                                <w:bCs/>
                                <w:color w:val="323E4F" w:themeColor="text2" w:themeShade="BF"/>
                                <w:sz w:val="24"/>
                                <w:szCs w:val="24"/>
                                <w:rtl/>
                              </w:rPr>
                              <w:t>وصیتنامه</w:t>
                            </w:r>
                          </w:p>
                          <w:p w:rsidR="007F5BD4" w:rsidRDefault="007F5B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0C4700" id="_x0000_t202" coordsize="21600,21600" o:spt="202" path="m,l,21600r21600,l21600,xe">
                <v:stroke joinstyle="miter"/>
                <v:path gradientshapeok="t" o:connecttype="rect"/>
              </v:shapetype>
              <v:shape id="Text Box 6" o:spid="_x0000_s1026" type="#_x0000_t202" style="position:absolute;left:0;text-align:left;margin-left:150.25pt;margin-top:9.15pt;width:78.2pt;height:3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" filled="f" stroked="f" strokeweight=".5pt">
                <v:textbox>
                  <w:txbxContent>
                    <w:p w:rsidR="007F5BD4" w:rsidRDefault="007F5BD4" w:rsidP="007F5BD4">
                      <w:pPr>
                        <w:bidi/>
                        <w:spacing w:after="0" w:line="256" w:lineRule="auto"/>
                        <w:jc w:val="center"/>
                        <w:rPr>
                          <w:rFonts w:ascii="Calibri" w:eastAsia="Calibri" w:hAnsi="Calibri" w:cs="B Mitra"/>
                          <w:b/>
                          <w:bCs/>
                          <w:color w:val="323E4F" w:themeColor="text2" w:themeShade="BF"/>
                          <w:sz w:val="18"/>
                          <w:szCs w:val="18"/>
                          <w:rtl/>
                          <w:lang w:bidi="fa-IR"/>
                        </w:rPr>
                      </w:pPr>
                      <w:r w:rsidRPr="001104BC">
                        <w:rPr>
                          <w:rFonts w:ascii="Calibri" w:eastAsia="Calibri" w:hAnsi="Calibri" w:cs="B Titr"/>
                          <w:b/>
                          <w:bCs/>
                          <w:color w:val="323E4F" w:themeColor="text2" w:themeShade="BF"/>
                          <w:sz w:val="24"/>
                          <w:szCs w:val="24"/>
                          <w:rtl/>
                        </w:rPr>
                        <w:t>وصیتنامه</w:t>
                      </w:r>
                    </w:p>
                    <w:p w:rsidR="007F5BD4" w:rsidRDefault="007F5BD4"/>
                  </w:txbxContent>
                </v:textbox>
              </v:shape>
            </w:pict>
          </mc:Fallback>
        </mc:AlternateContent>
      </w:r>
      <w:r w:rsidR="00B242BA" w:rsidRPr="007F5BD4">
        <w:rPr>
          <w:rFonts w:ascii="Calibri" w:eastAsia="Calibri" w:hAnsi="Calibri" w:cs="B Mitra"/>
          <w:b/>
          <w:bCs/>
          <w:color w:val="323E4F" w:themeColor="text2" w:themeShade="BF"/>
          <w:sz w:val="18"/>
          <w:szCs w:val="18"/>
          <w:lang w:bidi="fa-IR"/>
        </w:rPr>
        <w:t xml:space="preserve"> </w:t>
      </w:r>
      <w:r w:rsidR="005A6C75">
        <w:rPr>
          <w:rFonts w:ascii="Calibri" w:eastAsia="Calibri" w:hAnsi="Calibri" w:cs="B Mitra" w:hint="cs"/>
          <w:b/>
          <w:bCs/>
          <w:color w:val="323E4F" w:themeColor="text2" w:themeShade="BF"/>
          <w:sz w:val="18"/>
          <w:szCs w:val="18"/>
          <w:rtl/>
        </w:rPr>
        <w:t>مز</w:t>
      </w:r>
      <w:r w:rsidR="00B242BA" w:rsidRPr="00A11481">
        <w:rPr>
          <w:rFonts w:ascii="Calibri" w:eastAsia="Calibri" w:hAnsi="Calibri" w:cs="B Mitra" w:hint="cs"/>
          <w:b/>
          <w:bCs/>
          <w:color w:val="323E4F" w:themeColor="text2" w:themeShade="BF"/>
          <w:sz w:val="20"/>
          <w:szCs w:val="20"/>
          <w:rtl/>
        </w:rPr>
        <w:t>ار این شهید گرانقدر در گلزار شهدای دارالسلام کاشان در کنار برادر شهیدش اکبر صنعتکار می باشد .</w:t>
      </w:r>
    </w:p>
    <w:p w:rsidR="00D91D4D" w:rsidRPr="00A11481" w:rsidRDefault="005A6C75" w:rsidP="00D91D4D">
      <w:pPr>
        <w:bidi/>
        <w:spacing w:after="0" w:line="256" w:lineRule="auto"/>
        <w:jc w:val="center"/>
        <w:rPr>
          <w:rFonts w:ascii="Calibri" w:eastAsia="Calibri" w:hAnsi="Calibri" w:cs="B Mitra"/>
          <w:b/>
          <w:bCs/>
          <w:color w:val="323E4F" w:themeColor="text2" w:themeShade="BF"/>
          <w:sz w:val="20"/>
          <w:szCs w:val="20"/>
          <w:rtl/>
          <w:lang w:bidi="fa-IR"/>
        </w:rPr>
      </w:pPr>
      <w:bookmarkStart w:id="0" w:name="_GoBack"/>
      <w:r>
        <w:rPr>
          <w:rFonts w:ascii="Calibri" w:eastAsia="Calibri" w:hAnsi="Calibri" w:cs="B Mitra"/>
          <w:b/>
          <w:bCs/>
          <w:noProof/>
          <w:color w:val="323E4F" w:themeColor="text2" w:themeShade="BF"/>
          <w:sz w:val="18"/>
          <w:szCs w:val="18"/>
          <w:rtl/>
        </w:rPr>
        <w:drawing>
          <wp:anchor distT="0" distB="0" distL="114300" distR="114300" simplePos="0" relativeHeight="251662336" behindDoc="0" locked="0" layoutInCell="1" allowOverlap="1" wp14:anchorId="5D1B5C55" wp14:editId="7DB210CD">
            <wp:simplePos x="0" y="0"/>
            <wp:positionH relativeFrom="column">
              <wp:posOffset>4979720</wp:posOffset>
            </wp:positionH>
            <wp:positionV relativeFrom="paragraph">
              <wp:posOffset>27626</wp:posOffset>
            </wp:positionV>
            <wp:extent cx="1138459" cy="1457558"/>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zed_272072_6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9282" cy="1458612"/>
                    </a:xfrm>
                    <a:prstGeom prst="rect">
                      <a:avLst/>
                    </a:prstGeom>
                  </pic:spPr>
                </pic:pic>
              </a:graphicData>
            </a:graphic>
            <wp14:sizeRelH relativeFrom="margin">
              <wp14:pctWidth>0</wp14:pctWidth>
            </wp14:sizeRelH>
            <wp14:sizeRelV relativeFrom="margin">
              <wp14:pctHeight>0</wp14:pctHeight>
            </wp14:sizeRelV>
          </wp:anchor>
        </w:drawing>
      </w:r>
      <w:bookmarkEnd w:id="0"/>
      <w:r w:rsidR="00D91D4D" w:rsidRPr="00A11481">
        <w:rPr>
          <w:rFonts w:ascii="Calibri" w:eastAsia="Calibri" w:hAnsi="Calibri" w:cs="B Mitra" w:hint="cs"/>
          <w:b/>
          <w:bCs/>
          <w:color w:val="323E4F" w:themeColor="text2" w:themeShade="BF"/>
          <w:sz w:val="20"/>
          <w:szCs w:val="20"/>
          <w:rtl/>
        </w:rPr>
        <w:t>بسم الله الرحمن الرحيم</w:t>
      </w:r>
      <w:r w:rsidR="00D91D4D" w:rsidRPr="00A11481">
        <w:rPr>
          <w:rFonts w:ascii="Calibri" w:eastAsia="Calibri" w:hAnsi="Calibri" w:cs="B Mitra" w:hint="cs"/>
          <w:b/>
          <w:bCs/>
          <w:color w:val="323E4F" w:themeColor="text2" w:themeShade="BF"/>
          <w:sz w:val="20"/>
          <w:szCs w:val="20"/>
        </w:rPr>
        <w:t xml:space="preserve"> </w:t>
      </w:r>
    </w:p>
    <w:p w:rsidR="00D91D4D" w:rsidRPr="007F5BD4" w:rsidRDefault="00D91D4D" w:rsidP="007F5BD4">
      <w:pPr>
        <w:bidi/>
        <w:spacing w:after="0" w:line="256" w:lineRule="auto"/>
        <w:ind w:right="-142" w:firstLine="6"/>
        <w:rPr>
          <w:rFonts w:ascii="Calibri" w:eastAsia="Calibri" w:hAnsi="Calibri" w:cs="B Mitra"/>
          <w:b/>
          <w:bCs/>
          <w:color w:val="323E4F" w:themeColor="text2" w:themeShade="BF"/>
          <w:sz w:val="20"/>
          <w:szCs w:val="20"/>
          <w:rtl/>
          <w:lang w:bidi="fa-IR"/>
        </w:rPr>
      </w:pPr>
      <w:r w:rsidRPr="007F5BD4">
        <w:rPr>
          <w:rFonts w:ascii="Calibri" w:eastAsia="Calibri" w:hAnsi="Calibri" w:cs="B Mitra" w:hint="cs"/>
          <w:b/>
          <w:bCs/>
          <w:color w:val="323E4F" w:themeColor="text2" w:themeShade="BF"/>
          <w:sz w:val="20"/>
          <w:szCs w:val="20"/>
          <w:rtl/>
        </w:rPr>
        <w:t xml:space="preserve">امروز امام  امت  اين جانشين بر حق امام زمان (عج) بزرگترين الگوى كمال </w:t>
      </w:r>
      <w:r w:rsidR="007F5BD4">
        <w:rPr>
          <w:rFonts w:ascii="Calibri" w:eastAsia="Calibri" w:hAnsi="Calibri" w:cs="B Mitra" w:hint="cs"/>
          <w:b/>
          <w:bCs/>
          <w:color w:val="323E4F" w:themeColor="text2" w:themeShade="BF"/>
          <w:sz w:val="20"/>
          <w:szCs w:val="20"/>
          <w:rtl/>
        </w:rPr>
        <w:t xml:space="preserve">معنوى و عقلى و انقلاب اسلام است. امروز سعادت و تكامل جهان </w:t>
      </w:r>
      <w:r w:rsidR="007F5BD4">
        <w:rPr>
          <w:rFonts w:ascii="Calibri" w:eastAsia="Calibri" w:hAnsi="Calibri" w:cs="B Mitra"/>
          <w:b/>
          <w:bCs/>
          <w:color w:val="323E4F" w:themeColor="text2" w:themeShade="BF"/>
          <w:sz w:val="20"/>
          <w:szCs w:val="20"/>
          <w:rtl/>
        </w:rPr>
        <w:softHyphen/>
      </w:r>
      <w:r w:rsidRPr="007F5BD4">
        <w:rPr>
          <w:rFonts w:ascii="Calibri" w:eastAsia="Calibri" w:hAnsi="Calibri" w:cs="B Mitra" w:hint="cs"/>
          <w:b/>
          <w:bCs/>
          <w:color w:val="323E4F" w:themeColor="text2" w:themeShade="BF"/>
          <w:sz w:val="20"/>
          <w:szCs w:val="20"/>
          <w:rtl/>
        </w:rPr>
        <w:t xml:space="preserve">اسلام بلكه جهان بشريت در گرو پيروى از جهت گيريها و </w:t>
      </w:r>
      <w:r w:rsidR="007F5BD4">
        <w:rPr>
          <w:rFonts w:ascii="Calibri" w:eastAsia="Calibri" w:hAnsi="Calibri" w:cs="B Mitra" w:hint="cs"/>
          <w:b/>
          <w:bCs/>
          <w:color w:val="323E4F" w:themeColor="text2" w:themeShade="BF"/>
          <w:sz w:val="20"/>
          <w:szCs w:val="20"/>
          <w:rtl/>
        </w:rPr>
        <w:t xml:space="preserve">رهنمودهاى اين ابر </w:t>
      </w:r>
      <w:r w:rsidR="007F5BD4" w:rsidRPr="007F5BD4">
        <w:rPr>
          <w:rFonts w:ascii="Calibri" w:eastAsia="Calibri" w:hAnsi="Calibri" w:cs="B Mitra" w:hint="cs"/>
          <w:b/>
          <w:bCs/>
          <w:color w:val="323E4F" w:themeColor="text2" w:themeShade="BF"/>
          <w:sz w:val="20"/>
          <w:szCs w:val="20"/>
          <w:rtl/>
        </w:rPr>
        <w:t>مرد تاريخ است.</w:t>
      </w:r>
    </w:p>
    <w:p w:rsidR="00D91D4D" w:rsidRPr="007F5BD4" w:rsidRDefault="00D91D4D" w:rsidP="007F5BD4">
      <w:pPr>
        <w:bidi/>
        <w:spacing w:after="0" w:line="256" w:lineRule="auto"/>
        <w:rPr>
          <w:rFonts w:ascii="Calibri" w:eastAsia="Calibri" w:hAnsi="Calibri" w:cs="B Mitra"/>
          <w:b/>
          <w:bCs/>
          <w:color w:val="323E4F" w:themeColor="text2" w:themeShade="BF"/>
          <w:sz w:val="20"/>
          <w:szCs w:val="20"/>
          <w:rtl/>
          <w:lang w:bidi="fa-IR"/>
        </w:rPr>
      </w:pPr>
      <w:r w:rsidRPr="007F5BD4">
        <w:rPr>
          <w:rFonts w:ascii="Calibri" w:eastAsia="Calibri" w:hAnsi="Calibri" w:cs="B Mitra" w:hint="cs"/>
          <w:b/>
          <w:bCs/>
          <w:color w:val="323E4F" w:themeColor="text2" w:themeShade="BF"/>
          <w:sz w:val="20"/>
          <w:szCs w:val="20"/>
          <w:rtl/>
        </w:rPr>
        <w:t>برادر و خواهرم رزم اين طور نيست كه من و تو كاملا در خط سعادت آفرين امام و شهيد مطهرى و شهيد بهشتى باشيم دل به حرف و ادعاى خويش نكنيم خداوند متعال در سوره حج در توصيف بعضى از مردم مى‌فرمايد</w:t>
      </w:r>
      <w:r w:rsidRPr="007F5BD4">
        <w:rPr>
          <w:rFonts w:ascii="Calibri" w:eastAsia="Calibri" w:hAnsi="Calibri" w:cs="B Mitra"/>
          <w:b/>
          <w:bCs/>
          <w:color w:val="323E4F" w:themeColor="text2" w:themeShade="BF"/>
          <w:sz w:val="20"/>
          <w:szCs w:val="20"/>
        </w:rPr>
        <w:t>.</w:t>
      </w:r>
    </w:p>
    <w:p w:rsidR="007F5BD4" w:rsidRDefault="00D91D4D" w:rsidP="007F5BD4">
      <w:pPr>
        <w:bidi/>
        <w:spacing w:after="0" w:line="256" w:lineRule="auto"/>
        <w:rPr>
          <w:rFonts w:ascii="Calibri" w:eastAsia="Calibri" w:hAnsi="Calibri" w:cs="B Mitra"/>
          <w:b/>
          <w:bCs/>
          <w:color w:val="323E4F" w:themeColor="text2" w:themeShade="BF"/>
          <w:sz w:val="20"/>
          <w:szCs w:val="20"/>
          <w:rtl/>
        </w:rPr>
      </w:pPr>
      <w:r w:rsidRPr="007F5BD4">
        <w:rPr>
          <w:rFonts w:ascii="Calibri" w:eastAsia="Calibri" w:hAnsi="Calibri" w:cs="B Mitra" w:hint="cs"/>
          <w:b/>
          <w:bCs/>
          <w:color w:val="323E4F" w:themeColor="text2" w:themeShade="BF"/>
          <w:sz w:val="20"/>
          <w:szCs w:val="20"/>
          <w:rtl/>
          <w:lang w:bidi="fa-IR"/>
        </w:rPr>
        <w:t>«</w:t>
      </w:r>
      <w:r w:rsidRPr="007F5BD4">
        <w:rPr>
          <w:rFonts w:ascii="Calibri" w:eastAsia="Calibri" w:hAnsi="Calibri" w:cs="B Mitra" w:hint="cs"/>
          <w:b/>
          <w:bCs/>
          <w:color w:val="323E4F" w:themeColor="text2" w:themeShade="BF"/>
          <w:sz w:val="20"/>
          <w:szCs w:val="20"/>
          <w:rtl/>
        </w:rPr>
        <w:t>و من الناس من يعبد الله على حرف» بعضى از مردم خدا را بر حرف و لق لقه زبان عبادت مى‌كنند عبادتشان معنى و روح ندارد انديشه كن كه ما از اين گونه افراد نباشيم بدون شك يكى از ارزشهاى انسانى كه در اسلام عبادت است كه ذكر خداست ولى همين عبادت بايد با صدق و اخلاق و حسن نيت قلبى همراه باشد و گرنه بى نتيجه است امام امت مجسمه تقوى و عدالت و اخلاق نبوى است</w:t>
      </w:r>
      <w:r w:rsidR="007F5BD4" w:rsidRPr="007F5BD4">
        <w:rPr>
          <w:rFonts w:ascii="Calibri" w:eastAsia="Calibri" w:hAnsi="Calibri" w:cs="B Mitra" w:hint="cs"/>
          <w:b/>
          <w:bCs/>
          <w:color w:val="323E4F" w:themeColor="text2" w:themeShade="BF"/>
          <w:sz w:val="20"/>
          <w:szCs w:val="20"/>
          <w:rtl/>
        </w:rPr>
        <w:t>.</w:t>
      </w:r>
      <w:r w:rsidRPr="007F5BD4">
        <w:rPr>
          <w:rFonts w:ascii="Calibri" w:eastAsia="Calibri" w:hAnsi="Calibri" w:cs="B Mitra" w:hint="cs"/>
          <w:b/>
          <w:bCs/>
          <w:color w:val="323E4F" w:themeColor="text2" w:themeShade="BF"/>
          <w:sz w:val="20"/>
          <w:szCs w:val="20"/>
          <w:rtl/>
        </w:rPr>
        <w:t xml:space="preserve"> نجات و رستگارى تو و من مشروط به طى مراحلى است كه اين عا</w:t>
      </w:r>
      <w:r w:rsidR="007F5BD4" w:rsidRPr="007F5BD4">
        <w:rPr>
          <w:rFonts w:ascii="Calibri" w:eastAsia="Calibri" w:hAnsi="Calibri" w:cs="B Mitra" w:hint="cs"/>
          <w:b/>
          <w:bCs/>
          <w:color w:val="323E4F" w:themeColor="text2" w:themeShade="BF"/>
          <w:sz w:val="20"/>
          <w:szCs w:val="20"/>
          <w:rtl/>
        </w:rPr>
        <w:t xml:space="preserve">رف سبكبال حضرت امام طى كرده است.    </w:t>
      </w:r>
      <w:r w:rsidRPr="007F5BD4">
        <w:rPr>
          <w:rFonts w:ascii="Calibri" w:eastAsia="Calibri" w:hAnsi="Calibri" w:cs="B Mitra" w:hint="cs"/>
          <w:b/>
          <w:bCs/>
          <w:color w:val="323E4F" w:themeColor="text2" w:themeShade="BF"/>
          <w:sz w:val="20"/>
          <w:szCs w:val="20"/>
          <w:rtl/>
        </w:rPr>
        <w:t>به قول حافظ</w:t>
      </w:r>
      <w:r w:rsidR="007F5BD4">
        <w:rPr>
          <w:rFonts w:ascii="Calibri" w:eastAsia="Calibri" w:hAnsi="Calibri" w:cs="B Mitra" w:hint="cs"/>
          <w:b/>
          <w:bCs/>
          <w:color w:val="323E4F" w:themeColor="text2" w:themeShade="BF"/>
          <w:sz w:val="20"/>
          <w:szCs w:val="20"/>
          <w:rtl/>
        </w:rPr>
        <w:t>:</w:t>
      </w:r>
      <w:r w:rsidR="007F5BD4">
        <w:rPr>
          <w:rFonts w:ascii="Calibri" w:eastAsia="Calibri" w:hAnsi="Calibri" w:cs="B Mitra" w:hint="cs"/>
          <w:b/>
          <w:bCs/>
          <w:color w:val="323E4F" w:themeColor="text2" w:themeShade="BF"/>
          <w:sz w:val="20"/>
          <w:szCs w:val="20"/>
          <w:rtl/>
        </w:rPr>
        <w:tab/>
      </w:r>
      <w:r w:rsidR="007F5BD4">
        <w:rPr>
          <w:rFonts w:ascii="Calibri" w:eastAsia="Calibri" w:hAnsi="Calibri" w:cs="B Mitra" w:hint="cs"/>
          <w:b/>
          <w:bCs/>
          <w:color w:val="323E4F" w:themeColor="text2" w:themeShade="BF"/>
          <w:sz w:val="20"/>
          <w:szCs w:val="20"/>
          <w:rtl/>
        </w:rPr>
        <w:tab/>
        <w:t xml:space="preserve"> </w:t>
      </w:r>
      <w:r w:rsidRPr="007F5BD4">
        <w:rPr>
          <w:rFonts w:ascii="Calibri" w:eastAsia="Calibri" w:hAnsi="Calibri" w:cs="B Mitra" w:hint="cs"/>
          <w:b/>
          <w:bCs/>
          <w:color w:val="323E4F" w:themeColor="text2" w:themeShade="BF"/>
          <w:sz w:val="20"/>
          <w:szCs w:val="20"/>
          <w:rtl/>
        </w:rPr>
        <w:t>طى اين مرحله بى همرهى خضر مكن    ظلمات است بترس از خطر گمراهى</w:t>
      </w:r>
    </w:p>
    <w:p w:rsidR="006242E8" w:rsidRPr="007F5BD4" w:rsidRDefault="007F5BD4" w:rsidP="00A11481">
      <w:pPr>
        <w:bidi/>
        <w:spacing w:after="0" w:line="256" w:lineRule="auto"/>
        <w:rPr>
          <w:rFonts w:ascii="Calibri" w:eastAsia="Calibri" w:hAnsi="Calibri" w:cs="B Yagut"/>
          <w:color w:val="323E4F" w:themeColor="text2" w:themeShade="BF"/>
          <w:sz w:val="18"/>
          <w:szCs w:val="18"/>
          <w:rtl/>
        </w:rPr>
      </w:pPr>
      <w:r w:rsidRPr="007F5BD4">
        <w:rPr>
          <w:rFonts w:ascii="Calibri" w:eastAsia="Calibri" w:hAnsi="Calibri" w:cs="B Mitra" w:hint="cs"/>
          <w:b/>
          <w:bCs/>
          <w:color w:val="323E4F" w:themeColor="text2" w:themeShade="BF"/>
          <w:sz w:val="20"/>
          <w:szCs w:val="20"/>
          <w:rtl/>
        </w:rPr>
        <w:t xml:space="preserve">  </w:t>
      </w:r>
      <w:r w:rsidR="00D91D4D" w:rsidRPr="007F5BD4">
        <w:rPr>
          <w:rFonts w:ascii="Calibri" w:eastAsia="Calibri" w:hAnsi="Calibri" w:cs="B Mitra" w:hint="cs"/>
          <w:b/>
          <w:bCs/>
          <w:color w:val="323E4F" w:themeColor="text2" w:themeShade="BF"/>
          <w:sz w:val="20"/>
          <w:szCs w:val="20"/>
          <w:rtl/>
        </w:rPr>
        <w:t>ضمنا يك جلسه دعاى كميل يك جلسه دعا توسل و يك جلسه زيارت عاشورا به جا آوريد و عزادارى حضرت زهرا و حضرت امام حسين در آن جلسات خوانده شود. و از درگاه خداوند برايم طلب مغفرت كنيد. از پدر و مادر و كليه آشنايان مى‌خواهم اگر قصورى شده مرا ببخشند</w:t>
      </w:r>
      <w:r w:rsidR="00D91D4D" w:rsidRPr="007F5BD4">
        <w:rPr>
          <w:rFonts w:ascii="Calibri" w:eastAsia="Calibri" w:hAnsi="Calibri" w:cs="B Mitra"/>
          <w:b/>
          <w:bCs/>
          <w:color w:val="323E4F" w:themeColor="text2" w:themeShade="BF"/>
          <w:sz w:val="20"/>
          <w:szCs w:val="20"/>
        </w:rPr>
        <w:t>.</w:t>
      </w:r>
      <w:r w:rsidR="00D91D4D" w:rsidRPr="007F5BD4">
        <w:rPr>
          <w:rFonts w:ascii="Calibri" w:eastAsia="Calibri" w:hAnsi="Calibri" w:cs="B Mitra" w:hint="cs"/>
          <w:b/>
          <w:bCs/>
          <w:color w:val="323E4F" w:themeColor="text2" w:themeShade="BF"/>
          <w:sz w:val="20"/>
          <w:szCs w:val="20"/>
          <w:rtl/>
        </w:rPr>
        <w:t xml:space="preserve">    والسلام</w:t>
      </w:r>
      <w:r w:rsidR="00A11481">
        <w:rPr>
          <w:rFonts w:ascii="Calibri" w:eastAsia="Calibri" w:hAnsi="Calibri" w:cs="B Mitra"/>
          <w:b/>
          <w:bCs/>
          <w:color w:val="323E4F" w:themeColor="text2" w:themeShade="BF"/>
          <w:sz w:val="20"/>
          <w:szCs w:val="20"/>
          <w:rtl/>
        </w:rPr>
        <w:tab/>
      </w:r>
      <w:r w:rsidR="00A11481">
        <w:rPr>
          <w:rFonts w:ascii="Calibri" w:eastAsia="Calibri" w:hAnsi="Calibri" w:cs="B Mitra"/>
          <w:b/>
          <w:bCs/>
          <w:color w:val="323E4F" w:themeColor="text2" w:themeShade="BF"/>
          <w:sz w:val="20"/>
          <w:szCs w:val="20"/>
          <w:rtl/>
        </w:rPr>
        <w:tab/>
      </w:r>
      <w:r w:rsidR="00A11481">
        <w:rPr>
          <w:rFonts w:ascii="Calibri" w:eastAsia="Calibri" w:hAnsi="Calibri" w:cs="B Mitra"/>
          <w:b/>
          <w:bCs/>
          <w:color w:val="323E4F" w:themeColor="text2" w:themeShade="BF"/>
          <w:sz w:val="20"/>
          <w:szCs w:val="20"/>
          <w:rtl/>
        </w:rPr>
        <w:tab/>
      </w:r>
      <w:r w:rsidR="00A11481">
        <w:rPr>
          <w:rFonts w:ascii="Calibri" w:eastAsia="Calibri" w:hAnsi="Calibri" w:cs="B Mitra"/>
          <w:b/>
          <w:bCs/>
          <w:color w:val="323E4F" w:themeColor="text2" w:themeShade="BF"/>
          <w:sz w:val="20"/>
          <w:szCs w:val="20"/>
          <w:rtl/>
        </w:rPr>
        <w:tab/>
      </w:r>
      <w:r w:rsidR="00A11481">
        <w:rPr>
          <w:rFonts w:ascii="Calibri" w:eastAsia="Calibri" w:hAnsi="Calibri" w:cs="B Mitra"/>
          <w:b/>
          <w:bCs/>
          <w:color w:val="323E4F" w:themeColor="text2" w:themeShade="BF"/>
          <w:sz w:val="20"/>
          <w:szCs w:val="20"/>
          <w:rtl/>
        </w:rPr>
        <w:tab/>
      </w:r>
      <w:r w:rsidR="00A11481" w:rsidRPr="00A11481">
        <w:rPr>
          <w:rFonts w:ascii="Calibri" w:eastAsia="Calibri" w:hAnsi="Calibri" w:cs="B Mitra"/>
          <w:color w:val="323E4F" w:themeColor="text2" w:themeShade="BF"/>
          <w:sz w:val="20"/>
          <w:szCs w:val="20"/>
          <w:rtl/>
        </w:rPr>
        <w:tab/>
      </w:r>
      <w:r w:rsidR="006242E8" w:rsidRPr="00A11481">
        <w:rPr>
          <w:rFonts w:ascii="Calibri" w:eastAsia="Calibri" w:hAnsi="Calibri" w:cs="B Yagut" w:hint="cs"/>
          <w:color w:val="323E4F" w:themeColor="text2" w:themeShade="BF"/>
          <w:sz w:val="18"/>
          <w:szCs w:val="18"/>
          <w:rtl/>
        </w:rPr>
        <w:t xml:space="preserve">منابع: </w:t>
      </w:r>
      <w:r w:rsidR="001104BC" w:rsidRPr="00A11481">
        <w:rPr>
          <w:rFonts w:ascii="Calibri" w:eastAsia="Calibri" w:hAnsi="Calibri" w:cs="B Yagut" w:hint="cs"/>
          <w:color w:val="323E4F" w:themeColor="text2" w:themeShade="BF"/>
          <w:sz w:val="18"/>
          <w:szCs w:val="18"/>
          <w:rtl/>
        </w:rPr>
        <w:t xml:space="preserve">سایت </w:t>
      </w:r>
      <w:r w:rsidR="00D91D4D" w:rsidRPr="00A11481">
        <w:rPr>
          <w:rFonts w:ascii="Calibri" w:eastAsia="Calibri" w:hAnsi="Calibri" w:cs="B Yagut" w:hint="cs"/>
          <w:color w:val="323E4F" w:themeColor="text2" w:themeShade="BF"/>
          <w:sz w:val="18"/>
          <w:szCs w:val="18"/>
          <w:rtl/>
        </w:rPr>
        <w:t>نوید شاهد</w:t>
      </w:r>
      <w:r w:rsidR="001104BC" w:rsidRPr="00A11481">
        <w:rPr>
          <w:rFonts w:ascii="Calibri" w:eastAsia="Calibri" w:hAnsi="Calibri" w:cs="B Yagut" w:hint="cs"/>
          <w:color w:val="323E4F" w:themeColor="text2" w:themeShade="BF"/>
          <w:sz w:val="18"/>
          <w:szCs w:val="18"/>
          <w:rtl/>
        </w:rPr>
        <w:t>-سایت ضیاءالصالحین</w:t>
      </w:r>
    </w:p>
    <w:p w:rsidR="00666C56" w:rsidRPr="00D91D4D" w:rsidRDefault="006242E8" w:rsidP="00D91D4D">
      <w:pPr>
        <w:bidi/>
        <w:spacing w:after="0" w:line="0" w:lineRule="atLeast"/>
        <w:jc w:val="center"/>
        <w:rPr>
          <w:rFonts w:ascii="Calibri" w:eastAsia="Calibri" w:hAnsi="Calibri" w:cs="B Yagut"/>
          <w:b/>
          <w:bCs/>
          <w:color w:val="323E4F" w:themeColor="text2" w:themeShade="BF"/>
          <w:sz w:val="16"/>
          <w:szCs w:val="16"/>
        </w:rPr>
      </w:pPr>
      <w:r w:rsidRPr="001104BC">
        <w:rPr>
          <w:rFonts w:ascii="Calibri" w:eastAsia="Calibri" w:hAnsi="Calibri" w:cs="B Yagut" w:hint="cs"/>
          <w:b/>
          <w:bCs/>
          <w:color w:val="323E4F" w:themeColor="text2" w:themeShade="BF"/>
          <w:sz w:val="16"/>
          <w:szCs w:val="16"/>
          <w:rtl/>
        </w:rPr>
        <w:t>جهت سلامتی و تعجیل در فرج آقا امام زمان (عجل الله تعالی فرجه الشریف) و سلامتی مقام عظمای ولایت حضرت آیت الله خامنه ای(مدظله) ، شفای مریضها؛ آمرزش اموات؛ صلـــــوات ...</w:t>
      </w:r>
    </w:p>
    <w:sectPr w:rsidR="00666C56" w:rsidRPr="00D91D4D" w:rsidSect="007F5BD4">
      <w:headerReference w:type="default" r:id="rId10"/>
      <w:pgSz w:w="16839" w:h="11907" w:orient="landscape" w:code="9"/>
      <w:pgMar w:top="-284" w:right="389" w:bottom="284" w:left="426" w:header="0" w:footer="708" w:gutter="0"/>
      <w:pgBorders w:offsetFrom="page">
        <w:top w:val="thinThickSmallGap" w:sz="12" w:space="15" w:color="auto"/>
        <w:left w:val="thinThickSmallGap" w:sz="12" w:space="13" w:color="auto"/>
        <w:bottom w:val="thickThinSmallGap" w:sz="12" w:space="15" w:color="auto"/>
        <w:right w:val="thickThinSmallGap" w:sz="12" w:space="12"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B6B" w:rsidRDefault="007F0B6B" w:rsidP="00316515">
      <w:pPr>
        <w:spacing w:after="0" w:line="240" w:lineRule="auto"/>
      </w:pPr>
      <w:r>
        <w:separator/>
      </w:r>
    </w:p>
  </w:endnote>
  <w:endnote w:type="continuationSeparator" w:id="0">
    <w:p w:rsidR="007F0B6B" w:rsidRDefault="007F0B6B" w:rsidP="0031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Nastaliq">
    <w:panose1 w:val="02020505000000020003"/>
    <w:charset w:val="00"/>
    <w:family w:val="roman"/>
    <w:pitch w:val="variable"/>
    <w:sig w:usb0="61002A87" w:usb1="80000000" w:usb2="00000008" w:usb3="00000000" w:csb0="000101FF" w:csb1="00000000"/>
  </w:font>
  <w:font w:name="A Suls">
    <w:panose1 w:val="00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Entezar     &lt;---------">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B6B" w:rsidRDefault="007F0B6B" w:rsidP="00316515">
      <w:pPr>
        <w:spacing w:after="0" w:line="240" w:lineRule="auto"/>
      </w:pPr>
      <w:r>
        <w:separator/>
      </w:r>
    </w:p>
  </w:footnote>
  <w:footnote w:type="continuationSeparator" w:id="0">
    <w:p w:rsidR="007F0B6B" w:rsidRDefault="007F0B6B" w:rsidP="0031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DCD" w:rsidRPr="00316515" w:rsidRDefault="003E5DCD" w:rsidP="00195679">
    <w:pPr>
      <w:pStyle w:val="Header"/>
      <w:bidi/>
      <w:jc w:val="center"/>
      <w:rPr>
        <w:rFonts w:ascii="IranNastaliq" w:hAnsi="IranNastaliq" w:cs="IranNastaliq"/>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447"/>
    <w:multiLevelType w:val="hybridMultilevel"/>
    <w:tmpl w:val="E88263D2"/>
    <w:lvl w:ilvl="0" w:tplc="0CF090C2">
      <w:numFmt w:val="bullet"/>
      <w:lvlText w:val=""/>
      <w:lvlJc w:val="left"/>
      <w:pPr>
        <w:ind w:left="720" w:hanging="360"/>
      </w:pPr>
      <w:rPr>
        <w:rFonts w:ascii="Symbol" w:eastAsiaTheme="minorHAns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63"/>
    <w:rsid w:val="00004D94"/>
    <w:rsid w:val="00024BE3"/>
    <w:rsid w:val="00083C64"/>
    <w:rsid w:val="001104BC"/>
    <w:rsid w:val="001161B3"/>
    <w:rsid w:val="001219FE"/>
    <w:rsid w:val="0018403F"/>
    <w:rsid w:val="00191C81"/>
    <w:rsid w:val="00195179"/>
    <w:rsid w:val="00195679"/>
    <w:rsid w:val="002217C2"/>
    <w:rsid w:val="002300C1"/>
    <w:rsid w:val="00247D48"/>
    <w:rsid w:val="00287081"/>
    <w:rsid w:val="00287E0A"/>
    <w:rsid w:val="002950F8"/>
    <w:rsid w:val="00316515"/>
    <w:rsid w:val="003857AA"/>
    <w:rsid w:val="003C0C39"/>
    <w:rsid w:val="003E5DCD"/>
    <w:rsid w:val="004270E3"/>
    <w:rsid w:val="004C2C02"/>
    <w:rsid w:val="004E230E"/>
    <w:rsid w:val="005138E7"/>
    <w:rsid w:val="00520863"/>
    <w:rsid w:val="005A6C75"/>
    <w:rsid w:val="005E12DE"/>
    <w:rsid w:val="006242E8"/>
    <w:rsid w:val="00666C56"/>
    <w:rsid w:val="006B2E10"/>
    <w:rsid w:val="006F0B3F"/>
    <w:rsid w:val="006F774C"/>
    <w:rsid w:val="00763450"/>
    <w:rsid w:val="007A13FC"/>
    <w:rsid w:val="007B6F2B"/>
    <w:rsid w:val="007F0B6B"/>
    <w:rsid w:val="007F5BD4"/>
    <w:rsid w:val="008049D5"/>
    <w:rsid w:val="008F1479"/>
    <w:rsid w:val="008F351A"/>
    <w:rsid w:val="00980A7D"/>
    <w:rsid w:val="009E449B"/>
    <w:rsid w:val="009F685E"/>
    <w:rsid w:val="00A11481"/>
    <w:rsid w:val="00A21E8C"/>
    <w:rsid w:val="00B002F1"/>
    <w:rsid w:val="00B242BA"/>
    <w:rsid w:val="00B459D4"/>
    <w:rsid w:val="00BF3435"/>
    <w:rsid w:val="00C36317"/>
    <w:rsid w:val="00C61A20"/>
    <w:rsid w:val="00C710E7"/>
    <w:rsid w:val="00C76F8D"/>
    <w:rsid w:val="00D91D4D"/>
    <w:rsid w:val="00DB59F0"/>
    <w:rsid w:val="00E45824"/>
    <w:rsid w:val="00EA7946"/>
    <w:rsid w:val="00EC7D64"/>
    <w:rsid w:val="00EE328A"/>
    <w:rsid w:val="00F87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53879"/>
  <w15:docId w15:val="{92883439-94C7-4BBE-A012-382F9ED7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15"/>
  </w:style>
  <w:style w:type="paragraph" w:styleId="Footer">
    <w:name w:val="footer"/>
    <w:basedOn w:val="Normal"/>
    <w:link w:val="FooterChar"/>
    <w:uiPriority w:val="99"/>
    <w:unhideWhenUsed/>
    <w:rsid w:val="00316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15"/>
  </w:style>
  <w:style w:type="paragraph" w:styleId="NormalWeb">
    <w:name w:val="Normal (Web)"/>
    <w:basedOn w:val="Normal"/>
    <w:uiPriority w:val="99"/>
    <w:semiHidden/>
    <w:unhideWhenUsed/>
    <w:rsid w:val="008049D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F0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3F"/>
    <w:rPr>
      <w:rFonts w:ascii="Segoe UI" w:hAnsi="Segoe UI" w:cs="Segoe UI"/>
      <w:sz w:val="18"/>
      <w:szCs w:val="18"/>
    </w:rPr>
  </w:style>
  <w:style w:type="paragraph" w:styleId="ListParagraph">
    <w:name w:val="List Paragraph"/>
    <w:basedOn w:val="Normal"/>
    <w:uiPriority w:val="34"/>
    <w:qFormat/>
    <w:rsid w:val="00763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043">
      <w:bodyDiv w:val="1"/>
      <w:marLeft w:val="0"/>
      <w:marRight w:val="0"/>
      <w:marTop w:val="0"/>
      <w:marBottom w:val="0"/>
      <w:divBdr>
        <w:top w:val="none" w:sz="0" w:space="0" w:color="auto"/>
        <w:left w:val="none" w:sz="0" w:space="0" w:color="auto"/>
        <w:bottom w:val="none" w:sz="0" w:space="0" w:color="auto"/>
        <w:right w:val="none" w:sz="0" w:space="0" w:color="auto"/>
      </w:divBdr>
    </w:div>
    <w:div w:id="208033886">
      <w:bodyDiv w:val="1"/>
      <w:marLeft w:val="0"/>
      <w:marRight w:val="0"/>
      <w:marTop w:val="0"/>
      <w:marBottom w:val="0"/>
      <w:divBdr>
        <w:top w:val="none" w:sz="0" w:space="0" w:color="auto"/>
        <w:left w:val="none" w:sz="0" w:space="0" w:color="auto"/>
        <w:bottom w:val="none" w:sz="0" w:space="0" w:color="auto"/>
        <w:right w:val="none" w:sz="0" w:space="0" w:color="auto"/>
      </w:divBdr>
      <w:divsChild>
        <w:div w:id="1397167136">
          <w:marLeft w:val="0"/>
          <w:marRight w:val="0"/>
          <w:marTop w:val="0"/>
          <w:marBottom w:val="0"/>
          <w:divBdr>
            <w:top w:val="none" w:sz="0" w:space="0" w:color="auto"/>
            <w:left w:val="none" w:sz="0" w:space="0" w:color="auto"/>
            <w:bottom w:val="none" w:sz="0" w:space="0" w:color="auto"/>
            <w:right w:val="none" w:sz="0" w:space="0" w:color="auto"/>
          </w:divBdr>
        </w:div>
      </w:divsChild>
    </w:div>
    <w:div w:id="278029188">
      <w:bodyDiv w:val="1"/>
      <w:marLeft w:val="0"/>
      <w:marRight w:val="0"/>
      <w:marTop w:val="0"/>
      <w:marBottom w:val="0"/>
      <w:divBdr>
        <w:top w:val="none" w:sz="0" w:space="0" w:color="auto"/>
        <w:left w:val="none" w:sz="0" w:space="0" w:color="auto"/>
        <w:bottom w:val="none" w:sz="0" w:space="0" w:color="auto"/>
        <w:right w:val="none" w:sz="0" w:space="0" w:color="auto"/>
      </w:divBdr>
    </w:div>
    <w:div w:id="288051083">
      <w:bodyDiv w:val="1"/>
      <w:marLeft w:val="0"/>
      <w:marRight w:val="0"/>
      <w:marTop w:val="0"/>
      <w:marBottom w:val="0"/>
      <w:divBdr>
        <w:top w:val="none" w:sz="0" w:space="0" w:color="auto"/>
        <w:left w:val="none" w:sz="0" w:space="0" w:color="auto"/>
        <w:bottom w:val="none" w:sz="0" w:space="0" w:color="auto"/>
        <w:right w:val="none" w:sz="0" w:space="0" w:color="auto"/>
      </w:divBdr>
      <w:divsChild>
        <w:div w:id="1533960342">
          <w:marLeft w:val="0"/>
          <w:marRight w:val="0"/>
          <w:marTop w:val="0"/>
          <w:marBottom w:val="0"/>
          <w:divBdr>
            <w:top w:val="none" w:sz="0" w:space="0" w:color="auto"/>
            <w:left w:val="none" w:sz="0" w:space="0" w:color="auto"/>
            <w:bottom w:val="none" w:sz="0" w:space="0" w:color="auto"/>
            <w:right w:val="none" w:sz="0" w:space="0" w:color="auto"/>
          </w:divBdr>
        </w:div>
      </w:divsChild>
    </w:div>
    <w:div w:id="334649476">
      <w:bodyDiv w:val="1"/>
      <w:marLeft w:val="0"/>
      <w:marRight w:val="0"/>
      <w:marTop w:val="0"/>
      <w:marBottom w:val="0"/>
      <w:divBdr>
        <w:top w:val="none" w:sz="0" w:space="0" w:color="auto"/>
        <w:left w:val="none" w:sz="0" w:space="0" w:color="auto"/>
        <w:bottom w:val="none" w:sz="0" w:space="0" w:color="auto"/>
        <w:right w:val="none" w:sz="0" w:space="0" w:color="auto"/>
      </w:divBdr>
    </w:div>
    <w:div w:id="377361038">
      <w:bodyDiv w:val="1"/>
      <w:marLeft w:val="0"/>
      <w:marRight w:val="0"/>
      <w:marTop w:val="0"/>
      <w:marBottom w:val="0"/>
      <w:divBdr>
        <w:top w:val="none" w:sz="0" w:space="0" w:color="auto"/>
        <w:left w:val="none" w:sz="0" w:space="0" w:color="auto"/>
        <w:bottom w:val="none" w:sz="0" w:space="0" w:color="auto"/>
        <w:right w:val="none" w:sz="0" w:space="0" w:color="auto"/>
      </w:divBdr>
    </w:div>
    <w:div w:id="478763279">
      <w:bodyDiv w:val="1"/>
      <w:marLeft w:val="0"/>
      <w:marRight w:val="0"/>
      <w:marTop w:val="0"/>
      <w:marBottom w:val="0"/>
      <w:divBdr>
        <w:top w:val="none" w:sz="0" w:space="0" w:color="auto"/>
        <w:left w:val="none" w:sz="0" w:space="0" w:color="auto"/>
        <w:bottom w:val="none" w:sz="0" w:space="0" w:color="auto"/>
        <w:right w:val="none" w:sz="0" w:space="0" w:color="auto"/>
      </w:divBdr>
    </w:div>
    <w:div w:id="759713642">
      <w:bodyDiv w:val="1"/>
      <w:marLeft w:val="0"/>
      <w:marRight w:val="0"/>
      <w:marTop w:val="0"/>
      <w:marBottom w:val="0"/>
      <w:divBdr>
        <w:top w:val="none" w:sz="0" w:space="0" w:color="auto"/>
        <w:left w:val="none" w:sz="0" w:space="0" w:color="auto"/>
        <w:bottom w:val="none" w:sz="0" w:space="0" w:color="auto"/>
        <w:right w:val="none" w:sz="0" w:space="0" w:color="auto"/>
      </w:divBdr>
    </w:div>
    <w:div w:id="780295842">
      <w:bodyDiv w:val="1"/>
      <w:marLeft w:val="0"/>
      <w:marRight w:val="0"/>
      <w:marTop w:val="0"/>
      <w:marBottom w:val="0"/>
      <w:divBdr>
        <w:top w:val="none" w:sz="0" w:space="0" w:color="auto"/>
        <w:left w:val="none" w:sz="0" w:space="0" w:color="auto"/>
        <w:bottom w:val="none" w:sz="0" w:space="0" w:color="auto"/>
        <w:right w:val="none" w:sz="0" w:space="0" w:color="auto"/>
      </w:divBdr>
    </w:div>
    <w:div w:id="901721798">
      <w:bodyDiv w:val="1"/>
      <w:marLeft w:val="0"/>
      <w:marRight w:val="0"/>
      <w:marTop w:val="0"/>
      <w:marBottom w:val="0"/>
      <w:divBdr>
        <w:top w:val="none" w:sz="0" w:space="0" w:color="auto"/>
        <w:left w:val="none" w:sz="0" w:space="0" w:color="auto"/>
        <w:bottom w:val="none" w:sz="0" w:space="0" w:color="auto"/>
        <w:right w:val="none" w:sz="0" w:space="0" w:color="auto"/>
      </w:divBdr>
    </w:div>
    <w:div w:id="920530608">
      <w:bodyDiv w:val="1"/>
      <w:marLeft w:val="0"/>
      <w:marRight w:val="0"/>
      <w:marTop w:val="0"/>
      <w:marBottom w:val="0"/>
      <w:divBdr>
        <w:top w:val="none" w:sz="0" w:space="0" w:color="auto"/>
        <w:left w:val="none" w:sz="0" w:space="0" w:color="auto"/>
        <w:bottom w:val="none" w:sz="0" w:space="0" w:color="auto"/>
        <w:right w:val="none" w:sz="0" w:space="0" w:color="auto"/>
      </w:divBdr>
    </w:div>
    <w:div w:id="1069766026">
      <w:bodyDiv w:val="1"/>
      <w:marLeft w:val="0"/>
      <w:marRight w:val="0"/>
      <w:marTop w:val="0"/>
      <w:marBottom w:val="0"/>
      <w:divBdr>
        <w:top w:val="none" w:sz="0" w:space="0" w:color="auto"/>
        <w:left w:val="none" w:sz="0" w:space="0" w:color="auto"/>
        <w:bottom w:val="none" w:sz="0" w:space="0" w:color="auto"/>
        <w:right w:val="none" w:sz="0" w:space="0" w:color="auto"/>
      </w:divBdr>
    </w:div>
    <w:div w:id="1214271228">
      <w:bodyDiv w:val="1"/>
      <w:marLeft w:val="0"/>
      <w:marRight w:val="0"/>
      <w:marTop w:val="0"/>
      <w:marBottom w:val="0"/>
      <w:divBdr>
        <w:top w:val="none" w:sz="0" w:space="0" w:color="auto"/>
        <w:left w:val="none" w:sz="0" w:space="0" w:color="auto"/>
        <w:bottom w:val="none" w:sz="0" w:space="0" w:color="auto"/>
        <w:right w:val="none" w:sz="0" w:space="0" w:color="auto"/>
      </w:divBdr>
      <w:divsChild>
        <w:div w:id="378432334">
          <w:marLeft w:val="0"/>
          <w:marRight w:val="0"/>
          <w:marTop w:val="0"/>
          <w:marBottom w:val="0"/>
          <w:divBdr>
            <w:top w:val="none" w:sz="0" w:space="0" w:color="auto"/>
            <w:left w:val="none" w:sz="0" w:space="0" w:color="auto"/>
            <w:bottom w:val="none" w:sz="0" w:space="0" w:color="auto"/>
            <w:right w:val="none" w:sz="0" w:space="0" w:color="auto"/>
          </w:divBdr>
        </w:div>
      </w:divsChild>
    </w:div>
    <w:div w:id="1247765538">
      <w:bodyDiv w:val="1"/>
      <w:marLeft w:val="0"/>
      <w:marRight w:val="0"/>
      <w:marTop w:val="0"/>
      <w:marBottom w:val="0"/>
      <w:divBdr>
        <w:top w:val="none" w:sz="0" w:space="0" w:color="auto"/>
        <w:left w:val="none" w:sz="0" w:space="0" w:color="auto"/>
        <w:bottom w:val="none" w:sz="0" w:space="0" w:color="auto"/>
        <w:right w:val="none" w:sz="0" w:space="0" w:color="auto"/>
      </w:divBdr>
    </w:div>
    <w:div w:id="1270506431">
      <w:bodyDiv w:val="1"/>
      <w:marLeft w:val="0"/>
      <w:marRight w:val="0"/>
      <w:marTop w:val="0"/>
      <w:marBottom w:val="0"/>
      <w:divBdr>
        <w:top w:val="none" w:sz="0" w:space="0" w:color="auto"/>
        <w:left w:val="none" w:sz="0" w:space="0" w:color="auto"/>
        <w:bottom w:val="none" w:sz="0" w:space="0" w:color="auto"/>
        <w:right w:val="none" w:sz="0" w:space="0" w:color="auto"/>
      </w:divBdr>
    </w:div>
    <w:div w:id="1342046646">
      <w:bodyDiv w:val="1"/>
      <w:marLeft w:val="0"/>
      <w:marRight w:val="0"/>
      <w:marTop w:val="0"/>
      <w:marBottom w:val="0"/>
      <w:divBdr>
        <w:top w:val="none" w:sz="0" w:space="0" w:color="auto"/>
        <w:left w:val="none" w:sz="0" w:space="0" w:color="auto"/>
        <w:bottom w:val="none" w:sz="0" w:space="0" w:color="auto"/>
        <w:right w:val="none" w:sz="0" w:space="0" w:color="auto"/>
      </w:divBdr>
    </w:div>
    <w:div w:id="1406800291">
      <w:bodyDiv w:val="1"/>
      <w:marLeft w:val="0"/>
      <w:marRight w:val="0"/>
      <w:marTop w:val="0"/>
      <w:marBottom w:val="0"/>
      <w:divBdr>
        <w:top w:val="none" w:sz="0" w:space="0" w:color="auto"/>
        <w:left w:val="none" w:sz="0" w:space="0" w:color="auto"/>
        <w:bottom w:val="none" w:sz="0" w:space="0" w:color="auto"/>
        <w:right w:val="none" w:sz="0" w:space="0" w:color="auto"/>
      </w:divBdr>
    </w:div>
    <w:div w:id="1414280756">
      <w:bodyDiv w:val="1"/>
      <w:marLeft w:val="0"/>
      <w:marRight w:val="0"/>
      <w:marTop w:val="0"/>
      <w:marBottom w:val="0"/>
      <w:divBdr>
        <w:top w:val="none" w:sz="0" w:space="0" w:color="auto"/>
        <w:left w:val="none" w:sz="0" w:space="0" w:color="auto"/>
        <w:bottom w:val="none" w:sz="0" w:space="0" w:color="auto"/>
        <w:right w:val="none" w:sz="0" w:space="0" w:color="auto"/>
      </w:divBdr>
    </w:div>
    <w:div w:id="1534532948">
      <w:bodyDiv w:val="1"/>
      <w:marLeft w:val="0"/>
      <w:marRight w:val="0"/>
      <w:marTop w:val="0"/>
      <w:marBottom w:val="0"/>
      <w:divBdr>
        <w:top w:val="none" w:sz="0" w:space="0" w:color="auto"/>
        <w:left w:val="none" w:sz="0" w:space="0" w:color="auto"/>
        <w:bottom w:val="none" w:sz="0" w:space="0" w:color="auto"/>
        <w:right w:val="none" w:sz="0" w:space="0" w:color="auto"/>
      </w:divBdr>
    </w:div>
    <w:div w:id="1815174297">
      <w:bodyDiv w:val="1"/>
      <w:marLeft w:val="0"/>
      <w:marRight w:val="0"/>
      <w:marTop w:val="0"/>
      <w:marBottom w:val="0"/>
      <w:divBdr>
        <w:top w:val="none" w:sz="0" w:space="0" w:color="auto"/>
        <w:left w:val="none" w:sz="0" w:space="0" w:color="auto"/>
        <w:bottom w:val="none" w:sz="0" w:space="0" w:color="auto"/>
        <w:right w:val="none" w:sz="0" w:space="0" w:color="auto"/>
      </w:divBdr>
    </w:div>
    <w:div w:id="1904633961">
      <w:bodyDiv w:val="1"/>
      <w:marLeft w:val="0"/>
      <w:marRight w:val="0"/>
      <w:marTop w:val="0"/>
      <w:marBottom w:val="0"/>
      <w:divBdr>
        <w:top w:val="none" w:sz="0" w:space="0" w:color="auto"/>
        <w:left w:val="none" w:sz="0" w:space="0" w:color="auto"/>
        <w:bottom w:val="none" w:sz="0" w:space="0" w:color="auto"/>
        <w:right w:val="none" w:sz="0" w:space="0" w:color="auto"/>
      </w:divBdr>
    </w:div>
    <w:div w:id="1963219109">
      <w:bodyDiv w:val="1"/>
      <w:marLeft w:val="0"/>
      <w:marRight w:val="0"/>
      <w:marTop w:val="0"/>
      <w:marBottom w:val="0"/>
      <w:divBdr>
        <w:top w:val="none" w:sz="0" w:space="0" w:color="auto"/>
        <w:left w:val="none" w:sz="0" w:space="0" w:color="auto"/>
        <w:bottom w:val="none" w:sz="0" w:space="0" w:color="auto"/>
        <w:right w:val="none" w:sz="0" w:space="0" w:color="auto"/>
      </w:divBdr>
    </w:div>
    <w:div w:id="1975285522">
      <w:bodyDiv w:val="1"/>
      <w:marLeft w:val="0"/>
      <w:marRight w:val="0"/>
      <w:marTop w:val="0"/>
      <w:marBottom w:val="0"/>
      <w:divBdr>
        <w:top w:val="none" w:sz="0" w:space="0" w:color="auto"/>
        <w:left w:val="none" w:sz="0" w:space="0" w:color="auto"/>
        <w:bottom w:val="none" w:sz="0" w:space="0" w:color="auto"/>
        <w:right w:val="none" w:sz="0" w:space="0" w:color="auto"/>
      </w:divBdr>
    </w:div>
    <w:div w:id="2002079800">
      <w:bodyDiv w:val="1"/>
      <w:marLeft w:val="0"/>
      <w:marRight w:val="0"/>
      <w:marTop w:val="0"/>
      <w:marBottom w:val="0"/>
      <w:divBdr>
        <w:top w:val="none" w:sz="0" w:space="0" w:color="auto"/>
        <w:left w:val="none" w:sz="0" w:space="0" w:color="auto"/>
        <w:bottom w:val="none" w:sz="0" w:space="0" w:color="auto"/>
        <w:right w:val="none" w:sz="0" w:space="0" w:color="auto"/>
      </w:divBdr>
      <w:divsChild>
        <w:div w:id="482432409">
          <w:marLeft w:val="0"/>
          <w:marRight w:val="0"/>
          <w:marTop w:val="0"/>
          <w:marBottom w:val="0"/>
          <w:divBdr>
            <w:top w:val="none" w:sz="0" w:space="0" w:color="auto"/>
            <w:left w:val="none" w:sz="0" w:space="0" w:color="auto"/>
            <w:bottom w:val="none" w:sz="0" w:space="0" w:color="auto"/>
            <w:right w:val="none" w:sz="0" w:space="0" w:color="auto"/>
          </w:divBdr>
        </w:div>
      </w:divsChild>
    </w:div>
    <w:div w:id="2055277727">
      <w:bodyDiv w:val="1"/>
      <w:marLeft w:val="0"/>
      <w:marRight w:val="0"/>
      <w:marTop w:val="0"/>
      <w:marBottom w:val="0"/>
      <w:divBdr>
        <w:top w:val="none" w:sz="0" w:space="0" w:color="auto"/>
        <w:left w:val="none" w:sz="0" w:space="0" w:color="auto"/>
        <w:bottom w:val="none" w:sz="0" w:space="0" w:color="auto"/>
        <w:right w:val="none" w:sz="0" w:space="0" w:color="auto"/>
      </w:divBdr>
    </w:div>
    <w:div w:id="2058704741">
      <w:bodyDiv w:val="1"/>
      <w:marLeft w:val="0"/>
      <w:marRight w:val="0"/>
      <w:marTop w:val="0"/>
      <w:marBottom w:val="0"/>
      <w:divBdr>
        <w:top w:val="none" w:sz="0" w:space="0" w:color="auto"/>
        <w:left w:val="none" w:sz="0" w:space="0" w:color="auto"/>
        <w:bottom w:val="none" w:sz="0" w:space="0" w:color="auto"/>
        <w:right w:val="none" w:sz="0" w:space="0" w:color="auto"/>
      </w:divBdr>
    </w:div>
    <w:div w:id="208221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FE9A-961D-46FD-BB40-B846DECC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Takvir app</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takvir app</dc:creator>
  <cp:lastModifiedBy>hossein</cp:lastModifiedBy>
  <cp:revision>3</cp:revision>
  <cp:lastPrinted>2018-01-07T18:45:00Z</cp:lastPrinted>
  <dcterms:created xsi:type="dcterms:W3CDTF">2018-10-20T07:10:00Z</dcterms:created>
  <dcterms:modified xsi:type="dcterms:W3CDTF">2018-10-20T07:11:00Z</dcterms:modified>
</cp:coreProperties>
</file>