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83" w:rsidRPr="00884FBD" w:rsidRDefault="00707983">
      <w:pPr>
        <w:rPr>
          <w:rFonts w:cs="B Lotus"/>
          <w:sz w:val="28"/>
          <w:szCs w:val="28"/>
          <w:rtl/>
        </w:rPr>
      </w:pPr>
    </w:p>
    <w:p w:rsidR="002F11E5" w:rsidRPr="00884FBD" w:rsidRDefault="002F11E5" w:rsidP="002F11E5">
      <w:pPr>
        <w:jc w:val="center"/>
        <w:rPr>
          <w:rFonts w:cs="B Lotus"/>
          <w:b/>
          <w:bCs/>
          <w:sz w:val="28"/>
          <w:szCs w:val="28"/>
          <w:rtl/>
        </w:rPr>
      </w:pPr>
      <w:r w:rsidRPr="00884FBD">
        <w:rPr>
          <w:rFonts w:cs="B Lotus" w:hint="cs"/>
          <w:b/>
          <w:bCs/>
          <w:sz w:val="28"/>
          <w:szCs w:val="28"/>
          <w:rtl/>
        </w:rPr>
        <w:t>بسمه تعالی</w:t>
      </w:r>
    </w:p>
    <w:p w:rsidR="00884FBD" w:rsidRPr="00884FBD" w:rsidRDefault="00884FBD" w:rsidP="002F11E5">
      <w:pPr>
        <w:jc w:val="center"/>
        <w:rPr>
          <w:rFonts w:cs="B Lotus"/>
          <w:sz w:val="28"/>
          <w:szCs w:val="28"/>
          <w:rtl/>
        </w:rPr>
      </w:pPr>
    </w:p>
    <w:p w:rsidR="00884FBD" w:rsidRDefault="00CF2CAB" w:rsidP="00CF2CAB">
      <w:pPr>
        <w:jc w:val="center"/>
        <w:rPr>
          <w:rFonts w:cs="B Lotus"/>
          <w:b/>
          <w:bCs/>
          <w:sz w:val="44"/>
          <w:szCs w:val="44"/>
          <w:rtl/>
        </w:rPr>
      </w:pPr>
      <w:r w:rsidRPr="00884FBD">
        <w:rPr>
          <w:rFonts w:cs="B Lotus" w:hint="cs"/>
          <w:b/>
          <w:bCs/>
          <w:sz w:val="44"/>
          <w:szCs w:val="44"/>
          <w:rtl/>
        </w:rPr>
        <w:t>روایتی نو و عالمانه از گاه شمار</w:t>
      </w:r>
      <w:r w:rsidR="00884FBD">
        <w:rPr>
          <w:rFonts w:cs="B Lotus" w:hint="cs"/>
          <w:b/>
          <w:bCs/>
          <w:sz w:val="44"/>
          <w:szCs w:val="44"/>
          <w:rtl/>
        </w:rPr>
        <w:t>ی</w:t>
      </w:r>
    </w:p>
    <w:p w:rsidR="002F11E5" w:rsidRDefault="00CF2CAB" w:rsidP="00CF2CAB">
      <w:pPr>
        <w:jc w:val="center"/>
        <w:rPr>
          <w:rFonts w:cs="B Lotus"/>
          <w:b/>
          <w:bCs/>
          <w:sz w:val="44"/>
          <w:szCs w:val="44"/>
          <w:rtl/>
        </w:rPr>
      </w:pPr>
      <w:r w:rsidRPr="00884FBD">
        <w:rPr>
          <w:rFonts w:cs="B Lotus" w:hint="cs"/>
          <w:b/>
          <w:bCs/>
          <w:sz w:val="44"/>
          <w:szCs w:val="44"/>
          <w:rtl/>
        </w:rPr>
        <w:t xml:space="preserve"> نهم ربیع الاول</w:t>
      </w:r>
      <w:r w:rsidR="00884FBD">
        <w:rPr>
          <w:rFonts w:cs="B Lotus" w:hint="cs"/>
          <w:b/>
          <w:bCs/>
          <w:sz w:val="44"/>
          <w:szCs w:val="44"/>
          <w:rtl/>
        </w:rPr>
        <w:t xml:space="preserve"> در سال 260 ه-ق</w:t>
      </w:r>
    </w:p>
    <w:p w:rsidR="00884FBD" w:rsidRPr="00884FBD" w:rsidRDefault="00884FBD" w:rsidP="00CF2CAB">
      <w:pPr>
        <w:jc w:val="center"/>
        <w:rPr>
          <w:rFonts w:cs="B Lotus"/>
          <w:b/>
          <w:bCs/>
          <w:sz w:val="44"/>
          <w:szCs w:val="44"/>
          <w:rtl/>
        </w:rPr>
      </w:pPr>
    </w:p>
    <w:p w:rsidR="00CF2CAB" w:rsidRDefault="00CF2CAB" w:rsidP="00884FBD">
      <w:pPr>
        <w:jc w:val="right"/>
        <w:rPr>
          <w:rFonts w:cs="B Lotus"/>
          <w:sz w:val="28"/>
          <w:szCs w:val="28"/>
          <w:rtl/>
        </w:rPr>
      </w:pPr>
      <w:r w:rsidRPr="00884FBD">
        <w:rPr>
          <w:rFonts w:cs="B Lotus" w:hint="cs"/>
          <w:sz w:val="28"/>
          <w:szCs w:val="28"/>
          <w:rtl/>
        </w:rPr>
        <w:t>محمد رضایی</w:t>
      </w:r>
      <w:r w:rsidR="00884FBD">
        <w:rPr>
          <w:rFonts w:cs="B Lotus" w:hint="cs"/>
          <w:sz w:val="28"/>
          <w:szCs w:val="28"/>
          <w:rtl/>
        </w:rPr>
        <w:t xml:space="preserve"> آدریانی</w:t>
      </w:r>
      <w:r w:rsidR="00884FBD">
        <w:rPr>
          <w:rStyle w:val="FootnoteReference"/>
          <w:rFonts w:cs="B Lotus"/>
          <w:sz w:val="28"/>
          <w:szCs w:val="28"/>
          <w:rtl/>
        </w:rPr>
        <w:footnoteReference w:id="1"/>
      </w:r>
    </w:p>
    <w:p w:rsidR="00884FBD" w:rsidRPr="00884FBD" w:rsidRDefault="00884FBD" w:rsidP="00CF2CAB">
      <w:pPr>
        <w:jc w:val="center"/>
        <w:rPr>
          <w:rFonts w:cs="B Lotus"/>
          <w:sz w:val="28"/>
          <w:szCs w:val="28"/>
          <w:rtl/>
        </w:rPr>
      </w:pPr>
    </w:p>
    <w:p w:rsidR="00CF2CAB" w:rsidRPr="00884FBD" w:rsidRDefault="00884FBD" w:rsidP="00CF2CAB">
      <w:pPr>
        <w:rPr>
          <w:rFonts w:cs="B Lotus"/>
          <w:sz w:val="28"/>
          <w:szCs w:val="28"/>
          <w:rtl/>
        </w:rPr>
      </w:pPr>
      <w:r>
        <w:rPr>
          <w:rFonts w:cs="B Lotus" w:hint="cs"/>
          <w:sz w:val="28"/>
          <w:szCs w:val="28"/>
          <w:rtl/>
        </w:rPr>
        <w:t>در آم</w:t>
      </w:r>
      <w:r w:rsidR="00CF2CAB" w:rsidRPr="00884FBD">
        <w:rPr>
          <w:rFonts w:cs="B Lotus" w:hint="cs"/>
          <w:sz w:val="28"/>
          <w:szCs w:val="28"/>
          <w:rtl/>
        </w:rPr>
        <w:t>د:</w:t>
      </w:r>
    </w:p>
    <w:p w:rsidR="002F11E5" w:rsidRPr="00884FBD" w:rsidRDefault="002F11E5" w:rsidP="002F11E5">
      <w:pPr>
        <w:rPr>
          <w:rFonts w:cs="B Lotus"/>
          <w:sz w:val="28"/>
          <w:szCs w:val="28"/>
          <w:rtl/>
        </w:rPr>
      </w:pPr>
      <w:r w:rsidRPr="00884FBD">
        <w:rPr>
          <w:rFonts w:cs="B Lotus" w:hint="cs"/>
          <w:sz w:val="28"/>
          <w:szCs w:val="28"/>
          <w:rtl/>
        </w:rPr>
        <w:t>نهم ربیع الاول در فرهنگ شیعه از دو جهت شایسته توجه ویژه است:</w:t>
      </w:r>
    </w:p>
    <w:p w:rsidR="002F11E5" w:rsidRPr="00884FBD" w:rsidRDefault="009B1B9B" w:rsidP="009B1B9B">
      <w:pPr>
        <w:rPr>
          <w:rFonts w:cs="B Lotus"/>
          <w:sz w:val="28"/>
          <w:szCs w:val="28"/>
          <w:rtl/>
        </w:rPr>
      </w:pPr>
      <w:r>
        <w:rPr>
          <w:rFonts w:cs="B Lotus" w:hint="cs"/>
          <w:sz w:val="28"/>
          <w:szCs w:val="28"/>
          <w:rtl/>
        </w:rPr>
        <w:t>اول</w:t>
      </w:r>
      <w:r w:rsidR="002F11E5" w:rsidRPr="00884FBD">
        <w:rPr>
          <w:rFonts w:cs="B Lotus" w:hint="cs"/>
          <w:sz w:val="28"/>
          <w:szCs w:val="28"/>
          <w:rtl/>
        </w:rPr>
        <w:t xml:space="preserve"> از </w:t>
      </w:r>
      <w:r w:rsidR="00CF2CAB" w:rsidRPr="00884FBD">
        <w:rPr>
          <w:rFonts w:cs="B Lotus" w:hint="cs"/>
          <w:sz w:val="28"/>
          <w:szCs w:val="28"/>
          <w:rtl/>
        </w:rPr>
        <w:t xml:space="preserve">جهت </w:t>
      </w:r>
      <w:r>
        <w:rPr>
          <w:rFonts w:cs="B Lotus" w:hint="cs"/>
          <w:sz w:val="28"/>
          <w:szCs w:val="28"/>
          <w:rtl/>
        </w:rPr>
        <w:t xml:space="preserve">جایگاه </w:t>
      </w:r>
      <w:r w:rsidR="002F11E5" w:rsidRPr="00884FBD">
        <w:rPr>
          <w:rFonts w:cs="B Lotus" w:hint="cs"/>
          <w:sz w:val="28"/>
          <w:szCs w:val="28"/>
          <w:rtl/>
        </w:rPr>
        <w:t xml:space="preserve">تقویمی و فرهنگی </w:t>
      </w:r>
      <w:r>
        <w:rPr>
          <w:rFonts w:cs="B Lotus" w:hint="cs"/>
          <w:sz w:val="28"/>
          <w:szCs w:val="28"/>
          <w:rtl/>
        </w:rPr>
        <w:t xml:space="preserve">این روز </w:t>
      </w:r>
      <w:r w:rsidR="00CF2CAB" w:rsidRPr="00884FBD">
        <w:rPr>
          <w:rFonts w:cs="B Lotus" w:hint="cs"/>
          <w:sz w:val="28"/>
          <w:szCs w:val="28"/>
          <w:rtl/>
        </w:rPr>
        <w:t xml:space="preserve">است که </w:t>
      </w:r>
      <w:r>
        <w:rPr>
          <w:rFonts w:cs="B Lotus" w:hint="cs"/>
          <w:sz w:val="28"/>
          <w:szCs w:val="28"/>
          <w:rtl/>
        </w:rPr>
        <w:t>ناشی از</w:t>
      </w:r>
      <w:r w:rsidR="002F11E5" w:rsidRPr="00884FBD">
        <w:rPr>
          <w:rFonts w:cs="B Lotus" w:hint="cs"/>
          <w:sz w:val="28"/>
          <w:szCs w:val="28"/>
          <w:rtl/>
        </w:rPr>
        <w:t xml:space="preserve"> قرار گرفتن </w:t>
      </w:r>
      <w:r>
        <w:rPr>
          <w:rFonts w:cs="B Lotus" w:hint="cs"/>
          <w:sz w:val="28"/>
          <w:szCs w:val="28"/>
          <w:rtl/>
        </w:rPr>
        <w:t xml:space="preserve">نهم ربیع </w:t>
      </w:r>
      <w:r w:rsidR="002F11E5" w:rsidRPr="00884FBD">
        <w:rPr>
          <w:rFonts w:cs="B Lotus" w:hint="cs"/>
          <w:sz w:val="28"/>
          <w:szCs w:val="28"/>
          <w:rtl/>
        </w:rPr>
        <w:t xml:space="preserve">در مرز دوماه عزاداری محرم و صفر و مناسبت های شاد معصومین </w:t>
      </w:r>
      <w:r w:rsidR="00CF2CAB" w:rsidRPr="00884FBD">
        <w:rPr>
          <w:rFonts w:cs="B Lotus" w:hint="cs"/>
          <w:sz w:val="28"/>
          <w:szCs w:val="28"/>
          <w:rtl/>
        </w:rPr>
        <w:t xml:space="preserve">در ماه ربیع الاول </w:t>
      </w:r>
      <w:r w:rsidR="002F11E5" w:rsidRPr="00884FBD">
        <w:rPr>
          <w:rFonts w:cs="B Lotus" w:hint="cs"/>
          <w:sz w:val="28"/>
          <w:szCs w:val="28"/>
          <w:rtl/>
        </w:rPr>
        <w:t>با محوریت میلاد پیامبر اکرم (ص) و امام صادق (ع)</w:t>
      </w:r>
      <w:r w:rsidR="00CF2CAB" w:rsidRPr="00884FBD">
        <w:rPr>
          <w:rFonts w:cs="B Lotus" w:hint="cs"/>
          <w:sz w:val="28"/>
          <w:szCs w:val="28"/>
          <w:rtl/>
        </w:rPr>
        <w:t>، است.</w:t>
      </w:r>
    </w:p>
    <w:p w:rsidR="002F11E5" w:rsidRPr="00884FBD" w:rsidRDefault="002F11E5" w:rsidP="009B1B9B">
      <w:pPr>
        <w:rPr>
          <w:rFonts w:cs="B Lotus"/>
          <w:sz w:val="28"/>
          <w:szCs w:val="28"/>
          <w:rtl/>
        </w:rPr>
      </w:pPr>
      <w:r w:rsidRPr="00884FBD">
        <w:rPr>
          <w:rFonts w:cs="B Lotus" w:hint="cs"/>
          <w:sz w:val="28"/>
          <w:szCs w:val="28"/>
          <w:rtl/>
        </w:rPr>
        <w:t>و دیگری از جهت تاریخی و از جهت قرار گرفتن در مرز دو دوره تاریخی مهم در نگرش شیعی</w:t>
      </w:r>
      <w:r w:rsidR="009B1B9B">
        <w:rPr>
          <w:rFonts w:cs="B Lotus" w:hint="cs"/>
          <w:sz w:val="28"/>
          <w:szCs w:val="28"/>
          <w:rtl/>
        </w:rPr>
        <w:t xml:space="preserve"> به تاریخ</w:t>
      </w:r>
      <w:r w:rsidR="00CF2CAB" w:rsidRPr="00884FBD">
        <w:rPr>
          <w:rFonts w:cs="B Lotus" w:hint="cs"/>
          <w:sz w:val="28"/>
          <w:szCs w:val="28"/>
          <w:rtl/>
        </w:rPr>
        <w:t xml:space="preserve"> است.</w:t>
      </w:r>
      <w:r w:rsidRPr="00884FBD">
        <w:rPr>
          <w:rFonts w:cs="B Lotus" w:hint="cs"/>
          <w:sz w:val="28"/>
          <w:szCs w:val="28"/>
          <w:rtl/>
        </w:rPr>
        <w:t xml:space="preserve"> یعنی قرار گرفتن در مرز</w:t>
      </w:r>
      <w:r w:rsidR="00C74A27" w:rsidRPr="00884FBD">
        <w:rPr>
          <w:rFonts w:cs="B Lotus" w:hint="cs"/>
          <w:sz w:val="28"/>
          <w:szCs w:val="28"/>
          <w:rtl/>
        </w:rPr>
        <w:t xml:space="preserve"> </w:t>
      </w:r>
      <w:r w:rsidR="00CF2CAB" w:rsidRPr="00884FBD">
        <w:rPr>
          <w:rFonts w:cs="B Lotus" w:hint="cs"/>
          <w:sz w:val="28"/>
          <w:szCs w:val="28"/>
          <w:rtl/>
        </w:rPr>
        <w:t xml:space="preserve">خاتمیت </w:t>
      </w:r>
      <w:r w:rsidRPr="00884FBD">
        <w:rPr>
          <w:rFonts w:cs="B Lotus" w:hint="cs"/>
          <w:sz w:val="28"/>
          <w:szCs w:val="28"/>
          <w:rtl/>
        </w:rPr>
        <w:t xml:space="preserve">دوران حضور تاریخی معصومین </w:t>
      </w:r>
      <w:r w:rsidR="00CF2CAB" w:rsidRPr="00884FBD">
        <w:rPr>
          <w:rFonts w:cs="B Lotus" w:hint="cs"/>
          <w:sz w:val="28"/>
          <w:szCs w:val="28"/>
          <w:rtl/>
        </w:rPr>
        <w:t xml:space="preserve">در جامعه </w:t>
      </w:r>
      <w:r w:rsidR="009B1B9B">
        <w:rPr>
          <w:rFonts w:cs="B Lotus" w:hint="cs"/>
          <w:sz w:val="28"/>
          <w:szCs w:val="28"/>
          <w:rtl/>
        </w:rPr>
        <w:t>بشری</w:t>
      </w:r>
      <w:r w:rsidR="00CF2CAB" w:rsidRPr="00884FBD">
        <w:rPr>
          <w:rFonts w:cs="B Lotus" w:hint="cs"/>
          <w:sz w:val="28"/>
          <w:szCs w:val="28"/>
          <w:rtl/>
        </w:rPr>
        <w:t xml:space="preserve"> </w:t>
      </w:r>
      <w:r w:rsidRPr="00884FBD">
        <w:rPr>
          <w:rFonts w:cs="B Lotus" w:hint="cs"/>
          <w:sz w:val="28"/>
          <w:szCs w:val="28"/>
          <w:rtl/>
        </w:rPr>
        <w:t xml:space="preserve">و </w:t>
      </w:r>
      <w:r w:rsidR="00CF2CAB" w:rsidRPr="00884FBD">
        <w:rPr>
          <w:rFonts w:cs="B Lotus" w:hint="cs"/>
          <w:sz w:val="28"/>
          <w:szCs w:val="28"/>
          <w:rtl/>
        </w:rPr>
        <w:t xml:space="preserve">شروع </w:t>
      </w:r>
      <w:r w:rsidRPr="00884FBD">
        <w:rPr>
          <w:rFonts w:cs="B Lotus" w:hint="cs"/>
          <w:sz w:val="28"/>
          <w:szCs w:val="28"/>
          <w:rtl/>
        </w:rPr>
        <w:t xml:space="preserve">دوران غیبت </w:t>
      </w:r>
      <w:r w:rsidR="00CF2CAB" w:rsidRPr="00884FBD">
        <w:rPr>
          <w:rFonts w:cs="B Lotus" w:hint="cs"/>
          <w:sz w:val="28"/>
          <w:szCs w:val="28"/>
          <w:rtl/>
        </w:rPr>
        <w:t>معصوم</w:t>
      </w:r>
      <w:r w:rsidRPr="00884FBD">
        <w:rPr>
          <w:rFonts w:cs="B Lotus" w:hint="cs"/>
          <w:sz w:val="28"/>
          <w:szCs w:val="28"/>
          <w:rtl/>
        </w:rPr>
        <w:t xml:space="preserve"> </w:t>
      </w:r>
      <w:r w:rsidR="00CF2CAB" w:rsidRPr="00884FBD">
        <w:rPr>
          <w:rFonts w:cs="B Lotus" w:hint="cs"/>
          <w:sz w:val="28"/>
          <w:szCs w:val="28"/>
          <w:rtl/>
        </w:rPr>
        <w:t xml:space="preserve">از جامعه </w:t>
      </w:r>
      <w:r w:rsidRPr="00884FBD">
        <w:rPr>
          <w:rFonts w:cs="B Lotus" w:hint="cs"/>
          <w:sz w:val="28"/>
          <w:szCs w:val="28"/>
          <w:rtl/>
        </w:rPr>
        <w:t>و</w:t>
      </w:r>
      <w:r w:rsidR="00CF2CAB" w:rsidRPr="00884FBD">
        <w:rPr>
          <w:rFonts w:cs="B Lotus" w:hint="cs"/>
          <w:sz w:val="28"/>
          <w:szCs w:val="28"/>
          <w:rtl/>
        </w:rPr>
        <w:t xml:space="preserve"> آغاز </w:t>
      </w:r>
      <w:r w:rsidRPr="00884FBD">
        <w:rPr>
          <w:rFonts w:cs="B Lotus" w:hint="cs"/>
          <w:sz w:val="28"/>
          <w:szCs w:val="28"/>
          <w:rtl/>
        </w:rPr>
        <w:t xml:space="preserve"> پرچمداری دینداران شایسته به نیابت</w:t>
      </w:r>
      <w:r w:rsidR="00CF2CAB" w:rsidRPr="00884FBD">
        <w:rPr>
          <w:rFonts w:cs="B Lotus" w:hint="cs"/>
          <w:sz w:val="28"/>
          <w:szCs w:val="28"/>
          <w:rtl/>
        </w:rPr>
        <w:t xml:space="preserve"> از آخرین معصوم موعود</w:t>
      </w:r>
      <w:r w:rsidRPr="00884FBD">
        <w:rPr>
          <w:rFonts w:cs="B Lotus" w:hint="cs"/>
          <w:sz w:val="28"/>
          <w:szCs w:val="28"/>
          <w:rtl/>
        </w:rPr>
        <w:t>.</w:t>
      </w:r>
    </w:p>
    <w:p w:rsidR="00F17D32" w:rsidRPr="00884FBD" w:rsidRDefault="002F11E5" w:rsidP="00F17D32">
      <w:pPr>
        <w:rPr>
          <w:rFonts w:cs="B Lotus"/>
          <w:sz w:val="28"/>
          <w:szCs w:val="28"/>
          <w:rtl/>
        </w:rPr>
      </w:pPr>
      <w:r w:rsidRPr="00884FBD">
        <w:rPr>
          <w:rFonts w:cs="B Lotus" w:hint="cs"/>
          <w:sz w:val="28"/>
          <w:szCs w:val="28"/>
          <w:rtl/>
        </w:rPr>
        <w:t xml:space="preserve">و در حقیقت، نهم ربیع به نوعی شبیه روز رحلت حضرت موسی </w:t>
      </w:r>
      <w:r w:rsidR="00CF2CAB" w:rsidRPr="00884FBD">
        <w:rPr>
          <w:rFonts w:cs="B Lotus" w:hint="cs"/>
          <w:sz w:val="28"/>
          <w:szCs w:val="28"/>
          <w:rtl/>
        </w:rPr>
        <w:t xml:space="preserve">(ع) </w:t>
      </w:r>
      <w:r w:rsidRPr="00884FBD">
        <w:rPr>
          <w:rFonts w:cs="B Lotus" w:hint="cs"/>
          <w:sz w:val="28"/>
          <w:szCs w:val="28"/>
          <w:rtl/>
        </w:rPr>
        <w:t xml:space="preserve">در آئین یهود و عروج حضرت عیسی </w:t>
      </w:r>
      <w:r w:rsidR="00CF2CAB" w:rsidRPr="00884FBD">
        <w:rPr>
          <w:rFonts w:cs="B Lotus" w:hint="cs"/>
          <w:sz w:val="28"/>
          <w:szCs w:val="28"/>
          <w:rtl/>
        </w:rPr>
        <w:t xml:space="preserve">(ع) </w:t>
      </w:r>
      <w:r w:rsidRPr="00884FBD">
        <w:rPr>
          <w:rFonts w:cs="B Lotus" w:hint="cs"/>
          <w:sz w:val="28"/>
          <w:szCs w:val="28"/>
          <w:rtl/>
        </w:rPr>
        <w:t xml:space="preserve">در آئین مسیحیت و رحلت پیامبر اسلام (ص) در نگرش اهلسنت است که در این هر سه نگرش این سه رویداد به معنی خاتمیت و انقطاع کامل رابطه آسمان و زمین است.  بدین معنی که در این روز سرانجام جامعه بشری از فیض حضور تاریخی معصومانه </w:t>
      </w:r>
      <w:r w:rsidR="00F17D32" w:rsidRPr="00884FBD">
        <w:rPr>
          <w:rFonts w:cs="B Lotus" w:hint="cs"/>
          <w:sz w:val="28"/>
          <w:szCs w:val="28"/>
          <w:rtl/>
        </w:rPr>
        <w:t xml:space="preserve">مستقیم </w:t>
      </w:r>
      <w:r w:rsidRPr="00884FBD">
        <w:rPr>
          <w:rFonts w:cs="B Lotus" w:hint="cs"/>
          <w:sz w:val="28"/>
          <w:szCs w:val="28"/>
          <w:rtl/>
        </w:rPr>
        <w:t>محروم گردید</w:t>
      </w:r>
      <w:r w:rsidR="00F17D32" w:rsidRPr="00884FBD">
        <w:rPr>
          <w:rFonts w:cs="B Lotus" w:hint="cs"/>
          <w:sz w:val="28"/>
          <w:szCs w:val="28"/>
          <w:rtl/>
        </w:rPr>
        <w:t xml:space="preserve">. </w:t>
      </w:r>
    </w:p>
    <w:p w:rsidR="002F11E5" w:rsidRPr="00884FBD" w:rsidRDefault="00F17D32" w:rsidP="00CF2CAB">
      <w:pPr>
        <w:rPr>
          <w:rFonts w:cs="B Lotus"/>
          <w:sz w:val="28"/>
          <w:szCs w:val="28"/>
          <w:rtl/>
        </w:rPr>
      </w:pPr>
      <w:r w:rsidRPr="00884FBD">
        <w:rPr>
          <w:rFonts w:cs="B Lotus" w:hint="cs"/>
          <w:sz w:val="28"/>
          <w:szCs w:val="28"/>
          <w:rtl/>
        </w:rPr>
        <w:lastRenderedPageBreak/>
        <w:t>البته</w:t>
      </w:r>
      <w:r w:rsidR="002F11E5" w:rsidRPr="00884FBD">
        <w:rPr>
          <w:rFonts w:cs="B Lotus" w:hint="cs"/>
          <w:sz w:val="28"/>
          <w:szCs w:val="28"/>
          <w:rtl/>
        </w:rPr>
        <w:t xml:space="preserve"> در نگرش شیعه </w:t>
      </w:r>
      <w:r w:rsidRPr="00884FBD">
        <w:rPr>
          <w:rFonts w:cs="B Lotus" w:hint="cs"/>
          <w:sz w:val="28"/>
          <w:szCs w:val="28"/>
          <w:rtl/>
        </w:rPr>
        <w:t>نه  سالروز</w:t>
      </w:r>
      <w:r w:rsidR="002F11E5" w:rsidRPr="00884FBD">
        <w:rPr>
          <w:rFonts w:cs="B Lotus" w:hint="cs"/>
          <w:sz w:val="28"/>
          <w:szCs w:val="28"/>
          <w:rtl/>
        </w:rPr>
        <w:t xml:space="preserve"> رحلت پیامبر </w:t>
      </w:r>
      <w:r w:rsidRPr="00884FBD">
        <w:rPr>
          <w:rFonts w:cs="B Lotus" w:hint="cs"/>
          <w:sz w:val="28"/>
          <w:szCs w:val="28"/>
          <w:rtl/>
        </w:rPr>
        <w:t>(ص) که همراه با خاتمیت است، به معنی خاتمیت مطلقه است (چرا که در کنار خاتمیت شاهد استمرار خط معصومانه امامت هستیم) و نه نهم ربیع و غیبت به معنی انقطاع کامل حضور معصومانه انسان کامل از جوامع بشری است. بلکه غیبت به معنی جدا افتادگی آخرین معصوم موجود از متن جوامع بشری تا زمان نجات است.</w:t>
      </w:r>
    </w:p>
    <w:p w:rsidR="008C5B8D" w:rsidRPr="00884FBD" w:rsidRDefault="00F17D32" w:rsidP="008C5B8D">
      <w:pPr>
        <w:rPr>
          <w:rFonts w:cs="B Lotus"/>
          <w:sz w:val="28"/>
          <w:szCs w:val="28"/>
          <w:rtl/>
        </w:rPr>
      </w:pPr>
      <w:r w:rsidRPr="00884FBD">
        <w:rPr>
          <w:rFonts w:cs="B Lotus" w:hint="cs"/>
          <w:sz w:val="28"/>
          <w:szCs w:val="28"/>
          <w:rtl/>
        </w:rPr>
        <w:t xml:space="preserve">اینک که نهم ربیع مرحله ای مهم در تاریخ است شایسته است به جای نگاه لحظه ای و محدود به آن و در بستر تحولات یکی دو روزه و حتی در محدوده یک هفته و ده روز و ... ، آن را در بستر </w:t>
      </w:r>
      <w:r w:rsidRPr="00884FBD">
        <w:rPr>
          <w:rFonts w:cs="B Lotus" w:hint="cs"/>
          <w:b/>
          <w:bCs/>
          <w:i/>
          <w:iCs/>
          <w:sz w:val="28"/>
          <w:szCs w:val="28"/>
          <w:rtl/>
        </w:rPr>
        <w:t xml:space="preserve">گذار از انسان 250 ساله به دوران انسان منتظر 14 قرنه </w:t>
      </w:r>
      <w:r w:rsidRPr="00884FBD">
        <w:rPr>
          <w:rFonts w:cs="B Lotus" w:hint="cs"/>
          <w:sz w:val="28"/>
          <w:szCs w:val="28"/>
          <w:rtl/>
        </w:rPr>
        <w:t xml:space="preserve">نگریست. </w:t>
      </w:r>
    </w:p>
    <w:p w:rsidR="00F17D32" w:rsidRPr="00884FBD" w:rsidRDefault="00F17D32" w:rsidP="00DC2275">
      <w:pPr>
        <w:rPr>
          <w:rFonts w:cs="B Lotus"/>
          <w:sz w:val="28"/>
          <w:szCs w:val="28"/>
          <w:rtl/>
        </w:rPr>
      </w:pPr>
      <w:r w:rsidRPr="00884FBD">
        <w:rPr>
          <w:rFonts w:cs="B Lotus" w:hint="cs"/>
          <w:sz w:val="28"/>
          <w:szCs w:val="28"/>
          <w:rtl/>
        </w:rPr>
        <w:t xml:space="preserve">با این دید </w:t>
      </w:r>
      <w:r w:rsidR="008C5B8D" w:rsidRPr="00884FBD">
        <w:rPr>
          <w:rFonts w:cs="B Lotus" w:hint="cs"/>
          <w:sz w:val="28"/>
          <w:szCs w:val="28"/>
          <w:rtl/>
        </w:rPr>
        <w:t xml:space="preserve">وقتی سخن از گاه شمار نهم ربیع می شود توقع می رود که گاه شماری ارائه گردد که </w:t>
      </w:r>
      <w:r w:rsidRPr="00884FBD">
        <w:rPr>
          <w:rFonts w:cs="B Lotus" w:hint="cs"/>
          <w:sz w:val="28"/>
          <w:szCs w:val="28"/>
          <w:rtl/>
        </w:rPr>
        <w:t>ا</w:t>
      </w:r>
      <w:r w:rsidR="008C5B8D" w:rsidRPr="00884FBD">
        <w:rPr>
          <w:rFonts w:cs="B Lotus" w:hint="cs"/>
          <w:sz w:val="28"/>
          <w:szCs w:val="28"/>
          <w:rtl/>
        </w:rPr>
        <w:t>ز چند ماه پیش تا چند ماه پس از آ</w:t>
      </w:r>
      <w:r w:rsidRPr="00884FBD">
        <w:rPr>
          <w:rFonts w:cs="B Lotus" w:hint="cs"/>
          <w:sz w:val="28"/>
          <w:szCs w:val="28"/>
          <w:rtl/>
        </w:rPr>
        <w:t xml:space="preserve">ن </w:t>
      </w:r>
      <w:r w:rsidR="008C5B8D" w:rsidRPr="00884FBD">
        <w:rPr>
          <w:rFonts w:cs="B Lotus" w:hint="cs"/>
          <w:sz w:val="28"/>
          <w:szCs w:val="28"/>
          <w:rtl/>
        </w:rPr>
        <w:t>روز تاریخی را شامل شود</w:t>
      </w:r>
      <w:r w:rsidRPr="00884FBD">
        <w:rPr>
          <w:rFonts w:cs="B Lotus" w:hint="cs"/>
          <w:sz w:val="28"/>
          <w:szCs w:val="28"/>
          <w:rtl/>
        </w:rPr>
        <w:t xml:space="preserve"> تا </w:t>
      </w:r>
      <w:r w:rsidR="00CF2CAB" w:rsidRPr="00884FBD">
        <w:rPr>
          <w:rFonts w:cs="B Lotus" w:hint="cs"/>
          <w:sz w:val="28"/>
          <w:szCs w:val="28"/>
          <w:rtl/>
        </w:rPr>
        <w:t xml:space="preserve">در نهایت </w:t>
      </w:r>
      <w:r w:rsidRPr="00884FBD">
        <w:rPr>
          <w:rFonts w:cs="B Lotus" w:hint="cs"/>
          <w:b/>
          <w:bCs/>
          <w:i/>
          <w:iCs/>
          <w:sz w:val="28"/>
          <w:szCs w:val="28"/>
          <w:rtl/>
        </w:rPr>
        <w:t xml:space="preserve">نهم ربیع نه به عنوان آغازین روز غیبت </w:t>
      </w:r>
    </w:p>
    <w:p w:rsidR="008C5B8D" w:rsidRPr="00884FBD" w:rsidRDefault="008C5B8D" w:rsidP="008C5B8D">
      <w:pPr>
        <w:rPr>
          <w:rFonts w:cs="B Lotus"/>
          <w:sz w:val="28"/>
          <w:szCs w:val="28"/>
          <w:rtl/>
        </w:rPr>
      </w:pPr>
      <w:r w:rsidRPr="00884FBD">
        <w:rPr>
          <w:rFonts w:cs="B Lotus" w:hint="cs"/>
          <w:sz w:val="28"/>
          <w:szCs w:val="28"/>
          <w:rtl/>
        </w:rPr>
        <w:t>برای تحقق این مهم در این نوشتار تلاش می گردد ابتدا گزارشی از انسان 250 ساله ارائه گردد</w:t>
      </w:r>
      <w:r w:rsidRPr="00884FBD">
        <w:rPr>
          <w:rStyle w:val="FootnoteReference"/>
          <w:rFonts w:cs="B Lotus"/>
          <w:sz w:val="28"/>
          <w:szCs w:val="28"/>
          <w:rtl/>
        </w:rPr>
        <w:footnoteReference w:id="2"/>
      </w:r>
      <w:r w:rsidRPr="00884FBD">
        <w:rPr>
          <w:rFonts w:cs="B Lotus" w:hint="cs"/>
          <w:sz w:val="28"/>
          <w:szCs w:val="28"/>
          <w:rtl/>
        </w:rPr>
        <w:t>. و سپس گزارشی اجمالی از زندگانی امام عسکری</w:t>
      </w:r>
      <w:r w:rsidR="0001371F" w:rsidRPr="00884FBD">
        <w:rPr>
          <w:rFonts w:cs="B Lotus" w:hint="cs"/>
          <w:sz w:val="28"/>
          <w:szCs w:val="28"/>
          <w:rtl/>
        </w:rPr>
        <w:t xml:space="preserve"> (ع)</w:t>
      </w:r>
      <w:r w:rsidRPr="00884FBD">
        <w:rPr>
          <w:rFonts w:cs="B Lotus" w:hint="cs"/>
          <w:sz w:val="28"/>
          <w:szCs w:val="28"/>
          <w:rtl/>
        </w:rPr>
        <w:t xml:space="preserve"> به عنوان آخرین امام دوران حضور ارائه می شود و در نهایت </w:t>
      </w:r>
      <w:r w:rsidR="00F17D32" w:rsidRPr="00884FBD">
        <w:rPr>
          <w:rFonts w:cs="B Lotus" w:hint="cs"/>
          <w:sz w:val="28"/>
          <w:szCs w:val="28"/>
          <w:rtl/>
        </w:rPr>
        <w:t>گاه شمار نهم ربیع فرات</w:t>
      </w:r>
      <w:r w:rsidR="00207601" w:rsidRPr="00884FBD">
        <w:rPr>
          <w:rFonts w:cs="B Lotus" w:hint="cs"/>
          <w:sz w:val="28"/>
          <w:szCs w:val="28"/>
          <w:rtl/>
        </w:rPr>
        <w:t xml:space="preserve">ر از گاه شمار های موجود، در بستر دورانی 6 ماهه معرفی </w:t>
      </w:r>
      <w:r w:rsidR="0001371F" w:rsidRPr="00884FBD">
        <w:rPr>
          <w:rFonts w:cs="B Lotus" w:hint="cs"/>
          <w:sz w:val="28"/>
          <w:szCs w:val="28"/>
          <w:rtl/>
        </w:rPr>
        <w:t xml:space="preserve">می </w:t>
      </w:r>
      <w:r w:rsidR="00207601" w:rsidRPr="00884FBD">
        <w:rPr>
          <w:rFonts w:cs="B Lotus" w:hint="cs"/>
          <w:sz w:val="28"/>
          <w:szCs w:val="28"/>
          <w:rtl/>
        </w:rPr>
        <w:t xml:space="preserve">گردد. </w:t>
      </w:r>
    </w:p>
    <w:p w:rsidR="00F17D32" w:rsidRDefault="00207601" w:rsidP="0001371F">
      <w:pPr>
        <w:rPr>
          <w:rFonts w:cs="B Lotus"/>
          <w:sz w:val="28"/>
          <w:szCs w:val="28"/>
          <w:rtl/>
        </w:rPr>
      </w:pPr>
      <w:r w:rsidRPr="00884FBD">
        <w:rPr>
          <w:rFonts w:cs="B Lotus" w:hint="cs"/>
          <w:sz w:val="28"/>
          <w:szCs w:val="28"/>
          <w:rtl/>
        </w:rPr>
        <w:t>گاه شماری که 3 ماه آن در دوران حضور و حیات امام عسکری (ع) و 3 ماه ان در دوران آغازین امامت امام دوازدهم و اغازین روزهای دوران غیبت صغری است. و در بستر این گاه شمار توصیفی در کنار ارائه برخی نکات تحلیل تاریخی، می توان بهتر و بیشتر به حقیقت و ارزش روز نهم ربیع پی برد و برای پاسداشت آن اقدام کرد.</w:t>
      </w:r>
    </w:p>
    <w:p w:rsidR="00782045" w:rsidRPr="00884FBD" w:rsidRDefault="00782045" w:rsidP="0001371F">
      <w:pPr>
        <w:rPr>
          <w:rFonts w:cs="B Lotus"/>
          <w:sz w:val="28"/>
          <w:szCs w:val="28"/>
          <w:rtl/>
        </w:rPr>
      </w:pPr>
    </w:p>
    <w:p w:rsidR="00AF2BA2" w:rsidRPr="00884FBD" w:rsidRDefault="00AF2BA2" w:rsidP="008C5B8D">
      <w:pPr>
        <w:rPr>
          <w:rFonts w:cs="B Lotus"/>
          <w:b/>
          <w:bCs/>
          <w:sz w:val="28"/>
          <w:szCs w:val="28"/>
          <w:u w:val="single"/>
          <w:rtl/>
        </w:rPr>
      </w:pPr>
      <w:r w:rsidRPr="00884FBD">
        <w:rPr>
          <w:rFonts w:cs="B Lotus" w:hint="cs"/>
          <w:b/>
          <w:bCs/>
          <w:sz w:val="28"/>
          <w:szCs w:val="28"/>
          <w:u w:val="single"/>
          <w:rtl/>
        </w:rPr>
        <w:t>نگاهی کلی به ادوار امامت در بستر انسان 250 ساله:</w:t>
      </w:r>
    </w:p>
    <w:p w:rsidR="00AF2BA2" w:rsidRPr="00884FBD" w:rsidRDefault="00AF2BA2" w:rsidP="0001371F">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ادیان ابراهیمی معتقد به شروع تاریخ بشریت با تاریخ نبوت هستند. یعنی اولین انسان خود پیامبری آسمانی و از آسمان بود. و پس از آن تاریخ بشریت در زیر چتر تاریخ نبوت آغاز می گردد.</w:t>
      </w:r>
      <w:r w:rsidRPr="00884FBD">
        <w:rPr>
          <w:rStyle w:val="FootnoteReference"/>
          <w:rFonts w:ascii="Times New Roman" w:eastAsia="Times New Roman" w:hAnsi="Times New Roman" w:cs="B Lotus"/>
          <w:sz w:val="28"/>
          <w:szCs w:val="28"/>
          <w:rtl/>
        </w:rPr>
        <w:footnoteReference w:id="3"/>
      </w:r>
      <w:r w:rsidRPr="00884FBD">
        <w:rPr>
          <w:rFonts w:ascii="Times New Roman" w:eastAsia="Times New Roman" w:hAnsi="Times New Roman" w:cs="B Lotus" w:hint="cs"/>
          <w:sz w:val="28"/>
          <w:szCs w:val="28"/>
          <w:rtl/>
        </w:rPr>
        <w:t xml:space="preserve">شیعه در میان </w:t>
      </w:r>
      <w:r w:rsidRPr="00884FBD">
        <w:rPr>
          <w:rFonts w:ascii="Times New Roman" w:eastAsia="Times New Roman" w:hAnsi="Times New Roman" w:cs="B Lotus" w:hint="cs"/>
          <w:sz w:val="28"/>
          <w:szCs w:val="28"/>
          <w:rtl/>
        </w:rPr>
        <w:lastRenderedPageBreak/>
        <w:t xml:space="preserve">فرقه های اسلامی معتقد به امامت امامان دوازده گانه است. بدین جهت از جهت تاریخی هم پیوندی عمیق با تاریخ امامت دارد. تاریخ امامت پس از رحلت پیامبر (ص) </w:t>
      </w:r>
      <w:r w:rsidR="0001371F" w:rsidRPr="00884FBD">
        <w:rPr>
          <w:rFonts w:ascii="Times New Roman" w:eastAsia="Times New Roman" w:hAnsi="Times New Roman" w:cs="B Lotus" w:hint="cs"/>
          <w:sz w:val="28"/>
          <w:szCs w:val="28"/>
          <w:rtl/>
        </w:rPr>
        <w:t>سه</w:t>
      </w:r>
      <w:r w:rsidRPr="00884FBD">
        <w:rPr>
          <w:rFonts w:ascii="Times New Roman" w:eastAsia="Times New Roman" w:hAnsi="Times New Roman" w:cs="B Lotus" w:hint="cs"/>
          <w:sz w:val="28"/>
          <w:szCs w:val="28"/>
          <w:rtl/>
        </w:rPr>
        <w:t xml:space="preserve"> مرحله کلی دارد. مرحله حضور امامان در جامعه و مرحله غیبت</w:t>
      </w:r>
      <w:r w:rsidR="0001371F" w:rsidRPr="00884FBD">
        <w:rPr>
          <w:rFonts w:ascii="Times New Roman" w:eastAsia="Times New Roman" w:hAnsi="Times New Roman" w:cs="B Lotus" w:hint="cs"/>
          <w:sz w:val="28"/>
          <w:szCs w:val="28"/>
          <w:rtl/>
        </w:rPr>
        <w:t xml:space="preserve"> و در نهایت مرحله ظهور پایانی</w:t>
      </w:r>
      <w:r w:rsidRPr="00884FBD">
        <w:rPr>
          <w:rFonts w:ascii="Times New Roman" w:eastAsia="Times New Roman" w:hAnsi="Times New Roman" w:cs="B Lotus" w:hint="cs"/>
          <w:sz w:val="28"/>
          <w:szCs w:val="28"/>
          <w:rtl/>
        </w:rPr>
        <w:t>.</w:t>
      </w:r>
      <w:r w:rsidRPr="00884FBD">
        <w:rPr>
          <w:rFonts w:ascii="Times New Roman" w:eastAsia="Times New Roman" w:hAnsi="Times New Roman" w:cs="B Lotus"/>
          <w:sz w:val="28"/>
          <w:szCs w:val="28"/>
          <w:vertAlign w:val="superscript"/>
          <w:rtl/>
        </w:rPr>
        <w:footnoteReference w:id="4"/>
      </w:r>
      <w:r w:rsidRPr="00884FBD">
        <w:rPr>
          <w:rFonts w:ascii="Times New Roman" w:eastAsia="Times New Roman" w:hAnsi="Times New Roman" w:cs="B Lotus" w:hint="cs"/>
          <w:sz w:val="28"/>
          <w:szCs w:val="28"/>
          <w:rtl/>
        </w:rPr>
        <w:t xml:space="preserve"> </w:t>
      </w:r>
    </w:p>
    <w:tbl>
      <w:tblPr>
        <w:tblStyle w:val="TableGrid2"/>
        <w:bidiVisual/>
        <w:tblW w:w="0" w:type="auto"/>
        <w:tblInd w:w="62" w:type="dxa"/>
        <w:tblLayout w:type="fixed"/>
        <w:tblLook w:val="04A0" w:firstRow="1" w:lastRow="0" w:firstColumn="1" w:lastColumn="0" w:noHBand="0" w:noVBand="1"/>
      </w:tblPr>
      <w:tblGrid>
        <w:gridCol w:w="708"/>
        <w:gridCol w:w="1134"/>
        <w:gridCol w:w="828"/>
        <w:gridCol w:w="870"/>
        <w:gridCol w:w="800"/>
        <w:gridCol w:w="783"/>
        <w:gridCol w:w="770"/>
        <w:gridCol w:w="906"/>
        <w:gridCol w:w="742"/>
        <w:gridCol w:w="785"/>
        <w:gridCol w:w="746"/>
      </w:tblGrid>
      <w:tr w:rsidR="00AF2BA2" w:rsidRPr="00884FBD" w:rsidTr="007453BC">
        <w:trPr>
          <w:trHeight w:val="576"/>
        </w:trPr>
        <w:tc>
          <w:tcPr>
            <w:tcW w:w="9072" w:type="dxa"/>
            <w:gridSpan w:val="11"/>
            <w:shd w:val="clear" w:color="auto" w:fill="auto"/>
          </w:tcPr>
          <w:p w:rsidR="00AF2BA2" w:rsidRPr="00884FBD" w:rsidRDefault="00AF2BA2" w:rsidP="00AF2BA2">
            <w:pPr>
              <w:widowControl w:val="0"/>
              <w:spacing w:line="288" w:lineRule="auto"/>
              <w:jc w:val="center"/>
              <w:rPr>
                <w:rFonts w:ascii="Times New Roman" w:eastAsia="Times New Roman" w:hAnsi="Times New Roman"/>
                <w:b/>
                <w:bCs/>
                <w:sz w:val="28"/>
                <w:rtl/>
              </w:rPr>
            </w:pPr>
            <w:r w:rsidRPr="00884FBD">
              <w:rPr>
                <w:rFonts w:ascii="Times New Roman" w:eastAsia="Times New Roman" w:hAnsi="Times New Roman" w:hint="cs"/>
                <w:b/>
                <w:bCs/>
                <w:sz w:val="28"/>
                <w:rtl/>
              </w:rPr>
              <w:t>سیر و ادوار تاریخ، در اندیشه شیعه</w:t>
            </w:r>
          </w:p>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noProof/>
                <w:sz w:val="28"/>
                <w:rtl/>
              </w:rPr>
              <mc:AlternateContent>
                <mc:Choice Requires="wps">
                  <w:drawing>
                    <wp:anchor distT="0" distB="0" distL="114300" distR="114300" simplePos="0" relativeHeight="251659264" behindDoc="0" locked="0" layoutInCell="1" allowOverlap="1" wp14:anchorId="4E8366BC" wp14:editId="22092632">
                      <wp:simplePos x="0" y="0"/>
                      <wp:positionH relativeFrom="column">
                        <wp:posOffset>57150</wp:posOffset>
                      </wp:positionH>
                      <wp:positionV relativeFrom="paragraph">
                        <wp:posOffset>24130</wp:posOffset>
                      </wp:positionV>
                      <wp:extent cx="5524500" cy="0"/>
                      <wp:effectExtent l="0" t="133350" r="0" b="171450"/>
                      <wp:wrapNone/>
                      <wp:docPr id="8" name="Straight Arrow Connector 8"/>
                      <wp:cNvGraphicFramePr/>
                      <a:graphic xmlns:a="http://schemas.openxmlformats.org/drawingml/2006/main">
                        <a:graphicData uri="http://schemas.microsoft.com/office/word/2010/wordprocessingShape">
                          <wps:wsp>
                            <wps:cNvCnPr/>
                            <wps:spPr>
                              <a:xfrm flipH="1">
                                <a:off x="0" y="0"/>
                                <a:ext cx="5524500" cy="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3A6330C" id="_x0000_t32" coordsize="21600,21600" o:spt="32" o:oned="t" path="m,l21600,21600e" filled="f">
                      <v:path arrowok="t" fillok="f" o:connecttype="none"/>
                      <o:lock v:ext="edit" shapetype="t"/>
                    </v:shapetype>
                    <v:shape id="Straight Arrow Connector 8" o:spid="_x0000_s1026" type="#_x0000_t32" style="position:absolute;left:0;text-align:left;margin-left:4.5pt;margin-top:1.9pt;width:43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" strokecolor="#8064a2" strokeweight="3pt">
                      <v:stroke endarrow="open"/>
                      <v:shadow on="t" color="black" opacity="22937f" origin=",.5" offset="0,.63889mm"/>
                    </v:shape>
                  </w:pict>
                </mc:Fallback>
              </mc:AlternateContent>
            </w:r>
          </w:p>
        </w:tc>
      </w:tr>
      <w:tr w:rsidR="00AF2BA2" w:rsidRPr="00884FBD" w:rsidTr="00AF2BA2">
        <w:tc>
          <w:tcPr>
            <w:tcW w:w="708"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هبوط آدم و حوا</w:t>
            </w:r>
          </w:p>
        </w:tc>
        <w:tc>
          <w:tcPr>
            <w:tcW w:w="5185" w:type="dxa"/>
            <w:gridSpan w:val="6"/>
            <w:shd w:val="clear" w:color="auto" w:fill="D9D9D9"/>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دوران چند هزار ساله رسالت پیامبران</w:t>
            </w:r>
          </w:p>
        </w:tc>
        <w:tc>
          <w:tcPr>
            <w:tcW w:w="3179" w:type="dxa"/>
            <w:gridSpan w:val="4"/>
            <w:shd w:val="clear" w:color="auto" w:fill="D9D9D9"/>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دوران امامت امامان</w:t>
            </w:r>
          </w:p>
        </w:tc>
      </w:tr>
      <w:tr w:rsidR="00AF2BA2" w:rsidRPr="00884FBD" w:rsidTr="007453BC">
        <w:trPr>
          <w:trHeight w:val="308"/>
        </w:trPr>
        <w:tc>
          <w:tcPr>
            <w:tcW w:w="708"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1134"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دوران پیش از پیامبران اوالعزم</w:t>
            </w:r>
          </w:p>
        </w:tc>
        <w:tc>
          <w:tcPr>
            <w:tcW w:w="4051" w:type="dxa"/>
            <w:gridSpan w:val="5"/>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دوران پیامبران اوالعزم</w:t>
            </w:r>
          </w:p>
        </w:tc>
        <w:tc>
          <w:tcPr>
            <w:tcW w:w="906"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حضور 11 امام</w:t>
            </w:r>
          </w:p>
        </w:tc>
        <w:tc>
          <w:tcPr>
            <w:tcW w:w="742"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 xml:space="preserve">غیبت </w:t>
            </w:r>
          </w:p>
        </w:tc>
        <w:tc>
          <w:tcPr>
            <w:tcW w:w="785"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ظهور امام 12</w:t>
            </w:r>
          </w:p>
        </w:tc>
        <w:tc>
          <w:tcPr>
            <w:tcW w:w="746" w:type="dxa"/>
            <w:vMerge w:val="restart"/>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رجعت</w:t>
            </w:r>
          </w:p>
        </w:tc>
      </w:tr>
      <w:tr w:rsidR="00AF2BA2" w:rsidRPr="00884FBD" w:rsidTr="007453BC">
        <w:trPr>
          <w:trHeight w:val="413"/>
        </w:trPr>
        <w:tc>
          <w:tcPr>
            <w:tcW w:w="708"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1134"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828" w:type="dxa"/>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نوح</w:t>
            </w:r>
          </w:p>
        </w:tc>
        <w:tc>
          <w:tcPr>
            <w:tcW w:w="870" w:type="dxa"/>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ابراهیم</w:t>
            </w:r>
          </w:p>
        </w:tc>
        <w:tc>
          <w:tcPr>
            <w:tcW w:w="800" w:type="dxa"/>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موسی</w:t>
            </w:r>
          </w:p>
        </w:tc>
        <w:tc>
          <w:tcPr>
            <w:tcW w:w="783" w:type="dxa"/>
          </w:tcPr>
          <w:p w:rsidR="00AF2BA2" w:rsidRPr="00884FBD" w:rsidRDefault="00AF2BA2" w:rsidP="00AF2BA2">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عیسی</w:t>
            </w:r>
          </w:p>
        </w:tc>
        <w:tc>
          <w:tcPr>
            <w:tcW w:w="770" w:type="dxa"/>
          </w:tcPr>
          <w:p w:rsidR="00AF2BA2" w:rsidRPr="00884FBD" w:rsidRDefault="00AF2BA2" w:rsidP="00CF2CAB">
            <w:pPr>
              <w:widowControl w:val="0"/>
              <w:spacing w:line="288" w:lineRule="auto"/>
              <w:jc w:val="center"/>
              <w:rPr>
                <w:rFonts w:ascii="Times New Roman" w:eastAsia="Times New Roman" w:hAnsi="Times New Roman"/>
                <w:sz w:val="28"/>
                <w:rtl/>
              </w:rPr>
            </w:pPr>
            <w:r w:rsidRPr="00884FBD">
              <w:rPr>
                <w:rFonts w:ascii="Times New Roman" w:eastAsia="Times New Roman" w:hAnsi="Times New Roman" w:hint="cs"/>
                <w:sz w:val="28"/>
                <w:rtl/>
              </w:rPr>
              <w:t>پیامبر اسلام</w:t>
            </w:r>
            <w:r w:rsidR="00CF2CAB" w:rsidRPr="00884FBD">
              <w:rPr>
                <w:rFonts w:ascii="Times New Roman" w:eastAsia="Times New Roman" w:hAnsi="Times New Roman" w:hint="cs"/>
                <w:sz w:val="28"/>
                <w:rtl/>
              </w:rPr>
              <w:t xml:space="preserve"> </w:t>
            </w:r>
          </w:p>
        </w:tc>
        <w:tc>
          <w:tcPr>
            <w:tcW w:w="906"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742"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785"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c>
          <w:tcPr>
            <w:tcW w:w="746" w:type="dxa"/>
            <w:vMerge/>
          </w:tcPr>
          <w:p w:rsidR="00AF2BA2" w:rsidRPr="00884FBD" w:rsidRDefault="00AF2BA2" w:rsidP="00AF2BA2">
            <w:pPr>
              <w:widowControl w:val="0"/>
              <w:spacing w:line="288" w:lineRule="auto"/>
              <w:jc w:val="center"/>
              <w:rPr>
                <w:rFonts w:ascii="Times New Roman" w:eastAsia="Times New Roman" w:hAnsi="Times New Roman"/>
                <w:sz w:val="28"/>
                <w:rtl/>
              </w:rPr>
            </w:pPr>
          </w:p>
        </w:tc>
      </w:tr>
    </w:tbl>
    <w:p w:rsidR="008863BD" w:rsidRPr="00884FBD" w:rsidRDefault="008863BD" w:rsidP="0001371F">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 </w:t>
      </w:r>
      <w:bookmarkStart w:id="0" w:name="OLE_LINK23"/>
      <w:bookmarkStart w:id="1" w:name="OLE_LINK24"/>
      <w:r w:rsidR="00AF2BA2" w:rsidRPr="00884FBD">
        <w:rPr>
          <w:rFonts w:ascii="Times New Roman" w:eastAsia="Times New Roman" w:hAnsi="Times New Roman" w:cs="B Lotus" w:hint="cs"/>
          <w:sz w:val="28"/>
          <w:szCs w:val="28"/>
          <w:rtl/>
        </w:rPr>
        <w:t xml:space="preserve">دوران حضور امامان در جامعه، سراسر دوران امات یازده امام از امام علی (ع) تا امام عسکری (ع) را شامل می شود. این دوران 250 سال طول کشیده است. تحلیل گران سیاسی-اجتماعی، این دوران 250 ساله را به دوره های کوچک تری تقسیم بندی کرده اند. </w:t>
      </w:r>
      <w:r w:rsidRPr="00884FBD">
        <w:rPr>
          <w:rFonts w:ascii="Times New Roman" w:eastAsia="Times New Roman" w:hAnsi="Times New Roman" w:cs="B Lotus" w:hint="cs"/>
          <w:sz w:val="28"/>
          <w:szCs w:val="28"/>
          <w:rtl/>
        </w:rPr>
        <w:t>البته در فهم دوران 250 ساله باید توجه داشت که این نگاه مبتنی بر قرائت شیعی از اسلام است. یعنی نگاهی که معتقد است که اسلام پس از رحلت پیامبر(ص) تبدیل به خلافتی سکولار و غا</w:t>
      </w:r>
      <w:r w:rsidR="0001371F" w:rsidRPr="00884FBD">
        <w:rPr>
          <w:rFonts w:ascii="Times New Roman" w:eastAsia="Times New Roman" w:hAnsi="Times New Roman" w:cs="B Lotus" w:hint="cs"/>
          <w:sz w:val="28"/>
          <w:szCs w:val="28"/>
          <w:rtl/>
        </w:rPr>
        <w:t>ص</w:t>
      </w:r>
      <w:r w:rsidRPr="00884FBD">
        <w:rPr>
          <w:rFonts w:ascii="Times New Roman" w:eastAsia="Times New Roman" w:hAnsi="Times New Roman" w:cs="B Lotus" w:hint="cs"/>
          <w:sz w:val="28"/>
          <w:szCs w:val="28"/>
          <w:rtl/>
        </w:rPr>
        <w:t xml:space="preserve">بانه شده است. و خط امامت عملا طرحی مستقل از خط تاریخی خلافت اسلامی خود بنیاد مدعیان مسلمانی </w:t>
      </w:r>
      <w:r w:rsidR="0001371F" w:rsidRPr="00884FBD">
        <w:rPr>
          <w:rFonts w:ascii="Times New Roman" w:eastAsia="Times New Roman" w:hAnsi="Times New Roman" w:cs="B Lotus" w:hint="cs"/>
          <w:sz w:val="28"/>
          <w:szCs w:val="28"/>
          <w:rtl/>
        </w:rPr>
        <w:t xml:space="preserve">بوده </w:t>
      </w:r>
      <w:r w:rsidRPr="00884FBD">
        <w:rPr>
          <w:rFonts w:ascii="Times New Roman" w:eastAsia="Times New Roman" w:hAnsi="Times New Roman" w:cs="B Lotus" w:hint="cs"/>
          <w:sz w:val="28"/>
          <w:szCs w:val="28"/>
          <w:rtl/>
        </w:rPr>
        <w:t>است.</w:t>
      </w:r>
    </w:p>
    <w:p w:rsidR="00AF2BA2" w:rsidRPr="00884FBD" w:rsidRDefault="008863BD" w:rsidP="0001371F">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با این نگاه به تقسیم</w:t>
      </w:r>
      <w:r w:rsidR="0001371F" w:rsidRPr="00884FBD">
        <w:rPr>
          <w:rFonts w:ascii="Times New Roman" w:eastAsia="Times New Roman" w:hAnsi="Times New Roman" w:cs="B Lotus" w:hint="cs"/>
          <w:sz w:val="28"/>
          <w:szCs w:val="28"/>
          <w:rtl/>
        </w:rPr>
        <w:t xml:space="preserve"> بندی دوران 250 ساله می پردازیم</w:t>
      </w:r>
      <w:r w:rsidR="00AF2BA2" w:rsidRPr="00884FBD">
        <w:rPr>
          <w:rFonts w:ascii="Times New Roman" w:eastAsia="Times New Roman" w:hAnsi="Times New Roman" w:cs="B Lotus" w:hint="cs"/>
          <w:sz w:val="28"/>
          <w:szCs w:val="28"/>
          <w:rtl/>
        </w:rPr>
        <w:t>:</w:t>
      </w:r>
      <w:r w:rsidR="00AF2BA2" w:rsidRPr="00884FBD">
        <w:rPr>
          <w:rFonts w:ascii="Times New Roman" w:eastAsia="Times New Roman" w:hAnsi="Times New Roman" w:cs="B Lotus"/>
          <w:sz w:val="28"/>
          <w:szCs w:val="28"/>
          <w:vertAlign w:val="superscript"/>
          <w:rtl/>
        </w:rPr>
        <w:footnoteReference w:id="5"/>
      </w:r>
    </w:p>
    <w:tbl>
      <w:tblPr>
        <w:tblStyle w:val="TableGrid2"/>
        <w:bidiVisual/>
        <w:tblW w:w="0" w:type="auto"/>
        <w:tblInd w:w="203" w:type="dxa"/>
        <w:tblLook w:val="04A0" w:firstRow="1" w:lastRow="0" w:firstColumn="1" w:lastColumn="0" w:noHBand="0" w:noVBand="1"/>
      </w:tblPr>
      <w:tblGrid>
        <w:gridCol w:w="1559"/>
        <w:gridCol w:w="1418"/>
        <w:gridCol w:w="1701"/>
        <w:gridCol w:w="3969"/>
      </w:tblGrid>
      <w:tr w:rsidR="00AF2BA2" w:rsidRPr="00884FBD" w:rsidTr="0001371F">
        <w:tc>
          <w:tcPr>
            <w:tcW w:w="1559" w:type="dxa"/>
            <w:shd w:val="clear" w:color="auto" w:fill="D9D9D9"/>
          </w:tcPr>
          <w:p w:rsidR="00AF2BA2" w:rsidRPr="00884FBD" w:rsidRDefault="00AF2BA2" w:rsidP="00AF2BA2">
            <w:pPr>
              <w:widowControl w:val="0"/>
              <w:spacing w:line="288" w:lineRule="auto"/>
              <w:jc w:val="center"/>
              <w:rPr>
                <w:rFonts w:ascii="Times New Roman" w:eastAsia="Times New Roman" w:hAnsi="Times New Roman"/>
                <w:b/>
                <w:bCs/>
                <w:sz w:val="28"/>
                <w:rtl/>
              </w:rPr>
            </w:pPr>
            <w:r w:rsidRPr="00884FBD">
              <w:rPr>
                <w:rFonts w:ascii="Times New Roman" w:eastAsia="Times New Roman" w:hAnsi="Times New Roman" w:hint="cs"/>
                <w:b/>
                <w:bCs/>
                <w:sz w:val="28"/>
                <w:rtl/>
              </w:rPr>
              <w:t>دوره</w:t>
            </w:r>
          </w:p>
        </w:tc>
        <w:tc>
          <w:tcPr>
            <w:tcW w:w="1418" w:type="dxa"/>
            <w:shd w:val="clear" w:color="auto" w:fill="D9D9D9"/>
          </w:tcPr>
          <w:p w:rsidR="00AF2BA2" w:rsidRPr="00884FBD" w:rsidRDefault="00AF2BA2" w:rsidP="00AF2BA2">
            <w:pPr>
              <w:widowControl w:val="0"/>
              <w:spacing w:line="288" w:lineRule="auto"/>
              <w:jc w:val="center"/>
              <w:rPr>
                <w:rFonts w:ascii="Times New Roman" w:eastAsia="Times New Roman" w:hAnsi="Times New Roman"/>
                <w:b/>
                <w:bCs/>
                <w:sz w:val="28"/>
                <w:rtl/>
              </w:rPr>
            </w:pPr>
            <w:r w:rsidRPr="00884FBD">
              <w:rPr>
                <w:rFonts w:ascii="Times New Roman" w:eastAsia="Times New Roman" w:hAnsi="Times New Roman" w:hint="cs"/>
                <w:b/>
                <w:bCs/>
                <w:sz w:val="28"/>
                <w:rtl/>
              </w:rPr>
              <w:t xml:space="preserve">زمانه </w:t>
            </w:r>
          </w:p>
        </w:tc>
        <w:tc>
          <w:tcPr>
            <w:tcW w:w="1701" w:type="dxa"/>
            <w:shd w:val="clear" w:color="auto" w:fill="D9D9D9"/>
          </w:tcPr>
          <w:p w:rsidR="00AF2BA2" w:rsidRPr="00884FBD" w:rsidRDefault="00AF2BA2" w:rsidP="00AF2BA2">
            <w:pPr>
              <w:widowControl w:val="0"/>
              <w:spacing w:line="288" w:lineRule="auto"/>
              <w:jc w:val="center"/>
              <w:rPr>
                <w:rFonts w:ascii="Times New Roman" w:eastAsia="Times New Roman" w:hAnsi="Times New Roman"/>
                <w:b/>
                <w:bCs/>
                <w:sz w:val="28"/>
                <w:rtl/>
              </w:rPr>
            </w:pPr>
            <w:r w:rsidRPr="00884FBD">
              <w:rPr>
                <w:rFonts w:ascii="Times New Roman" w:eastAsia="Times New Roman" w:hAnsi="Times New Roman" w:hint="cs"/>
                <w:b/>
                <w:bCs/>
                <w:sz w:val="28"/>
                <w:rtl/>
              </w:rPr>
              <w:t>امامان</w:t>
            </w:r>
          </w:p>
        </w:tc>
        <w:tc>
          <w:tcPr>
            <w:tcW w:w="3969" w:type="dxa"/>
            <w:shd w:val="clear" w:color="auto" w:fill="D9D9D9"/>
          </w:tcPr>
          <w:p w:rsidR="00AF2BA2" w:rsidRPr="00884FBD" w:rsidRDefault="00AF2BA2" w:rsidP="00AF2BA2">
            <w:pPr>
              <w:widowControl w:val="0"/>
              <w:spacing w:line="288" w:lineRule="auto"/>
              <w:jc w:val="center"/>
              <w:rPr>
                <w:rFonts w:ascii="Times New Roman" w:eastAsia="Times New Roman" w:hAnsi="Times New Roman"/>
                <w:b/>
                <w:bCs/>
                <w:sz w:val="28"/>
                <w:rtl/>
              </w:rPr>
            </w:pPr>
            <w:r w:rsidRPr="00884FBD">
              <w:rPr>
                <w:rFonts w:ascii="Times New Roman" w:eastAsia="Times New Roman" w:hAnsi="Times New Roman" w:hint="cs"/>
                <w:b/>
                <w:bCs/>
                <w:sz w:val="28"/>
                <w:rtl/>
              </w:rPr>
              <w:t>ویژگی</w:t>
            </w:r>
          </w:p>
        </w:tc>
      </w:tr>
      <w:tr w:rsidR="00AF2BA2" w:rsidRPr="00884FBD" w:rsidTr="0001371F">
        <w:tc>
          <w:tcPr>
            <w:tcW w:w="155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 xml:space="preserve">دوره تلاش </w:t>
            </w:r>
            <w:r w:rsidRPr="00884FBD">
              <w:rPr>
                <w:rFonts w:ascii="Times New Roman" w:eastAsia="Times New Roman" w:hAnsi="Times New Roman" w:hint="cs"/>
                <w:sz w:val="28"/>
                <w:rtl/>
              </w:rPr>
              <w:lastRenderedPageBreak/>
              <w:t>برای احیای اسلام</w:t>
            </w:r>
          </w:p>
        </w:tc>
        <w:tc>
          <w:tcPr>
            <w:tcW w:w="1418"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lastRenderedPageBreak/>
              <w:t>از سال 11 ه-</w:t>
            </w:r>
            <w:r w:rsidRPr="00884FBD">
              <w:rPr>
                <w:rFonts w:ascii="Times New Roman" w:eastAsia="Times New Roman" w:hAnsi="Times New Roman" w:hint="cs"/>
                <w:sz w:val="28"/>
                <w:rtl/>
              </w:rPr>
              <w:lastRenderedPageBreak/>
              <w:t>ق تا سال 61 ه-ق</w:t>
            </w:r>
          </w:p>
        </w:tc>
        <w:tc>
          <w:tcPr>
            <w:tcW w:w="1701"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lastRenderedPageBreak/>
              <w:t>امام علی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lastRenderedPageBreak/>
              <w:t>امام حسن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حسین (ع)</w:t>
            </w:r>
          </w:p>
        </w:tc>
        <w:tc>
          <w:tcPr>
            <w:tcW w:w="396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lastRenderedPageBreak/>
              <w:t xml:space="preserve">تلاش برای بازگرداندن اسلام به مسیر درست </w:t>
            </w:r>
            <w:r w:rsidRPr="00884FBD">
              <w:rPr>
                <w:rFonts w:ascii="Times New Roman" w:eastAsia="Times New Roman" w:hAnsi="Times New Roman" w:hint="cs"/>
                <w:sz w:val="28"/>
                <w:rtl/>
              </w:rPr>
              <w:lastRenderedPageBreak/>
              <w:t>و کسب خلافت اسلامی برای هدایت و تعالی تمامی مسلمانان</w:t>
            </w:r>
          </w:p>
        </w:tc>
      </w:tr>
      <w:tr w:rsidR="00AF2BA2" w:rsidRPr="00884FBD" w:rsidTr="0001371F">
        <w:tc>
          <w:tcPr>
            <w:tcW w:w="155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lastRenderedPageBreak/>
              <w:t>دوره مکتب سازی</w:t>
            </w:r>
          </w:p>
        </w:tc>
        <w:tc>
          <w:tcPr>
            <w:tcW w:w="1418"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 xml:space="preserve">از سال 61 تا 148 ه </w:t>
            </w:r>
            <w:r w:rsidRPr="00884FBD">
              <w:rPr>
                <w:rFonts w:ascii="Sakkal Majalla" w:eastAsia="Times New Roman" w:hAnsi="Sakkal Majalla" w:cs="Sakkal Majalla" w:hint="cs"/>
                <w:sz w:val="28"/>
                <w:rtl/>
              </w:rPr>
              <w:t>–</w:t>
            </w:r>
            <w:r w:rsidRPr="00884FBD">
              <w:rPr>
                <w:rFonts w:ascii="Times New Roman" w:eastAsia="Times New Roman" w:hAnsi="Times New Roman" w:hint="cs"/>
                <w:sz w:val="28"/>
                <w:rtl/>
              </w:rPr>
              <w:t>ق</w:t>
            </w:r>
          </w:p>
        </w:tc>
        <w:tc>
          <w:tcPr>
            <w:tcW w:w="1701"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سجاد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باقر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صادق (ع)</w:t>
            </w:r>
          </w:p>
        </w:tc>
        <w:tc>
          <w:tcPr>
            <w:tcW w:w="396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نا امیدی از اصلاح جامعه و خلافت اسلامی و تلاش برای باز طراحی مستقل فکری مکتب تشیع خصوصا بر بستر حماسه عاشورا</w:t>
            </w:r>
          </w:p>
        </w:tc>
      </w:tr>
      <w:tr w:rsidR="00AF2BA2" w:rsidRPr="00884FBD" w:rsidTr="0001371F">
        <w:tc>
          <w:tcPr>
            <w:tcW w:w="155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دوره جامعه سازی</w:t>
            </w:r>
          </w:p>
        </w:tc>
        <w:tc>
          <w:tcPr>
            <w:tcW w:w="1418"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148 تا 220 ه-ق</w:t>
            </w:r>
          </w:p>
        </w:tc>
        <w:tc>
          <w:tcPr>
            <w:tcW w:w="1701"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کاظم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رضا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جواد (ع)</w:t>
            </w:r>
          </w:p>
        </w:tc>
        <w:tc>
          <w:tcPr>
            <w:tcW w:w="396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تلاش برای طراحی جامعه شیعی بر مبنای اندیشه و ارزشهای شیعی و توسعه و گسترش جوامع شیعی در جهان اسلام</w:t>
            </w:r>
          </w:p>
        </w:tc>
      </w:tr>
      <w:tr w:rsidR="00AF2BA2" w:rsidRPr="00884FBD" w:rsidTr="0001371F">
        <w:tc>
          <w:tcPr>
            <w:tcW w:w="155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دوره آماده سازی برای غیبت</w:t>
            </w:r>
          </w:p>
        </w:tc>
        <w:tc>
          <w:tcPr>
            <w:tcW w:w="1418"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 xml:space="preserve">220 تا 260 ه </w:t>
            </w:r>
            <w:r w:rsidRPr="00884FBD">
              <w:rPr>
                <w:rFonts w:ascii="Sakkal Majalla" w:eastAsia="Times New Roman" w:hAnsi="Sakkal Majalla" w:cs="Sakkal Majalla" w:hint="cs"/>
                <w:sz w:val="28"/>
                <w:rtl/>
              </w:rPr>
              <w:t>–</w:t>
            </w:r>
            <w:r w:rsidRPr="00884FBD">
              <w:rPr>
                <w:rFonts w:ascii="Times New Roman" w:eastAsia="Times New Roman" w:hAnsi="Times New Roman" w:hint="cs"/>
                <w:sz w:val="28"/>
                <w:rtl/>
              </w:rPr>
              <w:t>ق</w:t>
            </w:r>
          </w:p>
        </w:tc>
        <w:tc>
          <w:tcPr>
            <w:tcW w:w="1701"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هادی (ع)</w:t>
            </w:r>
          </w:p>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امام عسکری (ع)</w:t>
            </w:r>
          </w:p>
        </w:tc>
        <w:tc>
          <w:tcPr>
            <w:tcW w:w="3969" w:type="dxa"/>
          </w:tcPr>
          <w:p w:rsidR="00AF2BA2" w:rsidRPr="00884FBD" w:rsidRDefault="00AF2BA2" w:rsidP="00AF2BA2">
            <w:pPr>
              <w:widowControl w:val="0"/>
              <w:spacing w:line="288" w:lineRule="auto"/>
              <w:jc w:val="lowKashida"/>
              <w:rPr>
                <w:rFonts w:ascii="Times New Roman" w:eastAsia="Times New Roman" w:hAnsi="Times New Roman"/>
                <w:sz w:val="28"/>
                <w:rtl/>
              </w:rPr>
            </w:pPr>
            <w:r w:rsidRPr="00884FBD">
              <w:rPr>
                <w:rFonts w:ascii="Times New Roman" w:eastAsia="Times New Roman" w:hAnsi="Times New Roman" w:hint="cs"/>
                <w:sz w:val="28"/>
                <w:rtl/>
              </w:rPr>
              <w:t>تلاش برای آماده سازی جامعه شیعه برای زیستن طولانی مدت در دوران غیبت و بدور از امامان و تحت رهبری سیستم نائبان امام</w:t>
            </w:r>
          </w:p>
        </w:tc>
      </w:tr>
    </w:tbl>
    <w:p w:rsidR="008863BD" w:rsidRPr="00884FBD" w:rsidRDefault="008863BD" w:rsidP="008863BD">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اولین مرحله در این نگاه پس از غصب خلافت، راهبرد احیای اسلام برای تمام مسلمانان است. در این مرحله تلاش خط امامت بازگرداندن مسلمانان و اسلام به مسیر درست خود است. این تلاش در ظرف زمانی 50 سال و توسط سه امام صورت می گیرد.</w:t>
      </w:r>
      <w:r w:rsidR="0001371F" w:rsidRPr="00884FBD">
        <w:rPr>
          <w:rFonts w:ascii="Times New Roman" w:eastAsia="Times New Roman" w:hAnsi="Times New Roman" w:cs="B Lotus" w:hint="cs"/>
          <w:sz w:val="28"/>
          <w:szCs w:val="28"/>
          <w:rtl/>
        </w:rPr>
        <w:t xml:space="preserve"> این تلاش اگر چه در به تجربه 5 ساله خلافت ظاهری امامان منجر می شود ولی رخداد فتنه ها و توطئه ها و سستی ها و ریزش های فراوان خواص و عوام شاهدی بر نهادینه شدن انحرافات و تحریف های خط خلافت در جهان اسلام است. انحراف ها و تحریف هایی که در نهایت منجر به فاجعه تاریخی عاشورا می گردد. عاشورا به مثابه اعلانی رسمی از سوی جامعه </w:t>
      </w:r>
      <w:r w:rsidR="004B655B" w:rsidRPr="00884FBD">
        <w:rPr>
          <w:rFonts w:ascii="Times New Roman" w:eastAsia="Times New Roman" w:hAnsi="Times New Roman" w:cs="B Lotus" w:hint="cs"/>
          <w:sz w:val="28"/>
          <w:szCs w:val="28"/>
          <w:rtl/>
        </w:rPr>
        <w:t>انحراف یافته برای فاصله گیری همیشه از خط اسلام راستین و از اهلبیت پیامبر (ص) است.</w:t>
      </w:r>
    </w:p>
    <w:p w:rsidR="00AF2BA2" w:rsidRPr="00884FBD" w:rsidRDefault="008863BD" w:rsidP="004B655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دومین مرحله دوره مکتب سازی است. </w:t>
      </w:r>
      <w:r w:rsidR="00AF2BA2" w:rsidRPr="00884FBD">
        <w:rPr>
          <w:rFonts w:ascii="Times New Roman" w:eastAsia="Times New Roman" w:hAnsi="Times New Roman" w:cs="B Lotus" w:hint="cs"/>
          <w:sz w:val="28"/>
          <w:szCs w:val="28"/>
          <w:rtl/>
        </w:rPr>
        <w:t xml:space="preserve">علت طراحی </w:t>
      </w:r>
      <w:r w:rsidRPr="00884FBD">
        <w:rPr>
          <w:rFonts w:ascii="Times New Roman" w:eastAsia="Times New Roman" w:hAnsi="Times New Roman" w:cs="B Lotus" w:hint="cs"/>
          <w:sz w:val="28"/>
          <w:szCs w:val="28"/>
          <w:rtl/>
        </w:rPr>
        <w:t xml:space="preserve">این </w:t>
      </w:r>
      <w:r w:rsidR="00AF2BA2" w:rsidRPr="00884FBD">
        <w:rPr>
          <w:rFonts w:ascii="Times New Roman" w:eastAsia="Times New Roman" w:hAnsi="Times New Roman" w:cs="B Lotus" w:hint="cs"/>
          <w:sz w:val="28"/>
          <w:szCs w:val="28"/>
          <w:rtl/>
        </w:rPr>
        <w:t xml:space="preserve">دوره و جدا شدن رسمی خط تشیع از اسلام ظاهری، رخدادن عاشورا در سال 61 ه-ق </w:t>
      </w:r>
      <w:r w:rsidRPr="00884FBD">
        <w:rPr>
          <w:rFonts w:ascii="Times New Roman" w:eastAsia="Times New Roman" w:hAnsi="Times New Roman" w:cs="B Lotus" w:hint="cs"/>
          <w:sz w:val="28"/>
          <w:szCs w:val="28"/>
          <w:rtl/>
        </w:rPr>
        <w:t>است</w:t>
      </w:r>
      <w:r w:rsidR="00AF2BA2" w:rsidRPr="00884FBD">
        <w:rPr>
          <w:rFonts w:ascii="Times New Roman" w:eastAsia="Times New Roman" w:hAnsi="Times New Roman" w:cs="B Lotus" w:hint="cs"/>
          <w:sz w:val="28"/>
          <w:szCs w:val="28"/>
          <w:rtl/>
        </w:rPr>
        <w:t xml:space="preserve">. در عاشورا اسلام اموی با قتل عام اهلبیت پیامبر (ص) تلاش کرد اسلام راستین را برای همیشه از بین برده و </w:t>
      </w:r>
      <w:r w:rsidRPr="00884FBD">
        <w:rPr>
          <w:rFonts w:ascii="Times New Roman" w:eastAsia="Times New Roman" w:hAnsi="Times New Roman" w:cs="B Lotus" w:hint="cs"/>
          <w:sz w:val="28"/>
          <w:szCs w:val="28"/>
          <w:rtl/>
        </w:rPr>
        <w:t xml:space="preserve"> قرائت</w:t>
      </w:r>
      <w:r w:rsidR="00AF2BA2" w:rsidRPr="00884FBD">
        <w:rPr>
          <w:rFonts w:ascii="Times New Roman" w:eastAsia="Times New Roman" w:hAnsi="Times New Roman" w:cs="B Lotus" w:hint="cs"/>
          <w:sz w:val="28"/>
          <w:szCs w:val="28"/>
          <w:rtl/>
        </w:rPr>
        <w:t xml:space="preserve"> تحریف شده و انحرافی از اسلام </w:t>
      </w:r>
      <w:r w:rsidRPr="00884FBD">
        <w:rPr>
          <w:rFonts w:ascii="Times New Roman" w:eastAsia="Times New Roman" w:hAnsi="Times New Roman" w:cs="B Lotus" w:hint="cs"/>
          <w:sz w:val="28"/>
          <w:szCs w:val="28"/>
          <w:rtl/>
        </w:rPr>
        <w:t xml:space="preserve"> را برای همیشه در جهان اسلام نهادینه سازد</w:t>
      </w:r>
      <w:r w:rsidR="00AF2BA2" w:rsidRPr="00884FBD">
        <w:rPr>
          <w:rFonts w:ascii="Times New Roman" w:eastAsia="Times New Roman" w:hAnsi="Times New Roman" w:cs="B Lotus" w:hint="cs"/>
          <w:sz w:val="28"/>
          <w:szCs w:val="28"/>
          <w:rtl/>
        </w:rPr>
        <w:t>.</w:t>
      </w:r>
      <w:r w:rsidRPr="00884FBD">
        <w:rPr>
          <w:rFonts w:ascii="Times New Roman" w:eastAsia="Times New Roman" w:hAnsi="Times New Roman" w:cs="B Lotus" w:hint="cs"/>
          <w:sz w:val="28"/>
          <w:szCs w:val="28"/>
          <w:rtl/>
        </w:rPr>
        <w:t xml:space="preserve"> </w:t>
      </w:r>
      <w:r w:rsidR="00AF2BA2" w:rsidRPr="00884FBD">
        <w:rPr>
          <w:rFonts w:ascii="Times New Roman" w:eastAsia="Times New Roman" w:hAnsi="Times New Roman" w:cs="B Lotus" w:hint="cs"/>
          <w:sz w:val="28"/>
          <w:szCs w:val="28"/>
          <w:rtl/>
        </w:rPr>
        <w:t xml:space="preserve">به علت مظلومیت و غربت اهلبیت پیامبر (ص) در جامعه اسلامی ، امامان شیعه پس از عاشورا تلاش کردند که برای حفظ مکتب حق بدور از جامعه منحرف شده موجود، نظام </w:t>
      </w:r>
      <w:r w:rsidR="00AF2BA2" w:rsidRPr="00884FBD">
        <w:rPr>
          <w:rFonts w:ascii="Times New Roman" w:eastAsia="Times New Roman" w:hAnsi="Times New Roman" w:cs="B Lotus" w:hint="cs"/>
          <w:sz w:val="28"/>
          <w:szCs w:val="28"/>
          <w:rtl/>
        </w:rPr>
        <w:lastRenderedPageBreak/>
        <w:t xml:space="preserve">و جامعه ای جدید را بر بستر حماسه عاشورا پی ریزی کنند. </w:t>
      </w:r>
      <w:r w:rsidRPr="00884FBD">
        <w:rPr>
          <w:rFonts w:ascii="Times New Roman" w:eastAsia="Times New Roman" w:hAnsi="Times New Roman" w:cs="B Lotus" w:hint="cs"/>
          <w:sz w:val="28"/>
          <w:szCs w:val="28"/>
          <w:rtl/>
        </w:rPr>
        <w:t xml:space="preserve">مکتب جدید </w:t>
      </w:r>
      <w:r w:rsidR="004B655B" w:rsidRPr="00884FBD">
        <w:rPr>
          <w:rFonts w:ascii="Times New Roman" w:eastAsia="Times New Roman" w:hAnsi="Times New Roman" w:cs="B Lotus" w:hint="cs"/>
          <w:sz w:val="28"/>
          <w:szCs w:val="28"/>
          <w:rtl/>
        </w:rPr>
        <w:t xml:space="preserve">شیعه، </w:t>
      </w:r>
      <w:r w:rsidRPr="00884FBD">
        <w:rPr>
          <w:rFonts w:ascii="Times New Roman" w:eastAsia="Times New Roman" w:hAnsi="Times New Roman" w:cs="B Lotus" w:hint="cs"/>
          <w:sz w:val="28"/>
          <w:szCs w:val="28"/>
          <w:rtl/>
        </w:rPr>
        <w:t xml:space="preserve">مکتبی مبتنی بر شور و شعور و سبک زندگی عالمانه و شریعت محور بود. این دوران از زمان امام سجاد </w:t>
      </w:r>
      <w:r w:rsidR="004B655B" w:rsidRPr="00884FBD">
        <w:rPr>
          <w:rFonts w:ascii="Times New Roman" w:eastAsia="Times New Roman" w:hAnsi="Times New Roman" w:cs="B Lotus" w:hint="cs"/>
          <w:sz w:val="28"/>
          <w:szCs w:val="28"/>
          <w:rtl/>
        </w:rPr>
        <w:t xml:space="preserve">(ع) </w:t>
      </w:r>
      <w:r w:rsidRPr="00884FBD">
        <w:rPr>
          <w:rFonts w:ascii="Times New Roman" w:eastAsia="Times New Roman" w:hAnsi="Times New Roman" w:cs="B Lotus" w:hint="cs"/>
          <w:sz w:val="28"/>
          <w:szCs w:val="28"/>
          <w:rtl/>
        </w:rPr>
        <w:t>تا زمانه سقوط امویان در سال 132 ه-ق، به مدت 72 سال ادامه یافت.</w:t>
      </w:r>
    </w:p>
    <w:p w:rsidR="00AF2BA2" w:rsidRPr="00884FBD" w:rsidRDefault="00AF2BA2" w:rsidP="00F208A9">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و بدین گونه در زمانه ای که خلافت اموی در سال 132 ه-ق (75 میلادی) رو به نابودی می رفت و خلافت عباسی بتدریج جایگزین آن می شد، در کنار مکتب غنی و مستقل شیعه </w:t>
      </w:r>
      <w:r w:rsidR="00F208A9" w:rsidRPr="00884FBD">
        <w:rPr>
          <w:rFonts w:ascii="Times New Roman" w:eastAsia="Times New Roman" w:hAnsi="Times New Roman" w:cs="B Lotus" w:hint="cs"/>
          <w:sz w:val="28"/>
          <w:szCs w:val="28"/>
          <w:rtl/>
        </w:rPr>
        <w:t xml:space="preserve">انسان هایی جدید به وجود امده و بر الگوی شیعیان راستین اولیه شکل گرفتند و به توصیه امام در محیط های مناسب پراکنده شده و به تبلیغ تشیع پرداختند تا </w:t>
      </w:r>
      <w:r w:rsidRPr="00884FBD">
        <w:rPr>
          <w:rFonts w:ascii="Times New Roman" w:eastAsia="Times New Roman" w:hAnsi="Times New Roman" w:cs="B Lotus" w:hint="cs"/>
          <w:sz w:val="28"/>
          <w:szCs w:val="28"/>
          <w:rtl/>
        </w:rPr>
        <w:t xml:space="preserve">بتدریج جوامع شیعی </w:t>
      </w:r>
      <w:r w:rsidR="00F208A9" w:rsidRPr="00884FBD">
        <w:rPr>
          <w:rFonts w:ascii="Times New Roman" w:eastAsia="Times New Roman" w:hAnsi="Times New Roman" w:cs="B Lotus" w:hint="cs"/>
          <w:sz w:val="28"/>
          <w:szCs w:val="28"/>
          <w:rtl/>
        </w:rPr>
        <w:t xml:space="preserve">با هویت ایمانی، علمی و فرهنگی </w:t>
      </w:r>
      <w:r w:rsidRPr="00884FBD">
        <w:rPr>
          <w:rFonts w:ascii="Times New Roman" w:eastAsia="Times New Roman" w:hAnsi="Times New Roman" w:cs="B Lotus" w:hint="cs"/>
          <w:sz w:val="28"/>
          <w:szCs w:val="28"/>
          <w:rtl/>
        </w:rPr>
        <w:t xml:space="preserve">شکل </w:t>
      </w:r>
      <w:r w:rsidR="00F208A9" w:rsidRPr="00884FBD">
        <w:rPr>
          <w:rFonts w:ascii="Times New Roman" w:eastAsia="Times New Roman" w:hAnsi="Times New Roman" w:cs="B Lotus" w:hint="cs"/>
          <w:sz w:val="28"/>
          <w:szCs w:val="28"/>
          <w:rtl/>
        </w:rPr>
        <w:t>بگیرد.</w:t>
      </w:r>
    </w:p>
    <w:p w:rsidR="00AF2BA2" w:rsidRPr="00884FBD" w:rsidRDefault="004B655B" w:rsidP="004B655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و بدینگونه</w:t>
      </w:r>
      <w:r w:rsidR="00F208A9" w:rsidRPr="00884FBD">
        <w:rPr>
          <w:rFonts w:ascii="Times New Roman" w:eastAsia="Times New Roman" w:hAnsi="Times New Roman" w:cs="B Lotus" w:hint="cs"/>
          <w:sz w:val="28"/>
          <w:szCs w:val="28"/>
          <w:rtl/>
        </w:rPr>
        <w:t xml:space="preserve"> سومین مرحله</w:t>
      </w:r>
      <w:r w:rsidRPr="00884FBD">
        <w:rPr>
          <w:rFonts w:ascii="Times New Roman" w:eastAsia="Times New Roman" w:hAnsi="Times New Roman" w:cs="B Lotus" w:hint="cs"/>
          <w:sz w:val="28"/>
          <w:szCs w:val="28"/>
          <w:rtl/>
        </w:rPr>
        <w:t xml:space="preserve"> آغاز می گردد که</w:t>
      </w:r>
      <w:r w:rsidR="00AF2BA2" w:rsidRPr="00884FBD">
        <w:rPr>
          <w:rFonts w:ascii="Times New Roman" w:eastAsia="Times New Roman" w:hAnsi="Times New Roman" w:cs="B Lotus" w:hint="cs"/>
          <w:sz w:val="28"/>
          <w:szCs w:val="28"/>
          <w:rtl/>
        </w:rPr>
        <w:t xml:space="preserve"> دوره جامعه سازی</w:t>
      </w:r>
      <w:r w:rsidRPr="00884FBD">
        <w:rPr>
          <w:rFonts w:ascii="Times New Roman" w:eastAsia="Times New Roman" w:hAnsi="Times New Roman" w:cs="B Lotus" w:hint="cs"/>
          <w:sz w:val="28"/>
          <w:szCs w:val="28"/>
          <w:rtl/>
        </w:rPr>
        <w:t xml:space="preserve"> امامان شیعه</w:t>
      </w:r>
      <w:r w:rsidR="00F208A9" w:rsidRPr="00884FBD">
        <w:rPr>
          <w:rFonts w:ascii="Times New Roman" w:eastAsia="Times New Roman" w:hAnsi="Times New Roman" w:cs="B Lotus" w:hint="cs"/>
          <w:sz w:val="28"/>
          <w:szCs w:val="28"/>
          <w:rtl/>
        </w:rPr>
        <w:t xml:space="preserve"> است. دوران 90 ساله</w:t>
      </w:r>
      <w:r w:rsidRPr="00884FBD">
        <w:rPr>
          <w:rFonts w:ascii="Times New Roman" w:eastAsia="Times New Roman" w:hAnsi="Times New Roman" w:cs="B Lotus" w:hint="cs"/>
          <w:sz w:val="28"/>
          <w:szCs w:val="28"/>
          <w:rtl/>
        </w:rPr>
        <w:t xml:space="preserve"> ای</w:t>
      </w:r>
      <w:r w:rsidR="00F208A9" w:rsidRPr="00884FBD">
        <w:rPr>
          <w:rFonts w:ascii="Times New Roman" w:eastAsia="Times New Roman" w:hAnsi="Times New Roman" w:cs="B Lotus" w:hint="cs"/>
          <w:sz w:val="28"/>
          <w:szCs w:val="28"/>
          <w:rtl/>
        </w:rPr>
        <w:t xml:space="preserve"> جهت شکل گیری جوامع شیعی</w:t>
      </w:r>
      <w:r w:rsidRPr="00884FBD">
        <w:rPr>
          <w:rFonts w:ascii="Times New Roman" w:eastAsia="Times New Roman" w:hAnsi="Times New Roman" w:cs="B Lotus" w:hint="cs"/>
          <w:sz w:val="28"/>
          <w:szCs w:val="28"/>
          <w:rtl/>
        </w:rPr>
        <w:t xml:space="preserve"> که پایه گذار آن امام صادق (ع) در پیچ تاریخی انتقال خلافت از امویان به عباسیان بود و در زمانه ائمه بعد به اوج شکوفایی رسید.</w:t>
      </w:r>
      <w:r w:rsidR="00F208A9" w:rsidRPr="00884FBD">
        <w:rPr>
          <w:rFonts w:ascii="Times New Roman" w:eastAsia="Times New Roman" w:hAnsi="Times New Roman" w:cs="B Lotus" w:hint="cs"/>
          <w:sz w:val="28"/>
          <w:szCs w:val="28"/>
          <w:rtl/>
        </w:rPr>
        <w:t xml:space="preserve"> </w:t>
      </w:r>
      <w:r w:rsidRPr="00884FBD">
        <w:rPr>
          <w:rFonts w:ascii="Times New Roman" w:eastAsia="Times New Roman" w:hAnsi="Times New Roman" w:cs="B Lotus" w:hint="cs"/>
          <w:sz w:val="28"/>
          <w:szCs w:val="28"/>
          <w:rtl/>
        </w:rPr>
        <w:t>در این مرحله</w:t>
      </w:r>
      <w:r w:rsidR="00F208A9" w:rsidRPr="00884FBD">
        <w:rPr>
          <w:rFonts w:ascii="Times New Roman" w:eastAsia="Times New Roman" w:hAnsi="Times New Roman" w:cs="B Lotus" w:hint="cs"/>
          <w:sz w:val="28"/>
          <w:szCs w:val="28"/>
          <w:rtl/>
        </w:rPr>
        <w:t xml:space="preserve"> </w:t>
      </w:r>
      <w:r w:rsidR="00AF2BA2" w:rsidRPr="00884FBD">
        <w:rPr>
          <w:rFonts w:ascii="Times New Roman" w:eastAsia="Times New Roman" w:hAnsi="Times New Roman" w:cs="B Lotus" w:hint="cs"/>
          <w:sz w:val="28"/>
          <w:szCs w:val="28"/>
          <w:rtl/>
        </w:rPr>
        <w:t>برای اینکه این جامعه نوپا</w:t>
      </w:r>
      <w:r w:rsidRPr="00884FBD">
        <w:rPr>
          <w:rFonts w:ascii="Times New Roman" w:eastAsia="Times New Roman" w:hAnsi="Times New Roman" w:cs="B Lotus" w:hint="cs"/>
          <w:sz w:val="28"/>
          <w:szCs w:val="28"/>
          <w:rtl/>
        </w:rPr>
        <w:t>ی شیعه</w:t>
      </w:r>
      <w:r w:rsidR="00AF2BA2" w:rsidRPr="00884FBD">
        <w:rPr>
          <w:rFonts w:ascii="Times New Roman" w:eastAsia="Times New Roman" w:hAnsi="Times New Roman" w:cs="B Lotus" w:hint="cs"/>
          <w:sz w:val="28"/>
          <w:szCs w:val="28"/>
          <w:rtl/>
        </w:rPr>
        <w:t xml:space="preserve"> همانند دیگر جوامع اسلامی دچار رهاشدگی و سرگردانی و حیرت و </w:t>
      </w:r>
      <w:r w:rsidRPr="00884FBD">
        <w:rPr>
          <w:rFonts w:ascii="Times New Roman" w:eastAsia="Times New Roman" w:hAnsi="Times New Roman" w:cs="B Lotus" w:hint="cs"/>
          <w:sz w:val="28"/>
          <w:szCs w:val="28"/>
          <w:rtl/>
        </w:rPr>
        <w:t>گمراهی نگرد</w:t>
      </w:r>
      <w:r w:rsidR="00AF2BA2" w:rsidRPr="00884FBD">
        <w:rPr>
          <w:rFonts w:ascii="Times New Roman" w:eastAsia="Times New Roman" w:hAnsi="Times New Roman" w:cs="B Lotus" w:hint="cs"/>
          <w:sz w:val="28"/>
          <w:szCs w:val="28"/>
          <w:rtl/>
        </w:rPr>
        <w:t>د، بتدریج به توصیه امامان در هر منطقه افرادی دانشمند و مدیر و مدبر، رابط بین شیعیان و امامان شیعه قرار گرفتند. به انان وکیل و به صورت جمع، وکلای امامان می گفتند. و بدین گونه بود که سازمان وکالت مدیریت واسطه ای بین امامان شیعه و جامعه شیعه را به عهده گرفتند</w:t>
      </w:r>
      <w:r w:rsidRPr="00884FBD">
        <w:rPr>
          <w:rStyle w:val="FootnoteReference"/>
          <w:rFonts w:ascii="Times New Roman" w:eastAsia="Times New Roman" w:hAnsi="Times New Roman" w:cs="B Lotus"/>
          <w:sz w:val="28"/>
          <w:szCs w:val="28"/>
          <w:rtl/>
        </w:rPr>
        <w:footnoteReference w:id="6"/>
      </w:r>
      <w:r w:rsidR="00AF2BA2" w:rsidRPr="00884FBD">
        <w:rPr>
          <w:rFonts w:ascii="Times New Roman" w:eastAsia="Times New Roman" w:hAnsi="Times New Roman" w:cs="B Lotus" w:hint="cs"/>
          <w:sz w:val="28"/>
          <w:szCs w:val="28"/>
          <w:rtl/>
        </w:rPr>
        <w:t xml:space="preserve"> و به نظم بخشی و انسجام جوامع شیعه در مناطق دور و نزدیک پرداختند. و بدینگونه در زمانی کمتر صد سال جامعه شیعه در قالب یک جامعه علمی و فرهنگی، پدیدار گشت.</w:t>
      </w:r>
    </w:p>
    <w:p w:rsidR="004B655B" w:rsidRPr="00884FBD" w:rsidRDefault="00F208A9" w:rsidP="00F208A9">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و سرانجام زمانه مرحله چهارم رسید که مرحله آماده سازی برای غیبت است. </w:t>
      </w:r>
      <w:r w:rsidR="00AF2BA2" w:rsidRPr="00884FBD">
        <w:rPr>
          <w:rFonts w:ascii="Times New Roman" w:eastAsia="Times New Roman" w:hAnsi="Times New Roman" w:cs="B Lotus" w:hint="cs"/>
          <w:sz w:val="28"/>
          <w:szCs w:val="28"/>
          <w:rtl/>
        </w:rPr>
        <w:t>از انجا که طبق احادیث صحیح شیعه و حتی سن</w:t>
      </w:r>
      <w:r w:rsidR="00C74A27" w:rsidRPr="00884FBD">
        <w:rPr>
          <w:rFonts w:ascii="Times New Roman" w:eastAsia="Times New Roman" w:hAnsi="Times New Roman" w:cs="B Lotus" w:hint="cs"/>
          <w:sz w:val="28"/>
          <w:szCs w:val="28"/>
          <w:rtl/>
        </w:rPr>
        <w:t>ّ</w:t>
      </w:r>
      <w:r w:rsidR="00AF2BA2" w:rsidRPr="00884FBD">
        <w:rPr>
          <w:rFonts w:ascii="Times New Roman" w:eastAsia="Times New Roman" w:hAnsi="Times New Roman" w:cs="B Lotus" w:hint="cs"/>
          <w:sz w:val="28"/>
          <w:szCs w:val="28"/>
          <w:rtl/>
        </w:rPr>
        <w:t>ی عدد جانشینان راستین پیامبر(ص) 12 نفر است</w:t>
      </w:r>
      <w:r w:rsidR="00AF2BA2" w:rsidRPr="00884FBD">
        <w:rPr>
          <w:rFonts w:ascii="Times New Roman" w:eastAsia="Times New Roman" w:hAnsi="Times New Roman" w:cs="B Lotus"/>
          <w:sz w:val="28"/>
          <w:szCs w:val="28"/>
          <w:vertAlign w:val="superscript"/>
          <w:rtl/>
        </w:rPr>
        <w:footnoteReference w:id="7"/>
      </w:r>
      <w:r w:rsidR="00AF2BA2" w:rsidRPr="00884FBD">
        <w:rPr>
          <w:rFonts w:ascii="Times New Roman" w:eastAsia="Times New Roman" w:hAnsi="Times New Roman" w:cs="B Lotus" w:hint="cs"/>
          <w:sz w:val="28"/>
          <w:szCs w:val="28"/>
          <w:rtl/>
        </w:rPr>
        <w:t xml:space="preserve"> و </w:t>
      </w:r>
      <w:r w:rsidR="004B655B" w:rsidRPr="00884FBD">
        <w:rPr>
          <w:rFonts w:ascii="Times New Roman" w:eastAsia="Times New Roman" w:hAnsi="Times New Roman" w:cs="B Lotus" w:hint="cs"/>
          <w:sz w:val="28"/>
          <w:szCs w:val="28"/>
          <w:rtl/>
        </w:rPr>
        <w:t xml:space="preserve">از جهت تاریخی هم در آغاز قرن سوم، زمانه به </w:t>
      </w:r>
      <w:r w:rsidR="00AF2BA2" w:rsidRPr="00884FBD">
        <w:rPr>
          <w:rFonts w:ascii="Times New Roman" w:eastAsia="Times New Roman" w:hAnsi="Times New Roman" w:cs="B Lotus" w:hint="cs"/>
          <w:sz w:val="28"/>
          <w:szCs w:val="28"/>
          <w:rtl/>
        </w:rPr>
        <w:t>زمان ولا</w:t>
      </w:r>
      <w:r w:rsidR="004B655B" w:rsidRPr="00884FBD">
        <w:rPr>
          <w:rFonts w:ascii="Times New Roman" w:eastAsia="Times New Roman" w:hAnsi="Times New Roman" w:cs="B Lotus" w:hint="cs"/>
          <w:sz w:val="28"/>
          <w:szCs w:val="28"/>
          <w:rtl/>
        </w:rPr>
        <w:t xml:space="preserve">دت امام زمان(عج) </w:t>
      </w:r>
      <w:r w:rsidR="00AF2BA2" w:rsidRPr="00884FBD">
        <w:rPr>
          <w:rFonts w:ascii="Times New Roman" w:eastAsia="Times New Roman" w:hAnsi="Times New Roman" w:cs="B Lotus" w:hint="cs"/>
          <w:sz w:val="28"/>
          <w:szCs w:val="28"/>
          <w:rtl/>
        </w:rPr>
        <w:t xml:space="preserve">نزدیک می شد </w:t>
      </w:r>
      <w:r w:rsidR="004B655B" w:rsidRPr="00884FBD">
        <w:rPr>
          <w:rFonts w:ascii="Times New Roman" w:eastAsia="Times New Roman" w:hAnsi="Times New Roman" w:cs="B Lotus" w:hint="cs"/>
          <w:sz w:val="28"/>
          <w:szCs w:val="28"/>
          <w:rtl/>
        </w:rPr>
        <w:t xml:space="preserve">پس مسئله مهدویت خیلی زود تبدیل به مهمترین مسئله هم برای جامعه شیعه و هم برای خلافت عباسی شد. یکی انتظار تحقق اش را می کشید و </w:t>
      </w:r>
      <w:r w:rsidR="004B655B" w:rsidRPr="00884FBD">
        <w:rPr>
          <w:rFonts w:ascii="Times New Roman" w:eastAsia="Times New Roman" w:hAnsi="Times New Roman" w:cs="B Lotus" w:hint="cs"/>
          <w:sz w:val="28"/>
          <w:szCs w:val="28"/>
          <w:rtl/>
        </w:rPr>
        <w:lastRenderedPageBreak/>
        <w:t xml:space="preserve">دیگری در وحشت از ان به سر می برد </w:t>
      </w:r>
      <w:r w:rsidR="00AF2BA2" w:rsidRPr="00884FBD">
        <w:rPr>
          <w:rFonts w:ascii="Times New Roman" w:eastAsia="Times New Roman" w:hAnsi="Times New Roman" w:cs="B Lotus" w:hint="cs"/>
          <w:sz w:val="28"/>
          <w:szCs w:val="28"/>
          <w:rtl/>
        </w:rPr>
        <w:t>و این در حالی بود که جامعه اسلامی کمترین اقبال و روی خوش به اهلبیت پیامبر</w:t>
      </w:r>
      <w:r w:rsidRPr="00884FBD">
        <w:rPr>
          <w:rFonts w:ascii="Times New Roman" w:eastAsia="Times New Roman" w:hAnsi="Times New Roman" w:cs="B Lotus" w:hint="cs"/>
          <w:sz w:val="28"/>
          <w:szCs w:val="28"/>
          <w:rtl/>
        </w:rPr>
        <w:t xml:space="preserve"> و جوامع شیعی را</w:t>
      </w:r>
      <w:r w:rsidR="004B655B" w:rsidRPr="00884FBD">
        <w:rPr>
          <w:rFonts w:ascii="Times New Roman" w:eastAsia="Times New Roman" w:hAnsi="Times New Roman" w:cs="B Lotus" w:hint="cs"/>
          <w:sz w:val="28"/>
          <w:szCs w:val="28"/>
          <w:rtl/>
        </w:rPr>
        <w:t xml:space="preserve"> نشان نمی داد.</w:t>
      </w:r>
    </w:p>
    <w:p w:rsidR="00AF2BA2" w:rsidRPr="00884FBD" w:rsidRDefault="00AF2BA2" w:rsidP="004B655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پس </w:t>
      </w:r>
      <w:r w:rsidR="004B655B" w:rsidRPr="00884FBD">
        <w:rPr>
          <w:rFonts w:ascii="Times New Roman" w:eastAsia="Times New Roman" w:hAnsi="Times New Roman" w:cs="B Lotus" w:hint="cs"/>
          <w:sz w:val="28"/>
          <w:szCs w:val="28"/>
          <w:rtl/>
        </w:rPr>
        <w:t xml:space="preserve">در این تناقض ها بود که ترکیب مسئله ولادت و ضرورت حفظ از توطئه ها </w:t>
      </w:r>
      <w:r w:rsidRPr="00884FBD">
        <w:rPr>
          <w:rFonts w:ascii="Times New Roman" w:eastAsia="Times New Roman" w:hAnsi="Times New Roman" w:cs="B Lotus" w:hint="cs"/>
          <w:sz w:val="28"/>
          <w:szCs w:val="28"/>
          <w:rtl/>
        </w:rPr>
        <w:t xml:space="preserve">مسئله غیبت </w:t>
      </w:r>
      <w:r w:rsidR="004B655B" w:rsidRPr="00884FBD">
        <w:rPr>
          <w:rFonts w:ascii="Times New Roman" w:eastAsia="Times New Roman" w:hAnsi="Times New Roman" w:cs="B Lotus" w:hint="cs"/>
          <w:sz w:val="28"/>
          <w:szCs w:val="28"/>
          <w:rtl/>
        </w:rPr>
        <w:t>را پیش ک</w:t>
      </w:r>
      <w:r w:rsidRPr="00884FBD">
        <w:rPr>
          <w:rFonts w:ascii="Times New Roman" w:eastAsia="Times New Roman" w:hAnsi="Times New Roman" w:cs="B Lotus" w:hint="cs"/>
          <w:sz w:val="28"/>
          <w:szCs w:val="28"/>
          <w:rtl/>
        </w:rPr>
        <w:t>ش</w:t>
      </w:r>
      <w:r w:rsidR="004B655B" w:rsidRPr="00884FBD">
        <w:rPr>
          <w:rFonts w:ascii="Times New Roman" w:eastAsia="Times New Roman" w:hAnsi="Times New Roman" w:cs="B Lotus" w:hint="cs"/>
          <w:sz w:val="28"/>
          <w:szCs w:val="28"/>
          <w:rtl/>
        </w:rPr>
        <w:t>ی</w:t>
      </w:r>
      <w:r w:rsidRPr="00884FBD">
        <w:rPr>
          <w:rFonts w:ascii="Times New Roman" w:eastAsia="Times New Roman" w:hAnsi="Times New Roman" w:cs="B Lotus" w:hint="cs"/>
          <w:sz w:val="28"/>
          <w:szCs w:val="28"/>
          <w:rtl/>
        </w:rPr>
        <w:t xml:space="preserve">د. </w:t>
      </w:r>
      <w:r w:rsidR="00F208A9" w:rsidRPr="00884FBD">
        <w:rPr>
          <w:rFonts w:ascii="Times New Roman" w:eastAsia="Times New Roman" w:hAnsi="Times New Roman" w:cs="B Lotus" w:hint="cs"/>
          <w:sz w:val="28"/>
          <w:szCs w:val="28"/>
          <w:rtl/>
        </w:rPr>
        <w:t>یعنی دورانی که امام آخرین وجود داشت امام از جوامع بشری غائب می گردید تا در یک روند موازی</w:t>
      </w:r>
      <w:r w:rsidR="004B655B" w:rsidRPr="00884FBD">
        <w:rPr>
          <w:rFonts w:ascii="Times New Roman" w:eastAsia="Times New Roman" w:hAnsi="Times New Roman" w:cs="B Lotus" w:hint="cs"/>
          <w:sz w:val="28"/>
          <w:szCs w:val="28"/>
          <w:rtl/>
        </w:rPr>
        <w:t>،</w:t>
      </w:r>
      <w:r w:rsidR="00F208A9" w:rsidRPr="00884FBD">
        <w:rPr>
          <w:rFonts w:ascii="Times New Roman" w:eastAsia="Times New Roman" w:hAnsi="Times New Roman" w:cs="B Lotus" w:hint="cs"/>
          <w:sz w:val="28"/>
          <w:szCs w:val="28"/>
          <w:rtl/>
        </w:rPr>
        <w:t xml:space="preserve"> هم جوامع </w:t>
      </w:r>
      <w:r w:rsidR="004B655B" w:rsidRPr="00884FBD">
        <w:rPr>
          <w:rFonts w:ascii="Times New Roman" w:eastAsia="Times New Roman" w:hAnsi="Times New Roman" w:cs="B Lotus" w:hint="cs"/>
          <w:sz w:val="28"/>
          <w:szCs w:val="28"/>
          <w:rtl/>
        </w:rPr>
        <w:t>حق شیعی</w:t>
      </w:r>
      <w:r w:rsidR="00F208A9" w:rsidRPr="00884FBD">
        <w:rPr>
          <w:rFonts w:ascii="Times New Roman" w:eastAsia="Times New Roman" w:hAnsi="Times New Roman" w:cs="B Lotus" w:hint="cs"/>
          <w:sz w:val="28"/>
          <w:szCs w:val="28"/>
          <w:rtl/>
        </w:rPr>
        <w:t xml:space="preserve"> به نهایت قوت و استحکام ایمانی و معرفتی خود برسد و هم جوامع بشری در بستر فراز و فرود تاریخی به مرز اضطرار و مطالبه انسان کامل پایانی برسد.</w:t>
      </w:r>
      <w:r w:rsidR="004B655B" w:rsidRPr="00884FBD">
        <w:rPr>
          <w:rFonts w:ascii="Times New Roman" w:eastAsia="Times New Roman" w:hAnsi="Times New Roman" w:cs="B Lotus" w:hint="cs"/>
          <w:sz w:val="28"/>
          <w:szCs w:val="28"/>
          <w:rtl/>
        </w:rPr>
        <w:t xml:space="preserve"> در بستر این واقعیات است که تحت رهبری آگاهانه امامان معصوم در مرحله پایانی از انسان 250 ساله </w:t>
      </w:r>
      <w:r w:rsidRPr="00884FBD">
        <w:rPr>
          <w:rFonts w:ascii="Times New Roman" w:eastAsia="Times New Roman" w:hAnsi="Times New Roman" w:cs="B Lotus" w:hint="cs"/>
          <w:sz w:val="28"/>
          <w:szCs w:val="28"/>
          <w:rtl/>
        </w:rPr>
        <w:t>جامعه شیع</w:t>
      </w:r>
      <w:r w:rsidR="004B655B" w:rsidRPr="00884FBD">
        <w:rPr>
          <w:rFonts w:ascii="Times New Roman" w:eastAsia="Times New Roman" w:hAnsi="Times New Roman" w:cs="B Lotus" w:hint="cs"/>
          <w:sz w:val="28"/>
          <w:szCs w:val="28"/>
          <w:rtl/>
        </w:rPr>
        <w:t>ه برای دوران غیبت امام دوازدهم آ</w:t>
      </w:r>
      <w:r w:rsidRPr="00884FBD">
        <w:rPr>
          <w:rFonts w:ascii="Times New Roman" w:eastAsia="Times New Roman" w:hAnsi="Times New Roman" w:cs="B Lotus" w:hint="cs"/>
          <w:sz w:val="28"/>
          <w:szCs w:val="28"/>
          <w:rtl/>
        </w:rPr>
        <w:t>ماده می ش</w:t>
      </w:r>
      <w:r w:rsidR="00C74A27" w:rsidRPr="00884FBD">
        <w:rPr>
          <w:rFonts w:ascii="Times New Roman" w:eastAsia="Times New Roman" w:hAnsi="Times New Roman" w:cs="B Lotus" w:hint="cs"/>
          <w:sz w:val="28"/>
          <w:szCs w:val="28"/>
          <w:rtl/>
        </w:rPr>
        <w:t>و</w:t>
      </w:r>
      <w:r w:rsidRPr="00884FBD">
        <w:rPr>
          <w:rFonts w:ascii="Times New Roman" w:eastAsia="Times New Roman" w:hAnsi="Times New Roman" w:cs="B Lotus" w:hint="cs"/>
          <w:sz w:val="28"/>
          <w:szCs w:val="28"/>
          <w:rtl/>
        </w:rPr>
        <w:t>د.</w:t>
      </w:r>
    </w:p>
    <w:bookmarkEnd w:id="0"/>
    <w:bookmarkEnd w:id="1"/>
    <w:p w:rsidR="00C74A27" w:rsidRPr="00C74A27" w:rsidRDefault="00884FBD" w:rsidP="00884FBD">
      <w:pPr>
        <w:widowControl w:val="0"/>
        <w:spacing w:after="0" w:line="288" w:lineRule="auto"/>
        <w:ind w:firstLine="340"/>
        <w:jc w:val="lowKashida"/>
        <w:rPr>
          <w:rFonts w:ascii="Times New Roman" w:eastAsia="Times New Roman" w:hAnsi="Times New Roman" w:cs="B Lotus"/>
          <w:sz w:val="28"/>
          <w:szCs w:val="28"/>
        </w:rPr>
      </w:pPr>
      <w:r w:rsidRPr="00884FBD">
        <w:rPr>
          <w:rFonts w:ascii="Times New Roman" w:eastAsia="Times New Roman" w:hAnsi="Times New Roman" w:cs="B Lotus" w:hint="cs"/>
          <w:sz w:val="28"/>
          <w:szCs w:val="28"/>
          <w:rtl/>
        </w:rPr>
        <w:t>آماری تاریخی شاهدی بر پیچیدگی ها و شدت گیری مصاف حق و باطل در این</w:t>
      </w:r>
      <w:r w:rsidR="00AF2BA2" w:rsidRPr="00884FBD">
        <w:rPr>
          <w:rFonts w:ascii="Times New Roman" w:eastAsia="Times New Roman" w:hAnsi="Times New Roman" w:cs="B Lotus" w:hint="cs"/>
          <w:sz w:val="28"/>
          <w:szCs w:val="28"/>
          <w:rtl/>
        </w:rPr>
        <w:t xml:space="preserve"> دوران </w:t>
      </w:r>
      <w:r w:rsidRPr="00884FBD">
        <w:rPr>
          <w:rFonts w:ascii="Times New Roman" w:eastAsia="Times New Roman" w:hAnsi="Times New Roman" w:cs="B Lotus" w:hint="cs"/>
          <w:sz w:val="28"/>
          <w:szCs w:val="28"/>
          <w:rtl/>
        </w:rPr>
        <w:t xml:space="preserve">است. چر اکه </w:t>
      </w:r>
      <w:r w:rsidR="00C74A27" w:rsidRPr="00C74A27">
        <w:rPr>
          <w:rFonts w:ascii="Times New Roman" w:eastAsia="Times New Roman" w:hAnsi="Times New Roman" w:cs="B Lotus" w:hint="cs"/>
          <w:sz w:val="28"/>
          <w:szCs w:val="28"/>
          <w:rtl/>
        </w:rPr>
        <w:t>از دوران ولادت امام جواد (ع) در سال 195 ه.ق تا زمانه به امامت رسیدن امام زمان (عج) در سال 260 ه.ق، 65 سال می گذرد که میانگین سن عمر طبیعی</w:t>
      </w:r>
      <w:r w:rsidR="00CF2CAB" w:rsidRPr="00884FBD">
        <w:rPr>
          <w:rFonts w:ascii="Times New Roman" w:eastAsia="Times New Roman" w:hAnsi="Times New Roman" w:cs="B Lotus" w:hint="cs"/>
          <w:sz w:val="28"/>
          <w:szCs w:val="28"/>
          <w:rtl/>
        </w:rPr>
        <w:t xml:space="preserve"> انسانی</w:t>
      </w:r>
      <w:r w:rsidR="00C74A27" w:rsidRPr="00C74A27">
        <w:rPr>
          <w:rFonts w:ascii="Times New Roman" w:eastAsia="Times New Roman" w:hAnsi="Times New Roman" w:cs="B Lotus" w:hint="cs"/>
          <w:sz w:val="28"/>
          <w:szCs w:val="28"/>
          <w:rtl/>
        </w:rPr>
        <w:t xml:space="preserve"> است. ولی این زمان کوتاه شاهد تولد و امامت چهار امام شیعه است. امامانی که تمامی عددهای آماری زندگی آنان همگی روندی کاهشی داشته و بیانگر جدیت عباسیان در مقابله با مهدویت از معبر ظلم و ستم است:</w:t>
      </w:r>
    </w:p>
    <w:tbl>
      <w:tblPr>
        <w:tblStyle w:val="TableGrid4"/>
        <w:bidiVisual/>
        <w:tblW w:w="0" w:type="auto"/>
        <w:tblInd w:w="1054" w:type="dxa"/>
        <w:tblLook w:val="04A0" w:firstRow="1" w:lastRow="0" w:firstColumn="1" w:lastColumn="0" w:noHBand="0" w:noVBand="1"/>
      </w:tblPr>
      <w:tblGrid>
        <w:gridCol w:w="1984"/>
        <w:gridCol w:w="1276"/>
        <w:gridCol w:w="2268"/>
        <w:gridCol w:w="1985"/>
      </w:tblGrid>
      <w:tr w:rsidR="00C74A27" w:rsidRPr="00884FBD" w:rsidTr="00C74A27">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امام</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مدت عمر</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سن پدر در زمان ولادت</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سن در آغاز امامت</w:t>
            </w:r>
          </w:p>
        </w:tc>
      </w:tr>
      <w:tr w:rsidR="00C74A27" w:rsidRPr="00C74A27" w:rsidTr="00C74A27">
        <w:tc>
          <w:tcPr>
            <w:tcW w:w="1984"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امام جواد (ع)</w:t>
            </w:r>
          </w:p>
        </w:tc>
        <w:tc>
          <w:tcPr>
            <w:tcW w:w="1276"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25 سال</w:t>
            </w:r>
          </w:p>
        </w:tc>
        <w:tc>
          <w:tcPr>
            <w:tcW w:w="2268"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47 سالگی پدر</w:t>
            </w:r>
          </w:p>
        </w:tc>
        <w:tc>
          <w:tcPr>
            <w:tcW w:w="1985"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7 سالگی</w:t>
            </w:r>
          </w:p>
        </w:tc>
      </w:tr>
      <w:tr w:rsidR="00C74A27" w:rsidRPr="00C74A27" w:rsidTr="00C74A27">
        <w:tc>
          <w:tcPr>
            <w:tcW w:w="1984"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امام هادی (ع)</w:t>
            </w:r>
          </w:p>
        </w:tc>
        <w:tc>
          <w:tcPr>
            <w:tcW w:w="1276"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43 سال</w:t>
            </w:r>
          </w:p>
        </w:tc>
        <w:tc>
          <w:tcPr>
            <w:tcW w:w="2268"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17 -18 سالگی پدر</w:t>
            </w:r>
          </w:p>
        </w:tc>
        <w:tc>
          <w:tcPr>
            <w:tcW w:w="1985"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8 سالگی</w:t>
            </w:r>
          </w:p>
        </w:tc>
      </w:tr>
      <w:tr w:rsidR="00C74A27" w:rsidRPr="00C74A27" w:rsidTr="00C74A27">
        <w:tc>
          <w:tcPr>
            <w:tcW w:w="1984"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امام عسکری (ع)</w:t>
            </w:r>
          </w:p>
        </w:tc>
        <w:tc>
          <w:tcPr>
            <w:tcW w:w="1276"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28 سال</w:t>
            </w:r>
          </w:p>
        </w:tc>
        <w:tc>
          <w:tcPr>
            <w:tcW w:w="2268"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20 سالگی پدر</w:t>
            </w:r>
          </w:p>
        </w:tc>
        <w:tc>
          <w:tcPr>
            <w:tcW w:w="1985"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22 سالگی</w:t>
            </w:r>
          </w:p>
        </w:tc>
      </w:tr>
      <w:tr w:rsidR="00C74A27" w:rsidRPr="00C74A27" w:rsidTr="00C74A27">
        <w:tc>
          <w:tcPr>
            <w:tcW w:w="1984"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امام زمان (عج)</w:t>
            </w:r>
          </w:p>
        </w:tc>
        <w:tc>
          <w:tcPr>
            <w:tcW w:w="1276" w:type="dxa"/>
            <w:tcBorders>
              <w:top w:val="single" w:sz="4" w:space="0" w:color="auto"/>
              <w:left w:val="single" w:sz="4" w:space="0" w:color="auto"/>
              <w:bottom w:val="single" w:sz="4" w:space="0" w:color="auto"/>
              <w:right w:val="single" w:sz="4" w:space="0" w:color="auto"/>
            </w:tcBorders>
          </w:tcPr>
          <w:p w:rsidR="00C74A27" w:rsidRPr="00C74A27" w:rsidRDefault="00C74A27" w:rsidP="00C74A27">
            <w:pPr>
              <w:widowControl w:val="0"/>
              <w:spacing w:line="288" w:lineRule="auto"/>
              <w:jc w:val="center"/>
              <w:rPr>
                <w:rFonts w:cs="B Lotus"/>
                <w:sz w:val="28"/>
                <w:szCs w:val="28"/>
                <w:rtl/>
              </w:rPr>
            </w:pPr>
          </w:p>
        </w:tc>
        <w:tc>
          <w:tcPr>
            <w:tcW w:w="2268"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23 سالگی پدر</w:t>
            </w:r>
          </w:p>
        </w:tc>
        <w:tc>
          <w:tcPr>
            <w:tcW w:w="1985" w:type="dxa"/>
            <w:tcBorders>
              <w:top w:val="single" w:sz="4" w:space="0" w:color="auto"/>
              <w:left w:val="single" w:sz="4" w:space="0" w:color="auto"/>
              <w:bottom w:val="single" w:sz="4" w:space="0" w:color="auto"/>
              <w:right w:val="single" w:sz="4" w:space="0" w:color="auto"/>
            </w:tcBorders>
            <w:hideMark/>
          </w:tcPr>
          <w:p w:rsidR="00C74A27" w:rsidRPr="00C74A27" w:rsidRDefault="00C74A27" w:rsidP="00C74A27">
            <w:pPr>
              <w:widowControl w:val="0"/>
              <w:spacing w:line="288" w:lineRule="auto"/>
              <w:jc w:val="center"/>
              <w:rPr>
                <w:rFonts w:cs="B Lotus"/>
                <w:sz w:val="28"/>
                <w:szCs w:val="28"/>
                <w:rtl/>
              </w:rPr>
            </w:pPr>
            <w:r w:rsidRPr="00C74A27">
              <w:rPr>
                <w:rFonts w:cs="B Lotus" w:hint="cs"/>
                <w:sz w:val="28"/>
                <w:szCs w:val="28"/>
                <w:rtl/>
              </w:rPr>
              <w:t>5 سالگی</w:t>
            </w:r>
          </w:p>
        </w:tc>
      </w:tr>
    </w:tbl>
    <w:p w:rsidR="00AF2BA2" w:rsidRPr="00884FBD" w:rsidRDefault="00CF2CAB" w:rsidP="00884FBD">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ولی در برابر این ظلم فزاینده </w:t>
      </w:r>
      <w:r w:rsidR="00AF2BA2" w:rsidRPr="00884FBD">
        <w:rPr>
          <w:rFonts w:ascii="Times New Roman" w:eastAsia="Times New Roman" w:hAnsi="Times New Roman" w:cs="B Lotus" w:hint="cs"/>
          <w:sz w:val="28"/>
          <w:szCs w:val="28"/>
          <w:rtl/>
        </w:rPr>
        <w:t>امامان شیعه با کمک</w:t>
      </w:r>
      <w:r w:rsidR="00884FBD" w:rsidRPr="00884FBD">
        <w:rPr>
          <w:rFonts w:ascii="Times New Roman" w:eastAsia="Times New Roman" w:hAnsi="Times New Roman" w:cs="B Lotus" w:hint="cs"/>
          <w:sz w:val="28"/>
          <w:szCs w:val="28"/>
          <w:rtl/>
        </w:rPr>
        <w:t xml:space="preserve"> همان</w:t>
      </w:r>
      <w:r w:rsidR="00AF2BA2" w:rsidRPr="00884FBD">
        <w:rPr>
          <w:rFonts w:ascii="Times New Roman" w:eastAsia="Times New Roman" w:hAnsi="Times New Roman" w:cs="B Lotus" w:hint="cs"/>
          <w:sz w:val="28"/>
          <w:szCs w:val="28"/>
          <w:rtl/>
        </w:rPr>
        <w:t xml:space="preserve"> سازمان وکالت، </w:t>
      </w:r>
      <w:r w:rsidR="00884FBD" w:rsidRPr="00884FBD">
        <w:rPr>
          <w:rFonts w:ascii="Times New Roman" w:eastAsia="Times New Roman" w:hAnsi="Times New Roman" w:cs="B Lotus" w:hint="cs"/>
          <w:sz w:val="28"/>
          <w:szCs w:val="28"/>
          <w:rtl/>
        </w:rPr>
        <w:t xml:space="preserve">جامعه </w:t>
      </w:r>
      <w:r w:rsidR="00AF2BA2" w:rsidRPr="00884FBD">
        <w:rPr>
          <w:rFonts w:ascii="Times New Roman" w:eastAsia="Times New Roman" w:hAnsi="Times New Roman" w:cs="B Lotus" w:hint="cs"/>
          <w:sz w:val="28"/>
          <w:szCs w:val="28"/>
          <w:rtl/>
        </w:rPr>
        <w:t xml:space="preserve">شیعه را برای زندگی در دوران غیبت امام آماده </w:t>
      </w:r>
      <w:r w:rsidRPr="00884FBD">
        <w:rPr>
          <w:rFonts w:ascii="Times New Roman" w:eastAsia="Times New Roman" w:hAnsi="Times New Roman" w:cs="B Lotus" w:hint="cs"/>
          <w:sz w:val="28"/>
          <w:szCs w:val="28"/>
          <w:rtl/>
        </w:rPr>
        <w:t>می سازند</w:t>
      </w:r>
      <w:r w:rsidR="00AF2BA2" w:rsidRPr="00884FBD">
        <w:rPr>
          <w:rFonts w:ascii="Times New Roman" w:eastAsia="Times New Roman" w:hAnsi="Times New Roman" w:cs="B Lotus" w:hint="cs"/>
          <w:sz w:val="28"/>
          <w:szCs w:val="28"/>
          <w:rtl/>
        </w:rPr>
        <w:t xml:space="preserve">. </w:t>
      </w:r>
      <w:r w:rsidR="00F208A9" w:rsidRPr="00884FBD">
        <w:rPr>
          <w:rFonts w:ascii="Times New Roman" w:eastAsia="Times New Roman" w:hAnsi="Times New Roman" w:cs="B Lotus" w:hint="cs"/>
          <w:sz w:val="28"/>
          <w:szCs w:val="28"/>
          <w:rtl/>
        </w:rPr>
        <w:t xml:space="preserve">این دوران </w:t>
      </w:r>
      <w:r w:rsidR="00884FBD" w:rsidRPr="00884FBD">
        <w:rPr>
          <w:rFonts w:ascii="Times New Roman" w:eastAsia="Times New Roman" w:hAnsi="Times New Roman" w:cs="B Lotus" w:hint="cs"/>
          <w:sz w:val="28"/>
          <w:szCs w:val="28"/>
          <w:rtl/>
        </w:rPr>
        <w:t>به علت شدت و سختی های درگیری های پنهان تنها</w:t>
      </w:r>
      <w:r w:rsidR="00F208A9" w:rsidRPr="00884FBD">
        <w:rPr>
          <w:rFonts w:ascii="Times New Roman" w:eastAsia="Times New Roman" w:hAnsi="Times New Roman" w:cs="B Lotus" w:hint="cs"/>
          <w:sz w:val="28"/>
          <w:szCs w:val="28"/>
          <w:rtl/>
        </w:rPr>
        <w:t xml:space="preserve"> 40 سال طول می کشد.</w:t>
      </w:r>
      <w:r w:rsidR="00884FBD" w:rsidRPr="00884FBD">
        <w:rPr>
          <w:rFonts w:ascii="Times New Roman" w:eastAsia="Times New Roman" w:hAnsi="Times New Roman" w:cs="B Lotus" w:hint="cs"/>
          <w:sz w:val="28"/>
          <w:szCs w:val="28"/>
          <w:rtl/>
        </w:rPr>
        <w:t xml:space="preserve"> تا زمانه و انسان 250 ساله سرانجام آماده ورود به دوران غیبت و انتظار بگیردد.</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p>
    <w:p w:rsidR="00AF2BA2" w:rsidRPr="00884FBD" w:rsidRDefault="00AF2BA2" w:rsidP="008C5B8D">
      <w:pPr>
        <w:rPr>
          <w:rFonts w:cs="B Lotus"/>
          <w:b/>
          <w:bCs/>
          <w:sz w:val="28"/>
          <w:szCs w:val="28"/>
          <w:u w:val="single"/>
          <w:rtl/>
        </w:rPr>
      </w:pPr>
      <w:r w:rsidRPr="00884FBD">
        <w:rPr>
          <w:rFonts w:cs="B Lotus" w:hint="cs"/>
          <w:b/>
          <w:bCs/>
          <w:sz w:val="28"/>
          <w:szCs w:val="28"/>
          <w:u w:val="single"/>
          <w:rtl/>
        </w:rPr>
        <w:t>نگاهی کلی به دوران امامت امام عسکری (ع):</w:t>
      </w:r>
    </w:p>
    <w:p w:rsidR="00AF2BA2" w:rsidRPr="00884FBD" w:rsidRDefault="00AF2BA2" w:rsidP="009B1B9B">
      <w:pPr>
        <w:widowControl w:val="0"/>
        <w:spacing w:after="0" w:line="288" w:lineRule="auto"/>
        <w:ind w:firstLine="340"/>
        <w:jc w:val="lowKashida"/>
        <w:rPr>
          <w:rFonts w:ascii="Times New Roman" w:eastAsia="Times New Roman" w:hAnsi="Times New Roman" w:cs="B Lotus"/>
          <w:sz w:val="28"/>
          <w:szCs w:val="28"/>
        </w:rPr>
      </w:pPr>
      <w:r w:rsidRPr="00884FBD">
        <w:rPr>
          <w:rFonts w:ascii="Times New Roman" w:eastAsia="Times New Roman" w:hAnsi="Times New Roman" w:cs="B Lotus" w:hint="cs"/>
          <w:sz w:val="28"/>
          <w:szCs w:val="28"/>
          <w:rtl/>
        </w:rPr>
        <w:t xml:space="preserve">خلافت عباسی در وحشت از مسئله مهدویت در سال 234 ه.ق امام هادی (ع) و فرزند دوساله اش امام </w:t>
      </w:r>
      <w:r w:rsidRPr="00884FBD">
        <w:rPr>
          <w:rFonts w:ascii="Times New Roman" w:eastAsia="Times New Roman" w:hAnsi="Times New Roman" w:cs="B Lotus" w:hint="cs"/>
          <w:sz w:val="28"/>
          <w:szCs w:val="28"/>
          <w:rtl/>
        </w:rPr>
        <w:lastRenderedPageBreak/>
        <w:t xml:space="preserve">عسکری(ع)  را </w:t>
      </w:r>
      <w:r w:rsidR="00F208A9" w:rsidRPr="00884FBD">
        <w:rPr>
          <w:rFonts w:ascii="Times New Roman" w:eastAsia="Times New Roman" w:hAnsi="Times New Roman" w:cs="B Lotus" w:hint="cs"/>
          <w:sz w:val="28"/>
          <w:szCs w:val="28"/>
          <w:rtl/>
        </w:rPr>
        <w:t xml:space="preserve">(که در سال 232 ه-ق در مدینه متولد شده بود) </w:t>
      </w:r>
      <w:r w:rsidRPr="00884FBD">
        <w:rPr>
          <w:rFonts w:ascii="Times New Roman" w:eastAsia="Times New Roman" w:hAnsi="Times New Roman" w:cs="B Lotus" w:hint="cs"/>
          <w:sz w:val="28"/>
          <w:szCs w:val="28"/>
          <w:rtl/>
        </w:rPr>
        <w:t xml:space="preserve">به سامرا فراخواند. این اقدام بدستور </w:t>
      </w:r>
      <w:r w:rsidR="00782045">
        <w:rPr>
          <w:rFonts w:ascii="Times New Roman" w:eastAsia="Times New Roman" w:hAnsi="Times New Roman" w:cs="B Lotus" w:hint="cs"/>
          <w:sz w:val="28"/>
          <w:szCs w:val="28"/>
          <w:rtl/>
        </w:rPr>
        <w:t xml:space="preserve">خلیفه وقت عباسی </w:t>
      </w:r>
      <w:r w:rsidRPr="00884FBD">
        <w:rPr>
          <w:rFonts w:ascii="Times New Roman" w:eastAsia="Times New Roman" w:hAnsi="Times New Roman" w:cs="B Lotus" w:hint="cs"/>
          <w:sz w:val="28"/>
          <w:szCs w:val="28"/>
          <w:rtl/>
        </w:rPr>
        <w:t>متوکل انجام شد.</w:t>
      </w:r>
      <w:r w:rsidR="009B1B9B">
        <w:rPr>
          <w:rStyle w:val="FootnoteReference"/>
          <w:rFonts w:ascii="Times New Roman" w:eastAsia="Times New Roman" w:hAnsi="Times New Roman" w:cs="B Lotus"/>
          <w:sz w:val="28"/>
          <w:szCs w:val="28"/>
          <w:rtl/>
        </w:rPr>
        <w:footnoteReference w:id="8"/>
      </w:r>
      <w:r w:rsidRPr="00884FBD">
        <w:rPr>
          <w:rFonts w:ascii="Times New Roman" w:eastAsia="Times New Roman" w:hAnsi="Times New Roman" w:cs="B Lotus" w:hint="cs"/>
          <w:sz w:val="28"/>
          <w:szCs w:val="28"/>
          <w:rtl/>
        </w:rPr>
        <w:t xml:space="preserve"> سامرا پایتخت جدید و نظامی عباسیان و شهری نظامی بود که در سال 220 ه.ق در شمال بغداد ایجاد شد و محل اسکان لشکریان خلافت شد.</w:t>
      </w:r>
      <w:r w:rsidR="009B1B9B">
        <w:rPr>
          <w:rStyle w:val="FootnoteReference"/>
          <w:rFonts w:ascii="Times New Roman" w:eastAsia="Times New Roman" w:hAnsi="Times New Roman" w:cs="B Lotus"/>
          <w:sz w:val="28"/>
          <w:szCs w:val="28"/>
          <w:rtl/>
        </w:rPr>
        <w:footnoteReference w:id="9"/>
      </w:r>
      <w:r w:rsidRPr="00884FBD">
        <w:rPr>
          <w:rFonts w:ascii="Times New Roman" w:eastAsia="Times New Roman" w:hAnsi="Times New Roman" w:cs="B Lotus" w:hint="cs"/>
          <w:sz w:val="28"/>
          <w:szCs w:val="28"/>
          <w:rtl/>
        </w:rPr>
        <w:t xml:space="preserve"> با این خصوصیت شهر سامرا تبدیل به یک جامعه </w:t>
      </w:r>
      <w:r w:rsidR="00782045">
        <w:rPr>
          <w:rFonts w:ascii="Times New Roman" w:eastAsia="Times New Roman" w:hAnsi="Times New Roman" w:cs="B Lotus" w:hint="cs"/>
          <w:sz w:val="28"/>
          <w:szCs w:val="28"/>
          <w:rtl/>
        </w:rPr>
        <w:t>نظامی-ا</w:t>
      </w:r>
      <w:r w:rsidRPr="00884FBD">
        <w:rPr>
          <w:rFonts w:ascii="Times New Roman" w:eastAsia="Times New Roman" w:hAnsi="Times New Roman" w:cs="B Lotus" w:hint="cs"/>
          <w:sz w:val="28"/>
          <w:szCs w:val="28"/>
          <w:rtl/>
        </w:rPr>
        <w:t xml:space="preserve">طلاعاتی کامل گردید که وقتی فردی بدان تبعید می شد به طور طبیعی در یک </w:t>
      </w:r>
      <w:r w:rsidR="00782045">
        <w:rPr>
          <w:rFonts w:ascii="Times New Roman" w:eastAsia="Times New Roman" w:hAnsi="Times New Roman" w:cs="B Lotus" w:hint="cs"/>
          <w:sz w:val="28"/>
          <w:szCs w:val="28"/>
          <w:rtl/>
        </w:rPr>
        <w:t>سیستم</w:t>
      </w:r>
      <w:r w:rsidRPr="00884FBD">
        <w:rPr>
          <w:rFonts w:ascii="Times New Roman" w:eastAsia="Times New Roman" w:hAnsi="Times New Roman" w:cs="B Lotus" w:hint="cs"/>
          <w:sz w:val="28"/>
          <w:szCs w:val="28"/>
          <w:rtl/>
        </w:rPr>
        <w:t xml:space="preserve"> مشاهده-مراقبت اطلاعاتی  کامل قرار می گرفت.</w:t>
      </w:r>
    </w:p>
    <w:p w:rsidR="00AF2BA2" w:rsidRPr="00884FBD" w:rsidRDefault="00AF2BA2" w:rsidP="009B1B9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با این تدبیر الگوی اطلاعاتی </w:t>
      </w:r>
      <w:r w:rsidR="00370E76" w:rsidRPr="00884FBD">
        <w:rPr>
          <w:rFonts w:ascii="Times New Roman" w:eastAsia="Times New Roman" w:hAnsi="Times New Roman" w:cs="B Lotus" w:hint="cs"/>
          <w:sz w:val="28"/>
          <w:szCs w:val="28"/>
          <w:rtl/>
        </w:rPr>
        <w:t xml:space="preserve">خلافت نسبت به امامان شیعه </w:t>
      </w:r>
      <w:r w:rsidRPr="00884FBD">
        <w:rPr>
          <w:rFonts w:ascii="Times New Roman" w:eastAsia="Times New Roman" w:hAnsi="Times New Roman" w:cs="B Lotus" w:hint="cs"/>
          <w:sz w:val="28"/>
          <w:szCs w:val="28"/>
          <w:rtl/>
        </w:rPr>
        <w:t xml:space="preserve">از الگوی جاسوسی از راه دور (در مدینه) به الگوی مراقبت و نظارت و کنترل اطلاعاتی مستقیم همه جانبه تغییر </w:t>
      </w:r>
      <w:r w:rsidR="00370E76" w:rsidRPr="00884FBD">
        <w:rPr>
          <w:rFonts w:ascii="Times New Roman" w:eastAsia="Times New Roman" w:hAnsi="Times New Roman" w:cs="B Lotus" w:hint="cs"/>
          <w:sz w:val="28"/>
          <w:szCs w:val="28"/>
          <w:rtl/>
        </w:rPr>
        <w:t xml:space="preserve">جهت </w:t>
      </w:r>
      <w:r w:rsidRPr="00884FBD">
        <w:rPr>
          <w:rFonts w:ascii="Times New Roman" w:eastAsia="Times New Roman" w:hAnsi="Times New Roman" w:cs="B Lotus" w:hint="cs"/>
          <w:sz w:val="28"/>
          <w:szCs w:val="28"/>
          <w:rtl/>
        </w:rPr>
        <w:t>داد. بدین جهت بدستور متوکل عباسی، امام هادی (ع) و خانواده اش در نزدیکی قصر اسکان داده شد.</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در این برنامه ریزی امنیتی- اطلاعاتی، مهمترین اهدافی که از حصر امامان دنبال می شد، موارد زیر بود:</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زندگی امام کاملا زیر نظر قرار گرفته و امام در حصر و کنترل اجتماعی قرار گیرد.</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به علت حصر غیر مستقیم، ارتباط امام با شیعیان شناسائی و قطع گردد. و به جامعه شیعه ظربه ای سخت وارد گردد.</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مسئله زاد و ولد در منزل امام تحت مراقبت شدید قرار گیرد.</w:t>
      </w:r>
    </w:p>
    <w:p w:rsidR="00AF2BA2" w:rsidRPr="00884FBD" w:rsidRDefault="00AF2BA2" w:rsidP="009B1B9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در ادامه این راهبرد، تلاش برای نفوذ مستقیم به منزل امام از طریق راهبرد فریب یکی از فرزندان امام هادی (ع)، جعفر، که دچار لغزش و همراهی با عباسیان می گردد، اجرا می شود. و در ادامه سید محمد فرزند دیگر امام هادی (ع) که از شدت صلاح و ایمان مورد توجه جامعه است، در سال 252 ه.ق در جوانی به گونه ای مشکوک در بازگشت از سفر حج و در میانه راه رحلت می کند</w:t>
      </w:r>
      <w:r w:rsidR="009B1B9B">
        <w:rPr>
          <w:rStyle w:val="FootnoteReference"/>
          <w:rFonts w:ascii="Times New Roman" w:eastAsia="Times New Roman" w:hAnsi="Times New Roman" w:cs="B Lotus"/>
          <w:sz w:val="28"/>
          <w:szCs w:val="28"/>
          <w:rtl/>
        </w:rPr>
        <w:footnoteReference w:id="10"/>
      </w:r>
      <w:r w:rsidR="009B1B9B">
        <w:rPr>
          <w:rFonts w:ascii="Times New Roman" w:eastAsia="Times New Roman" w:hAnsi="Times New Roman" w:cs="B Lotus" w:hint="cs"/>
          <w:sz w:val="28"/>
          <w:szCs w:val="28"/>
          <w:rtl/>
        </w:rPr>
        <w:t xml:space="preserve"> </w:t>
      </w:r>
      <w:r w:rsidRPr="00884FBD">
        <w:rPr>
          <w:rFonts w:ascii="Times New Roman" w:eastAsia="Times New Roman" w:hAnsi="Times New Roman" w:cs="B Lotus" w:hint="cs"/>
          <w:sz w:val="28"/>
          <w:szCs w:val="28"/>
          <w:rtl/>
        </w:rPr>
        <w:t xml:space="preserve">و در نهایت پس از گذشت نزدیک به بیست سال از اقامت امام هادی (ع) در سامرا وقتی دستگاه خلافت مشاهده می کند از حضور امام در پایتخت نظامی خود </w:t>
      </w:r>
      <w:r w:rsidR="00370E76" w:rsidRPr="00884FBD">
        <w:rPr>
          <w:rFonts w:ascii="Times New Roman" w:eastAsia="Times New Roman" w:hAnsi="Times New Roman" w:cs="B Lotus" w:hint="cs"/>
          <w:sz w:val="28"/>
          <w:szCs w:val="28"/>
          <w:rtl/>
        </w:rPr>
        <w:t xml:space="preserve">نه تنها </w:t>
      </w:r>
      <w:r w:rsidRPr="00884FBD">
        <w:rPr>
          <w:rFonts w:ascii="Times New Roman" w:eastAsia="Times New Roman" w:hAnsi="Times New Roman" w:cs="B Lotus" w:hint="cs"/>
          <w:sz w:val="28"/>
          <w:szCs w:val="28"/>
          <w:rtl/>
        </w:rPr>
        <w:t>دستاورد نداشته</w:t>
      </w:r>
      <w:r w:rsidR="00370E76" w:rsidRPr="00884FBD">
        <w:rPr>
          <w:rFonts w:ascii="Times New Roman" w:eastAsia="Times New Roman" w:hAnsi="Times New Roman" w:cs="B Lotus" w:hint="cs"/>
          <w:sz w:val="28"/>
          <w:szCs w:val="28"/>
          <w:rtl/>
        </w:rPr>
        <w:t xml:space="preserve"> بلکه باعث انتشار روزافزون محبوبیت امام گردیده است</w:t>
      </w:r>
      <w:r w:rsidRPr="00884FBD">
        <w:rPr>
          <w:rFonts w:ascii="Times New Roman" w:eastAsia="Times New Roman" w:hAnsi="Times New Roman" w:cs="B Lotus" w:hint="cs"/>
          <w:sz w:val="28"/>
          <w:szCs w:val="28"/>
          <w:rtl/>
        </w:rPr>
        <w:t xml:space="preserve">، در وحشت از گسترش </w:t>
      </w:r>
      <w:r w:rsidR="00370E76" w:rsidRPr="00884FBD">
        <w:rPr>
          <w:rFonts w:ascii="Times New Roman" w:eastAsia="Times New Roman" w:hAnsi="Times New Roman" w:cs="B Lotus" w:hint="cs"/>
          <w:sz w:val="28"/>
          <w:szCs w:val="28"/>
          <w:rtl/>
        </w:rPr>
        <w:t>نفوذ اجتماعی</w:t>
      </w:r>
      <w:r w:rsidRPr="00884FBD">
        <w:rPr>
          <w:rFonts w:ascii="Times New Roman" w:eastAsia="Times New Roman" w:hAnsi="Times New Roman" w:cs="B Lotus" w:hint="cs"/>
          <w:sz w:val="28"/>
          <w:szCs w:val="28"/>
          <w:rtl/>
        </w:rPr>
        <w:t xml:space="preserve"> امام، ایشان را در سال 254 ه.ق به شهادت می رساند</w:t>
      </w:r>
      <w:r w:rsidR="009B1B9B">
        <w:rPr>
          <w:rFonts w:ascii="Times New Roman" w:eastAsia="Times New Roman" w:hAnsi="Times New Roman" w:cs="B Lotus" w:hint="cs"/>
          <w:sz w:val="28"/>
          <w:szCs w:val="28"/>
          <w:rtl/>
        </w:rPr>
        <w:t>.</w:t>
      </w:r>
    </w:p>
    <w:p w:rsidR="00370E76"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 این رویدادها در حالی رخ می دهد که امام عسکری (ع) تنها گزینه امامت شیعه در سن 22 سالگی است و طبق گزارش های اطلاعاتی هنوز رسما ازدواج نکرده است. پس در نگاه خلافت، جوانی ایشان می تواند فرصت مناسبی باشد که خط امامت  به سرعت جمع شود. </w:t>
      </w:r>
    </w:p>
    <w:p w:rsidR="00AF2BA2" w:rsidRPr="00884FBD" w:rsidRDefault="00370E76" w:rsidP="009B1B9B">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lastRenderedPageBreak/>
        <w:t xml:space="preserve">امامت </w:t>
      </w:r>
      <w:r w:rsidR="00782045">
        <w:rPr>
          <w:rFonts w:ascii="Times New Roman" w:eastAsia="Times New Roman" w:hAnsi="Times New Roman" w:cs="B Lotus" w:hint="cs"/>
          <w:sz w:val="28"/>
          <w:szCs w:val="28"/>
          <w:rtl/>
        </w:rPr>
        <w:t>امام عسکری(ع) دورانی 6 سال</w:t>
      </w:r>
      <w:r w:rsidR="00AF2BA2" w:rsidRPr="00884FBD">
        <w:rPr>
          <w:rFonts w:ascii="Times New Roman" w:eastAsia="Times New Roman" w:hAnsi="Times New Roman" w:cs="B Lotus" w:hint="cs"/>
          <w:sz w:val="28"/>
          <w:szCs w:val="28"/>
          <w:rtl/>
        </w:rPr>
        <w:t xml:space="preserve"> </w:t>
      </w:r>
      <w:r w:rsidRPr="00884FBD">
        <w:rPr>
          <w:rFonts w:ascii="Times New Roman" w:eastAsia="Times New Roman" w:hAnsi="Times New Roman" w:cs="B Lotus" w:hint="cs"/>
          <w:sz w:val="28"/>
          <w:szCs w:val="28"/>
          <w:rtl/>
        </w:rPr>
        <w:t xml:space="preserve">است که </w:t>
      </w:r>
      <w:r w:rsidR="00AF2BA2" w:rsidRPr="00884FBD">
        <w:rPr>
          <w:rFonts w:ascii="Times New Roman" w:eastAsia="Times New Roman" w:hAnsi="Times New Roman" w:cs="B Lotus" w:hint="cs"/>
          <w:sz w:val="28"/>
          <w:szCs w:val="28"/>
          <w:rtl/>
        </w:rPr>
        <w:t>با سه خلیفه عباسی هم عصر است به همین دلیل است که امام عسکری (ع) در دوران 6 ساله امامتش حداقل سه</w:t>
      </w:r>
      <w:r w:rsidRPr="00884FBD">
        <w:rPr>
          <w:rFonts w:ascii="Times New Roman" w:eastAsia="Times New Roman" w:hAnsi="Times New Roman" w:cs="B Lotus" w:hint="cs"/>
          <w:sz w:val="28"/>
          <w:szCs w:val="28"/>
          <w:rtl/>
        </w:rPr>
        <w:t xml:space="preserve"> مرتبه و هر مرتبه از سوی تک تک آ</w:t>
      </w:r>
      <w:r w:rsidR="00AF2BA2" w:rsidRPr="00884FBD">
        <w:rPr>
          <w:rFonts w:ascii="Times New Roman" w:eastAsia="Times New Roman" w:hAnsi="Times New Roman" w:cs="B Lotus" w:hint="cs"/>
          <w:sz w:val="28"/>
          <w:szCs w:val="28"/>
          <w:rtl/>
        </w:rPr>
        <w:t xml:space="preserve">ن خلفای سه گانه </w:t>
      </w:r>
      <w:r w:rsidRPr="00884FBD">
        <w:rPr>
          <w:rFonts w:ascii="Times New Roman" w:eastAsia="Times New Roman" w:hAnsi="Times New Roman" w:cs="B Lotus" w:hint="cs"/>
          <w:sz w:val="28"/>
          <w:szCs w:val="28"/>
          <w:rtl/>
        </w:rPr>
        <w:t xml:space="preserve">به </w:t>
      </w:r>
      <w:r w:rsidR="00AF2BA2" w:rsidRPr="00884FBD">
        <w:rPr>
          <w:rFonts w:ascii="Times New Roman" w:eastAsia="Times New Roman" w:hAnsi="Times New Roman" w:cs="B Lotus" w:hint="cs"/>
          <w:sz w:val="28"/>
          <w:szCs w:val="28"/>
          <w:rtl/>
        </w:rPr>
        <w:t xml:space="preserve">زندان </w:t>
      </w:r>
      <w:r w:rsidRPr="00884FBD">
        <w:rPr>
          <w:rFonts w:ascii="Times New Roman" w:eastAsia="Times New Roman" w:hAnsi="Times New Roman" w:cs="B Lotus" w:hint="cs"/>
          <w:sz w:val="28"/>
          <w:szCs w:val="28"/>
          <w:rtl/>
        </w:rPr>
        <w:t xml:space="preserve">افتاده </w:t>
      </w:r>
      <w:r w:rsidR="00AF2BA2" w:rsidRPr="00884FBD">
        <w:rPr>
          <w:rFonts w:ascii="Times New Roman" w:eastAsia="Times New Roman" w:hAnsi="Times New Roman" w:cs="B Lotus" w:hint="cs"/>
          <w:sz w:val="28"/>
          <w:szCs w:val="28"/>
          <w:rtl/>
        </w:rPr>
        <w:t xml:space="preserve">و تهدید به قتل می گردد و تا مرحله اجرای حکم </w:t>
      </w:r>
      <w:r w:rsidRPr="00884FBD">
        <w:rPr>
          <w:rFonts w:ascii="Times New Roman" w:eastAsia="Times New Roman" w:hAnsi="Times New Roman" w:cs="B Lotus" w:hint="cs"/>
          <w:sz w:val="28"/>
          <w:szCs w:val="28"/>
          <w:rtl/>
        </w:rPr>
        <w:t>هم پیش می رود</w:t>
      </w:r>
      <w:r w:rsidR="00AF2BA2" w:rsidRPr="00884FBD">
        <w:rPr>
          <w:rFonts w:ascii="Times New Roman" w:eastAsia="Times New Roman" w:hAnsi="Times New Roman" w:cs="B Lotus" w:hint="cs"/>
          <w:sz w:val="28"/>
          <w:szCs w:val="28"/>
          <w:rtl/>
        </w:rPr>
        <w:t xml:space="preserve"> و</w:t>
      </w:r>
      <w:r w:rsidRPr="00884FBD">
        <w:rPr>
          <w:rFonts w:ascii="Times New Roman" w:eastAsia="Times New Roman" w:hAnsi="Times New Roman" w:cs="B Lotus" w:hint="cs"/>
          <w:sz w:val="28"/>
          <w:szCs w:val="28"/>
          <w:rtl/>
        </w:rPr>
        <w:t xml:space="preserve">لی </w:t>
      </w:r>
      <w:r w:rsidR="00AF2BA2" w:rsidRPr="00884FBD">
        <w:rPr>
          <w:rFonts w:ascii="Times New Roman" w:eastAsia="Times New Roman" w:hAnsi="Times New Roman" w:cs="B Lotus" w:hint="cs"/>
          <w:sz w:val="28"/>
          <w:szCs w:val="28"/>
          <w:rtl/>
        </w:rPr>
        <w:t xml:space="preserve">تنها شورش نظامیان و یا عجز و نیاز خلیفه است که باعث خنثی شدن آن نقشه های شوم می گردد.. برای فهم </w:t>
      </w:r>
      <w:r w:rsidRPr="00884FBD">
        <w:rPr>
          <w:rFonts w:ascii="Times New Roman" w:eastAsia="Times New Roman" w:hAnsi="Times New Roman" w:cs="B Lotus" w:hint="cs"/>
          <w:sz w:val="28"/>
          <w:szCs w:val="28"/>
          <w:rtl/>
        </w:rPr>
        <w:t>بهتر واقعیات این دوران</w:t>
      </w:r>
      <w:r w:rsidR="00AF2BA2" w:rsidRPr="00884FBD">
        <w:rPr>
          <w:rFonts w:ascii="Times New Roman" w:eastAsia="Times New Roman" w:hAnsi="Times New Roman" w:cs="B Lotus" w:hint="cs"/>
          <w:sz w:val="28"/>
          <w:szCs w:val="28"/>
          <w:rtl/>
        </w:rPr>
        <w:t xml:space="preserve"> به اجمال با گاه شمار رویدادهای مهم این دوران آشنا گردیم:</w:t>
      </w:r>
      <w:r w:rsidR="009B1B9B">
        <w:rPr>
          <w:rStyle w:val="FootnoteReference"/>
          <w:rFonts w:ascii="Times New Roman" w:eastAsia="Times New Roman" w:hAnsi="Times New Roman" w:cs="B Lotus"/>
          <w:sz w:val="28"/>
          <w:szCs w:val="28"/>
          <w:rtl/>
        </w:rPr>
        <w:footnoteReference w:id="11"/>
      </w:r>
    </w:p>
    <w:tbl>
      <w:tblPr>
        <w:tblStyle w:val="TableGrid1"/>
        <w:bidiVisual/>
        <w:tblW w:w="0" w:type="auto"/>
        <w:tblInd w:w="487" w:type="dxa"/>
        <w:tblLook w:val="04A0" w:firstRow="1" w:lastRow="0" w:firstColumn="1" w:lastColumn="0" w:noHBand="0" w:noVBand="1"/>
      </w:tblPr>
      <w:tblGrid>
        <w:gridCol w:w="709"/>
        <w:gridCol w:w="850"/>
        <w:gridCol w:w="6662"/>
      </w:tblGrid>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2BA2" w:rsidRPr="00884FBD" w:rsidRDefault="00AF2BA2" w:rsidP="00AF2BA2">
            <w:pPr>
              <w:widowControl w:val="0"/>
              <w:spacing w:line="288" w:lineRule="auto"/>
              <w:jc w:val="center"/>
              <w:rPr>
                <w:rFonts w:cs="B Lotus"/>
                <w:b/>
                <w:bCs/>
                <w:sz w:val="28"/>
                <w:szCs w:val="28"/>
                <w:rtl/>
              </w:rPr>
            </w:pPr>
            <w:bookmarkStart w:id="2" w:name="OLE_LINK11"/>
            <w:bookmarkStart w:id="3" w:name="OLE_LINK10"/>
            <w:r w:rsidRPr="00884FBD">
              <w:rPr>
                <w:rFonts w:cs="B Lotus" w:hint="cs"/>
                <w:b/>
                <w:bCs/>
                <w:sz w:val="28"/>
                <w:szCs w:val="28"/>
                <w:rtl/>
              </w:rPr>
              <w:t>سال</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AF2BA2" w:rsidRPr="00884FBD" w:rsidRDefault="00AF2BA2" w:rsidP="00AF2BA2">
            <w:pPr>
              <w:widowControl w:val="0"/>
              <w:spacing w:line="288" w:lineRule="auto"/>
              <w:jc w:val="center"/>
              <w:rPr>
                <w:rFonts w:cs="B Lotus"/>
                <w:b/>
                <w:bCs/>
                <w:sz w:val="28"/>
                <w:szCs w:val="28"/>
                <w:rtl/>
              </w:rPr>
            </w:pPr>
            <w:r w:rsidRPr="00884FBD">
              <w:rPr>
                <w:rFonts w:cs="B Lotus" w:hint="cs"/>
                <w:b/>
                <w:bCs/>
                <w:sz w:val="28"/>
                <w:szCs w:val="28"/>
                <w:rtl/>
              </w:rPr>
              <w:t>خلیفه</w:t>
            </w:r>
          </w:p>
        </w:tc>
        <w:tc>
          <w:tcPr>
            <w:tcW w:w="6662" w:type="dxa"/>
            <w:tcBorders>
              <w:top w:val="single" w:sz="4" w:space="0" w:color="auto"/>
              <w:left w:val="single" w:sz="4" w:space="0" w:color="auto"/>
              <w:bottom w:val="single" w:sz="4" w:space="0" w:color="auto"/>
              <w:right w:val="single" w:sz="4" w:space="0" w:color="auto"/>
            </w:tcBorders>
            <w:shd w:val="clear" w:color="auto" w:fill="D9D9D9"/>
            <w:hideMark/>
          </w:tcPr>
          <w:p w:rsidR="00AF2BA2" w:rsidRPr="00884FBD" w:rsidRDefault="00AF2BA2" w:rsidP="00AF2BA2">
            <w:pPr>
              <w:widowControl w:val="0"/>
              <w:spacing w:line="288" w:lineRule="auto"/>
              <w:jc w:val="center"/>
              <w:rPr>
                <w:rFonts w:cs="B Lotus"/>
                <w:b/>
                <w:bCs/>
                <w:sz w:val="28"/>
                <w:szCs w:val="28"/>
                <w:rtl/>
              </w:rPr>
            </w:pPr>
            <w:r w:rsidRPr="00884FBD">
              <w:rPr>
                <w:rFonts w:cs="B Lotus" w:hint="cs"/>
                <w:b/>
                <w:bCs/>
                <w:sz w:val="28"/>
                <w:szCs w:val="28"/>
                <w:rtl/>
              </w:rPr>
              <w:t>رویداد</w:t>
            </w: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254</w:t>
            </w:r>
          </w:p>
        </w:tc>
        <w:tc>
          <w:tcPr>
            <w:tcW w:w="850"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معتز</w:t>
            </w: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شهادت امام هادی (ع) در ماه رجب و آغاز امامت امام عسکری (ع)</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پیدایش فرقه انحرافی نصیریه پس از شهادت امام هادی (ع)</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تکوین نطفه امام موعود (عج) در حوالی ماه ذی قعده</w:t>
            </w:r>
          </w:p>
          <w:p w:rsidR="00370E76" w:rsidRPr="00884FBD" w:rsidRDefault="00AF2BA2" w:rsidP="00370E76">
            <w:pPr>
              <w:widowControl w:val="0"/>
              <w:spacing w:line="288" w:lineRule="auto"/>
              <w:jc w:val="lowKashida"/>
              <w:rPr>
                <w:rFonts w:cs="B Lotus"/>
                <w:sz w:val="28"/>
                <w:szCs w:val="28"/>
                <w:rtl/>
              </w:rPr>
            </w:pPr>
            <w:r w:rsidRPr="00884FBD">
              <w:rPr>
                <w:rFonts w:cs="B Lotus" w:hint="cs"/>
                <w:sz w:val="28"/>
                <w:szCs w:val="28"/>
                <w:rtl/>
              </w:rPr>
              <w:t>- اعتراض قمی ها به ظلم و ستم خلافت بر شیعیان قم</w:t>
            </w:r>
          </w:p>
        </w:tc>
      </w:tr>
      <w:tr w:rsidR="00AF2BA2" w:rsidRPr="00884FBD" w:rsidTr="00AF2BA2">
        <w:trPr>
          <w:trHeight w:val="555"/>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255</w:t>
            </w:r>
          </w:p>
        </w:tc>
        <w:tc>
          <w:tcPr>
            <w:tcW w:w="850"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معتز</w:t>
            </w:r>
          </w:p>
        </w:tc>
        <w:tc>
          <w:tcPr>
            <w:tcW w:w="6662" w:type="dxa"/>
            <w:vMerge w:val="restart"/>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سرکوب قیام قمی ها در آغاز این سال توسط موسی بغا و مفلح ترک و استغاثه آنان به امام عسکری (ع)</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امام در زندان معتز</w:t>
            </w:r>
          </w:p>
          <w:p w:rsidR="00370E76" w:rsidRPr="00884FBD" w:rsidRDefault="00370E76" w:rsidP="00370E76">
            <w:pPr>
              <w:widowControl w:val="0"/>
              <w:spacing w:line="288" w:lineRule="auto"/>
              <w:jc w:val="lowKashida"/>
              <w:rPr>
                <w:rFonts w:cs="B Lotus"/>
                <w:sz w:val="28"/>
                <w:szCs w:val="28"/>
                <w:rtl/>
              </w:rPr>
            </w:pPr>
            <w:r w:rsidRPr="00884FBD">
              <w:rPr>
                <w:rFonts w:cs="B Lotus" w:hint="cs"/>
                <w:sz w:val="28"/>
                <w:szCs w:val="28"/>
                <w:rtl/>
              </w:rPr>
              <w:t>- قیام صاحب الزنج و سرگردانی خلافت</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قتل معتز و خلافت مهتدی و آزادی امام عسکری (ع)</w:t>
            </w:r>
            <w:r w:rsidR="00370E76" w:rsidRPr="00884FBD">
              <w:rPr>
                <w:rFonts w:cs="B Lotus" w:hint="cs"/>
                <w:sz w:val="28"/>
                <w:szCs w:val="28"/>
                <w:rtl/>
              </w:rPr>
              <w:t xml:space="preserve"> در اواخر ماه رجب</w:t>
            </w:r>
          </w:p>
          <w:p w:rsidR="00370E76"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xml:space="preserve">- تولد مخفیانه امام موعود (عج) </w:t>
            </w:r>
          </w:p>
          <w:p w:rsidR="00AF2BA2" w:rsidRPr="00884FBD" w:rsidRDefault="00370E76" w:rsidP="00370E76">
            <w:pPr>
              <w:widowControl w:val="0"/>
              <w:spacing w:line="288" w:lineRule="auto"/>
              <w:jc w:val="lowKashida"/>
              <w:rPr>
                <w:rFonts w:cs="B Lotus"/>
                <w:sz w:val="28"/>
                <w:szCs w:val="28"/>
                <w:rtl/>
              </w:rPr>
            </w:pPr>
            <w:r w:rsidRPr="00884FBD">
              <w:rPr>
                <w:rFonts w:cs="B Lotus" w:hint="cs"/>
                <w:sz w:val="28"/>
                <w:szCs w:val="28"/>
                <w:rtl/>
              </w:rPr>
              <w:t xml:space="preserve">- </w:t>
            </w:r>
            <w:r w:rsidR="00AF2BA2" w:rsidRPr="00884FBD">
              <w:rPr>
                <w:rFonts w:cs="B Lotus" w:hint="cs"/>
                <w:sz w:val="28"/>
                <w:szCs w:val="28"/>
                <w:rtl/>
              </w:rPr>
              <w:t xml:space="preserve">برنامه های امام برای اطلاع رسانی مخفیانه ولادت در سامرا و عراق و </w:t>
            </w:r>
            <w:r w:rsidRPr="00884FBD">
              <w:rPr>
                <w:rFonts w:cs="B Lotus" w:hint="cs"/>
                <w:sz w:val="28"/>
                <w:szCs w:val="28"/>
                <w:rtl/>
              </w:rPr>
              <w:t xml:space="preserve">خصوصا </w:t>
            </w:r>
            <w:r w:rsidR="00AF2BA2" w:rsidRPr="00884FBD">
              <w:rPr>
                <w:rFonts w:cs="B Lotus" w:hint="cs"/>
                <w:sz w:val="28"/>
                <w:szCs w:val="28"/>
                <w:rtl/>
              </w:rPr>
              <w:t>برای شیعه قم</w:t>
            </w:r>
          </w:p>
        </w:tc>
      </w:tr>
      <w:tr w:rsidR="00AF2BA2" w:rsidRPr="00884FBD" w:rsidTr="00AF2BA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BA2" w:rsidRPr="00884FBD" w:rsidRDefault="00AF2BA2" w:rsidP="00AF2BA2">
            <w:pPr>
              <w:rPr>
                <w:rFonts w:cs="B Lotu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مهتدی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BA2" w:rsidRPr="00884FBD" w:rsidRDefault="00AF2BA2" w:rsidP="00AF2BA2">
            <w:pPr>
              <w:rPr>
                <w:rFonts w:cs="B Lotus"/>
                <w:sz w:val="28"/>
                <w:szCs w:val="28"/>
              </w:rPr>
            </w:pP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256</w:t>
            </w:r>
          </w:p>
        </w:tc>
        <w:tc>
          <w:tcPr>
            <w:tcW w:w="850"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مهتدی</w:t>
            </w: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امام در زندان مهتدی همراه جمعی از شیعیان</w:t>
            </w:r>
          </w:p>
          <w:p w:rsidR="00370E76"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xml:space="preserve">- عزم مهتدی </w:t>
            </w:r>
            <w:r w:rsidR="00370E76" w:rsidRPr="00884FBD">
              <w:rPr>
                <w:rFonts w:cs="B Lotus" w:hint="cs"/>
                <w:sz w:val="28"/>
                <w:szCs w:val="28"/>
                <w:rtl/>
              </w:rPr>
              <w:t>بر قتل امام،</w:t>
            </w:r>
          </w:p>
          <w:p w:rsidR="00AF2BA2" w:rsidRPr="00884FBD" w:rsidRDefault="00370E76" w:rsidP="00370E76">
            <w:pPr>
              <w:widowControl w:val="0"/>
              <w:spacing w:line="288" w:lineRule="auto"/>
              <w:jc w:val="lowKashida"/>
              <w:rPr>
                <w:rFonts w:cs="B Lotus"/>
                <w:sz w:val="28"/>
                <w:szCs w:val="28"/>
                <w:rtl/>
              </w:rPr>
            </w:pPr>
            <w:r w:rsidRPr="00884FBD">
              <w:rPr>
                <w:rFonts w:cs="B Lotus" w:hint="cs"/>
                <w:sz w:val="28"/>
                <w:szCs w:val="28"/>
                <w:rtl/>
              </w:rPr>
              <w:t>-</w:t>
            </w:r>
            <w:r w:rsidR="00AF2BA2" w:rsidRPr="00884FBD">
              <w:rPr>
                <w:rFonts w:cs="B Lotus" w:hint="cs"/>
                <w:sz w:val="28"/>
                <w:szCs w:val="28"/>
                <w:rtl/>
              </w:rPr>
              <w:t xml:space="preserve"> قتل </w:t>
            </w:r>
            <w:r w:rsidRPr="00884FBD">
              <w:rPr>
                <w:rFonts w:cs="B Lotus" w:hint="cs"/>
                <w:sz w:val="28"/>
                <w:szCs w:val="28"/>
                <w:rtl/>
              </w:rPr>
              <w:t>مهتدی</w:t>
            </w:r>
            <w:r w:rsidR="00AF2BA2" w:rsidRPr="00884FBD">
              <w:rPr>
                <w:rFonts w:cs="B Lotus" w:hint="cs"/>
                <w:sz w:val="28"/>
                <w:szCs w:val="28"/>
                <w:rtl/>
              </w:rPr>
              <w:t xml:space="preserve"> بدست ترکان و آزادی امام </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xml:space="preserve">- سفر امام به گرگان (با طیّ الارض) </w:t>
            </w: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lastRenderedPageBreak/>
              <w:t>257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معتمد</w:t>
            </w: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اوج گیری فتنه صاحب الزنج و مشغول شدن خلافت به آن</w:t>
            </w: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BA2" w:rsidRPr="00884FBD" w:rsidRDefault="00AF2BA2" w:rsidP="00AF2BA2">
            <w:pPr>
              <w:rPr>
                <w:rFonts w:cs="B Lotus"/>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اولین سفر قمی ها به سامرا به سرپرستی احمد بن اسحاق</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قیام دیگری از سوی قمی ها  سرکوبی مجدد آنان توسط مفلح ترک</w:t>
            </w: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BA2" w:rsidRPr="00884FBD" w:rsidRDefault="00AF2BA2" w:rsidP="00AF2BA2">
            <w:pPr>
              <w:rPr>
                <w:rFonts w:cs="B Lotus"/>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امام در اواخر این سال از مادرش خواست که فرزندش را مخفیانه به حجاز و مدینه ببرد</w:t>
            </w:r>
          </w:p>
          <w:p w:rsidR="00370E76" w:rsidRPr="00884FBD" w:rsidRDefault="00370E76" w:rsidP="00370E76">
            <w:pPr>
              <w:widowControl w:val="0"/>
              <w:spacing w:line="288" w:lineRule="auto"/>
              <w:rPr>
                <w:rFonts w:cs="B Lotus"/>
                <w:sz w:val="28"/>
                <w:szCs w:val="28"/>
                <w:rtl/>
              </w:rPr>
            </w:pPr>
            <w:r w:rsidRPr="00884FBD">
              <w:rPr>
                <w:rFonts w:cs="B Lotus"/>
                <w:sz w:val="28"/>
                <w:szCs w:val="28"/>
                <w:rtl/>
              </w:rPr>
              <w:t xml:space="preserve">- </w:t>
            </w:r>
            <w:r w:rsidRPr="00884FBD">
              <w:rPr>
                <w:rFonts w:cs="B Lotus" w:hint="cs"/>
                <w:sz w:val="28"/>
                <w:szCs w:val="28"/>
                <w:rtl/>
              </w:rPr>
              <w:t>امام</w:t>
            </w:r>
            <w:r w:rsidRPr="00884FBD">
              <w:rPr>
                <w:rFonts w:cs="B Lotus"/>
                <w:sz w:val="28"/>
                <w:szCs w:val="28"/>
                <w:rtl/>
              </w:rPr>
              <w:t xml:space="preserve"> </w:t>
            </w:r>
            <w:r w:rsidRPr="00884FBD">
              <w:rPr>
                <w:rFonts w:cs="B Lotus" w:hint="cs"/>
                <w:sz w:val="28"/>
                <w:szCs w:val="28"/>
                <w:rtl/>
              </w:rPr>
              <w:t>در</w:t>
            </w:r>
            <w:r w:rsidRPr="00884FBD">
              <w:rPr>
                <w:rFonts w:cs="B Lotus"/>
                <w:sz w:val="28"/>
                <w:szCs w:val="28"/>
                <w:rtl/>
              </w:rPr>
              <w:t xml:space="preserve"> </w:t>
            </w:r>
            <w:r w:rsidRPr="00884FBD">
              <w:rPr>
                <w:rFonts w:cs="B Lotus" w:hint="cs"/>
                <w:sz w:val="28"/>
                <w:szCs w:val="28"/>
                <w:rtl/>
              </w:rPr>
              <w:t>زندان</w:t>
            </w:r>
            <w:r w:rsidRPr="00884FBD">
              <w:rPr>
                <w:rFonts w:cs="B Lotus"/>
                <w:sz w:val="28"/>
                <w:szCs w:val="28"/>
                <w:rtl/>
              </w:rPr>
              <w:t xml:space="preserve"> </w:t>
            </w:r>
            <w:r w:rsidRPr="00884FBD">
              <w:rPr>
                <w:rFonts w:cs="B Lotus" w:hint="cs"/>
                <w:sz w:val="28"/>
                <w:szCs w:val="28"/>
                <w:rtl/>
              </w:rPr>
              <w:t>معتمد</w:t>
            </w:r>
          </w:p>
          <w:p w:rsidR="00370E76" w:rsidRPr="00884FBD" w:rsidRDefault="00370E76" w:rsidP="00370E76">
            <w:pPr>
              <w:widowControl w:val="0"/>
              <w:spacing w:line="288" w:lineRule="auto"/>
              <w:jc w:val="lowKashida"/>
              <w:rPr>
                <w:rFonts w:cs="B Lotus"/>
                <w:sz w:val="28"/>
                <w:szCs w:val="28"/>
                <w:rtl/>
              </w:rPr>
            </w:pPr>
            <w:r w:rsidRPr="00884FBD">
              <w:rPr>
                <w:rFonts w:cs="B Lotus"/>
                <w:sz w:val="28"/>
                <w:szCs w:val="28"/>
                <w:rtl/>
              </w:rPr>
              <w:t xml:space="preserve">- </w:t>
            </w:r>
            <w:r w:rsidRPr="00884FBD">
              <w:rPr>
                <w:rFonts w:cs="B Lotus" w:hint="cs"/>
                <w:sz w:val="28"/>
                <w:szCs w:val="28"/>
                <w:rtl/>
              </w:rPr>
              <w:t>خشکسالی</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فتنه</w:t>
            </w:r>
            <w:r w:rsidRPr="00884FBD">
              <w:rPr>
                <w:rFonts w:cs="B Lotus"/>
                <w:sz w:val="28"/>
                <w:szCs w:val="28"/>
                <w:rtl/>
              </w:rPr>
              <w:t xml:space="preserve"> </w:t>
            </w:r>
            <w:r w:rsidRPr="00884FBD">
              <w:rPr>
                <w:rFonts w:cs="B Lotus" w:hint="cs"/>
                <w:sz w:val="28"/>
                <w:szCs w:val="28"/>
                <w:rtl/>
              </w:rPr>
              <w:t>افروزی</w:t>
            </w:r>
            <w:r w:rsidRPr="00884FBD">
              <w:rPr>
                <w:rFonts w:cs="B Lotus"/>
                <w:sz w:val="28"/>
                <w:szCs w:val="28"/>
                <w:rtl/>
              </w:rPr>
              <w:t xml:space="preserve"> </w:t>
            </w:r>
            <w:r w:rsidRPr="00884FBD">
              <w:rPr>
                <w:rFonts w:cs="B Lotus" w:hint="cs"/>
                <w:sz w:val="28"/>
                <w:szCs w:val="28"/>
                <w:rtl/>
              </w:rPr>
              <w:t>نصاری</w:t>
            </w:r>
            <w:r w:rsidRPr="00884FBD">
              <w:rPr>
                <w:rFonts w:cs="B Lotus"/>
                <w:sz w:val="28"/>
                <w:szCs w:val="28"/>
                <w:rtl/>
              </w:rPr>
              <w:t xml:space="preserve"> </w:t>
            </w:r>
            <w:r w:rsidRPr="00884FBD">
              <w:rPr>
                <w:rFonts w:cs="B Lotus" w:hint="cs"/>
                <w:sz w:val="28"/>
                <w:szCs w:val="28"/>
                <w:rtl/>
              </w:rPr>
              <w:t>برای</w:t>
            </w:r>
            <w:r w:rsidRPr="00884FBD">
              <w:rPr>
                <w:rFonts w:cs="B Lotus"/>
                <w:sz w:val="28"/>
                <w:szCs w:val="28"/>
                <w:rtl/>
              </w:rPr>
              <w:t xml:space="preserve"> </w:t>
            </w:r>
            <w:r w:rsidRPr="00884FBD">
              <w:rPr>
                <w:rFonts w:cs="B Lotus" w:hint="cs"/>
                <w:sz w:val="28"/>
                <w:szCs w:val="28"/>
                <w:rtl/>
              </w:rPr>
              <w:t>نماز</w:t>
            </w:r>
            <w:r w:rsidRPr="00884FBD">
              <w:rPr>
                <w:rFonts w:cs="B Lotus"/>
                <w:sz w:val="28"/>
                <w:szCs w:val="28"/>
                <w:rtl/>
              </w:rPr>
              <w:t xml:space="preserve"> </w:t>
            </w:r>
            <w:r w:rsidRPr="00884FBD">
              <w:rPr>
                <w:rFonts w:cs="B Lotus" w:hint="cs"/>
                <w:sz w:val="28"/>
                <w:szCs w:val="28"/>
                <w:rtl/>
              </w:rPr>
              <w:t>باران</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پناه</w:t>
            </w:r>
            <w:r w:rsidRPr="00884FBD">
              <w:rPr>
                <w:rFonts w:cs="B Lotus"/>
                <w:sz w:val="28"/>
                <w:szCs w:val="28"/>
                <w:rtl/>
              </w:rPr>
              <w:t xml:space="preserve"> </w:t>
            </w:r>
            <w:r w:rsidRPr="00884FBD">
              <w:rPr>
                <w:rFonts w:cs="B Lotus" w:hint="cs"/>
                <w:sz w:val="28"/>
                <w:szCs w:val="28"/>
                <w:rtl/>
              </w:rPr>
              <w:t>بردن</w:t>
            </w:r>
            <w:r w:rsidRPr="00884FBD">
              <w:rPr>
                <w:rFonts w:cs="B Lotus"/>
                <w:sz w:val="28"/>
                <w:szCs w:val="28"/>
                <w:rtl/>
              </w:rPr>
              <w:t xml:space="preserve"> </w:t>
            </w:r>
            <w:r w:rsidRPr="00884FBD">
              <w:rPr>
                <w:rFonts w:cs="B Lotus" w:hint="cs"/>
                <w:sz w:val="28"/>
                <w:szCs w:val="28"/>
                <w:rtl/>
              </w:rPr>
              <w:t>خلیفه</w:t>
            </w:r>
            <w:r w:rsidRPr="00884FBD">
              <w:rPr>
                <w:rFonts w:cs="B Lotus"/>
                <w:sz w:val="28"/>
                <w:szCs w:val="28"/>
                <w:rtl/>
              </w:rPr>
              <w:t xml:space="preserve"> </w:t>
            </w:r>
            <w:r w:rsidRPr="00884FBD">
              <w:rPr>
                <w:rFonts w:cs="B Lotus" w:hint="cs"/>
                <w:sz w:val="28"/>
                <w:szCs w:val="28"/>
                <w:rtl/>
              </w:rPr>
              <w:t>به</w:t>
            </w:r>
            <w:r w:rsidRPr="00884FBD">
              <w:rPr>
                <w:rFonts w:cs="B Lotus"/>
                <w:sz w:val="28"/>
                <w:szCs w:val="28"/>
                <w:rtl/>
              </w:rPr>
              <w:t xml:space="preserve"> </w:t>
            </w:r>
            <w:r w:rsidRPr="00884FBD">
              <w:rPr>
                <w:rFonts w:cs="B Lotus" w:hint="cs"/>
                <w:sz w:val="28"/>
                <w:szCs w:val="28"/>
                <w:rtl/>
              </w:rPr>
              <w:t>امام</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آزاد</w:t>
            </w:r>
            <w:r w:rsidRPr="00884FBD">
              <w:rPr>
                <w:rFonts w:cs="B Lotus"/>
                <w:sz w:val="28"/>
                <w:szCs w:val="28"/>
                <w:rtl/>
              </w:rPr>
              <w:t xml:space="preserve"> </w:t>
            </w:r>
            <w:r w:rsidRPr="00884FBD">
              <w:rPr>
                <w:rFonts w:cs="B Lotus" w:hint="cs"/>
                <w:sz w:val="28"/>
                <w:szCs w:val="28"/>
                <w:rtl/>
              </w:rPr>
              <w:t>شدن</w:t>
            </w:r>
            <w:r w:rsidRPr="00884FBD">
              <w:rPr>
                <w:rFonts w:cs="B Lotus"/>
                <w:sz w:val="28"/>
                <w:szCs w:val="28"/>
                <w:rtl/>
              </w:rPr>
              <w:t xml:space="preserve"> </w:t>
            </w:r>
            <w:r w:rsidRPr="00884FBD">
              <w:rPr>
                <w:rFonts w:cs="B Lotus" w:hint="cs"/>
                <w:sz w:val="28"/>
                <w:szCs w:val="28"/>
                <w:rtl/>
              </w:rPr>
              <w:t>امام</w:t>
            </w:r>
            <w:r w:rsidRPr="00884FBD">
              <w:rPr>
                <w:rFonts w:cs="B Lotus"/>
                <w:sz w:val="28"/>
                <w:szCs w:val="28"/>
                <w:rtl/>
              </w:rPr>
              <w:t xml:space="preserve"> </w:t>
            </w: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زندان</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رفع</w:t>
            </w:r>
            <w:r w:rsidRPr="00884FBD">
              <w:rPr>
                <w:rFonts w:cs="B Lotus"/>
                <w:sz w:val="28"/>
                <w:szCs w:val="28"/>
                <w:rtl/>
              </w:rPr>
              <w:t xml:space="preserve"> </w:t>
            </w:r>
            <w:r w:rsidRPr="00884FBD">
              <w:rPr>
                <w:rFonts w:cs="B Lotus" w:hint="cs"/>
                <w:sz w:val="28"/>
                <w:szCs w:val="28"/>
                <w:rtl/>
              </w:rPr>
              <w:t>حیرت</w:t>
            </w:r>
            <w:r w:rsidRPr="00884FBD">
              <w:rPr>
                <w:rFonts w:cs="B Lotus"/>
                <w:sz w:val="28"/>
                <w:szCs w:val="28"/>
                <w:rtl/>
              </w:rPr>
              <w:t xml:space="preserve"> </w:t>
            </w: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مسلمانان</w:t>
            </w:r>
          </w:p>
          <w:p w:rsidR="00370E76" w:rsidRPr="00884FBD" w:rsidRDefault="00370E76" w:rsidP="00370E76">
            <w:pPr>
              <w:widowControl w:val="0"/>
              <w:spacing w:line="288" w:lineRule="auto"/>
              <w:jc w:val="lowKashida"/>
              <w:rPr>
                <w:rFonts w:cs="B Lotus"/>
                <w:sz w:val="28"/>
                <w:szCs w:val="28"/>
                <w:rtl/>
              </w:rPr>
            </w:pPr>
            <w:r w:rsidRPr="00884FBD">
              <w:rPr>
                <w:rFonts w:cs="B Lotus" w:hint="cs"/>
                <w:sz w:val="28"/>
                <w:szCs w:val="28"/>
                <w:rtl/>
              </w:rPr>
              <w:t>- گسترش روز افزون محبوبیت امام</w:t>
            </w:r>
          </w:p>
        </w:tc>
      </w:tr>
      <w:tr w:rsidR="00AF2BA2" w:rsidRPr="00884FBD" w:rsidTr="00AF2BA2">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center"/>
              <w:rPr>
                <w:rFonts w:cs="B Lotus"/>
                <w:sz w:val="28"/>
                <w:szCs w:val="28"/>
                <w:rtl/>
              </w:rPr>
            </w:pPr>
            <w:r w:rsidRPr="00884FBD">
              <w:rPr>
                <w:rFonts w:cs="B Lotus" w:hint="cs"/>
                <w:sz w:val="28"/>
                <w:szCs w:val="28"/>
                <w:rtl/>
              </w:rPr>
              <w:t>260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BA2" w:rsidRPr="00884FBD" w:rsidRDefault="00AF2BA2" w:rsidP="00AF2BA2">
            <w:pPr>
              <w:rPr>
                <w:rFonts w:cs="B Lotus"/>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xml:space="preserve">- بازگردانده شدن فرزند به سامرا و بیعت گیری امام از 40 نفر از وکلای شیعه </w:t>
            </w:r>
          </w:p>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شهادت امام در آغازین روزهای سومین ماه این سال (ربیع الاول)</w:t>
            </w:r>
          </w:p>
        </w:tc>
      </w:tr>
    </w:tbl>
    <w:bookmarkEnd w:id="2"/>
    <w:bookmarkEnd w:id="3"/>
    <w:p w:rsidR="00AF2BA2" w:rsidRPr="00884FBD" w:rsidRDefault="00AF2BA2" w:rsidP="00782045">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همانگونه در این جدول گاه شماری مشاهده می شود هم امام و هم شیعیان و به ویژه قمی ها در این سال ها روزگاری بشدت سخت را سپری می کنند. و این برآمده از سیاست های </w:t>
      </w:r>
      <w:r w:rsidR="00782045">
        <w:rPr>
          <w:rFonts w:ascii="Times New Roman" w:eastAsia="Times New Roman" w:hAnsi="Times New Roman" w:cs="B Lotus" w:hint="cs"/>
          <w:sz w:val="28"/>
          <w:szCs w:val="28"/>
          <w:rtl/>
        </w:rPr>
        <w:t>نظامی</w:t>
      </w:r>
      <w:r w:rsidRPr="00884FBD">
        <w:rPr>
          <w:rFonts w:ascii="Times New Roman" w:eastAsia="Times New Roman" w:hAnsi="Times New Roman" w:cs="B Lotus" w:hint="cs"/>
          <w:sz w:val="28"/>
          <w:szCs w:val="28"/>
          <w:rtl/>
        </w:rPr>
        <w:t xml:space="preserve"> </w:t>
      </w:r>
      <w:r w:rsidRPr="00884FBD">
        <w:rPr>
          <w:rFonts w:ascii="Sakkal Majalla" w:eastAsia="Times New Roman" w:hAnsi="Sakkal Majalla" w:cs="Sakkal Majalla" w:hint="cs"/>
          <w:sz w:val="28"/>
          <w:szCs w:val="28"/>
          <w:rtl/>
        </w:rPr>
        <w:t>–</w:t>
      </w:r>
      <w:r w:rsidRPr="00884FBD">
        <w:rPr>
          <w:rFonts w:ascii="Times New Roman" w:eastAsia="Times New Roman" w:hAnsi="Times New Roman" w:cs="B Lotus" w:hint="cs"/>
          <w:sz w:val="28"/>
          <w:szCs w:val="28"/>
          <w:rtl/>
        </w:rPr>
        <w:t xml:space="preserve">اطلاعاتی ویژه خلافت است. چرا که در این دوران دستگاه خلافت پس از مشاهده تمامی ناکامی هایش در مسئله </w:t>
      </w:r>
      <w:r w:rsidR="00370E76" w:rsidRPr="00884FBD">
        <w:rPr>
          <w:rFonts w:ascii="Times New Roman" w:eastAsia="Times New Roman" w:hAnsi="Times New Roman" w:cs="B Lotus" w:hint="cs"/>
          <w:sz w:val="28"/>
          <w:szCs w:val="28"/>
          <w:rtl/>
        </w:rPr>
        <w:t>نابودی خط امامت و مکتب تشیع</w:t>
      </w:r>
      <w:r w:rsidRPr="00884FBD">
        <w:rPr>
          <w:rFonts w:ascii="Times New Roman" w:eastAsia="Times New Roman" w:hAnsi="Times New Roman" w:cs="B Lotus" w:hint="cs"/>
          <w:sz w:val="28"/>
          <w:szCs w:val="28"/>
          <w:rtl/>
        </w:rPr>
        <w:t>، نگران است که ائتلاف امام موعود با قدرت اجتماعی شیعه به براندازی آنان منجر شود. چیزی که این باور را سهل می کند شکنندگی خلافت در ان سال ها در برابر قیام صاحب الزنج و قیام یعقوب لیث صفاری است. بدین جهت عباسیان در یک سیاست موازی هم بر امام و هم بر تمامی مراکز قدرت شیعه و حتی بر شهر دور دست قم به شدت سخت می گیرند. و برای پیشبرد اهدافشان دستگاه و نظام اطلاعاتی-امنیتی ویژه ای را در برابر امام و جامعه شیعه ایجاد می کنند که گزارش مهمترین اقدامات آن دستگاه امنیتی از قرار زیر است:</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 ایجاد نظام جاسوسی پیچیده و چند لایه: بدین معنی که در این دوران تمامی گروه های جمعیتی پیرامونی و مرتبط با امام نقش خبرگیری از منزل و روابط امام را به عهده می گیرند. این نظام جاسوسی چند لایه شامل این گروه ها است: </w:t>
      </w:r>
    </w:p>
    <w:p w:rsidR="00AF2BA2" w:rsidRPr="00884FBD" w:rsidRDefault="00AF2BA2" w:rsidP="00AF2BA2">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lastRenderedPageBreak/>
        <w:t>فضای شهری سامرا، نظام اجتماعی همسایه ها ، نظام شغلی اصناف خصوصا اصنافی که می توانند با بانوان منزل در تماس مستقیم باشند (قابله)، نظام روابط فامیلی (جعفر).</w:t>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گستردگی  نظام جاسوسی چنان است که وقتی دستگاه خلافت در مواجهه با امام احساس ناکامی می کند ، ایشان را در سامرا همراه برخی از شیعیان زندانی می کند، در زندان هم در میان زندانیان بر امام جاسوس می گذارد</w:t>
      </w:r>
      <w:r w:rsidR="00313FB4">
        <w:rPr>
          <w:rFonts w:ascii="Times New Roman" w:eastAsia="Times New Roman" w:hAnsi="Times New Roman" w:cs="B Lotus" w:hint="cs"/>
          <w:sz w:val="28"/>
          <w:szCs w:val="28"/>
          <w:rtl/>
        </w:rPr>
        <w:t>.</w:t>
      </w:r>
      <w:r w:rsidR="00313FB4">
        <w:rPr>
          <w:rStyle w:val="FootnoteReference"/>
          <w:rFonts w:ascii="Times New Roman" w:eastAsia="Times New Roman" w:hAnsi="Times New Roman" w:cs="B Lotus"/>
          <w:sz w:val="28"/>
          <w:szCs w:val="28"/>
          <w:rtl/>
        </w:rPr>
        <w:footnoteReference w:id="12"/>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تلاش برای قطع تمامی ارتباط های امام با جامعه شیعه؛ از این رو اولا رفت و آمد امام به بیرون از منزل به حضور در هر دوشنبه و پنج شنبه به قصر خلیفه منحصر میشود تا در این حضور، امام به گونه ای غیر مستقیم و پیوسته تعهد عدم ارتکاب اقدام ضد حکومتی بدهد. در این دو روز مسیر کوتاه بین منزل امام تا قصر چنان آکنده از جاسوسان می گردد تا هرکس به امام ابراز علاقمندی کرد یا نشانی از تشیع داشت به سرعت دستگیر گردد.</w:t>
      </w:r>
      <w:r w:rsidR="00313FB4">
        <w:rPr>
          <w:rStyle w:val="FootnoteReference"/>
          <w:rFonts w:ascii="Times New Roman" w:eastAsia="Times New Roman" w:hAnsi="Times New Roman" w:cs="B Lotus"/>
          <w:sz w:val="28"/>
          <w:szCs w:val="28"/>
          <w:rtl/>
        </w:rPr>
        <w:footnoteReference w:id="13"/>
      </w:r>
      <w:r w:rsidRPr="00884FBD">
        <w:rPr>
          <w:rFonts w:ascii="Times New Roman" w:eastAsia="Times New Roman" w:hAnsi="Times New Roman" w:cs="B Lotus" w:hint="cs"/>
          <w:sz w:val="28"/>
          <w:szCs w:val="28"/>
          <w:rtl/>
        </w:rPr>
        <w:t xml:space="preserve"> </w:t>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در این سال ها بر جوامع آشکار شیعه نشین فشار و آزار  بیشتر می گردد. به گونه ای که شهر قم در ادامه سیاستی که از دوران مامون آغاز شده بود موظف به پرداخت مالیاتی مضاعف است و هر گاه اعتراضی رخ می دهد به شدت سرکوب گشته و حاکمی خشن تر از پیش برای آن دیار منصوب می گردد. تشدید این رویدادها در اولین سال امامت امام عسکری(ع)  باعث شد  قمی ها مخفیانه دست به دامان امام گردند. کشتار و آزار بر قمی ها در این زمانه هم در آغاز سال 255 و هم در سال 258 ه.ق رخ می دهد.</w:t>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 شدت مراقبت و تجسس در شهر بغداد هم تا بدان حد است که در سال </w:t>
      </w:r>
      <w:r w:rsidR="00DC06AB" w:rsidRPr="00884FBD">
        <w:rPr>
          <w:rFonts w:ascii="Times New Roman" w:eastAsia="Times New Roman" w:hAnsi="Times New Roman" w:cs="B Lotus" w:hint="cs"/>
          <w:sz w:val="28"/>
          <w:szCs w:val="28"/>
          <w:rtl/>
        </w:rPr>
        <w:t>256</w:t>
      </w:r>
      <w:r w:rsidRPr="00884FBD">
        <w:rPr>
          <w:rFonts w:ascii="Times New Roman" w:eastAsia="Times New Roman" w:hAnsi="Times New Roman" w:cs="B Lotus" w:hint="cs"/>
          <w:sz w:val="28"/>
          <w:szCs w:val="28"/>
          <w:rtl/>
        </w:rPr>
        <w:t xml:space="preserve"> </w:t>
      </w:r>
      <w:r w:rsidR="00DC06AB" w:rsidRPr="00884FBD">
        <w:rPr>
          <w:rFonts w:ascii="Times New Roman" w:eastAsia="Times New Roman" w:hAnsi="Times New Roman" w:cs="B Lotus" w:hint="cs"/>
          <w:sz w:val="28"/>
          <w:szCs w:val="28"/>
          <w:rtl/>
        </w:rPr>
        <w:t xml:space="preserve">امام </w:t>
      </w:r>
      <w:r w:rsidRPr="00884FBD">
        <w:rPr>
          <w:rFonts w:ascii="Times New Roman" w:eastAsia="Times New Roman" w:hAnsi="Times New Roman" w:cs="B Lotus" w:hint="cs"/>
          <w:sz w:val="28"/>
          <w:szCs w:val="28"/>
          <w:rtl/>
        </w:rPr>
        <w:t>همراه برخی از شیعیان و وکلایش در بغداد که شناسایی و دستگیر شده اند به زندان می افتد.</w:t>
      </w:r>
      <w:r w:rsidR="00313FB4">
        <w:rPr>
          <w:rStyle w:val="FootnoteReference"/>
          <w:rFonts w:ascii="Times New Roman" w:eastAsia="Times New Roman" w:hAnsi="Times New Roman" w:cs="B Lotus"/>
          <w:sz w:val="28"/>
          <w:szCs w:val="28"/>
          <w:rtl/>
        </w:rPr>
        <w:footnoteReference w:id="14"/>
      </w:r>
      <w:r w:rsidRPr="00884FBD">
        <w:rPr>
          <w:rFonts w:ascii="Times New Roman" w:eastAsia="Times New Roman" w:hAnsi="Times New Roman" w:cs="B Lotus" w:hint="cs"/>
          <w:sz w:val="28"/>
          <w:szCs w:val="28"/>
          <w:rtl/>
        </w:rPr>
        <w:t xml:space="preserve"> و این رویداد در سابقه دستگاه وکالت کم نظیر است که با تمامی پنهان کاری ها و تجربه ورزی ها، در نهایت برخی از اعضای آن شناسایی و دستگیر شوند. اگرجه دستگیری آنان نفع اطلاعاتی ای برای دستگاه خلافت ندارد.</w:t>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 xml:space="preserve">در این فضای بشدت امنیتی تصور به زندان رفتن امام از همه شگفت تر است. بنا به گزارش های تاریخی خلیفه عباسی ای که اقدام به شهادت امام هادی (ع) می کند معتز نام دارد. او کمتر از یکسال از آغاز امامت امام عسکری (ع) تمامی برنامه های بالا را به اجرا می گذارد. ولی در وحشت از مسئله ولادت امام موعود، برخی رویدادهای اجتماعی را بهانه کرده و در نهایت امام را همراه با برخی از شیعیان دستگیر شده </w:t>
      </w:r>
      <w:r w:rsidRPr="00884FBD">
        <w:rPr>
          <w:rFonts w:ascii="Times New Roman" w:eastAsia="Times New Roman" w:hAnsi="Times New Roman" w:cs="B Lotus" w:hint="cs"/>
          <w:sz w:val="28"/>
          <w:szCs w:val="28"/>
          <w:rtl/>
        </w:rPr>
        <w:lastRenderedPageBreak/>
        <w:t>در بغداد و سامرا، در شهر سامرا به زندان می افکند.</w:t>
      </w:r>
      <w:r w:rsidR="00313FB4">
        <w:rPr>
          <w:rStyle w:val="FootnoteReference"/>
          <w:rFonts w:ascii="Times New Roman" w:eastAsia="Times New Roman" w:hAnsi="Times New Roman" w:cs="B Lotus"/>
          <w:sz w:val="28"/>
          <w:szCs w:val="28"/>
          <w:rtl/>
        </w:rPr>
        <w:footnoteReference w:id="15"/>
      </w:r>
      <w:r w:rsidRPr="00884FBD">
        <w:rPr>
          <w:rFonts w:ascii="Times New Roman" w:eastAsia="Times New Roman" w:hAnsi="Times New Roman" w:cs="B Lotus" w:hint="cs"/>
          <w:sz w:val="28"/>
          <w:szCs w:val="28"/>
          <w:rtl/>
        </w:rPr>
        <w:t xml:space="preserve"> </w:t>
      </w:r>
    </w:p>
    <w:p w:rsidR="00AF2BA2" w:rsidRPr="00884FBD" w:rsidRDefault="00AF2BA2" w:rsidP="00313FB4">
      <w:pPr>
        <w:widowControl w:val="0"/>
        <w:spacing w:after="0" w:line="288" w:lineRule="auto"/>
        <w:ind w:firstLine="340"/>
        <w:jc w:val="lowKashida"/>
        <w:rPr>
          <w:rFonts w:ascii="Times New Roman" w:eastAsia="Times New Roman" w:hAnsi="Times New Roman" w:cs="B Lotus"/>
          <w:sz w:val="28"/>
          <w:szCs w:val="28"/>
          <w:rtl/>
        </w:rPr>
      </w:pPr>
      <w:r w:rsidRPr="00884FBD">
        <w:rPr>
          <w:rFonts w:ascii="Times New Roman" w:eastAsia="Times New Roman" w:hAnsi="Times New Roman" w:cs="B Lotus" w:hint="cs"/>
          <w:sz w:val="28"/>
          <w:szCs w:val="28"/>
          <w:rtl/>
        </w:rPr>
        <w:t>مطالعه زندگی امام نشان می دهد که آن حضرت در 6 سال امامت خود سه مرتبه به زندان افتاد</w:t>
      </w:r>
      <w:r w:rsidR="00313FB4">
        <w:rPr>
          <w:rFonts w:ascii="Times New Roman" w:eastAsia="Times New Roman" w:hAnsi="Times New Roman" w:cs="B Lotus" w:hint="cs"/>
          <w:sz w:val="28"/>
          <w:szCs w:val="28"/>
          <w:rtl/>
        </w:rPr>
        <w:t>ه است.</w:t>
      </w:r>
      <w:r w:rsidR="00313FB4">
        <w:rPr>
          <w:rStyle w:val="FootnoteReference"/>
          <w:rFonts w:ascii="Times New Roman" w:eastAsia="Times New Roman" w:hAnsi="Times New Roman" w:cs="B Lotus"/>
          <w:sz w:val="28"/>
          <w:szCs w:val="28"/>
          <w:rtl/>
        </w:rPr>
        <w:footnoteReference w:id="16"/>
      </w:r>
      <w:r w:rsidRPr="00884FBD">
        <w:rPr>
          <w:rFonts w:ascii="Times New Roman" w:eastAsia="Times New Roman" w:hAnsi="Times New Roman" w:cs="B Lotus" w:hint="cs"/>
          <w:sz w:val="28"/>
          <w:szCs w:val="28"/>
          <w:rtl/>
        </w:rPr>
        <w:t xml:space="preserve"> زمانه و عامل زندان های امام و سرانجام آن به شرح زیر است:</w:t>
      </w:r>
    </w:p>
    <w:tbl>
      <w:tblPr>
        <w:tblStyle w:val="TableGrid1"/>
        <w:bidiVisual/>
        <w:tblW w:w="0" w:type="auto"/>
        <w:tblInd w:w="770" w:type="dxa"/>
        <w:tblLook w:val="04A0" w:firstRow="1" w:lastRow="0" w:firstColumn="1" w:lastColumn="0" w:noHBand="0" w:noVBand="1"/>
      </w:tblPr>
      <w:tblGrid>
        <w:gridCol w:w="993"/>
        <w:gridCol w:w="2126"/>
        <w:gridCol w:w="2126"/>
        <w:gridCol w:w="2693"/>
      </w:tblGrid>
      <w:tr w:rsidR="00AF2BA2" w:rsidRPr="00884FBD" w:rsidTr="00AF2BA2">
        <w:tc>
          <w:tcPr>
            <w:tcW w:w="7938" w:type="dxa"/>
            <w:gridSpan w:val="4"/>
            <w:tcBorders>
              <w:top w:val="single" w:sz="4" w:space="0" w:color="auto"/>
              <w:left w:val="single" w:sz="4" w:space="0" w:color="auto"/>
              <w:bottom w:val="single" w:sz="4" w:space="0" w:color="auto"/>
              <w:right w:val="single" w:sz="4" w:space="0" w:color="auto"/>
            </w:tcBorders>
            <w:shd w:val="clear" w:color="auto" w:fill="BFBFBF"/>
            <w:hideMark/>
          </w:tcPr>
          <w:p w:rsidR="00AF2BA2" w:rsidRPr="00884FBD" w:rsidRDefault="00AF2BA2" w:rsidP="00AF2BA2">
            <w:pPr>
              <w:widowControl w:val="0"/>
              <w:spacing w:line="288" w:lineRule="auto"/>
              <w:jc w:val="center"/>
              <w:rPr>
                <w:rFonts w:cs="B Lotus"/>
                <w:b/>
                <w:bCs/>
                <w:sz w:val="28"/>
                <w:szCs w:val="28"/>
                <w:rtl/>
              </w:rPr>
            </w:pPr>
            <w:r w:rsidRPr="00884FBD">
              <w:rPr>
                <w:rFonts w:cs="B Lotus" w:hint="cs"/>
                <w:b/>
                <w:bCs/>
                <w:sz w:val="28"/>
                <w:szCs w:val="28"/>
                <w:rtl/>
              </w:rPr>
              <w:t>امام عسکری (ع)  در زندان</w:t>
            </w:r>
          </w:p>
        </w:tc>
      </w:tr>
      <w:tr w:rsidR="00AF2BA2" w:rsidRPr="00884FBD" w:rsidTr="00AF2BA2">
        <w:tc>
          <w:tcPr>
            <w:tcW w:w="993"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زمانه</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سال 254 ه.ق</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 xml:space="preserve"> سال 256 ه.ق </w:t>
            </w:r>
          </w:p>
        </w:tc>
        <w:tc>
          <w:tcPr>
            <w:tcW w:w="2693" w:type="dxa"/>
            <w:tcBorders>
              <w:top w:val="single" w:sz="4" w:space="0" w:color="auto"/>
              <w:left w:val="single" w:sz="4" w:space="0" w:color="auto"/>
              <w:bottom w:val="single" w:sz="4" w:space="0" w:color="auto"/>
              <w:right w:val="single" w:sz="4" w:space="0" w:color="auto"/>
            </w:tcBorders>
            <w:hideMark/>
          </w:tcPr>
          <w:p w:rsidR="00AF2BA2" w:rsidRPr="00884FBD" w:rsidRDefault="00AF2BA2" w:rsidP="00DC06AB">
            <w:pPr>
              <w:widowControl w:val="0"/>
              <w:spacing w:line="288" w:lineRule="auto"/>
              <w:jc w:val="lowKashida"/>
              <w:rPr>
                <w:rFonts w:cs="B Lotus"/>
                <w:sz w:val="28"/>
                <w:szCs w:val="28"/>
                <w:rtl/>
              </w:rPr>
            </w:pPr>
            <w:r w:rsidRPr="00884FBD">
              <w:rPr>
                <w:rFonts w:cs="B Lotus" w:hint="cs"/>
                <w:sz w:val="28"/>
                <w:szCs w:val="28"/>
                <w:rtl/>
              </w:rPr>
              <w:t xml:space="preserve">اواخر سال </w:t>
            </w:r>
            <w:r w:rsidR="00DC06AB" w:rsidRPr="00884FBD">
              <w:rPr>
                <w:rFonts w:cs="B Lotus" w:hint="cs"/>
                <w:sz w:val="28"/>
                <w:szCs w:val="28"/>
                <w:rtl/>
              </w:rPr>
              <w:t>259</w:t>
            </w:r>
            <w:r w:rsidRPr="00884FBD">
              <w:rPr>
                <w:rFonts w:cs="B Lotus" w:hint="cs"/>
                <w:sz w:val="28"/>
                <w:szCs w:val="28"/>
                <w:rtl/>
              </w:rPr>
              <w:t xml:space="preserve"> ه.ق </w:t>
            </w:r>
          </w:p>
        </w:tc>
      </w:tr>
      <w:tr w:rsidR="00AF2BA2" w:rsidRPr="00884FBD" w:rsidTr="00AF2BA2">
        <w:tc>
          <w:tcPr>
            <w:tcW w:w="993"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خلیفه</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توسط معتز پیش از تولد امام زمان، به بهانه همکاری با برخی شورشیان</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بدستور مهتدی</w:t>
            </w:r>
          </w:p>
        </w:tc>
        <w:tc>
          <w:tcPr>
            <w:tcW w:w="2693"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بدستور معتمد</w:t>
            </w:r>
          </w:p>
        </w:tc>
      </w:tr>
      <w:tr w:rsidR="00AF2BA2" w:rsidRPr="00884FBD" w:rsidTr="00AF2BA2">
        <w:tc>
          <w:tcPr>
            <w:tcW w:w="993" w:type="dxa"/>
            <w:tcBorders>
              <w:top w:val="single" w:sz="4" w:space="0" w:color="auto"/>
              <w:left w:val="single" w:sz="4" w:space="0" w:color="auto"/>
              <w:bottom w:val="single" w:sz="4" w:space="0" w:color="auto"/>
              <w:right w:val="single" w:sz="4" w:space="0" w:color="auto"/>
            </w:tcBorders>
            <w:shd w:val="clear" w:color="auto" w:fill="F2F2F2"/>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چگونگی پایان</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قتل معتز به نفرین امام و آزادی توسط خلیفه جدید</w:t>
            </w:r>
          </w:p>
        </w:tc>
        <w:tc>
          <w:tcPr>
            <w:tcW w:w="2126"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قتل مهتدی به نفرین امام و آزادی توسط خلیفه جدید</w:t>
            </w:r>
          </w:p>
        </w:tc>
        <w:tc>
          <w:tcPr>
            <w:tcW w:w="2693" w:type="dxa"/>
            <w:tcBorders>
              <w:top w:val="single" w:sz="4" w:space="0" w:color="auto"/>
              <w:left w:val="single" w:sz="4" w:space="0" w:color="auto"/>
              <w:bottom w:val="single" w:sz="4" w:space="0" w:color="auto"/>
              <w:right w:val="single" w:sz="4" w:space="0" w:color="auto"/>
            </w:tcBorders>
            <w:hideMark/>
          </w:tcPr>
          <w:p w:rsidR="00AF2BA2" w:rsidRPr="00884FBD" w:rsidRDefault="00AF2BA2" w:rsidP="00AF2BA2">
            <w:pPr>
              <w:widowControl w:val="0"/>
              <w:spacing w:line="288" w:lineRule="auto"/>
              <w:jc w:val="lowKashida"/>
              <w:rPr>
                <w:rFonts w:cs="B Lotus"/>
                <w:sz w:val="28"/>
                <w:szCs w:val="28"/>
                <w:rtl/>
              </w:rPr>
            </w:pPr>
            <w:r w:rsidRPr="00884FBD">
              <w:rPr>
                <w:rFonts w:cs="B Lotus" w:hint="cs"/>
                <w:sz w:val="28"/>
                <w:szCs w:val="28"/>
                <w:rtl/>
              </w:rPr>
              <w:t>آزادی از زندان بواسطه عجز خلیفه در زمانه خشکسالی و نیرنگ نصاری برای دعای باران و نیاز به امام جهت حفظ کیان اسلام و خلافت اسلامی</w:t>
            </w:r>
          </w:p>
        </w:tc>
      </w:tr>
    </w:tbl>
    <w:p w:rsidR="00AF2BA2" w:rsidRDefault="00AF2BA2" w:rsidP="00DC06AB">
      <w:pPr>
        <w:widowControl w:val="0"/>
        <w:spacing w:after="0" w:line="288" w:lineRule="auto"/>
        <w:ind w:firstLine="340"/>
        <w:jc w:val="lowKashida"/>
        <w:rPr>
          <w:rFonts w:cs="B Lotus"/>
          <w:sz w:val="28"/>
          <w:szCs w:val="28"/>
          <w:rtl/>
        </w:rPr>
      </w:pPr>
      <w:r w:rsidRPr="00884FBD">
        <w:rPr>
          <w:rFonts w:ascii="Times New Roman" w:eastAsia="Times New Roman" w:hAnsi="Times New Roman" w:cs="B Lotus" w:hint="cs"/>
          <w:sz w:val="28"/>
          <w:szCs w:val="28"/>
          <w:rtl/>
        </w:rPr>
        <w:t xml:space="preserve"> این وضعیت بدین معنا است که حکومت عباسی با اجرای اختناق سیاسی و انجام حصر بسیار شدید اجتماعی و ایجاد سیستم اطلاعاتی فراگیر، و حتی ایجاد زندان در شهری نظامی که به معنی نهایت حصر و مراقبت و کنترل است، تلاشی عجیب برای </w:t>
      </w:r>
      <w:r w:rsidR="00DC06AB" w:rsidRPr="00884FBD">
        <w:rPr>
          <w:rFonts w:ascii="Times New Roman" w:eastAsia="Times New Roman" w:hAnsi="Times New Roman" w:cs="B Lotus" w:hint="cs"/>
          <w:sz w:val="28"/>
          <w:szCs w:val="28"/>
          <w:rtl/>
        </w:rPr>
        <w:t xml:space="preserve">به انفعال کشاندن امام در کنار </w:t>
      </w:r>
      <w:r w:rsidRPr="00884FBD">
        <w:rPr>
          <w:rFonts w:ascii="Times New Roman" w:eastAsia="Times New Roman" w:hAnsi="Times New Roman" w:cs="B Lotus" w:hint="cs"/>
          <w:sz w:val="28"/>
          <w:szCs w:val="28"/>
          <w:rtl/>
        </w:rPr>
        <w:t xml:space="preserve">شناسایی و ضربه زدن به کیان تشیع و جلوگیری از مسئله مهدویت را به اجرا گذاشته است. نشان جدیت آنان در اجرای راهبردهای ضد مهدوی و ضد شیعی، قتل دو خلیفه در زمانی کوتاه به نفرین امام است. چرا که این دو خلیفه بر قتل امام پیش از تولد احتمالی امام موعود اصرار داشتند ولی خود به نفرین امام به قتل رسیدند تا مبادا پیش از زمان مقرر امام به شهادت نرسیده و نور الهی خاموش گردد. و در حقیقت رخداد این دو قتل سیاسی با بهانه های داخلی اما با کارکرد مثبت برای جبهه حق نشان از آن می دهد که در این مقطع ترکیب وضعیت بحرانی </w:t>
      </w:r>
      <w:r w:rsidRPr="00884FBD">
        <w:rPr>
          <w:rFonts w:ascii="Times New Roman" w:eastAsia="Times New Roman" w:hAnsi="Times New Roman" w:cs="B Lotus" w:hint="cs"/>
          <w:sz w:val="28"/>
          <w:szCs w:val="28"/>
          <w:rtl/>
        </w:rPr>
        <w:lastRenderedPageBreak/>
        <w:t>جامعه شیعه و اصرار دستگاه خلافت بر نابودی موازی جامعه شیعه و امام موعود باعث پر رنگی عنصر ماوراء در مواجهه اطلاعاتی و در جنگ نرم می گردد. و در حقیقت امام عسکری (ع) در این مقطع حساس به جنگ نرم مبتنی بر دعا و استغاثه خاص به درگاه حق و بهره گیری از امدادهای غیبی (هم برای خود و هم</w:t>
      </w:r>
      <w:r w:rsidR="00782045">
        <w:rPr>
          <w:rFonts w:ascii="Times New Roman" w:eastAsia="Times New Roman" w:hAnsi="Times New Roman" w:cs="B Lotus" w:hint="cs"/>
          <w:sz w:val="28"/>
          <w:szCs w:val="28"/>
          <w:rtl/>
        </w:rPr>
        <w:t xml:space="preserve"> برای شیعیان قم)  رو می آورد.</w:t>
      </w:r>
    </w:p>
    <w:p w:rsidR="00782045" w:rsidRPr="00884FBD" w:rsidRDefault="00782045" w:rsidP="00DC06AB">
      <w:pPr>
        <w:widowControl w:val="0"/>
        <w:spacing w:after="0" w:line="288" w:lineRule="auto"/>
        <w:ind w:firstLine="340"/>
        <w:jc w:val="lowKashida"/>
        <w:rPr>
          <w:rFonts w:cs="B Lotus"/>
          <w:sz w:val="28"/>
          <w:szCs w:val="28"/>
          <w:rtl/>
        </w:rPr>
      </w:pPr>
    </w:p>
    <w:p w:rsidR="00AF2BA2" w:rsidRPr="00884FBD" w:rsidRDefault="00AF2BA2" w:rsidP="00DC06AB">
      <w:pPr>
        <w:rPr>
          <w:rFonts w:cs="B Lotus"/>
          <w:b/>
          <w:bCs/>
          <w:sz w:val="28"/>
          <w:szCs w:val="28"/>
          <w:u w:val="single"/>
          <w:rtl/>
        </w:rPr>
      </w:pPr>
      <w:r w:rsidRPr="00884FBD">
        <w:rPr>
          <w:rFonts w:cs="B Lotus" w:hint="cs"/>
          <w:b/>
          <w:bCs/>
          <w:sz w:val="28"/>
          <w:szCs w:val="28"/>
          <w:u w:val="single"/>
          <w:rtl/>
        </w:rPr>
        <w:t xml:space="preserve">گاه شمار نهم ربیع الاول سال 260 ه- ق در ظرف زمانی </w:t>
      </w:r>
      <w:r w:rsidR="00DC06AB" w:rsidRPr="00884FBD">
        <w:rPr>
          <w:rFonts w:cs="B Lotus" w:hint="cs"/>
          <w:b/>
          <w:bCs/>
          <w:sz w:val="28"/>
          <w:szCs w:val="28"/>
          <w:u w:val="single"/>
          <w:rtl/>
        </w:rPr>
        <w:t>6</w:t>
      </w:r>
      <w:r w:rsidRPr="00884FBD">
        <w:rPr>
          <w:rFonts w:cs="B Lotus" w:hint="cs"/>
          <w:b/>
          <w:bCs/>
          <w:sz w:val="28"/>
          <w:szCs w:val="28"/>
          <w:u w:val="single"/>
          <w:rtl/>
        </w:rPr>
        <w:t xml:space="preserve"> ماهه:</w:t>
      </w:r>
    </w:p>
    <w:p w:rsidR="00DC06AB" w:rsidRPr="00884FBD" w:rsidRDefault="00DC06AB" w:rsidP="00207601">
      <w:pPr>
        <w:rPr>
          <w:rFonts w:cs="B Lotus"/>
          <w:sz w:val="28"/>
          <w:szCs w:val="28"/>
          <w:rtl/>
        </w:rPr>
      </w:pPr>
      <w:r w:rsidRPr="00884FBD">
        <w:rPr>
          <w:rFonts w:cs="B Lotus" w:hint="cs"/>
          <w:sz w:val="28"/>
          <w:szCs w:val="28"/>
          <w:rtl/>
        </w:rPr>
        <w:t xml:space="preserve">بنابر آنچه که در مباحث پیشین دانسته شد، سال 259 ه-ق باید یکی از سال های سخت بر امام و جامعه شیعه از جهت فزونی بیش از حد آزارها و فشارها باشد. بدین جهت در این مرحله گاه شمار سه ماهه </w:t>
      </w:r>
    </w:p>
    <w:p w:rsidR="00DC06AB" w:rsidRPr="00884FBD" w:rsidRDefault="00DC06AB" w:rsidP="00207601">
      <w:pPr>
        <w:rPr>
          <w:rFonts w:cs="B Lotus"/>
          <w:sz w:val="28"/>
          <w:szCs w:val="28"/>
          <w:rtl/>
        </w:rPr>
      </w:pPr>
      <w:r w:rsidRPr="00884FBD">
        <w:rPr>
          <w:rFonts w:cs="B Lotus" w:hint="cs"/>
          <w:sz w:val="28"/>
          <w:szCs w:val="28"/>
          <w:rtl/>
        </w:rPr>
        <w:t xml:space="preserve">پایانی دوران امامت ارائه می گردد </w:t>
      </w:r>
      <w:r w:rsidR="00782045">
        <w:rPr>
          <w:rFonts w:cs="B Lotus" w:hint="cs"/>
          <w:sz w:val="28"/>
          <w:szCs w:val="28"/>
          <w:rtl/>
        </w:rPr>
        <w:t xml:space="preserve">تا این واقعیت کشف گردد. </w:t>
      </w:r>
      <w:r w:rsidRPr="00884FBD">
        <w:rPr>
          <w:rFonts w:cs="B Lotus" w:hint="cs"/>
          <w:sz w:val="28"/>
          <w:szCs w:val="28"/>
          <w:rtl/>
        </w:rPr>
        <w:t xml:space="preserve">و آنگاه در ادامه برای آشنائی با چگونگی گذار شیعه از دوران سخت آخرین آغاز امامت و سربلندی تاریخی آنان با وجود تمامی فتنه ها و دسیسه ها گاه شمار سه ماهه آغاز ین دوران امام امت امام مهدی (عج) ارائه می گردد. </w:t>
      </w:r>
    </w:p>
    <w:p w:rsidR="00207601" w:rsidRDefault="00DC06AB" w:rsidP="00DC06AB">
      <w:pPr>
        <w:rPr>
          <w:rFonts w:cs="B Lotus"/>
          <w:sz w:val="28"/>
          <w:szCs w:val="28"/>
          <w:rtl/>
        </w:rPr>
      </w:pPr>
      <w:r w:rsidRPr="00884FBD">
        <w:rPr>
          <w:rFonts w:cs="B Lotus" w:hint="cs"/>
          <w:sz w:val="28"/>
          <w:szCs w:val="28"/>
          <w:rtl/>
        </w:rPr>
        <w:t xml:space="preserve">البته مباحث </w:t>
      </w:r>
      <w:r w:rsidR="00207601" w:rsidRPr="00884FBD">
        <w:rPr>
          <w:rFonts w:cs="B Lotus" w:hint="cs"/>
          <w:sz w:val="28"/>
          <w:szCs w:val="28"/>
          <w:rtl/>
        </w:rPr>
        <w:t xml:space="preserve">پیش رو شامل دو مرحله است. ابتدا گاه شمار توصیفی </w:t>
      </w:r>
      <w:r w:rsidRPr="00884FBD">
        <w:rPr>
          <w:rFonts w:cs="B Lotus" w:hint="cs"/>
          <w:sz w:val="28"/>
          <w:szCs w:val="28"/>
          <w:rtl/>
        </w:rPr>
        <w:t xml:space="preserve">در دو مرحله ارائه می گردد </w:t>
      </w:r>
      <w:r w:rsidR="00207601" w:rsidRPr="00884FBD">
        <w:rPr>
          <w:rFonts w:cs="B Lotus" w:hint="cs"/>
          <w:sz w:val="28"/>
          <w:szCs w:val="28"/>
          <w:rtl/>
        </w:rPr>
        <w:t>و سپس نکات تحلیلی</w:t>
      </w:r>
      <w:r w:rsidRPr="00884FBD">
        <w:rPr>
          <w:rFonts w:cs="B Lotus" w:hint="cs"/>
          <w:sz w:val="28"/>
          <w:szCs w:val="28"/>
          <w:rtl/>
        </w:rPr>
        <w:t xml:space="preserve"> در پایان هر مرحله ارائه می شود</w:t>
      </w:r>
      <w:r w:rsidR="00207601" w:rsidRPr="00884FBD">
        <w:rPr>
          <w:rFonts w:cs="B Lotus" w:hint="cs"/>
          <w:sz w:val="28"/>
          <w:szCs w:val="28"/>
          <w:rtl/>
        </w:rPr>
        <w:t xml:space="preserve">. </w:t>
      </w:r>
      <w:bookmarkStart w:id="4" w:name="OLE_LINK21"/>
      <w:bookmarkStart w:id="5" w:name="OLE_LINK22"/>
      <w:r w:rsidRPr="00884FBD">
        <w:rPr>
          <w:rFonts w:cs="B Lotus" w:hint="cs"/>
          <w:sz w:val="28"/>
          <w:szCs w:val="28"/>
          <w:rtl/>
        </w:rPr>
        <w:t xml:space="preserve">در ضمن یاد آور می گردد که جدول های گاه شماری شاحل سه بخش </w:t>
      </w:r>
      <w:r w:rsidR="00207601" w:rsidRPr="00884FBD">
        <w:rPr>
          <w:rFonts w:cs="B Lotus" w:hint="cs"/>
          <w:sz w:val="28"/>
          <w:szCs w:val="28"/>
          <w:rtl/>
        </w:rPr>
        <w:t>سفید و سیاه و خاکستری</w:t>
      </w:r>
      <w:r w:rsidR="00161322" w:rsidRPr="00884FBD">
        <w:rPr>
          <w:rStyle w:val="FootnoteReference"/>
          <w:rFonts w:cs="B Lotus"/>
          <w:sz w:val="28"/>
          <w:szCs w:val="28"/>
          <w:rtl/>
        </w:rPr>
        <w:footnoteReference w:id="17"/>
      </w:r>
      <w:r w:rsidR="00207601" w:rsidRPr="00884FBD">
        <w:rPr>
          <w:rFonts w:cs="B Lotus" w:hint="cs"/>
          <w:sz w:val="28"/>
          <w:szCs w:val="28"/>
          <w:rtl/>
        </w:rPr>
        <w:t xml:space="preserve"> است.</w:t>
      </w:r>
      <w:bookmarkEnd w:id="4"/>
      <w:bookmarkEnd w:id="5"/>
    </w:p>
    <w:p w:rsidR="00782045" w:rsidRPr="00884FBD" w:rsidRDefault="00782045" w:rsidP="00DC06AB">
      <w:pPr>
        <w:rPr>
          <w:rFonts w:cs="B Lotus"/>
          <w:sz w:val="28"/>
          <w:szCs w:val="28"/>
          <w:rtl/>
        </w:rPr>
      </w:pPr>
    </w:p>
    <w:p w:rsidR="00207601" w:rsidRPr="00884FBD" w:rsidRDefault="00207601" w:rsidP="00207601">
      <w:pPr>
        <w:rPr>
          <w:rFonts w:cs="B Lotus"/>
          <w:b/>
          <w:bCs/>
          <w:sz w:val="28"/>
          <w:szCs w:val="28"/>
          <w:rtl/>
        </w:rPr>
      </w:pPr>
      <w:r w:rsidRPr="00884FBD">
        <w:rPr>
          <w:rFonts w:cs="B Lotus" w:hint="cs"/>
          <w:b/>
          <w:bCs/>
          <w:sz w:val="28"/>
          <w:szCs w:val="28"/>
          <w:rtl/>
        </w:rPr>
        <w:t xml:space="preserve">الف: </w:t>
      </w:r>
      <w:r w:rsidR="00DC06AB" w:rsidRPr="00884FBD">
        <w:rPr>
          <w:rFonts w:cs="B Lotus" w:hint="cs"/>
          <w:b/>
          <w:bCs/>
          <w:sz w:val="28"/>
          <w:szCs w:val="28"/>
          <w:rtl/>
        </w:rPr>
        <w:t xml:space="preserve">گاه شمار </w:t>
      </w:r>
      <w:r w:rsidRPr="00884FBD">
        <w:rPr>
          <w:rFonts w:cs="B Lotus" w:hint="cs"/>
          <w:b/>
          <w:bCs/>
          <w:sz w:val="28"/>
          <w:szCs w:val="28"/>
          <w:rtl/>
        </w:rPr>
        <w:t>سه ماهه پیشا نهم ربیع:</w:t>
      </w:r>
    </w:p>
    <w:tbl>
      <w:tblPr>
        <w:tblStyle w:val="TableGrid"/>
        <w:bidiVisual/>
        <w:tblW w:w="0" w:type="auto"/>
        <w:tblLook w:val="04A0" w:firstRow="1" w:lastRow="0" w:firstColumn="1" w:lastColumn="0" w:noHBand="0" w:noVBand="1"/>
      </w:tblPr>
      <w:tblGrid>
        <w:gridCol w:w="1045"/>
        <w:gridCol w:w="7971"/>
      </w:tblGrid>
      <w:tr w:rsidR="00161322" w:rsidRPr="00884FBD" w:rsidTr="008555EE">
        <w:tc>
          <w:tcPr>
            <w:tcW w:w="9016" w:type="dxa"/>
            <w:gridSpan w:val="2"/>
            <w:shd w:val="clear" w:color="auto" w:fill="F2F2F2" w:themeFill="background1" w:themeFillShade="F2"/>
          </w:tcPr>
          <w:p w:rsidR="00161322" w:rsidRPr="00884FBD" w:rsidRDefault="00161322" w:rsidP="007453BC">
            <w:pPr>
              <w:jc w:val="center"/>
              <w:rPr>
                <w:rFonts w:cs="B Lotus"/>
                <w:sz w:val="28"/>
                <w:szCs w:val="28"/>
                <w:rtl/>
              </w:rPr>
            </w:pPr>
            <w:bookmarkStart w:id="6" w:name="OLE_LINK50"/>
            <w:bookmarkStart w:id="7" w:name="OLE_LINK25"/>
            <w:r w:rsidRPr="00884FBD">
              <w:rPr>
                <w:rFonts w:cs="B Lotus" w:hint="cs"/>
                <w:sz w:val="28"/>
                <w:szCs w:val="28"/>
                <w:rtl/>
              </w:rPr>
              <w:t>ماه ذیحجه سال 259 هجری قمری</w:t>
            </w:r>
          </w:p>
        </w:tc>
      </w:tr>
      <w:tr w:rsidR="008555EE" w:rsidRPr="00884FBD" w:rsidTr="00B219CA">
        <w:tc>
          <w:tcPr>
            <w:tcW w:w="794" w:type="dxa"/>
          </w:tcPr>
          <w:p w:rsidR="008555EE" w:rsidRPr="00884FBD" w:rsidRDefault="008555EE" w:rsidP="007453BC">
            <w:pPr>
              <w:rPr>
                <w:rFonts w:cs="B Lotus"/>
                <w:sz w:val="28"/>
                <w:szCs w:val="28"/>
                <w:rtl/>
              </w:rPr>
            </w:pPr>
            <w:r w:rsidRPr="00884FBD">
              <w:rPr>
                <w:rFonts w:cs="B Lotus" w:hint="cs"/>
                <w:sz w:val="28"/>
                <w:szCs w:val="28"/>
                <w:rtl/>
              </w:rPr>
              <w:t>سفید</w:t>
            </w:r>
          </w:p>
        </w:tc>
        <w:tc>
          <w:tcPr>
            <w:tcW w:w="8222" w:type="dxa"/>
          </w:tcPr>
          <w:p w:rsidR="008555EE" w:rsidRPr="00884FBD" w:rsidRDefault="008555EE" w:rsidP="00782045">
            <w:pPr>
              <w:pStyle w:val="ListParagraph"/>
              <w:numPr>
                <w:ilvl w:val="0"/>
                <w:numId w:val="1"/>
              </w:numPr>
              <w:rPr>
                <w:rFonts w:cs="B Lotus"/>
                <w:sz w:val="28"/>
                <w:szCs w:val="28"/>
              </w:rPr>
            </w:pPr>
            <w:r w:rsidRPr="00884FBD">
              <w:rPr>
                <w:rFonts w:cs="B Lotus" w:hint="cs"/>
                <w:sz w:val="28"/>
                <w:szCs w:val="28"/>
                <w:rtl/>
              </w:rPr>
              <w:t xml:space="preserve">مادر امام عسکری </w:t>
            </w:r>
            <w:r w:rsidR="00782045">
              <w:rPr>
                <w:rFonts w:cs="B Lotus" w:hint="cs"/>
                <w:sz w:val="28"/>
                <w:szCs w:val="28"/>
                <w:rtl/>
              </w:rPr>
              <w:t xml:space="preserve">(ع) به سامرا آمده و بدستور امام ماموریت می یابد که با عنوان سفر حج </w:t>
            </w:r>
            <w:r w:rsidRPr="00884FBD">
              <w:rPr>
                <w:rFonts w:cs="B Lotus" w:hint="cs"/>
                <w:sz w:val="28"/>
                <w:szCs w:val="28"/>
                <w:rtl/>
              </w:rPr>
              <w:t xml:space="preserve">حضرت مهدی (عج) </w:t>
            </w:r>
            <w:r w:rsidR="00782045">
              <w:rPr>
                <w:rFonts w:cs="B Lotus" w:hint="cs"/>
                <w:sz w:val="28"/>
                <w:szCs w:val="28"/>
                <w:rtl/>
              </w:rPr>
              <w:t>را موقتا به حجاز ببرد</w:t>
            </w:r>
            <w:r w:rsidRPr="00884FBD">
              <w:rPr>
                <w:rFonts w:cs="B Lotus" w:hint="cs"/>
                <w:sz w:val="28"/>
                <w:szCs w:val="28"/>
                <w:rtl/>
              </w:rPr>
              <w:t xml:space="preserve"> (اولین سفر حج آن حضرت)</w:t>
            </w:r>
          </w:p>
          <w:p w:rsidR="008555EE" w:rsidRPr="00884FBD" w:rsidRDefault="008555EE" w:rsidP="008555EE">
            <w:pPr>
              <w:pStyle w:val="ListParagraph"/>
              <w:numPr>
                <w:ilvl w:val="0"/>
                <w:numId w:val="1"/>
              </w:numPr>
              <w:rPr>
                <w:rFonts w:cs="B Lotus"/>
                <w:sz w:val="28"/>
                <w:szCs w:val="28"/>
              </w:rPr>
            </w:pPr>
            <w:r w:rsidRPr="00884FBD">
              <w:rPr>
                <w:rFonts w:cs="B Lotus" w:hint="cs"/>
                <w:sz w:val="28"/>
                <w:szCs w:val="28"/>
                <w:rtl/>
              </w:rPr>
              <w:t xml:space="preserve">امام ازشهادت خود به ابوهاشم جعفری </w:t>
            </w:r>
            <w:r w:rsidR="00782045">
              <w:rPr>
                <w:rFonts w:cs="B Lotus" w:hint="cs"/>
                <w:sz w:val="28"/>
                <w:szCs w:val="28"/>
                <w:rtl/>
              </w:rPr>
              <w:t xml:space="preserve">(از خواص یاران امام و از بزرگان شیعه و سرپرست علویان عراق و رابط انان با دستگاه خلافت) </w:t>
            </w:r>
            <w:r w:rsidRPr="00884FBD">
              <w:rPr>
                <w:rFonts w:cs="B Lotus" w:hint="cs"/>
                <w:sz w:val="28"/>
                <w:szCs w:val="28"/>
                <w:rtl/>
              </w:rPr>
              <w:t>خبر می دهد</w:t>
            </w:r>
          </w:p>
          <w:p w:rsidR="008555EE" w:rsidRPr="00884FBD" w:rsidRDefault="008555EE" w:rsidP="008555EE">
            <w:pPr>
              <w:pStyle w:val="ListParagraph"/>
              <w:numPr>
                <w:ilvl w:val="0"/>
                <w:numId w:val="1"/>
              </w:numPr>
              <w:rPr>
                <w:rFonts w:cs="B Lotus"/>
                <w:sz w:val="28"/>
                <w:szCs w:val="28"/>
              </w:rPr>
            </w:pPr>
            <w:r w:rsidRPr="00884FBD">
              <w:rPr>
                <w:rFonts w:cs="B Lotus" w:hint="cs"/>
                <w:sz w:val="28"/>
                <w:szCs w:val="28"/>
                <w:rtl/>
              </w:rPr>
              <w:lastRenderedPageBreak/>
              <w:t>امام به احمد بن مصقله یکی از شیعیان، خبر از شک و حیرت شیعه در آینده نزدیک می دهد.</w:t>
            </w:r>
            <w:r w:rsidRPr="00884FBD">
              <w:rPr>
                <w:rStyle w:val="FootnoteReference"/>
                <w:rFonts w:cs="B Lotus"/>
                <w:sz w:val="28"/>
                <w:szCs w:val="28"/>
                <w:rtl/>
              </w:rPr>
              <w:footnoteReference w:id="18"/>
            </w:r>
          </w:p>
          <w:p w:rsidR="00556934" w:rsidRPr="00884FBD" w:rsidRDefault="00556934" w:rsidP="00782045">
            <w:pPr>
              <w:pStyle w:val="ListParagraph"/>
              <w:numPr>
                <w:ilvl w:val="0"/>
                <w:numId w:val="1"/>
              </w:numPr>
              <w:rPr>
                <w:rFonts w:cs="B Lotus"/>
                <w:sz w:val="28"/>
                <w:szCs w:val="28"/>
              </w:rPr>
            </w:pPr>
            <w:r w:rsidRPr="00884FBD">
              <w:rPr>
                <w:rFonts w:cs="B Lotus" w:hint="cs"/>
                <w:sz w:val="28"/>
                <w:szCs w:val="28"/>
                <w:rtl/>
              </w:rPr>
              <w:t xml:space="preserve">امام </w:t>
            </w:r>
            <w:r w:rsidR="00782045">
              <w:rPr>
                <w:rFonts w:cs="B Lotus" w:hint="cs"/>
                <w:sz w:val="28"/>
                <w:szCs w:val="28"/>
                <w:rtl/>
              </w:rPr>
              <w:t>توسط خلیفه معتمد به</w:t>
            </w:r>
            <w:r w:rsidRPr="00884FBD">
              <w:rPr>
                <w:rFonts w:cs="B Lotus" w:hint="cs"/>
                <w:sz w:val="28"/>
                <w:szCs w:val="28"/>
                <w:rtl/>
              </w:rPr>
              <w:t xml:space="preserve"> زندان </w:t>
            </w:r>
            <w:r w:rsidR="00782045">
              <w:rPr>
                <w:rFonts w:cs="B Lotus" w:hint="cs"/>
                <w:sz w:val="28"/>
                <w:szCs w:val="28"/>
                <w:rtl/>
              </w:rPr>
              <w:t>افتاده</w:t>
            </w:r>
            <w:r w:rsidRPr="00884FBD">
              <w:rPr>
                <w:rFonts w:cs="B Lotus" w:hint="cs"/>
                <w:sz w:val="28"/>
                <w:szCs w:val="28"/>
                <w:rtl/>
              </w:rPr>
              <w:t xml:space="preserve"> و زندانبانش فردی به نام علی جرین است که گاه امام را میان حیوانات درنده قرار می دهد ولی امام به سلامت می ماند</w:t>
            </w:r>
            <w:r w:rsidR="00782045">
              <w:rPr>
                <w:rFonts w:cs="B Lotus" w:hint="cs"/>
                <w:sz w:val="28"/>
                <w:szCs w:val="28"/>
                <w:rtl/>
              </w:rPr>
              <w:t>.</w:t>
            </w:r>
          </w:p>
          <w:p w:rsidR="00762CDC" w:rsidRPr="00884FBD" w:rsidRDefault="00762CDC" w:rsidP="000D6151">
            <w:pPr>
              <w:pStyle w:val="ListParagraph"/>
              <w:numPr>
                <w:ilvl w:val="0"/>
                <w:numId w:val="1"/>
              </w:numPr>
              <w:rPr>
                <w:rFonts w:cs="B Lotus"/>
                <w:sz w:val="28"/>
                <w:szCs w:val="28"/>
                <w:rtl/>
              </w:rPr>
            </w:pPr>
            <w:r w:rsidRPr="00884FBD">
              <w:rPr>
                <w:rFonts w:cs="B Lotus" w:hint="cs"/>
                <w:sz w:val="28"/>
                <w:szCs w:val="28"/>
                <w:rtl/>
              </w:rPr>
              <w:t xml:space="preserve">خشکسالی در این سال </w:t>
            </w:r>
            <w:r w:rsidR="00782045">
              <w:rPr>
                <w:rFonts w:cs="B Lotus" w:hint="cs"/>
                <w:sz w:val="28"/>
                <w:szCs w:val="28"/>
                <w:rtl/>
              </w:rPr>
              <w:t xml:space="preserve">در جغرافیای اسلامی و خصوصا در عراق و حجاز بیداد می کند پس </w:t>
            </w:r>
            <w:r w:rsidRPr="00884FBD">
              <w:rPr>
                <w:rFonts w:cs="B Lotus" w:hint="cs"/>
                <w:sz w:val="28"/>
                <w:szCs w:val="28"/>
                <w:rtl/>
              </w:rPr>
              <w:t xml:space="preserve">شیعه جنوب عراق (سواد العراق) به امام </w:t>
            </w:r>
            <w:r w:rsidR="00782045">
              <w:rPr>
                <w:rFonts w:cs="B Lotus" w:hint="cs"/>
                <w:sz w:val="28"/>
                <w:szCs w:val="28"/>
                <w:rtl/>
              </w:rPr>
              <w:t>به امام متوسل شده و  در نهایت بدعایی که امام ب</w:t>
            </w:r>
            <w:r w:rsidR="000D6151">
              <w:rPr>
                <w:rFonts w:cs="B Lotus" w:hint="cs"/>
                <w:sz w:val="28"/>
                <w:szCs w:val="28"/>
                <w:rtl/>
              </w:rPr>
              <w:t>ه آ</w:t>
            </w:r>
            <w:r w:rsidR="00782045">
              <w:rPr>
                <w:rFonts w:cs="B Lotus" w:hint="cs"/>
                <w:sz w:val="28"/>
                <w:szCs w:val="28"/>
                <w:rtl/>
              </w:rPr>
              <w:t xml:space="preserve">نان می اموزد بر </w:t>
            </w:r>
            <w:r w:rsidR="000D6151">
              <w:rPr>
                <w:rFonts w:cs="B Lotus" w:hint="cs"/>
                <w:sz w:val="28"/>
                <w:szCs w:val="28"/>
                <w:rtl/>
              </w:rPr>
              <w:t>ایشان</w:t>
            </w:r>
            <w:r w:rsidR="00782045">
              <w:rPr>
                <w:rFonts w:cs="B Lotus" w:hint="cs"/>
                <w:sz w:val="28"/>
                <w:szCs w:val="28"/>
                <w:rtl/>
              </w:rPr>
              <w:t xml:space="preserve"> باران می بارد.</w:t>
            </w:r>
            <w:r w:rsidR="001C6195">
              <w:rPr>
                <w:rStyle w:val="FootnoteReference"/>
                <w:rFonts w:cs="B Lotus"/>
                <w:sz w:val="28"/>
                <w:szCs w:val="28"/>
                <w:rtl/>
              </w:rPr>
              <w:footnoteReference w:id="19"/>
            </w:r>
          </w:p>
        </w:tc>
      </w:tr>
      <w:tr w:rsidR="008555EE" w:rsidRPr="00884FBD" w:rsidTr="00B219CA">
        <w:tc>
          <w:tcPr>
            <w:tcW w:w="794" w:type="dxa"/>
          </w:tcPr>
          <w:p w:rsidR="008555EE" w:rsidRPr="00884FBD" w:rsidRDefault="008555EE" w:rsidP="007453BC">
            <w:pPr>
              <w:rPr>
                <w:rFonts w:cs="B Lotus"/>
                <w:sz w:val="28"/>
                <w:szCs w:val="28"/>
                <w:rtl/>
              </w:rPr>
            </w:pPr>
            <w:r w:rsidRPr="00884FBD">
              <w:rPr>
                <w:rFonts w:cs="B Lotus" w:hint="cs"/>
                <w:sz w:val="28"/>
                <w:szCs w:val="28"/>
                <w:rtl/>
              </w:rPr>
              <w:lastRenderedPageBreak/>
              <w:t xml:space="preserve">سیاه </w:t>
            </w:r>
          </w:p>
        </w:tc>
        <w:tc>
          <w:tcPr>
            <w:tcW w:w="8222" w:type="dxa"/>
          </w:tcPr>
          <w:p w:rsidR="008555EE" w:rsidRPr="00884FBD" w:rsidRDefault="006D5835" w:rsidP="006D5835">
            <w:pPr>
              <w:pStyle w:val="ListParagraph"/>
              <w:numPr>
                <w:ilvl w:val="0"/>
                <w:numId w:val="1"/>
              </w:numPr>
              <w:rPr>
                <w:rFonts w:cs="B Lotus"/>
                <w:sz w:val="28"/>
                <w:szCs w:val="28"/>
                <w:rtl/>
              </w:rPr>
            </w:pPr>
            <w:r w:rsidRPr="00884FBD">
              <w:rPr>
                <w:rFonts w:cs="B Lotus" w:hint="cs"/>
                <w:sz w:val="28"/>
                <w:szCs w:val="28"/>
                <w:rtl/>
              </w:rPr>
              <w:t xml:space="preserve"> خشکسالی و قحطی آخر این سال خصوصا در عراق</w:t>
            </w:r>
            <w:r w:rsidR="00BB282D">
              <w:rPr>
                <w:rFonts w:cs="B Lotus" w:hint="cs"/>
                <w:sz w:val="28"/>
                <w:szCs w:val="28"/>
                <w:rtl/>
              </w:rPr>
              <w:t xml:space="preserve"> و حجاز و ایران</w:t>
            </w:r>
          </w:p>
        </w:tc>
      </w:tr>
      <w:tr w:rsidR="008555EE" w:rsidRPr="00884FBD" w:rsidTr="00B219CA">
        <w:tc>
          <w:tcPr>
            <w:tcW w:w="794" w:type="dxa"/>
          </w:tcPr>
          <w:p w:rsidR="008555EE" w:rsidRPr="00884FBD" w:rsidRDefault="008555EE" w:rsidP="007453BC">
            <w:pPr>
              <w:rPr>
                <w:rFonts w:cs="B Lotus"/>
                <w:sz w:val="28"/>
                <w:szCs w:val="28"/>
                <w:rtl/>
              </w:rPr>
            </w:pPr>
            <w:r w:rsidRPr="00884FBD">
              <w:rPr>
                <w:rFonts w:cs="B Lotus" w:hint="cs"/>
                <w:sz w:val="28"/>
                <w:szCs w:val="28"/>
                <w:rtl/>
              </w:rPr>
              <w:t>خاکستری</w:t>
            </w:r>
          </w:p>
        </w:tc>
        <w:tc>
          <w:tcPr>
            <w:tcW w:w="8222" w:type="dxa"/>
          </w:tcPr>
          <w:p w:rsidR="002223E0" w:rsidRPr="00884FBD" w:rsidRDefault="002223E0" w:rsidP="006D5835">
            <w:pPr>
              <w:pStyle w:val="ListParagraph"/>
              <w:numPr>
                <w:ilvl w:val="0"/>
                <w:numId w:val="1"/>
              </w:numPr>
              <w:rPr>
                <w:rFonts w:cs="B Lotus"/>
                <w:sz w:val="28"/>
                <w:szCs w:val="28"/>
              </w:rPr>
            </w:pPr>
            <w:r w:rsidRPr="00884FBD">
              <w:rPr>
                <w:rFonts w:cs="B Lotus" w:hint="cs"/>
                <w:sz w:val="28"/>
                <w:szCs w:val="28"/>
                <w:rtl/>
              </w:rPr>
              <w:t xml:space="preserve">در اواخر این سال امام بدستور معتمد به زندان می افتد به گونه ای که کسانی که به قصد حج وارد </w:t>
            </w:r>
            <w:r w:rsidR="006D5835" w:rsidRPr="00884FBD">
              <w:rPr>
                <w:rFonts w:cs="B Lotus" w:hint="cs"/>
                <w:sz w:val="28"/>
                <w:szCs w:val="28"/>
                <w:rtl/>
              </w:rPr>
              <w:t>عراق</w:t>
            </w:r>
            <w:r w:rsidRPr="00884FBD">
              <w:rPr>
                <w:rFonts w:cs="B Lotus" w:hint="cs"/>
                <w:sz w:val="28"/>
                <w:szCs w:val="28"/>
                <w:rtl/>
              </w:rPr>
              <w:t xml:space="preserve"> می </w:t>
            </w:r>
            <w:r w:rsidR="006D5835" w:rsidRPr="00884FBD">
              <w:rPr>
                <w:rFonts w:cs="B Lotus" w:hint="cs"/>
                <w:sz w:val="28"/>
                <w:szCs w:val="28"/>
                <w:rtl/>
              </w:rPr>
              <w:t>شدند</w:t>
            </w:r>
            <w:r w:rsidRPr="00884FBD">
              <w:rPr>
                <w:rFonts w:cs="B Lotus" w:hint="cs"/>
                <w:sz w:val="28"/>
                <w:szCs w:val="28"/>
                <w:rtl/>
              </w:rPr>
              <w:t xml:space="preserve"> </w:t>
            </w:r>
            <w:r w:rsidR="006D5835" w:rsidRPr="00884FBD">
              <w:rPr>
                <w:rFonts w:cs="B Lotus" w:hint="cs"/>
                <w:sz w:val="28"/>
                <w:szCs w:val="28"/>
                <w:rtl/>
              </w:rPr>
              <w:t>امیدی به دیدار امام ندارند.</w:t>
            </w:r>
            <w:r w:rsidR="006D5835" w:rsidRPr="00884FBD">
              <w:rPr>
                <w:rStyle w:val="FootnoteReference"/>
                <w:rFonts w:cs="B Lotus"/>
                <w:sz w:val="28"/>
                <w:szCs w:val="28"/>
                <w:rtl/>
              </w:rPr>
              <w:footnoteReference w:id="20"/>
            </w:r>
          </w:p>
          <w:p w:rsidR="002223E0" w:rsidRPr="00884FBD" w:rsidRDefault="002223E0" w:rsidP="00BB282D">
            <w:pPr>
              <w:pStyle w:val="ListParagraph"/>
              <w:numPr>
                <w:ilvl w:val="0"/>
                <w:numId w:val="1"/>
              </w:numPr>
              <w:rPr>
                <w:rFonts w:cs="B Lotus"/>
                <w:sz w:val="28"/>
                <w:szCs w:val="28"/>
              </w:rPr>
            </w:pPr>
            <w:r w:rsidRPr="00884FBD">
              <w:rPr>
                <w:rFonts w:cs="B Lotus" w:hint="cs"/>
                <w:sz w:val="28"/>
                <w:szCs w:val="28"/>
                <w:rtl/>
              </w:rPr>
              <w:t xml:space="preserve">دراواخر این سال امام وکیلی بنام ایوب بن ناب به منطقه نیشابور می فرستد. ولی معاشرت او با غلات موجب مخالفت فضل بن شاذان از علمای معروف شیعه در منطقه با او شده و امر وکالت و نظام جامعه شیعه در منطقه </w:t>
            </w:r>
            <w:r w:rsidR="00BB282D">
              <w:rPr>
                <w:rFonts w:cs="B Lotus" w:hint="cs"/>
                <w:sz w:val="28"/>
                <w:szCs w:val="28"/>
                <w:rtl/>
              </w:rPr>
              <w:t xml:space="preserve">را </w:t>
            </w:r>
            <w:r w:rsidRPr="00884FBD">
              <w:rPr>
                <w:rFonts w:cs="B Lotus" w:hint="cs"/>
                <w:sz w:val="28"/>
                <w:szCs w:val="28"/>
                <w:rtl/>
              </w:rPr>
              <w:t xml:space="preserve">دچار تزلزل می </w:t>
            </w:r>
            <w:r w:rsidR="00BB282D">
              <w:rPr>
                <w:rFonts w:cs="B Lotus" w:hint="cs"/>
                <w:sz w:val="28"/>
                <w:szCs w:val="28"/>
                <w:rtl/>
              </w:rPr>
              <w:t>کند</w:t>
            </w:r>
            <w:r w:rsidRPr="00884FBD">
              <w:rPr>
                <w:rFonts w:cs="B Lotus" w:hint="cs"/>
                <w:sz w:val="28"/>
                <w:szCs w:val="28"/>
                <w:rtl/>
              </w:rPr>
              <w:t>.</w:t>
            </w:r>
          </w:p>
          <w:p w:rsidR="008555EE" w:rsidRPr="00884FBD" w:rsidRDefault="002223E0" w:rsidP="002223E0">
            <w:pPr>
              <w:pStyle w:val="ListParagraph"/>
              <w:rPr>
                <w:rFonts w:cs="B Lotus"/>
                <w:sz w:val="28"/>
                <w:szCs w:val="28"/>
                <w:rtl/>
              </w:rPr>
            </w:pPr>
            <w:r w:rsidRPr="00884FBD">
              <w:rPr>
                <w:rFonts w:cs="B Lotus" w:hint="cs"/>
                <w:sz w:val="28"/>
                <w:szCs w:val="28"/>
                <w:rtl/>
              </w:rPr>
              <w:t>پس امام ابتدا فردی دیگر را بنام ابراهیم بن عبده نیشابوری جایگزین او در وکالت کرده تا مسئله وکالت درمنطقه تقویت گردد</w:t>
            </w:r>
            <w:r w:rsidR="00BB282D">
              <w:rPr>
                <w:rFonts w:cs="B Lotus" w:hint="cs"/>
                <w:sz w:val="28"/>
                <w:szCs w:val="28"/>
                <w:rtl/>
              </w:rPr>
              <w:t>.</w:t>
            </w:r>
            <w:r w:rsidRPr="00884FBD">
              <w:rPr>
                <w:rFonts w:cs="B Lotus" w:hint="cs"/>
                <w:sz w:val="28"/>
                <w:szCs w:val="28"/>
                <w:rtl/>
              </w:rPr>
              <w:t xml:space="preserve"> و سپس امام در دیدار با یکی از شیعیان نیشابور بنام اسماعیل بن اسحاق نامه ای خطاب به شیعه منطقه نوشته و از او می خواهد که این نامه را به تمامی وکلایش در عراق و خراسان نشان داده و بر شیعه منطقه بخواند تا ثبات و اطمینان به جامعه شیعه بازگردد.</w:t>
            </w:r>
            <w:r w:rsidR="00BB282D">
              <w:rPr>
                <w:rStyle w:val="FootnoteReference"/>
                <w:rFonts w:cs="B Lotus"/>
                <w:sz w:val="28"/>
                <w:szCs w:val="28"/>
                <w:rtl/>
              </w:rPr>
              <w:footnoteReference w:id="21"/>
            </w:r>
          </w:p>
        </w:tc>
      </w:tr>
      <w:bookmarkEnd w:id="6"/>
      <w:bookmarkEnd w:id="7"/>
    </w:tbl>
    <w:p w:rsidR="00161322" w:rsidRPr="00884FBD" w:rsidRDefault="00161322" w:rsidP="00207601">
      <w:pPr>
        <w:rPr>
          <w:rFonts w:cs="B Lotus"/>
          <w:sz w:val="28"/>
          <w:szCs w:val="28"/>
        </w:rPr>
      </w:pPr>
    </w:p>
    <w:tbl>
      <w:tblPr>
        <w:tblStyle w:val="TableGrid"/>
        <w:bidiVisual/>
        <w:tblW w:w="0" w:type="auto"/>
        <w:tblLook w:val="04A0" w:firstRow="1" w:lastRow="0" w:firstColumn="1" w:lastColumn="0" w:noHBand="0" w:noVBand="1"/>
      </w:tblPr>
      <w:tblGrid>
        <w:gridCol w:w="1078"/>
        <w:gridCol w:w="7938"/>
      </w:tblGrid>
      <w:tr w:rsidR="00556934" w:rsidRPr="00884FBD" w:rsidTr="007453BC">
        <w:tc>
          <w:tcPr>
            <w:tcW w:w="9016" w:type="dxa"/>
            <w:gridSpan w:val="2"/>
            <w:shd w:val="clear" w:color="auto" w:fill="F2F2F2" w:themeFill="background1" w:themeFillShade="F2"/>
          </w:tcPr>
          <w:p w:rsidR="00556934" w:rsidRPr="00884FBD" w:rsidRDefault="00556934" w:rsidP="00556934">
            <w:pPr>
              <w:jc w:val="center"/>
              <w:rPr>
                <w:rFonts w:cs="B Lotus"/>
                <w:sz w:val="28"/>
                <w:szCs w:val="28"/>
                <w:rtl/>
              </w:rPr>
            </w:pPr>
            <w:bookmarkStart w:id="8" w:name="OLE_LINK51"/>
            <w:r w:rsidRPr="00884FBD">
              <w:rPr>
                <w:rFonts w:cs="B Lotus" w:hint="cs"/>
                <w:sz w:val="28"/>
                <w:szCs w:val="28"/>
                <w:rtl/>
              </w:rPr>
              <w:t>ماه محرم سال 260 هجری قمری</w:t>
            </w: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t>سفید</w:t>
            </w:r>
          </w:p>
        </w:tc>
        <w:tc>
          <w:tcPr>
            <w:tcW w:w="7938" w:type="dxa"/>
          </w:tcPr>
          <w:p w:rsidR="00BB282D" w:rsidRDefault="00BB282D" w:rsidP="00BB282D">
            <w:pPr>
              <w:pStyle w:val="ListParagraph"/>
              <w:numPr>
                <w:ilvl w:val="0"/>
                <w:numId w:val="1"/>
              </w:numPr>
              <w:rPr>
                <w:rFonts w:cs="B Lotus"/>
                <w:sz w:val="28"/>
                <w:szCs w:val="28"/>
              </w:rPr>
            </w:pPr>
            <w:r w:rsidRPr="00884FBD">
              <w:rPr>
                <w:rFonts w:cs="B Lotus" w:hint="cs"/>
                <w:sz w:val="28"/>
                <w:szCs w:val="28"/>
                <w:rtl/>
              </w:rPr>
              <w:t>ماجرای فتنه نصاری در نماز باران و ایجاد شک و حیرت در جامعه و ناچار شدن معتمد در متوسل شدن به امام عسکری (ع)</w:t>
            </w:r>
            <w:r w:rsidRPr="00884FBD">
              <w:rPr>
                <w:rStyle w:val="FootnoteReference"/>
                <w:rFonts w:cs="B Lotus"/>
                <w:sz w:val="28"/>
                <w:szCs w:val="28"/>
                <w:rtl/>
              </w:rPr>
              <w:footnoteReference w:id="22"/>
            </w:r>
          </w:p>
          <w:p w:rsidR="00762CDC" w:rsidRPr="00BB282D" w:rsidRDefault="006D5835" w:rsidP="00BB282D">
            <w:pPr>
              <w:pStyle w:val="ListParagraph"/>
              <w:numPr>
                <w:ilvl w:val="0"/>
                <w:numId w:val="1"/>
              </w:numPr>
              <w:rPr>
                <w:rFonts w:cs="B Lotus"/>
                <w:sz w:val="28"/>
                <w:szCs w:val="28"/>
                <w:rtl/>
              </w:rPr>
            </w:pPr>
            <w:r w:rsidRPr="00884FBD">
              <w:rPr>
                <w:rFonts w:cs="B Lotus" w:hint="cs"/>
                <w:sz w:val="28"/>
                <w:szCs w:val="28"/>
                <w:rtl/>
              </w:rPr>
              <w:lastRenderedPageBreak/>
              <w:t>آزادی امام از زندان در اول این سال</w:t>
            </w:r>
            <w:r w:rsidR="00BB282D">
              <w:rPr>
                <w:rFonts w:cs="B Lotus" w:hint="cs"/>
                <w:sz w:val="28"/>
                <w:szCs w:val="28"/>
                <w:rtl/>
              </w:rPr>
              <w:t xml:space="preserve"> به واسطه نیاز خلافت برای رفع شبهه و حیرت از جامعه اسلامی به توسط علم غیبی امام</w:t>
            </w:r>
            <w:r w:rsidR="00B219CA" w:rsidRPr="00884FBD">
              <w:rPr>
                <w:rStyle w:val="FootnoteReference"/>
                <w:rFonts w:cs="B Lotus"/>
                <w:sz w:val="28"/>
                <w:szCs w:val="28"/>
              </w:rPr>
              <w:footnoteReference w:id="23"/>
            </w: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lastRenderedPageBreak/>
              <w:t xml:space="preserve">سیاه </w:t>
            </w:r>
          </w:p>
        </w:tc>
        <w:tc>
          <w:tcPr>
            <w:tcW w:w="7938" w:type="dxa"/>
          </w:tcPr>
          <w:p w:rsidR="00556934" w:rsidRPr="00884FBD" w:rsidRDefault="002223E0" w:rsidP="002223E0">
            <w:pPr>
              <w:pStyle w:val="ListParagraph"/>
              <w:numPr>
                <w:ilvl w:val="0"/>
                <w:numId w:val="1"/>
              </w:numPr>
              <w:rPr>
                <w:rFonts w:cs="B Lotus"/>
                <w:sz w:val="28"/>
                <w:szCs w:val="28"/>
              </w:rPr>
            </w:pPr>
            <w:r w:rsidRPr="00884FBD">
              <w:rPr>
                <w:rFonts w:cs="B Lotus" w:hint="cs"/>
                <w:sz w:val="28"/>
                <w:szCs w:val="28"/>
                <w:rtl/>
              </w:rPr>
              <w:t>در اوائل این سال یکی از وکلای با سابقه به نام عروه بن نحاس دهقان، دچار انحراف شده و با چپاول اموال امام بنای طراحی فتن</w:t>
            </w:r>
            <w:r w:rsidR="00BB282D">
              <w:rPr>
                <w:rFonts w:cs="B Lotus" w:hint="cs"/>
                <w:sz w:val="28"/>
                <w:szCs w:val="28"/>
                <w:rtl/>
              </w:rPr>
              <w:t>ه</w:t>
            </w:r>
            <w:r w:rsidRPr="00884FBD">
              <w:rPr>
                <w:rFonts w:cs="B Lotus" w:hint="cs"/>
                <w:sz w:val="28"/>
                <w:szCs w:val="28"/>
                <w:rtl/>
              </w:rPr>
              <w:t xml:space="preserve"> ای جدید را دارد ولی با نفرین امام به سرعت مرگش فرا رسیده و جامعه شیعه از فتنه ای جدید در استانه دوران غیبت نجات می یابد.</w:t>
            </w:r>
            <w:r w:rsidRPr="00884FBD">
              <w:rPr>
                <w:rStyle w:val="FootnoteReference"/>
                <w:rFonts w:cs="B Lotus"/>
                <w:sz w:val="28"/>
                <w:szCs w:val="28"/>
                <w:rtl/>
              </w:rPr>
              <w:footnoteReference w:id="24"/>
            </w:r>
          </w:p>
          <w:p w:rsidR="002223E0" w:rsidRPr="00884FBD" w:rsidRDefault="002223E0" w:rsidP="002223E0">
            <w:pPr>
              <w:pStyle w:val="ListParagraph"/>
              <w:numPr>
                <w:ilvl w:val="0"/>
                <w:numId w:val="1"/>
              </w:numPr>
              <w:rPr>
                <w:rFonts w:cs="B Lotus"/>
                <w:sz w:val="28"/>
                <w:szCs w:val="28"/>
              </w:rPr>
            </w:pPr>
            <w:r w:rsidRPr="00884FBD">
              <w:rPr>
                <w:rFonts w:cs="B Lotus" w:hint="cs"/>
                <w:sz w:val="28"/>
                <w:szCs w:val="28"/>
                <w:rtl/>
              </w:rPr>
              <w:t>در اوائل این سال فضل بن شاذان در نیشابور رحلت می کند و امام در دیدار با یک شیعه خراسانی که در بازگشت از حج به دیدارش آمده، خبر از ارتحال او در همان روزها می دهد.</w:t>
            </w:r>
            <w:r w:rsidR="001C6195">
              <w:rPr>
                <w:rStyle w:val="FootnoteReference"/>
                <w:rFonts w:cs="B Lotus"/>
                <w:sz w:val="28"/>
                <w:szCs w:val="28"/>
              </w:rPr>
              <w:footnoteReference w:id="25"/>
            </w:r>
          </w:p>
          <w:p w:rsidR="006D5835" w:rsidRPr="00884FBD" w:rsidRDefault="006D5835" w:rsidP="00BB282D">
            <w:pPr>
              <w:pStyle w:val="ListParagraph"/>
              <w:numPr>
                <w:ilvl w:val="0"/>
                <w:numId w:val="1"/>
              </w:numPr>
              <w:rPr>
                <w:rFonts w:cs="B Lotus"/>
                <w:sz w:val="28"/>
                <w:szCs w:val="28"/>
                <w:rtl/>
              </w:rPr>
            </w:pPr>
            <w:r w:rsidRPr="00884FBD">
              <w:rPr>
                <w:rFonts w:cs="B Lotus" w:hint="cs"/>
                <w:sz w:val="28"/>
                <w:szCs w:val="28"/>
                <w:rtl/>
              </w:rPr>
              <w:t xml:space="preserve">در آغاز همین سال امام پس از آزادی از زندان، در جلسه ای خصوصی با حضور 40 نفر از شخصیت های برجسته شیعه، هم به معرفی فرزند موعودش به انان پرداخته و هم از آغاز دوران غیبت صغری در آینده ای نزدیک خبر داد و در نتیجه </w:t>
            </w:r>
            <w:r w:rsidRPr="00884FBD">
              <w:rPr>
                <w:rFonts w:cs="B Lotus" w:hint="cs"/>
                <w:sz w:val="28"/>
                <w:szCs w:val="28"/>
                <w:rtl/>
              </w:rPr>
              <w:lastRenderedPageBreak/>
              <w:t>عثمان بن سعید و محمد بن عثمان بن سعید را به عنوان دو نائب اول امام موعود در دوران غیبت معرفی می کند</w:t>
            </w:r>
            <w:r w:rsidR="001C6195">
              <w:rPr>
                <w:rFonts w:cs="B Lotus" w:hint="cs"/>
                <w:sz w:val="28"/>
                <w:szCs w:val="28"/>
                <w:rtl/>
              </w:rPr>
              <w:t>.</w:t>
            </w:r>
            <w:r w:rsidR="001C6195">
              <w:rPr>
                <w:rStyle w:val="FootnoteReference"/>
                <w:rFonts w:cs="B Lotus"/>
                <w:sz w:val="28"/>
                <w:szCs w:val="28"/>
                <w:rtl/>
              </w:rPr>
              <w:footnoteReference w:id="26"/>
            </w: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lastRenderedPageBreak/>
              <w:t>خاکستری</w:t>
            </w:r>
          </w:p>
        </w:tc>
        <w:tc>
          <w:tcPr>
            <w:tcW w:w="7938" w:type="dxa"/>
          </w:tcPr>
          <w:p w:rsidR="00556934" w:rsidRPr="00884FBD" w:rsidRDefault="00556934" w:rsidP="007453BC">
            <w:pPr>
              <w:rPr>
                <w:rFonts w:cs="B Lotus"/>
                <w:sz w:val="28"/>
                <w:szCs w:val="28"/>
                <w:rtl/>
              </w:rPr>
            </w:pPr>
          </w:p>
        </w:tc>
      </w:tr>
      <w:bookmarkEnd w:id="8"/>
    </w:tbl>
    <w:p w:rsidR="00207601" w:rsidRPr="00884FBD" w:rsidRDefault="00207601" w:rsidP="00207601">
      <w:pPr>
        <w:rPr>
          <w:rFonts w:cs="B Lotus"/>
          <w:sz w:val="28"/>
          <w:szCs w:val="28"/>
          <w:rtl/>
        </w:rPr>
      </w:pPr>
    </w:p>
    <w:tbl>
      <w:tblPr>
        <w:tblStyle w:val="TableGrid"/>
        <w:bidiVisual/>
        <w:tblW w:w="0" w:type="auto"/>
        <w:tblLook w:val="04A0" w:firstRow="1" w:lastRow="0" w:firstColumn="1" w:lastColumn="0" w:noHBand="0" w:noVBand="1"/>
      </w:tblPr>
      <w:tblGrid>
        <w:gridCol w:w="1078"/>
        <w:gridCol w:w="7938"/>
      </w:tblGrid>
      <w:tr w:rsidR="00556934" w:rsidRPr="00884FBD" w:rsidTr="007453BC">
        <w:tc>
          <w:tcPr>
            <w:tcW w:w="9016" w:type="dxa"/>
            <w:gridSpan w:val="2"/>
            <w:shd w:val="clear" w:color="auto" w:fill="F2F2F2" w:themeFill="background1" w:themeFillShade="F2"/>
          </w:tcPr>
          <w:p w:rsidR="00556934" w:rsidRPr="00884FBD" w:rsidRDefault="00556934" w:rsidP="00556934">
            <w:pPr>
              <w:jc w:val="center"/>
              <w:rPr>
                <w:rFonts w:cs="B Lotus"/>
                <w:sz w:val="28"/>
                <w:szCs w:val="28"/>
                <w:rtl/>
              </w:rPr>
            </w:pPr>
            <w:r w:rsidRPr="00884FBD">
              <w:rPr>
                <w:rFonts w:cs="B Lotus" w:hint="cs"/>
                <w:sz w:val="28"/>
                <w:szCs w:val="28"/>
                <w:rtl/>
              </w:rPr>
              <w:t>ماه صفر سال 260 هجری قمری</w:t>
            </w: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t>سفید</w:t>
            </w:r>
          </w:p>
        </w:tc>
        <w:tc>
          <w:tcPr>
            <w:tcW w:w="7938" w:type="dxa"/>
          </w:tcPr>
          <w:p w:rsidR="00556934" w:rsidRPr="00884FBD" w:rsidRDefault="006D5835" w:rsidP="007453BC">
            <w:pPr>
              <w:pStyle w:val="ListParagraph"/>
              <w:numPr>
                <w:ilvl w:val="0"/>
                <w:numId w:val="1"/>
              </w:numPr>
              <w:rPr>
                <w:rFonts w:cs="B Lotus"/>
                <w:sz w:val="28"/>
                <w:szCs w:val="28"/>
              </w:rPr>
            </w:pPr>
            <w:r w:rsidRPr="00884FBD">
              <w:rPr>
                <w:rFonts w:cs="B Lotus" w:hint="cs"/>
                <w:sz w:val="28"/>
                <w:szCs w:val="28"/>
                <w:rtl/>
              </w:rPr>
              <w:t xml:space="preserve">امام در آغاز این سال به </w:t>
            </w:r>
            <w:r w:rsidR="007453BC" w:rsidRPr="00884FBD">
              <w:rPr>
                <w:rFonts w:cs="B Lotus" w:hint="cs"/>
                <w:sz w:val="28"/>
                <w:szCs w:val="28"/>
                <w:rtl/>
              </w:rPr>
              <w:t>معرفی برخی از نشانه های تشیع در آستانه غیبت می پردازد.</w:t>
            </w:r>
            <w:r w:rsidR="007453BC" w:rsidRPr="00884FBD">
              <w:rPr>
                <w:rStyle w:val="FootnoteReference"/>
                <w:rFonts w:cs="B Lotus"/>
                <w:sz w:val="28"/>
                <w:szCs w:val="28"/>
                <w:rtl/>
              </w:rPr>
              <w:footnoteReference w:id="27"/>
            </w:r>
          </w:p>
          <w:p w:rsidR="00762CDC" w:rsidRPr="00884FBD" w:rsidRDefault="00762CDC" w:rsidP="007453BC">
            <w:pPr>
              <w:pStyle w:val="ListParagraph"/>
              <w:numPr>
                <w:ilvl w:val="0"/>
                <w:numId w:val="1"/>
              </w:numPr>
              <w:rPr>
                <w:rFonts w:cs="B Lotus"/>
                <w:sz w:val="28"/>
                <w:szCs w:val="28"/>
              </w:rPr>
            </w:pPr>
            <w:r w:rsidRPr="00884FBD">
              <w:rPr>
                <w:rFonts w:cs="B Lotus" w:hint="cs"/>
                <w:sz w:val="28"/>
                <w:szCs w:val="28"/>
                <w:rtl/>
              </w:rPr>
              <w:t>کاروانی از قم</w:t>
            </w:r>
            <w:r w:rsidR="0021541D" w:rsidRPr="00884FBD">
              <w:rPr>
                <w:rFonts w:cs="B Lotus" w:hint="cs"/>
                <w:sz w:val="28"/>
                <w:szCs w:val="28"/>
                <w:rtl/>
              </w:rPr>
              <w:t xml:space="preserve"> و اطراف آن با مدیریت احمد بن داود قمی و محمد بن عبدالله طلحی </w:t>
            </w:r>
            <w:r w:rsidR="00F206F2" w:rsidRPr="00884FBD">
              <w:rPr>
                <w:rFonts w:cs="B Lotus" w:hint="cs"/>
                <w:sz w:val="28"/>
                <w:szCs w:val="28"/>
                <w:rtl/>
              </w:rPr>
              <w:t>به سمت سامرا راه می افتد ولی کمی پس از راه افتادن نامه ای از امام بدان ها می رسد مبنی بر نزدیک شدن شهادتش و از انان می خواهد که بازگردند و منتظر دستور جانشین اش باشند</w:t>
            </w:r>
            <w:r w:rsidR="00F206F2" w:rsidRPr="00884FBD">
              <w:rPr>
                <w:rStyle w:val="FootnoteReference"/>
                <w:rFonts w:cs="B Lotus"/>
                <w:sz w:val="28"/>
                <w:szCs w:val="28"/>
                <w:rtl/>
              </w:rPr>
              <w:footnoteReference w:id="28"/>
            </w:r>
          </w:p>
          <w:p w:rsidR="00F206F2" w:rsidRPr="00884FBD" w:rsidRDefault="00F206F2" w:rsidP="007453BC">
            <w:pPr>
              <w:pStyle w:val="ListParagraph"/>
              <w:numPr>
                <w:ilvl w:val="0"/>
                <w:numId w:val="1"/>
              </w:numPr>
              <w:rPr>
                <w:rFonts w:cs="B Lotus"/>
                <w:sz w:val="28"/>
                <w:szCs w:val="28"/>
              </w:rPr>
            </w:pPr>
            <w:r w:rsidRPr="00884FBD">
              <w:rPr>
                <w:rFonts w:cs="B Lotus" w:hint="cs"/>
                <w:sz w:val="28"/>
                <w:szCs w:val="28"/>
                <w:rtl/>
              </w:rPr>
              <w:t xml:space="preserve">آخرین دیدار حکیمه خاتون با امام عسکری </w:t>
            </w:r>
            <w:r w:rsidR="00BB282D">
              <w:rPr>
                <w:rFonts w:cs="B Lotus" w:hint="cs"/>
                <w:sz w:val="28"/>
                <w:szCs w:val="28"/>
                <w:rtl/>
              </w:rPr>
              <w:t xml:space="preserve">(ع) </w:t>
            </w:r>
            <w:r w:rsidRPr="00884FBD">
              <w:rPr>
                <w:rFonts w:cs="B Lotus" w:hint="cs"/>
                <w:sz w:val="28"/>
                <w:szCs w:val="28"/>
                <w:rtl/>
              </w:rPr>
              <w:t>در منزل ایشان در حالی که فرزند ایشان هم حضور دارند.</w:t>
            </w:r>
            <w:r w:rsidR="001C6195">
              <w:rPr>
                <w:rStyle w:val="FootnoteReference"/>
                <w:rFonts w:cs="B Lotus"/>
                <w:sz w:val="28"/>
                <w:szCs w:val="28"/>
              </w:rPr>
              <w:footnoteReference w:id="29"/>
            </w:r>
          </w:p>
          <w:p w:rsidR="00F206F2" w:rsidRPr="00884FBD" w:rsidRDefault="00F206F2" w:rsidP="007453BC">
            <w:pPr>
              <w:pStyle w:val="ListParagraph"/>
              <w:numPr>
                <w:ilvl w:val="0"/>
                <w:numId w:val="1"/>
              </w:numPr>
              <w:rPr>
                <w:rFonts w:cs="B Lotus"/>
                <w:sz w:val="28"/>
                <w:szCs w:val="28"/>
              </w:rPr>
            </w:pPr>
            <w:r w:rsidRPr="00884FBD">
              <w:rPr>
                <w:rFonts w:cs="B Lotus" w:hint="cs"/>
                <w:sz w:val="28"/>
                <w:szCs w:val="28"/>
                <w:rtl/>
              </w:rPr>
              <w:t>23 صفر: امام و فرستادن ابوالادیان خادم به عنوان پیک و نامه رسان به سوی شیعیان مدائن و خبر دادن از طول سفر که 15 روز طول کشیده و در روز شهادتش به سامرا باز می گردد و نشانه های امامت فرزندش را خواهد دید.</w:t>
            </w:r>
          </w:p>
          <w:p w:rsidR="00F206F2" w:rsidRPr="00884FBD" w:rsidRDefault="001C6195" w:rsidP="007453BC">
            <w:pPr>
              <w:pStyle w:val="ListParagraph"/>
              <w:numPr>
                <w:ilvl w:val="0"/>
                <w:numId w:val="1"/>
              </w:numPr>
              <w:rPr>
                <w:rFonts w:cs="B Lotus"/>
                <w:sz w:val="28"/>
                <w:szCs w:val="28"/>
                <w:rtl/>
              </w:rPr>
            </w:pPr>
            <w:r>
              <w:rPr>
                <w:rFonts w:cs="B Lotus" w:hint="cs"/>
                <w:sz w:val="28"/>
                <w:szCs w:val="28"/>
                <w:rtl/>
              </w:rPr>
              <w:t>بی</w:t>
            </w:r>
            <w:r w:rsidR="00F206F2" w:rsidRPr="00884FBD">
              <w:rPr>
                <w:rFonts w:cs="B Lotus" w:hint="cs"/>
                <w:sz w:val="28"/>
                <w:szCs w:val="28"/>
                <w:rtl/>
              </w:rPr>
              <w:t xml:space="preserve"> قراری مادر امام عسکری (ع) در مدینه به واسطه </w:t>
            </w:r>
            <w:r w:rsidR="00B219CA" w:rsidRPr="00884FBD">
              <w:rPr>
                <w:rFonts w:cs="B Lotus" w:hint="cs"/>
                <w:sz w:val="28"/>
                <w:szCs w:val="28"/>
                <w:rtl/>
              </w:rPr>
              <w:t>نزدیک شدن زمانی که فرزندش برای شهادت خود به مادر پیشگوئی کرده بود.</w:t>
            </w:r>
            <w:r w:rsidR="00B219CA" w:rsidRPr="00884FBD">
              <w:rPr>
                <w:rStyle w:val="FootnoteReference"/>
                <w:rFonts w:cs="B Lotus"/>
                <w:sz w:val="28"/>
                <w:szCs w:val="28"/>
                <w:rtl/>
              </w:rPr>
              <w:footnoteReference w:id="30"/>
            </w: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t xml:space="preserve">سیاه </w:t>
            </w:r>
          </w:p>
        </w:tc>
        <w:tc>
          <w:tcPr>
            <w:tcW w:w="7938" w:type="dxa"/>
          </w:tcPr>
          <w:p w:rsidR="00556934" w:rsidRPr="00884FBD" w:rsidRDefault="00556934" w:rsidP="007453BC">
            <w:pPr>
              <w:rPr>
                <w:rFonts w:cs="B Lotus"/>
                <w:sz w:val="28"/>
                <w:szCs w:val="28"/>
                <w:rtl/>
              </w:rPr>
            </w:pPr>
          </w:p>
        </w:tc>
      </w:tr>
      <w:tr w:rsidR="00556934" w:rsidRPr="00884FBD" w:rsidTr="00B219CA">
        <w:tc>
          <w:tcPr>
            <w:tcW w:w="1078" w:type="dxa"/>
          </w:tcPr>
          <w:p w:rsidR="00556934" w:rsidRPr="00884FBD" w:rsidRDefault="00556934" w:rsidP="007453BC">
            <w:pPr>
              <w:rPr>
                <w:rFonts w:cs="B Lotus"/>
                <w:sz w:val="28"/>
                <w:szCs w:val="28"/>
                <w:rtl/>
              </w:rPr>
            </w:pPr>
            <w:r w:rsidRPr="00884FBD">
              <w:rPr>
                <w:rFonts w:cs="B Lotus" w:hint="cs"/>
                <w:sz w:val="28"/>
                <w:szCs w:val="28"/>
                <w:rtl/>
              </w:rPr>
              <w:t>خاکستری</w:t>
            </w:r>
          </w:p>
        </w:tc>
        <w:tc>
          <w:tcPr>
            <w:tcW w:w="7938" w:type="dxa"/>
          </w:tcPr>
          <w:p w:rsidR="00556934" w:rsidRPr="00884FBD" w:rsidRDefault="00556934" w:rsidP="007453BC">
            <w:pPr>
              <w:rPr>
                <w:rFonts w:cs="B Lotus"/>
                <w:sz w:val="28"/>
                <w:szCs w:val="28"/>
                <w:rtl/>
              </w:rPr>
            </w:pPr>
          </w:p>
        </w:tc>
      </w:tr>
    </w:tbl>
    <w:p w:rsidR="00556934" w:rsidRPr="00884FBD" w:rsidRDefault="00556934" w:rsidP="00207601">
      <w:pPr>
        <w:rPr>
          <w:rFonts w:cs="B Lotus"/>
          <w:sz w:val="28"/>
          <w:szCs w:val="28"/>
          <w:rtl/>
        </w:rPr>
      </w:pPr>
    </w:p>
    <w:tbl>
      <w:tblPr>
        <w:tblStyle w:val="TableGrid3"/>
        <w:bidiVisual/>
        <w:tblW w:w="0" w:type="auto"/>
        <w:tblLook w:val="04A0" w:firstRow="1" w:lastRow="0" w:firstColumn="1" w:lastColumn="0" w:noHBand="0" w:noVBand="1"/>
      </w:tblPr>
      <w:tblGrid>
        <w:gridCol w:w="1078"/>
        <w:gridCol w:w="7938"/>
      </w:tblGrid>
      <w:tr w:rsidR="00556934" w:rsidRPr="00884FBD" w:rsidTr="00556934">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56934" w:rsidRPr="00884FBD" w:rsidRDefault="00762CDC" w:rsidP="00556934">
            <w:pPr>
              <w:jc w:val="center"/>
              <w:rPr>
                <w:rFonts w:cs="B Lotus"/>
                <w:sz w:val="28"/>
                <w:szCs w:val="28"/>
              </w:rPr>
            </w:pPr>
            <w:bookmarkStart w:id="9" w:name="OLE_LINK58"/>
            <w:bookmarkStart w:id="10" w:name="OLE_LINK59"/>
            <w:bookmarkStart w:id="11" w:name="OLE_LINK61"/>
            <w:r w:rsidRPr="00884FBD">
              <w:rPr>
                <w:rFonts w:cs="B Lotus" w:hint="cs"/>
                <w:sz w:val="28"/>
                <w:szCs w:val="28"/>
                <w:rtl/>
              </w:rPr>
              <w:t xml:space="preserve">هفته اول </w:t>
            </w:r>
            <w:r w:rsidR="00556934" w:rsidRPr="00884FBD">
              <w:rPr>
                <w:rFonts w:cs="B Lotus" w:hint="cs"/>
                <w:sz w:val="28"/>
                <w:szCs w:val="28"/>
                <w:rtl/>
              </w:rPr>
              <w:t>ماه ربیع الاول سال 260 هجری قمری</w:t>
            </w:r>
            <w:r w:rsidR="00B219CA" w:rsidRPr="00884FBD">
              <w:rPr>
                <w:rFonts w:cs="B Lotus" w:hint="cs"/>
                <w:sz w:val="28"/>
                <w:szCs w:val="28"/>
                <w:rtl/>
              </w:rPr>
              <w:t xml:space="preserve"> تا زمان شهادت امام</w:t>
            </w:r>
          </w:p>
        </w:tc>
      </w:tr>
      <w:tr w:rsidR="00556934"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556934" w:rsidRPr="00884FBD" w:rsidRDefault="00556934" w:rsidP="00556934">
            <w:pPr>
              <w:rPr>
                <w:rFonts w:cs="B Lotus"/>
                <w:sz w:val="28"/>
                <w:szCs w:val="28"/>
                <w:rtl/>
              </w:rPr>
            </w:pPr>
            <w:r w:rsidRPr="00884FBD">
              <w:rPr>
                <w:rFonts w:cs="B Lotus" w:hint="cs"/>
                <w:sz w:val="28"/>
                <w:szCs w:val="28"/>
                <w:rtl/>
              </w:rPr>
              <w:lastRenderedPageBreak/>
              <w:t>سفید</w:t>
            </w:r>
          </w:p>
        </w:tc>
        <w:tc>
          <w:tcPr>
            <w:tcW w:w="7938" w:type="dxa"/>
            <w:tcBorders>
              <w:top w:val="single" w:sz="4" w:space="0" w:color="auto"/>
              <w:left w:val="single" w:sz="4" w:space="0" w:color="auto"/>
              <w:bottom w:val="single" w:sz="4" w:space="0" w:color="auto"/>
              <w:right w:val="single" w:sz="4" w:space="0" w:color="auto"/>
            </w:tcBorders>
          </w:tcPr>
          <w:p w:rsidR="0021541D" w:rsidRPr="00884FBD" w:rsidRDefault="0021541D" w:rsidP="00762CDC">
            <w:pPr>
              <w:pStyle w:val="ListParagraph"/>
              <w:numPr>
                <w:ilvl w:val="0"/>
                <w:numId w:val="1"/>
              </w:numPr>
              <w:rPr>
                <w:rFonts w:cs="B Lotus"/>
                <w:sz w:val="28"/>
                <w:szCs w:val="28"/>
              </w:rPr>
            </w:pPr>
            <w:r w:rsidRPr="00884FBD">
              <w:rPr>
                <w:rFonts w:cs="B Lotus" w:hint="cs"/>
                <w:sz w:val="28"/>
                <w:szCs w:val="28"/>
                <w:rtl/>
              </w:rPr>
              <w:t>مسموم شدن امام در اول این ماه</w:t>
            </w:r>
            <w:r w:rsidR="00BB282D">
              <w:rPr>
                <w:rFonts w:cs="B Lotus" w:hint="cs"/>
                <w:sz w:val="28"/>
                <w:szCs w:val="28"/>
                <w:rtl/>
              </w:rPr>
              <w:t xml:space="preserve"> بدستور معتمد خلیفه عباسی</w:t>
            </w:r>
            <w:r w:rsidR="00003E67" w:rsidRPr="00884FBD">
              <w:rPr>
                <w:rStyle w:val="FootnoteReference"/>
                <w:rFonts w:cs="B Lotus"/>
                <w:sz w:val="28"/>
                <w:szCs w:val="28"/>
              </w:rPr>
              <w:footnoteReference w:id="31"/>
            </w:r>
          </w:p>
          <w:p w:rsidR="0021541D" w:rsidRPr="00884FBD" w:rsidRDefault="00B219CA" w:rsidP="00B219CA">
            <w:pPr>
              <w:pStyle w:val="ListParagraph"/>
              <w:numPr>
                <w:ilvl w:val="0"/>
                <w:numId w:val="1"/>
              </w:numPr>
              <w:rPr>
                <w:rFonts w:cs="B Lotus"/>
                <w:sz w:val="28"/>
                <w:szCs w:val="28"/>
              </w:rPr>
            </w:pPr>
            <w:r w:rsidRPr="00884FBD">
              <w:rPr>
                <w:rFonts w:cs="B Lotus" w:hint="cs"/>
                <w:sz w:val="28"/>
                <w:szCs w:val="28"/>
                <w:rtl/>
              </w:rPr>
              <w:t xml:space="preserve">گزارشی از </w:t>
            </w:r>
            <w:r w:rsidR="0021541D" w:rsidRPr="00884FBD">
              <w:rPr>
                <w:rFonts w:cs="B Lotus" w:hint="cs"/>
                <w:sz w:val="28"/>
                <w:szCs w:val="28"/>
                <w:rtl/>
              </w:rPr>
              <w:t>پرستاری عثمان بن سعید از امام در دوران بستری</w:t>
            </w:r>
          </w:p>
          <w:p w:rsidR="00AF4822" w:rsidRPr="00884FBD" w:rsidRDefault="00AF4822" w:rsidP="00B219CA">
            <w:pPr>
              <w:pStyle w:val="ListParagraph"/>
              <w:numPr>
                <w:ilvl w:val="0"/>
                <w:numId w:val="1"/>
              </w:numPr>
              <w:rPr>
                <w:rFonts w:cs="B Lotus"/>
                <w:sz w:val="28"/>
                <w:szCs w:val="28"/>
              </w:rPr>
            </w:pPr>
            <w:bookmarkStart w:id="12" w:name="OLE_LINK324"/>
            <w:bookmarkStart w:id="13" w:name="OLE_LINK325"/>
            <w:r w:rsidRPr="00884FBD">
              <w:rPr>
                <w:rFonts w:cs="B Lotus" w:hint="cs"/>
                <w:sz w:val="28"/>
                <w:szCs w:val="28"/>
                <w:rtl/>
              </w:rPr>
              <w:t>انتشار خبر بیماری سخت امام در عراق و اهتمام برخی از شیعیان (خصوصا در بغداد که مرکز شیعه در عراق بود) برای رساندن خود به سامرا برای انجام آخرین دیدار با آن حضرت و یا مواجهه با جانشین ایشان (بنا بر اصلی که از اهلبیت فراگرفته بودند که : بر امام جز امام معصوم نماز نمی گذارد)</w:t>
            </w:r>
            <w:r w:rsidRPr="00884FBD">
              <w:rPr>
                <w:rStyle w:val="FootnoteReference"/>
                <w:rFonts w:cs="B Lotus"/>
                <w:sz w:val="28"/>
                <w:szCs w:val="28"/>
                <w:rtl/>
              </w:rPr>
              <w:footnoteReference w:id="32"/>
            </w:r>
          </w:p>
          <w:bookmarkEnd w:id="12"/>
          <w:bookmarkEnd w:id="13"/>
          <w:p w:rsidR="00B219CA" w:rsidRPr="00884FBD" w:rsidRDefault="00762CDC" w:rsidP="00BB282D">
            <w:pPr>
              <w:pStyle w:val="ListParagraph"/>
              <w:numPr>
                <w:ilvl w:val="0"/>
                <w:numId w:val="1"/>
              </w:numPr>
              <w:rPr>
                <w:rFonts w:cs="B Lotus"/>
                <w:sz w:val="28"/>
                <w:szCs w:val="28"/>
                <w:rtl/>
              </w:rPr>
            </w:pPr>
            <w:r w:rsidRPr="00884FBD">
              <w:rPr>
                <w:rFonts w:cs="B Lotus" w:hint="cs"/>
                <w:sz w:val="28"/>
                <w:szCs w:val="28"/>
                <w:rtl/>
              </w:rPr>
              <w:t xml:space="preserve">ابو طاهر محمد بن علی بلالی، از وکلای امام بود که می گوید امام سه روز پیش از شهادتش با فرستادن توقیعی جانشین خود را </w:t>
            </w:r>
            <w:r w:rsidR="00BB282D">
              <w:rPr>
                <w:rFonts w:cs="B Lotus" w:hint="cs"/>
                <w:sz w:val="28"/>
                <w:szCs w:val="28"/>
                <w:rtl/>
              </w:rPr>
              <w:t xml:space="preserve">مجددا به من </w:t>
            </w:r>
            <w:r w:rsidRPr="00884FBD">
              <w:rPr>
                <w:rFonts w:cs="B Lotus" w:hint="cs"/>
                <w:sz w:val="28"/>
                <w:szCs w:val="28"/>
                <w:rtl/>
              </w:rPr>
              <w:t>معرفی کرده و ب</w:t>
            </w:r>
            <w:r w:rsidR="00B219CA" w:rsidRPr="00884FBD">
              <w:rPr>
                <w:rFonts w:cs="B Lotus" w:hint="cs"/>
                <w:sz w:val="28"/>
                <w:szCs w:val="28"/>
                <w:rtl/>
              </w:rPr>
              <w:t xml:space="preserve">ر منکر </w:t>
            </w:r>
            <w:r w:rsidR="00BB282D">
              <w:rPr>
                <w:rFonts w:cs="B Lotus" w:hint="cs"/>
                <w:sz w:val="28"/>
                <w:szCs w:val="28"/>
                <w:rtl/>
              </w:rPr>
              <w:t>وصایت او</w:t>
            </w:r>
            <w:r w:rsidR="00B219CA" w:rsidRPr="00884FBD">
              <w:rPr>
                <w:rFonts w:cs="B Lotus" w:hint="cs"/>
                <w:sz w:val="28"/>
                <w:szCs w:val="28"/>
                <w:rtl/>
              </w:rPr>
              <w:t xml:space="preserve"> لعنت فرستاده بود.</w:t>
            </w:r>
          </w:p>
          <w:p w:rsidR="00B219CA" w:rsidRPr="00884FBD" w:rsidRDefault="00B219CA" w:rsidP="00B219CA">
            <w:pPr>
              <w:pStyle w:val="ListParagraph"/>
              <w:numPr>
                <w:ilvl w:val="0"/>
                <w:numId w:val="1"/>
              </w:numPr>
              <w:rPr>
                <w:rFonts w:cs="B Lotus"/>
                <w:sz w:val="28"/>
                <w:szCs w:val="28"/>
              </w:rPr>
            </w:pPr>
            <w:r w:rsidRPr="00884FBD">
              <w:rPr>
                <w:rFonts w:cs="B Lotus" w:hint="cs"/>
                <w:sz w:val="28"/>
                <w:szCs w:val="28"/>
                <w:rtl/>
              </w:rPr>
              <w:t>امام در شب شهادتش نامه هایی چند برای مدینه (احتمالا خطاب به مادرش و اندک شیعه مدینه) نوشتند.</w:t>
            </w:r>
            <w:r w:rsidRPr="00884FBD">
              <w:rPr>
                <w:rStyle w:val="FootnoteReference"/>
                <w:rFonts w:cs="B Lotus"/>
                <w:sz w:val="28"/>
                <w:szCs w:val="28"/>
                <w:rtl/>
              </w:rPr>
              <w:footnoteReference w:id="33"/>
            </w:r>
          </w:p>
          <w:p w:rsidR="00B219CA" w:rsidRPr="00884FBD" w:rsidRDefault="00B219CA" w:rsidP="00B219CA">
            <w:pPr>
              <w:pStyle w:val="ListParagraph"/>
              <w:numPr>
                <w:ilvl w:val="0"/>
                <w:numId w:val="1"/>
              </w:numPr>
              <w:rPr>
                <w:rFonts w:cs="B Lotus"/>
                <w:sz w:val="28"/>
                <w:szCs w:val="28"/>
                <w:rtl/>
              </w:rPr>
            </w:pPr>
            <w:r w:rsidRPr="00884FBD">
              <w:rPr>
                <w:rFonts w:cs="B Lotus" w:hint="cs"/>
                <w:sz w:val="28"/>
                <w:szCs w:val="28"/>
                <w:rtl/>
              </w:rPr>
              <w:t xml:space="preserve">در شب شهادت امام تنها عقید خادم و بانویی به نام صقیل </w:t>
            </w:r>
            <w:r w:rsidR="00BB282D">
              <w:rPr>
                <w:rFonts w:cs="B Lotus" w:hint="cs"/>
                <w:sz w:val="28"/>
                <w:szCs w:val="28"/>
                <w:rtl/>
              </w:rPr>
              <w:t>(و در لحظه شهادت فرزندش هم) حاضر بوده اند.</w:t>
            </w:r>
          </w:p>
        </w:tc>
      </w:tr>
      <w:tr w:rsidR="00556934"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556934" w:rsidRPr="00884FBD" w:rsidRDefault="00556934" w:rsidP="00556934">
            <w:pPr>
              <w:rPr>
                <w:rFonts w:cs="B Lotus"/>
                <w:sz w:val="28"/>
                <w:szCs w:val="28"/>
                <w:rtl/>
              </w:rPr>
            </w:pPr>
            <w:r w:rsidRPr="00884FBD">
              <w:rPr>
                <w:rFonts w:cs="B Lotus" w:hint="cs"/>
                <w:sz w:val="28"/>
                <w:szCs w:val="28"/>
                <w:rtl/>
              </w:rPr>
              <w:t xml:space="preserve">سیاه </w:t>
            </w:r>
          </w:p>
        </w:tc>
        <w:tc>
          <w:tcPr>
            <w:tcW w:w="7938" w:type="dxa"/>
            <w:tcBorders>
              <w:top w:val="single" w:sz="4" w:space="0" w:color="auto"/>
              <w:left w:val="single" w:sz="4" w:space="0" w:color="auto"/>
              <w:bottom w:val="single" w:sz="4" w:space="0" w:color="auto"/>
              <w:right w:val="single" w:sz="4" w:space="0" w:color="auto"/>
            </w:tcBorders>
          </w:tcPr>
          <w:p w:rsidR="00556934" w:rsidRPr="00884FBD" w:rsidRDefault="00B219CA" w:rsidP="00B219CA">
            <w:pPr>
              <w:pStyle w:val="ListParagraph"/>
              <w:numPr>
                <w:ilvl w:val="0"/>
                <w:numId w:val="1"/>
              </w:numPr>
              <w:rPr>
                <w:rFonts w:cs="B Lotus"/>
                <w:sz w:val="28"/>
                <w:szCs w:val="28"/>
                <w:rtl/>
              </w:rPr>
            </w:pPr>
            <w:r w:rsidRPr="00884FBD">
              <w:rPr>
                <w:rFonts w:cs="B Lotus" w:hint="cs"/>
                <w:sz w:val="28"/>
                <w:szCs w:val="28"/>
                <w:rtl/>
              </w:rPr>
              <w:t>به مجرد انتشار خبر بیماری امام، معتمد خلیفه عباسی گروهی 5 نفره از خواص خود را از جمله نحریر آخرین زندانبان امام را در منزل امام مستقر کرد. و در ضمن پزشکان مخصوصش را هم به بالین امام فرستاد. از قاضی القضات ابن ابی الشوارب هم خواست 10 نفر از معتمدین را بر منزل امام بدارد تا در آینده از شاهدان ارتحال طبیعی امام باشند.</w:t>
            </w:r>
          </w:p>
        </w:tc>
      </w:tr>
      <w:tr w:rsidR="00556934"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556934" w:rsidRPr="00884FBD" w:rsidRDefault="00556934" w:rsidP="00556934">
            <w:pPr>
              <w:rPr>
                <w:rFonts w:cs="B Lotus"/>
                <w:sz w:val="28"/>
                <w:szCs w:val="28"/>
                <w:rtl/>
              </w:rPr>
            </w:pPr>
            <w:r w:rsidRPr="00884FBD">
              <w:rPr>
                <w:rFonts w:cs="B Lotus" w:hint="cs"/>
                <w:sz w:val="28"/>
                <w:szCs w:val="28"/>
                <w:rtl/>
              </w:rPr>
              <w:t>خاکستری</w:t>
            </w:r>
          </w:p>
        </w:tc>
        <w:tc>
          <w:tcPr>
            <w:tcW w:w="7938" w:type="dxa"/>
            <w:tcBorders>
              <w:top w:val="single" w:sz="4" w:space="0" w:color="auto"/>
              <w:left w:val="single" w:sz="4" w:space="0" w:color="auto"/>
              <w:bottom w:val="single" w:sz="4" w:space="0" w:color="auto"/>
              <w:right w:val="single" w:sz="4" w:space="0" w:color="auto"/>
            </w:tcBorders>
          </w:tcPr>
          <w:p w:rsidR="00556934" w:rsidRPr="00884FBD" w:rsidRDefault="00556934" w:rsidP="00556934">
            <w:pPr>
              <w:rPr>
                <w:rFonts w:cs="B Lotus"/>
                <w:sz w:val="28"/>
                <w:szCs w:val="28"/>
                <w:rtl/>
              </w:rPr>
            </w:pPr>
          </w:p>
        </w:tc>
      </w:tr>
      <w:bookmarkEnd w:id="9"/>
      <w:bookmarkEnd w:id="10"/>
      <w:bookmarkEnd w:id="11"/>
    </w:tbl>
    <w:p w:rsidR="00556934" w:rsidRPr="00884FBD" w:rsidRDefault="00556934" w:rsidP="00207601">
      <w:pPr>
        <w:rPr>
          <w:rFonts w:cs="B Lotus"/>
          <w:sz w:val="28"/>
          <w:szCs w:val="28"/>
        </w:rPr>
      </w:pPr>
    </w:p>
    <w:tbl>
      <w:tblPr>
        <w:tblStyle w:val="TableGrid3"/>
        <w:bidiVisual/>
        <w:tblW w:w="0" w:type="auto"/>
        <w:tblLook w:val="04A0" w:firstRow="1" w:lastRow="0" w:firstColumn="1" w:lastColumn="0" w:noHBand="0" w:noVBand="1"/>
      </w:tblPr>
      <w:tblGrid>
        <w:gridCol w:w="1078"/>
        <w:gridCol w:w="7938"/>
      </w:tblGrid>
      <w:tr w:rsidR="00B219CA" w:rsidRPr="00884FBD" w:rsidTr="00887CBE">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19CA" w:rsidRPr="00884FBD" w:rsidRDefault="00B219CA" w:rsidP="00B219CA">
            <w:pPr>
              <w:jc w:val="center"/>
              <w:rPr>
                <w:rFonts w:cs="B Lotus"/>
                <w:sz w:val="28"/>
                <w:szCs w:val="28"/>
              </w:rPr>
            </w:pPr>
            <w:r w:rsidRPr="00884FBD">
              <w:rPr>
                <w:rFonts w:cs="B Lotus" w:hint="cs"/>
                <w:sz w:val="28"/>
                <w:szCs w:val="28"/>
                <w:rtl/>
              </w:rPr>
              <w:t xml:space="preserve">روز شهادت  امام در 8 ربیع الاول سال 260 هجری قمری </w:t>
            </w:r>
          </w:p>
        </w:tc>
      </w:tr>
      <w:tr w:rsidR="00B219CA" w:rsidRPr="00884FBD" w:rsidTr="00887CBE">
        <w:tc>
          <w:tcPr>
            <w:tcW w:w="1078" w:type="dxa"/>
            <w:tcBorders>
              <w:top w:val="single" w:sz="4" w:space="0" w:color="auto"/>
              <w:left w:val="single" w:sz="4" w:space="0" w:color="auto"/>
              <w:bottom w:val="single" w:sz="4" w:space="0" w:color="auto"/>
              <w:right w:val="single" w:sz="4" w:space="0" w:color="auto"/>
            </w:tcBorders>
            <w:hideMark/>
          </w:tcPr>
          <w:p w:rsidR="00B219CA" w:rsidRPr="00884FBD" w:rsidRDefault="00B219CA" w:rsidP="00887CBE">
            <w:pPr>
              <w:rPr>
                <w:rFonts w:cs="B Lotus"/>
                <w:sz w:val="28"/>
                <w:szCs w:val="28"/>
                <w:rtl/>
              </w:rPr>
            </w:pPr>
            <w:r w:rsidRPr="00884FBD">
              <w:rPr>
                <w:rFonts w:cs="B Lotus" w:hint="cs"/>
                <w:sz w:val="28"/>
                <w:szCs w:val="28"/>
                <w:rtl/>
              </w:rPr>
              <w:t>سفید</w:t>
            </w:r>
          </w:p>
        </w:tc>
        <w:tc>
          <w:tcPr>
            <w:tcW w:w="7938" w:type="dxa"/>
            <w:tcBorders>
              <w:top w:val="single" w:sz="4" w:space="0" w:color="auto"/>
              <w:left w:val="single" w:sz="4" w:space="0" w:color="auto"/>
              <w:bottom w:val="single" w:sz="4" w:space="0" w:color="auto"/>
              <w:right w:val="single" w:sz="4" w:space="0" w:color="auto"/>
            </w:tcBorders>
          </w:tcPr>
          <w:p w:rsidR="00B219CA" w:rsidRPr="00884FBD" w:rsidRDefault="00D128D2" w:rsidP="00887CBE">
            <w:pPr>
              <w:pStyle w:val="ListParagraph"/>
              <w:numPr>
                <w:ilvl w:val="0"/>
                <w:numId w:val="1"/>
              </w:numPr>
              <w:rPr>
                <w:rFonts w:cs="B Lotus"/>
                <w:sz w:val="28"/>
                <w:szCs w:val="28"/>
              </w:rPr>
            </w:pPr>
            <w:r w:rsidRPr="00884FBD">
              <w:rPr>
                <w:rFonts w:cs="B Lotus" w:hint="cs"/>
                <w:sz w:val="28"/>
                <w:szCs w:val="28"/>
                <w:rtl/>
              </w:rPr>
              <w:t xml:space="preserve">شهادت امام در سحرگاه </w:t>
            </w:r>
            <w:r w:rsidR="00003E67" w:rsidRPr="00884FBD">
              <w:rPr>
                <w:rFonts w:cs="B Lotus" w:hint="cs"/>
                <w:sz w:val="28"/>
                <w:szCs w:val="28"/>
                <w:rtl/>
              </w:rPr>
              <w:t>این روز</w:t>
            </w:r>
            <w:r w:rsidR="00003E67" w:rsidRPr="00884FBD">
              <w:rPr>
                <w:rStyle w:val="FootnoteReference"/>
                <w:rFonts w:cs="B Lotus"/>
                <w:sz w:val="28"/>
                <w:szCs w:val="28"/>
              </w:rPr>
              <w:footnoteReference w:id="34"/>
            </w:r>
          </w:p>
          <w:p w:rsidR="00C74A27" w:rsidRPr="00884FBD" w:rsidRDefault="00C74A27" w:rsidP="00887CBE">
            <w:pPr>
              <w:pStyle w:val="ListParagraph"/>
              <w:numPr>
                <w:ilvl w:val="0"/>
                <w:numId w:val="1"/>
              </w:numPr>
              <w:rPr>
                <w:rFonts w:cs="B Lotus"/>
                <w:sz w:val="28"/>
                <w:szCs w:val="28"/>
              </w:rPr>
            </w:pPr>
            <w:bookmarkStart w:id="14" w:name="OLE_LINK326"/>
            <w:bookmarkStart w:id="15" w:name="OLE_LINK327"/>
            <w:r w:rsidRPr="00884FBD">
              <w:rPr>
                <w:rFonts w:cs="B Lotus" w:hint="cs"/>
                <w:sz w:val="28"/>
                <w:szCs w:val="28"/>
                <w:rtl/>
              </w:rPr>
              <w:lastRenderedPageBreak/>
              <w:t>انتقال مقام عظیم امامت به امام موعود به هنگام شهادت پدر و انتقال مواریث عظیم معنوی و علمی و ملکوتی نبوت و امامت به آن حضرت</w:t>
            </w:r>
            <w:r w:rsidRPr="00884FBD">
              <w:rPr>
                <w:rStyle w:val="FootnoteReference"/>
                <w:rFonts w:cs="B Lotus"/>
                <w:sz w:val="28"/>
                <w:szCs w:val="28"/>
                <w:rtl/>
              </w:rPr>
              <w:footnoteReference w:id="35"/>
            </w:r>
          </w:p>
          <w:bookmarkEnd w:id="14"/>
          <w:bookmarkEnd w:id="15"/>
          <w:p w:rsidR="00D128D2" w:rsidRPr="00884FBD" w:rsidRDefault="00D128D2" w:rsidP="00BB282D">
            <w:pPr>
              <w:pStyle w:val="ListParagraph"/>
              <w:numPr>
                <w:ilvl w:val="0"/>
                <w:numId w:val="1"/>
              </w:numPr>
              <w:rPr>
                <w:rFonts w:cs="B Lotus"/>
                <w:sz w:val="28"/>
                <w:szCs w:val="28"/>
              </w:rPr>
            </w:pPr>
            <w:r w:rsidRPr="00884FBD">
              <w:rPr>
                <w:rFonts w:cs="B Lotus" w:hint="cs"/>
                <w:sz w:val="28"/>
                <w:szCs w:val="28"/>
                <w:rtl/>
              </w:rPr>
              <w:t xml:space="preserve">غسل و کفن امام </w:t>
            </w:r>
            <w:r w:rsidR="00BB282D">
              <w:rPr>
                <w:rFonts w:cs="B Lotus" w:hint="cs"/>
                <w:sz w:val="28"/>
                <w:szCs w:val="28"/>
                <w:rtl/>
              </w:rPr>
              <w:t>در</w:t>
            </w:r>
            <w:r w:rsidRPr="00884FBD">
              <w:rPr>
                <w:rFonts w:cs="B Lotus" w:hint="cs"/>
                <w:sz w:val="28"/>
                <w:szCs w:val="28"/>
                <w:rtl/>
              </w:rPr>
              <w:t xml:space="preserve"> ظاهر توسط عثمان بن سعید </w:t>
            </w:r>
            <w:r w:rsidR="00BB282D">
              <w:rPr>
                <w:rFonts w:cs="B Lotus" w:hint="cs"/>
                <w:sz w:val="28"/>
                <w:szCs w:val="28"/>
                <w:rtl/>
              </w:rPr>
              <w:t xml:space="preserve">وکیل آن حضرت </w:t>
            </w:r>
            <w:r w:rsidRPr="00884FBD">
              <w:rPr>
                <w:rFonts w:cs="B Lotus" w:hint="cs"/>
                <w:sz w:val="28"/>
                <w:szCs w:val="28"/>
                <w:rtl/>
              </w:rPr>
              <w:t>صورت گرفت</w:t>
            </w:r>
            <w:r w:rsidR="00003E67" w:rsidRPr="00884FBD">
              <w:rPr>
                <w:rStyle w:val="FootnoteReference"/>
                <w:rFonts w:cs="B Lotus"/>
                <w:sz w:val="28"/>
                <w:szCs w:val="28"/>
              </w:rPr>
              <w:footnoteReference w:id="36"/>
            </w:r>
          </w:p>
          <w:p w:rsidR="00D128D2" w:rsidRPr="00884FBD" w:rsidRDefault="00D128D2" w:rsidP="00887CBE">
            <w:pPr>
              <w:pStyle w:val="ListParagraph"/>
              <w:numPr>
                <w:ilvl w:val="0"/>
                <w:numId w:val="1"/>
              </w:numPr>
              <w:rPr>
                <w:rFonts w:cs="B Lotus"/>
                <w:sz w:val="28"/>
                <w:szCs w:val="28"/>
              </w:rPr>
            </w:pPr>
            <w:r w:rsidRPr="00884FBD">
              <w:rPr>
                <w:rFonts w:cs="B Lotus" w:hint="cs"/>
                <w:sz w:val="28"/>
                <w:szCs w:val="28"/>
                <w:rtl/>
              </w:rPr>
              <w:t xml:space="preserve">اعلان عزای عمومی در شهر و تعطیلی کامل شهر و حضور خلیفه و درباریان و مردم شهر به درب منزل امام </w:t>
            </w:r>
          </w:p>
          <w:p w:rsidR="003B6DCB" w:rsidRPr="00884FBD" w:rsidRDefault="003B6DCB" w:rsidP="003B6DCB">
            <w:pPr>
              <w:pStyle w:val="ListParagraph"/>
              <w:numPr>
                <w:ilvl w:val="0"/>
                <w:numId w:val="1"/>
              </w:numPr>
              <w:rPr>
                <w:rFonts w:cs="B Lotus"/>
                <w:sz w:val="28"/>
                <w:szCs w:val="28"/>
              </w:rPr>
            </w:pPr>
            <w:r w:rsidRPr="00884FBD">
              <w:rPr>
                <w:rFonts w:cs="B Lotus" w:hint="cs"/>
                <w:sz w:val="28"/>
                <w:szCs w:val="28"/>
                <w:rtl/>
              </w:rPr>
              <w:t>ماجرای نماز گزاردن بر پیکر مطهر امام در داخل منزل در جمع شیعیان و تلاش جعفر برای اقاامه نماز و اعلان جانشینی خود بدینگونه و بهت و حیرت شیعیان و واهمه از انجام واکنش به علت در محاصره بودن منزل</w:t>
            </w:r>
          </w:p>
          <w:p w:rsidR="003B6DCB" w:rsidRPr="00884FBD" w:rsidRDefault="003B6DCB" w:rsidP="00003E67">
            <w:pPr>
              <w:pStyle w:val="ListParagraph"/>
              <w:numPr>
                <w:ilvl w:val="0"/>
                <w:numId w:val="1"/>
              </w:numPr>
              <w:rPr>
                <w:rFonts w:cs="B Lotus"/>
                <w:sz w:val="28"/>
                <w:szCs w:val="28"/>
              </w:rPr>
            </w:pPr>
            <w:r w:rsidRPr="00884FBD">
              <w:rPr>
                <w:rFonts w:cs="B Lotus" w:hint="cs"/>
                <w:sz w:val="28"/>
                <w:szCs w:val="28"/>
                <w:rtl/>
              </w:rPr>
              <w:t>بازگشت ابوالادیان در میانه حوادث و در آستانه آماده شدن پیکر مطهر برای نمازگزاری و شگفتی او از ادعای جعفر برای امامت در نماز و امامت شیعه</w:t>
            </w:r>
          </w:p>
          <w:p w:rsidR="003B6DCB" w:rsidRPr="00884FBD" w:rsidRDefault="003B6DCB" w:rsidP="003B6DCB">
            <w:pPr>
              <w:pStyle w:val="ListParagraph"/>
              <w:numPr>
                <w:ilvl w:val="0"/>
                <w:numId w:val="1"/>
              </w:numPr>
              <w:rPr>
                <w:rFonts w:cs="B Lotus"/>
                <w:sz w:val="28"/>
                <w:szCs w:val="28"/>
              </w:rPr>
            </w:pPr>
            <w:r w:rsidRPr="00884FBD">
              <w:rPr>
                <w:rFonts w:cs="B Lotus" w:hint="cs"/>
                <w:sz w:val="28"/>
                <w:szCs w:val="28"/>
                <w:rtl/>
              </w:rPr>
              <w:t>حضور ناگهانی و شگفت انگیز کودکی 5 ساله و اقامه نماز در وقار و هیبتی که همه را به خود جذب نموده و ناپدید شدن سریع ایشان، نمازگزاری ای که نشانی آشکار برای مسئله جانشینی نزد شیعه شد و موجب ناکامی و خشم و درماندگی جعفر گردید.</w:t>
            </w:r>
          </w:p>
          <w:p w:rsidR="003B6DCB" w:rsidRPr="00884FBD" w:rsidRDefault="003B6DCB" w:rsidP="003B6DCB">
            <w:pPr>
              <w:pStyle w:val="ListParagraph"/>
              <w:numPr>
                <w:ilvl w:val="0"/>
                <w:numId w:val="1"/>
              </w:numPr>
              <w:rPr>
                <w:rFonts w:cs="B Lotus"/>
                <w:sz w:val="28"/>
                <w:szCs w:val="28"/>
              </w:rPr>
            </w:pPr>
            <w:r w:rsidRPr="00884FBD">
              <w:rPr>
                <w:rFonts w:cs="B Lotus" w:hint="cs"/>
                <w:sz w:val="28"/>
                <w:szCs w:val="28"/>
                <w:rtl/>
              </w:rPr>
              <w:t>انتقال پیکر مطهر برای نماز گزاری و تشییع به بیرون منزل</w:t>
            </w:r>
            <w:r w:rsidR="00003E67" w:rsidRPr="00884FBD">
              <w:rPr>
                <w:rFonts w:cs="B Lotus" w:hint="cs"/>
                <w:sz w:val="28"/>
                <w:szCs w:val="28"/>
                <w:rtl/>
              </w:rPr>
              <w:t xml:space="preserve"> و تلاش دستگاه تبلیغی خلافت به کمک پزشکان و قاضی و ...، برای تثبیت ارتحال امام به صورت طبیعی</w:t>
            </w:r>
            <w:r w:rsidR="00A743B9" w:rsidRPr="00884FBD">
              <w:rPr>
                <w:rStyle w:val="FootnoteReference"/>
                <w:rFonts w:cs="B Lotus"/>
                <w:sz w:val="28"/>
                <w:szCs w:val="28"/>
                <w:rtl/>
              </w:rPr>
              <w:footnoteReference w:id="37"/>
            </w:r>
          </w:p>
          <w:p w:rsidR="003B6DCB" w:rsidRPr="00884FBD" w:rsidRDefault="003B6DCB" w:rsidP="003B6DCB">
            <w:pPr>
              <w:pStyle w:val="ListParagraph"/>
              <w:numPr>
                <w:ilvl w:val="0"/>
                <w:numId w:val="1"/>
              </w:numPr>
              <w:rPr>
                <w:rFonts w:cs="B Lotus"/>
                <w:sz w:val="28"/>
                <w:szCs w:val="28"/>
              </w:rPr>
            </w:pPr>
            <w:r w:rsidRPr="00884FBD">
              <w:rPr>
                <w:rFonts w:cs="B Lotus" w:hint="cs"/>
                <w:sz w:val="28"/>
                <w:szCs w:val="28"/>
                <w:rtl/>
              </w:rPr>
              <w:t xml:space="preserve">دفن </w:t>
            </w:r>
            <w:r w:rsidR="00003E67" w:rsidRPr="00884FBD">
              <w:rPr>
                <w:rFonts w:cs="B Lotus" w:hint="cs"/>
                <w:sz w:val="28"/>
                <w:szCs w:val="28"/>
                <w:rtl/>
              </w:rPr>
              <w:t>پیکر مطهر در جوار مرقد پدر مظلومش در داخل منزل اهلبیت</w:t>
            </w:r>
          </w:p>
          <w:p w:rsidR="00D128D2" w:rsidRPr="00884FBD" w:rsidRDefault="00003E67" w:rsidP="00A743B9">
            <w:pPr>
              <w:pStyle w:val="ListParagraph"/>
              <w:numPr>
                <w:ilvl w:val="0"/>
                <w:numId w:val="1"/>
              </w:numPr>
              <w:rPr>
                <w:rFonts w:cs="B Lotus"/>
                <w:sz w:val="28"/>
                <w:szCs w:val="28"/>
                <w:rtl/>
              </w:rPr>
            </w:pPr>
            <w:r w:rsidRPr="00884FBD">
              <w:rPr>
                <w:rFonts w:cs="B Lotus" w:hint="cs"/>
                <w:sz w:val="28"/>
                <w:szCs w:val="28"/>
                <w:rtl/>
              </w:rPr>
              <w:t>پس</w:t>
            </w:r>
            <w:r w:rsidR="00BB282D">
              <w:rPr>
                <w:rFonts w:cs="B Lotus" w:hint="cs"/>
                <w:sz w:val="28"/>
                <w:szCs w:val="28"/>
                <w:rtl/>
              </w:rPr>
              <w:t xml:space="preserve"> </w:t>
            </w:r>
            <w:r w:rsidRPr="00884FBD">
              <w:rPr>
                <w:rFonts w:cs="B Lotus" w:hint="cs"/>
                <w:sz w:val="28"/>
                <w:szCs w:val="28"/>
                <w:rtl/>
              </w:rPr>
              <w:t>از دفن امام، یکی از خادمان امام به صورت خصوصی نزد برخی از شیعه که انجا امده و اموالی آورده که به جانشین بر حق امام بدهند رفته و ضمن خبر دادن غیبی از دارائی همراه آنان به جمع آوری اموال موجود به نیابت از امام غائب می پردازد.</w:t>
            </w:r>
            <w:r w:rsidRPr="00884FBD">
              <w:rPr>
                <w:rStyle w:val="FootnoteReference"/>
                <w:rFonts w:cs="B Lotus"/>
                <w:sz w:val="28"/>
                <w:szCs w:val="28"/>
                <w:rtl/>
              </w:rPr>
              <w:footnoteReference w:id="38"/>
            </w:r>
          </w:p>
        </w:tc>
      </w:tr>
      <w:tr w:rsidR="00B219CA" w:rsidRPr="00884FBD" w:rsidTr="00887CBE">
        <w:tc>
          <w:tcPr>
            <w:tcW w:w="1078" w:type="dxa"/>
            <w:tcBorders>
              <w:top w:val="single" w:sz="4" w:space="0" w:color="auto"/>
              <w:left w:val="single" w:sz="4" w:space="0" w:color="auto"/>
              <w:bottom w:val="single" w:sz="4" w:space="0" w:color="auto"/>
              <w:right w:val="single" w:sz="4" w:space="0" w:color="auto"/>
            </w:tcBorders>
            <w:hideMark/>
          </w:tcPr>
          <w:p w:rsidR="00B219CA" w:rsidRPr="00884FBD" w:rsidRDefault="00B219CA" w:rsidP="00887CBE">
            <w:pPr>
              <w:rPr>
                <w:rFonts w:cs="B Lotus"/>
                <w:sz w:val="28"/>
                <w:szCs w:val="28"/>
                <w:rtl/>
              </w:rPr>
            </w:pPr>
            <w:r w:rsidRPr="00884FBD">
              <w:rPr>
                <w:rFonts w:cs="B Lotus" w:hint="cs"/>
                <w:sz w:val="28"/>
                <w:szCs w:val="28"/>
                <w:rtl/>
              </w:rPr>
              <w:lastRenderedPageBreak/>
              <w:t xml:space="preserve">سیاه </w:t>
            </w:r>
          </w:p>
        </w:tc>
        <w:tc>
          <w:tcPr>
            <w:tcW w:w="7938" w:type="dxa"/>
            <w:tcBorders>
              <w:top w:val="single" w:sz="4" w:space="0" w:color="auto"/>
              <w:left w:val="single" w:sz="4" w:space="0" w:color="auto"/>
              <w:bottom w:val="single" w:sz="4" w:space="0" w:color="auto"/>
              <w:right w:val="single" w:sz="4" w:space="0" w:color="auto"/>
            </w:tcBorders>
          </w:tcPr>
          <w:p w:rsidR="00A743B9" w:rsidRPr="00884FBD" w:rsidRDefault="003B6DCB" w:rsidP="00AF4822">
            <w:pPr>
              <w:pStyle w:val="ListParagraph"/>
              <w:numPr>
                <w:ilvl w:val="0"/>
                <w:numId w:val="1"/>
              </w:numPr>
              <w:rPr>
                <w:rFonts w:cs="B Lotus"/>
                <w:sz w:val="28"/>
                <w:szCs w:val="28"/>
              </w:rPr>
            </w:pPr>
            <w:r w:rsidRPr="00884FBD">
              <w:rPr>
                <w:rFonts w:cs="B Lotus" w:hint="cs"/>
                <w:sz w:val="28"/>
                <w:szCs w:val="28"/>
                <w:rtl/>
              </w:rPr>
              <w:t xml:space="preserve">پس از مراسم دفن، جستجو و تفتیش دقیق و فراگیر توسط ماموران حکومتی جهت یافتن فرزند احتمالی و استفاده از قابله ها برای بررسی احتمالی اندک کنیزان منزل امام </w:t>
            </w:r>
            <w:r w:rsidR="00A743B9" w:rsidRPr="00884FBD">
              <w:rPr>
                <w:rFonts w:cs="B Lotus" w:hint="cs"/>
                <w:sz w:val="28"/>
                <w:szCs w:val="28"/>
                <w:rtl/>
              </w:rPr>
              <w:t>و ناکامی آنان در یافتن نشانی از هر گونه فرزندی</w:t>
            </w:r>
          </w:p>
          <w:p w:rsidR="00B219CA" w:rsidRPr="00884FBD" w:rsidRDefault="00A743B9" w:rsidP="00BB282D">
            <w:pPr>
              <w:pStyle w:val="ListParagraph"/>
              <w:numPr>
                <w:ilvl w:val="0"/>
                <w:numId w:val="1"/>
              </w:numPr>
              <w:rPr>
                <w:rFonts w:cs="B Lotus"/>
                <w:sz w:val="28"/>
                <w:szCs w:val="28"/>
              </w:rPr>
            </w:pPr>
            <w:r w:rsidRPr="00884FBD">
              <w:rPr>
                <w:rFonts w:cs="B Lotus" w:hint="cs"/>
                <w:sz w:val="28"/>
                <w:szCs w:val="28"/>
                <w:rtl/>
              </w:rPr>
              <w:t>خوش خدمتی جعفر در رفتن سریع به دربار و دادن گزارشی مبنی بر رویت شدن و یا احتمال وجود کودکی در منزل امام،</w:t>
            </w:r>
            <w:r w:rsidRPr="00884FBD">
              <w:rPr>
                <w:rStyle w:val="FootnoteReference"/>
                <w:rFonts w:cs="B Lotus"/>
                <w:sz w:val="28"/>
                <w:szCs w:val="28"/>
                <w:rtl/>
              </w:rPr>
              <w:footnoteReference w:id="39"/>
            </w:r>
            <w:r w:rsidRPr="00884FBD">
              <w:rPr>
                <w:rFonts w:cs="B Lotus" w:hint="cs"/>
                <w:sz w:val="28"/>
                <w:szCs w:val="28"/>
                <w:rtl/>
              </w:rPr>
              <w:t xml:space="preserve"> پس خلیفه دستور می دهد که بر خدمه منزل امام به شدت سخت بگیرند </w:t>
            </w:r>
            <w:r w:rsidR="00BB282D">
              <w:rPr>
                <w:rFonts w:cs="B Lotus" w:hint="cs"/>
                <w:sz w:val="28"/>
                <w:szCs w:val="28"/>
                <w:rtl/>
              </w:rPr>
              <w:t>و در نهایت</w:t>
            </w:r>
            <w:r w:rsidRPr="00884FBD">
              <w:rPr>
                <w:rFonts w:cs="B Lotus" w:hint="cs"/>
                <w:sz w:val="28"/>
                <w:szCs w:val="28"/>
                <w:rtl/>
              </w:rPr>
              <w:t xml:space="preserve"> بانویی</w:t>
            </w:r>
            <w:r w:rsidR="00BB282D">
              <w:rPr>
                <w:rFonts w:cs="B Lotus" w:hint="cs"/>
                <w:sz w:val="28"/>
                <w:szCs w:val="28"/>
                <w:rtl/>
              </w:rPr>
              <w:t xml:space="preserve"> با نام صقیل برای رد گم گردن اد</w:t>
            </w:r>
            <w:r w:rsidRPr="00884FBD">
              <w:rPr>
                <w:rFonts w:cs="B Lotus" w:hint="cs"/>
                <w:sz w:val="28"/>
                <w:szCs w:val="28"/>
                <w:rtl/>
              </w:rPr>
              <w:t>عای حملی احتمالی را می نماید و بلافاصله بدستور قاضی ابن ابی الشوارب</w:t>
            </w:r>
            <w:r w:rsidR="003B6DCB" w:rsidRPr="00884FBD">
              <w:rPr>
                <w:rFonts w:cs="B Lotus" w:hint="cs"/>
                <w:sz w:val="28"/>
                <w:szCs w:val="28"/>
                <w:rtl/>
              </w:rPr>
              <w:t xml:space="preserve"> دستگیر </w:t>
            </w:r>
            <w:r w:rsidRPr="00884FBD">
              <w:rPr>
                <w:rFonts w:cs="B Lotus" w:hint="cs"/>
                <w:sz w:val="28"/>
                <w:szCs w:val="28"/>
                <w:rtl/>
              </w:rPr>
              <w:t>شده و به منزل او</w:t>
            </w:r>
            <w:r w:rsidR="003B6DCB" w:rsidRPr="00884FBD">
              <w:rPr>
                <w:rFonts w:cs="B Lotus" w:hint="cs"/>
                <w:sz w:val="28"/>
                <w:szCs w:val="28"/>
                <w:rtl/>
              </w:rPr>
              <w:t xml:space="preserve"> انتقال </w:t>
            </w:r>
            <w:r w:rsidRPr="00884FBD">
              <w:rPr>
                <w:rFonts w:cs="B Lotus" w:hint="cs"/>
                <w:sz w:val="28"/>
                <w:szCs w:val="28"/>
                <w:rtl/>
              </w:rPr>
              <w:t>یافته تا تحت کنت</w:t>
            </w:r>
            <w:r w:rsidR="00BB282D">
              <w:rPr>
                <w:rFonts w:cs="B Lotus" w:hint="cs"/>
                <w:sz w:val="28"/>
                <w:szCs w:val="28"/>
                <w:rtl/>
              </w:rPr>
              <w:t>ر</w:t>
            </w:r>
            <w:r w:rsidRPr="00884FBD">
              <w:rPr>
                <w:rFonts w:cs="B Lotus" w:hint="cs"/>
                <w:sz w:val="28"/>
                <w:szCs w:val="28"/>
                <w:rtl/>
              </w:rPr>
              <w:t>ل و</w:t>
            </w:r>
            <w:r w:rsidR="003B6DCB" w:rsidRPr="00884FBD">
              <w:rPr>
                <w:rFonts w:cs="B Lotus" w:hint="cs"/>
                <w:sz w:val="28"/>
                <w:szCs w:val="28"/>
                <w:rtl/>
              </w:rPr>
              <w:t xml:space="preserve"> مراقبت ویژه </w:t>
            </w:r>
            <w:r w:rsidRPr="00884FBD">
              <w:rPr>
                <w:rFonts w:cs="B Lotus" w:hint="cs"/>
                <w:sz w:val="28"/>
                <w:szCs w:val="28"/>
                <w:rtl/>
              </w:rPr>
              <w:t>قرار بگیرد.</w:t>
            </w:r>
          </w:p>
          <w:p w:rsidR="003B6DCB" w:rsidRPr="00884FBD" w:rsidRDefault="003B6DCB" w:rsidP="00887CBE">
            <w:pPr>
              <w:pStyle w:val="ListParagraph"/>
              <w:numPr>
                <w:ilvl w:val="0"/>
                <w:numId w:val="1"/>
              </w:numPr>
              <w:rPr>
                <w:rFonts w:cs="B Lotus"/>
                <w:sz w:val="28"/>
                <w:szCs w:val="28"/>
                <w:rtl/>
              </w:rPr>
            </w:pPr>
            <w:bookmarkStart w:id="16" w:name="OLE_LINK328"/>
            <w:bookmarkStart w:id="17" w:name="OLE_LINK329"/>
            <w:r w:rsidRPr="00884FBD">
              <w:rPr>
                <w:rFonts w:cs="B Lotus" w:hint="cs"/>
                <w:sz w:val="28"/>
                <w:szCs w:val="28"/>
                <w:rtl/>
              </w:rPr>
              <w:t>هجوم خدمه و غلامان جعفر به منزل و غارت اموال و مصادره منزل امام و اسیر گرفتن خدمه منزل امام به ادعای تنها وارث منزل امام بودن</w:t>
            </w:r>
            <w:r w:rsidR="00A743B9" w:rsidRPr="00884FBD">
              <w:rPr>
                <w:rStyle w:val="FootnoteReference"/>
                <w:rFonts w:cs="B Lotus"/>
                <w:sz w:val="28"/>
                <w:szCs w:val="28"/>
                <w:rtl/>
              </w:rPr>
              <w:footnoteReference w:id="40"/>
            </w:r>
            <w:bookmarkEnd w:id="16"/>
            <w:bookmarkEnd w:id="17"/>
          </w:p>
        </w:tc>
      </w:tr>
      <w:tr w:rsidR="00B219CA" w:rsidRPr="00884FBD" w:rsidTr="00887CBE">
        <w:tc>
          <w:tcPr>
            <w:tcW w:w="1078" w:type="dxa"/>
            <w:tcBorders>
              <w:top w:val="single" w:sz="4" w:space="0" w:color="auto"/>
              <w:left w:val="single" w:sz="4" w:space="0" w:color="auto"/>
              <w:bottom w:val="single" w:sz="4" w:space="0" w:color="auto"/>
              <w:right w:val="single" w:sz="4" w:space="0" w:color="auto"/>
            </w:tcBorders>
            <w:hideMark/>
          </w:tcPr>
          <w:p w:rsidR="00B219CA" w:rsidRPr="00884FBD" w:rsidRDefault="00B219CA" w:rsidP="00887CBE">
            <w:pPr>
              <w:rPr>
                <w:rFonts w:cs="B Lotus"/>
                <w:sz w:val="28"/>
                <w:szCs w:val="28"/>
                <w:rtl/>
              </w:rPr>
            </w:pPr>
            <w:r w:rsidRPr="00884FBD">
              <w:rPr>
                <w:rFonts w:cs="B Lotus" w:hint="cs"/>
                <w:sz w:val="28"/>
                <w:szCs w:val="28"/>
                <w:rtl/>
              </w:rPr>
              <w:t>خاکستری</w:t>
            </w:r>
          </w:p>
        </w:tc>
        <w:tc>
          <w:tcPr>
            <w:tcW w:w="7938" w:type="dxa"/>
            <w:tcBorders>
              <w:top w:val="single" w:sz="4" w:space="0" w:color="auto"/>
              <w:left w:val="single" w:sz="4" w:space="0" w:color="auto"/>
              <w:bottom w:val="single" w:sz="4" w:space="0" w:color="auto"/>
              <w:right w:val="single" w:sz="4" w:space="0" w:color="auto"/>
            </w:tcBorders>
          </w:tcPr>
          <w:p w:rsidR="00B219CA" w:rsidRPr="00884FBD" w:rsidRDefault="00003E67" w:rsidP="00003E67">
            <w:pPr>
              <w:pStyle w:val="ListParagraph"/>
              <w:numPr>
                <w:ilvl w:val="0"/>
                <w:numId w:val="1"/>
              </w:numPr>
              <w:rPr>
                <w:rFonts w:cs="B Lotus"/>
                <w:sz w:val="28"/>
                <w:szCs w:val="28"/>
                <w:rtl/>
              </w:rPr>
            </w:pPr>
            <w:r w:rsidRPr="00884FBD">
              <w:rPr>
                <w:rFonts w:cs="B Lotus" w:hint="cs"/>
                <w:sz w:val="28"/>
                <w:szCs w:val="28"/>
                <w:rtl/>
              </w:rPr>
              <w:t>در این سال در شهرهای اسلام گرانی سختی شد</w:t>
            </w:r>
            <w:r w:rsidRPr="00884FBD">
              <w:rPr>
                <w:rStyle w:val="FootnoteReference"/>
                <w:rFonts w:cs="B Lotus"/>
                <w:sz w:val="28"/>
                <w:szCs w:val="28"/>
                <w:rtl/>
              </w:rPr>
              <w:footnoteReference w:id="41"/>
            </w:r>
            <w:r w:rsidR="0029649F" w:rsidRPr="00884FBD">
              <w:rPr>
                <w:rFonts w:cs="B Lotus" w:hint="cs"/>
                <w:sz w:val="28"/>
                <w:szCs w:val="28"/>
                <w:rtl/>
              </w:rPr>
              <w:t xml:space="preserve"> </w:t>
            </w:r>
          </w:p>
        </w:tc>
      </w:tr>
    </w:tbl>
    <w:p w:rsidR="00207601" w:rsidRPr="00884FBD" w:rsidRDefault="00207601" w:rsidP="00207601">
      <w:pPr>
        <w:rPr>
          <w:rFonts w:cs="B Lotus"/>
          <w:sz w:val="28"/>
          <w:szCs w:val="28"/>
        </w:rPr>
      </w:pPr>
    </w:p>
    <w:p w:rsidR="00207601" w:rsidRPr="00884FBD" w:rsidRDefault="00207601" w:rsidP="00207601">
      <w:pPr>
        <w:rPr>
          <w:rFonts w:cs="B Lotus"/>
          <w:b/>
          <w:bCs/>
          <w:sz w:val="28"/>
          <w:szCs w:val="28"/>
          <w:rtl/>
        </w:rPr>
      </w:pPr>
      <w:r w:rsidRPr="00884FBD">
        <w:rPr>
          <w:rFonts w:cs="B Lotus" w:hint="cs"/>
          <w:b/>
          <w:bCs/>
          <w:sz w:val="28"/>
          <w:szCs w:val="28"/>
          <w:rtl/>
        </w:rPr>
        <w:t>ب: سه ماهه پسا نهم ربیع:</w:t>
      </w:r>
    </w:p>
    <w:tbl>
      <w:tblPr>
        <w:tblStyle w:val="TableGrid3"/>
        <w:bidiVisual/>
        <w:tblW w:w="0" w:type="auto"/>
        <w:tblLook w:val="04A0" w:firstRow="1" w:lastRow="0" w:firstColumn="1" w:lastColumn="0" w:noHBand="0" w:noVBand="1"/>
      </w:tblPr>
      <w:tblGrid>
        <w:gridCol w:w="1078"/>
        <w:gridCol w:w="7938"/>
      </w:tblGrid>
      <w:tr w:rsidR="00762CDC" w:rsidRPr="00884FBD" w:rsidTr="00887CBE">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2CDC" w:rsidRPr="00884FBD" w:rsidRDefault="00762CDC" w:rsidP="00887CBE">
            <w:pPr>
              <w:jc w:val="center"/>
              <w:rPr>
                <w:rFonts w:cs="B Lotus"/>
                <w:sz w:val="28"/>
                <w:szCs w:val="28"/>
              </w:rPr>
            </w:pPr>
            <w:r w:rsidRPr="00884FBD">
              <w:rPr>
                <w:rFonts w:cs="B Lotus" w:hint="cs"/>
                <w:sz w:val="28"/>
                <w:szCs w:val="28"/>
                <w:rtl/>
              </w:rPr>
              <w:t>ادامه ماه ربیع الاول سال 260 هجری قمری</w:t>
            </w:r>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t>سفید</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EF5549" w:rsidP="00EF5549">
            <w:pPr>
              <w:pStyle w:val="ListParagraph"/>
              <w:numPr>
                <w:ilvl w:val="0"/>
                <w:numId w:val="1"/>
              </w:numPr>
              <w:rPr>
                <w:rFonts w:cs="B Lotus"/>
                <w:sz w:val="28"/>
                <w:szCs w:val="28"/>
              </w:rPr>
            </w:pPr>
            <w:bookmarkStart w:id="18" w:name="OLE_LINK330"/>
            <w:r w:rsidRPr="00884FBD">
              <w:rPr>
                <w:rFonts w:cs="B Lotus" w:hint="cs"/>
                <w:sz w:val="28"/>
                <w:szCs w:val="28"/>
                <w:rtl/>
              </w:rPr>
              <w:t>مهاجرت همیشگی عثمان بن سعید و خاندانش با عنوان نائب اول پس از سال ها زندگی در  سامرا، به بغداد و مستقر شدن در این شهر</w:t>
            </w:r>
            <w:r w:rsidR="00BB282D">
              <w:rPr>
                <w:rFonts w:cs="B Lotus" w:hint="cs"/>
                <w:sz w:val="28"/>
                <w:szCs w:val="28"/>
                <w:rtl/>
              </w:rPr>
              <w:t xml:space="preserve"> (در محله شیعه نشین کرخ)</w:t>
            </w:r>
            <w:r w:rsidRPr="00884FBD">
              <w:rPr>
                <w:rFonts w:cs="B Lotus" w:hint="cs"/>
                <w:sz w:val="28"/>
                <w:szCs w:val="28"/>
                <w:rtl/>
              </w:rPr>
              <w:t xml:space="preserve"> که دارای بزرگترین اقلیت شیعه در عراق  و مرکز بزرگان شیعه بود</w:t>
            </w:r>
            <w:r w:rsidR="00BB282D">
              <w:rPr>
                <w:rFonts w:cs="B Lotus" w:hint="cs"/>
                <w:sz w:val="28"/>
                <w:szCs w:val="28"/>
                <w:rtl/>
              </w:rPr>
              <w:t>.</w:t>
            </w:r>
          </w:p>
          <w:p w:rsidR="0029649F" w:rsidRPr="00884FBD" w:rsidRDefault="00BB282D" w:rsidP="00EF5549">
            <w:pPr>
              <w:pStyle w:val="ListParagraph"/>
              <w:numPr>
                <w:ilvl w:val="0"/>
                <w:numId w:val="1"/>
              </w:numPr>
              <w:rPr>
                <w:rFonts w:cs="B Lotus"/>
                <w:sz w:val="28"/>
                <w:szCs w:val="28"/>
                <w:rtl/>
              </w:rPr>
            </w:pPr>
            <w:r>
              <w:rPr>
                <w:rFonts w:cs="B Lotus" w:hint="cs"/>
                <w:sz w:val="28"/>
                <w:szCs w:val="28"/>
                <w:rtl/>
              </w:rPr>
              <w:t>ورود کاروان شیعه قم و منطقه جبال به سامرا</w:t>
            </w:r>
            <w:r w:rsidR="0005054F">
              <w:rPr>
                <w:rFonts w:cs="B Lotus" w:hint="cs"/>
                <w:sz w:val="28"/>
                <w:szCs w:val="28"/>
                <w:rtl/>
              </w:rPr>
              <w:t xml:space="preserve"> در همان اغازین روزهای پس از رحلت امام عسکری و در زمانی که اوضاع تا حدودی آرام شده بود. پس آنان را در حیرت از شهادت امام عسکری سرگردان می گردند ولی جعفر مدعی امامت می گردد. اما آنان نشانه های امامت را در او نمی یابند و بر حیرت اشان افزوده می گردد تا اینکه چون عزم بازگشت می کنند به گونه ای مخفیانه به منزل امام بازگشته و به دیدار </w:t>
            </w:r>
            <w:r w:rsidR="00B75D3C">
              <w:rPr>
                <w:rFonts w:cs="B Lotus" w:hint="cs"/>
                <w:sz w:val="28"/>
                <w:szCs w:val="28"/>
                <w:rtl/>
              </w:rPr>
              <w:t>امام موعود نائل شده و پس از مشاهده نشانه های امامت با او بیعت کرده و با اطمینان و ایمانی راسخ به قم و مناطق غربی ایران باز می گردند.</w:t>
            </w:r>
            <w:r w:rsidR="00B75D3C">
              <w:rPr>
                <w:rStyle w:val="FootnoteReference"/>
                <w:rFonts w:cs="B Lotus"/>
                <w:sz w:val="28"/>
                <w:szCs w:val="28"/>
                <w:rtl/>
              </w:rPr>
              <w:footnoteReference w:id="42"/>
            </w:r>
            <w:bookmarkEnd w:id="18"/>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lastRenderedPageBreak/>
              <w:t xml:space="preserve">سیاه </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5D575A" w:rsidP="00871D75">
            <w:pPr>
              <w:pStyle w:val="ListParagraph"/>
              <w:numPr>
                <w:ilvl w:val="0"/>
                <w:numId w:val="1"/>
              </w:numPr>
              <w:rPr>
                <w:rFonts w:cs="B Lotus"/>
                <w:sz w:val="28"/>
                <w:szCs w:val="28"/>
              </w:rPr>
            </w:pPr>
            <w:bookmarkStart w:id="19" w:name="OLE_LINK331"/>
            <w:bookmarkStart w:id="20" w:name="OLE_LINK332"/>
            <w:r w:rsidRPr="00884FBD">
              <w:rPr>
                <w:rFonts w:cs="B Lotus" w:hint="cs"/>
                <w:sz w:val="28"/>
                <w:szCs w:val="28"/>
                <w:rtl/>
              </w:rPr>
              <w:t xml:space="preserve">تلاش جعفر برای معرفی خود به عنوان امام آخرین شیعه ولی مواجه شدن با رویگردانی شیعه از خود. </w:t>
            </w:r>
            <w:r w:rsidR="00871D75">
              <w:rPr>
                <w:rFonts w:cs="B Lotus" w:hint="cs"/>
                <w:sz w:val="28"/>
                <w:szCs w:val="28"/>
                <w:rtl/>
              </w:rPr>
              <w:t xml:space="preserve">او </w:t>
            </w:r>
            <w:r w:rsidRPr="00884FBD">
              <w:rPr>
                <w:rFonts w:cs="B Lotus" w:hint="cs"/>
                <w:sz w:val="28"/>
                <w:szCs w:val="28"/>
                <w:rtl/>
              </w:rPr>
              <w:t>از صحنه نماز بر پیکر بر</w:t>
            </w:r>
            <w:r w:rsidR="00BB282D">
              <w:rPr>
                <w:rFonts w:cs="B Lotus" w:hint="cs"/>
                <w:sz w:val="28"/>
                <w:szCs w:val="28"/>
                <w:rtl/>
              </w:rPr>
              <w:t>ا</w:t>
            </w:r>
            <w:r w:rsidRPr="00884FBD">
              <w:rPr>
                <w:rFonts w:cs="B Lotus" w:hint="cs"/>
                <w:sz w:val="28"/>
                <w:szCs w:val="28"/>
                <w:rtl/>
              </w:rPr>
              <w:t xml:space="preserve">در تا </w:t>
            </w:r>
            <w:r w:rsidR="00871D75">
              <w:rPr>
                <w:rFonts w:cs="B Lotus" w:hint="cs"/>
                <w:sz w:val="28"/>
                <w:szCs w:val="28"/>
                <w:rtl/>
              </w:rPr>
              <w:t>چند</w:t>
            </w:r>
            <w:r w:rsidRPr="00884FBD">
              <w:rPr>
                <w:rFonts w:cs="B Lotus" w:hint="cs"/>
                <w:sz w:val="28"/>
                <w:szCs w:val="28"/>
                <w:rtl/>
              </w:rPr>
              <w:t xml:space="preserve"> روز پس از آن که هنوز جماعتی</w:t>
            </w:r>
            <w:r w:rsidR="00871D75">
              <w:rPr>
                <w:rFonts w:cs="B Lotus" w:hint="cs"/>
                <w:sz w:val="28"/>
                <w:szCs w:val="28"/>
                <w:rtl/>
              </w:rPr>
              <w:t xml:space="preserve"> از شیعیان مسافر در سامرا بودند تلاش فراوانی می کرد تا آنان او را به عنوان آخرین امام بپذیرند.</w:t>
            </w:r>
          </w:p>
          <w:p w:rsidR="005D575A" w:rsidRPr="00884FBD" w:rsidRDefault="005D575A" w:rsidP="005D575A">
            <w:pPr>
              <w:pStyle w:val="ListParagraph"/>
              <w:numPr>
                <w:ilvl w:val="0"/>
                <w:numId w:val="1"/>
              </w:numPr>
              <w:rPr>
                <w:rFonts w:cs="B Lotus"/>
                <w:sz w:val="28"/>
                <w:szCs w:val="28"/>
              </w:rPr>
            </w:pPr>
            <w:r w:rsidRPr="00884FBD">
              <w:rPr>
                <w:rFonts w:cs="B Lotus" w:hint="cs"/>
                <w:sz w:val="28"/>
                <w:szCs w:val="28"/>
                <w:rtl/>
              </w:rPr>
              <w:t>جعفر پس از ناکامی از جلب توجه جامعه شیعه</w:t>
            </w:r>
            <w:r w:rsidR="0005358A" w:rsidRPr="00884FBD">
              <w:rPr>
                <w:rFonts w:cs="B Lotus" w:hint="cs"/>
                <w:sz w:val="28"/>
                <w:szCs w:val="28"/>
                <w:rtl/>
              </w:rPr>
              <w:t xml:space="preserve"> سامرا و عراق</w:t>
            </w:r>
            <w:r w:rsidRPr="00884FBD">
              <w:rPr>
                <w:rFonts w:cs="B Lotus" w:hint="cs"/>
                <w:sz w:val="28"/>
                <w:szCs w:val="28"/>
                <w:rtl/>
              </w:rPr>
              <w:t>، از خلیفه می خواهد که او را به عنوان امام شیعیان معرفی کند ولی خلیفه او را با سخریه می راند که اگر این امر بدست ما بود که این همه برای مراقبت از امام عسکری به زحمت نمی افتادیم</w:t>
            </w:r>
            <w:r w:rsidRPr="00884FBD">
              <w:rPr>
                <w:rStyle w:val="FootnoteReference"/>
                <w:rFonts w:cs="B Lotus"/>
                <w:sz w:val="28"/>
                <w:szCs w:val="28"/>
                <w:rtl/>
              </w:rPr>
              <w:footnoteReference w:id="43"/>
            </w:r>
          </w:p>
          <w:p w:rsidR="007748EC" w:rsidRPr="00884FBD" w:rsidRDefault="007748EC" w:rsidP="005D575A">
            <w:pPr>
              <w:pStyle w:val="ListParagraph"/>
              <w:numPr>
                <w:ilvl w:val="0"/>
                <w:numId w:val="1"/>
              </w:numPr>
              <w:rPr>
                <w:rFonts w:cs="B Lotus"/>
                <w:sz w:val="28"/>
                <w:szCs w:val="28"/>
              </w:rPr>
            </w:pPr>
            <w:r w:rsidRPr="00884FBD">
              <w:rPr>
                <w:rFonts w:cs="B Lotus" w:hint="cs"/>
                <w:sz w:val="28"/>
                <w:szCs w:val="28"/>
                <w:rtl/>
              </w:rPr>
              <w:t>پس از شهادت امام عسکری (ع) در کنار ادعای جانشینی جعفر، برخی از افراد ضعیف الاعتقاد ادعاهای عجیبی همانند توقف امر امامت در امام عسکری و یا جانشینی جعفر و یا ... مطرح کردند تا از تحیر برخی از شیعه در مسئله جانشینی امام عسکری سوء استفاده کنند، ولی ناکامی سریع جعفر در ادعاهایش و هوشیاری خواص رجال شیعه قم و بغداد و سامرا در ماجرای نماز و یا در آزمودن جعفر و ... باعث شد که اکثر جامعه شیعه در اغاز غیبت صغری چندان دچار سرگردانی بلند مدت و شک و شبهه عمیقی نگردند.</w:t>
            </w:r>
            <w:r w:rsidRPr="00884FBD">
              <w:rPr>
                <w:rStyle w:val="FootnoteReference"/>
                <w:rFonts w:cs="B Lotus"/>
                <w:sz w:val="28"/>
                <w:szCs w:val="28"/>
                <w:rtl/>
              </w:rPr>
              <w:footnoteReference w:id="44"/>
            </w:r>
          </w:p>
          <w:p w:rsidR="004152AF" w:rsidRPr="00884FBD" w:rsidRDefault="004152AF" w:rsidP="0005358A">
            <w:pPr>
              <w:pStyle w:val="ListParagraph"/>
              <w:numPr>
                <w:ilvl w:val="0"/>
                <w:numId w:val="1"/>
              </w:numPr>
              <w:rPr>
                <w:rFonts w:cs="B Lotus"/>
                <w:sz w:val="28"/>
                <w:szCs w:val="28"/>
              </w:rPr>
            </w:pPr>
            <w:r w:rsidRPr="00884FBD">
              <w:rPr>
                <w:rFonts w:cs="B Lotus" w:hint="cs"/>
                <w:sz w:val="28"/>
                <w:szCs w:val="28"/>
                <w:rtl/>
              </w:rPr>
              <w:t xml:space="preserve">از حامیان جعفر در ادعای امامتش، محمد بن نصیر نمیری رئیس و بنیانگذار فرقه نصیریه بود. ولی </w:t>
            </w:r>
            <w:r w:rsidR="00871D75">
              <w:rPr>
                <w:rFonts w:cs="B Lotus" w:hint="cs"/>
                <w:sz w:val="28"/>
                <w:szCs w:val="28"/>
                <w:rtl/>
              </w:rPr>
              <w:t>رسوا شدن او</w:t>
            </w:r>
            <w:r w:rsidRPr="00884FBD">
              <w:rPr>
                <w:rFonts w:cs="B Lotus" w:hint="cs"/>
                <w:sz w:val="28"/>
                <w:szCs w:val="28"/>
                <w:rtl/>
              </w:rPr>
              <w:t xml:space="preserve"> در ماجرای ادعای امامت سید محمد پس از رحلت او در سال 252 توسط امام هادی، دیگر کمتر زمینه ای برای توجه شیعیان به سوی او باقی نگذاشته بود.</w:t>
            </w:r>
            <w:r w:rsidR="0005358A" w:rsidRPr="00884FBD">
              <w:rPr>
                <w:rFonts w:cs="B Lotus" w:hint="cs"/>
                <w:sz w:val="28"/>
                <w:szCs w:val="28"/>
                <w:rtl/>
              </w:rPr>
              <w:t xml:space="preserve"> </w:t>
            </w:r>
            <w:r w:rsidRPr="00884FBD">
              <w:rPr>
                <w:rFonts w:cs="B Lotus" w:hint="cs"/>
                <w:sz w:val="28"/>
                <w:szCs w:val="28"/>
                <w:rtl/>
              </w:rPr>
              <w:t>نکته جالب در این زمینه این که حتی او پس از مشاهده ناکامی های جعفر در اثبات ادعایش از جعفر فاصله گرفت و پس از مدتی مدعی نیابت از امام عسکری شد.</w:t>
            </w:r>
            <w:r w:rsidRPr="00884FBD">
              <w:rPr>
                <w:rStyle w:val="FootnoteReference"/>
                <w:rFonts w:cs="B Lotus"/>
                <w:sz w:val="28"/>
                <w:szCs w:val="28"/>
                <w:rtl/>
              </w:rPr>
              <w:footnoteReference w:id="45"/>
            </w:r>
            <w:r w:rsidR="0005358A" w:rsidRPr="00884FBD">
              <w:rPr>
                <w:rFonts w:cs="B Lotus" w:hint="cs"/>
                <w:sz w:val="28"/>
                <w:szCs w:val="28"/>
                <w:rtl/>
              </w:rPr>
              <w:t xml:space="preserve"> یعنی حتی کسانی که گرد جعفر جمع شدند اصلا از </w:t>
            </w:r>
            <w:r w:rsidR="0005358A" w:rsidRPr="00884FBD">
              <w:rPr>
                <w:rFonts w:cs="B Lotus" w:hint="cs"/>
                <w:sz w:val="28"/>
                <w:szCs w:val="28"/>
                <w:rtl/>
              </w:rPr>
              <w:lastRenderedPageBreak/>
              <w:t>پیکره اصلی جامعه شیعه نبوده و بازماندگان فرقه های انحرافی پیشین بودند</w:t>
            </w:r>
            <w:r w:rsidR="0005358A" w:rsidRPr="00884FBD">
              <w:rPr>
                <w:rStyle w:val="FootnoteReference"/>
                <w:rFonts w:cs="B Lotus"/>
                <w:sz w:val="28"/>
                <w:szCs w:val="28"/>
                <w:rtl/>
              </w:rPr>
              <w:footnoteReference w:id="46"/>
            </w:r>
            <w:r w:rsidR="0005358A" w:rsidRPr="00884FBD">
              <w:rPr>
                <w:rFonts w:cs="B Lotus" w:hint="cs"/>
                <w:sz w:val="28"/>
                <w:szCs w:val="28"/>
                <w:rtl/>
              </w:rPr>
              <w:t xml:space="preserve"> که انان هم خیلی زود از او فاصله گرفتند.</w:t>
            </w:r>
          </w:p>
          <w:p w:rsidR="0005358A" w:rsidRPr="00884FBD" w:rsidRDefault="0005358A" w:rsidP="0005358A">
            <w:pPr>
              <w:pStyle w:val="ListParagraph"/>
              <w:numPr>
                <w:ilvl w:val="0"/>
                <w:numId w:val="1"/>
              </w:numPr>
              <w:rPr>
                <w:rFonts w:cs="B Lotus"/>
                <w:sz w:val="28"/>
                <w:szCs w:val="28"/>
                <w:rtl/>
              </w:rPr>
            </w:pPr>
            <w:r w:rsidRPr="00884FBD">
              <w:rPr>
                <w:rFonts w:cs="B Lotus" w:hint="cs"/>
                <w:sz w:val="28"/>
                <w:szCs w:val="28"/>
                <w:rtl/>
              </w:rPr>
              <w:t>جعفر پس از مشاهده ناکامی اش در سامرا و عراق، سعی کرد با نامه نگاری به قم و بزرگ شیعه در قم، احمد بن اسحاق قمی از آنان بخواهد که همانگونه که پیوسته اموال شرعی خود را به برادرش می دادند، اینک آن اموال را به او تقدیم کنند. ولی قمی ها به راهنمایی احمد نامه ای حاوی پرسش هایی چند از او را برایش فرستادند تا اگر جواب داد با او همکاری کنند ولی او در مانده شد پس ...</w:t>
            </w:r>
            <w:r w:rsidR="0029649F" w:rsidRPr="00884FBD">
              <w:rPr>
                <w:rStyle w:val="FootnoteReference"/>
                <w:rFonts w:cs="B Lotus"/>
                <w:sz w:val="28"/>
                <w:szCs w:val="28"/>
                <w:rtl/>
              </w:rPr>
              <w:footnoteReference w:id="47"/>
            </w:r>
            <w:bookmarkEnd w:id="19"/>
            <w:bookmarkEnd w:id="20"/>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lastRenderedPageBreak/>
              <w:t>خاکستری</w:t>
            </w:r>
          </w:p>
        </w:tc>
        <w:tc>
          <w:tcPr>
            <w:tcW w:w="7938" w:type="dxa"/>
            <w:tcBorders>
              <w:top w:val="single" w:sz="4" w:space="0" w:color="auto"/>
              <w:left w:val="single" w:sz="4" w:space="0" w:color="auto"/>
              <w:bottom w:val="single" w:sz="4" w:space="0" w:color="auto"/>
              <w:right w:val="single" w:sz="4" w:space="0" w:color="auto"/>
            </w:tcBorders>
          </w:tcPr>
          <w:p w:rsidR="00762CDC" w:rsidRPr="008D7AF2" w:rsidRDefault="00762CDC" w:rsidP="008D7AF2">
            <w:pPr>
              <w:rPr>
                <w:rFonts w:cs="B Lotus"/>
                <w:sz w:val="28"/>
                <w:szCs w:val="28"/>
                <w:rtl/>
              </w:rPr>
            </w:pPr>
          </w:p>
        </w:tc>
      </w:tr>
    </w:tbl>
    <w:p w:rsidR="00762CDC" w:rsidRPr="00884FBD" w:rsidRDefault="00762CDC" w:rsidP="00207601">
      <w:pPr>
        <w:rPr>
          <w:rFonts w:cs="B Lotus"/>
          <w:b/>
          <w:bCs/>
          <w:sz w:val="28"/>
          <w:szCs w:val="28"/>
          <w:rtl/>
        </w:rPr>
      </w:pPr>
    </w:p>
    <w:tbl>
      <w:tblPr>
        <w:tblStyle w:val="TableGrid3"/>
        <w:bidiVisual/>
        <w:tblW w:w="0" w:type="auto"/>
        <w:tblLook w:val="04A0" w:firstRow="1" w:lastRow="0" w:firstColumn="1" w:lastColumn="0" w:noHBand="0" w:noVBand="1"/>
      </w:tblPr>
      <w:tblGrid>
        <w:gridCol w:w="1078"/>
        <w:gridCol w:w="7938"/>
      </w:tblGrid>
      <w:tr w:rsidR="00762CDC" w:rsidRPr="00884FBD" w:rsidTr="00887CBE">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2CDC" w:rsidRPr="00884FBD" w:rsidRDefault="00762CDC" w:rsidP="00762CDC">
            <w:pPr>
              <w:jc w:val="center"/>
              <w:rPr>
                <w:rFonts w:cs="B Lotus"/>
                <w:sz w:val="28"/>
                <w:szCs w:val="28"/>
              </w:rPr>
            </w:pPr>
            <w:r w:rsidRPr="00884FBD">
              <w:rPr>
                <w:rFonts w:cs="B Lotus" w:hint="cs"/>
                <w:sz w:val="28"/>
                <w:szCs w:val="28"/>
                <w:rtl/>
              </w:rPr>
              <w:t>ماه ربیع الثانی سال 260 هجری قمری</w:t>
            </w:r>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t>سفید</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F206F2" w:rsidP="00871D75">
            <w:pPr>
              <w:pStyle w:val="ListParagraph"/>
              <w:numPr>
                <w:ilvl w:val="0"/>
                <w:numId w:val="1"/>
              </w:numPr>
              <w:rPr>
                <w:rFonts w:cs="B Lotus"/>
                <w:sz w:val="28"/>
                <w:szCs w:val="28"/>
              </w:rPr>
            </w:pPr>
            <w:r w:rsidRPr="00884FBD">
              <w:rPr>
                <w:rFonts w:cs="B Lotus" w:hint="cs"/>
                <w:sz w:val="28"/>
                <w:szCs w:val="28"/>
                <w:rtl/>
              </w:rPr>
              <w:t xml:space="preserve">آمدن مادر امام عسکری از مدینه و حجاز به سامرا پس از شنیدن خبر شهادت فرزند و مواجه شدن با تلاش جعفر برای مصادره منزل و دارائی های امام، پس </w:t>
            </w:r>
            <w:r w:rsidR="00871D75">
              <w:rPr>
                <w:rFonts w:cs="B Lotus" w:hint="cs"/>
                <w:sz w:val="28"/>
                <w:szCs w:val="28"/>
                <w:rtl/>
              </w:rPr>
              <w:t xml:space="preserve">ایشان با ارائه اصل حق وارثت شرعی خود حتی در دستگاه خلافت منجر به </w:t>
            </w:r>
            <w:r w:rsidR="005D575A" w:rsidRPr="00884FBD">
              <w:rPr>
                <w:rFonts w:cs="B Lotus" w:hint="cs"/>
                <w:sz w:val="28"/>
                <w:szCs w:val="28"/>
                <w:rtl/>
              </w:rPr>
              <w:t>رسوا شدن جعفر و بازگشتن تمامی اموال مصادره شده به</w:t>
            </w:r>
            <w:r w:rsidR="00871D75">
              <w:rPr>
                <w:rFonts w:cs="B Lotus" w:hint="cs"/>
                <w:sz w:val="28"/>
                <w:szCs w:val="28"/>
                <w:rtl/>
              </w:rPr>
              <w:t xml:space="preserve"> خود شد</w:t>
            </w:r>
            <w:r w:rsidR="00FC3DD9" w:rsidRPr="00884FBD">
              <w:rPr>
                <w:rStyle w:val="FootnoteReference"/>
                <w:rFonts w:cs="B Lotus"/>
                <w:sz w:val="28"/>
                <w:szCs w:val="28"/>
                <w:rtl/>
              </w:rPr>
              <w:footnoteReference w:id="48"/>
            </w:r>
            <w:r w:rsidR="005D575A" w:rsidRPr="00884FBD">
              <w:rPr>
                <w:rFonts w:cs="B Lotus" w:hint="cs"/>
                <w:sz w:val="28"/>
                <w:szCs w:val="28"/>
                <w:rtl/>
              </w:rPr>
              <w:t xml:space="preserve"> پس ایشان خدمه امام ر</w:t>
            </w:r>
            <w:r w:rsidR="00871D75">
              <w:rPr>
                <w:rFonts w:cs="B Lotus" w:hint="cs"/>
                <w:sz w:val="28"/>
                <w:szCs w:val="28"/>
                <w:rtl/>
              </w:rPr>
              <w:t xml:space="preserve">ا </w:t>
            </w:r>
            <w:r w:rsidR="005D575A" w:rsidRPr="00884FBD">
              <w:rPr>
                <w:rFonts w:cs="B Lotus" w:hint="cs"/>
                <w:sz w:val="28"/>
                <w:szCs w:val="28"/>
                <w:rtl/>
              </w:rPr>
              <w:t xml:space="preserve">به منزل </w:t>
            </w:r>
            <w:r w:rsidR="00871D75">
              <w:rPr>
                <w:rFonts w:cs="B Lotus" w:hint="cs"/>
                <w:sz w:val="28"/>
                <w:szCs w:val="28"/>
                <w:rtl/>
              </w:rPr>
              <w:t xml:space="preserve">آن حضرت </w:t>
            </w:r>
            <w:r w:rsidR="005D575A" w:rsidRPr="00884FBD">
              <w:rPr>
                <w:rFonts w:cs="B Lotus" w:hint="cs"/>
                <w:sz w:val="28"/>
                <w:szCs w:val="28"/>
                <w:rtl/>
              </w:rPr>
              <w:t xml:space="preserve">بازگردانده و خود ساکن ان منزل گردید. </w:t>
            </w:r>
            <w:bookmarkStart w:id="21" w:name="OLE_LINK333"/>
            <w:bookmarkStart w:id="22" w:name="OLE_LINK334"/>
            <w:r w:rsidR="005D575A" w:rsidRPr="00884FBD">
              <w:rPr>
                <w:rFonts w:cs="B Lotus" w:hint="cs"/>
                <w:sz w:val="28"/>
                <w:szCs w:val="28"/>
                <w:rtl/>
              </w:rPr>
              <w:t xml:space="preserve">و تا سالیانی </w:t>
            </w:r>
            <w:r w:rsidR="00871D75">
              <w:rPr>
                <w:rFonts w:cs="B Lotus" w:hint="cs"/>
                <w:sz w:val="28"/>
                <w:szCs w:val="28"/>
                <w:rtl/>
              </w:rPr>
              <w:t xml:space="preserve">که زنده بود </w:t>
            </w:r>
            <w:r w:rsidR="005D575A" w:rsidRPr="00884FBD">
              <w:rPr>
                <w:rFonts w:cs="B Lotus" w:hint="cs"/>
                <w:sz w:val="28"/>
                <w:szCs w:val="28"/>
                <w:rtl/>
              </w:rPr>
              <w:t xml:space="preserve">منزل امام محل مراجعه شیعه جهت جستجو از اخبار امام عسکری </w:t>
            </w:r>
            <w:r w:rsidR="00871D75">
              <w:rPr>
                <w:rFonts w:cs="B Lotus" w:hint="cs"/>
                <w:sz w:val="28"/>
                <w:szCs w:val="28"/>
                <w:rtl/>
              </w:rPr>
              <w:t xml:space="preserve">(ع) </w:t>
            </w:r>
            <w:r w:rsidR="005D575A" w:rsidRPr="00884FBD">
              <w:rPr>
                <w:rFonts w:cs="B Lotus" w:hint="cs"/>
                <w:sz w:val="28"/>
                <w:szCs w:val="28"/>
                <w:rtl/>
              </w:rPr>
              <w:t>و فرزند موعود ایشان بود</w:t>
            </w:r>
            <w:r w:rsidR="00FC3DD9" w:rsidRPr="00884FBD">
              <w:rPr>
                <w:rFonts w:cs="B Lotus" w:hint="cs"/>
                <w:sz w:val="28"/>
                <w:szCs w:val="28"/>
                <w:rtl/>
              </w:rPr>
              <w:t>.</w:t>
            </w:r>
          </w:p>
          <w:p w:rsidR="0029649F" w:rsidRPr="00884FBD" w:rsidRDefault="0029649F" w:rsidP="00871D75">
            <w:pPr>
              <w:pStyle w:val="ListParagraph"/>
              <w:numPr>
                <w:ilvl w:val="0"/>
                <w:numId w:val="1"/>
              </w:numPr>
              <w:rPr>
                <w:rFonts w:cs="B Lotus"/>
                <w:sz w:val="28"/>
                <w:szCs w:val="28"/>
              </w:rPr>
            </w:pPr>
            <w:r w:rsidRPr="00884FBD">
              <w:rPr>
                <w:rFonts w:cs="B Lotus" w:hint="cs"/>
                <w:sz w:val="28"/>
                <w:szCs w:val="28"/>
                <w:rtl/>
              </w:rPr>
              <w:t xml:space="preserve">حکیمه خاتون </w:t>
            </w:r>
            <w:r w:rsidR="00871D75">
              <w:rPr>
                <w:rFonts w:cs="B Lotus" w:hint="cs"/>
                <w:sz w:val="28"/>
                <w:szCs w:val="28"/>
                <w:rtl/>
              </w:rPr>
              <w:t xml:space="preserve">هم </w:t>
            </w:r>
            <w:r w:rsidRPr="00884FBD">
              <w:rPr>
                <w:rFonts w:cs="B Lotus" w:hint="cs"/>
                <w:sz w:val="28"/>
                <w:szCs w:val="28"/>
                <w:rtl/>
              </w:rPr>
              <w:t xml:space="preserve">پس از </w:t>
            </w:r>
            <w:r w:rsidR="00871D75">
              <w:rPr>
                <w:rFonts w:cs="B Lotus" w:hint="cs"/>
                <w:sz w:val="28"/>
                <w:szCs w:val="28"/>
                <w:rtl/>
              </w:rPr>
              <w:t>شهادت امام عسکری (ع)</w:t>
            </w:r>
            <w:r w:rsidRPr="00884FBD">
              <w:rPr>
                <w:rFonts w:cs="B Lotus" w:hint="cs"/>
                <w:sz w:val="28"/>
                <w:szCs w:val="28"/>
                <w:rtl/>
              </w:rPr>
              <w:t xml:space="preserve"> تا مدتها محل مراجعه برخی از شیعه متحیر در سامرا بود تا به انها از مولود موعود بگوید و یا این که برخی از رجال شیعه پس از زیارت مزار دو امام نزدش می رفتند تا از احادیث امام عسکری و حکایات مولود موعود از او بشنوند.</w:t>
            </w:r>
            <w:r w:rsidRPr="00884FBD">
              <w:rPr>
                <w:rStyle w:val="FootnoteReference"/>
                <w:rFonts w:cs="B Lotus"/>
                <w:sz w:val="28"/>
                <w:szCs w:val="28"/>
                <w:rtl/>
              </w:rPr>
              <w:footnoteReference w:id="49"/>
            </w:r>
          </w:p>
          <w:p w:rsidR="0029649F" w:rsidRPr="00884FBD" w:rsidRDefault="0029649F" w:rsidP="00F206F2">
            <w:pPr>
              <w:pStyle w:val="ListParagraph"/>
              <w:numPr>
                <w:ilvl w:val="0"/>
                <w:numId w:val="1"/>
              </w:numPr>
              <w:rPr>
                <w:rFonts w:cs="B Lotus"/>
                <w:sz w:val="28"/>
                <w:szCs w:val="28"/>
                <w:rtl/>
              </w:rPr>
            </w:pPr>
            <w:r w:rsidRPr="00884FBD">
              <w:rPr>
                <w:rFonts w:cs="B Lotus" w:hint="cs"/>
                <w:sz w:val="28"/>
                <w:szCs w:val="28"/>
                <w:rtl/>
              </w:rPr>
              <w:lastRenderedPageBreak/>
              <w:t>ابوهاشم جعفری نقیب علویان در عراق (با محوریت بغدا و کوفه) بود و برخلاف سال های امامت امام عسکری که گاه به علت دستگیر شدن و یا به علت دیدار با امام مقیم سامرا است در این زمانه در بغداد است (تا سال 61 ق که رحلت می کند) و حضورش در بغداد نقش مهمی در کنترل علویان از ابراز ادعاهای انحرافی و در تثبیت شیعیان بر صراط مستقیم دارد.</w:t>
            </w:r>
            <w:bookmarkEnd w:id="21"/>
            <w:bookmarkEnd w:id="22"/>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lastRenderedPageBreak/>
              <w:t xml:space="preserve">سیاه </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762CDC" w:rsidP="00887CBE">
            <w:pPr>
              <w:rPr>
                <w:rFonts w:cs="B Lotus"/>
                <w:sz w:val="28"/>
                <w:szCs w:val="28"/>
                <w:rtl/>
              </w:rPr>
            </w:pPr>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t>خاکستری</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762CDC" w:rsidP="00887CBE">
            <w:pPr>
              <w:rPr>
                <w:rFonts w:cs="B Lotus"/>
                <w:sz w:val="28"/>
                <w:szCs w:val="28"/>
                <w:rtl/>
              </w:rPr>
            </w:pPr>
          </w:p>
        </w:tc>
      </w:tr>
    </w:tbl>
    <w:p w:rsidR="00762CDC" w:rsidRPr="00884FBD" w:rsidRDefault="00762CDC" w:rsidP="00207601">
      <w:pPr>
        <w:rPr>
          <w:rFonts w:cs="B Lotus"/>
          <w:b/>
          <w:bCs/>
          <w:sz w:val="28"/>
          <w:szCs w:val="28"/>
          <w:rtl/>
        </w:rPr>
      </w:pPr>
    </w:p>
    <w:tbl>
      <w:tblPr>
        <w:tblStyle w:val="TableGrid3"/>
        <w:bidiVisual/>
        <w:tblW w:w="0" w:type="auto"/>
        <w:tblLook w:val="04A0" w:firstRow="1" w:lastRow="0" w:firstColumn="1" w:lastColumn="0" w:noHBand="0" w:noVBand="1"/>
      </w:tblPr>
      <w:tblGrid>
        <w:gridCol w:w="1078"/>
        <w:gridCol w:w="7938"/>
      </w:tblGrid>
      <w:tr w:rsidR="00762CDC" w:rsidRPr="00884FBD" w:rsidTr="00887CBE">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2CDC" w:rsidRPr="00884FBD" w:rsidRDefault="00762CDC" w:rsidP="00762CDC">
            <w:pPr>
              <w:jc w:val="center"/>
              <w:rPr>
                <w:rFonts w:cs="B Lotus"/>
                <w:sz w:val="28"/>
                <w:szCs w:val="28"/>
              </w:rPr>
            </w:pPr>
            <w:r w:rsidRPr="00884FBD">
              <w:rPr>
                <w:rFonts w:cs="B Lotus" w:hint="cs"/>
                <w:sz w:val="28"/>
                <w:szCs w:val="28"/>
                <w:rtl/>
              </w:rPr>
              <w:t>ماه رجب</w:t>
            </w:r>
            <w:r w:rsidR="00FC3DD9" w:rsidRPr="00884FBD">
              <w:rPr>
                <w:rFonts w:cs="B Lotus" w:hint="cs"/>
                <w:sz w:val="28"/>
                <w:szCs w:val="28"/>
                <w:rtl/>
              </w:rPr>
              <w:t xml:space="preserve"> و ...</w:t>
            </w:r>
            <w:r w:rsidRPr="00884FBD">
              <w:rPr>
                <w:rFonts w:cs="B Lotus" w:hint="cs"/>
                <w:sz w:val="28"/>
                <w:szCs w:val="28"/>
                <w:rtl/>
              </w:rPr>
              <w:t xml:space="preserve"> سال 260 هجری قمری</w:t>
            </w:r>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bookmarkStart w:id="23" w:name="_Hlk435882535"/>
            <w:r w:rsidRPr="00884FBD">
              <w:rPr>
                <w:rFonts w:cs="B Lotus" w:hint="cs"/>
                <w:sz w:val="28"/>
                <w:szCs w:val="28"/>
                <w:rtl/>
              </w:rPr>
              <w:t>سفید</w:t>
            </w:r>
          </w:p>
        </w:tc>
        <w:tc>
          <w:tcPr>
            <w:tcW w:w="7938" w:type="dxa"/>
            <w:tcBorders>
              <w:top w:val="single" w:sz="4" w:space="0" w:color="auto"/>
              <w:left w:val="single" w:sz="4" w:space="0" w:color="auto"/>
              <w:bottom w:val="single" w:sz="4" w:space="0" w:color="auto"/>
              <w:right w:val="single" w:sz="4" w:space="0" w:color="auto"/>
            </w:tcBorders>
          </w:tcPr>
          <w:p w:rsidR="00FC3DD9" w:rsidRPr="00884FBD" w:rsidRDefault="00FC3DD9" w:rsidP="00871D75">
            <w:pPr>
              <w:pStyle w:val="ListParagraph"/>
              <w:numPr>
                <w:ilvl w:val="0"/>
                <w:numId w:val="1"/>
              </w:numPr>
              <w:rPr>
                <w:rFonts w:cs="B Lotus"/>
                <w:sz w:val="28"/>
                <w:szCs w:val="28"/>
              </w:rPr>
            </w:pPr>
            <w:r w:rsidRPr="00884FBD">
              <w:rPr>
                <w:rFonts w:cs="B Lotus" w:hint="cs"/>
                <w:sz w:val="28"/>
                <w:szCs w:val="28"/>
                <w:rtl/>
              </w:rPr>
              <w:t xml:space="preserve">در دوسه ماه آغازین از دوران غیبت صغری، سامرا همچنان محل رفت و آمد برخی از شیعه بی خبر از شهادت امام عسکری </w:t>
            </w:r>
            <w:r w:rsidR="00871D75">
              <w:rPr>
                <w:rFonts w:cs="B Lotus" w:hint="cs"/>
                <w:sz w:val="28"/>
                <w:szCs w:val="28"/>
                <w:rtl/>
              </w:rPr>
              <w:t xml:space="preserve">(ع) </w:t>
            </w:r>
            <w:r w:rsidRPr="00884FBD">
              <w:rPr>
                <w:rFonts w:cs="B Lotus" w:hint="cs"/>
                <w:sz w:val="28"/>
                <w:szCs w:val="28"/>
                <w:rtl/>
              </w:rPr>
              <w:t xml:space="preserve">و یا متحیر </w:t>
            </w:r>
            <w:r w:rsidR="00871D75">
              <w:rPr>
                <w:rFonts w:cs="B Lotus" w:hint="cs"/>
                <w:sz w:val="28"/>
                <w:szCs w:val="28"/>
                <w:rtl/>
              </w:rPr>
              <w:t>در</w:t>
            </w:r>
            <w:r w:rsidRPr="00884FBD">
              <w:rPr>
                <w:rFonts w:cs="B Lotus" w:hint="cs"/>
                <w:sz w:val="28"/>
                <w:szCs w:val="28"/>
                <w:rtl/>
              </w:rPr>
              <w:t xml:space="preserve"> مسئله امامت پس از شهادت ایشان </w:t>
            </w:r>
            <w:r w:rsidR="00871D75">
              <w:rPr>
                <w:rFonts w:cs="B Lotus" w:hint="cs"/>
                <w:sz w:val="28"/>
                <w:szCs w:val="28"/>
                <w:rtl/>
              </w:rPr>
              <w:t>است.</w:t>
            </w:r>
            <w:r w:rsidRPr="00884FBD">
              <w:rPr>
                <w:rFonts w:cs="B Lotus" w:hint="cs"/>
                <w:sz w:val="28"/>
                <w:szCs w:val="28"/>
                <w:rtl/>
              </w:rPr>
              <w:t xml:space="preserve"> در این مدت جعفر هنوز امیدوار بود که بتواند برخی از آنان را بفریبد، ولی همگی آنان در اولین مواجهه ضمن عدم مشاهده نشانه های امامت (هیبت و وقار امامت) به امتحان او می پرداختند (امتحان به دانش غیبی و یا آزمایش میزان دانش او و یا امتحان او به احادیث امامان پیشین) و چون جعفر در جواب ناکام می شد، به جستجوی امام راستین بر می آمدند و در این زمان بود که نشانی از امام غائب به انان می رسید و انان را از حیرت می رهانید.</w:t>
            </w:r>
            <w:r w:rsidRPr="00884FBD">
              <w:rPr>
                <w:rStyle w:val="FootnoteReference"/>
                <w:rFonts w:cs="B Lotus"/>
                <w:sz w:val="28"/>
                <w:szCs w:val="28"/>
                <w:rtl/>
              </w:rPr>
              <w:footnoteReference w:id="50"/>
            </w:r>
          </w:p>
          <w:p w:rsidR="00FC3DD9" w:rsidRDefault="00FC3DD9" w:rsidP="00871D75">
            <w:pPr>
              <w:pStyle w:val="ListParagraph"/>
              <w:numPr>
                <w:ilvl w:val="0"/>
                <w:numId w:val="1"/>
              </w:numPr>
              <w:rPr>
                <w:rFonts w:cs="B Lotus"/>
                <w:sz w:val="28"/>
                <w:szCs w:val="28"/>
              </w:rPr>
            </w:pP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حسن</w:t>
            </w:r>
            <w:r w:rsidRPr="00884FBD">
              <w:rPr>
                <w:rFonts w:cs="B Lotus"/>
                <w:sz w:val="28"/>
                <w:szCs w:val="28"/>
                <w:rtl/>
              </w:rPr>
              <w:t xml:space="preserve"> </w:t>
            </w:r>
            <w:r w:rsidRPr="00884FBD">
              <w:rPr>
                <w:rFonts w:cs="B Lotus" w:hint="cs"/>
                <w:sz w:val="28"/>
                <w:szCs w:val="28"/>
                <w:rtl/>
              </w:rPr>
              <w:t>بن</w:t>
            </w:r>
            <w:r w:rsidRPr="00884FBD">
              <w:rPr>
                <w:rFonts w:cs="B Lotus"/>
                <w:sz w:val="28"/>
                <w:szCs w:val="28"/>
                <w:rtl/>
              </w:rPr>
              <w:t xml:space="preserve"> </w:t>
            </w:r>
            <w:r w:rsidRPr="00884FBD">
              <w:rPr>
                <w:rFonts w:cs="B Lotus" w:hint="cs"/>
                <w:sz w:val="28"/>
                <w:szCs w:val="28"/>
                <w:rtl/>
              </w:rPr>
              <w:t>محمد</w:t>
            </w:r>
            <w:r w:rsidRPr="00884FBD">
              <w:rPr>
                <w:rFonts w:cs="B Lotus"/>
                <w:sz w:val="28"/>
                <w:szCs w:val="28"/>
                <w:rtl/>
              </w:rPr>
              <w:t xml:space="preserve"> </w:t>
            </w:r>
            <w:r w:rsidRPr="00884FBD">
              <w:rPr>
                <w:rFonts w:cs="B Lotus" w:hint="cs"/>
                <w:sz w:val="28"/>
                <w:szCs w:val="28"/>
                <w:rtl/>
              </w:rPr>
              <w:t>اشعرى</w:t>
            </w:r>
            <w:r w:rsidRPr="00884FBD">
              <w:rPr>
                <w:rFonts w:cs="B Lotus"/>
                <w:sz w:val="28"/>
                <w:szCs w:val="28"/>
                <w:rtl/>
              </w:rPr>
              <w:t xml:space="preserve"> </w:t>
            </w:r>
            <w:r w:rsidRPr="00884FBD">
              <w:rPr>
                <w:rFonts w:cs="B Lotus" w:hint="cs"/>
                <w:sz w:val="28"/>
                <w:szCs w:val="28"/>
                <w:rtl/>
              </w:rPr>
              <w:t>نقل</w:t>
            </w:r>
            <w:r w:rsidRPr="00884FBD">
              <w:rPr>
                <w:rFonts w:cs="B Lotus"/>
                <w:sz w:val="28"/>
                <w:szCs w:val="28"/>
                <w:rtl/>
              </w:rPr>
              <w:t xml:space="preserve"> </w:t>
            </w:r>
            <w:r w:rsidR="00871D75">
              <w:rPr>
                <w:rFonts w:cs="B Lotus" w:hint="cs"/>
                <w:sz w:val="28"/>
                <w:szCs w:val="28"/>
                <w:rtl/>
              </w:rPr>
              <w:t>شده</w:t>
            </w:r>
            <w:r w:rsidRPr="00884FBD">
              <w:rPr>
                <w:rFonts w:cs="B Lotus"/>
                <w:sz w:val="28"/>
                <w:szCs w:val="28"/>
                <w:rtl/>
              </w:rPr>
              <w:t xml:space="preserve"> </w:t>
            </w:r>
            <w:r w:rsidRPr="00884FBD">
              <w:rPr>
                <w:rFonts w:cs="B Lotus" w:hint="cs"/>
                <w:sz w:val="28"/>
                <w:szCs w:val="28"/>
                <w:rtl/>
              </w:rPr>
              <w:t>كه</w:t>
            </w:r>
            <w:r w:rsidRPr="00884FBD">
              <w:rPr>
                <w:rFonts w:cs="B Lotus"/>
                <w:sz w:val="28"/>
                <w:szCs w:val="28"/>
                <w:rtl/>
              </w:rPr>
              <w:t xml:space="preserve"> </w:t>
            </w:r>
            <w:r w:rsidRPr="00884FBD">
              <w:rPr>
                <w:rFonts w:cs="B Lotus" w:hint="cs"/>
                <w:sz w:val="28"/>
                <w:szCs w:val="28"/>
                <w:rtl/>
              </w:rPr>
              <w:t>وى</w:t>
            </w:r>
            <w:r w:rsidRPr="00884FBD">
              <w:rPr>
                <w:rFonts w:cs="B Lotus"/>
                <w:sz w:val="28"/>
                <w:szCs w:val="28"/>
                <w:rtl/>
              </w:rPr>
              <w:t xml:space="preserve"> </w:t>
            </w:r>
            <w:r w:rsidRPr="00884FBD">
              <w:rPr>
                <w:rFonts w:cs="B Lotus" w:hint="cs"/>
                <w:sz w:val="28"/>
                <w:szCs w:val="28"/>
                <w:rtl/>
              </w:rPr>
              <w:t>گفت</w:t>
            </w:r>
            <w:r w:rsidRPr="00884FBD">
              <w:rPr>
                <w:rFonts w:cs="B Lotus"/>
                <w:sz w:val="28"/>
                <w:szCs w:val="28"/>
                <w:rtl/>
              </w:rPr>
              <w:t xml:space="preserve">: </w:t>
            </w:r>
            <w:r w:rsidRPr="00884FBD">
              <w:rPr>
                <w:rFonts w:cs="B Lotus" w:hint="cs"/>
                <w:sz w:val="28"/>
                <w:szCs w:val="28"/>
                <w:rtl/>
              </w:rPr>
              <w:t>نامه‏هائى</w:t>
            </w:r>
            <w:r w:rsidRPr="00884FBD">
              <w:rPr>
                <w:rFonts w:cs="B Lotus"/>
                <w:sz w:val="28"/>
                <w:szCs w:val="28"/>
                <w:rtl/>
              </w:rPr>
              <w:t xml:space="preserve"> </w:t>
            </w: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امام</w:t>
            </w:r>
            <w:r w:rsidRPr="00884FBD">
              <w:rPr>
                <w:rFonts w:cs="B Lotus"/>
                <w:sz w:val="28"/>
                <w:szCs w:val="28"/>
                <w:rtl/>
              </w:rPr>
              <w:t xml:space="preserve"> </w:t>
            </w:r>
            <w:r w:rsidRPr="00884FBD">
              <w:rPr>
                <w:rFonts w:cs="B Lotus" w:hint="cs"/>
                <w:sz w:val="28"/>
                <w:szCs w:val="28"/>
                <w:rtl/>
              </w:rPr>
              <w:t>حسن</w:t>
            </w:r>
            <w:r w:rsidRPr="00884FBD">
              <w:rPr>
                <w:rFonts w:cs="B Lotus"/>
                <w:sz w:val="28"/>
                <w:szCs w:val="28"/>
                <w:rtl/>
              </w:rPr>
              <w:t xml:space="preserve"> </w:t>
            </w:r>
            <w:r w:rsidRPr="00884FBD">
              <w:rPr>
                <w:rFonts w:cs="B Lotus" w:hint="cs"/>
                <w:sz w:val="28"/>
                <w:szCs w:val="28"/>
                <w:rtl/>
              </w:rPr>
              <w:t>عسكرى</w:t>
            </w:r>
            <w:r w:rsidRPr="00884FBD">
              <w:rPr>
                <w:rFonts w:cs="B Lotus"/>
                <w:sz w:val="28"/>
                <w:szCs w:val="28"/>
                <w:rtl/>
              </w:rPr>
              <w:t xml:space="preserve"> </w:t>
            </w:r>
            <w:r w:rsidR="00871D75">
              <w:rPr>
                <w:rFonts w:cs="B Lotus" w:hint="cs"/>
                <w:sz w:val="28"/>
                <w:szCs w:val="28"/>
                <w:rtl/>
              </w:rPr>
              <w:t>(ع)</w:t>
            </w:r>
            <w:r w:rsidRPr="00884FBD">
              <w:rPr>
                <w:rFonts w:cs="B Lotus"/>
                <w:sz w:val="28"/>
                <w:szCs w:val="28"/>
                <w:rtl/>
              </w:rPr>
              <w:t xml:space="preserve"> </w:t>
            </w:r>
            <w:r w:rsidRPr="00884FBD">
              <w:rPr>
                <w:rFonts w:cs="B Lotus" w:hint="cs"/>
                <w:sz w:val="28"/>
                <w:szCs w:val="28"/>
                <w:rtl/>
              </w:rPr>
              <w:t>در</w:t>
            </w:r>
            <w:r w:rsidRPr="00884FBD">
              <w:rPr>
                <w:rFonts w:cs="B Lotus"/>
                <w:sz w:val="28"/>
                <w:szCs w:val="28"/>
                <w:rtl/>
              </w:rPr>
              <w:t xml:space="preserve"> </w:t>
            </w:r>
            <w:r w:rsidRPr="00884FBD">
              <w:rPr>
                <w:rFonts w:cs="B Lotus" w:hint="cs"/>
                <w:sz w:val="28"/>
                <w:szCs w:val="28"/>
                <w:rtl/>
              </w:rPr>
              <w:t>خصوص</w:t>
            </w:r>
            <w:r w:rsidRPr="00884FBD">
              <w:rPr>
                <w:rFonts w:cs="B Lotus"/>
                <w:sz w:val="28"/>
                <w:szCs w:val="28"/>
                <w:rtl/>
              </w:rPr>
              <w:t xml:space="preserve"> </w:t>
            </w:r>
            <w:r w:rsidRPr="00884FBD">
              <w:rPr>
                <w:rFonts w:cs="B Lotus" w:hint="cs"/>
                <w:sz w:val="28"/>
                <w:szCs w:val="28"/>
                <w:rtl/>
              </w:rPr>
              <w:t>وكالت</w:t>
            </w:r>
            <w:r w:rsidRPr="00884FBD">
              <w:rPr>
                <w:rFonts w:cs="B Lotus"/>
                <w:sz w:val="28"/>
                <w:szCs w:val="28"/>
                <w:rtl/>
              </w:rPr>
              <w:t xml:space="preserve"> </w:t>
            </w:r>
            <w:r w:rsidRPr="00884FBD">
              <w:rPr>
                <w:rFonts w:cs="B Lotus" w:hint="cs"/>
                <w:sz w:val="28"/>
                <w:szCs w:val="28"/>
                <w:rtl/>
              </w:rPr>
              <w:t>جنيد</w:t>
            </w:r>
            <w:r w:rsidRPr="00884FBD">
              <w:rPr>
                <w:rFonts w:cs="B Lotus"/>
                <w:sz w:val="28"/>
                <w:szCs w:val="28"/>
                <w:rtl/>
              </w:rPr>
              <w:t xml:space="preserve"> </w:t>
            </w:r>
            <w:r w:rsidRPr="00884FBD">
              <w:rPr>
                <w:rFonts w:cs="B Lotus" w:hint="cs"/>
                <w:sz w:val="28"/>
                <w:szCs w:val="28"/>
                <w:rtl/>
              </w:rPr>
              <w:t>قاتل‏</w:t>
            </w:r>
            <w:r w:rsidRPr="00884FBD">
              <w:rPr>
                <w:rFonts w:cs="B Lotus"/>
                <w:sz w:val="28"/>
                <w:szCs w:val="28"/>
                <w:rtl/>
              </w:rPr>
              <w:t xml:space="preserve"> </w:t>
            </w:r>
            <w:r w:rsidRPr="00884FBD">
              <w:rPr>
                <w:rFonts w:cs="B Lotus" w:hint="cs"/>
                <w:sz w:val="28"/>
                <w:szCs w:val="28"/>
                <w:rtl/>
              </w:rPr>
              <w:t>فارس</w:t>
            </w:r>
            <w:r w:rsidRPr="00884FBD">
              <w:rPr>
                <w:rFonts w:cs="B Lotus"/>
                <w:sz w:val="28"/>
                <w:szCs w:val="28"/>
                <w:rtl/>
              </w:rPr>
              <w:t xml:space="preserve"> </w:t>
            </w:r>
            <w:r w:rsidRPr="00884FBD">
              <w:rPr>
                <w:rFonts w:cs="B Lotus" w:hint="cs"/>
                <w:sz w:val="28"/>
                <w:szCs w:val="28"/>
                <w:rtl/>
              </w:rPr>
              <w:t>بن</w:t>
            </w:r>
            <w:r w:rsidRPr="00884FBD">
              <w:rPr>
                <w:rFonts w:cs="B Lotus"/>
                <w:sz w:val="28"/>
                <w:szCs w:val="28"/>
                <w:rtl/>
              </w:rPr>
              <w:t xml:space="preserve"> </w:t>
            </w:r>
            <w:r w:rsidRPr="00884FBD">
              <w:rPr>
                <w:rFonts w:cs="B Lotus" w:hint="cs"/>
                <w:sz w:val="28"/>
                <w:szCs w:val="28"/>
                <w:rtl/>
              </w:rPr>
              <w:t>حاتم</w:t>
            </w:r>
            <w:r w:rsidRPr="00884FBD">
              <w:rPr>
                <w:rFonts w:cs="B Lotus"/>
                <w:sz w:val="28"/>
                <w:szCs w:val="28"/>
                <w:rtl/>
              </w:rPr>
              <w:t xml:space="preserve"> </w:t>
            </w:r>
            <w:r w:rsidRPr="00884FBD">
              <w:rPr>
                <w:rFonts w:cs="B Lotus" w:hint="cs"/>
                <w:sz w:val="28"/>
                <w:szCs w:val="28"/>
                <w:rtl/>
              </w:rPr>
              <w:t>بن</w:t>
            </w:r>
            <w:r w:rsidRPr="00884FBD">
              <w:rPr>
                <w:rFonts w:cs="B Lotus"/>
                <w:sz w:val="28"/>
                <w:szCs w:val="28"/>
                <w:rtl/>
              </w:rPr>
              <w:t xml:space="preserve"> </w:t>
            </w:r>
            <w:r w:rsidRPr="00884FBD">
              <w:rPr>
                <w:rFonts w:cs="B Lotus" w:hint="cs"/>
                <w:sz w:val="28"/>
                <w:szCs w:val="28"/>
                <w:rtl/>
              </w:rPr>
              <w:t>ماهويه</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ابو</w:t>
            </w:r>
            <w:r w:rsidRPr="00884FBD">
              <w:rPr>
                <w:rFonts w:cs="B Lotus"/>
                <w:sz w:val="28"/>
                <w:szCs w:val="28"/>
                <w:rtl/>
              </w:rPr>
              <w:t xml:space="preserve"> </w:t>
            </w:r>
            <w:r w:rsidRPr="00884FBD">
              <w:rPr>
                <w:rFonts w:cs="B Lotus" w:hint="cs"/>
                <w:sz w:val="28"/>
                <w:szCs w:val="28"/>
                <w:rtl/>
              </w:rPr>
              <w:t>الحسن</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شخص</w:t>
            </w:r>
            <w:r w:rsidRPr="00884FBD">
              <w:rPr>
                <w:rFonts w:cs="B Lotus"/>
                <w:sz w:val="28"/>
                <w:szCs w:val="28"/>
                <w:rtl/>
              </w:rPr>
              <w:t xml:space="preserve"> </w:t>
            </w:r>
            <w:r w:rsidRPr="00884FBD">
              <w:rPr>
                <w:rFonts w:cs="B Lotus" w:hint="cs"/>
                <w:sz w:val="28"/>
                <w:szCs w:val="28"/>
                <w:rtl/>
              </w:rPr>
              <w:t>ديگرى</w:t>
            </w:r>
            <w:r w:rsidRPr="00884FBD">
              <w:rPr>
                <w:rFonts w:cs="B Lotus"/>
                <w:sz w:val="28"/>
                <w:szCs w:val="28"/>
                <w:rtl/>
              </w:rPr>
              <w:t xml:space="preserve"> </w:t>
            </w:r>
            <w:r w:rsidRPr="00884FBD">
              <w:rPr>
                <w:rFonts w:cs="B Lotus" w:hint="cs"/>
                <w:sz w:val="28"/>
                <w:szCs w:val="28"/>
                <w:rtl/>
              </w:rPr>
              <w:t>ميرسيد؛</w:t>
            </w:r>
            <w:r w:rsidRPr="00884FBD">
              <w:rPr>
                <w:rFonts w:cs="B Lotus"/>
                <w:sz w:val="28"/>
                <w:szCs w:val="28"/>
                <w:rtl/>
              </w:rPr>
              <w:t xml:space="preserve"> </w:t>
            </w:r>
            <w:r w:rsidRPr="00884FBD">
              <w:rPr>
                <w:rFonts w:cs="B Lotus" w:hint="cs"/>
                <w:sz w:val="28"/>
                <w:szCs w:val="28"/>
                <w:rtl/>
              </w:rPr>
              <w:t>ولى</w:t>
            </w:r>
            <w:r w:rsidRPr="00884FBD">
              <w:rPr>
                <w:rFonts w:cs="B Lotus"/>
                <w:sz w:val="28"/>
                <w:szCs w:val="28"/>
                <w:rtl/>
              </w:rPr>
              <w:t xml:space="preserve"> </w:t>
            </w:r>
            <w:r w:rsidRPr="00884FBD">
              <w:rPr>
                <w:rFonts w:cs="B Lotus" w:hint="cs"/>
                <w:sz w:val="28"/>
                <w:szCs w:val="28"/>
                <w:rtl/>
              </w:rPr>
              <w:t>بعد</w:t>
            </w:r>
            <w:r w:rsidRPr="00884FBD">
              <w:rPr>
                <w:rFonts w:cs="B Lotus"/>
                <w:sz w:val="28"/>
                <w:szCs w:val="28"/>
                <w:rtl/>
              </w:rPr>
              <w:t xml:space="preserve"> </w:t>
            </w: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وفات</w:t>
            </w:r>
            <w:r w:rsidRPr="00884FBD">
              <w:rPr>
                <w:rFonts w:cs="B Lotus"/>
                <w:sz w:val="28"/>
                <w:szCs w:val="28"/>
                <w:rtl/>
              </w:rPr>
              <w:t xml:space="preserve"> </w:t>
            </w:r>
            <w:r w:rsidRPr="00884FBD">
              <w:rPr>
                <w:rFonts w:cs="B Lotus" w:hint="cs"/>
                <w:sz w:val="28"/>
                <w:szCs w:val="28"/>
                <w:rtl/>
              </w:rPr>
              <w:t>آن</w:t>
            </w:r>
            <w:r w:rsidRPr="00884FBD">
              <w:rPr>
                <w:rFonts w:cs="B Lotus"/>
                <w:sz w:val="28"/>
                <w:szCs w:val="28"/>
                <w:rtl/>
              </w:rPr>
              <w:t xml:space="preserve"> </w:t>
            </w:r>
            <w:r w:rsidRPr="00884FBD">
              <w:rPr>
                <w:rFonts w:cs="B Lotus" w:hint="cs"/>
                <w:sz w:val="28"/>
                <w:szCs w:val="28"/>
                <w:rtl/>
              </w:rPr>
              <w:t>حضرت،</w:t>
            </w:r>
            <w:r w:rsidRPr="00884FBD">
              <w:rPr>
                <w:rFonts w:cs="B Lotus"/>
                <w:sz w:val="28"/>
                <w:szCs w:val="28"/>
                <w:rtl/>
              </w:rPr>
              <w:t xml:space="preserve"> </w:t>
            </w:r>
            <w:r w:rsidRPr="00884FBD">
              <w:rPr>
                <w:rFonts w:cs="B Lotus" w:hint="cs"/>
                <w:sz w:val="28"/>
                <w:szCs w:val="28"/>
                <w:rtl/>
              </w:rPr>
              <w:t>نامه‏اى</w:t>
            </w:r>
            <w:r w:rsidRPr="00884FBD">
              <w:rPr>
                <w:rFonts w:cs="B Lotus"/>
                <w:sz w:val="28"/>
                <w:szCs w:val="28"/>
                <w:rtl/>
              </w:rPr>
              <w:t xml:space="preserve"> </w:t>
            </w:r>
            <w:r w:rsidRPr="00884FBD">
              <w:rPr>
                <w:rFonts w:cs="B Lotus" w:hint="cs"/>
                <w:sz w:val="28"/>
                <w:szCs w:val="28"/>
                <w:rtl/>
              </w:rPr>
              <w:t>از</w:t>
            </w:r>
            <w:r w:rsidRPr="00884FBD">
              <w:rPr>
                <w:rFonts w:cs="B Lotus"/>
                <w:sz w:val="28"/>
                <w:szCs w:val="28"/>
                <w:rtl/>
              </w:rPr>
              <w:t xml:space="preserve"> </w:t>
            </w:r>
            <w:r w:rsidRPr="00884FBD">
              <w:rPr>
                <w:rFonts w:cs="B Lotus" w:hint="cs"/>
                <w:sz w:val="28"/>
                <w:szCs w:val="28"/>
                <w:rtl/>
              </w:rPr>
              <w:t>صاحب</w:t>
            </w:r>
            <w:r w:rsidRPr="00884FBD">
              <w:rPr>
                <w:rFonts w:cs="B Lotus"/>
                <w:sz w:val="28"/>
                <w:szCs w:val="28"/>
                <w:rtl/>
              </w:rPr>
              <w:t xml:space="preserve"> </w:t>
            </w:r>
            <w:r w:rsidRPr="00884FBD">
              <w:rPr>
                <w:rFonts w:cs="B Lotus" w:hint="cs"/>
                <w:sz w:val="28"/>
                <w:szCs w:val="28"/>
                <w:rtl/>
              </w:rPr>
              <w:t>الزمان</w:t>
            </w:r>
            <w:r w:rsidRPr="00884FBD">
              <w:rPr>
                <w:rFonts w:cs="B Lotus"/>
                <w:sz w:val="28"/>
                <w:szCs w:val="28"/>
                <w:rtl/>
              </w:rPr>
              <w:t xml:space="preserve"> </w:t>
            </w:r>
            <w:r w:rsidR="00871D75">
              <w:rPr>
                <w:rFonts w:cs="B Lotus" w:hint="cs"/>
                <w:sz w:val="28"/>
                <w:szCs w:val="28"/>
                <w:rtl/>
              </w:rPr>
              <w:t>(عج)</w:t>
            </w:r>
            <w:r w:rsidRPr="00884FBD">
              <w:rPr>
                <w:rFonts w:cs="B Lotus"/>
                <w:sz w:val="28"/>
                <w:szCs w:val="28"/>
                <w:rtl/>
              </w:rPr>
              <w:t xml:space="preserve"> </w:t>
            </w:r>
            <w:r w:rsidRPr="00884FBD">
              <w:rPr>
                <w:rFonts w:cs="B Lotus" w:hint="cs"/>
                <w:sz w:val="28"/>
                <w:szCs w:val="28"/>
                <w:rtl/>
              </w:rPr>
              <w:t>رسيد</w:t>
            </w:r>
            <w:r w:rsidRPr="00884FBD">
              <w:rPr>
                <w:rFonts w:cs="B Lotus"/>
                <w:sz w:val="28"/>
                <w:szCs w:val="28"/>
                <w:rtl/>
              </w:rPr>
              <w:t xml:space="preserve"> </w:t>
            </w:r>
            <w:r w:rsidRPr="00884FBD">
              <w:rPr>
                <w:rFonts w:cs="B Lotus" w:hint="cs"/>
                <w:sz w:val="28"/>
                <w:szCs w:val="28"/>
                <w:rtl/>
              </w:rPr>
              <w:t>كه</w:t>
            </w:r>
            <w:r w:rsidRPr="00884FBD">
              <w:rPr>
                <w:rFonts w:cs="B Lotus"/>
                <w:sz w:val="28"/>
                <w:szCs w:val="28"/>
                <w:rtl/>
              </w:rPr>
              <w:t xml:space="preserve"> </w:t>
            </w:r>
            <w:r w:rsidRPr="00884FBD">
              <w:rPr>
                <w:rFonts w:cs="B Lotus" w:hint="cs"/>
                <w:sz w:val="28"/>
                <w:szCs w:val="28"/>
                <w:rtl/>
              </w:rPr>
              <w:t>ابو</w:t>
            </w:r>
            <w:r w:rsidRPr="00884FBD">
              <w:rPr>
                <w:rFonts w:cs="B Lotus"/>
                <w:sz w:val="28"/>
                <w:szCs w:val="28"/>
                <w:rtl/>
              </w:rPr>
              <w:t xml:space="preserve"> </w:t>
            </w:r>
            <w:r w:rsidRPr="00884FBD">
              <w:rPr>
                <w:rFonts w:cs="B Lotus" w:hint="cs"/>
                <w:sz w:val="28"/>
                <w:szCs w:val="28"/>
                <w:rtl/>
              </w:rPr>
              <w:t>الحسن</w:t>
            </w:r>
            <w:r w:rsidRPr="00884FBD">
              <w:rPr>
                <w:rFonts w:cs="B Lotus"/>
                <w:sz w:val="28"/>
                <w:szCs w:val="28"/>
                <w:rtl/>
              </w:rPr>
              <w:t xml:space="preserve"> </w:t>
            </w:r>
            <w:r w:rsidRPr="00884FBD">
              <w:rPr>
                <w:rFonts w:cs="B Lotus" w:hint="cs"/>
                <w:sz w:val="28"/>
                <w:szCs w:val="28"/>
                <w:rtl/>
              </w:rPr>
              <w:t>و</w:t>
            </w:r>
            <w:r w:rsidRPr="00884FBD">
              <w:rPr>
                <w:rFonts w:cs="B Lotus"/>
                <w:sz w:val="28"/>
                <w:szCs w:val="28"/>
                <w:rtl/>
              </w:rPr>
              <w:t xml:space="preserve"> </w:t>
            </w:r>
            <w:r w:rsidRPr="00884FBD">
              <w:rPr>
                <w:rFonts w:cs="B Lotus" w:hint="cs"/>
                <w:sz w:val="28"/>
                <w:szCs w:val="28"/>
                <w:rtl/>
              </w:rPr>
              <w:t>شخص</w:t>
            </w:r>
            <w:r w:rsidRPr="00884FBD">
              <w:rPr>
                <w:rFonts w:cs="B Lotus"/>
                <w:sz w:val="28"/>
                <w:szCs w:val="28"/>
                <w:rtl/>
              </w:rPr>
              <w:t xml:space="preserve"> </w:t>
            </w:r>
            <w:r w:rsidRPr="00884FBD">
              <w:rPr>
                <w:rFonts w:cs="B Lotus" w:hint="cs"/>
                <w:sz w:val="28"/>
                <w:szCs w:val="28"/>
                <w:rtl/>
              </w:rPr>
              <w:t>ديگر</w:t>
            </w:r>
            <w:r w:rsidRPr="00884FBD">
              <w:rPr>
                <w:rFonts w:cs="B Lotus"/>
                <w:sz w:val="28"/>
                <w:szCs w:val="28"/>
                <w:rtl/>
              </w:rPr>
              <w:t xml:space="preserve"> </w:t>
            </w:r>
            <w:r w:rsidRPr="00884FBD">
              <w:rPr>
                <w:rFonts w:cs="B Lotus" w:hint="cs"/>
                <w:sz w:val="28"/>
                <w:szCs w:val="28"/>
                <w:rtl/>
              </w:rPr>
              <w:t>را</w:t>
            </w:r>
            <w:r w:rsidRPr="00884FBD">
              <w:rPr>
                <w:rFonts w:cs="B Lotus"/>
                <w:sz w:val="28"/>
                <w:szCs w:val="28"/>
                <w:rtl/>
              </w:rPr>
              <w:t xml:space="preserve"> </w:t>
            </w:r>
            <w:r w:rsidRPr="00884FBD">
              <w:rPr>
                <w:rFonts w:cs="B Lotus" w:hint="cs"/>
                <w:sz w:val="28"/>
                <w:szCs w:val="28"/>
                <w:rtl/>
              </w:rPr>
              <w:t>وكيل</w:t>
            </w:r>
            <w:r w:rsidRPr="00884FBD">
              <w:rPr>
                <w:rFonts w:cs="B Lotus"/>
                <w:sz w:val="28"/>
                <w:szCs w:val="28"/>
                <w:rtl/>
              </w:rPr>
              <w:t xml:space="preserve"> </w:t>
            </w:r>
            <w:r w:rsidRPr="00884FBD">
              <w:rPr>
                <w:rFonts w:cs="B Lotus" w:hint="cs"/>
                <w:sz w:val="28"/>
                <w:szCs w:val="28"/>
                <w:rtl/>
              </w:rPr>
              <w:t>كرده</w:t>
            </w:r>
            <w:r w:rsidRPr="00884FBD">
              <w:rPr>
                <w:rFonts w:cs="B Lotus"/>
                <w:sz w:val="28"/>
                <w:szCs w:val="28"/>
                <w:rtl/>
              </w:rPr>
              <w:t xml:space="preserve"> </w:t>
            </w:r>
            <w:r w:rsidRPr="00884FBD">
              <w:rPr>
                <w:rFonts w:cs="B Lotus" w:hint="cs"/>
                <w:sz w:val="28"/>
                <w:szCs w:val="28"/>
                <w:rtl/>
              </w:rPr>
              <w:t>بود</w:t>
            </w:r>
            <w:r w:rsidRPr="00884FBD">
              <w:rPr>
                <w:rFonts w:cs="B Lotus"/>
                <w:sz w:val="28"/>
                <w:szCs w:val="28"/>
                <w:rtl/>
              </w:rPr>
              <w:t xml:space="preserve">. </w:t>
            </w:r>
            <w:r w:rsidRPr="00884FBD">
              <w:rPr>
                <w:rFonts w:cs="B Lotus" w:hint="cs"/>
                <w:sz w:val="28"/>
                <w:szCs w:val="28"/>
                <w:rtl/>
              </w:rPr>
              <w:t>ولى</w:t>
            </w:r>
            <w:r w:rsidRPr="00884FBD">
              <w:rPr>
                <w:rFonts w:cs="B Lotus"/>
                <w:sz w:val="28"/>
                <w:szCs w:val="28"/>
                <w:rtl/>
              </w:rPr>
              <w:t xml:space="preserve"> </w:t>
            </w:r>
            <w:r w:rsidRPr="00884FBD">
              <w:rPr>
                <w:rFonts w:cs="B Lotus" w:hint="cs"/>
                <w:sz w:val="28"/>
                <w:szCs w:val="28"/>
                <w:rtl/>
              </w:rPr>
              <w:t>در</w:t>
            </w:r>
            <w:r w:rsidRPr="00884FBD">
              <w:rPr>
                <w:rFonts w:cs="B Lotus"/>
                <w:sz w:val="28"/>
                <w:szCs w:val="28"/>
                <w:rtl/>
              </w:rPr>
              <w:t xml:space="preserve"> </w:t>
            </w:r>
            <w:r w:rsidRPr="00884FBD">
              <w:rPr>
                <w:rFonts w:cs="B Lotus" w:hint="cs"/>
                <w:sz w:val="28"/>
                <w:szCs w:val="28"/>
                <w:rtl/>
              </w:rPr>
              <w:t>باره</w:t>
            </w:r>
            <w:r w:rsidRPr="00884FBD">
              <w:rPr>
                <w:rFonts w:cs="B Lotus"/>
                <w:sz w:val="28"/>
                <w:szCs w:val="28"/>
                <w:rtl/>
              </w:rPr>
              <w:t xml:space="preserve"> </w:t>
            </w:r>
            <w:r w:rsidRPr="00884FBD">
              <w:rPr>
                <w:rFonts w:cs="B Lotus" w:hint="cs"/>
                <w:sz w:val="28"/>
                <w:szCs w:val="28"/>
                <w:rtl/>
              </w:rPr>
              <w:t>جنيد</w:t>
            </w:r>
            <w:r w:rsidRPr="00884FBD">
              <w:rPr>
                <w:rFonts w:cs="B Lotus"/>
                <w:sz w:val="28"/>
                <w:szCs w:val="28"/>
                <w:rtl/>
              </w:rPr>
              <w:t xml:space="preserve"> </w:t>
            </w:r>
            <w:r w:rsidRPr="00884FBD">
              <w:rPr>
                <w:rFonts w:cs="B Lotus" w:hint="cs"/>
                <w:sz w:val="28"/>
                <w:szCs w:val="28"/>
                <w:rtl/>
              </w:rPr>
              <w:t>چيزى</w:t>
            </w:r>
            <w:r w:rsidRPr="00884FBD">
              <w:rPr>
                <w:rFonts w:cs="B Lotus"/>
                <w:sz w:val="28"/>
                <w:szCs w:val="28"/>
                <w:rtl/>
              </w:rPr>
              <w:t xml:space="preserve"> </w:t>
            </w:r>
            <w:r w:rsidRPr="00884FBD">
              <w:rPr>
                <w:rFonts w:cs="B Lotus" w:hint="cs"/>
                <w:sz w:val="28"/>
                <w:szCs w:val="28"/>
                <w:rtl/>
              </w:rPr>
              <w:t>وارد</w:t>
            </w:r>
            <w:r w:rsidRPr="00884FBD">
              <w:rPr>
                <w:rFonts w:cs="B Lotus"/>
                <w:sz w:val="28"/>
                <w:szCs w:val="28"/>
                <w:rtl/>
              </w:rPr>
              <w:t xml:space="preserve"> </w:t>
            </w:r>
            <w:r w:rsidRPr="00884FBD">
              <w:rPr>
                <w:rFonts w:cs="B Lotus" w:hint="cs"/>
                <w:sz w:val="28"/>
                <w:szCs w:val="28"/>
                <w:rtl/>
              </w:rPr>
              <w:t>نشد</w:t>
            </w:r>
            <w:r w:rsidRPr="00884FBD">
              <w:rPr>
                <w:rFonts w:cs="B Lotus"/>
                <w:sz w:val="28"/>
                <w:szCs w:val="28"/>
                <w:rtl/>
              </w:rPr>
              <w:t xml:space="preserve">. </w:t>
            </w:r>
            <w:r w:rsidRPr="00884FBD">
              <w:rPr>
                <w:rFonts w:cs="B Lotus" w:hint="cs"/>
                <w:sz w:val="28"/>
                <w:szCs w:val="28"/>
                <w:rtl/>
              </w:rPr>
              <w:t>من</w:t>
            </w:r>
            <w:r w:rsidRPr="00884FBD">
              <w:rPr>
                <w:rFonts w:cs="B Lotus"/>
                <w:sz w:val="28"/>
                <w:szCs w:val="28"/>
                <w:rtl/>
              </w:rPr>
              <w:t xml:space="preserve"> </w:t>
            </w:r>
            <w:r w:rsidRPr="00884FBD">
              <w:rPr>
                <w:rFonts w:cs="B Lotus" w:hint="cs"/>
                <w:sz w:val="28"/>
                <w:szCs w:val="28"/>
                <w:rtl/>
              </w:rPr>
              <w:t>اندوهگين</w:t>
            </w:r>
            <w:r w:rsidRPr="00884FBD">
              <w:rPr>
                <w:rFonts w:cs="B Lotus"/>
                <w:sz w:val="28"/>
                <w:szCs w:val="28"/>
                <w:rtl/>
              </w:rPr>
              <w:t xml:space="preserve"> </w:t>
            </w:r>
            <w:r w:rsidRPr="00884FBD">
              <w:rPr>
                <w:rFonts w:cs="B Lotus" w:hint="cs"/>
                <w:sz w:val="28"/>
                <w:szCs w:val="28"/>
                <w:rtl/>
              </w:rPr>
              <w:t>شدم،</w:t>
            </w:r>
            <w:r w:rsidRPr="00884FBD">
              <w:rPr>
                <w:rFonts w:cs="B Lotus"/>
                <w:sz w:val="28"/>
                <w:szCs w:val="28"/>
                <w:rtl/>
              </w:rPr>
              <w:t xml:space="preserve"> </w:t>
            </w:r>
            <w:r w:rsidRPr="00884FBD">
              <w:rPr>
                <w:rFonts w:cs="B Lotus" w:hint="cs"/>
                <w:sz w:val="28"/>
                <w:szCs w:val="28"/>
                <w:rtl/>
              </w:rPr>
              <w:t>اما</w:t>
            </w:r>
            <w:r w:rsidRPr="00884FBD">
              <w:rPr>
                <w:rFonts w:cs="B Lotus"/>
                <w:sz w:val="28"/>
                <w:szCs w:val="28"/>
                <w:rtl/>
              </w:rPr>
              <w:t xml:space="preserve"> </w:t>
            </w:r>
            <w:r w:rsidRPr="00884FBD">
              <w:rPr>
                <w:rFonts w:cs="B Lotus" w:hint="cs"/>
                <w:sz w:val="28"/>
                <w:szCs w:val="28"/>
                <w:rtl/>
              </w:rPr>
              <w:t>چيزى</w:t>
            </w:r>
            <w:r w:rsidRPr="00884FBD">
              <w:rPr>
                <w:rFonts w:cs="B Lotus"/>
                <w:sz w:val="28"/>
                <w:szCs w:val="28"/>
                <w:rtl/>
              </w:rPr>
              <w:t xml:space="preserve"> </w:t>
            </w:r>
            <w:r w:rsidRPr="00884FBD">
              <w:rPr>
                <w:rFonts w:cs="B Lotus" w:hint="cs"/>
                <w:sz w:val="28"/>
                <w:szCs w:val="28"/>
                <w:rtl/>
              </w:rPr>
              <w:t>نگذشت</w:t>
            </w:r>
            <w:r w:rsidRPr="00884FBD">
              <w:rPr>
                <w:rFonts w:cs="B Lotus"/>
                <w:sz w:val="28"/>
                <w:szCs w:val="28"/>
                <w:rtl/>
              </w:rPr>
              <w:t xml:space="preserve"> </w:t>
            </w:r>
            <w:r w:rsidRPr="00884FBD">
              <w:rPr>
                <w:rFonts w:cs="B Lotus" w:hint="cs"/>
                <w:sz w:val="28"/>
                <w:szCs w:val="28"/>
                <w:rtl/>
              </w:rPr>
              <w:t>كه</w:t>
            </w:r>
            <w:r w:rsidRPr="00884FBD">
              <w:rPr>
                <w:rFonts w:cs="B Lotus"/>
                <w:sz w:val="28"/>
                <w:szCs w:val="28"/>
                <w:rtl/>
              </w:rPr>
              <w:t xml:space="preserve"> </w:t>
            </w:r>
            <w:r w:rsidRPr="00884FBD">
              <w:rPr>
                <w:rFonts w:cs="B Lotus" w:hint="cs"/>
                <w:sz w:val="28"/>
                <w:szCs w:val="28"/>
                <w:rtl/>
              </w:rPr>
              <w:t>خبر</w:t>
            </w:r>
            <w:r w:rsidRPr="00884FBD">
              <w:rPr>
                <w:rFonts w:cs="B Lotus"/>
                <w:sz w:val="28"/>
                <w:szCs w:val="28"/>
                <w:rtl/>
              </w:rPr>
              <w:t xml:space="preserve"> </w:t>
            </w:r>
            <w:r w:rsidRPr="00884FBD">
              <w:rPr>
                <w:rFonts w:cs="B Lotus" w:hint="cs"/>
                <w:sz w:val="28"/>
                <w:szCs w:val="28"/>
                <w:rtl/>
              </w:rPr>
              <w:t>وفات</w:t>
            </w:r>
            <w:r w:rsidRPr="00884FBD">
              <w:rPr>
                <w:rFonts w:cs="B Lotus"/>
                <w:sz w:val="28"/>
                <w:szCs w:val="28"/>
                <w:rtl/>
              </w:rPr>
              <w:t xml:space="preserve"> </w:t>
            </w:r>
            <w:r w:rsidRPr="00884FBD">
              <w:rPr>
                <w:rFonts w:cs="B Lotus" w:hint="cs"/>
                <w:sz w:val="28"/>
                <w:szCs w:val="28"/>
                <w:rtl/>
              </w:rPr>
              <w:t>جنيد</w:t>
            </w:r>
            <w:r w:rsidRPr="00884FBD">
              <w:rPr>
                <w:rFonts w:cs="B Lotus"/>
                <w:sz w:val="28"/>
                <w:szCs w:val="28"/>
                <w:rtl/>
              </w:rPr>
              <w:t xml:space="preserve"> </w:t>
            </w:r>
            <w:r w:rsidRPr="00884FBD">
              <w:rPr>
                <w:rFonts w:cs="B Lotus" w:hint="cs"/>
                <w:sz w:val="28"/>
                <w:szCs w:val="28"/>
                <w:rtl/>
              </w:rPr>
              <w:t>رسيد</w:t>
            </w:r>
            <w:r w:rsidRPr="00884FBD">
              <w:rPr>
                <w:rFonts w:cs="B Lotus"/>
                <w:sz w:val="28"/>
                <w:szCs w:val="28"/>
                <w:rtl/>
              </w:rPr>
              <w:t>!</w:t>
            </w:r>
          </w:p>
          <w:p w:rsidR="0005054F" w:rsidRPr="00884FBD" w:rsidRDefault="0005054F" w:rsidP="00871D75">
            <w:pPr>
              <w:pStyle w:val="ListParagraph"/>
              <w:numPr>
                <w:ilvl w:val="0"/>
                <w:numId w:val="1"/>
              </w:numPr>
              <w:rPr>
                <w:rFonts w:cs="B Lotus"/>
                <w:sz w:val="28"/>
                <w:szCs w:val="28"/>
                <w:rtl/>
              </w:rPr>
            </w:pPr>
            <w:r>
              <w:rPr>
                <w:rFonts w:cs="B Lotus" w:hint="cs"/>
                <w:sz w:val="28"/>
                <w:szCs w:val="28"/>
                <w:rtl/>
              </w:rPr>
              <w:t xml:space="preserve">گزارش هایی در برخی منابع تاریخی وجود دارد که پس از انتقال عثمان بن سعید به بغداد و تثبیت امر امامت امام موعود برای شیعه قم، در نهایت احمد بن اسحاق </w:t>
            </w:r>
            <w:r>
              <w:rPr>
                <w:rFonts w:cs="B Lotus" w:hint="cs"/>
                <w:sz w:val="28"/>
                <w:szCs w:val="28"/>
                <w:rtl/>
              </w:rPr>
              <w:lastRenderedPageBreak/>
              <w:t>قمی برای یاوری نائب اول (با توجه به گستردگی جامعه شیعه ایرانی) به بغداد منتقل شده تا در مقام یکی از سه دستیار ویژه او عمل نماید.</w:t>
            </w:r>
            <w:r>
              <w:rPr>
                <w:rStyle w:val="FootnoteReference"/>
                <w:rFonts w:cs="B Lotus"/>
                <w:sz w:val="28"/>
                <w:szCs w:val="28"/>
                <w:rtl/>
              </w:rPr>
              <w:footnoteReference w:id="51"/>
            </w:r>
          </w:p>
        </w:tc>
      </w:tr>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lastRenderedPageBreak/>
              <w:t xml:space="preserve">سیاه </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7748EC" w:rsidP="00871D75">
            <w:pPr>
              <w:pStyle w:val="ListParagraph"/>
              <w:numPr>
                <w:ilvl w:val="0"/>
                <w:numId w:val="1"/>
              </w:numPr>
              <w:rPr>
                <w:rFonts w:cs="B Lotus"/>
                <w:sz w:val="28"/>
                <w:szCs w:val="28"/>
                <w:rtl/>
              </w:rPr>
            </w:pPr>
            <w:r w:rsidRPr="00884FBD">
              <w:rPr>
                <w:rFonts w:cs="B Lotus" w:hint="cs"/>
                <w:sz w:val="28"/>
                <w:szCs w:val="28"/>
                <w:rtl/>
              </w:rPr>
              <w:t>پس از شهادت امام عسکری تا مدت ها دستگاه خلافت در جستجوی فرزند احتمالی امام بود، اگر چه هجرت بزرگ شیعه «عثمان بن سعید» از سامرا و بازماندن اهلبیت امام در آنجا، این توهم را برای خلافت ایجاد کرده بود که به احتمال زیاد هیچ جانشینی برای امام عسکری از تبارش وجود ندارد.</w:t>
            </w:r>
          </w:p>
        </w:tc>
      </w:tr>
      <w:bookmarkEnd w:id="23"/>
      <w:tr w:rsidR="00762CDC" w:rsidRPr="00884FBD" w:rsidTr="00B219CA">
        <w:tc>
          <w:tcPr>
            <w:tcW w:w="1078" w:type="dxa"/>
            <w:tcBorders>
              <w:top w:val="single" w:sz="4" w:space="0" w:color="auto"/>
              <w:left w:val="single" w:sz="4" w:space="0" w:color="auto"/>
              <w:bottom w:val="single" w:sz="4" w:space="0" w:color="auto"/>
              <w:right w:val="single" w:sz="4" w:space="0" w:color="auto"/>
            </w:tcBorders>
            <w:hideMark/>
          </w:tcPr>
          <w:p w:rsidR="00762CDC" w:rsidRPr="00884FBD" w:rsidRDefault="00762CDC" w:rsidP="00887CBE">
            <w:pPr>
              <w:rPr>
                <w:rFonts w:cs="B Lotus"/>
                <w:sz w:val="28"/>
                <w:szCs w:val="28"/>
                <w:rtl/>
              </w:rPr>
            </w:pPr>
            <w:r w:rsidRPr="00884FBD">
              <w:rPr>
                <w:rFonts w:cs="B Lotus" w:hint="cs"/>
                <w:sz w:val="28"/>
                <w:szCs w:val="28"/>
                <w:rtl/>
              </w:rPr>
              <w:t>خاکستری</w:t>
            </w:r>
          </w:p>
        </w:tc>
        <w:tc>
          <w:tcPr>
            <w:tcW w:w="7938" w:type="dxa"/>
            <w:tcBorders>
              <w:top w:val="single" w:sz="4" w:space="0" w:color="auto"/>
              <w:left w:val="single" w:sz="4" w:space="0" w:color="auto"/>
              <w:bottom w:val="single" w:sz="4" w:space="0" w:color="auto"/>
              <w:right w:val="single" w:sz="4" w:space="0" w:color="auto"/>
            </w:tcBorders>
          </w:tcPr>
          <w:p w:rsidR="00762CDC" w:rsidRPr="00884FBD" w:rsidRDefault="00762CDC" w:rsidP="00887CBE">
            <w:pPr>
              <w:rPr>
                <w:rFonts w:cs="B Lotus"/>
                <w:sz w:val="28"/>
                <w:szCs w:val="28"/>
                <w:rtl/>
              </w:rPr>
            </w:pPr>
          </w:p>
        </w:tc>
      </w:tr>
    </w:tbl>
    <w:p w:rsidR="00762CDC" w:rsidRPr="00884FBD" w:rsidRDefault="00762CDC" w:rsidP="00207601">
      <w:pPr>
        <w:rPr>
          <w:rFonts w:cs="B Lotus"/>
          <w:b/>
          <w:bCs/>
          <w:sz w:val="28"/>
          <w:szCs w:val="28"/>
          <w:rtl/>
        </w:rPr>
      </w:pPr>
    </w:p>
    <w:p w:rsidR="004152AF" w:rsidRPr="00884FBD" w:rsidRDefault="004152AF" w:rsidP="00207601">
      <w:pPr>
        <w:rPr>
          <w:rFonts w:cs="B Lotus"/>
          <w:b/>
          <w:bCs/>
          <w:sz w:val="28"/>
          <w:szCs w:val="28"/>
          <w:rtl/>
        </w:rPr>
      </w:pPr>
      <w:r w:rsidRPr="00884FBD">
        <w:rPr>
          <w:rFonts w:cs="B Lotus" w:hint="cs"/>
          <w:b/>
          <w:bCs/>
          <w:sz w:val="28"/>
          <w:szCs w:val="28"/>
          <w:rtl/>
        </w:rPr>
        <w:t>نکات تحلیلی:</w:t>
      </w:r>
    </w:p>
    <w:p w:rsidR="00887CBE" w:rsidRPr="00BD17F2" w:rsidRDefault="00BD17F2" w:rsidP="00BD17F2">
      <w:pPr>
        <w:pStyle w:val="ListParagraph"/>
        <w:numPr>
          <w:ilvl w:val="0"/>
          <w:numId w:val="4"/>
        </w:numPr>
        <w:rPr>
          <w:rFonts w:cs="B Lotus"/>
          <w:b/>
          <w:bCs/>
          <w:sz w:val="28"/>
          <w:szCs w:val="28"/>
          <w:rtl/>
        </w:rPr>
      </w:pPr>
      <w:r>
        <w:rPr>
          <w:rFonts w:cs="B Lotus" w:hint="cs"/>
          <w:b/>
          <w:bCs/>
          <w:sz w:val="28"/>
          <w:szCs w:val="28"/>
          <w:rtl/>
        </w:rPr>
        <w:t>جایگاه سلامت و ثبات سازمان وکالت:</w:t>
      </w:r>
    </w:p>
    <w:p w:rsidR="009538D2" w:rsidRDefault="009538D2" w:rsidP="009538D2">
      <w:pPr>
        <w:rPr>
          <w:rFonts w:cs="B Lotus"/>
          <w:b/>
          <w:bCs/>
          <w:sz w:val="28"/>
          <w:szCs w:val="28"/>
          <w:rtl/>
        </w:rPr>
      </w:pPr>
      <w:r>
        <w:rPr>
          <w:rFonts w:cs="B Lotus" w:hint="cs"/>
          <w:b/>
          <w:bCs/>
          <w:sz w:val="28"/>
          <w:szCs w:val="28"/>
          <w:rtl/>
        </w:rPr>
        <w:t>در این گاه شمار انچه که در مرحله اول باید مورد توجه قرار گیرد مسئله سازمان وکالت است. از این جهت که از یک سو امام در آستانه رخداد قریب الوقوع دوران غیبت که به خودی خود حیرت زا است، مراقب است که مبادا آسیب ها و یا ریزش های این سازمان، باعث ضربه ای مضاعف و جبران ناپذیر از دورن به جامعه شیعه بگردد. بدین جهت دقت های ویژه امام، در نهایت باعث پویایی این سازمان حداقل در سه مرکز عمده شیعه در ان زمان سامرا، بغداد و قم می گردد. و با کمک هوشیاری و دقت و بصیرت این سازمان است که ورود به دوران غیبت با کمترین بحران ها صورت می گیرد.</w:t>
      </w:r>
    </w:p>
    <w:p w:rsidR="009538D2" w:rsidRDefault="00887CBE" w:rsidP="00BD17F2">
      <w:pPr>
        <w:pStyle w:val="ListParagraph"/>
        <w:numPr>
          <w:ilvl w:val="0"/>
          <w:numId w:val="4"/>
        </w:numPr>
        <w:rPr>
          <w:rFonts w:cs="B Lotus"/>
          <w:b/>
          <w:bCs/>
          <w:sz w:val="28"/>
          <w:szCs w:val="28"/>
        </w:rPr>
      </w:pPr>
      <w:r>
        <w:rPr>
          <w:rFonts w:cs="B Lotus" w:hint="cs"/>
          <w:b/>
          <w:bCs/>
          <w:sz w:val="28"/>
          <w:szCs w:val="28"/>
          <w:rtl/>
        </w:rPr>
        <w:t>مسئله ائتلاف بی سابقه خلافت عباسی و جریان انحرافی:</w:t>
      </w:r>
    </w:p>
    <w:p w:rsidR="00887CBE" w:rsidRDefault="00887CBE" w:rsidP="00887CBE">
      <w:pPr>
        <w:rPr>
          <w:rFonts w:cs="B Lotus"/>
          <w:b/>
          <w:bCs/>
          <w:sz w:val="28"/>
          <w:szCs w:val="28"/>
          <w:rtl/>
        </w:rPr>
      </w:pPr>
      <w:r>
        <w:rPr>
          <w:rFonts w:cs="B Lotus" w:hint="cs"/>
          <w:b/>
          <w:bCs/>
          <w:sz w:val="28"/>
          <w:szCs w:val="28"/>
          <w:rtl/>
        </w:rPr>
        <w:t xml:space="preserve">در طول تاریخ تشیع، جریان حق هماره با دوگانه ای باطل مرکب از تهدید مستقیم جریان خلافت از یک سو و جریان های انحرافی داخلی از سوی دیگر روبرو بوده است. دو جریان کاملا متضاد اما با نتیجه و اثر مشترک که ضربه زدن به جریان حق است. ولی در آغاز امامت امام زمان (عج) تراکم توطئه ها تا بدانجا می رسد که دستگاه خلافت با نفوذ در جریان انحرافی منتسب به شیعه، سعی میکند که هجوم و بحرانی فراگیر و محاصره ای کامل برای مکتب و جامعه حق ایجاد کند. بدین جهت یکی از ماموریت های جعفر در این مقطع زمانی می تواند رصد و شناسائی سازمان نیابت و وکالت و حداقل ضربه زدن به ان باشد. ولی درایت و تدبیر نائب اول در انتقال سریع مرکز نیابت از سامرا به </w:t>
      </w:r>
      <w:r>
        <w:rPr>
          <w:rFonts w:cs="B Lotus" w:hint="cs"/>
          <w:b/>
          <w:bCs/>
          <w:sz w:val="28"/>
          <w:szCs w:val="28"/>
          <w:rtl/>
        </w:rPr>
        <w:lastRenderedPageBreak/>
        <w:t>بغداد باعث می شود که کانون فعالیت های شیعیان راستین به بغداد و دور از مرکز نظامی و امنیتی عباسیان منتقل شود. و در برابر سامرا به مرکزی برای رفت و آمد گاه و بیگاه افراد متحیر تبدیل بگردد، تا این تصور برای حاکمیت و جاسوس های انان فراهم بگردد که گوئیا جامعه شیعه ضمن نداشتن امامی جانشین، دچار حیرتی نهادینه شده و بزودی از درون متلاشی خواهد شد. این در حالی است که به موازات ضعف عباسیان در برابر شورش های فراگیر و افول ستاره جعفر، بتدریج شاهد نظم و انسجام و رشد تشیع بواسطه راهبری هدایت شده نائب اول هستیم.</w:t>
      </w:r>
    </w:p>
    <w:p w:rsidR="00BD17F2" w:rsidRDefault="00BD17F2" w:rsidP="00BD17F2">
      <w:pPr>
        <w:pStyle w:val="ListParagraph"/>
        <w:numPr>
          <w:ilvl w:val="0"/>
          <w:numId w:val="4"/>
        </w:numPr>
        <w:rPr>
          <w:rFonts w:cs="B Lotus"/>
          <w:b/>
          <w:bCs/>
          <w:sz w:val="28"/>
          <w:szCs w:val="28"/>
        </w:rPr>
      </w:pPr>
      <w:r w:rsidRPr="00884FBD">
        <w:rPr>
          <w:rFonts w:cs="B Lotus" w:hint="cs"/>
          <w:b/>
          <w:bCs/>
          <w:sz w:val="28"/>
          <w:szCs w:val="28"/>
          <w:rtl/>
        </w:rPr>
        <w:t>تلاش امام غائب برای اثبات حقانیت خود:</w:t>
      </w:r>
    </w:p>
    <w:p w:rsidR="00887CBE" w:rsidRPr="00887CBE" w:rsidRDefault="00BD17F2" w:rsidP="00050D38">
      <w:pPr>
        <w:rPr>
          <w:rFonts w:cs="B Lotus"/>
          <w:b/>
          <w:bCs/>
          <w:sz w:val="28"/>
          <w:szCs w:val="28"/>
        </w:rPr>
      </w:pPr>
      <w:r>
        <w:rPr>
          <w:rFonts w:cs="B Lotus" w:hint="cs"/>
          <w:b/>
          <w:bCs/>
          <w:sz w:val="28"/>
          <w:szCs w:val="28"/>
          <w:rtl/>
        </w:rPr>
        <w:t>شهادت امام عسکری (ع) نقطه شروع دوران غیبت صغری بود. و لازمه رخداد غیبت، پنهان شدن امام از جامعه بود. ولی دوگانه حیرت آغازین و شدت فتنه افروزی مخالفان، باعث می شود که امام غائب در آغازین روزهای امامت خود بیشترین حضور و ظهور را از خود نشان دهد. و البته حضوری که همراه با ارائه نشانه های امامت و ولایت است که نتیجه اش تثبیت ایمان مومنانه و ابطال کید دشمنان است. گزارش گاه شماری ظهور و بروزهای امام در این مقطع چنین است:</w:t>
      </w:r>
    </w:p>
    <w:tbl>
      <w:tblPr>
        <w:tblStyle w:val="TableGrid"/>
        <w:bidiVisual/>
        <w:tblW w:w="0" w:type="auto"/>
        <w:tblInd w:w="173" w:type="dxa"/>
        <w:tblLook w:val="04A0" w:firstRow="1" w:lastRow="0" w:firstColumn="1" w:lastColumn="0" w:noHBand="0" w:noVBand="1"/>
      </w:tblPr>
      <w:tblGrid>
        <w:gridCol w:w="1753"/>
        <w:gridCol w:w="1791"/>
        <w:gridCol w:w="1559"/>
        <w:gridCol w:w="3261"/>
      </w:tblGrid>
      <w:tr w:rsidR="00050D38" w:rsidTr="00050D38">
        <w:tc>
          <w:tcPr>
            <w:tcW w:w="1753" w:type="dxa"/>
            <w:shd w:val="clear" w:color="auto" w:fill="D9D9D9" w:themeFill="background1" w:themeFillShade="D9"/>
          </w:tcPr>
          <w:p w:rsidR="00050D38" w:rsidRDefault="00050D38" w:rsidP="00871D75">
            <w:pPr>
              <w:pStyle w:val="ListParagraph"/>
              <w:ind w:left="0"/>
              <w:rPr>
                <w:rFonts w:cs="B Lotus"/>
                <w:b/>
                <w:bCs/>
                <w:sz w:val="28"/>
                <w:szCs w:val="28"/>
                <w:rtl/>
              </w:rPr>
            </w:pPr>
            <w:r>
              <w:rPr>
                <w:rFonts w:cs="B Lotus" w:hint="cs"/>
                <w:b/>
                <w:bCs/>
                <w:sz w:val="28"/>
                <w:szCs w:val="28"/>
                <w:rtl/>
              </w:rPr>
              <w:t>زمان</w:t>
            </w:r>
          </w:p>
        </w:tc>
        <w:tc>
          <w:tcPr>
            <w:tcW w:w="1791" w:type="dxa"/>
          </w:tcPr>
          <w:p w:rsidR="00050D38" w:rsidRDefault="00050D38" w:rsidP="00871D75">
            <w:pPr>
              <w:pStyle w:val="ListParagraph"/>
              <w:ind w:left="0"/>
              <w:rPr>
                <w:rFonts w:cs="B Lotus"/>
                <w:b/>
                <w:bCs/>
                <w:sz w:val="28"/>
                <w:szCs w:val="28"/>
                <w:rtl/>
              </w:rPr>
            </w:pPr>
            <w:r>
              <w:rPr>
                <w:rFonts w:cs="B Lotus" w:hint="cs"/>
                <w:b/>
                <w:bCs/>
                <w:sz w:val="28"/>
                <w:szCs w:val="28"/>
                <w:rtl/>
              </w:rPr>
              <w:t>روز شهادت</w:t>
            </w:r>
          </w:p>
        </w:tc>
        <w:tc>
          <w:tcPr>
            <w:tcW w:w="1559" w:type="dxa"/>
          </w:tcPr>
          <w:p w:rsidR="00050D38" w:rsidRDefault="00050D38" w:rsidP="00871D75">
            <w:pPr>
              <w:pStyle w:val="ListParagraph"/>
              <w:ind w:left="0"/>
              <w:rPr>
                <w:rFonts w:cs="B Lotus"/>
                <w:b/>
                <w:bCs/>
                <w:sz w:val="28"/>
                <w:szCs w:val="28"/>
                <w:rtl/>
              </w:rPr>
            </w:pPr>
            <w:r>
              <w:rPr>
                <w:rFonts w:cs="B Lotus" w:hint="cs"/>
                <w:b/>
                <w:bCs/>
                <w:sz w:val="28"/>
                <w:szCs w:val="28"/>
                <w:rtl/>
              </w:rPr>
              <w:t>روز شهادت</w:t>
            </w:r>
          </w:p>
        </w:tc>
        <w:tc>
          <w:tcPr>
            <w:tcW w:w="3261" w:type="dxa"/>
          </w:tcPr>
          <w:p w:rsidR="00050D38" w:rsidRDefault="00050D38" w:rsidP="00871D75">
            <w:pPr>
              <w:pStyle w:val="ListParagraph"/>
              <w:ind w:left="0"/>
              <w:rPr>
                <w:rFonts w:cs="B Lotus"/>
                <w:b/>
                <w:bCs/>
                <w:sz w:val="28"/>
                <w:szCs w:val="28"/>
                <w:rtl/>
              </w:rPr>
            </w:pPr>
            <w:r>
              <w:rPr>
                <w:rFonts w:cs="B Lotus" w:hint="cs"/>
                <w:b/>
                <w:bCs/>
                <w:sz w:val="28"/>
                <w:szCs w:val="28"/>
                <w:rtl/>
              </w:rPr>
              <w:t>چند روز اولیه آغاز امامت</w:t>
            </w:r>
          </w:p>
        </w:tc>
      </w:tr>
      <w:tr w:rsidR="00050D38" w:rsidTr="00050D38">
        <w:tc>
          <w:tcPr>
            <w:tcW w:w="1753" w:type="dxa"/>
            <w:shd w:val="clear" w:color="auto" w:fill="D9D9D9" w:themeFill="background1" w:themeFillShade="D9"/>
          </w:tcPr>
          <w:p w:rsidR="00050D38" w:rsidRDefault="00050D38" w:rsidP="00871D75">
            <w:pPr>
              <w:pStyle w:val="ListParagraph"/>
              <w:ind w:left="0"/>
              <w:rPr>
                <w:rFonts w:cs="B Lotus"/>
                <w:b/>
                <w:bCs/>
                <w:sz w:val="28"/>
                <w:szCs w:val="28"/>
                <w:rtl/>
              </w:rPr>
            </w:pPr>
            <w:r>
              <w:rPr>
                <w:rFonts w:cs="B Lotus" w:hint="cs"/>
                <w:b/>
                <w:bCs/>
                <w:sz w:val="28"/>
                <w:szCs w:val="28"/>
                <w:rtl/>
              </w:rPr>
              <w:t>رویداد</w:t>
            </w:r>
          </w:p>
        </w:tc>
        <w:tc>
          <w:tcPr>
            <w:tcW w:w="1791" w:type="dxa"/>
          </w:tcPr>
          <w:p w:rsidR="00050D38" w:rsidRDefault="00050D38" w:rsidP="00871D75">
            <w:pPr>
              <w:pStyle w:val="ListParagraph"/>
              <w:ind w:left="0"/>
              <w:rPr>
                <w:rFonts w:cs="B Lotus"/>
                <w:b/>
                <w:bCs/>
                <w:sz w:val="28"/>
                <w:szCs w:val="28"/>
                <w:rtl/>
              </w:rPr>
            </w:pPr>
            <w:r>
              <w:rPr>
                <w:rFonts w:cs="B Lotus" w:hint="cs"/>
                <w:b/>
                <w:bCs/>
                <w:sz w:val="28"/>
                <w:szCs w:val="28"/>
                <w:rtl/>
              </w:rPr>
              <w:t xml:space="preserve">نماز گزاری </w:t>
            </w:r>
          </w:p>
        </w:tc>
        <w:tc>
          <w:tcPr>
            <w:tcW w:w="1559" w:type="dxa"/>
          </w:tcPr>
          <w:p w:rsidR="00050D38" w:rsidRDefault="00050D38" w:rsidP="00871D75">
            <w:pPr>
              <w:pStyle w:val="ListParagraph"/>
              <w:ind w:left="0"/>
              <w:rPr>
                <w:rFonts w:cs="B Lotus"/>
                <w:b/>
                <w:bCs/>
                <w:sz w:val="28"/>
                <w:szCs w:val="28"/>
                <w:rtl/>
              </w:rPr>
            </w:pPr>
            <w:r>
              <w:rPr>
                <w:rFonts w:cs="B Lotus" w:hint="cs"/>
                <w:b/>
                <w:bCs/>
                <w:sz w:val="28"/>
                <w:szCs w:val="28"/>
                <w:rtl/>
              </w:rPr>
              <w:t>مواجهه با ابوالادیان</w:t>
            </w:r>
          </w:p>
        </w:tc>
        <w:tc>
          <w:tcPr>
            <w:tcW w:w="3261" w:type="dxa"/>
          </w:tcPr>
          <w:p w:rsidR="00050D38" w:rsidRDefault="00050D38" w:rsidP="00871D75">
            <w:pPr>
              <w:pStyle w:val="ListParagraph"/>
              <w:ind w:left="0"/>
              <w:rPr>
                <w:rFonts w:cs="B Lotus"/>
                <w:b/>
                <w:bCs/>
                <w:sz w:val="28"/>
                <w:szCs w:val="28"/>
                <w:rtl/>
              </w:rPr>
            </w:pPr>
            <w:r>
              <w:rPr>
                <w:rFonts w:cs="B Lotus" w:hint="cs"/>
                <w:b/>
                <w:bCs/>
                <w:sz w:val="28"/>
                <w:szCs w:val="28"/>
                <w:rtl/>
              </w:rPr>
              <w:t>پذیرش کاروان قم و منطقه جبال</w:t>
            </w:r>
          </w:p>
        </w:tc>
      </w:tr>
      <w:tr w:rsidR="00050D38" w:rsidTr="00050D38">
        <w:tc>
          <w:tcPr>
            <w:tcW w:w="1753" w:type="dxa"/>
            <w:shd w:val="clear" w:color="auto" w:fill="D9D9D9" w:themeFill="background1" w:themeFillShade="D9"/>
          </w:tcPr>
          <w:p w:rsidR="00050D38" w:rsidRDefault="00050D38" w:rsidP="00871D75">
            <w:pPr>
              <w:pStyle w:val="ListParagraph"/>
              <w:ind w:left="0"/>
              <w:rPr>
                <w:rFonts w:cs="B Lotus"/>
                <w:b/>
                <w:bCs/>
                <w:sz w:val="28"/>
                <w:szCs w:val="28"/>
                <w:rtl/>
              </w:rPr>
            </w:pPr>
            <w:r>
              <w:rPr>
                <w:rFonts w:cs="B Lotus" w:hint="cs"/>
                <w:b/>
                <w:bCs/>
                <w:sz w:val="28"/>
                <w:szCs w:val="28"/>
                <w:rtl/>
              </w:rPr>
              <w:t>مخاطب و هدف</w:t>
            </w:r>
          </w:p>
        </w:tc>
        <w:tc>
          <w:tcPr>
            <w:tcW w:w="1791" w:type="dxa"/>
          </w:tcPr>
          <w:p w:rsidR="00050D38" w:rsidRDefault="00050D38" w:rsidP="00871D75">
            <w:pPr>
              <w:pStyle w:val="ListParagraph"/>
              <w:ind w:left="0"/>
              <w:rPr>
                <w:rFonts w:cs="B Lotus"/>
                <w:b/>
                <w:bCs/>
                <w:sz w:val="28"/>
                <w:szCs w:val="28"/>
                <w:rtl/>
              </w:rPr>
            </w:pPr>
            <w:r>
              <w:rPr>
                <w:rFonts w:cs="B Lotus" w:hint="cs"/>
                <w:b/>
                <w:bCs/>
                <w:sz w:val="28"/>
                <w:szCs w:val="28"/>
                <w:rtl/>
              </w:rPr>
              <w:t>اثبات وجود تاریخی اش به دوست و دشمن</w:t>
            </w:r>
          </w:p>
        </w:tc>
        <w:tc>
          <w:tcPr>
            <w:tcW w:w="1559" w:type="dxa"/>
          </w:tcPr>
          <w:p w:rsidR="00050D38" w:rsidRDefault="00050D38" w:rsidP="00871D75">
            <w:pPr>
              <w:pStyle w:val="ListParagraph"/>
              <w:ind w:left="0"/>
              <w:rPr>
                <w:rFonts w:cs="B Lotus"/>
                <w:b/>
                <w:bCs/>
                <w:sz w:val="28"/>
                <w:szCs w:val="28"/>
                <w:rtl/>
              </w:rPr>
            </w:pPr>
            <w:r>
              <w:rPr>
                <w:rFonts w:cs="B Lotus" w:hint="cs"/>
                <w:b/>
                <w:bCs/>
                <w:sz w:val="28"/>
                <w:szCs w:val="28"/>
                <w:rtl/>
              </w:rPr>
              <w:t>اثبات نشانه های امامت</w:t>
            </w:r>
          </w:p>
        </w:tc>
        <w:tc>
          <w:tcPr>
            <w:tcW w:w="3261" w:type="dxa"/>
          </w:tcPr>
          <w:p w:rsidR="00050D38" w:rsidRDefault="00050D38" w:rsidP="00871D75">
            <w:pPr>
              <w:pStyle w:val="ListParagraph"/>
              <w:ind w:left="0"/>
              <w:rPr>
                <w:rFonts w:cs="B Lotus"/>
                <w:b/>
                <w:bCs/>
                <w:sz w:val="28"/>
                <w:szCs w:val="28"/>
                <w:rtl/>
              </w:rPr>
            </w:pPr>
            <w:r>
              <w:rPr>
                <w:rFonts w:cs="B Lotus" w:hint="cs"/>
                <w:b/>
                <w:bCs/>
                <w:sz w:val="28"/>
                <w:szCs w:val="28"/>
                <w:rtl/>
              </w:rPr>
              <w:t>اثبات امامت خود برای نمایندگان شیعه ایرانی</w:t>
            </w:r>
          </w:p>
        </w:tc>
      </w:tr>
    </w:tbl>
    <w:p w:rsidR="00871D75" w:rsidRDefault="00871D75" w:rsidP="00871D75">
      <w:pPr>
        <w:pStyle w:val="ListParagraph"/>
        <w:rPr>
          <w:rFonts w:cs="B Lotus"/>
          <w:b/>
          <w:bCs/>
          <w:sz w:val="28"/>
          <w:szCs w:val="28"/>
          <w:rtl/>
        </w:rPr>
      </w:pPr>
    </w:p>
    <w:p w:rsidR="00871D75" w:rsidRDefault="00050D38" w:rsidP="00050D38">
      <w:pPr>
        <w:pStyle w:val="ListParagraph"/>
        <w:ind w:left="-46"/>
        <w:rPr>
          <w:rFonts w:cs="B Lotus"/>
          <w:b/>
          <w:bCs/>
          <w:sz w:val="28"/>
          <w:szCs w:val="28"/>
          <w:rtl/>
        </w:rPr>
      </w:pPr>
      <w:r>
        <w:rPr>
          <w:rFonts w:cs="B Lotus" w:hint="cs"/>
          <w:b/>
          <w:bCs/>
          <w:sz w:val="28"/>
          <w:szCs w:val="28"/>
          <w:rtl/>
        </w:rPr>
        <w:t>سخن پایانی: این که</w:t>
      </w:r>
      <w:bookmarkStart w:id="24" w:name="OLE_LINK355"/>
      <w:bookmarkStart w:id="25" w:name="OLE_LINK356"/>
      <w:bookmarkStart w:id="26" w:name="OLE_LINK358"/>
      <w:r>
        <w:rPr>
          <w:rFonts w:cs="B Lotus" w:hint="cs"/>
          <w:b/>
          <w:bCs/>
          <w:sz w:val="28"/>
          <w:szCs w:val="28"/>
          <w:rtl/>
        </w:rPr>
        <w:t xml:space="preserve"> اگرچه در منابع فرقه شناسی فریقین ادعای وجود فرقه سازی پس از شهادت امام عسکری (ع) شده است. ولی ضمن اقرار همان منابع به کوتاه بودن عمر این جریان ها، اصولا اغلب این ادعاها با واقعیات تاریخی هماهنگی ندارد. چرا که کانون تحولات در آن زمان در شهر سامرا است. در این شهر هم از یک طرف ائتلاف جعفر با عباسیان راه را برای هر مدعی مزاحم دیگر بسته است. و از سوی دیگر حضور جمع قابل توجهی از نمایندگان شیعه از عراق و ایران هم زمینه را برای اتمام حجت و ثبات ایمانی برای خواص و سپس عوام شیعه فراهم ساخته است. پس زمینه ای برای تکثر و </w:t>
      </w:r>
      <w:r>
        <w:rPr>
          <w:rFonts w:cs="B Lotus" w:hint="cs"/>
          <w:b/>
          <w:bCs/>
          <w:sz w:val="28"/>
          <w:szCs w:val="28"/>
          <w:rtl/>
        </w:rPr>
        <w:lastRenderedPageBreak/>
        <w:t xml:space="preserve">تنوع مدعیان باقی نمی ماند مگر اینکه در دوران گذار اولیه برخی از فرقه های پیشین همانند نصریه یا واقفیه در صدد بازسازی خود برآیند. بازسازی ای که به علت قوت مبانی فکری اندیشه شیعه و حضور قدرتمند بزرگان فکری شیعه، زمینه بروز و عرض اندامی نمی یابد. </w:t>
      </w:r>
      <w:bookmarkEnd w:id="24"/>
      <w:bookmarkEnd w:id="25"/>
      <w:bookmarkEnd w:id="26"/>
    </w:p>
    <w:p w:rsidR="00050D38" w:rsidRDefault="00050D38" w:rsidP="00676D1E">
      <w:pPr>
        <w:pStyle w:val="ListParagraph"/>
        <w:ind w:left="-46"/>
        <w:rPr>
          <w:rFonts w:cs="B Lotus"/>
          <w:b/>
          <w:bCs/>
          <w:sz w:val="28"/>
          <w:szCs w:val="28"/>
          <w:rtl/>
        </w:rPr>
      </w:pPr>
      <w:r>
        <w:rPr>
          <w:rFonts w:cs="B Lotus" w:hint="cs"/>
          <w:b/>
          <w:bCs/>
          <w:sz w:val="28"/>
          <w:szCs w:val="28"/>
          <w:rtl/>
        </w:rPr>
        <w:t>از انچه که بیان شد دانسته می گردد که از معدود آغاز های امامت در تاریخ تشیع است که با کمترین ریزش ها و ب</w:t>
      </w:r>
      <w:r w:rsidR="00676D1E">
        <w:rPr>
          <w:rFonts w:cs="B Lotus" w:hint="cs"/>
          <w:b/>
          <w:bCs/>
          <w:sz w:val="28"/>
          <w:szCs w:val="28"/>
          <w:rtl/>
        </w:rPr>
        <w:t xml:space="preserve">همراه با </w:t>
      </w:r>
      <w:r>
        <w:rPr>
          <w:rFonts w:cs="B Lotus" w:hint="cs"/>
          <w:b/>
          <w:bCs/>
          <w:sz w:val="28"/>
          <w:szCs w:val="28"/>
          <w:rtl/>
        </w:rPr>
        <w:t xml:space="preserve">یشترین بیعت های خالصانه شیعیان عراق و ایران و دیگر مناطق نسبت به امام موعود </w:t>
      </w:r>
      <w:r w:rsidR="00676D1E">
        <w:rPr>
          <w:rFonts w:cs="B Lotus" w:hint="cs"/>
          <w:b/>
          <w:bCs/>
          <w:sz w:val="28"/>
          <w:szCs w:val="28"/>
          <w:rtl/>
        </w:rPr>
        <w:t>بوده است.</w:t>
      </w:r>
    </w:p>
    <w:p w:rsidR="00871D75" w:rsidRDefault="00871D75" w:rsidP="00871D75">
      <w:pPr>
        <w:pStyle w:val="ListParagraph"/>
        <w:rPr>
          <w:rFonts w:cs="B Lotus"/>
          <w:b/>
          <w:bCs/>
          <w:sz w:val="28"/>
          <w:szCs w:val="28"/>
          <w:rtl/>
        </w:rPr>
      </w:pPr>
    </w:p>
    <w:p w:rsidR="00871D75" w:rsidRPr="0005054F" w:rsidRDefault="00871D75" w:rsidP="00871D75">
      <w:pPr>
        <w:pStyle w:val="ListParagraph"/>
        <w:rPr>
          <w:rFonts w:cs="B Lotus"/>
          <w:sz w:val="32"/>
          <w:szCs w:val="32"/>
          <w:rtl/>
        </w:rPr>
      </w:pPr>
      <w:r w:rsidRPr="0005054F">
        <w:rPr>
          <w:rFonts w:cs="B Lotus" w:hint="cs"/>
          <w:b/>
          <w:bCs/>
          <w:sz w:val="32"/>
          <w:szCs w:val="32"/>
          <w:rtl/>
        </w:rPr>
        <w:t>کتابنامه:</w:t>
      </w:r>
    </w:p>
    <w:p w:rsidR="00871D75" w:rsidRPr="00871D75" w:rsidRDefault="00871D75" w:rsidP="00871D75">
      <w:pPr>
        <w:pStyle w:val="ListParagraph"/>
        <w:rPr>
          <w:rFonts w:cs="B Lotus"/>
          <w:sz w:val="28"/>
          <w:szCs w:val="28"/>
          <w:rtl/>
        </w:rPr>
      </w:pPr>
      <w:r w:rsidRPr="00871D75">
        <w:rPr>
          <w:rFonts w:cs="B Lotus"/>
          <w:sz w:val="28"/>
          <w:szCs w:val="28"/>
          <w:rtl/>
        </w:rPr>
        <w:tab/>
      </w:r>
      <w:r w:rsidRPr="00871D75">
        <w:rPr>
          <w:rFonts w:cs="B Lotus" w:hint="cs"/>
          <w:sz w:val="28"/>
          <w:szCs w:val="28"/>
          <w:rtl/>
        </w:rPr>
        <w:t>جاسم</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حسين</w:t>
      </w:r>
      <w:r w:rsidRPr="00871D75">
        <w:rPr>
          <w:rFonts w:cs="B Lotus"/>
          <w:sz w:val="28"/>
          <w:szCs w:val="28"/>
          <w:rtl/>
        </w:rPr>
        <w:t xml:space="preserve"> / </w:t>
      </w:r>
      <w:r w:rsidRPr="00871D75">
        <w:rPr>
          <w:rFonts w:cs="B Lotus" w:hint="cs"/>
          <w:sz w:val="28"/>
          <w:szCs w:val="28"/>
          <w:rtl/>
        </w:rPr>
        <w:t>مترجم</w:t>
      </w:r>
      <w:r w:rsidRPr="00871D75">
        <w:rPr>
          <w:rFonts w:cs="B Lotus"/>
          <w:sz w:val="28"/>
          <w:szCs w:val="28"/>
          <w:rtl/>
        </w:rPr>
        <w:t xml:space="preserve"> </w:t>
      </w:r>
      <w:r w:rsidRPr="00871D75">
        <w:rPr>
          <w:rFonts w:cs="B Lotus" w:hint="cs"/>
          <w:sz w:val="28"/>
          <w:szCs w:val="28"/>
          <w:rtl/>
        </w:rPr>
        <w:t>سيد</w:t>
      </w:r>
      <w:r w:rsidRPr="00871D75">
        <w:rPr>
          <w:rFonts w:cs="B Lotus"/>
          <w:sz w:val="28"/>
          <w:szCs w:val="28"/>
          <w:rtl/>
        </w:rPr>
        <w:t xml:space="preserve"> </w:t>
      </w:r>
      <w:r w:rsidRPr="00871D75">
        <w:rPr>
          <w:rFonts w:cs="B Lotus" w:hint="cs"/>
          <w:sz w:val="28"/>
          <w:szCs w:val="28"/>
          <w:rtl/>
        </w:rPr>
        <w:t>محمدتقى</w:t>
      </w:r>
      <w:r w:rsidRPr="00871D75">
        <w:rPr>
          <w:rFonts w:cs="B Lotus"/>
          <w:sz w:val="28"/>
          <w:szCs w:val="28"/>
          <w:rtl/>
        </w:rPr>
        <w:t xml:space="preserve"> </w:t>
      </w:r>
      <w:r w:rsidRPr="00871D75">
        <w:rPr>
          <w:rFonts w:cs="B Lotus" w:hint="cs"/>
          <w:sz w:val="28"/>
          <w:szCs w:val="28"/>
          <w:rtl/>
        </w:rPr>
        <w:t>آيت‏اللهى‏،</w:t>
      </w:r>
      <w:r w:rsidRPr="00871D75">
        <w:rPr>
          <w:rFonts w:cs="B Lotus"/>
          <w:sz w:val="28"/>
          <w:szCs w:val="28"/>
          <w:rtl/>
        </w:rPr>
        <w:t xml:space="preserve"> </w:t>
      </w:r>
      <w:r w:rsidRPr="00871D75">
        <w:rPr>
          <w:rFonts w:cs="B Lotus" w:hint="cs"/>
          <w:sz w:val="28"/>
          <w:szCs w:val="28"/>
          <w:rtl/>
        </w:rPr>
        <w:t>تاريخ</w:t>
      </w:r>
      <w:r w:rsidRPr="00871D75">
        <w:rPr>
          <w:rFonts w:cs="B Lotus"/>
          <w:sz w:val="28"/>
          <w:szCs w:val="28"/>
          <w:rtl/>
        </w:rPr>
        <w:t xml:space="preserve"> </w:t>
      </w:r>
      <w:r w:rsidRPr="00871D75">
        <w:rPr>
          <w:rFonts w:cs="B Lotus" w:hint="cs"/>
          <w:sz w:val="28"/>
          <w:szCs w:val="28"/>
          <w:rtl/>
        </w:rPr>
        <w:t>سياسى</w:t>
      </w:r>
      <w:r w:rsidRPr="00871D75">
        <w:rPr>
          <w:rFonts w:cs="B Lotus"/>
          <w:sz w:val="28"/>
          <w:szCs w:val="28"/>
          <w:rtl/>
        </w:rPr>
        <w:t xml:space="preserve"> </w:t>
      </w:r>
      <w:r w:rsidRPr="00871D75">
        <w:rPr>
          <w:rFonts w:cs="B Lotus" w:hint="cs"/>
          <w:sz w:val="28"/>
          <w:szCs w:val="28"/>
          <w:rtl/>
        </w:rPr>
        <w:t>غيبت</w:t>
      </w:r>
      <w:r w:rsidRPr="00871D75">
        <w:rPr>
          <w:rFonts w:cs="B Lotus"/>
          <w:sz w:val="28"/>
          <w:szCs w:val="28"/>
          <w:rtl/>
        </w:rPr>
        <w:t xml:space="preserve"> </w:t>
      </w:r>
      <w:r w:rsidRPr="00871D75">
        <w:rPr>
          <w:rFonts w:cs="B Lotus" w:hint="cs"/>
          <w:sz w:val="28"/>
          <w:szCs w:val="28"/>
          <w:rtl/>
        </w:rPr>
        <w:t>امام</w:t>
      </w:r>
      <w:r w:rsidRPr="00871D75">
        <w:rPr>
          <w:rFonts w:cs="B Lotus"/>
          <w:sz w:val="28"/>
          <w:szCs w:val="28"/>
          <w:rtl/>
        </w:rPr>
        <w:t xml:space="preserve"> </w:t>
      </w:r>
      <w:r w:rsidRPr="00871D75">
        <w:rPr>
          <w:rFonts w:cs="B Lotus" w:hint="cs"/>
          <w:sz w:val="28"/>
          <w:szCs w:val="28"/>
          <w:rtl/>
        </w:rPr>
        <w:t>دوازدهم</w:t>
      </w:r>
      <w:r w:rsidRPr="00871D75">
        <w:rPr>
          <w:rFonts w:cs="B Lotus"/>
          <w:sz w:val="28"/>
          <w:szCs w:val="28"/>
          <w:rtl/>
        </w:rPr>
        <w:t xml:space="preserve"> </w:t>
      </w:r>
      <w:r w:rsidRPr="00871D75">
        <w:rPr>
          <w:rFonts w:cs="B Lotus" w:hint="cs"/>
          <w:sz w:val="28"/>
          <w:szCs w:val="28"/>
          <w:rtl/>
        </w:rPr>
        <w:t>عجّل</w:t>
      </w:r>
      <w:r w:rsidRPr="00871D75">
        <w:rPr>
          <w:rFonts w:cs="B Lotus"/>
          <w:sz w:val="28"/>
          <w:szCs w:val="28"/>
          <w:rtl/>
        </w:rPr>
        <w:t xml:space="preserve"> </w:t>
      </w:r>
      <w:r w:rsidRPr="00871D75">
        <w:rPr>
          <w:rFonts w:cs="B Lotus" w:hint="cs"/>
          <w:sz w:val="28"/>
          <w:szCs w:val="28"/>
          <w:rtl/>
        </w:rPr>
        <w:t>الله</w:t>
      </w:r>
      <w:r w:rsidRPr="00871D75">
        <w:rPr>
          <w:rFonts w:cs="B Lotus"/>
          <w:sz w:val="28"/>
          <w:szCs w:val="28"/>
          <w:rtl/>
        </w:rPr>
        <w:t xml:space="preserve"> </w:t>
      </w:r>
      <w:r w:rsidRPr="00871D75">
        <w:rPr>
          <w:rFonts w:cs="B Lotus" w:hint="cs"/>
          <w:sz w:val="28"/>
          <w:szCs w:val="28"/>
          <w:rtl/>
        </w:rPr>
        <w:t>تعالى</w:t>
      </w:r>
      <w:r w:rsidRPr="00871D75">
        <w:rPr>
          <w:rFonts w:cs="B Lotus"/>
          <w:sz w:val="28"/>
          <w:szCs w:val="28"/>
          <w:rtl/>
        </w:rPr>
        <w:t xml:space="preserve"> </w:t>
      </w:r>
      <w:r w:rsidRPr="00871D75">
        <w:rPr>
          <w:rFonts w:cs="B Lotus" w:hint="cs"/>
          <w:sz w:val="28"/>
          <w:szCs w:val="28"/>
          <w:rtl/>
        </w:rPr>
        <w:t>فرجه</w:t>
      </w:r>
      <w:r w:rsidRPr="00871D75">
        <w:rPr>
          <w:rFonts w:cs="B Lotus"/>
          <w:sz w:val="28"/>
          <w:szCs w:val="28"/>
          <w:rtl/>
        </w:rPr>
        <w:t xml:space="preserve"> </w:t>
      </w:r>
      <w:r w:rsidRPr="00871D75">
        <w:rPr>
          <w:rFonts w:cs="B Lotus" w:hint="cs"/>
          <w:sz w:val="28"/>
          <w:szCs w:val="28"/>
          <w:rtl/>
        </w:rPr>
        <w:t>الشريف‏،</w:t>
      </w:r>
      <w:r w:rsidRPr="00871D75">
        <w:rPr>
          <w:rFonts w:cs="B Lotus"/>
          <w:sz w:val="28"/>
          <w:szCs w:val="28"/>
          <w:rtl/>
        </w:rPr>
        <w:t xml:space="preserve"> </w:t>
      </w:r>
      <w:r w:rsidRPr="00871D75">
        <w:rPr>
          <w:rFonts w:cs="B Lotus" w:hint="cs"/>
          <w:sz w:val="28"/>
          <w:szCs w:val="28"/>
          <w:rtl/>
        </w:rPr>
        <w:t>امير</w:t>
      </w:r>
      <w:r w:rsidRPr="00871D75">
        <w:rPr>
          <w:rFonts w:cs="B Lotus"/>
          <w:sz w:val="28"/>
          <w:szCs w:val="28"/>
          <w:rtl/>
        </w:rPr>
        <w:t xml:space="preserve"> </w:t>
      </w:r>
      <w:r w:rsidRPr="00871D75">
        <w:rPr>
          <w:rFonts w:cs="B Lotus" w:hint="cs"/>
          <w:sz w:val="28"/>
          <w:szCs w:val="28"/>
          <w:rtl/>
        </w:rPr>
        <w:t>كبير،</w:t>
      </w:r>
      <w:r w:rsidRPr="00871D75">
        <w:rPr>
          <w:rFonts w:cs="B Lotus"/>
          <w:sz w:val="28"/>
          <w:szCs w:val="28"/>
          <w:rtl/>
        </w:rPr>
        <w:t xml:space="preserve"> </w:t>
      </w:r>
      <w:r w:rsidRPr="00871D75">
        <w:rPr>
          <w:rFonts w:cs="B Lotus" w:hint="cs"/>
          <w:sz w:val="28"/>
          <w:szCs w:val="28"/>
          <w:rtl/>
        </w:rPr>
        <w:t>تهران</w:t>
      </w:r>
    </w:p>
    <w:p w:rsidR="00871D75" w:rsidRDefault="00871D75" w:rsidP="0005054F">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جباری،</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رضا،</w:t>
      </w:r>
      <w:r w:rsidRPr="00871D75">
        <w:rPr>
          <w:rFonts w:cs="B Lotus"/>
          <w:sz w:val="28"/>
          <w:szCs w:val="28"/>
          <w:rtl/>
        </w:rPr>
        <w:t xml:space="preserve"> 1382</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سازمان</w:t>
      </w:r>
      <w:r w:rsidRPr="00871D75">
        <w:rPr>
          <w:rFonts w:cs="B Lotus"/>
          <w:sz w:val="28"/>
          <w:szCs w:val="28"/>
          <w:rtl/>
        </w:rPr>
        <w:t xml:space="preserve"> </w:t>
      </w:r>
      <w:r w:rsidRPr="00871D75">
        <w:rPr>
          <w:rFonts w:cs="B Lotus" w:hint="cs"/>
          <w:sz w:val="28"/>
          <w:szCs w:val="28"/>
          <w:rtl/>
        </w:rPr>
        <w:t>وکالت</w:t>
      </w:r>
      <w:r w:rsidRPr="00871D75">
        <w:rPr>
          <w:rFonts w:cs="B Lotus"/>
          <w:sz w:val="28"/>
          <w:szCs w:val="28"/>
          <w:rtl/>
        </w:rPr>
        <w:t xml:space="preserve">  </w:t>
      </w:r>
      <w:r w:rsidRPr="00871D75">
        <w:rPr>
          <w:rFonts w:cs="B Lotus" w:hint="cs"/>
          <w:sz w:val="28"/>
          <w:szCs w:val="28"/>
          <w:rtl/>
        </w:rPr>
        <w:t>موسسه</w:t>
      </w:r>
      <w:r w:rsidRPr="00871D75">
        <w:rPr>
          <w:rFonts w:cs="B Lotus"/>
          <w:sz w:val="28"/>
          <w:szCs w:val="28"/>
          <w:rtl/>
        </w:rPr>
        <w:t xml:space="preserve"> </w:t>
      </w:r>
      <w:r w:rsidRPr="00871D75">
        <w:rPr>
          <w:rFonts w:cs="B Lotus" w:hint="cs"/>
          <w:sz w:val="28"/>
          <w:szCs w:val="28"/>
          <w:rtl/>
        </w:rPr>
        <w:t>امام</w:t>
      </w:r>
      <w:r w:rsidRPr="00871D75">
        <w:rPr>
          <w:rFonts w:cs="B Lotus"/>
          <w:sz w:val="28"/>
          <w:szCs w:val="28"/>
          <w:rtl/>
        </w:rPr>
        <w:t xml:space="preserve"> </w:t>
      </w:r>
      <w:r w:rsidRPr="00871D75">
        <w:rPr>
          <w:rFonts w:cs="B Lotus" w:hint="cs"/>
          <w:sz w:val="28"/>
          <w:szCs w:val="28"/>
          <w:rtl/>
        </w:rPr>
        <w:t>خمینی</w:t>
      </w:r>
      <w:r w:rsidRPr="00871D75">
        <w:rPr>
          <w:rFonts w:cs="B Lotus"/>
          <w:sz w:val="28"/>
          <w:szCs w:val="28"/>
          <w:rtl/>
        </w:rPr>
        <w:t xml:space="preserve"> </w:t>
      </w:r>
      <w:r w:rsidRPr="00871D75">
        <w:rPr>
          <w:rFonts w:cs="B Lotus" w:hint="cs"/>
          <w:sz w:val="28"/>
          <w:szCs w:val="28"/>
          <w:rtl/>
        </w:rPr>
        <w:t>قم</w:t>
      </w:r>
    </w:p>
    <w:p w:rsidR="008D7AF2" w:rsidRPr="008D7AF2" w:rsidRDefault="008D7AF2" w:rsidP="008D7AF2">
      <w:pPr>
        <w:pStyle w:val="ListParagraph"/>
        <w:rPr>
          <w:rFonts w:cs="B Lotus"/>
          <w:sz w:val="28"/>
          <w:szCs w:val="28"/>
          <w:rtl/>
        </w:rPr>
      </w:pPr>
      <w:r w:rsidRPr="008D7AF2">
        <w:rPr>
          <w:rFonts w:cs="B Lotus"/>
          <w:sz w:val="28"/>
          <w:szCs w:val="28"/>
          <w:rtl/>
        </w:rPr>
        <w:t>.</w:t>
      </w:r>
      <w:r w:rsidRPr="008D7AF2">
        <w:rPr>
          <w:rFonts w:cs="B Lotus"/>
          <w:sz w:val="28"/>
          <w:szCs w:val="28"/>
          <w:rtl/>
        </w:rPr>
        <w:tab/>
      </w:r>
      <w:r w:rsidRPr="008D7AF2">
        <w:rPr>
          <w:rFonts w:cs="B Lotus" w:hint="cs"/>
          <w:sz w:val="28"/>
          <w:szCs w:val="28"/>
          <w:rtl/>
        </w:rPr>
        <w:t>البخاری</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محمد</w:t>
      </w:r>
      <w:r w:rsidRPr="008D7AF2">
        <w:rPr>
          <w:rFonts w:cs="B Lotus"/>
          <w:sz w:val="28"/>
          <w:szCs w:val="28"/>
          <w:rtl/>
        </w:rPr>
        <w:t xml:space="preserve"> </w:t>
      </w:r>
      <w:r w:rsidRPr="008D7AF2">
        <w:rPr>
          <w:rFonts w:cs="B Lotus" w:hint="cs"/>
          <w:sz w:val="28"/>
          <w:szCs w:val="28"/>
          <w:rtl/>
        </w:rPr>
        <w:t>بن</w:t>
      </w:r>
      <w:r w:rsidRPr="008D7AF2">
        <w:rPr>
          <w:rFonts w:cs="B Lotus"/>
          <w:sz w:val="28"/>
          <w:szCs w:val="28"/>
          <w:rtl/>
        </w:rPr>
        <w:t xml:space="preserve"> </w:t>
      </w:r>
      <w:r w:rsidRPr="008D7AF2">
        <w:rPr>
          <w:rFonts w:cs="B Lotus" w:hint="cs"/>
          <w:sz w:val="28"/>
          <w:szCs w:val="28"/>
          <w:rtl/>
        </w:rPr>
        <w:t>إسماعيل</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1406 </w:t>
      </w:r>
      <w:r w:rsidRPr="008D7AF2">
        <w:rPr>
          <w:rFonts w:cs="B Lotus" w:hint="cs"/>
          <w:sz w:val="28"/>
          <w:szCs w:val="28"/>
          <w:rtl/>
        </w:rPr>
        <w:t>ه</w:t>
      </w:r>
      <w:r w:rsidRPr="008D7AF2">
        <w:rPr>
          <w:rFonts w:cs="B Lotus"/>
          <w:sz w:val="28"/>
          <w:szCs w:val="28"/>
          <w:rtl/>
        </w:rPr>
        <w:t xml:space="preserve">. </w:t>
      </w:r>
      <w:r w:rsidRPr="008D7AF2">
        <w:rPr>
          <w:rFonts w:cs="B Lotus" w:hint="cs"/>
          <w:sz w:val="28"/>
          <w:szCs w:val="28"/>
          <w:rtl/>
        </w:rPr>
        <w:t>صحیح</w:t>
      </w:r>
      <w:r w:rsidRPr="008D7AF2">
        <w:rPr>
          <w:rFonts w:cs="B Lotus"/>
          <w:sz w:val="28"/>
          <w:szCs w:val="28"/>
          <w:rtl/>
        </w:rPr>
        <w:t xml:space="preserve"> </w:t>
      </w:r>
      <w:r w:rsidRPr="008D7AF2">
        <w:rPr>
          <w:rFonts w:cs="B Lotus" w:hint="cs"/>
          <w:sz w:val="28"/>
          <w:szCs w:val="28"/>
          <w:rtl/>
        </w:rPr>
        <w:t>بخاری،</w:t>
      </w:r>
      <w:r w:rsidRPr="008D7AF2">
        <w:rPr>
          <w:rFonts w:cs="B Lotus"/>
          <w:sz w:val="28"/>
          <w:szCs w:val="28"/>
          <w:rtl/>
        </w:rPr>
        <w:t xml:space="preserve"> </w:t>
      </w:r>
      <w:r w:rsidRPr="008D7AF2">
        <w:rPr>
          <w:rFonts w:cs="B Lotus" w:hint="cs"/>
          <w:sz w:val="28"/>
          <w:szCs w:val="28"/>
          <w:rtl/>
        </w:rPr>
        <w:t>عالم</w:t>
      </w:r>
      <w:r w:rsidRPr="008D7AF2">
        <w:rPr>
          <w:rFonts w:cs="B Lotus"/>
          <w:sz w:val="28"/>
          <w:szCs w:val="28"/>
          <w:rtl/>
        </w:rPr>
        <w:t xml:space="preserve"> </w:t>
      </w:r>
      <w:r w:rsidRPr="008D7AF2">
        <w:rPr>
          <w:rFonts w:cs="B Lotus" w:hint="cs"/>
          <w:sz w:val="28"/>
          <w:szCs w:val="28"/>
          <w:rtl/>
        </w:rPr>
        <w:t>الكتب،</w:t>
      </w:r>
      <w:r w:rsidRPr="008D7AF2">
        <w:rPr>
          <w:rFonts w:cs="B Lotus"/>
          <w:sz w:val="28"/>
          <w:szCs w:val="28"/>
          <w:rtl/>
        </w:rPr>
        <w:t xml:space="preserve"> </w:t>
      </w:r>
      <w:r w:rsidRPr="008D7AF2">
        <w:rPr>
          <w:rFonts w:cs="B Lotus" w:hint="cs"/>
          <w:sz w:val="28"/>
          <w:szCs w:val="28"/>
          <w:rtl/>
        </w:rPr>
        <w:t>بيروت،</w:t>
      </w:r>
      <w:r w:rsidRPr="008D7AF2">
        <w:rPr>
          <w:rFonts w:cs="B Lotus"/>
          <w:sz w:val="28"/>
          <w:szCs w:val="28"/>
          <w:rtl/>
        </w:rPr>
        <w:t xml:space="preserve"> </w:t>
      </w:r>
      <w:r w:rsidRPr="008D7AF2">
        <w:rPr>
          <w:rFonts w:cs="B Lotus" w:hint="cs"/>
          <w:sz w:val="28"/>
          <w:szCs w:val="28"/>
          <w:rtl/>
        </w:rPr>
        <w:t>الطبعة</w:t>
      </w:r>
      <w:r w:rsidRPr="008D7AF2">
        <w:rPr>
          <w:rFonts w:cs="B Lotus"/>
          <w:sz w:val="28"/>
          <w:szCs w:val="28"/>
          <w:rtl/>
        </w:rPr>
        <w:t xml:space="preserve"> </w:t>
      </w:r>
      <w:r w:rsidRPr="008D7AF2">
        <w:rPr>
          <w:rFonts w:cs="B Lotus" w:hint="cs"/>
          <w:sz w:val="28"/>
          <w:szCs w:val="28"/>
          <w:rtl/>
        </w:rPr>
        <w:t>الخامسة</w:t>
      </w:r>
    </w:p>
    <w:p w:rsidR="008D7AF2" w:rsidRPr="0005054F" w:rsidRDefault="008D7AF2" w:rsidP="008D7AF2">
      <w:pPr>
        <w:pStyle w:val="ListParagraph"/>
        <w:rPr>
          <w:rFonts w:cs="B Lotus"/>
          <w:sz w:val="28"/>
          <w:szCs w:val="28"/>
          <w:rtl/>
        </w:rPr>
      </w:pPr>
      <w:r w:rsidRPr="008D7AF2">
        <w:rPr>
          <w:rFonts w:cs="B Lotus"/>
          <w:sz w:val="28"/>
          <w:szCs w:val="28"/>
          <w:rtl/>
        </w:rPr>
        <w:t>.</w:t>
      </w:r>
      <w:r w:rsidRPr="008D7AF2">
        <w:rPr>
          <w:rFonts w:cs="B Lotus"/>
          <w:sz w:val="28"/>
          <w:szCs w:val="28"/>
          <w:rtl/>
        </w:rPr>
        <w:tab/>
      </w:r>
      <w:r w:rsidRPr="008D7AF2">
        <w:rPr>
          <w:rFonts w:cs="B Lotus" w:hint="cs"/>
          <w:sz w:val="28"/>
          <w:szCs w:val="28"/>
          <w:rtl/>
        </w:rPr>
        <w:t>بيومي</w:t>
      </w:r>
      <w:r w:rsidRPr="008D7AF2">
        <w:rPr>
          <w:rFonts w:cs="B Lotus"/>
          <w:sz w:val="28"/>
          <w:szCs w:val="28"/>
          <w:rtl/>
        </w:rPr>
        <w:t xml:space="preserve"> </w:t>
      </w:r>
      <w:r w:rsidRPr="008D7AF2">
        <w:rPr>
          <w:rFonts w:cs="B Lotus" w:hint="cs"/>
          <w:sz w:val="28"/>
          <w:szCs w:val="28"/>
          <w:rtl/>
        </w:rPr>
        <w:t>مهران</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محمد،،</w:t>
      </w:r>
      <w:r w:rsidRPr="008D7AF2">
        <w:rPr>
          <w:rFonts w:cs="B Lotus"/>
          <w:sz w:val="28"/>
          <w:szCs w:val="28"/>
          <w:rtl/>
        </w:rPr>
        <w:t xml:space="preserve"> 1995</w:t>
      </w:r>
      <w:r w:rsidRPr="008D7AF2">
        <w:rPr>
          <w:rFonts w:cs="B Lotus" w:hint="cs"/>
          <w:sz w:val="28"/>
          <w:szCs w:val="28"/>
          <w:rtl/>
        </w:rPr>
        <w:t>م</w:t>
      </w:r>
      <w:r w:rsidRPr="008D7AF2">
        <w:rPr>
          <w:rFonts w:cs="B Lotus"/>
          <w:sz w:val="28"/>
          <w:szCs w:val="28"/>
          <w:rtl/>
        </w:rPr>
        <w:t xml:space="preserve">. = 1374.  </w:t>
      </w:r>
      <w:r w:rsidRPr="008D7AF2">
        <w:rPr>
          <w:rFonts w:cs="B Lotus" w:hint="cs"/>
          <w:sz w:val="28"/>
          <w:szCs w:val="28"/>
          <w:rtl/>
        </w:rPr>
        <w:t>الامامه</w:t>
      </w:r>
      <w:r w:rsidRPr="008D7AF2">
        <w:rPr>
          <w:rFonts w:cs="B Lotus"/>
          <w:sz w:val="28"/>
          <w:szCs w:val="28"/>
          <w:rtl/>
        </w:rPr>
        <w:t xml:space="preserve"> </w:t>
      </w:r>
      <w:r w:rsidRPr="008D7AF2">
        <w:rPr>
          <w:rFonts w:cs="B Lotus" w:hint="cs"/>
          <w:sz w:val="28"/>
          <w:szCs w:val="28"/>
          <w:rtl/>
        </w:rPr>
        <w:t>و</w:t>
      </w:r>
      <w:r w:rsidRPr="008D7AF2">
        <w:rPr>
          <w:rFonts w:cs="B Lotus"/>
          <w:sz w:val="28"/>
          <w:szCs w:val="28"/>
          <w:rtl/>
        </w:rPr>
        <w:t xml:space="preserve"> </w:t>
      </w:r>
      <w:r w:rsidRPr="008D7AF2">
        <w:rPr>
          <w:rFonts w:cs="B Lotus" w:hint="cs"/>
          <w:sz w:val="28"/>
          <w:szCs w:val="28"/>
          <w:rtl/>
        </w:rPr>
        <w:t>اهل</w:t>
      </w:r>
      <w:r w:rsidRPr="008D7AF2">
        <w:rPr>
          <w:rFonts w:cs="B Lotus"/>
          <w:sz w:val="28"/>
          <w:szCs w:val="28"/>
          <w:rtl/>
        </w:rPr>
        <w:t xml:space="preserve"> </w:t>
      </w:r>
      <w:r w:rsidRPr="008D7AF2">
        <w:rPr>
          <w:rFonts w:cs="B Lotus" w:hint="cs"/>
          <w:sz w:val="28"/>
          <w:szCs w:val="28"/>
          <w:rtl/>
        </w:rPr>
        <w:t>البیت</w:t>
      </w:r>
      <w:r w:rsidRPr="008D7AF2">
        <w:rPr>
          <w:rFonts w:cs="B Lotus"/>
          <w:sz w:val="28"/>
          <w:szCs w:val="28"/>
          <w:rtl/>
        </w:rPr>
        <w:t xml:space="preserve"> (</w:t>
      </w:r>
      <w:r w:rsidRPr="008D7AF2">
        <w:rPr>
          <w:rFonts w:cs="B Lotus" w:hint="cs"/>
          <w:sz w:val="28"/>
          <w:szCs w:val="28"/>
          <w:rtl/>
        </w:rPr>
        <w:t>ع</w:t>
      </w:r>
      <w:r w:rsidRPr="008D7AF2">
        <w:rPr>
          <w:rFonts w:cs="B Lotus"/>
          <w:sz w:val="28"/>
          <w:szCs w:val="28"/>
          <w:rtl/>
        </w:rPr>
        <w:t xml:space="preserve">) </w:t>
      </w:r>
      <w:r w:rsidRPr="008D7AF2">
        <w:rPr>
          <w:rFonts w:cs="B Lotus" w:hint="cs"/>
          <w:sz w:val="28"/>
          <w:szCs w:val="28"/>
          <w:rtl/>
        </w:rPr>
        <w:t>بیروت</w:t>
      </w:r>
      <w:r w:rsidRPr="008D7AF2">
        <w:rPr>
          <w:rFonts w:cs="B Lotus"/>
          <w:sz w:val="28"/>
          <w:szCs w:val="28"/>
          <w:rtl/>
        </w:rPr>
        <w:t xml:space="preserve"> : </w:t>
      </w:r>
      <w:r w:rsidRPr="008D7AF2">
        <w:rPr>
          <w:rFonts w:cs="B Lotus" w:hint="cs"/>
          <w:sz w:val="28"/>
          <w:szCs w:val="28"/>
          <w:rtl/>
        </w:rPr>
        <w:t>دارالنهضه</w:t>
      </w:r>
      <w:r w:rsidRPr="008D7AF2">
        <w:rPr>
          <w:rFonts w:cs="B Lotus"/>
          <w:sz w:val="28"/>
          <w:szCs w:val="28"/>
          <w:rtl/>
        </w:rPr>
        <w:t xml:space="preserve"> </w:t>
      </w:r>
      <w:r w:rsidRPr="008D7AF2">
        <w:rPr>
          <w:rFonts w:cs="B Lotus" w:hint="cs"/>
          <w:sz w:val="28"/>
          <w:szCs w:val="28"/>
          <w:rtl/>
        </w:rPr>
        <w:t>العربیه</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خزعلى‏،</w:t>
      </w:r>
      <w:r w:rsidRPr="00871D75">
        <w:rPr>
          <w:rFonts w:cs="B Lotus"/>
          <w:sz w:val="28"/>
          <w:szCs w:val="28"/>
          <w:rtl/>
        </w:rPr>
        <w:t xml:space="preserve"> 1424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موسوعة</w:t>
      </w:r>
      <w:r w:rsidRPr="00871D75">
        <w:rPr>
          <w:rFonts w:cs="B Lotus"/>
          <w:sz w:val="28"/>
          <w:szCs w:val="28"/>
          <w:rtl/>
        </w:rPr>
        <w:t xml:space="preserve"> </w:t>
      </w:r>
      <w:r w:rsidRPr="00871D75">
        <w:rPr>
          <w:rFonts w:cs="B Lotus" w:hint="cs"/>
          <w:sz w:val="28"/>
          <w:szCs w:val="28"/>
          <w:rtl/>
        </w:rPr>
        <w:t>الإمام</w:t>
      </w:r>
      <w:r w:rsidRPr="00871D75">
        <w:rPr>
          <w:rFonts w:cs="B Lotus"/>
          <w:sz w:val="28"/>
          <w:szCs w:val="28"/>
          <w:rtl/>
        </w:rPr>
        <w:t xml:space="preserve"> </w:t>
      </w:r>
      <w:r w:rsidRPr="00871D75">
        <w:rPr>
          <w:rFonts w:cs="B Lotus" w:hint="cs"/>
          <w:sz w:val="28"/>
          <w:szCs w:val="28"/>
          <w:rtl/>
        </w:rPr>
        <w:t>الهادي</w:t>
      </w:r>
      <w:r w:rsidRPr="00871D75">
        <w:rPr>
          <w:rFonts w:cs="B Lotus"/>
          <w:sz w:val="28"/>
          <w:szCs w:val="28"/>
          <w:rtl/>
        </w:rPr>
        <w:t xml:space="preserve"> </w:t>
      </w:r>
      <w:r w:rsidRPr="00871D75">
        <w:rPr>
          <w:rFonts w:cs="B Lotus" w:hint="cs"/>
          <w:sz w:val="28"/>
          <w:szCs w:val="28"/>
          <w:rtl/>
        </w:rPr>
        <w:t>عليه</w:t>
      </w:r>
      <w:r w:rsidRPr="00871D75">
        <w:rPr>
          <w:rFonts w:cs="B Lotus"/>
          <w:sz w:val="28"/>
          <w:szCs w:val="28"/>
          <w:rtl/>
        </w:rPr>
        <w:t xml:space="preserve"> </w:t>
      </w:r>
      <w:r w:rsidRPr="00871D75">
        <w:rPr>
          <w:rFonts w:cs="B Lotus" w:hint="cs"/>
          <w:sz w:val="28"/>
          <w:szCs w:val="28"/>
          <w:rtl/>
        </w:rPr>
        <w:t>السلام‏،</w:t>
      </w:r>
      <w:r w:rsidRPr="00871D75">
        <w:rPr>
          <w:rFonts w:cs="B Lotus"/>
          <w:sz w:val="28"/>
          <w:szCs w:val="28"/>
          <w:rtl/>
        </w:rPr>
        <w:t xml:space="preserve"> </w:t>
      </w:r>
      <w:r w:rsidRPr="00871D75">
        <w:rPr>
          <w:rFonts w:cs="B Lotus" w:hint="cs"/>
          <w:sz w:val="28"/>
          <w:szCs w:val="28"/>
          <w:rtl/>
        </w:rPr>
        <w:t>مؤسسة</w:t>
      </w:r>
      <w:r w:rsidRPr="00871D75">
        <w:rPr>
          <w:rFonts w:cs="B Lotus"/>
          <w:sz w:val="28"/>
          <w:szCs w:val="28"/>
          <w:rtl/>
        </w:rPr>
        <w:t xml:space="preserve"> </w:t>
      </w:r>
      <w:r w:rsidRPr="00871D75">
        <w:rPr>
          <w:rFonts w:cs="B Lotus" w:hint="cs"/>
          <w:sz w:val="28"/>
          <w:szCs w:val="28"/>
          <w:rtl/>
        </w:rPr>
        <w:t>ولى</w:t>
      </w:r>
      <w:r w:rsidRPr="00871D75">
        <w:rPr>
          <w:rFonts w:cs="B Lotus"/>
          <w:sz w:val="28"/>
          <w:szCs w:val="28"/>
          <w:rtl/>
        </w:rPr>
        <w:t xml:space="preserve"> </w:t>
      </w:r>
      <w:r w:rsidRPr="00871D75">
        <w:rPr>
          <w:rFonts w:cs="B Lotus" w:hint="cs"/>
          <w:sz w:val="28"/>
          <w:szCs w:val="28"/>
          <w:rtl/>
        </w:rPr>
        <w:t>العصر</w:t>
      </w:r>
      <w:r w:rsidRPr="00871D75">
        <w:rPr>
          <w:rFonts w:cs="B Lotus"/>
          <w:sz w:val="28"/>
          <w:szCs w:val="28"/>
          <w:rtl/>
        </w:rPr>
        <w:t xml:space="preserve"> </w:t>
      </w:r>
      <w:r w:rsidRPr="00871D75">
        <w:rPr>
          <w:rFonts w:cs="B Lotus" w:hint="cs"/>
          <w:sz w:val="28"/>
          <w:szCs w:val="28"/>
          <w:rtl/>
        </w:rPr>
        <w:t>عجّل</w:t>
      </w:r>
      <w:r w:rsidRPr="00871D75">
        <w:rPr>
          <w:rFonts w:cs="B Lotus"/>
          <w:sz w:val="28"/>
          <w:szCs w:val="28"/>
          <w:rtl/>
        </w:rPr>
        <w:t xml:space="preserve"> </w:t>
      </w:r>
      <w:r w:rsidRPr="00871D75">
        <w:rPr>
          <w:rFonts w:cs="B Lotus" w:hint="cs"/>
          <w:sz w:val="28"/>
          <w:szCs w:val="28"/>
          <w:rtl/>
        </w:rPr>
        <w:t>الله</w:t>
      </w:r>
      <w:r w:rsidRPr="00871D75">
        <w:rPr>
          <w:rFonts w:cs="B Lotus"/>
          <w:sz w:val="28"/>
          <w:szCs w:val="28"/>
          <w:rtl/>
        </w:rPr>
        <w:t xml:space="preserve"> </w:t>
      </w:r>
      <w:r w:rsidRPr="00871D75">
        <w:rPr>
          <w:rFonts w:cs="B Lotus" w:hint="cs"/>
          <w:sz w:val="28"/>
          <w:szCs w:val="28"/>
          <w:rtl/>
        </w:rPr>
        <w:t>تعالى</w:t>
      </w:r>
      <w:r w:rsidRPr="00871D75">
        <w:rPr>
          <w:rFonts w:cs="B Lotus"/>
          <w:sz w:val="28"/>
          <w:szCs w:val="28"/>
          <w:rtl/>
        </w:rPr>
        <w:t xml:space="preserve"> </w:t>
      </w:r>
      <w:r w:rsidRPr="00871D75">
        <w:rPr>
          <w:rFonts w:cs="B Lotus" w:hint="cs"/>
          <w:sz w:val="28"/>
          <w:szCs w:val="28"/>
          <w:rtl/>
        </w:rPr>
        <w:t>فرجه</w:t>
      </w:r>
      <w:r w:rsidRPr="00871D75">
        <w:rPr>
          <w:rFonts w:cs="B Lotus"/>
          <w:sz w:val="28"/>
          <w:szCs w:val="28"/>
          <w:rtl/>
        </w:rPr>
        <w:t xml:space="preserve"> </w:t>
      </w:r>
      <w:r w:rsidRPr="00871D75">
        <w:rPr>
          <w:rFonts w:cs="B Lotus" w:hint="cs"/>
          <w:sz w:val="28"/>
          <w:szCs w:val="28"/>
          <w:rtl/>
        </w:rPr>
        <w:t>الشريف‏،</w:t>
      </w:r>
      <w:r w:rsidRPr="00871D75">
        <w:rPr>
          <w:rFonts w:cs="B Lotus"/>
          <w:sz w:val="28"/>
          <w:szCs w:val="28"/>
          <w:rtl/>
        </w:rPr>
        <w:t xml:space="preserve"> </w:t>
      </w:r>
      <w:r w:rsidRPr="00871D75">
        <w:rPr>
          <w:rFonts w:cs="B Lotus" w:hint="cs"/>
          <w:sz w:val="28"/>
          <w:szCs w:val="28"/>
          <w:rtl/>
        </w:rPr>
        <w:t>قم‏</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خزعلى‏،</w:t>
      </w:r>
      <w:r w:rsidRPr="00871D75">
        <w:rPr>
          <w:rFonts w:cs="B Lotus"/>
          <w:sz w:val="28"/>
          <w:szCs w:val="28"/>
          <w:rtl/>
        </w:rPr>
        <w:t xml:space="preserve"> 1426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موسوعة</w:t>
      </w:r>
      <w:r w:rsidRPr="00871D75">
        <w:rPr>
          <w:rFonts w:cs="B Lotus"/>
          <w:sz w:val="28"/>
          <w:szCs w:val="28"/>
          <w:rtl/>
        </w:rPr>
        <w:t xml:space="preserve"> </w:t>
      </w:r>
      <w:r w:rsidRPr="00871D75">
        <w:rPr>
          <w:rFonts w:cs="B Lotus" w:hint="cs"/>
          <w:sz w:val="28"/>
          <w:szCs w:val="28"/>
          <w:rtl/>
        </w:rPr>
        <w:t>الإمام</w:t>
      </w:r>
      <w:r w:rsidRPr="00871D75">
        <w:rPr>
          <w:rFonts w:cs="B Lotus"/>
          <w:sz w:val="28"/>
          <w:szCs w:val="28"/>
          <w:rtl/>
        </w:rPr>
        <w:t xml:space="preserve"> </w:t>
      </w:r>
      <w:r w:rsidRPr="00871D75">
        <w:rPr>
          <w:rFonts w:cs="B Lotus" w:hint="cs"/>
          <w:sz w:val="28"/>
          <w:szCs w:val="28"/>
          <w:rtl/>
        </w:rPr>
        <w:t>العسکری</w:t>
      </w:r>
      <w:r w:rsidRPr="00871D75">
        <w:rPr>
          <w:rFonts w:cs="B Lotus"/>
          <w:sz w:val="28"/>
          <w:szCs w:val="28"/>
          <w:rtl/>
        </w:rPr>
        <w:t xml:space="preserve"> </w:t>
      </w:r>
      <w:r w:rsidRPr="00871D75">
        <w:rPr>
          <w:rFonts w:cs="B Lotus" w:hint="cs"/>
          <w:sz w:val="28"/>
          <w:szCs w:val="28"/>
          <w:rtl/>
        </w:rPr>
        <w:t>عليه</w:t>
      </w:r>
      <w:r w:rsidRPr="00871D75">
        <w:rPr>
          <w:rFonts w:cs="B Lotus"/>
          <w:sz w:val="28"/>
          <w:szCs w:val="28"/>
          <w:rtl/>
        </w:rPr>
        <w:t xml:space="preserve"> </w:t>
      </w:r>
      <w:r w:rsidRPr="00871D75">
        <w:rPr>
          <w:rFonts w:cs="B Lotus" w:hint="cs"/>
          <w:sz w:val="28"/>
          <w:szCs w:val="28"/>
          <w:rtl/>
        </w:rPr>
        <w:t>السلام‏،</w:t>
      </w:r>
      <w:r w:rsidRPr="00871D75">
        <w:rPr>
          <w:rFonts w:cs="B Lotus"/>
          <w:sz w:val="28"/>
          <w:szCs w:val="28"/>
          <w:rtl/>
        </w:rPr>
        <w:t xml:space="preserve"> </w:t>
      </w:r>
      <w:r w:rsidRPr="00871D75">
        <w:rPr>
          <w:rFonts w:cs="B Lotus" w:hint="cs"/>
          <w:sz w:val="28"/>
          <w:szCs w:val="28"/>
          <w:rtl/>
        </w:rPr>
        <w:t>مؤسسة</w:t>
      </w:r>
      <w:r w:rsidRPr="00871D75">
        <w:rPr>
          <w:rFonts w:cs="B Lotus"/>
          <w:sz w:val="28"/>
          <w:szCs w:val="28"/>
          <w:rtl/>
        </w:rPr>
        <w:t xml:space="preserve"> </w:t>
      </w:r>
      <w:r w:rsidRPr="00871D75">
        <w:rPr>
          <w:rFonts w:cs="B Lotus" w:hint="cs"/>
          <w:sz w:val="28"/>
          <w:szCs w:val="28"/>
          <w:rtl/>
        </w:rPr>
        <w:t>ولى</w:t>
      </w:r>
      <w:r w:rsidRPr="00871D75">
        <w:rPr>
          <w:rFonts w:cs="B Lotus"/>
          <w:sz w:val="28"/>
          <w:szCs w:val="28"/>
          <w:rtl/>
        </w:rPr>
        <w:t xml:space="preserve"> </w:t>
      </w:r>
      <w:r w:rsidRPr="00871D75">
        <w:rPr>
          <w:rFonts w:cs="B Lotus" w:hint="cs"/>
          <w:sz w:val="28"/>
          <w:szCs w:val="28"/>
          <w:rtl/>
        </w:rPr>
        <w:t>العصر</w:t>
      </w:r>
      <w:r w:rsidRPr="00871D75">
        <w:rPr>
          <w:rFonts w:cs="B Lotus"/>
          <w:sz w:val="28"/>
          <w:szCs w:val="28"/>
          <w:rtl/>
        </w:rPr>
        <w:t xml:space="preserve"> </w:t>
      </w:r>
      <w:r w:rsidRPr="00871D75">
        <w:rPr>
          <w:rFonts w:cs="B Lotus" w:hint="cs"/>
          <w:sz w:val="28"/>
          <w:szCs w:val="28"/>
          <w:rtl/>
        </w:rPr>
        <w:t>عجّل</w:t>
      </w:r>
      <w:r w:rsidRPr="00871D75">
        <w:rPr>
          <w:rFonts w:cs="B Lotus"/>
          <w:sz w:val="28"/>
          <w:szCs w:val="28"/>
          <w:rtl/>
        </w:rPr>
        <w:t xml:space="preserve"> </w:t>
      </w:r>
      <w:r w:rsidRPr="00871D75">
        <w:rPr>
          <w:rFonts w:cs="B Lotus" w:hint="cs"/>
          <w:sz w:val="28"/>
          <w:szCs w:val="28"/>
          <w:rtl/>
        </w:rPr>
        <w:t>الله</w:t>
      </w:r>
      <w:r w:rsidRPr="00871D75">
        <w:rPr>
          <w:rFonts w:cs="B Lotus"/>
          <w:sz w:val="28"/>
          <w:szCs w:val="28"/>
          <w:rtl/>
        </w:rPr>
        <w:t xml:space="preserve"> </w:t>
      </w:r>
      <w:r w:rsidRPr="00871D75">
        <w:rPr>
          <w:rFonts w:cs="B Lotus" w:hint="cs"/>
          <w:sz w:val="28"/>
          <w:szCs w:val="28"/>
          <w:rtl/>
        </w:rPr>
        <w:t>تعالى</w:t>
      </w:r>
      <w:r w:rsidRPr="00871D75">
        <w:rPr>
          <w:rFonts w:cs="B Lotus"/>
          <w:sz w:val="28"/>
          <w:szCs w:val="28"/>
          <w:rtl/>
        </w:rPr>
        <w:t xml:space="preserve"> </w:t>
      </w:r>
      <w:r w:rsidRPr="00871D75">
        <w:rPr>
          <w:rFonts w:cs="B Lotus" w:hint="cs"/>
          <w:sz w:val="28"/>
          <w:szCs w:val="28"/>
          <w:rtl/>
        </w:rPr>
        <w:t>فرجه</w:t>
      </w:r>
      <w:r w:rsidRPr="00871D75">
        <w:rPr>
          <w:rFonts w:cs="B Lotus"/>
          <w:sz w:val="28"/>
          <w:szCs w:val="28"/>
          <w:rtl/>
        </w:rPr>
        <w:t xml:space="preserve"> </w:t>
      </w:r>
      <w:r w:rsidRPr="00871D75">
        <w:rPr>
          <w:rFonts w:cs="B Lotus" w:hint="cs"/>
          <w:sz w:val="28"/>
          <w:szCs w:val="28"/>
          <w:rtl/>
        </w:rPr>
        <w:t>الشريف‏،</w:t>
      </w:r>
      <w:r w:rsidRPr="00871D75">
        <w:rPr>
          <w:rFonts w:cs="B Lotus"/>
          <w:sz w:val="28"/>
          <w:szCs w:val="28"/>
          <w:rtl/>
        </w:rPr>
        <w:t xml:space="preserve"> </w:t>
      </w:r>
      <w:r w:rsidRPr="00871D75">
        <w:rPr>
          <w:rFonts w:cs="B Lotus" w:hint="cs"/>
          <w:sz w:val="28"/>
          <w:szCs w:val="28"/>
          <w:rtl/>
        </w:rPr>
        <w:t>قم‏</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دوری،</w:t>
      </w:r>
      <w:r w:rsidRPr="00871D75">
        <w:rPr>
          <w:rFonts w:cs="B Lotus"/>
          <w:sz w:val="28"/>
          <w:szCs w:val="28"/>
          <w:rtl/>
        </w:rPr>
        <w:t xml:space="preserve"> </w:t>
      </w:r>
      <w:r w:rsidRPr="00871D75">
        <w:rPr>
          <w:rFonts w:cs="B Lotus" w:hint="cs"/>
          <w:sz w:val="28"/>
          <w:szCs w:val="28"/>
          <w:rtl/>
        </w:rPr>
        <w:t>عبد</w:t>
      </w:r>
      <w:r w:rsidRPr="00871D75">
        <w:rPr>
          <w:rFonts w:cs="B Lotus"/>
          <w:sz w:val="28"/>
          <w:szCs w:val="28"/>
          <w:rtl/>
        </w:rPr>
        <w:t xml:space="preserve"> </w:t>
      </w:r>
      <w:r w:rsidRPr="00871D75">
        <w:rPr>
          <w:rFonts w:cs="B Lotus" w:hint="cs"/>
          <w:sz w:val="28"/>
          <w:szCs w:val="28"/>
          <w:rtl/>
        </w:rPr>
        <w:t>العزیز،</w:t>
      </w:r>
      <w:r w:rsidRPr="00871D75">
        <w:rPr>
          <w:rFonts w:cs="B Lotus"/>
          <w:sz w:val="28"/>
          <w:szCs w:val="28"/>
          <w:rtl/>
        </w:rPr>
        <w:t xml:space="preserve"> </w:t>
      </w:r>
      <w:r w:rsidRPr="00871D75">
        <w:rPr>
          <w:rFonts w:cs="B Lotus" w:hint="cs"/>
          <w:sz w:val="28"/>
          <w:szCs w:val="28"/>
          <w:rtl/>
        </w:rPr>
        <w:t>العصر</w:t>
      </w:r>
      <w:r w:rsidRPr="00871D75">
        <w:rPr>
          <w:rFonts w:cs="B Lotus"/>
          <w:sz w:val="28"/>
          <w:szCs w:val="28"/>
          <w:rtl/>
        </w:rPr>
        <w:t xml:space="preserve"> </w:t>
      </w:r>
      <w:r w:rsidRPr="00871D75">
        <w:rPr>
          <w:rFonts w:cs="B Lotus" w:hint="cs"/>
          <w:sz w:val="28"/>
          <w:szCs w:val="28"/>
          <w:rtl/>
        </w:rPr>
        <w:t>العباسی</w:t>
      </w:r>
      <w:r w:rsidRPr="00871D75">
        <w:rPr>
          <w:rFonts w:cs="B Lotus"/>
          <w:sz w:val="28"/>
          <w:szCs w:val="28"/>
          <w:rtl/>
        </w:rPr>
        <w:t xml:space="preserve"> </w:t>
      </w:r>
      <w:r w:rsidRPr="00871D75">
        <w:rPr>
          <w:rFonts w:cs="B Lotus" w:hint="cs"/>
          <w:sz w:val="28"/>
          <w:szCs w:val="28"/>
          <w:rtl/>
        </w:rPr>
        <w:t>الاول،</w:t>
      </w:r>
      <w:r w:rsidRPr="00871D75">
        <w:rPr>
          <w:rFonts w:cs="B Lotus"/>
          <w:sz w:val="28"/>
          <w:szCs w:val="28"/>
          <w:rtl/>
        </w:rPr>
        <w:t xml:space="preserve"> </w:t>
      </w:r>
      <w:r w:rsidRPr="00871D75">
        <w:rPr>
          <w:rFonts w:cs="B Lotus" w:hint="cs"/>
          <w:sz w:val="28"/>
          <w:szCs w:val="28"/>
          <w:rtl/>
        </w:rPr>
        <w:t>بغداد،</w:t>
      </w:r>
      <w:r w:rsidRPr="00871D75">
        <w:rPr>
          <w:rFonts w:cs="B Lotus"/>
          <w:sz w:val="28"/>
          <w:szCs w:val="28"/>
          <w:rtl/>
        </w:rPr>
        <w:t xml:space="preserve"> 1945</w:t>
      </w:r>
      <w:r w:rsidRPr="00871D75">
        <w:rPr>
          <w:rFonts w:cs="B Lotus" w:hint="cs"/>
          <w:sz w:val="28"/>
          <w:szCs w:val="28"/>
          <w:rtl/>
        </w:rPr>
        <w:t>م</w:t>
      </w:r>
      <w:r w:rsidRPr="00871D75">
        <w:rPr>
          <w:rFonts w:cs="B Lotus"/>
          <w:sz w:val="28"/>
          <w:szCs w:val="28"/>
          <w:rtl/>
        </w:rPr>
        <w:t xml:space="preserve">. </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راوندی،</w:t>
      </w:r>
      <w:r w:rsidRPr="00871D75">
        <w:rPr>
          <w:rFonts w:cs="B Lotus"/>
          <w:sz w:val="28"/>
          <w:szCs w:val="28"/>
          <w:rtl/>
        </w:rPr>
        <w:t xml:space="preserve"> </w:t>
      </w:r>
      <w:r w:rsidRPr="00871D75">
        <w:rPr>
          <w:rFonts w:cs="B Lotus" w:hint="cs"/>
          <w:sz w:val="28"/>
          <w:szCs w:val="28"/>
          <w:rtl/>
        </w:rPr>
        <w:t>قطب</w:t>
      </w:r>
      <w:r w:rsidRPr="00871D75">
        <w:rPr>
          <w:rFonts w:cs="B Lotus"/>
          <w:sz w:val="28"/>
          <w:szCs w:val="28"/>
          <w:rtl/>
        </w:rPr>
        <w:t xml:space="preserve"> </w:t>
      </w:r>
      <w:r w:rsidRPr="00871D75">
        <w:rPr>
          <w:rFonts w:cs="B Lotus" w:hint="cs"/>
          <w:sz w:val="28"/>
          <w:szCs w:val="28"/>
          <w:rtl/>
        </w:rPr>
        <w:t>الدین،</w:t>
      </w:r>
      <w:r w:rsidRPr="00871D75">
        <w:rPr>
          <w:rFonts w:cs="B Lotus"/>
          <w:sz w:val="28"/>
          <w:szCs w:val="28"/>
          <w:rtl/>
        </w:rPr>
        <w:t xml:space="preserve"> 1409 </w:t>
      </w:r>
      <w:r w:rsidRPr="00871D75">
        <w:rPr>
          <w:rFonts w:cs="B Lotus" w:hint="cs"/>
          <w:sz w:val="28"/>
          <w:szCs w:val="28"/>
          <w:rtl/>
        </w:rPr>
        <w:t>ه،</w:t>
      </w:r>
      <w:r w:rsidRPr="00871D75">
        <w:rPr>
          <w:rFonts w:cs="B Lotus"/>
          <w:sz w:val="28"/>
          <w:szCs w:val="28"/>
          <w:rtl/>
        </w:rPr>
        <w:t xml:space="preserve"> </w:t>
      </w:r>
      <w:r w:rsidRPr="00871D75">
        <w:rPr>
          <w:rFonts w:cs="B Lotus" w:hint="cs"/>
          <w:sz w:val="28"/>
          <w:szCs w:val="28"/>
          <w:rtl/>
        </w:rPr>
        <w:t>الخرائج</w:t>
      </w:r>
      <w:r w:rsidRPr="00871D75">
        <w:rPr>
          <w:rFonts w:cs="B Lotus"/>
          <w:sz w:val="28"/>
          <w:szCs w:val="28"/>
          <w:rtl/>
        </w:rPr>
        <w:t xml:space="preserve"> </w:t>
      </w:r>
      <w:r w:rsidRPr="00871D75">
        <w:rPr>
          <w:rFonts w:cs="B Lotus" w:hint="cs"/>
          <w:sz w:val="28"/>
          <w:szCs w:val="28"/>
          <w:rtl/>
        </w:rPr>
        <w:t>و</w:t>
      </w:r>
      <w:r w:rsidRPr="00871D75">
        <w:rPr>
          <w:rFonts w:cs="B Lotus"/>
          <w:sz w:val="28"/>
          <w:szCs w:val="28"/>
          <w:rtl/>
        </w:rPr>
        <w:t xml:space="preserve"> </w:t>
      </w:r>
      <w:r w:rsidRPr="00871D75">
        <w:rPr>
          <w:rFonts w:cs="B Lotus" w:hint="cs"/>
          <w:sz w:val="28"/>
          <w:szCs w:val="28"/>
          <w:rtl/>
        </w:rPr>
        <w:t>الجرائح،</w:t>
      </w:r>
      <w:r w:rsidRPr="00871D75">
        <w:rPr>
          <w:rFonts w:cs="B Lotus"/>
          <w:sz w:val="28"/>
          <w:szCs w:val="28"/>
          <w:rtl/>
        </w:rPr>
        <w:t xml:space="preserve"> </w:t>
      </w:r>
      <w:r w:rsidRPr="00871D75">
        <w:rPr>
          <w:rFonts w:cs="B Lotus" w:hint="cs"/>
          <w:sz w:val="28"/>
          <w:szCs w:val="28"/>
          <w:rtl/>
        </w:rPr>
        <w:t>تحقيق</w:t>
      </w:r>
      <w:r w:rsidRPr="00871D75">
        <w:rPr>
          <w:rFonts w:cs="B Lotus"/>
          <w:sz w:val="28"/>
          <w:szCs w:val="28"/>
          <w:rtl/>
        </w:rPr>
        <w:t xml:space="preserve"> </w:t>
      </w:r>
      <w:r w:rsidRPr="00871D75">
        <w:rPr>
          <w:rFonts w:cs="B Lotus" w:hint="cs"/>
          <w:sz w:val="28"/>
          <w:szCs w:val="28"/>
          <w:rtl/>
        </w:rPr>
        <w:t>و</w:t>
      </w:r>
      <w:r w:rsidRPr="00871D75">
        <w:rPr>
          <w:rFonts w:cs="B Lotus"/>
          <w:sz w:val="28"/>
          <w:szCs w:val="28"/>
          <w:rtl/>
        </w:rPr>
        <w:t xml:space="preserve"> </w:t>
      </w:r>
      <w:r w:rsidRPr="00871D75">
        <w:rPr>
          <w:rFonts w:cs="B Lotus" w:hint="cs"/>
          <w:sz w:val="28"/>
          <w:szCs w:val="28"/>
          <w:rtl/>
        </w:rPr>
        <w:t>نشر</w:t>
      </w:r>
      <w:r w:rsidRPr="00871D75">
        <w:rPr>
          <w:rFonts w:cs="B Lotus"/>
          <w:sz w:val="28"/>
          <w:szCs w:val="28"/>
          <w:rtl/>
        </w:rPr>
        <w:t xml:space="preserve">: </w:t>
      </w:r>
      <w:r w:rsidRPr="00871D75">
        <w:rPr>
          <w:rFonts w:cs="B Lotus" w:hint="cs"/>
          <w:sz w:val="28"/>
          <w:szCs w:val="28"/>
          <w:rtl/>
        </w:rPr>
        <w:t>مؤسّسة</w:t>
      </w:r>
      <w:r w:rsidRPr="00871D75">
        <w:rPr>
          <w:rFonts w:cs="B Lotus"/>
          <w:sz w:val="28"/>
          <w:szCs w:val="28"/>
          <w:rtl/>
        </w:rPr>
        <w:t xml:space="preserve"> </w:t>
      </w:r>
      <w:r w:rsidRPr="00871D75">
        <w:rPr>
          <w:rFonts w:cs="B Lotus" w:hint="cs"/>
          <w:sz w:val="28"/>
          <w:szCs w:val="28"/>
          <w:rtl/>
        </w:rPr>
        <w:t>الإمام</w:t>
      </w:r>
      <w:r w:rsidRPr="00871D75">
        <w:rPr>
          <w:rFonts w:cs="B Lotus"/>
          <w:sz w:val="28"/>
          <w:szCs w:val="28"/>
          <w:rtl/>
        </w:rPr>
        <w:t xml:space="preserve"> </w:t>
      </w:r>
      <w:r w:rsidRPr="00871D75">
        <w:rPr>
          <w:rFonts w:cs="B Lotus" w:hint="cs"/>
          <w:sz w:val="28"/>
          <w:szCs w:val="28"/>
          <w:rtl/>
        </w:rPr>
        <w:t>المهديّ</w:t>
      </w:r>
      <w:r w:rsidRPr="00871D75">
        <w:rPr>
          <w:rFonts w:cs="B Lotus"/>
          <w:sz w:val="28"/>
          <w:szCs w:val="28"/>
          <w:rtl/>
        </w:rPr>
        <w:t xml:space="preserve"> </w:t>
      </w:r>
      <w:r w:rsidRPr="00871D75">
        <w:rPr>
          <w:rFonts w:cs="B Lotus" w:hint="cs"/>
          <w:sz w:val="28"/>
          <w:szCs w:val="28"/>
          <w:rtl/>
        </w:rPr>
        <w:t>عليه</w:t>
      </w:r>
      <w:r w:rsidRPr="00871D75">
        <w:rPr>
          <w:rFonts w:cs="B Lotus"/>
          <w:sz w:val="28"/>
          <w:szCs w:val="28"/>
          <w:rtl/>
        </w:rPr>
        <w:t xml:space="preserve"> </w:t>
      </w:r>
      <w:r w:rsidRPr="00871D75">
        <w:rPr>
          <w:rFonts w:cs="B Lotus" w:hint="cs"/>
          <w:sz w:val="28"/>
          <w:szCs w:val="28"/>
          <w:rtl/>
        </w:rPr>
        <w:t>السّلام</w:t>
      </w:r>
      <w:r w:rsidRPr="00871D75">
        <w:rPr>
          <w:rFonts w:cs="B Lotus"/>
          <w:sz w:val="28"/>
          <w:szCs w:val="28"/>
          <w:rtl/>
        </w:rPr>
        <w:t xml:space="preserve">- </w:t>
      </w:r>
      <w:r w:rsidRPr="00871D75">
        <w:rPr>
          <w:rFonts w:cs="B Lotus" w:hint="cs"/>
          <w:sz w:val="28"/>
          <w:szCs w:val="28"/>
          <w:rtl/>
        </w:rPr>
        <w:t>قمّ</w:t>
      </w:r>
      <w:r w:rsidRPr="00871D75">
        <w:rPr>
          <w:rFonts w:cs="B Lotus"/>
          <w:sz w:val="28"/>
          <w:szCs w:val="28"/>
          <w:rtl/>
        </w:rPr>
        <w:t xml:space="preserve"> </w:t>
      </w:r>
      <w:r w:rsidRPr="00871D75">
        <w:rPr>
          <w:rFonts w:cs="B Lotus" w:hint="cs"/>
          <w:sz w:val="28"/>
          <w:szCs w:val="28"/>
          <w:rtl/>
        </w:rPr>
        <w:t>المقدّسة</w:t>
      </w:r>
      <w:r w:rsidRPr="00871D75">
        <w:rPr>
          <w:rFonts w:cs="B Lotus"/>
          <w:sz w:val="28"/>
          <w:szCs w:val="28"/>
          <w:rtl/>
        </w:rPr>
        <w:t xml:space="preserve">- </w:t>
      </w:r>
      <w:r w:rsidRPr="00871D75">
        <w:rPr>
          <w:rFonts w:cs="B Lotus" w:hint="cs"/>
          <w:sz w:val="28"/>
          <w:szCs w:val="28"/>
          <w:rtl/>
        </w:rPr>
        <w:t>الطبعة</w:t>
      </w:r>
      <w:r w:rsidRPr="00871D75">
        <w:rPr>
          <w:rFonts w:cs="B Lotus"/>
          <w:sz w:val="28"/>
          <w:szCs w:val="28"/>
          <w:rtl/>
        </w:rPr>
        <w:t xml:space="preserve"> </w:t>
      </w:r>
      <w:r w:rsidRPr="00871D75">
        <w:rPr>
          <w:rFonts w:cs="B Lotus" w:hint="cs"/>
          <w:sz w:val="28"/>
          <w:szCs w:val="28"/>
          <w:rtl/>
        </w:rPr>
        <w:t>الأولى،</w:t>
      </w:r>
      <w:r w:rsidRPr="00871D75">
        <w:rPr>
          <w:rFonts w:cs="B Lotus"/>
          <w:sz w:val="28"/>
          <w:szCs w:val="28"/>
          <w:rtl/>
        </w:rPr>
        <w:t xml:space="preserve"> </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سعادت،</w:t>
      </w:r>
      <w:r w:rsidRPr="00871D75">
        <w:rPr>
          <w:rFonts w:cs="B Lotus"/>
          <w:sz w:val="28"/>
          <w:szCs w:val="28"/>
          <w:rtl/>
        </w:rPr>
        <w:t xml:space="preserve"> </w:t>
      </w:r>
      <w:r w:rsidRPr="00871D75">
        <w:rPr>
          <w:rFonts w:cs="B Lotus" w:hint="cs"/>
          <w:sz w:val="28"/>
          <w:szCs w:val="28"/>
          <w:rtl/>
        </w:rPr>
        <w:t>اسفنديار،</w:t>
      </w:r>
      <w:r w:rsidRPr="00871D75">
        <w:rPr>
          <w:rFonts w:cs="B Lotus"/>
          <w:sz w:val="28"/>
          <w:szCs w:val="28"/>
          <w:rtl/>
        </w:rPr>
        <w:t xml:space="preserve"> 1369</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مديريت</w:t>
      </w:r>
      <w:r w:rsidRPr="00871D75">
        <w:rPr>
          <w:rFonts w:cs="B Lotus"/>
          <w:sz w:val="28"/>
          <w:szCs w:val="28"/>
          <w:rtl/>
        </w:rPr>
        <w:t xml:space="preserve"> </w:t>
      </w:r>
      <w:r w:rsidRPr="00871D75">
        <w:rPr>
          <w:rFonts w:cs="B Lotus" w:hint="cs"/>
          <w:sz w:val="28"/>
          <w:szCs w:val="28"/>
          <w:rtl/>
        </w:rPr>
        <w:t>بحران،</w:t>
      </w:r>
      <w:r w:rsidRPr="00871D75">
        <w:rPr>
          <w:rFonts w:cs="B Lotus"/>
          <w:sz w:val="28"/>
          <w:szCs w:val="28"/>
          <w:rtl/>
        </w:rPr>
        <w:t xml:space="preserve"> </w:t>
      </w:r>
      <w:r w:rsidRPr="00871D75">
        <w:rPr>
          <w:rFonts w:cs="B Lotus" w:hint="cs"/>
          <w:sz w:val="28"/>
          <w:szCs w:val="28"/>
          <w:rtl/>
        </w:rPr>
        <w:t>مجله</w:t>
      </w:r>
      <w:r w:rsidRPr="00871D75">
        <w:rPr>
          <w:rFonts w:cs="B Lotus"/>
          <w:sz w:val="28"/>
          <w:szCs w:val="28"/>
          <w:rtl/>
        </w:rPr>
        <w:t xml:space="preserve"> </w:t>
      </w:r>
      <w:r w:rsidRPr="00871D75">
        <w:rPr>
          <w:rFonts w:cs="B Lotus" w:hint="cs"/>
          <w:sz w:val="28"/>
          <w:szCs w:val="28"/>
          <w:rtl/>
        </w:rPr>
        <w:t>دانش</w:t>
      </w:r>
      <w:r w:rsidRPr="00871D75">
        <w:rPr>
          <w:rFonts w:cs="B Lotus"/>
          <w:sz w:val="28"/>
          <w:szCs w:val="28"/>
          <w:rtl/>
        </w:rPr>
        <w:t xml:space="preserve"> </w:t>
      </w:r>
      <w:r w:rsidRPr="00871D75">
        <w:rPr>
          <w:rFonts w:cs="B Lotus" w:hint="cs"/>
          <w:sz w:val="28"/>
          <w:szCs w:val="28"/>
          <w:rtl/>
        </w:rPr>
        <w:t>مديريت،</w:t>
      </w:r>
      <w:r w:rsidRPr="00871D75">
        <w:rPr>
          <w:rFonts w:cs="B Lotus"/>
          <w:sz w:val="28"/>
          <w:szCs w:val="28"/>
          <w:rtl/>
        </w:rPr>
        <w:t xml:space="preserve"> </w:t>
      </w:r>
      <w:r w:rsidRPr="00871D75">
        <w:rPr>
          <w:rFonts w:cs="B Lotus" w:hint="cs"/>
          <w:sz w:val="28"/>
          <w:szCs w:val="28"/>
          <w:rtl/>
        </w:rPr>
        <w:t>شماره</w:t>
      </w:r>
      <w:r w:rsidRPr="00871D75">
        <w:rPr>
          <w:rFonts w:cs="B Lotus"/>
          <w:sz w:val="28"/>
          <w:szCs w:val="28"/>
          <w:rtl/>
        </w:rPr>
        <w:t xml:space="preserve"> 11</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زمستان</w:t>
      </w:r>
      <w:r w:rsidRPr="00871D75">
        <w:rPr>
          <w:rFonts w:cs="B Lotus"/>
          <w:sz w:val="28"/>
          <w:szCs w:val="28"/>
          <w:rtl/>
        </w:rPr>
        <w:t xml:space="preserve"> </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شیخ</w:t>
      </w:r>
      <w:r w:rsidRPr="00871D75">
        <w:rPr>
          <w:rFonts w:cs="B Lotus"/>
          <w:sz w:val="28"/>
          <w:szCs w:val="28"/>
          <w:rtl/>
        </w:rPr>
        <w:t xml:space="preserve"> </w:t>
      </w:r>
      <w:r w:rsidRPr="00871D75">
        <w:rPr>
          <w:rFonts w:cs="B Lotus" w:hint="cs"/>
          <w:sz w:val="28"/>
          <w:szCs w:val="28"/>
          <w:rtl/>
        </w:rPr>
        <w:t>حر</w:t>
      </w:r>
      <w:r w:rsidRPr="00871D75">
        <w:rPr>
          <w:rFonts w:cs="B Lotus"/>
          <w:sz w:val="28"/>
          <w:szCs w:val="28"/>
          <w:rtl/>
        </w:rPr>
        <w:t xml:space="preserve"> </w:t>
      </w:r>
      <w:r w:rsidRPr="00871D75">
        <w:rPr>
          <w:rFonts w:cs="B Lotus" w:hint="cs"/>
          <w:sz w:val="28"/>
          <w:szCs w:val="28"/>
          <w:rtl/>
        </w:rPr>
        <w:t>عاملی،</w:t>
      </w:r>
      <w:r w:rsidRPr="00871D75">
        <w:rPr>
          <w:rFonts w:cs="B Lotus"/>
          <w:sz w:val="28"/>
          <w:szCs w:val="28"/>
          <w:rtl/>
        </w:rPr>
        <w:t xml:space="preserve"> 1425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إثبات</w:t>
      </w:r>
      <w:r w:rsidRPr="00871D75">
        <w:rPr>
          <w:rFonts w:cs="B Lotus"/>
          <w:sz w:val="28"/>
          <w:szCs w:val="28"/>
          <w:rtl/>
        </w:rPr>
        <w:t xml:space="preserve"> </w:t>
      </w:r>
      <w:r w:rsidRPr="00871D75">
        <w:rPr>
          <w:rFonts w:cs="B Lotus" w:hint="cs"/>
          <w:sz w:val="28"/>
          <w:szCs w:val="28"/>
          <w:rtl/>
        </w:rPr>
        <w:t>الهداة</w:t>
      </w:r>
      <w:r w:rsidRPr="00871D75">
        <w:rPr>
          <w:rFonts w:cs="B Lotus"/>
          <w:sz w:val="28"/>
          <w:szCs w:val="28"/>
          <w:rtl/>
        </w:rPr>
        <w:t xml:space="preserve"> </w:t>
      </w:r>
      <w:r w:rsidRPr="00871D75">
        <w:rPr>
          <w:rFonts w:cs="B Lotus" w:hint="cs"/>
          <w:sz w:val="28"/>
          <w:szCs w:val="28"/>
          <w:rtl/>
        </w:rPr>
        <w:t>بالنصوص</w:t>
      </w:r>
      <w:r w:rsidRPr="00871D75">
        <w:rPr>
          <w:rFonts w:cs="B Lotus"/>
          <w:sz w:val="28"/>
          <w:szCs w:val="28"/>
          <w:rtl/>
        </w:rPr>
        <w:t xml:space="preserve"> </w:t>
      </w:r>
      <w:r w:rsidRPr="00871D75">
        <w:rPr>
          <w:rFonts w:cs="B Lotus" w:hint="cs"/>
          <w:sz w:val="28"/>
          <w:szCs w:val="28"/>
          <w:rtl/>
        </w:rPr>
        <w:t>و</w:t>
      </w:r>
      <w:r w:rsidRPr="00871D75">
        <w:rPr>
          <w:rFonts w:cs="B Lotus"/>
          <w:sz w:val="28"/>
          <w:szCs w:val="28"/>
          <w:rtl/>
        </w:rPr>
        <w:t xml:space="preserve"> </w:t>
      </w:r>
      <w:r w:rsidRPr="00871D75">
        <w:rPr>
          <w:rFonts w:cs="B Lotus" w:hint="cs"/>
          <w:sz w:val="28"/>
          <w:szCs w:val="28"/>
          <w:rtl/>
        </w:rPr>
        <w:t>المعجزات‏،</w:t>
      </w:r>
      <w:r w:rsidRPr="00871D75">
        <w:rPr>
          <w:rFonts w:cs="B Lotus"/>
          <w:sz w:val="28"/>
          <w:szCs w:val="28"/>
          <w:rtl/>
        </w:rPr>
        <w:t xml:space="preserve"> </w:t>
      </w:r>
      <w:r w:rsidRPr="00871D75">
        <w:rPr>
          <w:rFonts w:cs="B Lotus" w:hint="cs"/>
          <w:sz w:val="28"/>
          <w:szCs w:val="28"/>
          <w:rtl/>
        </w:rPr>
        <w:t>بیروت</w:t>
      </w:r>
      <w:r w:rsidRPr="00871D75">
        <w:rPr>
          <w:rFonts w:cs="B Lotus"/>
          <w:sz w:val="28"/>
          <w:szCs w:val="28"/>
          <w:rtl/>
        </w:rPr>
        <w:t xml:space="preserve"> </w:t>
      </w:r>
      <w:r w:rsidRPr="00871D75">
        <w:rPr>
          <w:rFonts w:cs="B Lotus" w:hint="cs"/>
          <w:sz w:val="28"/>
          <w:szCs w:val="28"/>
          <w:rtl/>
        </w:rPr>
        <w:t>اعلمی</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شیخ</w:t>
      </w:r>
      <w:r w:rsidRPr="00871D75">
        <w:rPr>
          <w:rFonts w:cs="B Lotus"/>
          <w:sz w:val="28"/>
          <w:szCs w:val="28"/>
          <w:rtl/>
        </w:rPr>
        <w:t xml:space="preserve"> </w:t>
      </w:r>
      <w:r w:rsidRPr="00871D75">
        <w:rPr>
          <w:rFonts w:cs="B Lotus" w:hint="cs"/>
          <w:sz w:val="28"/>
          <w:szCs w:val="28"/>
          <w:rtl/>
        </w:rPr>
        <w:t>صدوق</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کمال</w:t>
      </w:r>
      <w:r w:rsidRPr="00871D75">
        <w:rPr>
          <w:rFonts w:cs="B Lotus"/>
          <w:sz w:val="28"/>
          <w:szCs w:val="28"/>
          <w:rtl/>
        </w:rPr>
        <w:t xml:space="preserve"> </w:t>
      </w:r>
      <w:r w:rsidRPr="00871D75">
        <w:rPr>
          <w:rFonts w:cs="B Lotus" w:hint="cs"/>
          <w:sz w:val="28"/>
          <w:szCs w:val="28"/>
          <w:rtl/>
        </w:rPr>
        <w:t>الدین،</w:t>
      </w:r>
      <w:r w:rsidRPr="00871D75">
        <w:rPr>
          <w:rFonts w:cs="B Lotus"/>
          <w:sz w:val="28"/>
          <w:szCs w:val="28"/>
          <w:rtl/>
        </w:rPr>
        <w:t>1405</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جامعه</w:t>
      </w:r>
      <w:r w:rsidRPr="00871D75">
        <w:rPr>
          <w:rFonts w:cs="B Lotus"/>
          <w:sz w:val="28"/>
          <w:szCs w:val="28"/>
          <w:rtl/>
        </w:rPr>
        <w:t xml:space="preserve"> </w:t>
      </w:r>
      <w:r w:rsidRPr="00871D75">
        <w:rPr>
          <w:rFonts w:cs="B Lotus" w:hint="cs"/>
          <w:sz w:val="28"/>
          <w:szCs w:val="28"/>
          <w:rtl/>
        </w:rPr>
        <w:t>مدرسین،</w:t>
      </w:r>
      <w:r w:rsidRPr="00871D75">
        <w:rPr>
          <w:rFonts w:cs="B Lotus"/>
          <w:sz w:val="28"/>
          <w:szCs w:val="28"/>
          <w:rtl/>
        </w:rPr>
        <w:t xml:space="preserve"> </w:t>
      </w:r>
      <w:r w:rsidRPr="00871D75">
        <w:rPr>
          <w:rFonts w:cs="B Lotus" w:hint="cs"/>
          <w:sz w:val="28"/>
          <w:szCs w:val="28"/>
          <w:rtl/>
        </w:rPr>
        <w:t>قم</w:t>
      </w:r>
      <w:r w:rsidRPr="00871D75">
        <w:rPr>
          <w:rFonts w:cs="B Lotus"/>
          <w:sz w:val="28"/>
          <w:szCs w:val="28"/>
          <w:rtl/>
        </w:rPr>
        <w:t>.</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شیخ</w:t>
      </w:r>
      <w:r w:rsidRPr="00871D75">
        <w:rPr>
          <w:rFonts w:cs="B Lotus"/>
          <w:sz w:val="28"/>
          <w:szCs w:val="28"/>
          <w:rtl/>
        </w:rPr>
        <w:t xml:space="preserve"> </w:t>
      </w:r>
      <w:r w:rsidRPr="00871D75">
        <w:rPr>
          <w:rFonts w:cs="B Lotus" w:hint="cs"/>
          <w:sz w:val="28"/>
          <w:szCs w:val="28"/>
          <w:rtl/>
        </w:rPr>
        <w:t>طوسی،</w:t>
      </w:r>
      <w:r w:rsidRPr="00871D75">
        <w:rPr>
          <w:rFonts w:cs="B Lotus"/>
          <w:sz w:val="28"/>
          <w:szCs w:val="28"/>
          <w:rtl/>
        </w:rPr>
        <w:t xml:space="preserve"> 1411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الغیبه،</w:t>
      </w:r>
      <w:r w:rsidRPr="00871D75">
        <w:rPr>
          <w:rFonts w:cs="B Lotus"/>
          <w:sz w:val="28"/>
          <w:szCs w:val="28"/>
          <w:rtl/>
        </w:rPr>
        <w:t xml:space="preserve"> </w:t>
      </w:r>
      <w:r w:rsidRPr="00871D75">
        <w:rPr>
          <w:rFonts w:cs="B Lotus" w:hint="cs"/>
          <w:sz w:val="28"/>
          <w:szCs w:val="28"/>
          <w:rtl/>
        </w:rPr>
        <w:t>قم</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دار</w:t>
      </w:r>
      <w:r w:rsidRPr="00871D75">
        <w:rPr>
          <w:rFonts w:cs="B Lotus"/>
          <w:sz w:val="28"/>
          <w:szCs w:val="28"/>
          <w:rtl/>
        </w:rPr>
        <w:t xml:space="preserve"> </w:t>
      </w:r>
      <w:r w:rsidRPr="00871D75">
        <w:rPr>
          <w:rFonts w:cs="B Lotus" w:hint="cs"/>
          <w:sz w:val="28"/>
          <w:szCs w:val="28"/>
          <w:rtl/>
        </w:rPr>
        <w:t>المعارف</w:t>
      </w:r>
      <w:r w:rsidRPr="00871D75">
        <w:rPr>
          <w:rFonts w:cs="B Lotus"/>
          <w:sz w:val="28"/>
          <w:szCs w:val="28"/>
          <w:rtl/>
        </w:rPr>
        <w:t xml:space="preserve"> </w:t>
      </w:r>
      <w:r w:rsidRPr="00871D75">
        <w:rPr>
          <w:rFonts w:cs="B Lotus" w:hint="cs"/>
          <w:sz w:val="28"/>
          <w:szCs w:val="28"/>
          <w:rtl/>
        </w:rPr>
        <w:t>الاسلامیه</w:t>
      </w:r>
    </w:p>
    <w:p w:rsidR="00871D75" w:rsidRPr="00871D75" w:rsidRDefault="00871D75" w:rsidP="001C619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شیخ</w:t>
      </w:r>
      <w:r w:rsidRPr="00871D75">
        <w:rPr>
          <w:rFonts w:cs="B Lotus"/>
          <w:sz w:val="28"/>
          <w:szCs w:val="28"/>
          <w:rtl/>
        </w:rPr>
        <w:t xml:space="preserve"> </w:t>
      </w:r>
      <w:r w:rsidRPr="00871D75">
        <w:rPr>
          <w:rFonts w:cs="B Lotus" w:hint="cs"/>
          <w:sz w:val="28"/>
          <w:szCs w:val="28"/>
          <w:rtl/>
        </w:rPr>
        <w:t>مفید،</w:t>
      </w:r>
      <w:r w:rsidRPr="00871D75">
        <w:rPr>
          <w:rFonts w:cs="B Lotus"/>
          <w:sz w:val="28"/>
          <w:szCs w:val="28"/>
          <w:rtl/>
        </w:rPr>
        <w:t xml:space="preserve"> 1413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الإرشاد</w:t>
      </w:r>
      <w:r w:rsidRPr="00871D75">
        <w:rPr>
          <w:rFonts w:cs="B Lotus"/>
          <w:sz w:val="28"/>
          <w:szCs w:val="28"/>
          <w:rtl/>
        </w:rPr>
        <w:t xml:space="preserve"> </w:t>
      </w:r>
      <w:r w:rsidRPr="00871D75">
        <w:rPr>
          <w:rFonts w:cs="B Lotus" w:hint="cs"/>
          <w:sz w:val="28"/>
          <w:szCs w:val="28"/>
          <w:rtl/>
        </w:rPr>
        <w:t>في</w:t>
      </w:r>
      <w:r w:rsidRPr="00871D75">
        <w:rPr>
          <w:rFonts w:cs="B Lotus"/>
          <w:sz w:val="28"/>
          <w:szCs w:val="28"/>
          <w:rtl/>
        </w:rPr>
        <w:t xml:space="preserve"> </w:t>
      </w:r>
      <w:r w:rsidRPr="00871D75">
        <w:rPr>
          <w:rFonts w:cs="B Lotus" w:hint="cs"/>
          <w:sz w:val="28"/>
          <w:szCs w:val="28"/>
          <w:rtl/>
        </w:rPr>
        <w:t>معرفة</w:t>
      </w:r>
      <w:r w:rsidRPr="00871D75">
        <w:rPr>
          <w:rFonts w:cs="B Lotus"/>
          <w:sz w:val="28"/>
          <w:szCs w:val="28"/>
          <w:rtl/>
        </w:rPr>
        <w:t xml:space="preserve"> </w:t>
      </w:r>
      <w:r w:rsidRPr="00871D75">
        <w:rPr>
          <w:rFonts w:cs="B Lotus" w:hint="cs"/>
          <w:sz w:val="28"/>
          <w:szCs w:val="28"/>
          <w:rtl/>
        </w:rPr>
        <w:t>حجج</w:t>
      </w:r>
      <w:r w:rsidRPr="00871D75">
        <w:rPr>
          <w:rFonts w:cs="B Lotus"/>
          <w:sz w:val="28"/>
          <w:szCs w:val="28"/>
          <w:rtl/>
        </w:rPr>
        <w:t xml:space="preserve"> </w:t>
      </w:r>
      <w:r w:rsidRPr="00871D75">
        <w:rPr>
          <w:rFonts w:cs="B Lotus" w:hint="cs"/>
          <w:sz w:val="28"/>
          <w:szCs w:val="28"/>
          <w:rtl/>
        </w:rPr>
        <w:t>الله</w:t>
      </w:r>
      <w:r w:rsidRPr="00871D75">
        <w:rPr>
          <w:rFonts w:cs="B Lotus"/>
          <w:sz w:val="28"/>
          <w:szCs w:val="28"/>
          <w:rtl/>
        </w:rPr>
        <w:t xml:space="preserve"> </w:t>
      </w:r>
      <w:r w:rsidRPr="00871D75">
        <w:rPr>
          <w:rFonts w:cs="B Lotus" w:hint="cs"/>
          <w:sz w:val="28"/>
          <w:szCs w:val="28"/>
          <w:rtl/>
        </w:rPr>
        <w:t>على</w:t>
      </w:r>
      <w:r w:rsidRPr="00871D75">
        <w:rPr>
          <w:rFonts w:cs="B Lotus"/>
          <w:sz w:val="28"/>
          <w:szCs w:val="28"/>
          <w:rtl/>
        </w:rPr>
        <w:t xml:space="preserve"> </w:t>
      </w:r>
      <w:r w:rsidRPr="00871D75">
        <w:rPr>
          <w:rFonts w:cs="B Lotus" w:hint="cs"/>
          <w:sz w:val="28"/>
          <w:szCs w:val="28"/>
          <w:rtl/>
        </w:rPr>
        <w:t>العباد،</w:t>
      </w:r>
      <w:r w:rsidRPr="00871D75">
        <w:rPr>
          <w:rFonts w:cs="B Lotus"/>
          <w:sz w:val="28"/>
          <w:szCs w:val="28"/>
          <w:rtl/>
        </w:rPr>
        <w:t xml:space="preserve"> </w:t>
      </w:r>
      <w:r w:rsidRPr="00871D75">
        <w:rPr>
          <w:rFonts w:cs="B Lotus" w:hint="cs"/>
          <w:sz w:val="28"/>
          <w:szCs w:val="28"/>
          <w:rtl/>
        </w:rPr>
        <w:t>ناشر</w:t>
      </w:r>
      <w:r w:rsidRPr="00871D75">
        <w:rPr>
          <w:rFonts w:cs="B Lotus"/>
          <w:sz w:val="28"/>
          <w:szCs w:val="28"/>
          <w:rtl/>
        </w:rPr>
        <w:t xml:space="preserve">: </w:t>
      </w:r>
      <w:r w:rsidRPr="00871D75">
        <w:rPr>
          <w:rFonts w:cs="B Lotus" w:hint="cs"/>
          <w:sz w:val="28"/>
          <w:szCs w:val="28"/>
          <w:rtl/>
        </w:rPr>
        <w:t>كنگره</w:t>
      </w:r>
      <w:r w:rsidRPr="00871D75">
        <w:rPr>
          <w:rFonts w:cs="B Lotus"/>
          <w:sz w:val="28"/>
          <w:szCs w:val="28"/>
          <w:rtl/>
        </w:rPr>
        <w:t xml:space="preserve"> </w:t>
      </w:r>
      <w:r w:rsidRPr="00871D75">
        <w:rPr>
          <w:rFonts w:cs="B Lotus" w:hint="cs"/>
          <w:sz w:val="28"/>
          <w:szCs w:val="28"/>
          <w:rtl/>
        </w:rPr>
        <w:t>شيخ</w:t>
      </w:r>
      <w:r w:rsidRPr="00871D75">
        <w:rPr>
          <w:rFonts w:cs="B Lotus"/>
          <w:sz w:val="28"/>
          <w:szCs w:val="28"/>
          <w:rtl/>
        </w:rPr>
        <w:t xml:space="preserve"> </w:t>
      </w:r>
      <w:r w:rsidRPr="00871D75">
        <w:rPr>
          <w:rFonts w:cs="B Lotus" w:hint="cs"/>
          <w:sz w:val="28"/>
          <w:szCs w:val="28"/>
          <w:rtl/>
        </w:rPr>
        <w:t>مفيد،</w:t>
      </w:r>
      <w:r w:rsidRPr="00871D75">
        <w:rPr>
          <w:rFonts w:cs="B Lotus"/>
          <w:sz w:val="28"/>
          <w:szCs w:val="28"/>
          <w:rtl/>
        </w:rPr>
        <w:t xml:space="preserve"> </w:t>
      </w:r>
      <w:r w:rsidRPr="00871D75">
        <w:rPr>
          <w:rFonts w:cs="B Lotus" w:hint="cs"/>
          <w:sz w:val="28"/>
          <w:szCs w:val="28"/>
          <w:rtl/>
        </w:rPr>
        <w:t>قم‏</w:t>
      </w:r>
      <w:r w:rsidRPr="00871D75">
        <w:rPr>
          <w:rFonts w:cs="B Lotus"/>
          <w:sz w:val="28"/>
          <w:szCs w:val="28"/>
          <w:rtl/>
        </w:rPr>
        <w:t xml:space="preserve"> ‏</w:t>
      </w:r>
    </w:p>
    <w:p w:rsidR="00871D75" w:rsidRPr="00871D75" w:rsidRDefault="00871D75" w:rsidP="00871D75">
      <w:pPr>
        <w:pStyle w:val="ListParagraph"/>
        <w:rPr>
          <w:rFonts w:cs="B Lotus"/>
          <w:sz w:val="28"/>
          <w:szCs w:val="28"/>
          <w:rtl/>
        </w:rPr>
      </w:pPr>
      <w:r w:rsidRPr="00871D75">
        <w:rPr>
          <w:rFonts w:cs="B Lotus"/>
          <w:sz w:val="28"/>
          <w:szCs w:val="28"/>
          <w:rtl/>
        </w:rPr>
        <w:lastRenderedPageBreak/>
        <w:t>.</w:t>
      </w:r>
      <w:r w:rsidRPr="00871D75">
        <w:rPr>
          <w:rFonts w:cs="B Lotus"/>
          <w:sz w:val="28"/>
          <w:szCs w:val="28"/>
          <w:rtl/>
        </w:rPr>
        <w:tab/>
      </w:r>
      <w:r w:rsidRPr="00871D75">
        <w:rPr>
          <w:rFonts w:cs="B Lotus" w:hint="cs"/>
          <w:sz w:val="28"/>
          <w:szCs w:val="28"/>
          <w:rtl/>
        </w:rPr>
        <w:t>شيخ</w:t>
      </w:r>
      <w:r w:rsidRPr="00871D75">
        <w:rPr>
          <w:rFonts w:cs="B Lotus"/>
          <w:sz w:val="28"/>
          <w:szCs w:val="28"/>
          <w:rtl/>
        </w:rPr>
        <w:t xml:space="preserve"> </w:t>
      </w:r>
      <w:r w:rsidRPr="00871D75">
        <w:rPr>
          <w:rFonts w:cs="B Lotus" w:hint="cs"/>
          <w:sz w:val="28"/>
          <w:szCs w:val="28"/>
          <w:rtl/>
        </w:rPr>
        <w:t>صدوق‏،</w:t>
      </w:r>
      <w:r w:rsidRPr="00871D75">
        <w:rPr>
          <w:rFonts w:cs="B Lotus"/>
          <w:sz w:val="28"/>
          <w:szCs w:val="28"/>
          <w:rtl/>
        </w:rPr>
        <w:t xml:space="preserve"> 1395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كمال</w:t>
      </w:r>
      <w:r w:rsidRPr="00871D75">
        <w:rPr>
          <w:rFonts w:cs="B Lotus"/>
          <w:sz w:val="28"/>
          <w:szCs w:val="28"/>
          <w:rtl/>
        </w:rPr>
        <w:t xml:space="preserve"> </w:t>
      </w:r>
      <w:r w:rsidRPr="00871D75">
        <w:rPr>
          <w:rFonts w:cs="B Lotus" w:hint="cs"/>
          <w:sz w:val="28"/>
          <w:szCs w:val="28"/>
          <w:rtl/>
        </w:rPr>
        <w:t>الدين</w:t>
      </w:r>
      <w:r w:rsidRPr="00871D75">
        <w:rPr>
          <w:rFonts w:cs="B Lotus"/>
          <w:sz w:val="28"/>
          <w:szCs w:val="28"/>
          <w:rtl/>
        </w:rPr>
        <w:t xml:space="preserve"> </w:t>
      </w:r>
      <w:r w:rsidRPr="00871D75">
        <w:rPr>
          <w:rFonts w:cs="B Lotus" w:hint="cs"/>
          <w:sz w:val="28"/>
          <w:szCs w:val="28"/>
          <w:rtl/>
        </w:rPr>
        <w:t>و</w:t>
      </w:r>
      <w:r w:rsidRPr="00871D75">
        <w:rPr>
          <w:rFonts w:cs="B Lotus"/>
          <w:sz w:val="28"/>
          <w:szCs w:val="28"/>
          <w:rtl/>
        </w:rPr>
        <w:t xml:space="preserve"> </w:t>
      </w:r>
      <w:r w:rsidRPr="00871D75">
        <w:rPr>
          <w:rFonts w:cs="B Lotus" w:hint="cs"/>
          <w:sz w:val="28"/>
          <w:szCs w:val="28"/>
          <w:rtl/>
        </w:rPr>
        <w:t>تمام</w:t>
      </w:r>
      <w:r w:rsidRPr="00871D75">
        <w:rPr>
          <w:rFonts w:cs="B Lotus"/>
          <w:sz w:val="28"/>
          <w:szCs w:val="28"/>
          <w:rtl/>
        </w:rPr>
        <w:t xml:space="preserve"> </w:t>
      </w:r>
      <w:r w:rsidRPr="00871D75">
        <w:rPr>
          <w:rFonts w:cs="B Lotus" w:hint="cs"/>
          <w:sz w:val="28"/>
          <w:szCs w:val="28"/>
          <w:rtl/>
        </w:rPr>
        <w:t>النعمة،</w:t>
      </w:r>
      <w:r w:rsidRPr="00871D75">
        <w:rPr>
          <w:rFonts w:cs="B Lotus"/>
          <w:sz w:val="28"/>
          <w:szCs w:val="28"/>
          <w:rtl/>
        </w:rPr>
        <w:t xml:space="preserve"> </w:t>
      </w:r>
      <w:r w:rsidRPr="00871D75">
        <w:rPr>
          <w:rFonts w:cs="B Lotus" w:hint="cs"/>
          <w:sz w:val="28"/>
          <w:szCs w:val="28"/>
          <w:rtl/>
        </w:rPr>
        <w:t>اسلامية،</w:t>
      </w:r>
      <w:r w:rsidRPr="00871D75">
        <w:rPr>
          <w:rFonts w:cs="B Lotus"/>
          <w:sz w:val="28"/>
          <w:szCs w:val="28"/>
          <w:rtl/>
        </w:rPr>
        <w:t xml:space="preserve"> </w:t>
      </w:r>
      <w:r w:rsidRPr="00871D75">
        <w:rPr>
          <w:rFonts w:cs="B Lotus" w:hint="cs"/>
          <w:sz w:val="28"/>
          <w:szCs w:val="28"/>
          <w:rtl/>
        </w:rPr>
        <w:t>تهران‏</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شيخ</w:t>
      </w:r>
      <w:r w:rsidRPr="00871D75">
        <w:rPr>
          <w:rFonts w:cs="B Lotus"/>
          <w:sz w:val="28"/>
          <w:szCs w:val="28"/>
          <w:rtl/>
        </w:rPr>
        <w:t xml:space="preserve"> </w:t>
      </w:r>
      <w:r w:rsidRPr="00871D75">
        <w:rPr>
          <w:rFonts w:cs="B Lotus" w:hint="cs"/>
          <w:sz w:val="28"/>
          <w:szCs w:val="28"/>
          <w:rtl/>
        </w:rPr>
        <w:t>كلينى</w:t>
      </w:r>
      <w:r w:rsidRPr="00871D75">
        <w:rPr>
          <w:rFonts w:cs="B Lotus"/>
          <w:sz w:val="28"/>
          <w:szCs w:val="28"/>
          <w:rtl/>
        </w:rPr>
        <w:t xml:space="preserve"> / </w:t>
      </w:r>
      <w:r w:rsidRPr="00871D75">
        <w:rPr>
          <w:rFonts w:cs="B Lotus" w:hint="cs"/>
          <w:sz w:val="28"/>
          <w:szCs w:val="28"/>
          <w:rtl/>
        </w:rPr>
        <w:t>مترجم</w:t>
      </w:r>
      <w:r w:rsidRPr="00871D75">
        <w:rPr>
          <w:rFonts w:cs="B Lotus"/>
          <w:sz w:val="28"/>
          <w:szCs w:val="28"/>
          <w:rtl/>
        </w:rPr>
        <w:t xml:space="preserve"> </w:t>
      </w:r>
      <w:r w:rsidRPr="00871D75">
        <w:rPr>
          <w:rFonts w:cs="B Lotus" w:hint="cs"/>
          <w:sz w:val="28"/>
          <w:szCs w:val="28"/>
          <w:rtl/>
        </w:rPr>
        <w:t>آيت</w:t>
      </w:r>
      <w:r w:rsidRPr="00871D75">
        <w:rPr>
          <w:rFonts w:cs="B Lotus"/>
          <w:sz w:val="28"/>
          <w:szCs w:val="28"/>
          <w:rtl/>
        </w:rPr>
        <w:t xml:space="preserve"> </w:t>
      </w:r>
      <w:r w:rsidRPr="00871D75">
        <w:rPr>
          <w:rFonts w:cs="B Lotus" w:hint="cs"/>
          <w:sz w:val="28"/>
          <w:szCs w:val="28"/>
          <w:rtl/>
        </w:rPr>
        <w:t>الله</w:t>
      </w:r>
      <w:r w:rsidRPr="00871D75">
        <w:rPr>
          <w:rFonts w:cs="B Lotus"/>
          <w:sz w:val="28"/>
          <w:szCs w:val="28"/>
          <w:rtl/>
        </w:rPr>
        <w:t xml:space="preserve"> </w:t>
      </w:r>
      <w:r w:rsidRPr="00871D75">
        <w:rPr>
          <w:rFonts w:cs="B Lotus" w:hint="cs"/>
          <w:sz w:val="28"/>
          <w:szCs w:val="28"/>
          <w:rtl/>
        </w:rPr>
        <w:t>كمره‏اى‏،</w:t>
      </w:r>
      <w:r w:rsidRPr="00871D75">
        <w:rPr>
          <w:rFonts w:cs="B Lotus"/>
          <w:sz w:val="28"/>
          <w:szCs w:val="28"/>
          <w:rtl/>
        </w:rPr>
        <w:t xml:space="preserve"> 1375 </w:t>
      </w:r>
      <w:r w:rsidRPr="00871D75">
        <w:rPr>
          <w:rFonts w:cs="B Lotus" w:hint="cs"/>
          <w:sz w:val="28"/>
          <w:szCs w:val="28"/>
          <w:rtl/>
        </w:rPr>
        <w:t>ش،</w:t>
      </w:r>
      <w:r w:rsidRPr="00871D75">
        <w:rPr>
          <w:rFonts w:cs="B Lotus"/>
          <w:sz w:val="28"/>
          <w:szCs w:val="28"/>
          <w:rtl/>
        </w:rPr>
        <w:t xml:space="preserve"> </w:t>
      </w:r>
      <w:r w:rsidRPr="00871D75">
        <w:rPr>
          <w:rFonts w:cs="B Lotus" w:hint="cs"/>
          <w:sz w:val="28"/>
          <w:szCs w:val="28"/>
          <w:rtl/>
        </w:rPr>
        <w:t>ترجمه</w:t>
      </w:r>
      <w:r w:rsidRPr="00871D75">
        <w:rPr>
          <w:rFonts w:cs="B Lotus"/>
          <w:sz w:val="28"/>
          <w:szCs w:val="28"/>
          <w:rtl/>
        </w:rPr>
        <w:t xml:space="preserve"> </w:t>
      </w:r>
      <w:r w:rsidRPr="00871D75">
        <w:rPr>
          <w:rFonts w:cs="B Lotus" w:hint="cs"/>
          <w:sz w:val="28"/>
          <w:szCs w:val="28"/>
          <w:rtl/>
        </w:rPr>
        <w:t>اصول</w:t>
      </w:r>
      <w:r w:rsidRPr="00871D75">
        <w:rPr>
          <w:rFonts w:cs="B Lotus"/>
          <w:sz w:val="28"/>
          <w:szCs w:val="28"/>
          <w:rtl/>
        </w:rPr>
        <w:t xml:space="preserve"> </w:t>
      </w:r>
      <w:r w:rsidRPr="00871D75">
        <w:rPr>
          <w:rFonts w:cs="B Lotus" w:hint="cs"/>
          <w:sz w:val="28"/>
          <w:szCs w:val="28"/>
          <w:rtl/>
        </w:rPr>
        <w:t>کافی</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اسوه‏،</w:t>
      </w:r>
      <w:r w:rsidRPr="00871D75">
        <w:rPr>
          <w:rFonts w:cs="B Lotus"/>
          <w:sz w:val="28"/>
          <w:szCs w:val="28"/>
          <w:rtl/>
        </w:rPr>
        <w:t xml:space="preserve"> </w:t>
      </w:r>
      <w:r w:rsidRPr="00871D75">
        <w:rPr>
          <w:rFonts w:cs="B Lotus" w:hint="cs"/>
          <w:sz w:val="28"/>
          <w:szCs w:val="28"/>
          <w:rtl/>
        </w:rPr>
        <w:t>قم‏</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طبری</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بن</w:t>
      </w:r>
      <w:r w:rsidRPr="00871D75">
        <w:rPr>
          <w:rFonts w:cs="B Lotus"/>
          <w:sz w:val="28"/>
          <w:szCs w:val="28"/>
          <w:rtl/>
        </w:rPr>
        <w:t xml:space="preserve"> </w:t>
      </w:r>
      <w:r w:rsidRPr="00871D75">
        <w:rPr>
          <w:rFonts w:cs="B Lotus" w:hint="cs"/>
          <w:sz w:val="28"/>
          <w:szCs w:val="28"/>
          <w:rtl/>
        </w:rPr>
        <w:t>جریر</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1378 </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دلائل</w:t>
      </w:r>
      <w:r w:rsidRPr="00871D75">
        <w:rPr>
          <w:rFonts w:cs="B Lotus"/>
          <w:sz w:val="28"/>
          <w:szCs w:val="28"/>
          <w:rtl/>
        </w:rPr>
        <w:t xml:space="preserve"> </w:t>
      </w:r>
      <w:r w:rsidRPr="00871D75">
        <w:rPr>
          <w:rFonts w:cs="B Lotus" w:hint="cs"/>
          <w:sz w:val="28"/>
          <w:szCs w:val="28"/>
          <w:rtl/>
        </w:rPr>
        <w:t>الإمامة</w:t>
      </w:r>
    </w:p>
    <w:p w:rsid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طبري،</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بن</w:t>
      </w:r>
      <w:r w:rsidRPr="00871D75">
        <w:rPr>
          <w:rFonts w:cs="B Lotus"/>
          <w:sz w:val="28"/>
          <w:szCs w:val="28"/>
          <w:rtl/>
        </w:rPr>
        <w:t xml:space="preserve"> </w:t>
      </w:r>
      <w:r w:rsidRPr="00871D75">
        <w:rPr>
          <w:rFonts w:cs="B Lotus" w:hint="cs"/>
          <w:sz w:val="28"/>
          <w:szCs w:val="28"/>
          <w:rtl/>
        </w:rPr>
        <w:t>جرير؛</w:t>
      </w:r>
      <w:r w:rsidRPr="00871D75">
        <w:rPr>
          <w:rFonts w:cs="B Lotus"/>
          <w:sz w:val="28"/>
          <w:szCs w:val="28"/>
          <w:rtl/>
        </w:rPr>
        <w:t xml:space="preserve">  1387</w:t>
      </w:r>
      <w:r w:rsidRPr="00871D75">
        <w:rPr>
          <w:rFonts w:cs="B Lotus" w:hint="cs"/>
          <w:sz w:val="28"/>
          <w:szCs w:val="28"/>
          <w:rtl/>
        </w:rPr>
        <w:t>ق</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تاريخ</w:t>
      </w:r>
      <w:r w:rsidRPr="00871D75">
        <w:rPr>
          <w:rFonts w:cs="B Lotus"/>
          <w:sz w:val="28"/>
          <w:szCs w:val="28"/>
          <w:rtl/>
        </w:rPr>
        <w:t xml:space="preserve"> </w:t>
      </w:r>
      <w:r w:rsidRPr="00871D75">
        <w:rPr>
          <w:rFonts w:cs="B Lotus" w:hint="cs"/>
          <w:sz w:val="28"/>
          <w:szCs w:val="28"/>
          <w:rtl/>
        </w:rPr>
        <w:t>الأمم</w:t>
      </w:r>
      <w:r w:rsidRPr="00871D75">
        <w:rPr>
          <w:rFonts w:cs="B Lotus"/>
          <w:sz w:val="28"/>
          <w:szCs w:val="28"/>
          <w:rtl/>
        </w:rPr>
        <w:t xml:space="preserve"> </w:t>
      </w:r>
      <w:r w:rsidRPr="00871D75">
        <w:rPr>
          <w:rFonts w:cs="B Lotus" w:hint="cs"/>
          <w:sz w:val="28"/>
          <w:szCs w:val="28"/>
          <w:rtl/>
        </w:rPr>
        <w:t>و</w:t>
      </w:r>
      <w:r w:rsidRPr="00871D75">
        <w:rPr>
          <w:rFonts w:cs="B Lotus"/>
          <w:sz w:val="28"/>
          <w:szCs w:val="28"/>
          <w:rtl/>
        </w:rPr>
        <w:t xml:space="preserve"> </w:t>
      </w:r>
      <w:r w:rsidRPr="00871D75">
        <w:rPr>
          <w:rFonts w:cs="B Lotus" w:hint="cs"/>
          <w:sz w:val="28"/>
          <w:szCs w:val="28"/>
          <w:rtl/>
        </w:rPr>
        <w:t>الملوك،</w:t>
      </w:r>
      <w:r w:rsidRPr="00871D75">
        <w:rPr>
          <w:rFonts w:cs="B Lotus"/>
          <w:sz w:val="28"/>
          <w:szCs w:val="28"/>
          <w:rtl/>
        </w:rPr>
        <w:t xml:space="preserve"> </w:t>
      </w:r>
      <w:r w:rsidRPr="00871D75">
        <w:rPr>
          <w:rFonts w:cs="B Lotus" w:hint="cs"/>
          <w:sz w:val="28"/>
          <w:szCs w:val="28"/>
          <w:rtl/>
        </w:rPr>
        <w:t>تحقيق</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أبوالفضل</w:t>
      </w:r>
      <w:r w:rsidRPr="00871D75">
        <w:rPr>
          <w:rFonts w:cs="B Lotus"/>
          <w:sz w:val="28"/>
          <w:szCs w:val="28"/>
          <w:rtl/>
        </w:rPr>
        <w:t xml:space="preserve"> </w:t>
      </w:r>
      <w:r w:rsidRPr="00871D75">
        <w:rPr>
          <w:rFonts w:cs="B Lotus" w:hint="cs"/>
          <w:sz w:val="28"/>
          <w:szCs w:val="28"/>
          <w:rtl/>
        </w:rPr>
        <w:t>ابراهيم،</w:t>
      </w:r>
      <w:r w:rsidRPr="00871D75">
        <w:rPr>
          <w:rFonts w:cs="B Lotus"/>
          <w:sz w:val="28"/>
          <w:szCs w:val="28"/>
          <w:rtl/>
        </w:rPr>
        <w:t xml:space="preserve"> </w:t>
      </w:r>
      <w:r w:rsidRPr="00871D75">
        <w:rPr>
          <w:rFonts w:cs="B Lotus" w:hint="cs"/>
          <w:sz w:val="28"/>
          <w:szCs w:val="28"/>
          <w:rtl/>
        </w:rPr>
        <w:t>بيروت،</w:t>
      </w:r>
      <w:r w:rsidRPr="00871D75">
        <w:rPr>
          <w:rFonts w:cs="B Lotus"/>
          <w:sz w:val="28"/>
          <w:szCs w:val="28"/>
          <w:rtl/>
        </w:rPr>
        <w:t xml:space="preserve"> </w:t>
      </w:r>
      <w:r w:rsidRPr="00871D75">
        <w:rPr>
          <w:rFonts w:cs="B Lotus" w:hint="cs"/>
          <w:sz w:val="28"/>
          <w:szCs w:val="28"/>
          <w:rtl/>
        </w:rPr>
        <w:t>دار</w:t>
      </w:r>
      <w:r w:rsidRPr="00871D75">
        <w:rPr>
          <w:rFonts w:cs="B Lotus"/>
          <w:sz w:val="28"/>
          <w:szCs w:val="28"/>
          <w:rtl/>
        </w:rPr>
        <w:t xml:space="preserve"> </w:t>
      </w:r>
      <w:r w:rsidRPr="00871D75">
        <w:rPr>
          <w:rFonts w:cs="B Lotus" w:hint="cs"/>
          <w:sz w:val="28"/>
          <w:szCs w:val="28"/>
          <w:rtl/>
        </w:rPr>
        <w:t>التراث،</w:t>
      </w:r>
      <w:r w:rsidRPr="00871D75">
        <w:rPr>
          <w:rFonts w:cs="B Lotus"/>
          <w:sz w:val="28"/>
          <w:szCs w:val="28"/>
          <w:rtl/>
        </w:rPr>
        <w:t xml:space="preserve"> </w:t>
      </w:r>
    </w:p>
    <w:p w:rsidR="009538D2" w:rsidRPr="00871D75" w:rsidRDefault="0065745E" w:rsidP="009538D2">
      <w:pPr>
        <w:pStyle w:val="ListParagraph"/>
        <w:rPr>
          <w:rFonts w:cs="B Lotus"/>
          <w:sz w:val="28"/>
          <w:szCs w:val="28"/>
          <w:rtl/>
        </w:rPr>
      </w:pPr>
      <w:r>
        <w:rPr>
          <w:rFonts w:cs="B Lotus" w:hint="cs"/>
          <w:sz w:val="28"/>
          <w:szCs w:val="28"/>
          <w:rtl/>
        </w:rPr>
        <w:t xml:space="preserve">.          </w:t>
      </w:r>
      <w:r w:rsidR="009538D2" w:rsidRPr="009538D2">
        <w:rPr>
          <w:rFonts w:cs="B Lotus" w:hint="cs"/>
          <w:sz w:val="28"/>
          <w:szCs w:val="28"/>
          <w:rtl/>
        </w:rPr>
        <w:t>الهداية</w:t>
      </w:r>
      <w:r w:rsidR="009538D2" w:rsidRPr="009538D2">
        <w:rPr>
          <w:rFonts w:cs="B Lotus"/>
          <w:sz w:val="28"/>
          <w:szCs w:val="28"/>
          <w:rtl/>
        </w:rPr>
        <w:t xml:space="preserve"> </w:t>
      </w:r>
      <w:r w:rsidR="009538D2" w:rsidRPr="009538D2">
        <w:rPr>
          <w:rFonts w:cs="B Lotus" w:hint="cs"/>
          <w:sz w:val="28"/>
          <w:szCs w:val="28"/>
          <w:rtl/>
        </w:rPr>
        <w:t>الكبرى‏</w:t>
      </w:r>
      <w:r w:rsidR="009538D2">
        <w:rPr>
          <w:rFonts w:cs="B Lotus" w:hint="cs"/>
          <w:sz w:val="28"/>
          <w:szCs w:val="28"/>
          <w:rtl/>
        </w:rPr>
        <w:t xml:space="preserve">، </w:t>
      </w:r>
      <w:r w:rsidR="009538D2" w:rsidRPr="009538D2">
        <w:rPr>
          <w:rFonts w:cs="B Lotus" w:hint="cs"/>
          <w:sz w:val="28"/>
          <w:szCs w:val="28"/>
          <w:rtl/>
        </w:rPr>
        <w:t>حسين</w:t>
      </w:r>
      <w:r w:rsidR="009538D2" w:rsidRPr="009538D2">
        <w:rPr>
          <w:rFonts w:cs="B Lotus"/>
          <w:sz w:val="28"/>
          <w:szCs w:val="28"/>
          <w:rtl/>
        </w:rPr>
        <w:t xml:space="preserve"> </w:t>
      </w:r>
      <w:r w:rsidR="009538D2" w:rsidRPr="009538D2">
        <w:rPr>
          <w:rFonts w:cs="B Lotus" w:hint="cs"/>
          <w:sz w:val="28"/>
          <w:szCs w:val="28"/>
          <w:rtl/>
        </w:rPr>
        <w:t>بن</w:t>
      </w:r>
      <w:r w:rsidR="009538D2" w:rsidRPr="009538D2">
        <w:rPr>
          <w:rFonts w:cs="B Lotus"/>
          <w:sz w:val="28"/>
          <w:szCs w:val="28"/>
          <w:rtl/>
        </w:rPr>
        <w:t xml:space="preserve"> </w:t>
      </w:r>
      <w:r w:rsidR="009538D2" w:rsidRPr="009538D2">
        <w:rPr>
          <w:rFonts w:cs="B Lotus" w:hint="cs"/>
          <w:sz w:val="28"/>
          <w:szCs w:val="28"/>
          <w:rtl/>
        </w:rPr>
        <w:t>حمدان</w:t>
      </w:r>
      <w:r w:rsidR="009538D2" w:rsidRPr="009538D2">
        <w:rPr>
          <w:rFonts w:cs="B Lotus"/>
          <w:sz w:val="28"/>
          <w:szCs w:val="28"/>
          <w:rtl/>
        </w:rPr>
        <w:t xml:space="preserve"> </w:t>
      </w:r>
      <w:r w:rsidR="009538D2" w:rsidRPr="009538D2">
        <w:rPr>
          <w:rFonts w:cs="B Lotus" w:hint="cs"/>
          <w:sz w:val="28"/>
          <w:szCs w:val="28"/>
          <w:rtl/>
        </w:rPr>
        <w:t>خصيبى‏</w:t>
      </w:r>
      <w:r w:rsidR="009538D2">
        <w:rPr>
          <w:rFonts w:cs="B Lotus" w:hint="cs"/>
          <w:sz w:val="28"/>
          <w:szCs w:val="28"/>
          <w:rtl/>
        </w:rPr>
        <w:t xml:space="preserve">، </w:t>
      </w:r>
      <w:r w:rsidR="009538D2" w:rsidRPr="009538D2">
        <w:rPr>
          <w:rFonts w:cs="B Lotus" w:hint="cs"/>
          <w:sz w:val="28"/>
          <w:szCs w:val="28"/>
          <w:rtl/>
        </w:rPr>
        <w:t>ناشر</w:t>
      </w:r>
      <w:r w:rsidR="009538D2" w:rsidRPr="009538D2">
        <w:rPr>
          <w:rFonts w:cs="B Lotus"/>
          <w:sz w:val="28"/>
          <w:szCs w:val="28"/>
          <w:rtl/>
        </w:rPr>
        <w:t xml:space="preserve">: </w:t>
      </w:r>
      <w:r w:rsidR="009538D2" w:rsidRPr="009538D2">
        <w:rPr>
          <w:rFonts w:cs="B Lotus" w:hint="cs"/>
          <w:sz w:val="28"/>
          <w:szCs w:val="28"/>
          <w:rtl/>
        </w:rPr>
        <w:t>البلاغ‏</w:t>
      </w:r>
      <w:r w:rsidR="009538D2">
        <w:rPr>
          <w:rFonts w:cs="B Lotus" w:hint="cs"/>
          <w:sz w:val="28"/>
          <w:szCs w:val="28"/>
          <w:rtl/>
        </w:rPr>
        <w:t xml:space="preserve">، </w:t>
      </w:r>
      <w:r w:rsidR="009538D2" w:rsidRPr="009538D2">
        <w:rPr>
          <w:rFonts w:cs="B Lotus" w:hint="cs"/>
          <w:sz w:val="28"/>
          <w:szCs w:val="28"/>
          <w:rtl/>
        </w:rPr>
        <w:t>سال</w:t>
      </w:r>
      <w:r w:rsidR="009538D2" w:rsidRPr="009538D2">
        <w:rPr>
          <w:rFonts w:cs="B Lotus"/>
          <w:sz w:val="28"/>
          <w:szCs w:val="28"/>
          <w:rtl/>
        </w:rPr>
        <w:t xml:space="preserve"> </w:t>
      </w:r>
      <w:r w:rsidR="009538D2" w:rsidRPr="009538D2">
        <w:rPr>
          <w:rFonts w:cs="B Lotus" w:hint="cs"/>
          <w:sz w:val="28"/>
          <w:szCs w:val="28"/>
          <w:rtl/>
        </w:rPr>
        <w:t>چاپ</w:t>
      </w:r>
      <w:r w:rsidR="009538D2" w:rsidRPr="009538D2">
        <w:rPr>
          <w:rFonts w:cs="B Lotus"/>
          <w:sz w:val="28"/>
          <w:szCs w:val="28"/>
          <w:rtl/>
        </w:rPr>
        <w:t xml:space="preserve">: 1419 </w:t>
      </w:r>
      <w:r w:rsidR="009538D2" w:rsidRPr="009538D2">
        <w:rPr>
          <w:rFonts w:cs="B Lotus" w:hint="cs"/>
          <w:sz w:val="28"/>
          <w:szCs w:val="28"/>
          <w:rtl/>
        </w:rPr>
        <w:t>ق‏</w:t>
      </w:r>
    </w:p>
    <w:p w:rsidR="00871D75" w:rsidRP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فرهنگ</w:t>
      </w:r>
      <w:r w:rsidRPr="00871D75">
        <w:rPr>
          <w:rFonts w:cs="B Lotus"/>
          <w:sz w:val="28"/>
          <w:szCs w:val="28"/>
          <w:rtl/>
        </w:rPr>
        <w:t xml:space="preserve"> </w:t>
      </w:r>
      <w:r w:rsidRPr="00871D75">
        <w:rPr>
          <w:rFonts w:cs="B Lotus" w:hint="cs"/>
          <w:sz w:val="28"/>
          <w:szCs w:val="28"/>
          <w:rtl/>
        </w:rPr>
        <w:t>مهدویت</w:t>
      </w:r>
      <w:r w:rsidRPr="00871D75">
        <w:rPr>
          <w:rFonts w:cs="B Lotus"/>
          <w:sz w:val="28"/>
          <w:szCs w:val="28"/>
          <w:rtl/>
        </w:rPr>
        <w:t xml:space="preserve"> </w:t>
      </w:r>
      <w:r w:rsidRPr="00871D75">
        <w:rPr>
          <w:rFonts w:cs="B Lotus" w:hint="cs"/>
          <w:sz w:val="28"/>
          <w:szCs w:val="28"/>
          <w:rtl/>
        </w:rPr>
        <w:t>درالقاب</w:t>
      </w:r>
      <w:r w:rsidRPr="00871D75">
        <w:rPr>
          <w:rFonts w:cs="B Lotus"/>
          <w:sz w:val="28"/>
          <w:szCs w:val="28"/>
          <w:rtl/>
        </w:rPr>
        <w:t xml:space="preserve"> </w:t>
      </w:r>
      <w:r w:rsidRPr="00871D75">
        <w:rPr>
          <w:rFonts w:cs="B Lotus" w:hint="cs"/>
          <w:sz w:val="28"/>
          <w:szCs w:val="28"/>
          <w:rtl/>
        </w:rPr>
        <w:t>خلفای</w:t>
      </w:r>
      <w:r w:rsidRPr="00871D75">
        <w:rPr>
          <w:rFonts w:cs="B Lotus"/>
          <w:sz w:val="28"/>
          <w:szCs w:val="28"/>
          <w:rtl/>
        </w:rPr>
        <w:t xml:space="preserve"> </w:t>
      </w:r>
      <w:r w:rsidRPr="00871D75">
        <w:rPr>
          <w:rFonts w:cs="B Lotus" w:hint="cs"/>
          <w:sz w:val="28"/>
          <w:szCs w:val="28"/>
          <w:rtl/>
        </w:rPr>
        <w:t>عباسی،</w:t>
      </w:r>
      <w:r w:rsidRPr="00871D75">
        <w:rPr>
          <w:rFonts w:cs="B Lotus"/>
          <w:sz w:val="28"/>
          <w:szCs w:val="28"/>
          <w:rtl/>
        </w:rPr>
        <w:t xml:space="preserve"> </w:t>
      </w:r>
      <w:r w:rsidRPr="00871D75">
        <w:rPr>
          <w:rFonts w:cs="B Lotus" w:hint="cs"/>
          <w:sz w:val="28"/>
          <w:szCs w:val="28"/>
          <w:rtl/>
        </w:rPr>
        <w:t>تاریخ</w:t>
      </w:r>
      <w:r w:rsidRPr="00871D75">
        <w:rPr>
          <w:rFonts w:cs="B Lotus"/>
          <w:sz w:val="28"/>
          <w:szCs w:val="28"/>
          <w:rtl/>
        </w:rPr>
        <w:t xml:space="preserve"> </w:t>
      </w:r>
      <w:r w:rsidRPr="00871D75">
        <w:rPr>
          <w:rFonts w:cs="B Lotus" w:hint="cs"/>
          <w:sz w:val="28"/>
          <w:szCs w:val="28"/>
          <w:rtl/>
        </w:rPr>
        <w:t>انتشار</w:t>
      </w:r>
      <w:r w:rsidRPr="00871D75">
        <w:rPr>
          <w:rFonts w:cs="B Lotus"/>
          <w:sz w:val="28"/>
          <w:szCs w:val="28"/>
          <w:rtl/>
        </w:rPr>
        <w:t xml:space="preserve"> : 1387/2/25</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مجله،</w:t>
      </w:r>
      <w:r w:rsidRPr="00871D75">
        <w:rPr>
          <w:rFonts w:cs="B Lotus"/>
          <w:sz w:val="28"/>
          <w:szCs w:val="28"/>
          <w:rtl/>
        </w:rPr>
        <w:t xml:space="preserve"> </w:t>
      </w:r>
      <w:r w:rsidRPr="00871D75">
        <w:rPr>
          <w:rFonts w:cs="B Lotus" w:hint="cs"/>
          <w:sz w:val="28"/>
          <w:szCs w:val="28"/>
          <w:rtl/>
        </w:rPr>
        <w:t>تاریخ</w:t>
      </w:r>
      <w:r w:rsidRPr="00871D75">
        <w:rPr>
          <w:rFonts w:cs="B Lotus"/>
          <w:sz w:val="28"/>
          <w:szCs w:val="28"/>
          <w:rtl/>
        </w:rPr>
        <w:t xml:space="preserve"> </w:t>
      </w:r>
      <w:r w:rsidRPr="00871D75">
        <w:rPr>
          <w:rFonts w:cs="B Lotus" w:hint="cs"/>
          <w:sz w:val="28"/>
          <w:szCs w:val="28"/>
          <w:rtl/>
        </w:rPr>
        <w:t>در</w:t>
      </w:r>
      <w:r w:rsidRPr="00871D75">
        <w:rPr>
          <w:rFonts w:cs="B Lotus"/>
          <w:sz w:val="28"/>
          <w:szCs w:val="28"/>
          <w:rtl/>
        </w:rPr>
        <w:t xml:space="preserve"> </w:t>
      </w:r>
      <w:r w:rsidRPr="00871D75">
        <w:rPr>
          <w:rFonts w:cs="B Lotus" w:hint="cs"/>
          <w:sz w:val="28"/>
          <w:szCs w:val="28"/>
          <w:rtl/>
        </w:rPr>
        <w:t>آینه</w:t>
      </w:r>
      <w:r w:rsidRPr="00871D75">
        <w:rPr>
          <w:rFonts w:cs="B Lotus"/>
          <w:sz w:val="28"/>
          <w:szCs w:val="28"/>
          <w:rtl/>
        </w:rPr>
        <w:t xml:space="preserve"> </w:t>
      </w:r>
      <w:r w:rsidRPr="00871D75">
        <w:rPr>
          <w:rFonts w:cs="B Lotus" w:hint="cs"/>
          <w:sz w:val="28"/>
          <w:szCs w:val="28"/>
          <w:rtl/>
        </w:rPr>
        <w:t>پژوهش،</w:t>
      </w:r>
      <w:r w:rsidRPr="00871D75">
        <w:rPr>
          <w:rFonts w:cs="B Lotus"/>
          <w:sz w:val="28"/>
          <w:szCs w:val="28"/>
          <w:rtl/>
        </w:rPr>
        <w:t xml:space="preserve"> </w:t>
      </w:r>
      <w:r w:rsidRPr="00871D75">
        <w:rPr>
          <w:rFonts w:cs="B Lotus" w:hint="cs"/>
          <w:sz w:val="28"/>
          <w:szCs w:val="28"/>
          <w:rtl/>
        </w:rPr>
        <w:t>شماره</w:t>
      </w:r>
      <w:r w:rsidRPr="00871D75">
        <w:rPr>
          <w:rFonts w:cs="B Lotus"/>
          <w:sz w:val="28"/>
          <w:szCs w:val="28"/>
          <w:rtl/>
        </w:rPr>
        <w:t xml:space="preserve"> 1 , </w:t>
      </w:r>
      <w:r w:rsidRPr="00871D75">
        <w:rPr>
          <w:rFonts w:cs="B Lotus" w:hint="cs"/>
          <w:sz w:val="28"/>
          <w:szCs w:val="28"/>
          <w:rtl/>
        </w:rPr>
        <w:t>فاروق</w:t>
      </w:r>
      <w:r w:rsidRPr="00871D75">
        <w:rPr>
          <w:rFonts w:cs="B Lotus"/>
          <w:sz w:val="28"/>
          <w:szCs w:val="28"/>
          <w:rtl/>
        </w:rPr>
        <w:t xml:space="preserve"> </w:t>
      </w:r>
      <w:r w:rsidRPr="00871D75">
        <w:rPr>
          <w:rFonts w:cs="B Lotus" w:hint="cs"/>
          <w:sz w:val="28"/>
          <w:szCs w:val="28"/>
          <w:rtl/>
        </w:rPr>
        <w:t>عمر</w:t>
      </w:r>
      <w:r w:rsidRPr="00871D75">
        <w:rPr>
          <w:rFonts w:cs="B Lotus"/>
          <w:sz w:val="28"/>
          <w:szCs w:val="28"/>
          <w:rtl/>
        </w:rPr>
        <w:t xml:space="preserve">1/ </w:t>
      </w:r>
      <w:r w:rsidRPr="00871D75">
        <w:rPr>
          <w:rFonts w:cs="B Lotus" w:hint="cs"/>
          <w:sz w:val="28"/>
          <w:szCs w:val="28"/>
          <w:rtl/>
        </w:rPr>
        <w:t>غلام</w:t>
      </w:r>
      <w:r w:rsidRPr="00871D75">
        <w:rPr>
          <w:rFonts w:cs="B Lotus"/>
          <w:sz w:val="28"/>
          <w:szCs w:val="28"/>
          <w:rtl/>
        </w:rPr>
        <w:t xml:space="preserve"> </w:t>
      </w:r>
      <w:r w:rsidRPr="00871D75">
        <w:rPr>
          <w:rFonts w:cs="B Lotus" w:hint="cs"/>
          <w:sz w:val="28"/>
          <w:szCs w:val="28"/>
          <w:rtl/>
        </w:rPr>
        <w:t>حسن</w:t>
      </w:r>
      <w:r w:rsidRPr="00871D75">
        <w:rPr>
          <w:rFonts w:cs="B Lotus"/>
          <w:sz w:val="28"/>
          <w:szCs w:val="28"/>
          <w:rtl/>
        </w:rPr>
        <w:t xml:space="preserve"> </w:t>
      </w:r>
      <w:r w:rsidRPr="00871D75">
        <w:rPr>
          <w:rFonts w:cs="B Lotus" w:hint="cs"/>
          <w:sz w:val="28"/>
          <w:szCs w:val="28"/>
          <w:rtl/>
        </w:rPr>
        <w:t>محرّمی</w:t>
      </w:r>
    </w:p>
    <w:p w:rsid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كشي</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محمد</w:t>
      </w:r>
      <w:r w:rsidRPr="00871D75">
        <w:rPr>
          <w:rFonts w:cs="B Lotus"/>
          <w:sz w:val="28"/>
          <w:szCs w:val="28"/>
          <w:rtl/>
        </w:rPr>
        <w:t xml:space="preserve"> </w:t>
      </w:r>
      <w:r w:rsidRPr="00871D75">
        <w:rPr>
          <w:rFonts w:cs="B Lotus" w:hint="cs"/>
          <w:sz w:val="28"/>
          <w:szCs w:val="28"/>
          <w:rtl/>
        </w:rPr>
        <w:t>بن</w:t>
      </w:r>
      <w:r w:rsidRPr="00871D75">
        <w:rPr>
          <w:rFonts w:cs="B Lotus"/>
          <w:sz w:val="28"/>
          <w:szCs w:val="28"/>
          <w:rtl/>
        </w:rPr>
        <w:t xml:space="preserve"> </w:t>
      </w:r>
      <w:r w:rsidRPr="00871D75">
        <w:rPr>
          <w:rFonts w:cs="B Lotus" w:hint="cs"/>
          <w:sz w:val="28"/>
          <w:szCs w:val="28"/>
          <w:rtl/>
        </w:rPr>
        <w:t>عمر،</w:t>
      </w:r>
      <w:r w:rsidRPr="00871D75">
        <w:rPr>
          <w:rFonts w:cs="B Lotus"/>
          <w:sz w:val="28"/>
          <w:szCs w:val="28"/>
          <w:rtl/>
        </w:rPr>
        <w:t xml:space="preserve"> 1384</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رجال</w:t>
      </w:r>
      <w:r w:rsidRPr="00871D75">
        <w:rPr>
          <w:rFonts w:cs="B Lotus"/>
          <w:sz w:val="28"/>
          <w:szCs w:val="28"/>
          <w:rtl/>
        </w:rPr>
        <w:t xml:space="preserve"> </w:t>
      </w:r>
      <w:r w:rsidRPr="00871D75">
        <w:rPr>
          <w:rFonts w:cs="B Lotus" w:hint="cs"/>
          <w:sz w:val="28"/>
          <w:szCs w:val="28"/>
          <w:rtl/>
        </w:rPr>
        <w:t>كشي</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دانشگاه</w:t>
      </w:r>
      <w:r w:rsidRPr="00871D75">
        <w:rPr>
          <w:rFonts w:cs="B Lotus"/>
          <w:sz w:val="28"/>
          <w:szCs w:val="28"/>
          <w:rtl/>
        </w:rPr>
        <w:t xml:space="preserve"> </w:t>
      </w:r>
      <w:r w:rsidRPr="00871D75">
        <w:rPr>
          <w:rFonts w:cs="B Lotus" w:hint="cs"/>
          <w:sz w:val="28"/>
          <w:szCs w:val="28"/>
          <w:rtl/>
        </w:rPr>
        <w:t>مشهد،</w:t>
      </w:r>
      <w:r w:rsidRPr="00871D75">
        <w:rPr>
          <w:rFonts w:cs="B Lotus"/>
          <w:sz w:val="28"/>
          <w:szCs w:val="28"/>
          <w:rtl/>
        </w:rPr>
        <w:t xml:space="preserve"> </w:t>
      </w:r>
      <w:r w:rsidRPr="00871D75">
        <w:rPr>
          <w:rFonts w:cs="B Lotus" w:hint="cs"/>
          <w:sz w:val="28"/>
          <w:szCs w:val="28"/>
          <w:rtl/>
        </w:rPr>
        <w:t>مشهد</w:t>
      </w:r>
    </w:p>
    <w:p w:rsidR="008D7AF2" w:rsidRPr="008D7AF2" w:rsidRDefault="008D7AF2" w:rsidP="008D7AF2">
      <w:pPr>
        <w:pStyle w:val="ListParagraph"/>
        <w:rPr>
          <w:rFonts w:cs="B Lotus"/>
          <w:sz w:val="28"/>
          <w:szCs w:val="28"/>
          <w:rtl/>
        </w:rPr>
      </w:pPr>
      <w:r w:rsidRPr="008D7AF2">
        <w:rPr>
          <w:rFonts w:cs="B Lotus"/>
          <w:sz w:val="28"/>
          <w:szCs w:val="28"/>
          <w:rtl/>
        </w:rPr>
        <w:t>.</w:t>
      </w:r>
      <w:r w:rsidRPr="008D7AF2">
        <w:rPr>
          <w:rFonts w:cs="B Lotus"/>
          <w:sz w:val="28"/>
          <w:szCs w:val="28"/>
          <w:rtl/>
        </w:rPr>
        <w:tab/>
      </w:r>
      <w:r w:rsidRPr="008D7AF2">
        <w:rPr>
          <w:rFonts w:cs="B Lotus" w:hint="cs"/>
          <w:sz w:val="28"/>
          <w:szCs w:val="28"/>
          <w:rtl/>
        </w:rPr>
        <w:t>نعمانى</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محمد</w:t>
      </w:r>
      <w:r w:rsidRPr="008D7AF2">
        <w:rPr>
          <w:rFonts w:cs="B Lotus"/>
          <w:sz w:val="28"/>
          <w:szCs w:val="28"/>
          <w:rtl/>
        </w:rPr>
        <w:t xml:space="preserve"> </w:t>
      </w:r>
      <w:r w:rsidRPr="008D7AF2">
        <w:rPr>
          <w:rFonts w:cs="B Lotus" w:hint="cs"/>
          <w:sz w:val="28"/>
          <w:szCs w:val="28"/>
          <w:rtl/>
        </w:rPr>
        <w:t>بن</w:t>
      </w:r>
      <w:r w:rsidRPr="008D7AF2">
        <w:rPr>
          <w:rFonts w:cs="B Lotus"/>
          <w:sz w:val="28"/>
          <w:szCs w:val="28"/>
          <w:rtl/>
        </w:rPr>
        <w:t xml:space="preserve"> </w:t>
      </w:r>
      <w:r w:rsidRPr="008D7AF2">
        <w:rPr>
          <w:rFonts w:cs="B Lotus" w:hint="cs"/>
          <w:sz w:val="28"/>
          <w:szCs w:val="28"/>
          <w:rtl/>
        </w:rPr>
        <w:t>ابراهيم</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1397 </w:t>
      </w:r>
      <w:r w:rsidRPr="008D7AF2">
        <w:rPr>
          <w:rFonts w:cs="B Lotus" w:hint="cs"/>
          <w:sz w:val="28"/>
          <w:szCs w:val="28"/>
          <w:rtl/>
        </w:rPr>
        <w:t>ق‏،</w:t>
      </w:r>
      <w:r w:rsidRPr="008D7AF2">
        <w:rPr>
          <w:rFonts w:cs="B Lotus"/>
          <w:sz w:val="28"/>
          <w:szCs w:val="28"/>
          <w:rtl/>
        </w:rPr>
        <w:t xml:space="preserve"> </w:t>
      </w:r>
      <w:r w:rsidRPr="008D7AF2">
        <w:rPr>
          <w:rFonts w:cs="B Lotus" w:hint="cs"/>
          <w:sz w:val="28"/>
          <w:szCs w:val="28"/>
          <w:rtl/>
        </w:rPr>
        <w:t>الغيبة،</w:t>
      </w:r>
      <w:r w:rsidRPr="008D7AF2">
        <w:rPr>
          <w:rFonts w:cs="B Lotus"/>
          <w:sz w:val="28"/>
          <w:szCs w:val="28"/>
          <w:rtl/>
        </w:rPr>
        <w:t xml:space="preserve">  </w:t>
      </w:r>
      <w:r w:rsidRPr="008D7AF2">
        <w:rPr>
          <w:rFonts w:cs="B Lotus" w:hint="cs"/>
          <w:sz w:val="28"/>
          <w:szCs w:val="28"/>
          <w:rtl/>
        </w:rPr>
        <w:t>نشر</w:t>
      </w:r>
      <w:r w:rsidRPr="008D7AF2">
        <w:rPr>
          <w:rFonts w:cs="B Lotus"/>
          <w:sz w:val="28"/>
          <w:szCs w:val="28"/>
          <w:rtl/>
        </w:rPr>
        <w:t xml:space="preserve"> </w:t>
      </w:r>
      <w:r w:rsidRPr="008D7AF2">
        <w:rPr>
          <w:rFonts w:cs="B Lotus" w:hint="cs"/>
          <w:sz w:val="28"/>
          <w:szCs w:val="28"/>
          <w:rtl/>
        </w:rPr>
        <w:t>صدوق‏،</w:t>
      </w:r>
      <w:r w:rsidRPr="008D7AF2">
        <w:rPr>
          <w:rFonts w:cs="B Lotus"/>
          <w:sz w:val="28"/>
          <w:szCs w:val="28"/>
          <w:rtl/>
        </w:rPr>
        <w:t xml:space="preserve"> </w:t>
      </w:r>
      <w:r w:rsidRPr="008D7AF2">
        <w:rPr>
          <w:rFonts w:cs="B Lotus" w:hint="cs"/>
          <w:sz w:val="28"/>
          <w:szCs w:val="28"/>
          <w:rtl/>
        </w:rPr>
        <w:t>تهران‏</w:t>
      </w:r>
    </w:p>
    <w:p w:rsidR="008D7AF2" w:rsidRDefault="008D7AF2" w:rsidP="008D7AF2">
      <w:pPr>
        <w:pStyle w:val="ListParagraph"/>
        <w:rPr>
          <w:rFonts w:cs="B Lotus"/>
          <w:sz w:val="28"/>
          <w:szCs w:val="28"/>
          <w:rtl/>
        </w:rPr>
      </w:pPr>
      <w:r w:rsidRPr="008D7AF2">
        <w:rPr>
          <w:rFonts w:cs="B Lotus"/>
          <w:sz w:val="28"/>
          <w:szCs w:val="28"/>
          <w:rtl/>
        </w:rPr>
        <w:t>.</w:t>
      </w:r>
      <w:r w:rsidRPr="008D7AF2">
        <w:rPr>
          <w:rFonts w:cs="B Lotus"/>
          <w:sz w:val="28"/>
          <w:szCs w:val="28"/>
          <w:rtl/>
        </w:rPr>
        <w:tab/>
      </w:r>
      <w:r w:rsidRPr="008D7AF2">
        <w:rPr>
          <w:rFonts w:cs="B Lotus" w:hint="cs"/>
          <w:sz w:val="28"/>
          <w:szCs w:val="28"/>
          <w:rtl/>
        </w:rPr>
        <w:t>یاقوت</w:t>
      </w:r>
      <w:r w:rsidRPr="008D7AF2">
        <w:rPr>
          <w:rFonts w:cs="B Lotus"/>
          <w:sz w:val="28"/>
          <w:szCs w:val="28"/>
          <w:rtl/>
        </w:rPr>
        <w:t xml:space="preserve"> </w:t>
      </w:r>
      <w:r w:rsidRPr="008D7AF2">
        <w:rPr>
          <w:rFonts w:cs="B Lotus" w:hint="cs"/>
          <w:sz w:val="28"/>
          <w:szCs w:val="28"/>
          <w:rtl/>
        </w:rPr>
        <w:t>حموی،</w:t>
      </w:r>
      <w:r w:rsidRPr="008D7AF2">
        <w:rPr>
          <w:rFonts w:cs="B Lotus"/>
          <w:sz w:val="28"/>
          <w:szCs w:val="28"/>
          <w:rtl/>
        </w:rPr>
        <w:t xml:space="preserve"> 1995 </w:t>
      </w:r>
      <w:r w:rsidRPr="008D7AF2">
        <w:rPr>
          <w:rFonts w:cs="B Lotus" w:hint="cs"/>
          <w:sz w:val="28"/>
          <w:szCs w:val="28"/>
          <w:rtl/>
        </w:rPr>
        <w:t>م،</w:t>
      </w:r>
      <w:r w:rsidRPr="008D7AF2">
        <w:rPr>
          <w:rFonts w:cs="B Lotus"/>
          <w:sz w:val="28"/>
          <w:szCs w:val="28"/>
          <w:rtl/>
        </w:rPr>
        <w:t xml:space="preserve"> </w:t>
      </w:r>
      <w:r w:rsidRPr="008D7AF2">
        <w:rPr>
          <w:rFonts w:cs="B Lotus" w:hint="cs"/>
          <w:sz w:val="28"/>
          <w:szCs w:val="28"/>
          <w:rtl/>
        </w:rPr>
        <w:t>معجم</w:t>
      </w:r>
      <w:r w:rsidRPr="008D7AF2">
        <w:rPr>
          <w:rFonts w:cs="B Lotus"/>
          <w:sz w:val="28"/>
          <w:szCs w:val="28"/>
          <w:rtl/>
        </w:rPr>
        <w:t xml:space="preserve"> </w:t>
      </w:r>
      <w:r w:rsidRPr="008D7AF2">
        <w:rPr>
          <w:rFonts w:cs="B Lotus" w:hint="cs"/>
          <w:sz w:val="28"/>
          <w:szCs w:val="28"/>
          <w:rtl/>
        </w:rPr>
        <w:t>البلدان</w:t>
      </w:r>
      <w:r w:rsidRPr="008D7AF2">
        <w:rPr>
          <w:rFonts w:cs="B Lotus"/>
          <w:sz w:val="28"/>
          <w:szCs w:val="28"/>
          <w:rtl/>
        </w:rPr>
        <w:t xml:space="preserve"> </w:t>
      </w:r>
      <w:r w:rsidRPr="008D7AF2">
        <w:rPr>
          <w:rFonts w:cs="B Lotus" w:hint="cs"/>
          <w:sz w:val="28"/>
          <w:szCs w:val="28"/>
          <w:rtl/>
        </w:rPr>
        <w:t>معجم</w:t>
      </w:r>
      <w:r w:rsidRPr="008D7AF2">
        <w:rPr>
          <w:rFonts w:cs="B Lotus"/>
          <w:sz w:val="28"/>
          <w:szCs w:val="28"/>
          <w:rtl/>
        </w:rPr>
        <w:t xml:space="preserve"> </w:t>
      </w:r>
      <w:r w:rsidRPr="008D7AF2">
        <w:rPr>
          <w:rFonts w:cs="B Lotus" w:hint="cs"/>
          <w:sz w:val="28"/>
          <w:szCs w:val="28"/>
          <w:rtl/>
        </w:rPr>
        <w:t>البلدان‏</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بيروت،</w:t>
      </w:r>
      <w:r w:rsidRPr="008D7AF2">
        <w:rPr>
          <w:rFonts w:cs="B Lotus"/>
          <w:sz w:val="28"/>
          <w:szCs w:val="28"/>
          <w:rtl/>
        </w:rPr>
        <w:t xml:space="preserve"> </w:t>
      </w:r>
      <w:r w:rsidRPr="008D7AF2">
        <w:rPr>
          <w:rFonts w:cs="B Lotus" w:hint="cs"/>
          <w:sz w:val="28"/>
          <w:szCs w:val="28"/>
          <w:rtl/>
        </w:rPr>
        <w:t>دار</w:t>
      </w:r>
      <w:r w:rsidRPr="008D7AF2">
        <w:rPr>
          <w:rFonts w:cs="B Lotus"/>
          <w:sz w:val="28"/>
          <w:szCs w:val="28"/>
          <w:rtl/>
        </w:rPr>
        <w:t xml:space="preserve"> </w:t>
      </w:r>
      <w:r w:rsidRPr="008D7AF2">
        <w:rPr>
          <w:rFonts w:cs="B Lotus" w:hint="cs"/>
          <w:sz w:val="28"/>
          <w:szCs w:val="28"/>
          <w:rtl/>
        </w:rPr>
        <w:t>صادر</w:t>
      </w:r>
    </w:p>
    <w:p w:rsidR="008D7AF2" w:rsidRPr="008D7AF2" w:rsidRDefault="008D7AF2" w:rsidP="008D7AF2">
      <w:pPr>
        <w:pStyle w:val="ListParagraph"/>
        <w:rPr>
          <w:rFonts w:cs="B Lotus"/>
          <w:sz w:val="28"/>
          <w:szCs w:val="28"/>
          <w:rtl/>
        </w:rPr>
      </w:pPr>
      <w:r>
        <w:rPr>
          <w:rFonts w:cs="B Lotus" w:hint="cs"/>
          <w:sz w:val="28"/>
          <w:szCs w:val="28"/>
          <w:rtl/>
        </w:rPr>
        <w:t xml:space="preserve">.         </w:t>
      </w:r>
      <w:r w:rsidRPr="008D7AF2">
        <w:rPr>
          <w:rFonts w:cs="B Lotus" w:hint="cs"/>
          <w:sz w:val="28"/>
          <w:szCs w:val="28"/>
          <w:rtl/>
        </w:rPr>
        <w:t>مجلسی،</w:t>
      </w:r>
      <w:r w:rsidRPr="008D7AF2">
        <w:rPr>
          <w:rFonts w:cs="B Lotus"/>
          <w:sz w:val="28"/>
          <w:szCs w:val="28"/>
          <w:rtl/>
        </w:rPr>
        <w:t xml:space="preserve"> </w:t>
      </w:r>
      <w:r w:rsidRPr="008D7AF2">
        <w:rPr>
          <w:rFonts w:cs="B Lotus" w:hint="cs"/>
          <w:sz w:val="28"/>
          <w:szCs w:val="28"/>
          <w:rtl/>
        </w:rPr>
        <w:t>محمد</w:t>
      </w:r>
      <w:r w:rsidRPr="008D7AF2">
        <w:rPr>
          <w:rFonts w:cs="B Lotus"/>
          <w:sz w:val="28"/>
          <w:szCs w:val="28"/>
          <w:rtl/>
        </w:rPr>
        <w:t xml:space="preserve"> </w:t>
      </w:r>
      <w:r w:rsidRPr="008D7AF2">
        <w:rPr>
          <w:rFonts w:cs="B Lotus" w:hint="cs"/>
          <w:sz w:val="28"/>
          <w:szCs w:val="28"/>
          <w:rtl/>
        </w:rPr>
        <w:t>باقر</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1363 </w:t>
      </w:r>
      <w:r w:rsidRPr="008D7AF2">
        <w:rPr>
          <w:rFonts w:cs="B Lotus" w:hint="cs"/>
          <w:sz w:val="28"/>
          <w:szCs w:val="28"/>
          <w:rtl/>
        </w:rPr>
        <w:t>ش</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بحار</w:t>
      </w:r>
      <w:r w:rsidRPr="008D7AF2">
        <w:rPr>
          <w:rFonts w:cs="B Lotus"/>
          <w:sz w:val="28"/>
          <w:szCs w:val="28"/>
          <w:rtl/>
        </w:rPr>
        <w:t xml:space="preserve"> </w:t>
      </w:r>
      <w:r w:rsidRPr="008D7AF2">
        <w:rPr>
          <w:rFonts w:cs="B Lotus" w:hint="cs"/>
          <w:sz w:val="28"/>
          <w:szCs w:val="28"/>
          <w:rtl/>
        </w:rPr>
        <w:t>الانوار</w:t>
      </w:r>
      <w:r w:rsidRPr="008D7AF2">
        <w:rPr>
          <w:rFonts w:cs="B Lotus"/>
          <w:sz w:val="28"/>
          <w:szCs w:val="28"/>
          <w:rtl/>
        </w:rPr>
        <w:t xml:space="preserve">. </w:t>
      </w:r>
      <w:r w:rsidRPr="008D7AF2">
        <w:rPr>
          <w:rFonts w:cs="B Lotus" w:hint="cs"/>
          <w:sz w:val="28"/>
          <w:szCs w:val="28"/>
          <w:rtl/>
        </w:rPr>
        <w:t>اسلامیه</w:t>
      </w:r>
      <w:r w:rsidRPr="008D7AF2">
        <w:rPr>
          <w:rFonts w:cs="B Lotus"/>
          <w:sz w:val="28"/>
          <w:szCs w:val="28"/>
          <w:rtl/>
        </w:rPr>
        <w:t xml:space="preserve"> </w:t>
      </w:r>
      <w:r w:rsidRPr="008D7AF2">
        <w:rPr>
          <w:rFonts w:cs="B Lotus" w:hint="cs"/>
          <w:sz w:val="28"/>
          <w:szCs w:val="28"/>
          <w:rtl/>
        </w:rPr>
        <w:t>تهران</w:t>
      </w:r>
      <w:r w:rsidRPr="008D7AF2">
        <w:rPr>
          <w:rFonts w:cs="B Lotus"/>
          <w:sz w:val="28"/>
          <w:szCs w:val="28"/>
          <w:rtl/>
        </w:rPr>
        <w:t xml:space="preserve"> </w:t>
      </w:r>
    </w:p>
    <w:p w:rsidR="008D7AF2" w:rsidRPr="00871D75" w:rsidRDefault="008D7AF2" w:rsidP="008D7AF2">
      <w:pPr>
        <w:pStyle w:val="ListParagraph"/>
        <w:rPr>
          <w:rFonts w:cs="B Lotus"/>
          <w:sz w:val="28"/>
          <w:szCs w:val="28"/>
          <w:rtl/>
        </w:rPr>
      </w:pPr>
      <w:r w:rsidRPr="008D7AF2">
        <w:rPr>
          <w:rFonts w:cs="B Lotus"/>
          <w:sz w:val="28"/>
          <w:szCs w:val="28"/>
          <w:rtl/>
        </w:rPr>
        <w:t>.</w:t>
      </w:r>
      <w:r w:rsidRPr="008D7AF2">
        <w:rPr>
          <w:rFonts w:cs="B Lotus"/>
          <w:sz w:val="28"/>
          <w:szCs w:val="28"/>
          <w:rtl/>
        </w:rPr>
        <w:tab/>
      </w:r>
      <w:r w:rsidRPr="008D7AF2">
        <w:rPr>
          <w:rFonts w:cs="B Lotus" w:hint="cs"/>
          <w:sz w:val="28"/>
          <w:szCs w:val="28"/>
          <w:rtl/>
        </w:rPr>
        <w:t>مسلم</w:t>
      </w:r>
      <w:r w:rsidRPr="008D7AF2">
        <w:rPr>
          <w:rFonts w:cs="B Lotus"/>
          <w:sz w:val="28"/>
          <w:szCs w:val="28"/>
          <w:rtl/>
        </w:rPr>
        <w:t xml:space="preserve"> </w:t>
      </w:r>
      <w:r w:rsidRPr="008D7AF2">
        <w:rPr>
          <w:rFonts w:cs="B Lotus" w:hint="cs"/>
          <w:sz w:val="28"/>
          <w:szCs w:val="28"/>
          <w:rtl/>
        </w:rPr>
        <w:t>بن</w:t>
      </w:r>
      <w:r w:rsidRPr="008D7AF2">
        <w:rPr>
          <w:rFonts w:cs="B Lotus"/>
          <w:sz w:val="28"/>
          <w:szCs w:val="28"/>
          <w:rtl/>
        </w:rPr>
        <w:t xml:space="preserve"> </w:t>
      </w:r>
      <w:r w:rsidRPr="008D7AF2">
        <w:rPr>
          <w:rFonts w:cs="B Lotus" w:hint="cs"/>
          <w:sz w:val="28"/>
          <w:szCs w:val="28"/>
          <w:rtl/>
        </w:rPr>
        <w:t>الحجاج</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1398 </w:t>
      </w:r>
      <w:r w:rsidRPr="008D7AF2">
        <w:rPr>
          <w:rFonts w:cs="B Lotus" w:hint="cs"/>
          <w:sz w:val="28"/>
          <w:szCs w:val="28"/>
          <w:rtl/>
        </w:rPr>
        <w:t>ه</w:t>
      </w:r>
      <w:r w:rsidRPr="008D7AF2">
        <w:rPr>
          <w:rFonts w:cs="B Lotus"/>
          <w:sz w:val="28"/>
          <w:szCs w:val="28"/>
          <w:rtl/>
        </w:rPr>
        <w:t>.</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صحیح</w:t>
      </w:r>
      <w:r w:rsidRPr="008D7AF2">
        <w:rPr>
          <w:rFonts w:cs="B Lotus"/>
          <w:sz w:val="28"/>
          <w:szCs w:val="28"/>
          <w:rtl/>
        </w:rPr>
        <w:t xml:space="preserve"> </w:t>
      </w:r>
      <w:r w:rsidRPr="008D7AF2">
        <w:rPr>
          <w:rFonts w:cs="B Lotus" w:hint="cs"/>
          <w:sz w:val="28"/>
          <w:szCs w:val="28"/>
          <w:rtl/>
        </w:rPr>
        <w:t>مسلم</w:t>
      </w:r>
      <w:r w:rsidRPr="008D7AF2">
        <w:rPr>
          <w:rFonts w:cs="B Lotus"/>
          <w:sz w:val="28"/>
          <w:szCs w:val="28"/>
          <w:rtl/>
        </w:rPr>
        <w:t xml:space="preserve"> </w:t>
      </w:r>
      <w:r w:rsidRPr="008D7AF2">
        <w:rPr>
          <w:rFonts w:cs="B Lotus" w:hint="cs"/>
          <w:sz w:val="28"/>
          <w:szCs w:val="28"/>
          <w:rtl/>
        </w:rPr>
        <w:t>،</w:t>
      </w:r>
      <w:r w:rsidRPr="008D7AF2">
        <w:rPr>
          <w:rFonts w:cs="B Lotus"/>
          <w:sz w:val="28"/>
          <w:szCs w:val="28"/>
          <w:rtl/>
        </w:rPr>
        <w:t xml:space="preserve"> </w:t>
      </w:r>
      <w:r w:rsidRPr="008D7AF2">
        <w:rPr>
          <w:rFonts w:cs="B Lotus" w:hint="cs"/>
          <w:sz w:val="28"/>
          <w:szCs w:val="28"/>
          <w:rtl/>
        </w:rPr>
        <w:t>دار</w:t>
      </w:r>
      <w:r w:rsidRPr="008D7AF2">
        <w:rPr>
          <w:rFonts w:cs="B Lotus"/>
          <w:sz w:val="28"/>
          <w:szCs w:val="28"/>
          <w:rtl/>
        </w:rPr>
        <w:t xml:space="preserve"> </w:t>
      </w:r>
      <w:r w:rsidRPr="008D7AF2">
        <w:rPr>
          <w:rFonts w:cs="B Lotus" w:hint="cs"/>
          <w:sz w:val="28"/>
          <w:szCs w:val="28"/>
          <w:rtl/>
        </w:rPr>
        <w:t>الفكر،</w:t>
      </w:r>
      <w:r w:rsidRPr="008D7AF2">
        <w:rPr>
          <w:rFonts w:cs="B Lotus"/>
          <w:sz w:val="28"/>
          <w:szCs w:val="28"/>
          <w:rtl/>
        </w:rPr>
        <w:t xml:space="preserve"> </w:t>
      </w:r>
      <w:r w:rsidRPr="008D7AF2">
        <w:rPr>
          <w:rFonts w:cs="B Lotus" w:hint="cs"/>
          <w:sz w:val="28"/>
          <w:szCs w:val="28"/>
          <w:rtl/>
        </w:rPr>
        <w:t>بيروت،</w:t>
      </w:r>
      <w:r w:rsidRPr="008D7AF2">
        <w:rPr>
          <w:rFonts w:cs="B Lotus"/>
          <w:sz w:val="28"/>
          <w:szCs w:val="28"/>
          <w:rtl/>
        </w:rPr>
        <w:t xml:space="preserve"> </w:t>
      </w:r>
      <w:r w:rsidRPr="008D7AF2">
        <w:rPr>
          <w:rFonts w:cs="B Lotus" w:hint="cs"/>
          <w:sz w:val="28"/>
          <w:szCs w:val="28"/>
          <w:rtl/>
        </w:rPr>
        <w:t>الطبعة</w:t>
      </w:r>
      <w:r w:rsidRPr="008D7AF2">
        <w:rPr>
          <w:rFonts w:cs="B Lotus"/>
          <w:sz w:val="28"/>
          <w:szCs w:val="28"/>
          <w:rtl/>
        </w:rPr>
        <w:t xml:space="preserve"> </w:t>
      </w:r>
      <w:r w:rsidRPr="008D7AF2">
        <w:rPr>
          <w:rFonts w:cs="B Lotus" w:hint="cs"/>
          <w:sz w:val="28"/>
          <w:szCs w:val="28"/>
          <w:rtl/>
        </w:rPr>
        <w:t>الثانية</w:t>
      </w:r>
    </w:p>
    <w:p w:rsidR="00871D75" w:rsidRDefault="00871D75" w:rsidP="00871D75">
      <w:pPr>
        <w:pStyle w:val="ListParagraph"/>
        <w:rPr>
          <w:rFonts w:cs="B Lotus"/>
          <w:sz w:val="28"/>
          <w:szCs w:val="28"/>
          <w:rtl/>
        </w:rPr>
      </w:pPr>
      <w:r w:rsidRPr="00871D75">
        <w:rPr>
          <w:rFonts w:cs="B Lotus"/>
          <w:sz w:val="28"/>
          <w:szCs w:val="28"/>
          <w:rtl/>
        </w:rPr>
        <w:t>.</w:t>
      </w:r>
      <w:r w:rsidRPr="00871D75">
        <w:rPr>
          <w:rFonts w:cs="B Lotus"/>
          <w:sz w:val="28"/>
          <w:szCs w:val="28"/>
          <w:rtl/>
        </w:rPr>
        <w:tab/>
      </w:r>
      <w:r w:rsidRPr="00871D75">
        <w:rPr>
          <w:rFonts w:cs="B Lotus" w:hint="cs"/>
          <w:sz w:val="28"/>
          <w:szCs w:val="28"/>
          <w:rtl/>
        </w:rPr>
        <w:t>موسسه</w:t>
      </w:r>
      <w:r w:rsidRPr="00871D75">
        <w:rPr>
          <w:rFonts w:cs="B Lotus"/>
          <w:sz w:val="28"/>
          <w:szCs w:val="28"/>
          <w:rtl/>
        </w:rPr>
        <w:t xml:space="preserve"> </w:t>
      </w:r>
      <w:r w:rsidRPr="00871D75">
        <w:rPr>
          <w:rFonts w:cs="B Lotus" w:hint="cs"/>
          <w:sz w:val="28"/>
          <w:szCs w:val="28"/>
          <w:rtl/>
        </w:rPr>
        <w:t>کامپیوتر</w:t>
      </w:r>
      <w:r w:rsidRPr="00871D75">
        <w:rPr>
          <w:rFonts w:cs="B Lotus"/>
          <w:sz w:val="28"/>
          <w:szCs w:val="28"/>
          <w:rtl/>
        </w:rPr>
        <w:t xml:space="preserve"> </w:t>
      </w:r>
      <w:r w:rsidRPr="00871D75">
        <w:rPr>
          <w:rFonts w:cs="B Lotus" w:hint="cs"/>
          <w:sz w:val="28"/>
          <w:szCs w:val="28"/>
          <w:rtl/>
        </w:rPr>
        <w:t>نور</w:t>
      </w:r>
      <w:r w:rsidRPr="00871D75">
        <w:rPr>
          <w:rFonts w:cs="B Lotus"/>
          <w:sz w:val="28"/>
          <w:szCs w:val="28"/>
          <w:rtl/>
        </w:rPr>
        <w:t xml:space="preserve"> </w:t>
      </w:r>
      <w:r w:rsidRPr="00871D75">
        <w:rPr>
          <w:rFonts w:cs="B Lotus" w:hint="cs"/>
          <w:sz w:val="28"/>
          <w:szCs w:val="28"/>
          <w:rtl/>
        </w:rPr>
        <w:t>،</w:t>
      </w:r>
      <w:r w:rsidRPr="00871D75">
        <w:rPr>
          <w:rFonts w:cs="B Lotus"/>
          <w:sz w:val="28"/>
          <w:szCs w:val="28"/>
          <w:rtl/>
        </w:rPr>
        <w:t xml:space="preserve"> </w:t>
      </w:r>
      <w:r w:rsidRPr="00871D75">
        <w:rPr>
          <w:rFonts w:cs="B Lotus" w:hint="cs"/>
          <w:sz w:val="28"/>
          <w:szCs w:val="28"/>
          <w:rtl/>
        </w:rPr>
        <w:t>نرم</w:t>
      </w:r>
      <w:r w:rsidRPr="00871D75">
        <w:rPr>
          <w:rFonts w:cs="B Lotus"/>
          <w:sz w:val="28"/>
          <w:szCs w:val="28"/>
          <w:rtl/>
        </w:rPr>
        <w:t xml:space="preserve"> </w:t>
      </w:r>
      <w:r w:rsidRPr="00871D75">
        <w:rPr>
          <w:rFonts w:cs="B Lotus" w:hint="cs"/>
          <w:sz w:val="28"/>
          <w:szCs w:val="28"/>
          <w:rtl/>
        </w:rPr>
        <w:t>افزار</w:t>
      </w:r>
      <w:r w:rsidRPr="00871D75">
        <w:rPr>
          <w:rFonts w:cs="B Lotus"/>
          <w:sz w:val="28"/>
          <w:szCs w:val="28"/>
          <w:rtl/>
        </w:rPr>
        <w:t xml:space="preserve"> </w:t>
      </w:r>
      <w:r w:rsidRPr="00871D75">
        <w:rPr>
          <w:rFonts w:cs="B Lotus" w:hint="cs"/>
          <w:sz w:val="28"/>
          <w:szCs w:val="28"/>
          <w:rtl/>
        </w:rPr>
        <w:t>سیره</w:t>
      </w:r>
      <w:r w:rsidRPr="00871D75">
        <w:rPr>
          <w:rFonts w:cs="B Lotus"/>
          <w:sz w:val="28"/>
          <w:szCs w:val="28"/>
          <w:rtl/>
        </w:rPr>
        <w:t xml:space="preserve"> </w:t>
      </w:r>
      <w:r w:rsidRPr="00871D75">
        <w:rPr>
          <w:rFonts w:cs="B Lotus" w:hint="cs"/>
          <w:sz w:val="28"/>
          <w:szCs w:val="28"/>
          <w:rtl/>
        </w:rPr>
        <w:t>معصومان</w:t>
      </w:r>
    </w:p>
    <w:p w:rsidR="0065745E" w:rsidRDefault="0065745E" w:rsidP="00871D75">
      <w:pPr>
        <w:pStyle w:val="ListParagraph"/>
        <w:rPr>
          <w:rFonts w:cs="B Lotus"/>
          <w:sz w:val="28"/>
          <w:szCs w:val="28"/>
          <w:rtl/>
        </w:rPr>
      </w:pPr>
      <w:r>
        <w:rPr>
          <w:rFonts w:cs="B Lotus" w:hint="cs"/>
          <w:sz w:val="28"/>
          <w:szCs w:val="28"/>
          <w:rtl/>
        </w:rPr>
        <w:t>.          نرم افزار موعود، تولید حوزه علمیه اصفهان</w:t>
      </w:r>
    </w:p>
    <w:p w:rsidR="008D7AF2" w:rsidRPr="00871D75" w:rsidRDefault="008D7AF2" w:rsidP="00871D75">
      <w:pPr>
        <w:pStyle w:val="ListParagraph"/>
        <w:rPr>
          <w:rFonts w:cs="B Lotus"/>
          <w:sz w:val="28"/>
          <w:szCs w:val="28"/>
          <w:rtl/>
        </w:rPr>
      </w:pPr>
      <w:r>
        <w:rPr>
          <w:rFonts w:cs="B Lotus" w:hint="cs"/>
          <w:sz w:val="28"/>
          <w:szCs w:val="28"/>
          <w:rtl/>
        </w:rPr>
        <w:t>.          نرم افزار درایه النور، مرکزکامپیوتری علوم اسلامی (نور)</w:t>
      </w:r>
    </w:p>
    <w:sectPr w:rsidR="008D7AF2" w:rsidRPr="00871D75" w:rsidSect="00496837">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C25" w:rsidRDefault="00B16C25" w:rsidP="00161322">
      <w:pPr>
        <w:spacing w:after="0" w:line="240" w:lineRule="auto"/>
      </w:pPr>
      <w:r>
        <w:separator/>
      </w:r>
    </w:p>
  </w:endnote>
  <w:endnote w:type="continuationSeparator" w:id="0">
    <w:p w:rsidR="00B16C25" w:rsidRDefault="00B16C25" w:rsidP="0016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C25" w:rsidRDefault="00B16C25" w:rsidP="00161322">
      <w:pPr>
        <w:spacing w:after="0" w:line="240" w:lineRule="auto"/>
      </w:pPr>
      <w:r>
        <w:separator/>
      </w:r>
    </w:p>
  </w:footnote>
  <w:footnote w:type="continuationSeparator" w:id="0">
    <w:p w:rsidR="00B16C25" w:rsidRDefault="00B16C25" w:rsidP="00161322">
      <w:pPr>
        <w:spacing w:after="0" w:line="240" w:lineRule="auto"/>
      </w:pPr>
      <w:r>
        <w:continuationSeparator/>
      </w:r>
    </w:p>
  </w:footnote>
  <w:footnote w:id="1">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دانش آموخته مرکز تخصصی مهدویت.: </w:t>
      </w:r>
      <w:r w:rsidRPr="00BB282D">
        <w:rPr>
          <w:rFonts w:asciiTheme="minorBidi" w:hAnsiTheme="minorBidi"/>
          <w:sz w:val="22"/>
          <w:szCs w:val="22"/>
        </w:rPr>
        <w:t>a.mohammadrezaei@chmail.ir</w:t>
      </w:r>
    </w:p>
  </w:footnote>
  <w:footnote w:id="2">
    <w:p w:rsidR="00DA0D1E" w:rsidRPr="00BB282D" w:rsidRDefault="00DA0D1E" w:rsidP="00AF2BA2">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انسان 250 ساله، نام کتابی با همین عنوان است که از مجموعه سخنرانی های مقام معظم رهبری تدوین گشته است. دیدگاه معظم له در آن سخنرانی ها این است که انسان شیعی انسانی است که در حد فاصل رحلت پیامبر اسلام (ص) تا اغاز دوران غیبت در حدفاصل گاه شماری آغز سال 11 ه-ق تا اغازین ماه های سال 260 ه-ق به مدت 250 سال به طور مستقیم زیر نظر امامان معصوم تربیت یافته و رشد کرده و در نهایت با هویت معارف شیعی شکل گرفته است. پس بین مسلمان غیر شیعی رها شده در دوران پسا خاتمیت و در زیر سلطه خلافت های فاسد و ظالم با انسان تربیت یافته 250 ساله شیعی تفاوت بسیار است.</w:t>
      </w:r>
    </w:p>
  </w:footnote>
  <w:footnote w:id="3">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یعنی برخلاف روش تاریخ آموزی در تمدن بشری معاصر و حتی در ایران اسلامی که تاریخ بشری بر محور تمدن های سکولار و نظام های های حکومتی سکولار شناخته می گردد، مبتنی بر نگاه دینی ای که در دعای ندبه هم نظام جامعی یافته، تاریخ با پیامبری آسمانی شروع شده و بر محور پیامبران اوالعزم فراز و فرودهایش تعریف می گردد تا زمانی که سرانجام به دین خاتم برسد.</w:t>
      </w:r>
    </w:p>
  </w:footnote>
  <w:footnote w:id="4">
    <w:p w:rsidR="00DA0D1E" w:rsidRPr="00BB282D" w:rsidRDefault="00DA0D1E" w:rsidP="00AF2BA2">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در نگرش تمامی ادیان و مذاهب اسمانی اعم از یهودیت و مسیحیت و اهلسنت، پس از خاتمیت پیامبر خاتم در نزد هر یک از آنان، رابطه آسمان و زمین برای همیشه قطع می گردد. و دینداران بعد از خاتمیت به حال خود رها می شوند تا زمانی که در پایان تاریخ منجی جهانی ظهور کند. آن منجی نزد یهودیت و مسیحیت پیامبر معصوم و بر قرار کننده رابطه آسمان و زمین است. ولی نزد اهسنت او مصلحی معمولی است که تنها رسالتش جهانی سازی اسلام موجود در زمان حال است..ولی در نگرش شیعه خاتمیت به معنی قطع وحی و تمام شدن دین است. ولی رابطه بین آسمان و زمین (عالم غیب و عالم زندگی زمینی) هیچگاه قطع نمی گردد. و رابط هم امام معصوم است.</w:t>
      </w:r>
    </w:p>
  </w:footnote>
  <w:footnote w:id="5">
    <w:p w:rsidR="00DA0D1E" w:rsidRPr="00BB282D" w:rsidRDefault="00DA0D1E" w:rsidP="00AF2BA2">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برای مطالعه بیشتر در این زمینه نک به آثاری همانند: انسان 250 ساله (سخنرانی های مقام معظم رهبری)، امام در عینیت جامعه (نوشته محمدرضا حکیمی)</w:t>
      </w:r>
    </w:p>
  </w:footnote>
  <w:footnote w:id="6">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برای مطالعه بیشتر در این زمینه رک: سازمان وکالت، محمد رضا جباری</w:t>
      </w:r>
    </w:p>
  </w:footnote>
  <w:footnote w:id="7">
    <w:p w:rsidR="00DA0D1E" w:rsidRPr="00BB282D" w:rsidRDefault="00DA0D1E" w:rsidP="00AF2BA2">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در صحيح مسلم از جابر بن سمره نقل شده كه مي‏گويد «سَمِعْتُ رَسُولَ اللّهِ (ص) يَقُولُ لايَزالُ الاِسلامُ عَزيزاً اِلي اِثْني عَشَرَ خَليفَهً – ثُمَّ قالَ كَلِمَهً لَمْ اَفْهَمْها! فَقُلْتُ لاَبي ما قالَ؟ فَقالَ كُلُهُمْ مِنْ قُريْشٍ!» (صحيح مسلم 3/1453)</w:t>
      </w:r>
    </w:p>
    <w:p w:rsidR="00DA0D1E" w:rsidRPr="00BB282D" w:rsidRDefault="00DA0D1E" w:rsidP="00AF2BA2">
      <w:pPr>
        <w:pStyle w:val="FootnoteText"/>
        <w:rPr>
          <w:rFonts w:asciiTheme="minorBidi" w:hAnsiTheme="minorBidi"/>
          <w:sz w:val="22"/>
          <w:szCs w:val="22"/>
          <w:rtl/>
        </w:rPr>
      </w:pPr>
      <w:r w:rsidRPr="00BB282D">
        <w:rPr>
          <w:rFonts w:asciiTheme="minorBidi" w:hAnsiTheme="minorBidi"/>
          <w:sz w:val="22"/>
          <w:szCs w:val="22"/>
          <w:rtl/>
        </w:rPr>
        <w:t>همين حديث در صحيح بخاري با عبارت مشابهي آمده است، جابر مي‏گويد از پيامبر خدا (ص) شنيدم مي‏فرمود: «يَكُونُ اِثْني عَشَرَ اَميراً فَقالَ كَلِمَهً لَمْ اَسْمَعْها ، فَقالَ اَبي اِنَّهُ قالَ كُلُّهُم مِنْ قُرَيْشٍ» (صحيح بخاري، ج 3، جزء نهم، ص 101) [بعد از من دوازده امير خواهد بود، سپس سخني فرمود كه آن را نشنيدم ، پدرم گفت فرمود همة آنها از قريشند].</w:t>
      </w:r>
    </w:p>
    <w:p w:rsidR="00DA0D1E" w:rsidRPr="00BB282D" w:rsidRDefault="00DA0D1E" w:rsidP="00AF2BA2">
      <w:pPr>
        <w:pStyle w:val="FootnoteText"/>
        <w:rPr>
          <w:rFonts w:asciiTheme="minorBidi" w:hAnsiTheme="minorBidi"/>
          <w:sz w:val="22"/>
          <w:szCs w:val="22"/>
          <w:rtl/>
        </w:rPr>
      </w:pPr>
      <w:r w:rsidRPr="00BB282D">
        <w:rPr>
          <w:rFonts w:asciiTheme="minorBidi" w:hAnsiTheme="minorBidi"/>
          <w:sz w:val="22"/>
          <w:szCs w:val="22"/>
          <w:rtl/>
        </w:rPr>
        <w:t>همين معني در صحيح ترمذي نيز با تفاوت جزئي ذكر شده و ترمذي بعد از نقل آن مي‏گويد «هذا حَديثَ حَسَنٌ صَحيحٌ» [اين حديث نيكوي، صحيح است]. (صحيح ترمذي 4/501)</w:t>
      </w:r>
    </w:p>
  </w:footnote>
  <w:footnote w:id="8">
    <w:p w:rsidR="00DA0D1E" w:rsidRDefault="00DA0D1E" w:rsidP="009B1B9B">
      <w:pPr>
        <w:pStyle w:val="FootnoteText"/>
        <w:rPr>
          <w:rtl/>
        </w:rPr>
      </w:pPr>
      <w:r>
        <w:rPr>
          <w:rStyle w:val="FootnoteReference"/>
        </w:rPr>
        <w:footnoteRef/>
      </w:r>
      <w:r>
        <w:rPr>
          <w:rtl/>
        </w:rPr>
        <w:t xml:space="preserve"> </w:t>
      </w:r>
      <w:r>
        <w:rPr>
          <w:rFonts w:hint="cs"/>
          <w:rtl/>
        </w:rPr>
        <w:t xml:space="preserve">. ارشاد، </w:t>
      </w:r>
      <w:r w:rsidRPr="009B1B9B">
        <w:rPr>
          <w:rFonts w:cs="Arial" w:hint="cs"/>
          <w:rtl/>
        </w:rPr>
        <w:t>شیخ</w:t>
      </w:r>
      <w:r w:rsidRPr="009B1B9B">
        <w:rPr>
          <w:rFonts w:cs="Arial"/>
          <w:rtl/>
        </w:rPr>
        <w:t xml:space="preserve"> </w:t>
      </w:r>
      <w:r w:rsidRPr="009B1B9B">
        <w:rPr>
          <w:rFonts w:cs="Arial" w:hint="cs"/>
          <w:rtl/>
        </w:rPr>
        <w:t>مفید،</w:t>
      </w:r>
      <w:r w:rsidRPr="009B1B9B">
        <w:rPr>
          <w:rFonts w:cs="Arial"/>
          <w:rtl/>
        </w:rPr>
        <w:t xml:space="preserve"> </w:t>
      </w:r>
      <w:r w:rsidRPr="009B1B9B">
        <w:rPr>
          <w:rFonts w:cs="Arial" w:hint="cs"/>
          <w:rtl/>
        </w:rPr>
        <w:t>ج</w:t>
      </w:r>
      <w:r>
        <w:rPr>
          <w:rFonts w:cs="Arial"/>
          <w:rtl/>
        </w:rPr>
        <w:t>2: 311</w:t>
      </w:r>
    </w:p>
  </w:footnote>
  <w:footnote w:id="9">
    <w:p w:rsidR="00DA0D1E" w:rsidRDefault="00DA0D1E" w:rsidP="009B1B9B">
      <w:pPr>
        <w:pStyle w:val="FootnoteText"/>
        <w:rPr>
          <w:rtl/>
        </w:rPr>
      </w:pPr>
      <w:r>
        <w:rPr>
          <w:rStyle w:val="FootnoteReference"/>
        </w:rPr>
        <w:footnoteRef/>
      </w:r>
      <w:r>
        <w:rPr>
          <w:rtl/>
        </w:rPr>
        <w:t xml:space="preserve"> </w:t>
      </w:r>
      <w:r>
        <w:rPr>
          <w:rFonts w:hint="cs"/>
          <w:rtl/>
        </w:rPr>
        <w:t xml:space="preserve">. </w:t>
      </w:r>
      <w:r w:rsidRPr="009B1B9B">
        <w:rPr>
          <w:rFonts w:cs="Arial" w:hint="cs"/>
          <w:rtl/>
        </w:rPr>
        <w:t>معجم</w:t>
      </w:r>
      <w:r w:rsidRPr="009B1B9B">
        <w:rPr>
          <w:rFonts w:cs="Arial"/>
          <w:rtl/>
        </w:rPr>
        <w:t xml:space="preserve"> </w:t>
      </w:r>
      <w:r w:rsidRPr="009B1B9B">
        <w:rPr>
          <w:rFonts w:cs="Arial" w:hint="cs"/>
          <w:rtl/>
        </w:rPr>
        <w:t>البلدان،</w:t>
      </w:r>
      <w:r w:rsidRPr="009B1B9B">
        <w:rPr>
          <w:rFonts w:cs="Arial"/>
          <w:rtl/>
        </w:rPr>
        <w:t xml:space="preserve"> </w:t>
      </w:r>
      <w:r w:rsidRPr="009B1B9B">
        <w:rPr>
          <w:rFonts w:cs="Arial" w:hint="cs"/>
          <w:rtl/>
        </w:rPr>
        <w:t>ج</w:t>
      </w:r>
      <w:r w:rsidRPr="009B1B9B">
        <w:rPr>
          <w:rFonts w:cs="Arial"/>
          <w:rtl/>
        </w:rPr>
        <w:t>۳</w:t>
      </w:r>
      <w:r w:rsidRPr="009B1B9B">
        <w:rPr>
          <w:rFonts w:cs="Arial" w:hint="cs"/>
          <w:rtl/>
        </w:rPr>
        <w:t>،</w:t>
      </w:r>
      <w:r w:rsidRPr="009B1B9B">
        <w:rPr>
          <w:rFonts w:cs="Arial"/>
          <w:rtl/>
        </w:rPr>
        <w:t xml:space="preserve"> </w:t>
      </w:r>
      <w:r w:rsidRPr="009B1B9B">
        <w:rPr>
          <w:rFonts w:cs="Arial" w:hint="cs"/>
          <w:rtl/>
        </w:rPr>
        <w:t>ص</w:t>
      </w:r>
      <w:r w:rsidRPr="009B1B9B">
        <w:rPr>
          <w:rFonts w:cs="Arial"/>
          <w:rtl/>
        </w:rPr>
        <w:t xml:space="preserve">۱۷۲ </w:t>
      </w:r>
      <w:r w:rsidRPr="009B1B9B">
        <w:rPr>
          <w:rFonts w:cs="Arial" w:hint="cs"/>
          <w:rtl/>
        </w:rPr>
        <w:t>و</w:t>
      </w:r>
      <w:r>
        <w:rPr>
          <w:rFonts w:cs="Arial"/>
          <w:rtl/>
        </w:rPr>
        <w:t xml:space="preserve"> ۱۷۳</w:t>
      </w:r>
    </w:p>
  </w:footnote>
  <w:footnote w:id="10">
    <w:p w:rsidR="00DA0D1E" w:rsidRDefault="00DA0D1E" w:rsidP="009B1B9B">
      <w:pPr>
        <w:pStyle w:val="FootnoteText"/>
        <w:rPr>
          <w:rtl/>
        </w:rPr>
      </w:pPr>
      <w:r>
        <w:rPr>
          <w:rStyle w:val="FootnoteReference"/>
        </w:rPr>
        <w:footnoteRef/>
      </w:r>
      <w:r>
        <w:rPr>
          <w:rFonts w:hint="cs"/>
          <w:rtl/>
        </w:rPr>
        <w:t xml:space="preserve">. </w:t>
      </w:r>
      <w:r w:rsidRPr="009B1B9B">
        <w:rPr>
          <w:rFonts w:cs="Arial" w:hint="cs"/>
          <w:rtl/>
        </w:rPr>
        <w:t>بحار</w:t>
      </w:r>
      <w:r w:rsidRPr="009B1B9B">
        <w:rPr>
          <w:rFonts w:cs="Arial"/>
          <w:rtl/>
        </w:rPr>
        <w:t xml:space="preserve"> </w:t>
      </w:r>
      <w:r w:rsidRPr="009B1B9B">
        <w:rPr>
          <w:rFonts w:cs="Arial" w:hint="cs"/>
          <w:rtl/>
        </w:rPr>
        <w:t>الأنوار،</w:t>
      </w:r>
      <w:r w:rsidRPr="009B1B9B">
        <w:rPr>
          <w:rFonts w:cs="Arial"/>
          <w:rtl/>
        </w:rPr>
        <w:t xml:space="preserve"> </w:t>
      </w:r>
      <w:r w:rsidRPr="009B1B9B">
        <w:rPr>
          <w:rFonts w:cs="Arial" w:hint="cs"/>
          <w:rtl/>
        </w:rPr>
        <w:t>،ج‏</w:t>
      </w:r>
      <w:r w:rsidRPr="009B1B9B">
        <w:rPr>
          <w:rFonts w:cs="Arial"/>
          <w:rtl/>
        </w:rPr>
        <w:t>۵۰</w:t>
      </w:r>
      <w:r w:rsidRPr="009B1B9B">
        <w:rPr>
          <w:rFonts w:cs="Arial" w:hint="cs"/>
          <w:rtl/>
        </w:rPr>
        <w:t>،ص</w:t>
      </w:r>
      <w:r>
        <w:rPr>
          <w:rFonts w:cs="Arial"/>
          <w:rtl/>
        </w:rPr>
        <w:t>:۲۴۶</w:t>
      </w:r>
    </w:p>
  </w:footnote>
  <w:footnote w:id="11">
    <w:p w:rsidR="00DA0D1E" w:rsidRDefault="00DA0D1E">
      <w:pPr>
        <w:pStyle w:val="FootnoteText"/>
      </w:pPr>
      <w:r>
        <w:rPr>
          <w:rStyle w:val="FootnoteReference"/>
        </w:rPr>
        <w:footnoteRef/>
      </w:r>
      <w:r>
        <w:rPr>
          <w:rtl/>
        </w:rPr>
        <w:t xml:space="preserve"> </w:t>
      </w:r>
      <w:r>
        <w:rPr>
          <w:rFonts w:hint="cs"/>
          <w:rtl/>
        </w:rPr>
        <w:t xml:space="preserve">. </w:t>
      </w:r>
      <w:r w:rsidRPr="009B1B9B">
        <w:rPr>
          <w:rFonts w:cs="Arial" w:hint="cs"/>
          <w:rtl/>
        </w:rPr>
        <w:t>برای</w:t>
      </w:r>
      <w:r w:rsidRPr="009B1B9B">
        <w:rPr>
          <w:rFonts w:cs="Arial"/>
          <w:rtl/>
        </w:rPr>
        <w:t xml:space="preserve"> </w:t>
      </w:r>
      <w:r w:rsidRPr="009B1B9B">
        <w:rPr>
          <w:rFonts w:cs="Arial" w:hint="cs"/>
          <w:rtl/>
        </w:rPr>
        <w:t>مطالعه</w:t>
      </w:r>
      <w:r w:rsidRPr="009B1B9B">
        <w:rPr>
          <w:rFonts w:cs="Arial"/>
          <w:rtl/>
        </w:rPr>
        <w:t xml:space="preserve"> </w:t>
      </w:r>
      <w:r w:rsidRPr="009B1B9B">
        <w:rPr>
          <w:rFonts w:cs="Arial" w:hint="cs"/>
          <w:rtl/>
        </w:rPr>
        <w:t>بیشتر</w:t>
      </w:r>
      <w:r w:rsidRPr="009B1B9B">
        <w:rPr>
          <w:rFonts w:cs="Arial"/>
          <w:rtl/>
        </w:rPr>
        <w:t xml:space="preserve"> </w:t>
      </w:r>
      <w:r w:rsidRPr="009B1B9B">
        <w:rPr>
          <w:rFonts w:cs="Arial" w:hint="cs"/>
          <w:rtl/>
        </w:rPr>
        <w:t>در</w:t>
      </w:r>
      <w:r w:rsidRPr="009B1B9B">
        <w:rPr>
          <w:rFonts w:cs="Arial"/>
          <w:rtl/>
        </w:rPr>
        <w:t xml:space="preserve"> </w:t>
      </w:r>
      <w:r w:rsidRPr="009B1B9B">
        <w:rPr>
          <w:rFonts w:cs="Arial" w:hint="cs"/>
          <w:rtl/>
        </w:rPr>
        <w:t>این</w:t>
      </w:r>
      <w:r w:rsidRPr="009B1B9B">
        <w:rPr>
          <w:rFonts w:cs="Arial"/>
          <w:rtl/>
        </w:rPr>
        <w:t xml:space="preserve"> </w:t>
      </w:r>
      <w:r w:rsidRPr="009B1B9B">
        <w:rPr>
          <w:rFonts w:cs="Arial" w:hint="cs"/>
          <w:rtl/>
        </w:rPr>
        <w:t>زمینه</w:t>
      </w:r>
      <w:r w:rsidRPr="009B1B9B">
        <w:rPr>
          <w:rFonts w:cs="Arial"/>
          <w:rtl/>
        </w:rPr>
        <w:t xml:space="preserve"> </w:t>
      </w:r>
      <w:r w:rsidRPr="009B1B9B">
        <w:rPr>
          <w:rFonts w:cs="Arial" w:hint="cs"/>
          <w:rtl/>
        </w:rPr>
        <w:t>نک</w:t>
      </w:r>
      <w:r>
        <w:rPr>
          <w:rFonts w:cs="Arial"/>
          <w:rtl/>
        </w:rPr>
        <w:t>:</w:t>
      </w:r>
      <w:r w:rsidRPr="009B1B9B">
        <w:rPr>
          <w:rFonts w:cs="Arial"/>
          <w:rtl/>
        </w:rPr>
        <w:t xml:space="preserve"> </w:t>
      </w:r>
      <w:r w:rsidRPr="009B1B9B">
        <w:rPr>
          <w:rFonts w:cs="Arial" w:hint="cs"/>
          <w:rtl/>
        </w:rPr>
        <w:t>موسوعه</w:t>
      </w:r>
      <w:r w:rsidRPr="009B1B9B">
        <w:rPr>
          <w:rFonts w:cs="Arial"/>
          <w:rtl/>
        </w:rPr>
        <w:t xml:space="preserve"> </w:t>
      </w:r>
      <w:r w:rsidRPr="009B1B9B">
        <w:rPr>
          <w:rFonts w:cs="Arial" w:hint="cs"/>
          <w:rtl/>
        </w:rPr>
        <w:t>الامام</w:t>
      </w:r>
      <w:r w:rsidRPr="009B1B9B">
        <w:rPr>
          <w:rFonts w:cs="Arial"/>
          <w:rtl/>
        </w:rPr>
        <w:t xml:space="preserve"> </w:t>
      </w:r>
      <w:r w:rsidRPr="009B1B9B">
        <w:rPr>
          <w:rFonts w:cs="Arial" w:hint="cs"/>
          <w:rtl/>
        </w:rPr>
        <w:t>العسکری</w:t>
      </w:r>
      <w:r>
        <w:rPr>
          <w:rFonts w:cs="Arial" w:hint="cs"/>
          <w:rtl/>
        </w:rPr>
        <w:t xml:space="preserve">، </w:t>
      </w:r>
      <w:r>
        <w:rPr>
          <w:rFonts w:hint="cs"/>
          <w:rtl/>
        </w:rPr>
        <w:t>فصل زندگانی امام با خلفای زمانه، یادآور می گردد که تک تک عناوین مذکور در جدول ذیل براساس مطالعه دقیق زندگانی امام عسکری استخراج گردیده است و گزارش تفصیلی این مطالعات بزودی در فاز اول اطلس مهدویت «اطلس زندگانی امام مهدی (عج) در دوران زندگانی امام عسکری (ع) » ارائه خواهد گردید.</w:t>
      </w:r>
    </w:p>
  </w:footnote>
  <w:footnote w:id="12">
    <w:p w:rsidR="00DA0D1E" w:rsidRDefault="00DA0D1E" w:rsidP="00313FB4">
      <w:pPr>
        <w:pStyle w:val="FootnoteText"/>
      </w:pPr>
      <w:r>
        <w:rPr>
          <w:rStyle w:val="FootnoteReference"/>
        </w:rPr>
        <w:footnoteRef/>
      </w:r>
      <w:r>
        <w:rPr>
          <w:rtl/>
        </w:rPr>
        <w:t xml:space="preserve"> </w:t>
      </w:r>
      <w:r>
        <w:rPr>
          <w:rFonts w:hint="cs"/>
          <w:rtl/>
        </w:rPr>
        <w:t xml:space="preserve">. </w:t>
      </w:r>
      <w:r>
        <w:rPr>
          <w:rFonts w:cs="Arial" w:hint="cs"/>
          <w:rtl/>
        </w:rPr>
        <w:t xml:space="preserve">موسوعه الامام العسکری، </w:t>
      </w:r>
      <w:r w:rsidRPr="00313FB4">
        <w:rPr>
          <w:rFonts w:cs="Arial" w:hint="cs"/>
          <w:rtl/>
        </w:rPr>
        <w:t>ج‏</w:t>
      </w:r>
      <w:r w:rsidRPr="00313FB4">
        <w:rPr>
          <w:rFonts w:cs="Arial"/>
          <w:rtl/>
        </w:rPr>
        <w:t xml:space="preserve">2: 125 </w:t>
      </w:r>
      <w:r w:rsidRPr="00313FB4">
        <w:rPr>
          <w:rFonts w:cs="Arial" w:hint="cs"/>
          <w:rtl/>
        </w:rPr>
        <w:t>و</w:t>
      </w:r>
      <w:r w:rsidRPr="00313FB4">
        <w:rPr>
          <w:rFonts w:cs="Arial"/>
          <w:rtl/>
        </w:rPr>
        <w:t xml:space="preserve"> </w:t>
      </w:r>
      <w:r>
        <w:rPr>
          <w:rFonts w:cs="Arial" w:hint="cs"/>
          <w:rtl/>
        </w:rPr>
        <w:t xml:space="preserve">الخرائج </w:t>
      </w:r>
      <w:r w:rsidRPr="00313FB4">
        <w:rPr>
          <w:rFonts w:cs="Arial" w:hint="cs"/>
          <w:rtl/>
        </w:rPr>
        <w:t>راوندی،</w:t>
      </w:r>
      <w:r w:rsidRPr="00313FB4">
        <w:rPr>
          <w:rFonts w:cs="Arial"/>
          <w:rtl/>
        </w:rPr>
        <w:t xml:space="preserve"> </w:t>
      </w:r>
      <w:r>
        <w:rPr>
          <w:rFonts w:cs="Arial" w:hint="cs"/>
          <w:rtl/>
        </w:rPr>
        <w:t>ج</w:t>
      </w:r>
      <w:r>
        <w:rPr>
          <w:rFonts w:cs="Arial"/>
          <w:rtl/>
        </w:rPr>
        <w:t>2: 129</w:t>
      </w:r>
    </w:p>
  </w:footnote>
  <w:footnote w:id="13">
    <w:p w:rsidR="00DA0D1E" w:rsidRDefault="00DA0D1E" w:rsidP="00313FB4">
      <w:pPr>
        <w:pStyle w:val="FootnoteText"/>
        <w:rPr>
          <w:rtl/>
        </w:rPr>
      </w:pPr>
      <w:r>
        <w:rPr>
          <w:rStyle w:val="FootnoteReference"/>
        </w:rPr>
        <w:footnoteRef/>
      </w:r>
      <w:r>
        <w:rPr>
          <w:rtl/>
        </w:rPr>
        <w:t xml:space="preserve"> </w:t>
      </w:r>
      <w:r>
        <w:rPr>
          <w:rFonts w:hint="cs"/>
          <w:rtl/>
        </w:rPr>
        <w:t xml:space="preserve">. </w:t>
      </w:r>
      <w:r>
        <w:rPr>
          <w:rFonts w:cs="Arial" w:hint="cs"/>
          <w:rtl/>
        </w:rPr>
        <w:t xml:space="preserve">حیات فکری سیاسی امامان شیعه، </w:t>
      </w:r>
      <w:r w:rsidRPr="00313FB4">
        <w:rPr>
          <w:rFonts w:cs="Arial" w:hint="cs"/>
          <w:rtl/>
        </w:rPr>
        <w:t>رسول</w:t>
      </w:r>
      <w:r w:rsidRPr="00313FB4">
        <w:rPr>
          <w:rFonts w:cs="Arial"/>
          <w:rtl/>
        </w:rPr>
        <w:t xml:space="preserve"> </w:t>
      </w:r>
      <w:r w:rsidRPr="00313FB4">
        <w:rPr>
          <w:rFonts w:cs="Arial" w:hint="cs"/>
          <w:rtl/>
        </w:rPr>
        <w:t>جعفريان‏،</w:t>
      </w:r>
      <w:r w:rsidRPr="00313FB4">
        <w:rPr>
          <w:rFonts w:cs="Arial"/>
          <w:rtl/>
        </w:rPr>
        <w:t xml:space="preserve"> </w:t>
      </w:r>
      <w:r>
        <w:rPr>
          <w:rFonts w:cs="Arial"/>
          <w:rtl/>
        </w:rPr>
        <w:t>546</w:t>
      </w:r>
    </w:p>
  </w:footnote>
  <w:footnote w:id="14">
    <w:p w:rsidR="00DA0D1E" w:rsidRDefault="00DA0D1E" w:rsidP="00313FB4">
      <w:pPr>
        <w:pStyle w:val="FootnoteText"/>
        <w:rPr>
          <w:rtl/>
        </w:rPr>
      </w:pPr>
      <w:r>
        <w:rPr>
          <w:rStyle w:val="FootnoteReference"/>
        </w:rPr>
        <w:footnoteRef/>
      </w:r>
      <w:r>
        <w:rPr>
          <w:rtl/>
        </w:rPr>
        <w:t xml:space="preserve"> </w:t>
      </w:r>
      <w:r>
        <w:rPr>
          <w:rFonts w:hint="cs"/>
          <w:rtl/>
        </w:rPr>
        <w:t xml:space="preserve">. </w:t>
      </w:r>
      <w:r w:rsidRPr="00313FB4">
        <w:rPr>
          <w:rFonts w:cs="Arial" w:hint="cs"/>
          <w:rtl/>
        </w:rPr>
        <w:t>الغيبه،</w:t>
      </w:r>
      <w:r w:rsidRPr="00313FB4">
        <w:rPr>
          <w:rFonts w:cs="Arial"/>
          <w:rtl/>
        </w:rPr>
        <w:t xml:space="preserve"> </w:t>
      </w:r>
      <w:r w:rsidRPr="00313FB4">
        <w:rPr>
          <w:rFonts w:cs="Arial" w:hint="cs"/>
          <w:rtl/>
        </w:rPr>
        <w:t>طوسى،</w:t>
      </w:r>
      <w:r w:rsidRPr="00313FB4">
        <w:rPr>
          <w:rFonts w:cs="Arial"/>
          <w:rtl/>
        </w:rPr>
        <w:t xml:space="preserve"> </w:t>
      </w:r>
      <w:r w:rsidRPr="00313FB4">
        <w:rPr>
          <w:rFonts w:cs="Arial" w:hint="cs"/>
          <w:rtl/>
        </w:rPr>
        <w:t>ص</w:t>
      </w:r>
      <w:r>
        <w:rPr>
          <w:rFonts w:cs="Arial"/>
          <w:rtl/>
        </w:rPr>
        <w:t xml:space="preserve"> 123</w:t>
      </w:r>
    </w:p>
  </w:footnote>
  <w:footnote w:id="15">
    <w:p w:rsidR="00DA0D1E" w:rsidRDefault="00DA0D1E" w:rsidP="00313FB4">
      <w:pPr>
        <w:pStyle w:val="FootnoteText"/>
        <w:rPr>
          <w:rtl/>
        </w:rPr>
      </w:pPr>
      <w:r>
        <w:rPr>
          <w:rStyle w:val="FootnoteReference"/>
        </w:rPr>
        <w:footnoteRef/>
      </w:r>
      <w:r>
        <w:rPr>
          <w:rtl/>
        </w:rPr>
        <w:t xml:space="preserve"> </w:t>
      </w:r>
      <w:r>
        <w:rPr>
          <w:rFonts w:hint="cs"/>
          <w:rtl/>
        </w:rPr>
        <w:t xml:space="preserve">. </w:t>
      </w:r>
      <w:r>
        <w:rPr>
          <w:rFonts w:cs="Arial" w:hint="cs"/>
          <w:rtl/>
        </w:rPr>
        <w:t xml:space="preserve">الغيبة، طوسی، ص </w:t>
      </w:r>
      <w:r w:rsidRPr="00313FB4">
        <w:rPr>
          <w:rFonts w:cs="Arial"/>
          <w:rtl/>
        </w:rPr>
        <w:t>208</w:t>
      </w:r>
      <w:r w:rsidRPr="00313FB4">
        <w:rPr>
          <w:rFonts w:cs="Arial" w:hint="cs"/>
          <w:rtl/>
        </w:rPr>
        <w:t>،</w:t>
      </w:r>
      <w:r w:rsidRPr="00313FB4">
        <w:rPr>
          <w:rFonts w:cs="Arial"/>
          <w:rtl/>
        </w:rPr>
        <w:t xml:space="preserve"> </w:t>
      </w:r>
      <w:r w:rsidRPr="00313FB4">
        <w:rPr>
          <w:rFonts w:cs="Arial" w:hint="cs"/>
          <w:rtl/>
        </w:rPr>
        <w:t>ح</w:t>
      </w:r>
      <w:r>
        <w:rPr>
          <w:rFonts w:cs="Arial"/>
          <w:rtl/>
        </w:rPr>
        <w:t xml:space="preserve"> 177</w:t>
      </w:r>
    </w:p>
  </w:footnote>
  <w:footnote w:id="16">
    <w:p w:rsidR="00DA0D1E" w:rsidRDefault="00DA0D1E" w:rsidP="00313FB4">
      <w:pPr>
        <w:pStyle w:val="FootnoteText"/>
      </w:pPr>
      <w:r>
        <w:rPr>
          <w:rStyle w:val="FootnoteReference"/>
        </w:rPr>
        <w:footnoteRef/>
      </w:r>
      <w:r>
        <w:rPr>
          <w:rtl/>
        </w:rPr>
        <w:t xml:space="preserve"> </w:t>
      </w:r>
      <w:r>
        <w:rPr>
          <w:rFonts w:hint="cs"/>
          <w:rtl/>
        </w:rPr>
        <w:t xml:space="preserve">. </w:t>
      </w:r>
      <w:r>
        <w:rPr>
          <w:rFonts w:cs="Arial" w:hint="cs"/>
          <w:rtl/>
        </w:rPr>
        <w:t xml:space="preserve">حیات فکری سیاسی امامان شیعه، </w:t>
      </w:r>
      <w:r w:rsidRPr="00313FB4">
        <w:rPr>
          <w:rFonts w:cs="Arial" w:hint="cs"/>
          <w:rtl/>
        </w:rPr>
        <w:t>رسول</w:t>
      </w:r>
      <w:r w:rsidRPr="00313FB4">
        <w:rPr>
          <w:rFonts w:cs="Arial"/>
          <w:rtl/>
        </w:rPr>
        <w:t xml:space="preserve"> </w:t>
      </w:r>
      <w:r w:rsidRPr="00313FB4">
        <w:rPr>
          <w:rFonts w:cs="Arial" w:hint="cs"/>
          <w:rtl/>
        </w:rPr>
        <w:t>جعفريان،</w:t>
      </w:r>
      <w:r w:rsidRPr="00313FB4">
        <w:rPr>
          <w:rFonts w:cs="Arial"/>
          <w:rtl/>
        </w:rPr>
        <w:t xml:space="preserve"> </w:t>
      </w:r>
      <w:r>
        <w:rPr>
          <w:rFonts w:cs="Arial"/>
          <w:rtl/>
        </w:rPr>
        <w:t>542</w:t>
      </w:r>
    </w:p>
  </w:footnote>
  <w:footnote w:id="17">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منظور از خاکستری، جریان ها و یا شخصیت های شیعی و یا معتدل اسلامی ای هستند که در موقعیتی خاص دچار لغزش شده ولی در نهایت در مسیر حق بوده اند. همانند تمام شاگردان علمی ای که گاه نسبت به برخی از احکام به ائمه معترض می بودند و یا در آغاز امامت برخی از ائمه دچار شک و شبهه بوده ولی در نهایت به صراط مستقیم بازمی گشته اند. </w:t>
      </w:r>
    </w:p>
  </w:footnote>
  <w:footnote w:id="18">
    <w:p w:rsidR="00DA0D1E" w:rsidRPr="00BB282D" w:rsidRDefault="00DA0D1E" w:rsidP="00BB282D">
      <w:pPr>
        <w:spacing w:after="0"/>
        <w:contextualSpacing/>
        <w:rPr>
          <w:rFonts w:asciiTheme="minorBidi" w:hAnsiTheme="minorBidi"/>
        </w:rPr>
      </w:pPr>
      <w:r w:rsidRPr="00BB282D">
        <w:rPr>
          <w:rStyle w:val="FootnoteReference"/>
          <w:rFonts w:asciiTheme="minorBidi" w:hAnsiTheme="minorBidi"/>
        </w:rPr>
        <w:footnoteRef/>
      </w:r>
      <w:r w:rsidRPr="00BB282D">
        <w:rPr>
          <w:rFonts w:asciiTheme="minorBidi" w:hAnsiTheme="minorBidi"/>
          <w:rtl/>
        </w:rPr>
        <w:t xml:space="preserve"> . </w:t>
      </w:r>
      <w:r w:rsidRPr="00BB282D">
        <w:rPr>
          <w:rFonts w:asciiTheme="minorBidi" w:eastAsia="Calibri" w:hAnsiTheme="minorBidi"/>
          <w:rtl/>
        </w:rPr>
        <w:t>موسوعة الإمام العسكري(ع)، الخزعلي    ج‏1    335     الرابع - إخباره عليه السلام بالوقائع الآتية: ..... ص : 320 : أحمد بن مصقلة، قال: دخلت على أبي محمّد عليه السّلام، فقال لي: يا أحمد! ما كان حالكم فيما كان الناس فيه من الشكّ و الارتياب؟ ... ثمّ أمر أبو محمّد عليه السّلام والدته بالحجّ في سنة تسع و خمسين و مائتين، و عرّفها ما يناله في سنة ستّين ...</w:t>
      </w:r>
    </w:p>
  </w:footnote>
  <w:footnote w:id="19">
    <w:p w:rsidR="00DA0D1E" w:rsidRDefault="00DA0D1E">
      <w:pPr>
        <w:pStyle w:val="FootnoteText"/>
        <w:rPr>
          <w:rtl/>
        </w:rPr>
      </w:pPr>
      <w:r>
        <w:rPr>
          <w:rStyle w:val="FootnoteReference"/>
        </w:rPr>
        <w:footnoteRef/>
      </w:r>
      <w:r>
        <w:rPr>
          <w:rtl/>
        </w:rPr>
        <w:t xml:space="preserve"> </w:t>
      </w:r>
      <w:r>
        <w:rPr>
          <w:rFonts w:hint="cs"/>
          <w:rtl/>
        </w:rPr>
        <w:t>. موسوعه الامام العسکری ج1 ص 376:</w:t>
      </w:r>
      <w:r w:rsidRPr="001C6195">
        <w:rPr>
          <w:rFonts w:hint="cs"/>
          <w:rtl/>
        </w:rPr>
        <w:t xml:space="preserve"> </w:t>
      </w:r>
      <w:r w:rsidRPr="001C6195">
        <w:rPr>
          <w:rFonts w:cs="Arial" w:hint="cs"/>
          <w:rtl/>
        </w:rPr>
        <w:t>أبو</w:t>
      </w:r>
      <w:r w:rsidRPr="001C6195">
        <w:rPr>
          <w:rFonts w:cs="Arial"/>
          <w:rtl/>
        </w:rPr>
        <w:t xml:space="preserve"> </w:t>
      </w:r>
      <w:r w:rsidRPr="001C6195">
        <w:rPr>
          <w:rFonts w:cs="Arial" w:hint="cs"/>
          <w:rtl/>
        </w:rPr>
        <w:t>جعفر</w:t>
      </w:r>
      <w:r w:rsidRPr="001C6195">
        <w:rPr>
          <w:rFonts w:cs="Arial"/>
          <w:rtl/>
        </w:rPr>
        <w:t xml:space="preserve"> </w:t>
      </w:r>
      <w:r w:rsidRPr="001C6195">
        <w:rPr>
          <w:rFonts w:cs="Arial" w:hint="cs"/>
          <w:rtl/>
        </w:rPr>
        <w:t>الطبريّ</w:t>
      </w:r>
      <w:r w:rsidRPr="001C6195">
        <w:rPr>
          <w:rFonts w:cs="Arial"/>
          <w:rtl/>
        </w:rPr>
        <w:t xml:space="preserve"> </w:t>
      </w:r>
      <w:r w:rsidRPr="001C6195">
        <w:rPr>
          <w:rFonts w:cs="Arial" w:hint="cs"/>
          <w:rtl/>
        </w:rPr>
        <w:t>رحمه</w:t>
      </w:r>
      <w:r w:rsidRPr="001C6195">
        <w:rPr>
          <w:rFonts w:cs="Arial"/>
          <w:rtl/>
        </w:rPr>
        <w:t xml:space="preserve"> </w:t>
      </w:r>
      <w:r w:rsidRPr="001C6195">
        <w:rPr>
          <w:rFonts w:cs="Arial" w:hint="cs"/>
          <w:rtl/>
        </w:rPr>
        <w:t>اللّه</w:t>
      </w:r>
      <w:r w:rsidRPr="001C6195">
        <w:rPr>
          <w:rFonts w:cs="Arial"/>
          <w:rtl/>
        </w:rPr>
        <w:t xml:space="preserve">: </w:t>
      </w:r>
      <w:r w:rsidRPr="001C6195">
        <w:rPr>
          <w:rFonts w:cs="Arial" w:hint="cs"/>
          <w:rtl/>
        </w:rPr>
        <w:t>دخل</w:t>
      </w:r>
      <w:r w:rsidRPr="001C6195">
        <w:rPr>
          <w:rFonts w:cs="Arial"/>
          <w:rtl/>
        </w:rPr>
        <w:t xml:space="preserve"> </w:t>
      </w:r>
      <w:r w:rsidRPr="001C6195">
        <w:rPr>
          <w:rFonts w:cs="Arial" w:hint="cs"/>
          <w:rtl/>
        </w:rPr>
        <w:t>على</w:t>
      </w:r>
      <w:r w:rsidRPr="001C6195">
        <w:rPr>
          <w:rFonts w:cs="Arial"/>
          <w:rtl/>
        </w:rPr>
        <w:t xml:space="preserve"> </w:t>
      </w:r>
      <w:r w:rsidRPr="001C6195">
        <w:rPr>
          <w:rFonts w:cs="Arial" w:hint="cs"/>
          <w:rtl/>
        </w:rPr>
        <w:t>الحسن</w:t>
      </w:r>
      <w:r w:rsidRPr="001C6195">
        <w:rPr>
          <w:rFonts w:cs="Arial"/>
          <w:rtl/>
        </w:rPr>
        <w:t xml:space="preserve"> </w:t>
      </w:r>
      <w:r w:rsidRPr="001C6195">
        <w:rPr>
          <w:rFonts w:cs="Arial" w:hint="cs"/>
          <w:rtl/>
        </w:rPr>
        <w:t>بن</w:t>
      </w:r>
      <w:r w:rsidRPr="001C6195">
        <w:rPr>
          <w:rFonts w:cs="Arial"/>
          <w:rtl/>
        </w:rPr>
        <w:t xml:space="preserve"> </w:t>
      </w:r>
      <w:r w:rsidRPr="001C6195">
        <w:rPr>
          <w:rFonts w:cs="Arial" w:hint="cs"/>
          <w:rtl/>
        </w:rPr>
        <w:t>عليّ</w:t>
      </w:r>
      <w:r w:rsidRPr="001C6195">
        <w:rPr>
          <w:rFonts w:cs="Arial"/>
          <w:rtl/>
        </w:rPr>
        <w:t xml:space="preserve"> </w:t>
      </w:r>
      <w:r w:rsidRPr="001C6195">
        <w:rPr>
          <w:rFonts w:cs="Arial" w:hint="cs"/>
          <w:rtl/>
        </w:rPr>
        <w:t>عليه</w:t>
      </w:r>
      <w:r w:rsidRPr="001C6195">
        <w:rPr>
          <w:rFonts w:cs="Arial"/>
          <w:rtl/>
        </w:rPr>
        <w:t xml:space="preserve"> </w:t>
      </w:r>
      <w:r w:rsidRPr="001C6195">
        <w:rPr>
          <w:rFonts w:cs="Arial" w:hint="cs"/>
          <w:rtl/>
        </w:rPr>
        <w:t>السّلام</w:t>
      </w:r>
      <w:r w:rsidRPr="001C6195">
        <w:rPr>
          <w:rFonts w:cs="Arial"/>
          <w:rtl/>
        </w:rPr>
        <w:t xml:space="preserve"> </w:t>
      </w:r>
      <w:r w:rsidRPr="001C6195">
        <w:rPr>
          <w:rFonts w:cs="Arial" w:hint="cs"/>
          <w:rtl/>
        </w:rPr>
        <w:t>قوم</w:t>
      </w:r>
      <w:r w:rsidRPr="001C6195">
        <w:rPr>
          <w:rFonts w:cs="Arial"/>
          <w:rtl/>
        </w:rPr>
        <w:t xml:space="preserve"> </w:t>
      </w:r>
      <w:r w:rsidRPr="001C6195">
        <w:rPr>
          <w:rFonts w:cs="Arial" w:hint="cs"/>
          <w:rtl/>
        </w:rPr>
        <w:t>من</w:t>
      </w:r>
      <w:r w:rsidRPr="001C6195">
        <w:rPr>
          <w:rFonts w:cs="Arial"/>
          <w:rtl/>
        </w:rPr>
        <w:t xml:space="preserve"> </w:t>
      </w:r>
      <w:r w:rsidRPr="001C6195">
        <w:rPr>
          <w:rFonts w:cs="Arial" w:hint="cs"/>
          <w:rtl/>
        </w:rPr>
        <w:t>سواد</w:t>
      </w:r>
      <w:r w:rsidRPr="001C6195">
        <w:rPr>
          <w:rFonts w:cs="Arial"/>
          <w:rtl/>
        </w:rPr>
        <w:t xml:space="preserve"> </w:t>
      </w:r>
      <w:r w:rsidRPr="001C6195">
        <w:rPr>
          <w:rFonts w:cs="Arial" w:hint="cs"/>
          <w:rtl/>
        </w:rPr>
        <w:t>العراق</w:t>
      </w:r>
      <w:r w:rsidRPr="001C6195">
        <w:rPr>
          <w:rFonts w:cs="Arial"/>
          <w:rtl/>
        </w:rPr>
        <w:t xml:space="preserve"> </w:t>
      </w:r>
      <w:r w:rsidRPr="001C6195">
        <w:rPr>
          <w:rFonts w:cs="Arial" w:hint="cs"/>
          <w:rtl/>
        </w:rPr>
        <w:t>يشكون</w:t>
      </w:r>
      <w:r w:rsidRPr="001C6195">
        <w:rPr>
          <w:rFonts w:cs="Arial"/>
          <w:rtl/>
        </w:rPr>
        <w:t xml:space="preserve"> </w:t>
      </w:r>
      <w:r w:rsidRPr="001C6195">
        <w:rPr>
          <w:rFonts w:cs="Arial" w:hint="cs"/>
          <w:rtl/>
        </w:rPr>
        <w:t>قلّة</w:t>
      </w:r>
      <w:r w:rsidRPr="001C6195">
        <w:rPr>
          <w:rFonts w:cs="Arial"/>
          <w:rtl/>
        </w:rPr>
        <w:t xml:space="preserve"> </w:t>
      </w:r>
      <w:r w:rsidRPr="001C6195">
        <w:rPr>
          <w:rFonts w:cs="Arial" w:hint="cs"/>
          <w:rtl/>
        </w:rPr>
        <w:t>الأمطار،</w:t>
      </w:r>
      <w:r w:rsidRPr="001C6195">
        <w:rPr>
          <w:rFonts w:cs="Arial"/>
          <w:rtl/>
        </w:rPr>
        <w:t xml:space="preserve"> </w:t>
      </w:r>
      <w:r w:rsidRPr="001C6195">
        <w:rPr>
          <w:rFonts w:cs="Arial" w:hint="cs"/>
          <w:rtl/>
        </w:rPr>
        <w:t>فكتب</w:t>
      </w:r>
      <w:r w:rsidRPr="001C6195">
        <w:rPr>
          <w:rFonts w:cs="Arial"/>
          <w:rtl/>
        </w:rPr>
        <w:t xml:space="preserve"> </w:t>
      </w:r>
      <w:r w:rsidRPr="001C6195">
        <w:rPr>
          <w:rFonts w:cs="Arial" w:hint="cs"/>
          <w:rtl/>
        </w:rPr>
        <w:t>لهم</w:t>
      </w:r>
      <w:r w:rsidRPr="001C6195">
        <w:rPr>
          <w:rFonts w:cs="Arial"/>
          <w:rtl/>
        </w:rPr>
        <w:t xml:space="preserve"> </w:t>
      </w:r>
      <w:r w:rsidRPr="001C6195">
        <w:rPr>
          <w:rFonts w:cs="Arial" w:hint="cs"/>
          <w:rtl/>
        </w:rPr>
        <w:t>كتابا،</w:t>
      </w:r>
      <w:r w:rsidRPr="001C6195">
        <w:rPr>
          <w:rFonts w:cs="Arial"/>
          <w:rtl/>
        </w:rPr>
        <w:t xml:space="preserve"> </w:t>
      </w:r>
      <w:r w:rsidRPr="001C6195">
        <w:rPr>
          <w:rFonts w:cs="Arial" w:hint="cs"/>
          <w:rtl/>
        </w:rPr>
        <w:t>فأمطروا،</w:t>
      </w:r>
      <w:r w:rsidRPr="001C6195">
        <w:rPr>
          <w:rFonts w:cs="Arial"/>
          <w:rtl/>
        </w:rPr>
        <w:t xml:space="preserve"> </w:t>
      </w:r>
      <w:r w:rsidRPr="001C6195">
        <w:rPr>
          <w:rFonts w:cs="Arial" w:hint="cs"/>
          <w:rtl/>
        </w:rPr>
        <w:t>ثمّ</w:t>
      </w:r>
      <w:r w:rsidRPr="001C6195">
        <w:rPr>
          <w:rFonts w:cs="Arial"/>
          <w:rtl/>
        </w:rPr>
        <w:t xml:space="preserve"> </w:t>
      </w:r>
      <w:r w:rsidRPr="001C6195">
        <w:rPr>
          <w:rFonts w:cs="Arial" w:hint="cs"/>
          <w:rtl/>
        </w:rPr>
        <w:t>جاءوا</w:t>
      </w:r>
      <w:r w:rsidRPr="001C6195">
        <w:rPr>
          <w:rFonts w:cs="Arial"/>
          <w:rtl/>
        </w:rPr>
        <w:t xml:space="preserve"> </w:t>
      </w:r>
      <w:r w:rsidRPr="001C6195">
        <w:rPr>
          <w:rFonts w:cs="Arial" w:hint="cs"/>
          <w:rtl/>
        </w:rPr>
        <w:t>يشكون</w:t>
      </w:r>
      <w:r w:rsidRPr="001C6195">
        <w:rPr>
          <w:rFonts w:cs="Arial"/>
          <w:rtl/>
        </w:rPr>
        <w:t xml:space="preserve"> </w:t>
      </w:r>
      <w:r w:rsidRPr="001C6195">
        <w:rPr>
          <w:rFonts w:cs="Arial" w:hint="cs"/>
          <w:rtl/>
        </w:rPr>
        <w:t>كثرته،</w:t>
      </w:r>
      <w:r w:rsidRPr="001C6195">
        <w:rPr>
          <w:rFonts w:cs="Arial"/>
          <w:rtl/>
        </w:rPr>
        <w:t xml:space="preserve"> </w:t>
      </w:r>
      <w:r w:rsidRPr="001C6195">
        <w:rPr>
          <w:rFonts w:cs="Arial" w:hint="cs"/>
          <w:rtl/>
        </w:rPr>
        <w:t>فختم</w:t>
      </w:r>
      <w:r w:rsidRPr="001C6195">
        <w:rPr>
          <w:rFonts w:cs="Arial"/>
          <w:rtl/>
        </w:rPr>
        <w:t xml:space="preserve"> </w:t>
      </w:r>
      <w:r w:rsidRPr="001C6195">
        <w:rPr>
          <w:rFonts w:cs="Arial" w:hint="cs"/>
          <w:rtl/>
        </w:rPr>
        <w:t>في</w:t>
      </w:r>
      <w:r w:rsidRPr="001C6195">
        <w:rPr>
          <w:rFonts w:cs="Arial"/>
          <w:rtl/>
        </w:rPr>
        <w:t xml:space="preserve"> </w:t>
      </w:r>
      <w:r w:rsidRPr="001C6195">
        <w:rPr>
          <w:rFonts w:cs="Arial" w:hint="cs"/>
          <w:rtl/>
        </w:rPr>
        <w:t>الأرض،</w:t>
      </w:r>
      <w:r w:rsidRPr="001C6195">
        <w:rPr>
          <w:rFonts w:cs="Arial"/>
          <w:rtl/>
        </w:rPr>
        <w:t xml:space="preserve"> </w:t>
      </w:r>
      <w:r w:rsidRPr="001C6195">
        <w:rPr>
          <w:rFonts w:cs="Arial" w:hint="cs"/>
          <w:rtl/>
        </w:rPr>
        <w:t>فأمسك</w:t>
      </w:r>
      <w:r w:rsidRPr="001C6195">
        <w:rPr>
          <w:rFonts w:cs="Arial"/>
          <w:rtl/>
        </w:rPr>
        <w:t xml:space="preserve"> </w:t>
      </w:r>
      <w:r w:rsidRPr="001C6195">
        <w:rPr>
          <w:rFonts w:cs="Arial" w:hint="cs"/>
          <w:rtl/>
        </w:rPr>
        <w:t>المطر</w:t>
      </w:r>
    </w:p>
  </w:footnote>
  <w:footnote w:id="20">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فَقَالَ لَهُ بُورَقٌ خَرَجْتُ حَاجّاً فَأَتَيْتُ مُحَمَّدَ بْنَ عِيسَى الْعُبَيْدِيَّ، وَ رَأَيْتُهُ شَيْخاً فَاضِلًا فِي أَنْفِهِ عِوَجٌ وَ هُوَ الْقَنَا، وَ مَعَهُ عِدَّةٌ رَأَيْتُهُمْ مُغْتَمِّينَ‏ مَحْزُونِينَ‏، فَقُلْتُ لَهُمْ مَا لَكُمْ قَالُوا إِنَّ أَبَا مُحَمَّدٍ (ع) قَدْ حُبِسَ، قَالَ بُورَقٌ: فَحَجَجْتُ وَ رَجَعْتُ ثُمَّ أَتَيْتُ مُحَمَّدَ بْنَ عِيسَى، وَ وَجَدْتُهُ قَدِ انْجَلَى عَنْهُ مَا كُنْتُ رَأَيْتُ بِهِ، فَقُلْتُ مَا الْخَبَرُ قَالَ قَدْ خُلِّيَ عَنْهُ، قَالَ بُورَقٌ: فَخَرَجْتُ إِلَى سُرَّ مَنْ رَأَى (رجال کشی ص 538)</w:t>
      </w:r>
    </w:p>
  </w:footnote>
  <w:footnote w:id="21">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نک سازمان وکالت، جباری، ج 2 در ذیل اسامی فوق</w:t>
      </w:r>
    </w:p>
  </w:footnote>
  <w:footnote w:id="22">
    <w:p w:rsidR="00DA0D1E" w:rsidRPr="00BB282D" w:rsidRDefault="00DA0D1E" w:rsidP="00BB282D">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يك سال در سامرّأ قحطى سختى پيش آمد.  «معتمد»، خليفه وقت، فرمان داد مردم به نماز استسقأ (طلب باران‏9 بروند. مردم سه روز پى در پى براى نماز به مصلاّ رفتند و دست به دعا بر داشتند، ولى باران نيامد. روز چهارم «جاثِليق»، بزرگ اسقفان مسيحى، همراه مسيحيان و راهبان به صحرا رفت. يكى از راهبان هر وقت دست خود را به سوى آسمان بلند مى‏كرد بارانى درشت فرو مى‏باريد. روز بعد نيز جاثليق همان كار را كرد و آنقدر باران آمد كه ديگر مردم تقاضاى باران نداشتند، و همين امر موجب شگفت مردم و نيز شك و ترديد و تمايل به مسيحيت در ميان بسيارى از مسلمانان شد. اين وضع بر خليفه ناگوار آمد و ناگزير امام را كه زندانى بود، به دربار خواست و گفت: امت جدت را درياب كه گمراه شدند!</w:t>
      </w:r>
    </w:p>
    <w:p w:rsidR="00DA0D1E" w:rsidRPr="00BB282D" w:rsidRDefault="00DA0D1E" w:rsidP="00313FB4">
      <w:pPr>
        <w:pStyle w:val="FootnoteText"/>
        <w:rPr>
          <w:rFonts w:asciiTheme="minorBidi" w:hAnsiTheme="minorBidi"/>
          <w:sz w:val="22"/>
          <w:szCs w:val="22"/>
          <w:rtl/>
        </w:rPr>
      </w:pPr>
      <w:r w:rsidRPr="00BB282D">
        <w:rPr>
          <w:rFonts w:asciiTheme="minorBidi" w:hAnsiTheme="minorBidi"/>
          <w:sz w:val="22"/>
          <w:szCs w:val="22"/>
          <w:rtl/>
        </w:rPr>
        <w:t>امام فرمود: از جاثليق و راهبان بخوا</w:t>
      </w:r>
      <w:r>
        <w:rPr>
          <w:rFonts w:asciiTheme="minorBidi" w:hAnsiTheme="minorBidi"/>
          <w:sz w:val="22"/>
          <w:szCs w:val="22"/>
          <w:rtl/>
        </w:rPr>
        <w:t>ه كه فردا سه شنبه به صحرا بروند</w:t>
      </w:r>
      <w:r>
        <w:rPr>
          <w:rFonts w:asciiTheme="minorBidi" w:hAnsiTheme="minorBidi" w:hint="cs"/>
          <w:sz w:val="22"/>
          <w:szCs w:val="22"/>
          <w:rtl/>
        </w:rPr>
        <w:t xml:space="preserve">. </w:t>
      </w:r>
      <w:r w:rsidRPr="00BB282D">
        <w:rPr>
          <w:rFonts w:asciiTheme="minorBidi" w:hAnsiTheme="minorBidi"/>
          <w:sz w:val="22"/>
          <w:szCs w:val="22"/>
          <w:rtl/>
        </w:rPr>
        <w:t>خليفه گفت: مردم ديگر باران نمى‏خواهند، چون به قدر كافى باران آمده است، بنابراين به صحرا رفتن چه فايده‏اى دارد؟</w:t>
      </w:r>
      <w:r>
        <w:rPr>
          <w:rFonts w:asciiTheme="minorBidi" w:hAnsiTheme="minorBidi" w:hint="cs"/>
          <w:sz w:val="22"/>
          <w:szCs w:val="22"/>
          <w:rtl/>
        </w:rPr>
        <w:t xml:space="preserve"> </w:t>
      </w:r>
      <w:r w:rsidRPr="00BB282D">
        <w:rPr>
          <w:rFonts w:asciiTheme="minorBidi" w:hAnsiTheme="minorBidi"/>
          <w:sz w:val="22"/>
          <w:szCs w:val="22"/>
          <w:rtl/>
        </w:rPr>
        <w:t>امام فرمود: براى آنكه ان شأ الل</w:t>
      </w:r>
      <w:r>
        <w:rPr>
          <w:rFonts w:asciiTheme="minorBidi" w:hAnsiTheme="minorBidi"/>
          <w:sz w:val="22"/>
          <w:szCs w:val="22"/>
          <w:rtl/>
        </w:rPr>
        <w:t>ه تعالى شك و شبهه را برطرف سازم</w:t>
      </w:r>
      <w:r>
        <w:rPr>
          <w:rFonts w:asciiTheme="minorBidi" w:hAnsiTheme="minorBidi" w:hint="cs"/>
          <w:sz w:val="22"/>
          <w:szCs w:val="22"/>
          <w:rtl/>
        </w:rPr>
        <w:t>.</w:t>
      </w:r>
    </w:p>
    <w:p w:rsidR="00DA0D1E" w:rsidRPr="00BB282D" w:rsidRDefault="00DA0D1E" w:rsidP="00BB282D">
      <w:pPr>
        <w:pStyle w:val="FootnoteText"/>
        <w:rPr>
          <w:rFonts w:asciiTheme="minorBidi" w:hAnsiTheme="minorBidi"/>
          <w:sz w:val="22"/>
          <w:szCs w:val="22"/>
          <w:rtl/>
        </w:rPr>
      </w:pPr>
      <w:r w:rsidRPr="00BB282D">
        <w:rPr>
          <w:rFonts w:asciiTheme="minorBidi" w:hAnsiTheme="minorBidi"/>
          <w:sz w:val="22"/>
          <w:szCs w:val="22"/>
          <w:rtl/>
        </w:rPr>
        <w:t>خليفه فرمان داد پيشواى مسيحيان همراه راهبان سه شنبه به صحرا رفتند. امام عسكرى - عليه السلام - نيز در ميان جمعيت عظيمى از مردم به صحرا آمد. آنگاه مسيحيان و راهبان براى طلب باران دست به سوى آسمان برداشتند. آسمان ابرى شد و باران آمد. امام فرمان دست راهب معينى را بگيرند و آنچه در ميان انگشتان اوست بيرون آوردند. در ميان انگشتان او استخوان سياه فامى از استخوانهاى آدمى يافتند. امام استخوان را گرفت، در پارچه‏اى پيچيد و به راهب فرمود: اينك طلب باران كن! راهب اين بار نيز دست به آسمان برداشت، اما بعكس ابر كنار رفت و خوشيد نمايان شد! مردم شگفت زده شدند. خليفه از امام پرسيد:</w:t>
      </w:r>
    </w:p>
    <w:p w:rsidR="00DA0D1E" w:rsidRPr="00BB282D" w:rsidRDefault="00DA0D1E" w:rsidP="00BB282D">
      <w:pPr>
        <w:pStyle w:val="FootnoteText"/>
        <w:rPr>
          <w:rFonts w:asciiTheme="minorBidi" w:hAnsiTheme="minorBidi"/>
          <w:sz w:val="22"/>
          <w:szCs w:val="22"/>
          <w:rtl/>
        </w:rPr>
      </w:pPr>
      <w:r w:rsidRPr="00BB282D">
        <w:rPr>
          <w:rFonts w:asciiTheme="minorBidi" w:hAnsiTheme="minorBidi"/>
          <w:sz w:val="22"/>
          <w:szCs w:val="22"/>
          <w:rtl/>
        </w:rPr>
        <w:t>اين استخوان چيست ؟</w:t>
      </w:r>
    </w:p>
    <w:p w:rsidR="00DA0D1E" w:rsidRPr="00BB282D" w:rsidRDefault="00DA0D1E" w:rsidP="00BB282D">
      <w:pPr>
        <w:pStyle w:val="FootnoteText"/>
        <w:rPr>
          <w:rFonts w:asciiTheme="minorBidi" w:hAnsiTheme="minorBidi"/>
          <w:sz w:val="22"/>
          <w:szCs w:val="22"/>
          <w:rtl/>
        </w:rPr>
      </w:pPr>
      <w:r w:rsidRPr="00BB282D">
        <w:rPr>
          <w:rFonts w:asciiTheme="minorBidi" w:hAnsiTheme="minorBidi"/>
          <w:sz w:val="22"/>
          <w:szCs w:val="22"/>
          <w:rtl/>
        </w:rPr>
        <w:t>امام فرمود: اين استخوان پيامبرى از پيامبران الهى است كه از قبور برخى پيامبران برداشته‏اند و استخوان هيچ پيامبرى ظاهر نمى‏گردد جز آنكه باران نازل مى‏شود. خليفه امام را تحسين كرد. استخوان را آزمودند، ديدند همان طور است كه امام مى‏فرمايد/</w:t>
      </w:r>
    </w:p>
    <w:p w:rsidR="00DA0D1E" w:rsidRPr="00BB282D" w:rsidRDefault="00DA0D1E" w:rsidP="000D6151">
      <w:pPr>
        <w:pStyle w:val="FootnoteText"/>
        <w:rPr>
          <w:rFonts w:asciiTheme="minorBidi" w:hAnsiTheme="minorBidi"/>
          <w:sz w:val="22"/>
          <w:szCs w:val="22"/>
        </w:rPr>
      </w:pPr>
      <w:r w:rsidRPr="00BB282D">
        <w:rPr>
          <w:rFonts w:asciiTheme="minorBidi" w:hAnsiTheme="minorBidi"/>
          <w:sz w:val="22"/>
          <w:szCs w:val="22"/>
          <w:rtl/>
        </w:rPr>
        <w:t>اين حادثه باعث شد كه امام از زندان آزاد شود و احترام او در افكار عمومى بالا رود. در اين هنگام امام از فرصت استفاده كرده و آزادى ياران خود را كه با آن حضرت در زندان بودند، از خليفه خواست و او نيز خواسته حضرت را به جا آورد</w:t>
      </w:r>
      <w:r>
        <w:rPr>
          <w:rFonts w:asciiTheme="minorBidi" w:hAnsiTheme="minorBidi" w:hint="cs"/>
          <w:sz w:val="22"/>
          <w:szCs w:val="22"/>
          <w:rtl/>
        </w:rPr>
        <w:t>. (</w:t>
      </w:r>
      <w:r w:rsidRPr="000D6151">
        <w:rPr>
          <w:rFonts w:asciiTheme="minorBidi" w:hAnsiTheme="minorBidi" w:cs="Arial" w:hint="cs"/>
          <w:sz w:val="22"/>
          <w:szCs w:val="22"/>
          <w:rtl/>
        </w:rPr>
        <w:t>إثبات</w:t>
      </w:r>
      <w:r w:rsidRPr="000D6151">
        <w:rPr>
          <w:rFonts w:asciiTheme="minorBidi" w:hAnsiTheme="minorBidi" w:cs="Arial"/>
          <w:sz w:val="22"/>
          <w:szCs w:val="22"/>
          <w:rtl/>
        </w:rPr>
        <w:t xml:space="preserve"> </w:t>
      </w:r>
      <w:r w:rsidRPr="000D6151">
        <w:rPr>
          <w:rFonts w:asciiTheme="minorBidi" w:hAnsiTheme="minorBidi" w:cs="Arial" w:hint="cs"/>
          <w:sz w:val="22"/>
          <w:szCs w:val="22"/>
          <w:rtl/>
        </w:rPr>
        <w:t>الهداة،</w:t>
      </w:r>
      <w:r w:rsidRPr="000D6151">
        <w:rPr>
          <w:rFonts w:asciiTheme="minorBidi" w:hAnsiTheme="minorBidi" w:cs="Arial"/>
          <w:sz w:val="22"/>
          <w:szCs w:val="22"/>
          <w:rtl/>
        </w:rPr>
        <w:t xml:space="preserve"> </w:t>
      </w:r>
      <w:r w:rsidRPr="000D6151">
        <w:rPr>
          <w:rFonts w:asciiTheme="minorBidi" w:hAnsiTheme="minorBidi" w:cs="Arial" w:hint="cs"/>
          <w:sz w:val="22"/>
          <w:szCs w:val="22"/>
          <w:rtl/>
        </w:rPr>
        <w:t>الحر</w:t>
      </w:r>
      <w:r w:rsidRPr="000D6151">
        <w:rPr>
          <w:rFonts w:asciiTheme="minorBidi" w:hAnsiTheme="minorBidi" w:cs="Arial"/>
          <w:sz w:val="22"/>
          <w:szCs w:val="22"/>
          <w:rtl/>
        </w:rPr>
        <w:t xml:space="preserve"> </w:t>
      </w:r>
      <w:r w:rsidRPr="000D6151">
        <w:rPr>
          <w:rFonts w:asciiTheme="minorBidi" w:hAnsiTheme="minorBidi" w:cs="Arial" w:hint="cs"/>
          <w:sz w:val="22"/>
          <w:szCs w:val="22"/>
          <w:rtl/>
        </w:rPr>
        <w:t>العاملي</w:t>
      </w:r>
      <w:r>
        <w:rPr>
          <w:rFonts w:asciiTheme="minorBidi" w:hAnsiTheme="minorBidi" w:cs="Arial" w:hint="cs"/>
          <w:sz w:val="22"/>
          <w:szCs w:val="22"/>
          <w:rtl/>
        </w:rPr>
        <w:t xml:space="preserve"> ،</w:t>
      </w:r>
      <w:r w:rsidRPr="000D6151">
        <w:rPr>
          <w:rFonts w:asciiTheme="minorBidi" w:hAnsiTheme="minorBidi" w:cs="Arial" w:hint="cs"/>
          <w:sz w:val="22"/>
          <w:szCs w:val="22"/>
          <w:rtl/>
        </w:rPr>
        <w:t>ج‏</w:t>
      </w:r>
      <w:r w:rsidRPr="000D6151">
        <w:rPr>
          <w:rFonts w:asciiTheme="minorBidi" w:hAnsiTheme="minorBidi" w:cs="Arial"/>
          <w:sz w:val="22"/>
          <w:szCs w:val="22"/>
          <w:rtl/>
        </w:rPr>
        <w:t xml:space="preserve">5 </w:t>
      </w:r>
      <w:r>
        <w:rPr>
          <w:rFonts w:asciiTheme="minorBidi" w:hAnsiTheme="minorBidi" w:cs="Arial" w:hint="cs"/>
          <w:sz w:val="22"/>
          <w:szCs w:val="22"/>
          <w:rtl/>
        </w:rPr>
        <w:t>، ص</w:t>
      </w:r>
      <w:r>
        <w:rPr>
          <w:rFonts w:asciiTheme="minorBidi" w:hAnsiTheme="minorBidi" w:cs="Arial"/>
          <w:sz w:val="22"/>
          <w:szCs w:val="22"/>
          <w:rtl/>
        </w:rPr>
        <w:t>47</w:t>
      </w:r>
      <w:r>
        <w:rPr>
          <w:rFonts w:asciiTheme="minorBidi" w:hAnsiTheme="minorBidi" w:cs="Arial" w:hint="cs"/>
          <w:sz w:val="22"/>
          <w:szCs w:val="22"/>
          <w:rtl/>
        </w:rPr>
        <w:t>)</w:t>
      </w:r>
    </w:p>
  </w:footnote>
  <w:footnote w:id="23">
    <w:p w:rsidR="00DA0D1E" w:rsidRPr="00BB282D" w:rsidRDefault="00DA0D1E" w:rsidP="001C6195">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دلیل کشیده شدن زندانی بودن امام به آغاز این سال این عبارت مسعودی است که می نویسد: (إثبات لوصية،المسعودي 253) فلما كان في صفر سنة ستين و مائتين أخذها المقيم‏ و المقعد و جعلت تخرج في الاحايين الى خارج المدينة تجسس الأخبار حتى ورد عليها الخبر حين حبسه المعتمد في يدي علي بن جرين و حبس أخاه جعفرا معه و كان المعتمد يسأل عليّا عن أخباره في كلّ مكان و وقت‏</w:t>
      </w:r>
    </w:p>
  </w:footnote>
  <w:footnote w:id="24">
    <w:p w:rsidR="00DA0D1E" w:rsidRPr="00BB282D" w:rsidRDefault="00DA0D1E" w:rsidP="001C6195">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ابومحمد علیه‏السلام خزانه‏ای داشت که ابوعلی بن راشد خزانه‏دار بود و آن خزانه تسلیم عروه شد و او هر چه را خواست برای خودش برداشت و بقیه را آتش زد و بدین وسیله حضرت ابومحمد خشمگین شد و او را لعنت کرد و بر او نفرین نمود و همان روز و همان شب خداوند مهلتش نداد، و راهی آتش دوزخ کرد، امام علیه‏السلام فرمود: «امشب در پیشگاه پروردگارم چنین و چنان نشستی داشتم و هنوز سفیده صبح ندمیده بود و آن آتش خاموش نشده بود که خداوند عروه را - که خدا لعنتش کند - از پا درآورد و کشت.»</w:t>
      </w:r>
      <w:r>
        <w:rPr>
          <w:rFonts w:asciiTheme="minorBidi" w:hAnsiTheme="minorBidi" w:hint="cs"/>
          <w:sz w:val="22"/>
          <w:szCs w:val="22"/>
          <w:rtl/>
        </w:rPr>
        <w:t xml:space="preserve"> : </w:t>
      </w:r>
      <w:r w:rsidRPr="00313FB4">
        <w:rPr>
          <w:rFonts w:asciiTheme="minorBidi" w:hAnsiTheme="minorBidi" w:hint="cs"/>
          <w:rtl/>
        </w:rPr>
        <w:t>رجال الكشي ،ص:574</w:t>
      </w:r>
    </w:p>
  </w:footnote>
  <w:footnote w:id="25">
    <w:p w:rsidR="00DA0D1E" w:rsidRDefault="00DA0D1E" w:rsidP="001C6195">
      <w:pPr>
        <w:pStyle w:val="FootnoteText"/>
        <w:rPr>
          <w:rtl/>
        </w:rPr>
      </w:pPr>
      <w:r>
        <w:rPr>
          <w:rStyle w:val="FootnoteReference"/>
        </w:rPr>
        <w:footnoteRef/>
      </w:r>
      <w:r>
        <w:rPr>
          <w:rtl/>
        </w:rPr>
        <w:t xml:space="preserve"> </w:t>
      </w:r>
      <w:r>
        <w:rPr>
          <w:rFonts w:hint="cs"/>
          <w:rtl/>
        </w:rPr>
        <w:t xml:space="preserve">. </w:t>
      </w:r>
      <w:r>
        <w:rPr>
          <w:rFonts w:cs="Arial" w:hint="cs"/>
          <w:rtl/>
        </w:rPr>
        <w:t>قال</w:t>
      </w:r>
      <w:r>
        <w:rPr>
          <w:rFonts w:cs="Arial"/>
          <w:rtl/>
        </w:rPr>
        <w:t xml:space="preserve">: </w:t>
      </w:r>
      <w:r>
        <w:rPr>
          <w:rFonts w:cs="Arial" w:hint="cs"/>
          <w:rtl/>
        </w:rPr>
        <w:t>فأتيته</w:t>
      </w:r>
      <w:r>
        <w:rPr>
          <w:rFonts w:cs="Arial"/>
          <w:rtl/>
        </w:rPr>
        <w:t xml:space="preserve"> </w:t>
      </w:r>
      <w:r>
        <w:rPr>
          <w:rFonts w:cs="Arial" w:hint="cs"/>
          <w:rtl/>
        </w:rPr>
        <w:t>فجرى</w:t>
      </w:r>
      <w:r>
        <w:rPr>
          <w:rFonts w:cs="Arial"/>
          <w:rtl/>
        </w:rPr>
        <w:t xml:space="preserve"> </w:t>
      </w:r>
      <w:r>
        <w:rPr>
          <w:rFonts w:cs="Arial" w:hint="cs"/>
          <w:rtl/>
        </w:rPr>
        <w:t>ذكر</w:t>
      </w:r>
      <w:r>
        <w:rPr>
          <w:rFonts w:cs="Arial"/>
          <w:rtl/>
        </w:rPr>
        <w:t xml:space="preserve"> </w:t>
      </w:r>
      <w:r>
        <w:rPr>
          <w:rFonts w:cs="Arial" w:hint="cs"/>
          <w:rtl/>
        </w:rPr>
        <w:t>الفضل</w:t>
      </w:r>
      <w:r>
        <w:rPr>
          <w:rFonts w:cs="Arial"/>
          <w:rtl/>
        </w:rPr>
        <w:t xml:space="preserve"> </w:t>
      </w:r>
      <w:r>
        <w:rPr>
          <w:rFonts w:cs="Arial" w:hint="cs"/>
          <w:rtl/>
        </w:rPr>
        <w:t>بن</w:t>
      </w:r>
      <w:r>
        <w:rPr>
          <w:rFonts w:cs="Arial"/>
          <w:rtl/>
        </w:rPr>
        <w:t xml:space="preserve"> </w:t>
      </w:r>
      <w:r>
        <w:rPr>
          <w:rFonts w:cs="Arial" w:hint="cs"/>
          <w:rtl/>
        </w:rPr>
        <w:t>شاذان</w:t>
      </w:r>
      <w:r>
        <w:rPr>
          <w:rFonts w:cs="Arial"/>
          <w:rtl/>
        </w:rPr>
        <w:t xml:space="preserve"> </w:t>
      </w:r>
      <w:r>
        <w:rPr>
          <w:rFonts w:cs="Arial" w:hint="cs"/>
          <w:rtl/>
        </w:rPr>
        <w:t>رحمه</w:t>
      </w:r>
      <w:r>
        <w:rPr>
          <w:rFonts w:cs="Arial"/>
          <w:rtl/>
        </w:rPr>
        <w:t xml:space="preserve"> </w:t>
      </w:r>
      <w:r>
        <w:rPr>
          <w:rFonts w:cs="Arial" w:hint="cs"/>
          <w:rtl/>
        </w:rPr>
        <w:t>اللّه،</w:t>
      </w:r>
      <w:r>
        <w:rPr>
          <w:rFonts w:cs="Arial"/>
          <w:rtl/>
        </w:rPr>
        <w:t xml:space="preserve"> </w:t>
      </w:r>
      <w:r>
        <w:rPr>
          <w:rFonts w:cs="Arial" w:hint="cs"/>
          <w:rtl/>
        </w:rPr>
        <w:t>فقال</w:t>
      </w:r>
      <w:r>
        <w:rPr>
          <w:rFonts w:cs="Arial"/>
          <w:rtl/>
        </w:rPr>
        <w:t xml:space="preserve"> </w:t>
      </w:r>
      <w:r>
        <w:rPr>
          <w:rFonts w:cs="Arial" w:hint="cs"/>
          <w:rtl/>
        </w:rPr>
        <w:t>بورق</w:t>
      </w:r>
      <w:r>
        <w:rPr>
          <w:rFonts w:cs="Arial"/>
          <w:rtl/>
        </w:rPr>
        <w:t>: ...</w:t>
      </w:r>
      <w:r>
        <w:rPr>
          <w:rFonts w:hint="cs"/>
          <w:rtl/>
        </w:rPr>
        <w:t xml:space="preserve"> </w:t>
      </w:r>
      <w:r>
        <w:rPr>
          <w:rFonts w:cs="Arial" w:hint="cs"/>
          <w:rtl/>
        </w:rPr>
        <w:t>فدخلت</w:t>
      </w:r>
      <w:r>
        <w:rPr>
          <w:rFonts w:cs="Arial"/>
          <w:rtl/>
        </w:rPr>
        <w:t xml:space="preserve"> </w:t>
      </w:r>
      <w:r>
        <w:rPr>
          <w:rFonts w:cs="Arial" w:hint="cs"/>
          <w:rtl/>
        </w:rPr>
        <w:t>على</w:t>
      </w:r>
      <w:r>
        <w:rPr>
          <w:rFonts w:cs="Arial"/>
          <w:rtl/>
        </w:rPr>
        <w:t xml:space="preserve"> </w:t>
      </w:r>
      <w:r>
        <w:rPr>
          <w:rFonts w:cs="Arial" w:hint="cs"/>
          <w:rtl/>
        </w:rPr>
        <w:t>أبي</w:t>
      </w:r>
      <w:r>
        <w:rPr>
          <w:rFonts w:cs="Arial"/>
          <w:rtl/>
        </w:rPr>
        <w:t xml:space="preserve"> </w:t>
      </w:r>
      <w:r>
        <w:rPr>
          <w:rFonts w:cs="Arial" w:hint="cs"/>
          <w:rtl/>
        </w:rPr>
        <w:t>محمّد</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 </w:t>
      </w:r>
      <w:r>
        <w:rPr>
          <w:rFonts w:cs="Arial" w:hint="cs"/>
          <w:rtl/>
        </w:rPr>
        <w:t>فقلت</w:t>
      </w:r>
      <w:r>
        <w:rPr>
          <w:rFonts w:cs="Arial"/>
          <w:rtl/>
        </w:rPr>
        <w:t xml:space="preserve"> </w:t>
      </w:r>
      <w:r>
        <w:rPr>
          <w:rFonts w:cs="Arial" w:hint="cs"/>
          <w:rtl/>
        </w:rPr>
        <w:t>له</w:t>
      </w:r>
      <w:r>
        <w:rPr>
          <w:rFonts w:cs="Arial"/>
          <w:rtl/>
        </w:rPr>
        <w:t xml:space="preserve">: </w:t>
      </w:r>
      <w:r>
        <w:rPr>
          <w:rFonts w:cs="Arial" w:hint="cs"/>
          <w:rtl/>
        </w:rPr>
        <w:t>الفضل</w:t>
      </w:r>
      <w:r>
        <w:rPr>
          <w:rFonts w:cs="Arial"/>
          <w:rtl/>
        </w:rPr>
        <w:t xml:space="preserve"> </w:t>
      </w:r>
      <w:r>
        <w:rPr>
          <w:rFonts w:cs="Arial" w:hint="cs"/>
          <w:rtl/>
        </w:rPr>
        <w:t>بن</w:t>
      </w:r>
      <w:r>
        <w:rPr>
          <w:rFonts w:cs="Arial"/>
          <w:rtl/>
        </w:rPr>
        <w:t xml:space="preserve"> </w:t>
      </w:r>
      <w:r>
        <w:rPr>
          <w:rFonts w:cs="Arial" w:hint="cs"/>
          <w:rtl/>
        </w:rPr>
        <w:t>شاذان</w:t>
      </w:r>
      <w:r>
        <w:rPr>
          <w:rFonts w:cs="Arial"/>
          <w:rtl/>
        </w:rPr>
        <w:t xml:space="preserve"> </w:t>
      </w:r>
      <w:r>
        <w:rPr>
          <w:rFonts w:cs="Arial" w:hint="cs"/>
          <w:rtl/>
        </w:rPr>
        <w:t>شديد</w:t>
      </w:r>
      <w:r>
        <w:rPr>
          <w:rFonts w:cs="Arial"/>
          <w:rtl/>
        </w:rPr>
        <w:t xml:space="preserve"> </w:t>
      </w:r>
      <w:r>
        <w:rPr>
          <w:rFonts w:cs="Arial" w:hint="cs"/>
          <w:rtl/>
        </w:rPr>
        <w:t>العلّة</w:t>
      </w:r>
      <w:r>
        <w:rPr>
          <w:rFonts w:cs="Arial"/>
          <w:rtl/>
        </w:rPr>
        <w:t xml:space="preserve"> ...</w:t>
      </w:r>
      <w:r>
        <w:rPr>
          <w:rFonts w:hint="cs"/>
          <w:rtl/>
        </w:rPr>
        <w:t xml:space="preserve"> </w:t>
      </w:r>
      <w:r>
        <w:rPr>
          <w:rFonts w:cs="Arial" w:hint="cs"/>
          <w:rtl/>
        </w:rPr>
        <w:t>فقال</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w:t>
      </w:r>
      <w:r>
        <w:rPr>
          <w:rFonts w:cs="Arial" w:hint="cs"/>
          <w:rtl/>
        </w:rPr>
        <w:t>نعم</w:t>
      </w:r>
      <w:r>
        <w:rPr>
          <w:rFonts w:cs="Arial"/>
          <w:rtl/>
        </w:rPr>
        <w:t xml:space="preserve">! </w:t>
      </w:r>
      <w:r>
        <w:rPr>
          <w:rFonts w:cs="Arial" w:hint="cs"/>
          <w:rtl/>
        </w:rPr>
        <w:t>رحم</w:t>
      </w:r>
      <w:r>
        <w:rPr>
          <w:rFonts w:cs="Arial"/>
          <w:rtl/>
        </w:rPr>
        <w:t xml:space="preserve"> </w:t>
      </w:r>
      <w:r>
        <w:rPr>
          <w:rFonts w:cs="Arial" w:hint="cs"/>
          <w:rtl/>
        </w:rPr>
        <w:t>اللّه</w:t>
      </w:r>
      <w:r>
        <w:rPr>
          <w:rFonts w:cs="Arial"/>
          <w:rtl/>
        </w:rPr>
        <w:t xml:space="preserve"> </w:t>
      </w:r>
      <w:r>
        <w:rPr>
          <w:rFonts w:cs="Arial" w:hint="cs"/>
          <w:rtl/>
        </w:rPr>
        <w:t>الفضل</w:t>
      </w:r>
      <w:r>
        <w:rPr>
          <w:rFonts w:cs="Arial"/>
          <w:rtl/>
        </w:rPr>
        <w:t>.</w:t>
      </w:r>
      <w:r>
        <w:rPr>
          <w:rFonts w:hint="cs"/>
          <w:rtl/>
        </w:rPr>
        <w:t xml:space="preserve"> </w:t>
      </w:r>
      <w:r>
        <w:rPr>
          <w:rFonts w:cs="Arial" w:hint="cs"/>
          <w:rtl/>
        </w:rPr>
        <w:t>قال</w:t>
      </w:r>
      <w:r>
        <w:rPr>
          <w:rFonts w:cs="Arial"/>
          <w:rtl/>
        </w:rPr>
        <w:t xml:space="preserve"> </w:t>
      </w:r>
      <w:r>
        <w:rPr>
          <w:rFonts w:cs="Arial" w:hint="cs"/>
          <w:rtl/>
        </w:rPr>
        <w:t>بورق</w:t>
      </w:r>
      <w:r>
        <w:rPr>
          <w:rFonts w:cs="Arial"/>
          <w:rtl/>
        </w:rPr>
        <w:t xml:space="preserve">: </w:t>
      </w:r>
      <w:r>
        <w:rPr>
          <w:rFonts w:cs="Arial" w:hint="cs"/>
          <w:rtl/>
        </w:rPr>
        <w:t>فرجعت،</w:t>
      </w:r>
      <w:r>
        <w:rPr>
          <w:rFonts w:cs="Arial"/>
          <w:rtl/>
        </w:rPr>
        <w:t xml:space="preserve"> </w:t>
      </w:r>
      <w:r>
        <w:rPr>
          <w:rFonts w:cs="Arial" w:hint="cs"/>
          <w:rtl/>
        </w:rPr>
        <w:t>فوجدت</w:t>
      </w:r>
      <w:r>
        <w:rPr>
          <w:rFonts w:cs="Arial"/>
          <w:rtl/>
        </w:rPr>
        <w:t xml:space="preserve"> </w:t>
      </w:r>
      <w:r>
        <w:rPr>
          <w:rFonts w:cs="Arial" w:hint="cs"/>
          <w:rtl/>
        </w:rPr>
        <w:t>الفضل</w:t>
      </w:r>
      <w:r>
        <w:rPr>
          <w:rFonts w:cs="Arial"/>
          <w:rtl/>
        </w:rPr>
        <w:t xml:space="preserve"> </w:t>
      </w:r>
      <w:r>
        <w:rPr>
          <w:rFonts w:cs="Arial" w:hint="cs"/>
          <w:rtl/>
        </w:rPr>
        <w:t>قد</w:t>
      </w:r>
      <w:r>
        <w:rPr>
          <w:rFonts w:cs="Arial"/>
          <w:rtl/>
        </w:rPr>
        <w:t xml:space="preserve"> </w:t>
      </w:r>
      <w:r>
        <w:rPr>
          <w:rFonts w:cs="Arial" w:hint="cs"/>
          <w:rtl/>
        </w:rPr>
        <w:t>توفّي</w:t>
      </w:r>
      <w:r>
        <w:rPr>
          <w:rFonts w:cs="Arial"/>
          <w:rtl/>
        </w:rPr>
        <w:t xml:space="preserve"> </w:t>
      </w:r>
      <w:r>
        <w:rPr>
          <w:rFonts w:cs="Arial" w:hint="cs"/>
          <w:rtl/>
        </w:rPr>
        <w:t>في</w:t>
      </w:r>
      <w:r>
        <w:rPr>
          <w:rFonts w:cs="Arial"/>
          <w:rtl/>
        </w:rPr>
        <w:t xml:space="preserve"> </w:t>
      </w:r>
      <w:r>
        <w:rPr>
          <w:rFonts w:cs="Arial" w:hint="cs"/>
          <w:rtl/>
        </w:rPr>
        <w:t>الأيّام</w:t>
      </w:r>
      <w:r>
        <w:rPr>
          <w:rFonts w:cs="Arial"/>
          <w:rtl/>
        </w:rPr>
        <w:t xml:space="preserve"> </w:t>
      </w:r>
      <w:r>
        <w:rPr>
          <w:rFonts w:cs="Arial" w:hint="cs"/>
          <w:rtl/>
        </w:rPr>
        <w:t>التي</w:t>
      </w:r>
      <w:r>
        <w:rPr>
          <w:rFonts w:cs="Arial"/>
          <w:rtl/>
        </w:rPr>
        <w:t xml:space="preserve"> </w:t>
      </w:r>
      <w:r>
        <w:rPr>
          <w:rFonts w:cs="Arial" w:hint="cs"/>
          <w:rtl/>
        </w:rPr>
        <w:t>قال</w:t>
      </w:r>
      <w:r>
        <w:rPr>
          <w:rFonts w:cs="Arial"/>
          <w:rtl/>
        </w:rPr>
        <w:t xml:space="preserve"> </w:t>
      </w:r>
      <w:r>
        <w:rPr>
          <w:rFonts w:cs="Arial" w:hint="cs"/>
          <w:rtl/>
        </w:rPr>
        <w:t>أبو</w:t>
      </w:r>
      <w:r>
        <w:rPr>
          <w:rFonts w:cs="Arial"/>
          <w:rtl/>
        </w:rPr>
        <w:t xml:space="preserve"> </w:t>
      </w:r>
      <w:r>
        <w:rPr>
          <w:rFonts w:cs="Arial" w:hint="cs"/>
          <w:rtl/>
        </w:rPr>
        <w:t>محمّد</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w:t>
      </w:r>
      <w:r>
        <w:rPr>
          <w:rFonts w:cs="Arial" w:hint="cs"/>
          <w:rtl/>
        </w:rPr>
        <w:t>رحم</w:t>
      </w:r>
      <w:r>
        <w:rPr>
          <w:rFonts w:cs="Arial"/>
          <w:rtl/>
        </w:rPr>
        <w:t xml:space="preserve"> </w:t>
      </w:r>
      <w:r>
        <w:rPr>
          <w:rFonts w:cs="Arial" w:hint="cs"/>
          <w:rtl/>
        </w:rPr>
        <w:t>اللّه</w:t>
      </w:r>
      <w:r>
        <w:rPr>
          <w:rFonts w:cs="Arial"/>
          <w:rtl/>
        </w:rPr>
        <w:t xml:space="preserve"> </w:t>
      </w:r>
      <w:r>
        <w:rPr>
          <w:rFonts w:cs="Arial" w:hint="cs"/>
          <w:rtl/>
        </w:rPr>
        <w:t>الفضل‏»</w:t>
      </w:r>
      <w:r>
        <w:rPr>
          <w:rFonts w:hint="cs"/>
          <w:rtl/>
        </w:rPr>
        <w:t xml:space="preserve"> (موسوعه ج 1 ص 268)</w:t>
      </w:r>
    </w:p>
  </w:footnote>
  <w:footnote w:id="26">
    <w:p w:rsidR="00DA0D1E" w:rsidRDefault="00DA0D1E">
      <w:pPr>
        <w:pStyle w:val="FootnoteText"/>
      </w:pPr>
      <w:r>
        <w:rPr>
          <w:rStyle w:val="FootnoteReference"/>
        </w:rPr>
        <w:footnoteRef/>
      </w:r>
      <w:r>
        <w:rPr>
          <w:rtl/>
        </w:rPr>
        <w:t xml:space="preserve"> </w:t>
      </w:r>
      <w:r>
        <w:rPr>
          <w:rFonts w:hint="cs"/>
          <w:rtl/>
        </w:rPr>
        <w:t>. الغیبه ، الطوسی، 353</w:t>
      </w:r>
    </w:p>
  </w:footnote>
  <w:footnote w:id="27">
    <w:p w:rsidR="00DA0D1E" w:rsidRPr="00BB282D" w:rsidRDefault="00DA0D1E" w:rsidP="007453BC">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ابن شعبة الحرّانيّ رحمه اللّه: و قال عليه السّلام لشيعته في سنة ستّين و مائتين:</w:t>
      </w:r>
    </w:p>
    <w:p w:rsidR="00DA0D1E" w:rsidRPr="00BB282D" w:rsidRDefault="00DA0D1E" w:rsidP="00762CDC">
      <w:pPr>
        <w:pStyle w:val="FootnoteText"/>
        <w:rPr>
          <w:rFonts w:asciiTheme="minorBidi" w:hAnsiTheme="minorBidi"/>
          <w:sz w:val="22"/>
          <w:szCs w:val="22"/>
          <w:rtl/>
        </w:rPr>
      </w:pPr>
      <w:r w:rsidRPr="00BB282D">
        <w:rPr>
          <w:rFonts w:asciiTheme="minorBidi" w:hAnsiTheme="minorBidi"/>
          <w:sz w:val="22"/>
          <w:szCs w:val="22"/>
          <w:rtl/>
        </w:rPr>
        <w:t>أمرناكم بالتختّم في اليمين، و نحن بين ظهرانيكم، و الآن نأمركم بالتختّم في الشمال، لغيبتنا عنكم إلى أن يظهر اللّه أمرنا و أمركم، فإنّه من أدلّ دليل عليكم في ولايتنا- أهل البيت-. فخلعوا خواتيمهم من أيمانهم بين يديه و لبسوها في شمائلهم. و قال عليه السّلام لهم: حدّثوا بهذا شيعتنا «3».</w:t>
      </w:r>
    </w:p>
    <w:p w:rsidR="00DA0D1E" w:rsidRPr="00BB282D" w:rsidRDefault="00DA0D1E" w:rsidP="007453BC">
      <w:pPr>
        <w:pStyle w:val="FootnoteText"/>
        <w:rPr>
          <w:rFonts w:asciiTheme="minorBidi" w:hAnsiTheme="minorBidi"/>
          <w:sz w:val="22"/>
          <w:szCs w:val="22"/>
          <w:rtl/>
        </w:rPr>
      </w:pPr>
      <w:r w:rsidRPr="00BB282D">
        <w:rPr>
          <w:rFonts w:asciiTheme="minorBidi" w:hAnsiTheme="minorBidi"/>
          <w:sz w:val="22"/>
          <w:szCs w:val="22"/>
          <w:rtl/>
        </w:rPr>
        <w:t xml:space="preserve"> (3) تحف العقول: 488، س 12. عنه وسائل الشيعة: 5/ 81، ح 5978، و البحار: 75/ 373، ح 16.</w:t>
      </w:r>
    </w:p>
  </w:footnote>
  <w:footnote w:id="28">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موسوعه الامام العسکری (ع) 3 ص 442 از الهدایه الکبری نوشته الخصیبی</w:t>
      </w:r>
    </w:p>
  </w:footnote>
  <w:footnote w:id="29">
    <w:p w:rsidR="00DA0D1E" w:rsidRDefault="00DA0D1E">
      <w:pPr>
        <w:pStyle w:val="FootnoteText"/>
        <w:rPr>
          <w:rtl/>
        </w:rPr>
      </w:pPr>
      <w:r>
        <w:rPr>
          <w:rStyle w:val="FootnoteReference"/>
        </w:rPr>
        <w:footnoteRef/>
      </w:r>
      <w:r>
        <w:rPr>
          <w:rtl/>
        </w:rPr>
        <w:t xml:space="preserve"> </w:t>
      </w:r>
      <w:r>
        <w:rPr>
          <w:rFonts w:hint="cs"/>
          <w:rtl/>
        </w:rPr>
        <w:t xml:space="preserve">. موسوعه، ج 1 ص 54 : </w:t>
      </w:r>
      <w:r w:rsidRPr="001C6195">
        <w:rPr>
          <w:rFonts w:cs="Arial" w:hint="cs"/>
          <w:rtl/>
        </w:rPr>
        <w:t>قالت</w:t>
      </w:r>
      <w:r w:rsidRPr="001C6195">
        <w:rPr>
          <w:rFonts w:cs="Arial"/>
          <w:rtl/>
        </w:rPr>
        <w:t xml:space="preserve"> </w:t>
      </w:r>
      <w:r w:rsidRPr="001C6195">
        <w:rPr>
          <w:rFonts w:cs="Arial" w:hint="cs"/>
          <w:rtl/>
        </w:rPr>
        <w:t>حكيمة</w:t>
      </w:r>
      <w:r w:rsidRPr="001C6195">
        <w:rPr>
          <w:rFonts w:cs="Arial"/>
          <w:rtl/>
        </w:rPr>
        <w:t xml:space="preserve">: </w:t>
      </w:r>
      <w:r w:rsidRPr="001C6195">
        <w:rPr>
          <w:rFonts w:cs="Arial" w:hint="cs"/>
          <w:rtl/>
        </w:rPr>
        <w:t>فلم</w:t>
      </w:r>
      <w:r w:rsidRPr="001C6195">
        <w:rPr>
          <w:rFonts w:cs="Arial"/>
          <w:rtl/>
        </w:rPr>
        <w:t xml:space="preserve"> </w:t>
      </w:r>
      <w:r w:rsidRPr="001C6195">
        <w:rPr>
          <w:rFonts w:cs="Arial" w:hint="cs"/>
          <w:rtl/>
        </w:rPr>
        <w:t>أزل</w:t>
      </w:r>
      <w:r w:rsidRPr="001C6195">
        <w:rPr>
          <w:rFonts w:cs="Arial"/>
          <w:rtl/>
        </w:rPr>
        <w:t xml:space="preserve"> </w:t>
      </w:r>
      <w:r w:rsidRPr="001C6195">
        <w:rPr>
          <w:rFonts w:cs="Arial" w:hint="cs"/>
          <w:rtl/>
        </w:rPr>
        <w:t>أرى</w:t>
      </w:r>
      <w:r w:rsidRPr="001C6195">
        <w:rPr>
          <w:rFonts w:cs="Arial"/>
          <w:rtl/>
        </w:rPr>
        <w:t xml:space="preserve"> </w:t>
      </w:r>
      <w:r w:rsidRPr="001C6195">
        <w:rPr>
          <w:rFonts w:cs="Arial" w:hint="cs"/>
          <w:rtl/>
        </w:rPr>
        <w:t>ذلك</w:t>
      </w:r>
      <w:r w:rsidRPr="001C6195">
        <w:rPr>
          <w:rFonts w:cs="Arial"/>
          <w:rtl/>
        </w:rPr>
        <w:t xml:space="preserve"> </w:t>
      </w:r>
      <w:r w:rsidRPr="001C6195">
        <w:rPr>
          <w:rFonts w:cs="Arial" w:hint="cs"/>
          <w:rtl/>
        </w:rPr>
        <w:t>الصبيّ</w:t>
      </w:r>
      <w:r w:rsidRPr="001C6195">
        <w:rPr>
          <w:rFonts w:cs="Arial"/>
          <w:rtl/>
        </w:rPr>
        <w:t xml:space="preserve"> </w:t>
      </w:r>
      <w:r w:rsidRPr="001C6195">
        <w:rPr>
          <w:rFonts w:cs="Arial" w:hint="cs"/>
          <w:rtl/>
        </w:rPr>
        <w:t>في</w:t>
      </w:r>
      <w:r w:rsidRPr="001C6195">
        <w:rPr>
          <w:rFonts w:cs="Arial"/>
          <w:rtl/>
        </w:rPr>
        <w:t xml:space="preserve"> </w:t>
      </w:r>
      <w:r w:rsidRPr="001C6195">
        <w:rPr>
          <w:rFonts w:cs="Arial" w:hint="cs"/>
          <w:rtl/>
        </w:rPr>
        <w:t>كلّ</w:t>
      </w:r>
      <w:r w:rsidRPr="001C6195">
        <w:rPr>
          <w:rFonts w:cs="Arial"/>
          <w:rtl/>
        </w:rPr>
        <w:t xml:space="preserve"> </w:t>
      </w:r>
      <w:r w:rsidRPr="001C6195">
        <w:rPr>
          <w:rFonts w:cs="Arial" w:hint="cs"/>
          <w:rtl/>
        </w:rPr>
        <w:t>أربعين</w:t>
      </w:r>
      <w:r w:rsidRPr="001C6195">
        <w:rPr>
          <w:rFonts w:cs="Arial"/>
          <w:rtl/>
        </w:rPr>
        <w:t xml:space="preserve"> </w:t>
      </w:r>
      <w:r w:rsidRPr="001C6195">
        <w:rPr>
          <w:rFonts w:cs="Arial" w:hint="cs"/>
          <w:rtl/>
        </w:rPr>
        <w:t>يوما</w:t>
      </w:r>
      <w:r w:rsidRPr="001C6195">
        <w:rPr>
          <w:rFonts w:cs="Arial"/>
          <w:rtl/>
        </w:rPr>
        <w:t xml:space="preserve"> </w:t>
      </w:r>
      <w:r w:rsidRPr="001C6195">
        <w:rPr>
          <w:rFonts w:cs="Arial" w:hint="cs"/>
          <w:rtl/>
        </w:rPr>
        <w:t>إلى</w:t>
      </w:r>
      <w:r w:rsidRPr="001C6195">
        <w:rPr>
          <w:rFonts w:cs="Arial"/>
          <w:rtl/>
        </w:rPr>
        <w:t xml:space="preserve"> </w:t>
      </w:r>
      <w:r w:rsidRPr="001C6195">
        <w:rPr>
          <w:rFonts w:cs="Arial" w:hint="cs"/>
          <w:rtl/>
        </w:rPr>
        <w:t>أن</w:t>
      </w:r>
      <w:r w:rsidRPr="001C6195">
        <w:rPr>
          <w:rFonts w:cs="Arial"/>
          <w:rtl/>
        </w:rPr>
        <w:t xml:space="preserve"> </w:t>
      </w:r>
      <w:r w:rsidRPr="001C6195">
        <w:rPr>
          <w:rFonts w:cs="Arial" w:hint="cs"/>
          <w:rtl/>
        </w:rPr>
        <w:t>رأيته</w:t>
      </w:r>
      <w:r w:rsidRPr="001C6195">
        <w:rPr>
          <w:rFonts w:cs="Arial"/>
          <w:rtl/>
        </w:rPr>
        <w:t xml:space="preserve"> </w:t>
      </w:r>
      <w:r w:rsidRPr="001C6195">
        <w:rPr>
          <w:rFonts w:cs="Arial" w:hint="cs"/>
          <w:rtl/>
        </w:rPr>
        <w:t>رجلا</w:t>
      </w:r>
      <w:r w:rsidRPr="001C6195">
        <w:rPr>
          <w:rFonts w:cs="Arial"/>
          <w:rtl/>
        </w:rPr>
        <w:t xml:space="preserve"> </w:t>
      </w:r>
      <w:r w:rsidRPr="001C6195">
        <w:rPr>
          <w:rFonts w:cs="Arial" w:hint="cs"/>
          <w:rtl/>
        </w:rPr>
        <w:t>قبل</w:t>
      </w:r>
      <w:r w:rsidRPr="001C6195">
        <w:rPr>
          <w:rFonts w:cs="Arial"/>
          <w:rtl/>
        </w:rPr>
        <w:t xml:space="preserve"> </w:t>
      </w:r>
      <w:r w:rsidRPr="001C6195">
        <w:rPr>
          <w:rFonts w:cs="Arial" w:hint="cs"/>
          <w:rtl/>
        </w:rPr>
        <w:t>مضيّ</w:t>
      </w:r>
      <w:r w:rsidRPr="001C6195">
        <w:rPr>
          <w:rFonts w:cs="Arial"/>
          <w:rtl/>
        </w:rPr>
        <w:t xml:space="preserve"> </w:t>
      </w:r>
      <w:r w:rsidRPr="001C6195">
        <w:rPr>
          <w:rFonts w:cs="Arial" w:hint="cs"/>
          <w:rtl/>
        </w:rPr>
        <w:t>أبي</w:t>
      </w:r>
      <w:r w:rsidRPr="001C6195">
        <w:rPr>
          <w:rFonts w:cs="Arial"/>
          <w:rtl/>
        </w:rPr>
        <w:t xml:space="preserve"> </w:t>
      </w:r>
      <w:r w:rsidRPr="001C6195">
        <w:rPr>
          <w:rFonts w:cs="Arial" w:hint="cs"/>
          <w:rtl/>
        </w:rPr>
        <w:t>محمّد</w:t>
      </w:r>
      <w:r w:rsidRPr="001C6195">
        <w:rPr>
          <w:rFonts w:cs="Arial"/>
          <w:rtl/>
        </w:rPr>
        <w:t xml:space="preserve"> </w:t>
      </w:r>
      <w:r w:rsidRPr="001C6195">
        <w:rPr>
          <w:rFonts w:cs="Arial" w:hint="cs"/>
          <w:rtl/>
        </w:rPr>
        <w:t>عليه</w:t>
      </w:r>
      <w:r w:rsidRPr="001C6195">
        <w:rPr>
          <w:rFonts w:cs="Arial"/>
          <w:rtl/>
        </w:rPr>
        <w:t xml:space="preserve"> </w:t>
      </w:r>
      <w:r w:rsidRPr="001C6195">
        <w:rPr>
          <w:rFonts w:cs="Arial" w:hint="cs"/>
          <w:rtl/>
        </w:rPr>
        <w:t>السّلام</w:t>
      </w:r>
      <w:r w:rsidRPr="001C6195">
        <w:rPr>
          <w:rFonts w:cs="Arial"/>
          <w:rtl/>
        </w:rPr>
        <w:t xml:space="preserve"> </w:t>
      </w:r>
      <w:r w:rsidRPr="001C6195">
        <w:rPr>
          <w:rFonts w:cs="Arial" w:hint="cs"/>
          <w:rtl/>
        </w:rPr>
        <w:t>بأيّام</w:t>
      </w:r>
      <w:r w:rsidRPr="001C6195">
        <w:rPr>
          <w:rFonts w:cs="Arial"/>
          <w:rtl/>
        </w:rPr>
        <w:t xml:space="preserve"> </w:t>
      </w:r>
      <w:r w:rsidRPr="001C6195">
        <w:rPr>
          <w:rFonts w:cs="Arial" w:hint="cs"/>
          <w:rtl/>
        </w:rPr>
        <w:t>قلائل،</w:t>
      </w:r>
      <w:r w:rsidRPr="001C6195">
        <w:rPr>
          <w:rFonts w:cs="Arial"/>
          <w:rtl/>
        </w:rPr>
        <w:t xml:space="preserve"> </w:t>
      </w:r>
      <w:r w:rsidRPr="001C6195">
        <w:rPr>
          <w:rFonts w:cs="Arial" w:hint="cs"/>
          <w:rtl/>
        </w:rPr>
        <w:t>فلم</w:t>
      </w:r>
      <w:r w:rsidRPr="001C6195">
        <w:rPr>
          <w:rFonts w:cs="Arial"/>
          <w:rtl/>
        </w:rPr>
        <w:t xml:space="preserve"> </w:t>
      </w:r>
      <w:r w:rsidRPr="001C6195">
        <w:rPr>
          <w:rFonts w:cs="Arial" w:hint="cs"/>
          <w:rtl/>
        </w:rPr>
        <w:t>أعرفه</w:t>
      </w:r>
      <w:r w:rsidRPr="001C6195">
        <w:rPr>
          <w:rFonts w:cs="Arial"/>
          <w:rtl/>
        </w:rPr>
        <w:t>.</w:t>
      </w:r>
    </w:p>
  </w:footnote>
  <w:footnote w:id="30">
    <w:p w:rsidR="00DA0D1E" w:rsidRPr="00BB282D" w:rsidRDefault="00DA0D1E" w:rsidP="00003E67">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إثبات الوصية، المسعودي، 253 : فلما كان في صفر سنة ستين و مائتين أخذها المقيم‏ و المقعد و جعلت تخرج في الاحايين الى خارج المدينة تجسس الأخبار حتى ورد عليها</w:t>
      </w:r>
    </w:p>
  </w:footnote>
  <w:footnote w:id="31">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أبو عليّ الطبرسيّ رحمه اللّه: و كان مرضه عليه السّلام الذي توفّي فيه في أوّل شهر ربيع الأوّل سنة ستّين و مائتين + الشيخ الصدوق رحمه اللّه: و الحسن بن عليّ العسكريّ عليهما السّلام قتله المعتمد بالسمّ‏</w:t>
      </w:r>
    </w:p>
  </w:footnote>
  <w:footnote w:id="32">
    <w:p w:rsidR="00DA0D1E" w:rsidRPr="00BB282D" w:rsidRDefault="00DA0D1E" w:rsidP="009538D2">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بَابُ أَنَّ الْإِمَامَ‏ لَا يَغْسِلُهُ‏ إِلَّا إِمَامٌ مِنَ الْأَئِمَّةِ ع‏ ؛  الكافى، الكليني ،ج‏1،ص:385، و: باب أن الإمام لا يغسله و لا يدفنه إلا إمام و بعض أحوال وفاتهم عليهم السلام : بحار الأنوار، المجلسي ،ج‏27،ص:288</w:t>
      </w:r>
    </w:p>
  </w:footnote>
  <w:footnote w:id="33">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الشيخ الصدوق رحمه اللّه: و وجدت مثبتا في بعض الكتاب المصنّفة في التواريخ، و لم أسمعه إلّا عن محمّد بن الحسين بن عبّاد أنّه قال: مات أبو محمّد الحسن بن عليّ عليهما السّلام يوم جمعة مع صلاة الغداة، و كان في تلك الليلة قد كتب بيده كتبا كثيرة إلى المدينة</w:t>
      </w:r>
    </w:p>
  </w:footnote>
  <w:footnote w:id="34">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الشيخ الصدوق رحمه اللّه: ... عن محمّد بن الحسين بن عبّاد أنّه قال: ... مات أبو محمّد الحسن بن عليّ عليهما السّلام يوم جمعة مع صلاة الغداة،</w:t>
      </w:r>
    </w:p>
  </w:footnote>
  <w:footnote w:id="35">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در این زمینه ر ک : بحار الانوار 27 ص 291 باب 3 و باب ان الامام متی یعلم انه امام و باب 4 الوقت الذی یعرف الامام الاخیر ما عند الاول</w:t>
      </w:r>
    </w:p>
  </w:footnote>
  <w:footnote w:id="36">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الشيخ الطوسيّ رحمه اللّه: ... عن أبي نصر هبة اللّه [بن محمّد] بن أحمد الكاتب ابن بنت أبي جعفر العمريّ ...، أنّه لمّا مات الحسن بن عليّ عليهما السّلام‏  حضر غسله عثمان بن سعيد رضي اللّه عنه و أرضاه، و تولّى جميع أمره في تكفينه، و تحنيطه، و تقبيره مأمورا بذلك ...</w:t>
      </w:r>
    </w:p>
  </w:footnote>
  <w:footnote w:id="37">
    <w:p w:rsidR="00DA0D1E" w:rsidRPr="00BB282D" w:rsidRDefault="00DA0D1E" w:rsidP="00A743B9">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ابو عيسى فرزند متوكل به دستور معتمد جلو افتاد و بر پیکر امام نماز خواند. پس از پايان نماز كفن را از رخسار امام كنار زد و به علويان و عباسيان، سرداران سپاه، دبيران ديوان، رئيسان ادارات دولتى، قاضيان و پزشكان نشان داد و گفت:</w:t>
      </w:r>
    </w:p>
    <w:p w:rsidR="00DA0D1E" w:rsidRPr="00BB282D" w:rsidRDefault="00DA0D1E" w:rsidP="00A743B9">
      <w:pPr>
        <w:pStyle w:val="FootnoteText"/>
        <w:rPr>
          <w:rFonts w:asciiTheme="minorBidi" w:hAnsiTheme="minorBidi"/>
          <w:sz w:val="22"/>
          <w:szCs w:val="22"/>
        </w:rPr>
      </w:pPr>
      <w:r w:rsidRPr="00BB282D">
        <w:rPr>
          <w:rFonts w:asciiTheme="minorBidi" w:hAnsiTheme="minorBidi"/>
          <w:sz w:val="22"/>
          <w:szCs w:val="22"/>
          <w:rtl/>
        </w:rPr>
        <w:t>«اين حسن بن على بن محمّد بن على الرضا- عليهم السّلام- است كه به مرگ طبيعى در بستر خود و در برابر كارگزاران امير المؤمنين و افراد مورد اعتماد مانند فلانى و فلانى و اين قاضيان و پزشكان، جان سپرده است!».</w:t>
      </w:r>
    </w:p>
  </w:footnote>
  <w:footnote w:id="38">
    <w:p w:rsidR="00DA0D1E" w:rsidRPr="00BB282D" w:rsidRDefault="00DA0D1E" w:rsidP="00AF4822">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قال: فخرج الخادم، فقال: معكم كتب فلان و فلان (و فلان)، و هميان فيه ألف دينار و عشرة دنانير، منها مطلّية.</w:t>
      </w:r>
    </w:p>
    <w:p w:rsidR="00DA0D1E" w:rsidRPr="00BB282D" w:rsidRDefault="00DA0D1E" w:rsidP="00AF4822">
      <w:pPr>
        <w:pStyle w:val="FootnoteText"/>
        <w:rPr>
          <w:rFonts w:asciiTheme="minorBidi" w:hAnsiTheme="minorBidi"/>
          <w:sz w:val="22"/>
          <w:szCs w:val="22"/>
        </w:rPr>
      </w:pPr>
      <w:r w:rsidRPr="00BB282D">
        <w:rPr>
          <w:rFonts w:asciiTheme="minorBidi" w:hAnsiTheme="minorBidi"/>
          <w:sz w:val="22"/>
          <w:szCs w:val="22"/>
          <w:rtl/>
        </w:rPr>
        <w:t>فدفعوا إليه الكتاب و المال و قالوا: الذي وجّه بك لأخذ ذلك هو الإمام</w:t>
      </w:r>
    </w:p>
  </w:footnote>
  <w:footnote w:id="39">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فدخل جعفر بن عليّ على المعتمد، و كشف له ذلك فوجّه المعتمد بخدمه فقبضوا على صيقل الجارية، فطالبوها بالصبيّ، فأنكرته، و ادّعت حبلا بها لتغطّي حال الصبيّ</w:t>
      </w:r>
    </w:p>
  </w:footnote>
  <w:footnote w:id="40">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سمعت أبا الحسين الحسن بن وجناء يقول: حدّثنا أبي عن جدّه أنّه كان في دار الحسن ابن عليّ عليهما السّلام فكبستنا الخيل، و فيهم جعفر بن عليّ الكذّاب، و اشتغلوا بالنهب و الغارة ...</w:t>
      </w:r>
    </w:p>
  </w:footnote>
  <w:footnote w:id="41">
    <w:p w:rsidR="00DA0D1E" w:rsidRPr="00BB282D" w:rsidRDefault="00DA0D1E" w:rsidP="00003E67">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ترجمه طبری 15، 6443: -</w:t>
      </w:r>
      <w:r w:rsidRPr="00BB282D">
        <w:rPr>
          <w:rFonts w:asciiTheme="minorBidi" w:hAnsiTheme="minorBidi"/>
          <w:sz w:val="22"/>
          <w:szCs w:val="22"/>
          <w:rtl/>
        </w:rPr>
        <w:tab/>
        <w:t>در اين سال در بيشتر شهرهاى اسلام گرانى سخت شد و چنانكه گفته‏اند بيشتر كسانى كه به مجاورت در مكه بودند از شدت گرانى سوى مدينه رفتند و عاملى كه در مكه بود، يعنى بريه، از آنجا برفت. در بغداد نيز قيمت گران شد، ... و اين، چند ماه دوام يافت.</w:t>
      </w:r>
    </w:p>
  </w:footnote>
  <w:footnote w:id="42">
    <w:p w:rsidR="00DA0D1E" w:rsidRDefault="00DA0D1E" w:rsidP="00B75D3C">
      <w:pPr>
        <w:pStyle w:val="FootnoteText"/>
      </w:pPr>
      <w:r>
        <w:rPr>
          <w:rStyle w:val="FootnoteReference"/>
        </w:rPr>
        <w:footnoteRef/>
      </w:r>
      <w:r>
        <w:rPr>
          <w:rtl/>
        </w:rPr>
        <w:t xml:space="preserve"> </w:t>
      </w:r>
      <w:r>
        <w:rPr>
          <w:rFonts w:hint="cs"/>
          <w:rtl/>
        </w:rPr>
        <w:t xml:space="preserve">. </w:t>
      </w:r>
      <w:r w:rsidRPr="00B75D3C">
        <w:rPr>
          <w:rFonts w:cs="Arial" w:hint="cs"/>
          <w:rtl/>
        </w:rPr>
        <w:t>ترجمه</w:t>
      </w:r>
      <w:r w:rsidRPr="00B75D3C">
        <w:rPr>
          <w:rFonts w:cs="Arial"/>
          <w:rtl/>
        </w:rPr>
        <w:t xml:space="preserve"> </w:t>
      </w:r>
      <w:r w:rsidRPr="00B75D3C">
        <w:rPr>
          <w:rFonts w:cs="Arial" w:hint="cs"/>
          <w:rtl/>
        </w:rPr>
        <w:t>كمال</w:t>
      </w:r>
      <w:r w:rsidRPr="00B75D3C">
        <w:rPr>
          <w:rFonts w:cs="Arial"/>
          <w:rtl/>
        </w:rPr>
        <w:t xml:space="preserve"> </w:t>
      </w:r>
      <w:r w:rsidRPr="00B75D3C">
        <w:rPr>
          <w:rFonts w:cs="Arial" w:hint="cs"/>
          <w:rtl/>
        </w:rPr>
        <w:t>الدين</w:t>
      </w:r>
      <w:r w:rsidRPr="00B75D3C">
        <w:rPr>
          <w:rFonts w:cs="Arial"/>
          <w:rtl/>
        </w:rPr>
        <w:t xml:space="preserve"> </w:t>
      </w:r>
      <w:r w:rsidRPr="00B75D3C">
        <w:rPr>
          <w:rFonts w:cs="Arial" w:hint="cs"/>
          <w:rtl/>
        </w:rPr>
        <w:t>ج‏</w:t>
      </w:r>
      <w:r w:rsidRPr="00B75D3C">
        <w:rPr>
          <w:rFonts w:cs="Arial"/>
          <w:rtl/>
        </w:rPr>
        <w:t xml:space="preserve">2 </w:t>
      </w:r>
      <w:r>
        <w:rPr>
          <w:rFonts w:cs="Arial" w:hint="cs"/>
          <w:rtl/>
        </w:rPr>
        <w:t>ص</w:t>
      </w:r>
      <w:r>
        <w:rPr>
          <w:rFonts w:cs="Arial"/>
          <w:rtl/>
        </w:rPr>
        <w:t xml:space="preserve"> 226 </w:t>
      </w:r>
    </w:p>
  </w:footnote>
  <w:footnote w:id="43">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وَ لَمَّا دُفِنَ جَاءَ جَعْفَرُ بْنُ عَلِيٍّ أَخُوهُ إِلَى أَبِي فَقَالَ اجْعَلْ لِي مَرْتَبَةَ أَخِي وَ أَنَا أُوصِلُ إِلَيْكَ فِي كُلِّ سَنَةٍ عِشْرِينَ أَلْفَ دِينَارٍ فَزَبَرَهُ أَبِي وَ أَسْمَعَهُ مَا كَرِهَ وَ قَالَ لَهُ يَا أَحْمَقُ السُّلْطَانُ أَطَالَ اللَّهُ بَقَاءَهُ جَرَّدَ سَيْفَهُ فِي الَّذِينَ زَعَمُوا أَنَّ أَبَاكَ وَ أَخَاكَ أَئِمَّةٌ لِيَرُدَّهُمْ عَنْ ذَلِكَ فَلَمْ يَتَهَيَّأْ لَهُ ذَلِكَ فَإِنْ كُنْتَ عِنْدَ شِيعَةِ أَبِيكَ وَ أَخِيكَ إِمَاماً فَلَا حَاجَةَ بِكَ إِلَى السُّلْطَانِ لِيُرَتِّبَكَ مَرَاتِبَهُمْ وَ لَا غَيْرِ السُّلْطَانِ وَ إِنْ لَمْ تَكُنْ عِنْدَهُمْ بِهَذِهِ الْمَنْزِلَةِ لَمْ تَنَلْهَا بِنَا فَاسْتَقَلَّهُ أَبِي‏</w:t>
      </w:r>
    </w:p>
  </w:footnote>
  <w:footnote w:id="44">
    <w:p w:rsidR="00DA0D1E" w:rsidRPr="00BB282D" w:rsidRDefault="00DA0D1E" w:rsidP="007748EC">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البته در این زمینه عده ای ادعای تفرق شیعه بعد از شهادت امام عسکری کرده اند بدنگونه که : سعد بن عبدالله قمی : 15 فرقه گفنه و نوبختی و مفید : 14 فرقه و مسعودی 20 فرقه  و شهرستانی 11 فرقه (فرق الشیعه 79 الفصول المختاره مفید 258-260 مروج الذهب مسعودی 2- 599 الملل و النحل شهرستانی 130-131) : ولی به نظر می رسد ضمن این که این ادعاها اصولا از جهت فرض ذهنی درست در نمی اید زیرا با وجود انحصار مدعیان در جعفر و فرزند غائب و جریان نصریه و احتمالا واقفیه، اصولا تصور تفرق بیش از 5 احتمال امری عجیب و بدون تصور در بستر واقعیات تاریخی-کلامی است. ثانیا که در کنار این ادعاها اصولا هیپ نشانی از گزارش های تاریخی از ان فرق موهوم وجود ندارد. و ثالثا که بلوغ انسان شیعه 250 ساله با این تحیر فراگیر سازگار نیست خصوصا که با اتمام حجتی که امام عسکری در سال پایانی امامتش دارد و حضور آشکاری که فرزند موعود در مسئله نماز دارد.</w:t>
      </w:r>
    </w:p>
  </w:footnote>
  <w:footnote w:id="45">
    <w:p w:rsidR="00DA0D1E" w:rsidRPr="00BB282D" w:rsidRDefault="00DA0D1E">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الخلاصةللحلي ص :  274</w:t>
      </w:r>
    </w:p>
  </w:footnote>
  <w:footnote w:id="46">
    <w:p w:rsidR="00DA0D1E" w:rsidRPr="00BB282D" w:rsidRDefault="00DA0D1E" w:rsidP="0005358A">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قَالَ حَدَّثَنِي عَلِيُّ بْنُ الْحُسَيْنِ بْنِ فَضَّالٍ‏ وَ كَانَ مِمَّنْ يَقُولُ بِإِمَامَةِ جَعْفَرٍ بَعْدَ أَبِي مُحَمَّدٍ (عَلَيْهِ السَّلَامُ) وَ كَانَ قَبْلَ ذَلِكَ مُخْطِئاً أَنَّهُ كَتَبَ إِلَى جَعْفَرٍ يَسْأَلُهُ عَنْ حَقِيقَةِ أَمْرِهِ وَ كَتَبَ أَنَّ أَخِي أَبَا مُحَمَّدٍ (عَلَيْهِ السَّلَامُ) كَانَ إِمَاماً مَفْرُوضَ الطَّاعَةِ وَ أَنِّي وَصِيُّهُ مِنْ بَعْدِهِ وَ إِمَامٌ لَا غَيْرُ (الهداية الكبرى، الخصيبي ،ص:383)</w:t>
      </w:r>
    </w:p>
  </w:footnote>
  <w:footnote w:id="47">
    <w:p w:rsidR="00DA0D1E" w:rsidRPr="00BB282D" w:rsidRDefault="00DA0D1E" w:rsidP="0029649F">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إِنَّ جَعْفَراً كَتَبَ إِلَى أَحْمَدَ بْنِ إِسْحَاقَ الْقُمِّيِّ يَطْلُبُ مِنْهُ مَا كَانَ يَحْمِلُهُ مِنْ قُمْ إِلَى أَبِي مُحَمَّدٍ (عَلَيْهِ السَّلَامُ) وَ أَكْثَرَ مِنْ ذَلِكَ وَ اجْتَمَعَ أَهْلُ قُمْ وَ أَحْمَدُ بْنُ إِسْحَاقَ وَ كَتَبُوا لَهُ كِتَاباً جَوَاباً لِكِتَابِهِ وَ ضَمَّنُوهُ مَسَائِلَ يَسْأَلُونَهُ عَنْهَا وَ قَالُوا تُجِيبُنَا عَنْ هَذِهِ الْمَسَائِلِ كَمَا سَأَلُوا عَنْهَا سَلَفُنَا إِلَى آبَائِكَ (عَلَيْهِمُ السَّلَامُ) ... حَتَّى نَحْمِلَ إِلَيْكَ حُقُوقَ الَّتِي كُنَّا نَحْمِلُهَا إِلَيْهِمْ فَخَرَجَ الرَّجُلُ حَتَّى قَدِمَ الْعَسْكَرَ فَأُوصِلَ إِلَيْهِ كِتَابٌ وَ أَقَامَ عَلَيْهِ مُدَّةً يَسْأَلُ عَنْ جَوَابِ الْمَسَائِلِ فَلَمْ يُجِبْ عَنْهَا وَ لَا عَنِ الْكِتَابِ بِشَيْ‏ءٍ مِنْهُ أَبَداً. (الهداية الكبرى، الخصيبي 383) </w:t>
      </w:r>
    </w:p>
  </w:footnote>
  <w:footnote w:id="48">
    <w:p w:rsidR="00DA0D1E" w:rsidRPr="00BB282D" w:rsidRDefault="00DA0D1E" w:rsidP="00FC3DD9">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الشيخ الصدوق رحمه اللّه: ... عن محمّد بن الحسين بن عبّاد أنّه قال: ...</w:t>
      </w:r>
    </w:p>
    <w:p w:rsidR="00DA0D1E" w:rsidRPr="00BB282D" w:rsidRDefault="00DA0D1E" w:rsidP="00FC3DD9">
      <w:pPr>
        <w:pStyle w:val="FootnoteText"/>
        <w:rPr>
          <w:rFonts w:asciiTheme="minorBidi" w:hAnsiTheme="minorBidi"/>
          <w:sz w:val="22"/>
          <w:szCs w:val="22"/>
        </w:rPr>
      </w:pPr>
      <w:r w:rsidRPr="00BB282D">
        <w:rPr>
          <w:rFonts w:asciiTheme="minorBidi" w:hAnsiTheme="minorBidi"/>
          <w:sz w:val="22"/>
          <w:szCs w:val="22"/>
          <w:rtl/>
        </w:rPr>
        <w:t>قدمت أمّ أبي محمّد عليه السّلام من المدينة، و اسمها حديث حين اتّصل بها الخبر إلى سرّ من رأى، فكانت لها أقاصيص يطول شرحها مع أخيه جعفر، و مطالبته إيّاها بميراثه و سعايته بها إلى السلطان</w:t>
      </w:r>
    </w:p>
  </w:footnote>
  <w:footnote w:id="49">
    <w:p w:rsidR="00DA0D1E" w:rsidRPr="00BB282D" w:rsidRDefault="00DA0D1E">
      <w:pPr>
        <w:pStyle w:val="FootnoteText"/>
        <w:rPr>
          <w:rFonts w:asciiTheme="minorBidi" w:hAnsiTheme="minorBidi"/>
          <w:sz w:val="22"/>
          <w:szCs w:val="22"/>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قالت حكيمة: فمضى أبو محمّد عليه السّلام بعد ذلك بأيّام قلائل، و افترق الناس كما ترى، و و اللّه! إنّي لأراه صباحا و مساء، و إنّه لينبئني عمّا تسألون عنه، فأخبركم،</w:t>
      </w:r>
    </w:p>
  </w:footnote>
  <w:footnote w:id="50">
    <w:p w:rsidR="00DA0D1E" w:rsidRPr="00BB282D" w:rsidRDefault="00DA0D1E" w:rsidP="008D7AF2">
      <w:pPr>
        <w:pStyle w:val="FootnoteText"/>
        <w:rPr>
          <w:rFonts w:asciiTheme="minorBidi" w:hAnsiTheme="minorBidi"/>
          <w:sz w:val="22"/>
          <w:szCs w:val="22"/>
          <w:rtl/>
        </w:rPr>
      </w:pPr>
      <w:r w:rsidRPr="00BB282D">
        <w:rPr>
          <w:rStyle w:val="FootnoteReference"/>
          <w:rFonts w:asciiTheme="minorBidi" w:hAnsiTheme="minorBidi"/>
          <w:sz w:val="22"/>
          <w:szCs w:val="22"/>
        </w:rPr>
        <w:footnoteRef/>
      </w:r>
      <w:r w:rsidRPr="00BB282D">
        <w:rPr>
          <w:rFonts w:asciiTheme="minorBidi" w:hAnsiTheme="minorBidi"/>
          <w:sz w:val="22"/>
          <w:szCs w:val="22"/>
          <w:rtl/>
        </w:rPr>
        <w:t xml:space="preserve"> . الحسن بن عيسى العريضيّ أبي محمّد، قال: لمّا مضى أبو محمّد عليه السّلام ورد رجل من أهل مصر بمال إلى مكّة للناحية، فاختلف عليه، فقال بعض الناس: إنّ أبا محمّد عليه السّلام مضى من غير خلف، و الخلف جعفر. و قال بعضهم: مضى أبو محمّد عن خلف فبعث رجلا يكنّى بأبي طالب. فورد العسكر و معه كتاب، فصار إلى جعفر و سأله عن برهان، فقال: لا يتهيّأ في هذا الوقت، فصار إلى الباب و أنفذ الكتاب إلى أصحابنا، فخرج إليه: آجرك اللّه في صاحبك فقد مات، و أوصى بالمال الذي كان معه إلى ثقة ليعمل فيه بما يحبّ و أجيب عن كتابه‏</w:t>
      </w:r>
      <w:r>
        <w:rPr>
          <w:rFonts w:asciiTheme="minorBidi" w:hAnsiTheme="minorBidi" w:hint="cs"/>
          <w:sz w:val="22"/>
          <w:szCs w:val="22"/>
          <w:rtl/>
        </w:rPr>
        <w:t>.</w:t>
      </w:r>
      <w:r w:rsidRPr="00BB282D">
        <w:rPr>
          <w:rFonts w:asciiTheme="minorBidi" w:hAnsiTheme="minorBidi"/>
          <w:sz w:val="22"/>
          <w:szCs w:val="22"/>
          <w:rtl/>
        </w:rPr>
        <w:t xml:space="preserve"> (الكافي: 1/ 523، ح 19)</w:t>
      </w:r>
    </w:p>
  </w:footnote>
  <w:footnote w:id="51">
    <w:p w:rsidR="00DA0D1E" w:rsidRDefault="00DA0D1E">
      <w:pPr>
        <w:pStyle w:val="FootnoteText"/>
      </w:pPr>
      <w:r>
        <w:rPr>
          <w:rStyle w:val="FootnoteReference"/>
        </w:rPr>
        <w:footnoteRef/>
      </w:r>
      <w:r>
        <w:rPr>
          <w:rtl/>
        </w:rPr>
        <w:t xml:space="preserve"> </w:t>
      </w:r>
      <w:r>
        <w:rPr>
          <w:rFonts w:hint="cs"/>
          <w:rtl/>
        </w:rPr>
        <w:t>. نک سازمان وکالت، ج 2، شرح حال احمد بن اسحاق قمی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3009631"/>
      <w:docPartObj>
        <w:docPartGallery w:val="Page Numbers (Top of Page)"/>
        <w:docPartUnique/>
      </w:docPartObj>
    </w:sdtPr>
    <w:sdtEndPr>
      <w:rPr>
        <w:noProof/>
      </w:rPr>
    </w:sdtEndPr>
    <w:sdtContent>
      <w:p w:rsidR="00DA0D1E" w:rsidRDefault="00DA0D1E">
        <w:pPr>
          <w:pStyle w:val="Header"/>
          <w:jc w:val="right"/>
        </w:pPr>
        <w:r>
          <w:fldChar w:fldCharType="begin"/>
        </w:r>
        <w:r>
          <w:instrText xml:space="preserve"> PAGE   \* MERGEFORMAT </w:instrText>
        </w:r>
        <w:r>
          <w:fldChar w:fldCharType="separate"/>
        </w:r>
        <w:r w:rsidR="007C09C3">
          <w:rPr>
            <w:noProof/>
            <w:rtl/>
          </w:rPr>
          <w:t>15</w:t>
        </w:r>
        <w:r>
          <w:rPr>
            <w:noProof/>
          </w:rPr>
          <w:fldChar w:fldCharType="end"/>
        </w:r>
      </w:p>
    </w:sdtContent>
  </w:sdt>
  <w:p w:rsidR="00DA0D1E" w:rsidRDefault="00DA0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937"/>
    <w:multiLevelType w:val="hybridMultilevel"/>
    <w:tmpl w:val="8A24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47287"/>
    <w:multiLevelType w:val="hybridMultilevel"/>
    <w:tmpl w:val="098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34958"/>
    <w:multiLevelType w:val="hybridMultilevel"/>
    <w:tmpl w:val="EAAE944A"/>
    <w:lvl w:ilvl="0" w:tplc="C1D47BB2">
      <w:start w:val="1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24C33"/>
    <w:multiLevelType w:val="hybridMultilevel"/>
    <w:tmpl w:val="098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5"/>
    <w:rsid w:val="00003E67"/>
    <w:rsid w:val="0001371F"/>
    <w:rsid w:val="0005054F"/>
    <w:rsid w:val="00050D38"/>
    <w:rsid w:val="0005358A"/>
    <w:rsid w:val="000D6151"/>
    <w:rsid w:val="000F5BBB"/>
    <w:rsid w:val="00161322"/>
    <w:rsid w:val="001B6981"/>
    <w:rsid w:val="001C6195"/>
    <w:rsid w:val="00207601"/>
    <w:rsid w:val="0021541D"/>
    <w:rsid w:val="00221E6C"/>
    <w:rsid w:val="002223E0"/>
    <w:rsid w:val="0029649F"/>
    <w:rsid w:val="002F11E5"/>
    <w:rsid w:val="00313FB4"/>
    <w:rsid w:val="00370E76"/>
    <w:rsid w:val="003B6DCB"/>
    <w:rsid w:val="004152AF"/>
    <w:rsid w:val="0044441E"/>
    <w:rsid w:val="00496837"/>
    <w:rsid w:val="004B655B"/>
    <w:rsid w:val="00556934"/>
    <w:rsid w:val="00596CD4"/>
    <w:rsid w:val="005D575A"/>
    <w:rsid w:val="0065745E"/>
    <w:rsid w:val="00676D1E"/>
    <w:rsid w:val="006D5835"/>
    <w:rsid w:val="00707983"/>
    <w:rsid w:val="00723F4F"/>
    <w:rsid w:val="007453BC"/>
    <w:rsid w:val="00762CDC"/>
    <w:rsid w:val="007748EC"/>
    <w:rsid w:val="00782045"/>
    <w:rsid w:val="007C09C3"/>
    <w:rsid w:val="007D742E"/>
    <w:rsid w:val="008555EE"/>
    <w:rsid w:val="00871D75"/>
    <w:rsid w:val="00884FBD"/>
    <w:rsid w:val="008863BD"/>
    <w:rsid w:val="00887CBE"/>
    <w:rsid w:val="008C5B8D"/>
    <w:rsid w:val="008D7AF2"/>
    <w:rsid w:val="009538D2"/>
    <w:rsid w:val="0096508E"/>
    <w:rsid w:val="009B1B9B"/>
    <w:rsid w:val="009C6F0B"/>
    <w:rsid w:val="009C6F49"/>
    <w:rsid w:val="00A743B9"/>
    <w:rsid w:val="00AF2BA2"/>
    <w:rsid w:val="00AF4822"/>
    <w:rsid w:val="00B16C25"/>
    <w:rsid w:val="00B219CA"/>
    <w:rsid w:val="00B74619"/>
    <w:rsid w:val="00B75D3C"/>
    <w:rsid w:val="00B8388F"/>
    <w:rsid w:val="00BA721A"/>
    <w:rsid w:val="00BB282D"/>
    <w:rsid w:val="00BD17F2"/>
    <w:rsid w:val="00C25D38"/>
    <w:rsid w:val="00C74A27"/>
    <w:rsid w:val="00CF2CAB"/>
    <w:rsid w:val="00D128D2"/>
    <w:rsid w:val="00DA0D1E"/>
    <w:rsid w:val="00DC06AB"/>
    <w:rsid w:val="00DC2275"/>
    <w:rsid w:val="00EF5549"/>
    <w:rsid w:val="00F17D32"/>
    <w:rsid w:val="00F206F2"/>
    <w:rsid w:val="00F208A9"/>
    <w:rsid w:val="00FC3DD9"/>
    <w:rsid w:val="00FF14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CD57-AD7A-4B22-B2C8-34EF6EA1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61322"/>
    <w:pPr>
      <w:spacing w:after="0" w:line="240" w:lineRule="auto"/>
    </w:pPr>
    <w:rPr>
      <w:sz w:val="20"/>
      <w:szCs w:val="20"/>
    </w:rPr>
  </w:style>
  <w:style w:type="character" w:customStyle="1" w:styleId="FootnoteTextChar">
    <w:name w:val="Footnote Text Char"/>
    <w:basedOn w:val="DefaultParagraphFont"/>
    <w:link w:val="FootnoteText"/>
    <w:uiPriority w:val="99"/>
    <w:rsid w:val="00161322"/>
    <w:rPr>
      <w:sz w:val="20"/>
      <w:szCs w:val="20"/>
    </w:rPr>
  </w:style>
  <w:style w:type="character" w:styleId="FootnoteReference">
    <w:name w:val="footnote reference"/>
    <w:basedOn w:val="DefaultParagraphFont"/>
    <w:uiPriority w:val="99"/>
    <w:unhideWhenUsed/>
    <w:rsid w:val="00161322"/>
    <w:rPr>
      <w:vertAlign w:val="superscript"/>
    </w:rPr>
  </w:style>
  <w:style w:type="table" w:customStyle="1" w:styleId="TableGrid1">
    <w:name w:val="Table Grid1"/>
    <w:basedOn w:val="TableNormal"/>
    <w:next w:val="TableGrid"/>
    <w:uiPriority w:val="59"/>
    <w:rsid w:val="00AF2B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2BA2"/>
    <w:pPr>
      <w:spacing w:after="0" w:line="240" w:lineRule="auto"/>
    </w:pPr>
    <w:rPr>
      <w:rFonts w:cs="B Lotus"/>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5EE"/>
    <w:pPr>
      <w:ind w:left="720"/>
      <w:contextualSpacing/>
    </w:pPr>
  </w:style>
  <w:style w:type="table" w:customStyle="1" w:styleId="TableGrid3">
    <w:name w:val="Table Grid3"/>
    <w:basedOn w:val="TableNormal"/>
    <w:next w:val="TableGrid"/>
    <w:uiPriority w:val="39"/>
    <w:rsid w:val="0055693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9CA"/>
    <w:rPr>
      <w:rFonts w:ascii="Times New Roman" w:hAnsi="Times New Roman" w:cs="Times New Roman"/>
      <w:sz w:val="24"/>
      <w:szCs w:val="24"/>
    </w:rPr>
  </w:style>
  <w:style w:type="table" w:customStyle="1" w:styleId="TableGrid4">
    <w:name w:val="Table Grid4"/>
    <w:basedOn w:val="TableNormal"/>
    <w:next w:val="TableGrid"/>
    <w:uiPriority w:val="59"/>
    <w:rsid w:val="00C74A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3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71F"/>
  </w:style>
  <w:style w:type="paragraph" w:styleId="Footer">
    <w:name w:val="footer"/>
    <w:basedOn w:val="Normal"/>
    <w:link w:val="FooterChar"/>
    <w:uiPriority w:val="99"/>
    <w:unhideWhenUsed/>
    <w:rsid w:val="00013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6507">
      <w:bodyDiv w:val="1"/>
      <w:marLeft w:val="0"/>
      <w:marRight w:val="0"/>
      <w:marTop w:val="0"/>
      <w:marBottom w:val="0"/>
      <w:divBdr>
        <w:top w:val="none" w:sz="0" w:space="0" w:color="auto"/>
        <w:left w:val="none" w:sz="0" w:space="0" w:color="auto"/>
        <w:bottom w:val="none" w:sz="0" w:space="0" w:color="auto"/>
        <w:right w:val="none" w:sz="0" w:space="0" w:color="auto"/>
      </w:divBdr>
    </w:div>
    <w:div w:id="704407406">
      <w:bodyDiv w:val="1"/>
      <w:marLeft w:val="0"/>
      <w:marRight w:val="0"/>
      <w:marTop w:val="0"/>
      <w:marBottom w:val="0"/>
      <w:divBdr>
        <w:top w:val="none" w:sz="0" w:space="0" w:color="auto"/>
        <w:left w:val="none" w:sz="0" w:space="0" w:color="auto"/>
        <w:bottom w:val="none" w:sz="0" w:space="0" w:color="auto"/>
        <w:right w:val="none" w:sz="0" w:space="0" w:color="auto"/>
      </w:divBdr>
    </w:div>
    <w:div w:id="797727433">
      <w:bodyDiv w:val="1"/>
      <w:marLeft w:val="0"/>
      <w:marRight w:val="0"/>
      <w:marTop w:val="0"/>
      <w:marBottom w:val="0"/>
      <w:divBdr>
        <w:top w:val="none" w:sz="0" w:space="0" w:color="auto"/>
        <w:left w:val="none" w:sz="0" w:space="0" w:color="auto"/>
        <w:bottom w:val="none" w:sz="0" w:space="0" w:color="auto"/>
        <w:right w:val="none" w:sz="0" w:space="0" w:color="auto"/>
      </w:divBdr>
    </w:div>
    <w:div w:id="866067308">
      <w:bodyDiv w:val="1"/>
      <w:marLeft w:val="0"/>
      <w:marRight w:val="0"/>
      <w:marTop w:val="0"/>
      <w:marBottom w:val="0"/>
      <w:divBdr>
        <w:top w:val="none" w:sz="0" w:space="0" w:color="auto"/>
        <w:left w:val="none" w:sz="0" w:space="0" w:color="auto"/>
        <w:bottom w:val="none" w:sz="0" w:space="0" w:color="auto"/>
        <w:right w:val="none" w:sz="0" w:space="0" w:color="auto"/>
      </w:divBdr>
    </w:div>
    <w:div w:id="915283534">
      <w:bodyDiv w:val="1"/>
      <w:marLeft w:val="0"/>
      <w:marRight w:val="0"/>
      <w:marTop w:val="0"/>
      <w:marBottom w:val="0"/>
      <w:divBdr>
        <w:top w:val="none" w:sz="0" w:space="0" w:color="auto"/>
        <w:left w:val="none" w:sz="0" w:space="0" w:color="auto"/>
        <w:bottom w:val="none" w:sz="0" w:space="0" w:color="auto"/>
        <w:right w:val="none" w:sz="0" w:space="0" w:color="auto"/>
      </w:divBdr>
    </w:div>
    <w:div w:id="1201626676">
      <w:bodyDiv w:val="1"/>
      <w:marLeft w:val="0"/>
      <w:marRight w:val="0"/>
      <w:marTop w:val="0"/>
      <w:marBottom w:val="0"/>
      <w:divBdr>
        <w:top w:val="none" w:sz="0" w:space="0" w:color="auto"/>
        <w:left w:val="none" w:sz="0" w:space="0" w:color="auto"/>
        <w:bottom w:val="none" w:sz="0" w:space="0" w:color="auto"/>
        <w:right w:val="none" w:sz="0" w:space="0" w:color="auto"/>
      </w:divBdr>
    </w:div>
    <w:div w:id="1506937603">
      <w:bodyDiv w:val="1"/>
      <w:marLeft w:val="0"/>
      <w:marRight w:val="0"/>
      <w:marTop w:val="0"/>
      <w:marBottom w:val="0"/>
      <w:divBdr>
        <w:top w:val="none" w:sz="0" w:space="0" w:color="auto"/>
        <w:left w:val="none" w:sz="0" w:space="0" w:color="auto"/>
        <w:bottom w:val="none" w:sz="0" w:space="0" w:color="auto"/>
        <w:right w:val="none" w:sz="0" w:space="0" w:color="auto"/>
      </w:divBdr>
    </w:div>
    <w:div w:id="1680083074">
      <w:bodyDiv w:val="1"/>
      <w:marLeft w:val="0"/>
      <w:marRight w:val="0"/>
      <w:marTop w:val="0"/>
      <w:marBottom w:val="0"/>
      <w:divBdr>
        <w:top w:val="none" w:sz="0" w:space="0" w:color="auto"/>
        <w:left w:val="none" w:sz="0" w:space="0" w:color="auto"/>
        <w:bottom w:val="none" w:sz="0" w:space="0" w:color="auto"/>
        <w:right w:val="none" w:sz="0" w:space="0" w:color="auto"/>
      </w:divBdr>
    </w:div>
    <w:div w:id="18660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25</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10</cp:revision>
  <dcterms:created xsi:type="dcterms:W3CDTF">2009-03-11T04:08:00Z</dcterms:created>
  <dcterms:modified xsi:type="dcterms:W3CDTF">2015-11-21T15:40:00Z</dcterms:modified>
</cp:coreProperties>
</file>