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6D" w:rsidRPr="00572800" w:rsidRDefault="002E3E6D" w:rsidP="00082E3B">
      <w:pPr>
        <w:jc w:val="center"/>
        <w:rPr>
          <w:rFonts w:cs="B Tabassom"/>
          <w:sz w:val="34"/>
          <w:szCs w:val="34"/>
          <w:rtl/>
        </w:rPr>
      </w:pPr>
      <w:r w:rsidRPr="00572800">
        <w:rPr>
          <w:rFonts w:cs="B Tabassom" w:hint="cs"/>
          <w:sz w:val="34"/>
          <w:szCs w:val="34"/>
          <w:rtl/>
        </w:rPr>
        <w:t>بسمه تعالی</w:t>
      </w:r>
    </w:p>
    <w:p w:rsidR="002E3E6D" w:rsidRPr="00572800" w:rsidRDefault="002E3E6D" w:rsidP="007E21E9">
      <w:pPr>
        <w:tabs>
          <w:tab w:val="left" w:pos="7615"/>
        </w:tabs>
        <w:rPr>
          <w:rFonts w:cs="B Nazanin"/>
          <w:b/>
          <w:bCs/>
          <w:color w:val="000000"/>
          <w:sz w:val="26"/>
          <w:szCs w:val="26"/>
          <w:rtl/>
        </w:rPr>
      </w:pPr>
      <w:r w:rsidRPr="00572800">
        <w:rPr>
          <w:rFonts w:ascii="Tahoma" w:hAnsi="Tahoma" w:cs="Tahoma"/>
          <w:noProof/>
          <w:sz w:val="26"/>
          <w:szCs w:val="26"/>
          <w:rtl/>
        </w:rPr>
        <mc:AlternateContent>
          <mc:Choice Requires="wps">
            <w:drawing>
              <wp:anchor distT="0" distB="0" distL="114300" distR="114300" simplePos="0" relativeHeight="251659264" behindDoc="0" locked="0" layoutInCell="1" allowOverlap="1" wp14:anchorId="4BB9E0DF" wp14:editId="34F4A77A">
                <wp:simplePos x="0" y="0"/>
                <wp:positionH relativeFrom="column">
                  <wp:posOffset>4942205</wp:posOffset>
                </wp:positionH>
                <wp:positionV relativeFrom="paragraph">
                  <wp:posOffset>132080</wp:posOffset>
                </wp:positionV>
                <wp:extent cx="1028700" cy="4572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2E3E6D" w:rsidRPr="003E36B4" w:rsidRDefault="002E3E6D" w:rsidP="002E3E6D">
                            <w:pPr>
                              <w:jc w:val="center"/>
                              <w:rPr>
                                <w:sz w:val="3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B9E0DF" id="Rectangle 1" o:spid="_x0000_s1026" style="position:absolute;left:0;text-align:left;margin-left:389.15pt;margin-top:10.4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">
                <v:textbox>
                  <w:txbxContent>
                    <w:p w:rsidR="002E3E6D" w:rsidRPr="003E36B4" w:rsidRDefault="002E3E6D" w:rsidP="002E3E6D">
                      <w:pPr>
                        <w:jc w:val="center"/>
                        <w:rPr>
                          <w:sz w:val="36"/>
                          <w:szCs w:val="36"/>
                        </w:rPr>
                      </w:pPr>
                    </w:p>
                  </w:txbxContent>
                </v:textbox>
              </v:rect>
            </w:pict>
          </mc:Fallback>
        </mc:AlternateContent>
      </w:r>
      <w:r w:rsidRPr="00572800">
        <w:rPr>
          <w:rFonts w:cs="B Nazanin" w:hint="cs"/>
          <w:b/>
          <w:bCs/>
          <w:color w:val="000000"/>
          <w:sz w:val="26"/>
          <w:szCs w:val="26"/>
          <w:rtl/>
        </w:rPr>
        <w:tab/>
      </w:r>
      <w:r w:rsidR="007E21E9" w:rsidRPr="00572800">
        <w:rPr>
          <w:rFonts w:cs="B Nazanin" w:hint="cs"/>
          <w:b/>
          <w:bCs/>
          <w:color w:val="000000"/>
          <w:sz w:val="26"/>
          <w:szCs w:val="26"/>
          <w:rtl/>
        </w:rPr>
        <w:t xml:space="preserve">شماره : </w:t>
      </w:r>
    </w:p>
    <w:p w:rsidR="002E3E6D" w:rsidRPr="00572800" w:rsidRDefault="007E21E9" w:rsidP="007E21E9">
      <w:pPr>
        <w:tabs>
          <w:tab w:val="left" w:pos="7474"/>
        </w:tabs>
        <w:rPr>
          <w:rFonts w:cs="B Nazanin"/>
          <w:b/>
          <w:bCs/>
          <w:color w:val="000000"/>
          <w:sz w:val="26"/>
          <w:szCs w:val="26"/>
          <w:rtl/>
        </w:rPr>
      </w:pPr>
      <w:r>
        <w:rPr>
          <w:rFonts w:cs="B Nazanin" w:hint="cs"/>
          <w:b/>
          <w:bCs/>
          <w:color w:val="000000"/>
          <w:sz w:val="26"/>
          <w:szCs w:val="26"/>
          <w:rtl/>
        </w:rPr>
        <w:tab/>
        <w:t xml:space="preserve">  </w:t>
      </w:r>
      <w:r w:rsidRPr="00572800">
        <w:rPr>
          <w:rFonts w:cs="B Nazanin" w:hint="cs"/>
          <w:b/>
          <w:bCs/>
          <w:color w:val="000000"/>
          <w:sz w:val="26"/>
          <w:szCs w:val="26"/>
          <w:rtl/>
        </w:rPr>
        <w:t xml:space="preserve">تاریخ : </w:t>
      </w:r>
    </w:p>
    <w:p w:rsidR="002E3E6D" w:rsidRPr="00572800" w:rsidRDefault="002E3E6D" w:rsidP="00082E3B">
      <w:pPr>
        <w:jc w:val="center"/>
        <w:rPr>
          <w:rFonts w:cs="B Nazanin"/>
          <w:b/>
          <w:bCs/>
          <w:sz w:val="42"/>
          <w:szCs w:val="42"/>
          <w:rtl/>
        </w:rPr>
      </w:pPr>
      <w:r w:rsidRPr="00572800">
        <w:rPr>
          <w:rFonts w:cs="B Nazanin" w:hint="cs"/>
          <w:b/>
          <w:bCs/>
          <w:sz w:val="38"/>
          <w:szCs w:val="38"/>
          <w:rtl/>
        </w:rPr>
        <w:t>قرارد</w:t>
      </w:r>
      <w:bookmarkStart w:id="0" w:name="_GoBack"/>
      <w:bookmarkEnd w:id="0"/>
      <w:r w:rsidRPr="00572800">
        <w:rPr>
          <w:rFonts w:cs="B Nazanin" w:hint="cs"/>
          <w:b/>
          <w:bCs/>
          <w:sz w:val="38"/>
          <w:szCs w:val="38"/>
          <w:rtl/>
        </w:rPr>
        <w:t>اد انجام طرح پژوهشی</w:t>
      </w:r>
    </w:p>
    <w:p w:rsidR="002E3E6D" w:rsidRPr="00572800" w:rsidRDefault="002E3E6D" w:rsidP="00082E3B">
      <w:pPr>
        <w:jc w:val="center"/>
        <w:rPr>
          <w:rFonts w:cs="B Nazanin"/>
          <w:b/>
          <w:bCs/>
          <w:sz w:val="22"/>
          <w:szCs w:val="22"/>
          <w:rtl/>
        </w:rPr>
      </w:pPr>
      <w:r w:rsidRPr="00572800">
        <w:rPr>
          <w:rFonts w:cs="B Nazanin" w:hint="cs"/>
          <w:b/>
          <w:bCs/>
          <w:sz w:val="22"/>
          <w:szCs w:val="22"/>
          <w:rtl/>
        </w:rPr>
        <w:t>***********************************</w:t>
      </w:r>
    </w:p>
    <w:p w:rsidR="002E3E6D" w:rsidRPr="00572800" w:rsidRDefault="002E3E6D" w:rsidP="003C26D4">
      <w:pPr>
        <w:ind w:left="18"/>
        <w:jc w:val="both"/>
        <w:rPr>
          <w:rFonts w:cs="B Nazanin"/>
          <w:b/>
          <w:bCs/>
          <w:rtl/>
        </w:rPr>
      </w:pPr>
      <w:r w:rsidRPr="00572800">
        <w:rPr>
          <w:rFonts w:cs="B Nazanin"/>
          <w:b/>
          <w:bCs/>
          <w:rtl/>
        </w:rPr>
        <w:t xml:space="preserve">این قرارداد </w:t>
      </w:r>
      <w:r w:rsidRPr="00572800">
        <w:rPr>
          <w:rFonts w:cs="B Nazanin" w:hint="cs"/>
          <w:b/>
          <w:bCs/>
          <w:rtl/>
        </w:rPr>
        <w:t>در</w:t>
      </w:r>
      <w:r w:rsidR="001C25EB">
        <w:rPr>
          <w:rFonts w:cs="B Nazanin" w:hint="cs"/>
          <w:b/>
          <w:bCs/>
          <w:rtl/>
        </w:rPr>
        <w:t xml:space="preserve"> </w:t>
      </w:r>
      <w:r w:rsidRPr="00572800">
        <w:rPr>
          <w:rFonts w:cs="B Nazanin" w:hint="cs"/>
          <w:b/>
          <w:bCs/>
          <w:rtl/>
        </w:rPr>
        <w:t xml:space="preserve">اجرای </w:t>
      </w:r>
      <w:r w:rsidR="0045057F">
        <w:rPr>
          <w:rFonts w:cs="B Nazanin" w:hint="cs"/>
          <w:b/>
          <w:bCs/>
          <w:rtl/>
        </w:rPr>
        <w:t xml:space="preserve">بند (ز) تبصره 9 قانون بودجه سال 1398  ، </w:t>
      </w:r>
      <w:r w:rsidR="00635E18" w:rsidRPr="00572800">
        <w:rPr>
          <w:rFonts w:cs="B Nazanin" w:hint="cs"/>
          <w:b/>
          <w:bCs/>
          <w:rtl/>
        </w:rPr>
        <w:t>فی</w:t>
      </w:r>
      <w:r w:rsidR="00635E18" w:rsidRPr="00572800">
        <w:rPr>
          <w:b/>
          <w:bCs/>
        </w:rPr>
        <w:t>‌</w:t>
      </w:r>
      <w:r w:rsidR="00635E18" w:rsidRPr="00572800">
        <w:rPr>
          <w:rFonts w:cs="B Nazanin" w:hint="cs"/>
          <w:b/>
          <w:bCs/>
          <w:rtl/>
        </w:rPr>
        <w:t xml:space="preserve">مابین </w:t>
      </w:r>
      <w:r w:rsidR="003C6F55">
        <w:rPr>
          <w:rFonts w:cs="B Nazanin" w:hint="cs"/>
          <w:b/>
          <w:bCs/>
          <w:rtl/>
        </w:rPr>
        <w:t xml:space="preserve">سازمان .... </w:t>
      </w:r>
      <w:r w:rsidR="007E6FA2">
        <w:rPr>
          <w:rFonts w:cs="B Nazanin"/>
          <w:b/>
          <w:bCs/>
          <w:rtl/>
        </w:rPr>
        <w:tab/>
      </w:r>
      <w:r w:rsidR="007E6FA2">
        <w:rPr>
          <w:rFonts w:cs="B Nazanin"/>
          <w:b/>
          <w:bCs/>
          <w:rtl/>
        </w:rPr>
        <w:tab/>
      </w:r>
      <w:r w:rsidR="007E6FA2">
        <w:rPr>
          <w:rFonts w:cs="B Nazanin"/>
          <w:b/>
          <w:bCs/>
          <w:rtl/>
        </w:rPr>
        <w:tab/>
      </w:r>
      <w:r w:rsidRPr="00572800">
        <w:rPr>
          <w:rFonts w:cs="B Nazanin"/>
          <w:b/>
          <w:bCs/>
          <w:rtl/>
        </w:rPr>
        <w:t>به نمایندگی</w:t>
      </w:r>
      <w:r w:rsidRPr="00572800">
        <w:rPr>
          <w:rFonts w:cs="B Nazanin" w:hint="cs"/>
          <w:b/>
          <w:bCs/>
          <w:rtl/>
        </w:rPr>
        <w:t xml:space="preserve"> آقای </w:t>
      </w:r>
      <w:r w:rsidR="003C6F55">
        <w:rPr>
          <w:rFonts w:cs="B Nazanin" w:hint="cs"/>
          <w:b/>
          <w:bCs/>
          <w:rtl/>
        </w:rPr>
        <w:t>...</w:t>
      </w:r>
      <w:r w:rsidR="007E6FA2">
        <w:rPr>
          <w:rFonts w:cs="B Nazanin"/>
          <w:b/>
          <w:bCs/>
          <w:rtl/>
        </w:rPr>
        <w:tab/>
      </w:r>
      <w:r w:rsidR="007E6FA2">
        <w:rPr>
          <w:rFonts w:cs="B Nazanin"/>
          <w:b/>
          <w:bCs/>
          <w:rtl/>
        </w:rPr>
        <w:tab/>
      </w:r>
      <w:r w:rsidR="009B6589" w:rsidRPr="00572800">
        <w:rPr>
          <w:rFonts w:cs="B Nazanin" w:hint="cs"/>
          <w:b/>
          <w:bCs/>
          <w:rtl/>
        </w:rPr>
        <w:t xml:space="preserve"> </w:t>
      </w:r>
      <w:r w:rsidRPr="00572800">
        <w:rPr>
          <w:rFonts w:cs="B Nazanin"/>
          <w:b/>
          <w:bCs/>
          <w:rtl/>
        </w:rPr>
        <w:t xml:space="preserve">که </w:t>
      </w:r>
      <w:r w:rsidRPr="00572800">
        <w:rPr>
          <w:rFonts w:cs="B Nazanin" w:hint="cs"/>
          <w:b/>
          <w:bCs/>
          <w:rtl/>
        </w:rPr>
        <w:t>من</w:t>
      </w:r>
      <w:r w:rsidRPr="00572800">
        <w:rPr>
          <w:rFonts w:cs="B Nazanin"/>
          <w:b/>
          <w:bCs/>
          <w:rtl/>
        </w:rPr>
        <w:t xml:space="preserve">بعد کارفرما نامیده می شود </w:t>
      </w:r>
      <w:r w:rsidR="0045057F">
        <w:rPr>
          <w:rFonts w:cs="B Nazanin" w:hint="cs"/>
          <w:b/>
          <w:bCs/>
          <w:rtl/>
        </w:rPr>
        <w:t xml:space="preserve">              </w:t>
      </w:r>
      <w:r w:rsidRPr="00572800">
        <w:rPr>
          <w:rFonts w:cs="B Nazanin" w:hint="cs"/>
          <w:b/>
          <w:bCs/>
          <w:rtl/>
        </w:rPr>
        <w:t>و دانشگاه</w:t>
      </w:r>
      <w:r w:rsidR="009B6589" w:rsidRPr="00572800">
        <w:rPr>
          <w:rFonts w:cs="B Nazanin" w:hint="cs"/>
          <w:b/>
          <w:bCs/>
          <w:rtl/>
        </w:rPr>
        <w:t xml:space="preserve"> </w:t>
      </w:r>
      <w:r w:rsidR="007E6FA2">
        <w:rPr>
          <w:rFonts w:cs="B Nazanin"/>
          <w:b/>
          <w:bCs/>
          <w:rtl/>
        </w:rPr>
        <w:tab/>
      </w:r>
      <w:r w:rsidR="003C6F55">
        <w:rPr>
          <w:rFonts w:cs="B Nazanin" w:hint="cs"/>
          <w:b/>
          <w:bCs/>
          <w:rtl/>
        </w:rPr>
        <w:t>...</w:t>
      </w:r>
      <w:r w:rsidR="007E6FA2">
        <w:rPr>
          <w:rFonts w:cs="B Nazanin"/>
          <w:b/>
          <w:bCs/>
          <w:rtl/>
        </w:rPr>
        <w:tab/>
      </w:r>
      <w:r w:rsidR="007E6FA2">
        <w:rPr>
          <w:rFonts w:cs="B Nazanin"/>
          <w:b/>
          <w:bCs/>
          <w:rtl/>
        </w:rPr>
        <w:tab/>
      </w:r>
      <w:r w:rsidR="007E6FA2">
        <w:rPr>
          <w:rFonts w:cs="B Nazanin"/>
          <w:b/>
          <w:bCs/>
          <w:rtl/>
        </w:rPr>
        <w:tab/>
      </w:r>
      <w:r w:rsidR="00FC4E16" w:rsidRPr="00572800">
        <w:rPr>
          <w:rFonts w:cs="B Nazanin" w:hint="cs"/>
          <w:b/>
          <w:bCs/>
          <w:rtl/>
        </w:rPr>
        <w:t xml:space="preserve"> </w:t>
      </w:r>
      <w:r w:rsidR="009B6589" w:rsidRPr="00572800">
        <w:rPr>
          <w:rFonts w:cs="B Nazanin" w:hint="cs"/>
          <w:b/>
          <w:bCs/>
          <w:rtl/>
        </w:rPr>
        <w:t>ب</w:t>
      </w:r>
      <w:r w:rsidRPr="00572800">
        <w:rPr>
          <w:rFonts w:cs="B Nazanin" w:hint="cs"/>
          <w:b/>
          <w:bCs/>
          <w:rtl/>
        </w:rPr>
        <w:t xml:space="preserve">ه نمایندگی آقاي </w:t>
      </w:r>
      <w:r w:rsidR="003C6F55">
        <w:rPr>
          <w:rFonts w:cs="B Nazanin" w:hint="cs"/>
          <w:b/>
          <w:bCs/>
          <w:rtl/>
        </w:rPr>
        <w:t>...</w:t>
      </w:r>
      <w:r w:rsidR="007E6FA2">
        <w:rPr>
          <w:rFonts w:cs="B Nazanin"/>
          <w:b/>
          <w:bCs/>
          <w:rtl/>
        </w:rPr>
        <w:tab/>
      </w:r>
      <w:r w:rsidR="007E6FA2">
        <w:rPr>
          <w:rFonts w:cs="B Nazanin"/>
          <w:b/>
          <w:bCs/>
          <w:rtl/>
        </w:rPr>
        <w:tab/>
      </w:r>
      <w:r w:rsidR="007E6FA2">
        <w:rPr>
          <w:rFonts w:cs="B Nazanin"/>
          <w:b/>
          <w:bCs/>
          <w:rtl/>
        </w:rPr>
        <w:tab/>
      </w:r>
      <w:r w:rsidR="000B746E" w:rsidRPr="00572800">
        <w:rPr>
          <w:rFonts w:cs="B Nazanin" w:hint="cs"/>
          <w:b/>
          <w:bCs/>
          <w:rtl/>
        </w:rPr>
        <w:t xml:space="preserve"> </w:t>
      </w:r>
      <w:r w:rsidRPr="00572800">
        <w:rPr>
          <w:rFonts w:cs="B Nazanin" w:hint="cs"/>
          <w:b/>
          <w:bCs/>
          <w:rtl/>
        </w:rPr>
        <w:t>كه</w:t>
      </w:r>
      <w:r w:rsidR="003C6F55">
        <w:rPr>
          <w:rFonts w:cs="B Nazanin" w:hint="cs"/>
          <w:b/>
          <w:bCs/>
          <w:rtl/>
        </w:rPr>
        <w:t xml:space="preserve"> </w:t>
      </w:r>
      <w:r w:rsidRPr="00572800">
        <w:rPr>
          <w:rFonts w:cs="B Nazanin"/>
          <w:b/>
          <w:bCs/>
          <w:rtl/>
        </w:rPr>
        <w:t>منبعد مجری طرح خوانده می</w:t>
      </w:r>
      <w:r w:rsidRPr="00572800">
        <w:rPr>
          <w:rFonts w:cs="B Nazanin" w:hint="cs"/>
          <w:b/>
          <w:bCs/>
          <w:rtl/>
        </w:rPr>
        <w:t>‌</w:t>
      </w:r>
      <w:r w:rsidRPr="00572800">
        <w:rPr>
          <w:rFonts w:cs="B Nazanin"/>
          <w:b/>
          <w:bCs/>
          <w:rtl/>
        </w:rPr>
        <w:t>شود</w:t>
      </w:r>
      <w:r w:rsidRPr="00572800">
        <w:rPr>
          <w:rFonts w:cs="B Nazanin" w:hint="cs"/>
          <w:b/>
          <w:bCs/>
          <w:rtl/>
        </w:rPr>
        <w:t xml:space="preserve"> براي اجراي شر</w:t>
      </w:r>
      <w:r w:rsidR="00FC4E16" w:rsidRPr="00572800">
        <w:rPr>
          <w:rFonts w:cs="B Nazanin"/>
          <w:b/>
          <w:bCs/>
          <w:rtl/>
        </w:rPr>
        <w:t>ح خدمات مندرج در این قرارداد</w:t>
      </w:r>
      <w:r w:rsidRPr="00572800">
        <w:rPr>
          <w:rFonts w:cs="B Nazanin" w:hint="cs"/>
          <w:b/>
          <w:bCs/>
          <w:rtl/>
        </w:rPr>
        <w:t xml:space="preserve">، </w:t>
      </w:r>
      <w:r w:rsidRPr="00572800">
        <w:rPr>
          <w:rFonts w:cs="B Nazanin"/>
          <w:b/>
          <w:bCs/>
          <w:rtl/>
        </w:rPr>
        <w:t xml:space="preserve">در چارچوب طرح پژوهشی منعقد می گردد . </w:t>
      </w:r>
    </w:p>
    <w:p w:rsidR="002E3E6D" w:rsidRPr="00572800" w:rsidRDefault="002E3E6D" w:rsidP="007E6FA2">
      <w:pPr>
        <w:tabs>
          <w:tab w:val="left" w:pos="4922"/>
          <w:tab w:val="left" w:pos="7474"/>
        </w:tabs>
        <w:jc w:val="both"/>
        <w:rPr>
          <w:rFonts w:cs="B Nazanin"/>
          <w:b/>
          <w:bCs/>
          <w:rtl/>
        </w:rPr>
      </w:pPr>
      <w:r w:rsidRPr="00572800">
        <w:rPr>
          <w:rFonts w:cs="B Nazanin" w:hint="cs"/>
          <w:b/>
          <w:bCs/>
          <w:rtl/>
        </w:rPr>
        <w:t>پژوهشگر مجری :</w:t>
      </w:r>
      <w:r w:rsidR="007E6FA2">
        <w:rPr>
          <w:rFonts w:cs="B Nazanin"/>
          <w:b/>
          <w:bCs/>
          <w:rtl/>
        </w:rPr>
        <w:tab/>
      </w:r>
      <w:r w:rsidRPr="00572800">
        <w:rPr>
          <w:rFonts w:cs="B Nazanin" w:hint="cs"/>
          <w:b/>
          <w:bCs/>
          <w:rtl/>
        </w:rPr>
        <w:t xml:space="preserve">فرزند:  </w:t>
      </w:r>
      <w:r w:rsidRPr="00572800">
        <w:rPr>
          <w:rFonts w:cs="B Nazanin" w:hint="cs"/>
          <w:b/>
          <w:bCs/>
          <w:rtl/>
        </w:rPr>
        <w:tab/>
        <w:t xml:space="preserve">کد ملی: </w:t>
      </w:r>
      <w:r w:rsidRPr="00572800">
        <w:rPr>
          <w:rFonts w:cs="B Nazanin"/>
          <w:b/>
          <w:bCs/>
        </w:rPr>
        <w:t xml:space="preserve"> </w:t>
      </w:r>
    </w:p>
    <w:p w:rsidR="002E3E6D" w:rsidRPr="00572800" w:rsidRDefault="002E3E6D" w:rsidP="007E6FA2">
      <w:pPr>
        <w:tabs>
          <w:tab w:val="left" w:pos="7474"/>
        </w:tabs>
        <w:jc w:val="both"/>
        <w:rPr>
          <w:rFonts w:cs="B Nazanin"/>
          <w:b/>
          <w:bCs/>
          <w:rtl/>
        </w:rPr>
      </w:pPr>
      <w:r w:rsidRPr="00572800">
        <w:rPr>
          <w:rFonts w:cs="B Nazanin" w:hint="cs"/>
          <w:b/>
          <w:bCs/>
          <w:rtl/>
        </w:rPr>
        <w:t>به نشانی :</w:t>
      </w:r>
      <w:r w:rsidR="007E6FA2">
        <w:rPr>
          <w:rFonts w:cs="B Nazanin"/>
          <w:b/>
          <w:bCs/>
          <w:rtl/>
        </w:rPr>
        <w:tab/>
      </w:r>
      <w:r w:rsidRPr="00572800">
        <w:rPr>
          <w:rFonts w:cs="B Nazanin" w:hint="cs"/>
          <w:b/>
          <w:bCs/>
          <w:rtl/>
        </w:rPr>
        <w:t xml:space="preserve">تلفن: </w:t>
      </w:r>
      <w:r w:rsidR="00B01709" w:rsidRPr="00572800">
        <w:rPr>
          <w:rFonts w:cs="B Nazanin" w:hint="cs"/>
          <w:b/>
          <w:bCs/>
          <w:rtl/>
        </w:rPr>
        <w:t xml:space="preserve">   </w:t>
      </w:r>
    </w:p>
    <w:p w:rsidR="005D1FDF" w:rsidRPr="00572800" w:rsidRDefault="005D1FDF" w:rsidP="00082E3B">
      <w:pPr>
        <w:jc w:val="both"/>
        <w:rPr>
          <w:rFonts w:cs="B Nazanin"/>
          <w:b/>
          <w:bCs/>
          <w:rtl/>
        </w:rPr>
      </w:pPr>
    </w:p>
    <w:p w:rsidR="002E3E6D" w:rsidRPr="00572800" w:rsidRDefault="002E3E6D" w:rsidP="00082E3B">
      <w:pPr>
        <w:jc w:val="both"/>
        <w:outlineLvl w:val="0"/>
        <w:rPr>
          <w:rFonts w:ascii="Arial" w:hAnsi="Arial" w:cs="Arial"/>
          <w:b/>
          <w:bCs/>
          <w:sz w:val="30"/>
          <w:szCs w:val="30"/>
          <w:u w:val="single"/>
          <w:rtl/>
        </w:rPr>
      </w:pPr>
      <w:r w:rsidRPr="00572800">
        <w:rPr>
          <w:rFonts w:ascii="Arial" w:hAnsi="Arial" w:cs="Arial"/>
          <w:b/>
          <w:bCs/>
          <w:sz w:val="30"/>
          <w:szCs w:val="30"/>
          <w:u w:val="single"/>
          <w:rtl/>
        </w:rPr>
        <w:t>ماده 1 ) موضوع قرارداد :</w:t>
      </w:r>
    </w:p>
    <w:p w:rsidR="002E3E6D" w:rsidRPr="00572800" w:rsidRDefault="002E3E6D" w:rsidP="00082E3B">
      <w:pPr>
        <w:jc w:val="both"/>
        <w:rPr>
          <w:rFonts w:cs="B Nazanin"/>
          <w:b/>
          <w:bCs/>
          <w:color w:val="000000"/>
          <w:rtl/>
        </w:rPr>
      </w:pPr>
      <w:r w:rsidRPr="00572800">
        <w:rPr>
          <w:rFonts w:cs="B Nazanin" w:hint="cs"/>
          <w:b/>
          <w:bCs/>
          <w:rtl/>
        </w:rPr>
        <w:t xml:space="preserve">موضوع قرارداد عبارت است از انجام </w:t>
      </w:r>
      <w:r w:rsidR="00A8782A" w:rsidRPr="00572800">
        <w:rPr>
          <w:rFonts w:cs="B Nazanin" w:hint="cs"/>
          <w:b/>
          <w:bCs/>
          <w:color w:val="000000"/>
          <w:rtl/>
        </w:rPr>
        <w:t>طرح</w:t>
      </w:r>
      <w:r w:rsidRPr="00572800">
        <w:rPr>
          <w:rFonts w:cs="B Nazanin" w:hint="cs"/>
          <w:b/>
          <w:bCs/>
          <w:color w:val="000000"/>
          <w:rtl/>
        </w:rPr>
        <w:t xml:space="preserve">  پژوهشی با عنوان :</w:t>
      </w:r>
    </w:p>
    <w:p w:rsidR="004F0B00" w:rsidRPr="00572800" w:rsidRDefault="001457D9" w:rsidP="001457D9">
      <w:pPr>
        <w:rPr>
          <w:rFonts w:cs="B Nazanin"/>
          <w:b/>
          <w:bCs/>
          <w:color w:val="000000"/>
          <w:sz w:val="26"/>
          <w:szCs w:val="26"/>
          <w:rtl/>
        </w:rPr>
      </w:pPr>
      <w:r w:rsidRPr="00572800">
        <w:rPr>
          <w:rFonts w:cs="B Nazanin" w:hint="cs"/>
          <w:b/>
          <w:bCs/>
          <w:color w:val="000000"/>
          <w:sz w:val="26"/>
          <w:szCs w:val="26"/>
          <w:rtl/>
        </w:rPr>
        <w:t>«</w:t>
      </w:r>
      <w:r w:rsidR="007E6FA2" w:rsidRPr="00572800">
        <w:rPr>
          <w:rFonts w:cs="B Nazanin" w:hint="cs"/>
          <w:b/>
          <w:bCs/>
          <w:color w:val="000000"/>
          <w:sz w:val="26"/>
          <w:szCs w:val="26"/>
          <w:rtl/>
        </w:rPr>
        <w:t xml:space="preserve"> </w:t>
      </w:r>
      <w:r w:rsidR="003E2366" w:rsidRPr="00572800">
        <w:rPr>
          <w:rFonts w:cs="B Nazanin" w:hint="cs"/>
          <w:b/>
          <w:bCs/>
          <w:color w:val="000000"/>
          <w:sz w:val="26"/>
          <w:szCs w:val="26"/>
          <w:rtl/>
        </w:rPr>
        <w:t>»</w:t>
      </w:r>
    </w:p>
    <w:p w:rsidR="00387CD6" w:rsidRPr="00572800" w:rsidRDefault="00387CD6" w:rsidP="00387CD6">
      <w:pPr>
        <w:jc w:val="center"/>
        <w:rPr>
          <w:rFonts w:cs="B Nazanin"/>
          <w:b/>
          <w:bCs/>
          <w:color w:val="000000"/>
          <w:sz w:val="26"/>
          <w:szCs w:val="26"/>
          <w:rtl/>
        </w:rPr>
      </w:pPr>
    </w:p>
    <w:p w:rsidR="002E3E6D" w:rsidRPr="00572800" w:rsidRDefault="002E3E6D" w:rsidP="00082E3B">
      <w:pPr>
        <w:jc w:val="both"/>
        <w:outlineLvl w:val="0"/>
        <w:rPr>
          <w:rFonts w:ascii="Arial" w:hAnsi="Arial" w:cs="Arial"/>
          <w:b/>
          <w:bCs/>
          <w:sz w:val="30"/>
          <w:szCs w:val="30"/>
          <w:u w:val="single"/>
          <w:rtl/>
        </w:rPr>
      </w:pPr>
      <w:r w:rsidRPr="00572800">
        <w:rPr>
          <w:rFonts w:ascii="Arial" w:hAnsi="Arial" w:cs="Arial" w:hint="cs"/>
          <w:b/>
          <w:bCs/>
          <w:sz w:val="30"/>
          <w:szCs w:val="30"/>
          <w:u w:val="single"/>
          <w:rtl/>
        </w:rPr>
        <w:t xml:space="preserve">ماده 2 ) شرح خدمات قرارداد : </w:t>
      </w:r>
    </w:p>
    <w:p w:rsidR="002E3E6D" w:rsidRPr="00572800" w:rsidRDefault="002E3E6D" w:rsidP="00082E3B">
      <w:pPr>
        <w:jc w:val="both"/>
        <w:rPr>
          <w:rFonts w:cs="B Nazanin"/>
          <w:b/>
          <w:bCs/>
          <w:rtl/>
        </w:rPr>
      </w:pPr>
      <w:r w:rsidRPr="00572800">
        <w:rPr>
          <w:rFonts w:cs="B Nazanin" w:hint="cs"/>
          <w:b/>
          <w:bCs/>
          <w:rtl/>
        </w:rPr>
        <w:t xml:space="preserve">2-1- خدماتی که توسط مجري طرح به موجب مقررات و شرایط این قرارداد انجام می شود بایستی مطابق شرح خدمات در " کاربرگ پیشنهاده پژوهشی " از هر جهت جامع و کامل بوده و کارفرما اختیار کامل در خصوص نظارت تام و تمام علمی و اجرایی بر چگونگی پیشرفت کار یافته های مجري طرح  را دارد . </w:t>
      </w:r>
    </w:p>
    <w:p w:rsidR="002E3E6D" w:rsidRPr="00572800" w:rsidRDefault="002E3E6D" w:rsidP="00082E3B">
      <w:pPr>
        <w:jc w:val="both"/>
        <w:rPr>
          <w:rFonts w:cs="B Nazanin"/>
          <w:b/>
          <w:bCs/>
          <w:rtl/>
        </w:rPr>
      </w:pPr>
      <w:r w:rsidRPr="00572800">
        <w:rPr>
          <w:rFonts w:cs="B Nazanin" w:hint="cs"/>
          <w:b/>
          <w:bCs/>
          <w:rtl/>
        </w:rPr>
        <w:t xml:space="preserve">2-2- کارفرما در هر موقع حق خواهد داشت تا 25 % مبلغ کل قرارداد ، به نسبت مدت و مبلغ و حجم كار شامل خدمات و کارهای کیفی و کمی مربوط به موضوع قرارداد را اضافه و یا کسر نماید . مجری پس از دریافت نظرات کارفرما ، باید اثرات ناشی از تغییرات مورد نظر بر روی </w:t>
      </w:r>
      <w:r w:rsidR="00E63491" w:rsidRPr="00572800">
        <w:rPr>
          <w:rFonts w:cs="B Nazanin" w:hint="cs"/>
          <w:b/>
          <w:bCs/>
          <w:rtl/>
        </w:rPr>
        <w:t>خ</w:t>
      </w:r>
      <w:r w:rsidRPr="00572800">
        <w:rPr>
          <w:rFonts w:cs="B Nazanin" w:hint="cs"/>
          <w:b/>
          <w:bCs/>
          <w:rtl/>
        </w:rPr>
        <w:t>دمات انجام شده را</w:t>
      </w:r>
      <w:r w:rsidR="00E63491" w:rsidRPr="00572800">
        <w:rPr>
          <w:rFonts w:cs="B Nazanin" w:hint="cs"/>
          <w:b/>
          <w:bCs/>
          <w:rtl/>
        </w:rPr>
        <w:t xml:space="preserve">  </w:t>
      </w:r>
      <w:r w:rsidRPr="00572800">
        <w:rPr>
          <w:rFonts w:cs="B Nazanin" w:hint="cs"/>
          <w:b/>
          <w:bCs/>
          <w:rtl/>
        </w:rPr>
        <w:t>با توجه به اهداف تحقیق و زمان لازم جهت اجرا ، همراه با برآورد حق الزحمه ، طی گزارشی کتباً به کارفرما تسلیم  نماید.کارفرما پس از بررسی گزارش مجری ، نسبت به انجام تغییرات اتخاذ تصمیم می</w:t>
      </w:r>
      <w:r w:rsidR="00CB292A">
        <w:rPr>
          <w:rFonts w:cs="B Nazanin" w:hint="eastAsia"/>
          <w:b/>
          <w:bCs/>
          <w:rtl/>
        </w:rPr>
        <w:t>‌</w:t>
      </w:r>
      <w:r w:rsidRPr="00572800">
        <w:rPr>
          <w:rFonts w:cs="B Nazanin" w:hint="cs"/>
          <w:b/>
          <w:bCs/>
          <w:rtl/>
        </w:rPr>
        <w:t>نماید و درصورت تایید، مدت قرارداد و حق الزحمه مجري طرح  به تناسب کار</w:t>
      </w:r>
      <w:r w:rsidR="00E63491" w:rsidRPr="00572800">
        <w:rPr>
          <w:rFonts w:cs="B Nazanin" w:hint="cs"/>
          <w:b/>
          <w:bCs/>
          <w:rtl/>
        </w:rPr>
        <w:t xml:space="preserve"> </w:t>
      </w:r>
      <w:r w:rsidRPr="00572800">
        <w:rPr>
          <w:rFonts w:cs="B Nazanin" w:hint="cs"/>
          <w:b/>
          <w:bCs/>
          <w:rtl/>
        </w:rPr>
        <w:t>و</w:t>
      </w:r>
      <w:r w:rsidR="00E63491" w:rsidRPr="00572800">
        <w:rPr>
          <w:rFonts w:cs="B Nazanin" w:hint="cs"/>
          <w:b/>
          <w:bCs/>
          <w:rtl/>
        </w:rPr>
        <w:t xml:space="preserve"> </w:t>
      </w:r>
      <w:r w:rsidRPr="00572800">
        <w:rPr>
          <w:rFonts w:cs="B Nazanin" w:hint="cs"/>
          <w:b/>
          <w:bCs/>
          <w:rtl/>
        </w:rPr>
        <w:t xml:space="preserve">هزینه تعهدات مورد نظر حداکثر تا سقف فوق کسر و یا اضافه خواهد شد. </w:t>
      </w:r>
    </w:p>
    <w:p w:rsidR="002E3E6D" w:rsidRPr="00572800" w:rsidRDefault="002E3E6D" w:rsidP="00082E3B">
      <w:pPr>
        <w:jc w:val="both"/>
        <w:rPr>
          <w:rFonts w:cs="B Nazanin"/>
          <w:b/>
          <w:bCs/>
          <w:rtl/>
        </w:rPr>
      </w:pPr>
      <w:r w:rsidRPr="00572800">
        <w:rPr>
          <w:rFonts w:cs="B Nazanin" w:hint="cs"/>
          <w:b/>
          <w:bCs/>
          <w:rtl/>
        </w:rPr>
        <w:t>2-3- با عنایت به پژوهشی بودن موضوع این قرارداد و بمنظور تحقق اهداف انجام طرح های تحقیقاتی و ضرورت نوآوری در انجام این طرح، عدم تکراری بودن موضوع و نتایج این تحقیق و شرح خدمات مربوط به آن جزو تعهدات مجري طرح بوده و از جمله شروط این قرارداد می باشد.</w:t>
      </w:r>
    </w:p>
    <w:p w:rsidR="002E3E6D" w:rsidRPr="00572800" w:rsidRDefault="002E3E6D" w:rsidP="00082E3B">
      <w:pPr>
        <w:jc w:val="both"/>
        <w:rPr>
          <w:rFonts w:cs="B Nazanin"/>
          <w:b/>
          <w:bCs/>
        </w:rPr>
      </w:pPr>
      <w:r w:rsidRPr="00572800">
        <w:rPr>
          <w:rFonts w:cs="B Nazanin" w:hint="cs"/>
          <w:b/>
          <w:bCs/>
          <w:rtl/>
        </w:rPr>
        <w:t>تبصره - مجری موظف است تمام فعالیت</w:t>
      </w:r>
      <w:r w:rsidRPr="00572800">
        <w:rPr>
          <w:rFonts w:hint="eastAsia"/>
          <w:b/>
          <w:bCs/>
          <w:rtl/>
        </w:rPr>
        <w:t> </w:t>
      </w:r>
      <w:r w:rsidRPr="00572800">
        <w:rPr>
          <w:rFonts w:cs="B Nazanin" w:hint="cs"/>
          <w:b/>
          <w:bCs/>
          <w:rtl/>
        </w:rPr>
        <w:t>های مطالعاتی و تحقیقاتی مربوطه را خارج از ساعات اداری انجام دهد.</w:t>
      </w:r>
    </w:p>
    <w:p w:rsidR="002E3E6D" w:rsidRPr="00572800" w:rsidRDefault="002E3E6D" w:rsidP="00082E3B">
      <w:pPr>
        <w:jc w:val="both"/>
        <w:outlineLvl w:val="0"/>
        <w:rPr>
          <w:rFonts w:ascii="Arial" w:hAnsi="Arial" w:cs="Arial"/>
          <w:b/>
          <w:bCs/>
          <w:sz w:val="30"/>
          <w:szCs w:val="30"/>
          <w:u w:val="single"/>
          <w:rtl/>
        </w:rPr>
      </w:pPr>
      <w:r w:rsidRPr="00572800">
        <w:rPr>
          <w:rFonts w:ascii="Arial" w:hAnsi="Arial" w:cs="Arial" w:hint="cs"/>
          <w:b/>
          <w:bCs/>
          <w:sz w:val="30"/>
          <w:szCs w:val="30"/>
          <w:u w:val="single"/>
          <w:rtl/>
        </w:rPr>
        <w:t>ماده3) مدت انجام قرارداد:</w:t>
      </w:r>
    </w:p>
    <w:p w:rsidR="002E3E6D" w:rsidRPr="00572800" w:rsidRDefault="002E3E6D" w:rsidP="00082E3B">
      <w:pPr>
        <w:jc w:val="both"/>
        <w:rPr>
          <w:rFonts w:cs="B Nazanin"/>
          <w:b/>
          <w:bCs/>
          <w:rtl/>
        </w:rPr>
      </w:pPr>
      <w:r w:rsidRPr="00572800">
        <w:rPr>
          <w:rFonts w:cs="B Nazanin" w:hint="cs"/>
          <w:b/>
          <w:bCs/>
          <w:rtl/>
        </w:rPr>
        <w:t xml:space="preserve">مدت پیش بینی شده جهت اجرای کامل این طرح </w:t>
      </w:r>
      <w:r w:rsidR="007E6FA2">
        <w:rPr>
          <w:rFonts w:cs="B Nazanin" w:hint="cs"/>
          <w:b/>
          <w:bCs/>
          <w:rtl/>
        </w:rPr>
        <w:t xml:space="preserve">      ماه  </w:t>
      </w:r>
      <w:r w:rsidRPr="00572800">
        <w:rPr>
          <w:rFonts w:cs="B Nazanin" w:hint="cs"/>
          <w:b/>
          <w:bCs/>
          <w:rtl/>
        </w:rPr>
        <w:t>از تاریخ</w:t>
      </w:r>
      <w:r w:rsidRPr="00572800">
        <w:rPr>
          <w:rFonts w:cs="B Nazanin" w:hint="cs"/>
          <w:b/>
          <w:bCs/>
          <w:rtl/>
        </w:rPr>
        <w:tab/>
        <w:t xml:space="preserve">   </w:t>
      </w:r>
      <w:r w:rsidR="00984016" w:rsidRPr="00572800">
        <w:rPr>
          <w:rFonts w:cs="B Nazanin" w:hint="cs"/>
          <w:b/>
          <w:bCs/>
          <w:rtl/>
        </w:rPr>
        <w:t xml:space="preserve"> </w:t>
      </w:r>
      <w:r w:rsidR="007E6FA2">
        <w:rPr>
          <w:rFonts w:cs="B Nazanin"/>
          <w:b/>
          <w:bCs/>
          <w:rtl/>
        </w:rPr>
        <w:tab/>
      </w:r>
      <w:r w:rsidRPr="00572800">
        <w:rPr>
          <w:rFonts w:cs="B Nazanin" w:hint="cs"/>
          <w:b/>
          <w:bCs/>
          <w:rtl/>
        </w:rPr>
        <w:t xml:space="preserve"> لغایت  </w:t>
      </w:r>
      <w:r w:rsidR="007E6FA2">
        <w:rPr>
          <w:rFonts w:cs="B Nazanin"/>
          <w:b/>
          <w:bCs/>
          <w:rtl/>
        </w:rPr>
        <w:tab/>
      </w:r>
      <w:r w:rsidR="007E6FA2">
        <w:rPr>
          <w:rFonts w:cs="B Nazanin"/>
          <w:b/>
          <w:bCs/>
          <w:rtl/>
        </w:rPr>
        <w:tab/>
      </w:r>
      <w:r w:rsidRPr="00572800">
        <w:rPr>
          <w:rFonts w:cs="B Nazanin" w:hint="cs"/>
          <w:b/>
          <w:bCs/>
          <w:rtl/>
        </w:rPr>
        <w:t>می</w:t>
      </w:r>
      <w:r w:rsidRPr="00572800">
        <w:rPr>
          <w:rFonts w:hint="eastAsia"/>
          <w:b/>
          <w:bCs/>
          <w:rtl/>
        </w:rPr>
        <w:t> </w:t>
      </w:r>
      <w:r w:rsidRPr="00572800">
        <w:rPr>
          <w:rFonts w:cs="B Nazanin" w:hint="cs"/>
          <w:b/>
          <w:bCs/>
          <w:rtl/>
        </w:rPr>
        <w:t>باشد.</w:t>
      </w:r>
    </w:p>
    <w:p w:rsidR="005D1FDF" w:rsidRPr="00572800" w:rsidRDefault="002E3E6D" w:rsidP="00A761B6">
      <w:pPr>
        <w:pageBreakBefore/>
        <w:jc w:val="both"/>
        <w:rPr>
          <w:rFonts w:ascii="Arial" w:hAnsi="Arial" w:cs="Arial"/>
          <w:b/>
          <w:bCs/>
          <w:sz w:val="30"/>
          <w:szCs w:val="30"/>
          <w:u w:val="single"/>
          <w:rtl/>
        </w:rPr>
      </w:pPr>
      <w:r w:rsidRPr="00572800">
        <w:rPr>
          <w:rFonts w:cs="B Nazanin" w:hint="cs"/>
          <w:b/>
          <w:bCs/>
          <w:rtl/>
        </w:rPr>
        <w:lastRenderedPageBreak/>
        <w:t>تبصره- هرگاه به دلایل موجه، طرح فوق در مدت تعیین شده به پایان نرسد مجری موظف است در زمان اتمام قرارداد مراتب را با ذکر دلایل موجه و ارائه مدارک و مستندات کافی به اطلاع کارفرما برساند . بنا به تشخیص ناظر و تأیید کارفرما مهلت تعیین شده قابل تمدید خواهد بود.</w:t>
      </w:r>
    </w:p>
    <w:p w:rsidR="005D1FDF" w:rsidRPr="00572800" w:rsidRDefault="005D1FDF" w:rsidP="005D1FDF">
      <w:pPr>
        <w:jc w:val="both"/>
        <w:rPr>
          <w:rFonts w:ascii="Arial" w:hAnsi="Arial" w:cs="Arial"/>
          <w:b/>
          <w:bCs/>
          <w:sz w:val="30"/>
          <w:szCs w:val="30"/>
          <w:u w:val="single"/>
          <w:rtl/>
        </w:rPr>
      </w:pPr>
    </w:p>
    <w:p w:rsidR="002E3E6D" w:rsidRPr="00572800" w:rsidRDefault="002E3E6D" w:rsidP="005D1FDF">
      <w:pPr>
        <w:jc w:val="both"/>
        <w:rPr>
          <w:rFonts w:ascii="Arial" w:hAnsi="Arial" w:cs="Arial"/>
          <w:b/>
          <w:bCs/>
          <w:sz w:val="30"/>
          <w:szCs w:val="30"/>
          <w:u w:val="single"/>
          <w:rtl/>
        </w:rPr>
      </w:pPr>
      <w:r w:rsidRPr="00572800">
        <w:rPr>
          <w:rFonts w:ascii="Arial" w:hAnsi="Arial" w:cs="Arial" w:hint="cs"/>
          <w:b/>
          <w:bCs/>
          <w:sz w:val="30"/>
          <w:szCs w:val="30"/>
          <w:u w:val="single"/>
          <w:rtl/>
        </w:rPr>
        <w:t>ماده4) نظارت بر حسن انجام خدمات پژوهشی:</w:t>
      </w:r>
    </w:p>
    <w:p w:rsidR="002E3E6D" w:rsidRPr="00572800" w:rsidRDefault="00984016" w:rsidP="00082E3B">
      <w:pPr>
        <w:jc w:val="both"/>
        <w:rPr>
          <w:rFonts w:cs="B Nazanin"/>
          <w:b/>
          <w:bCs/>
          <w:rtl/>
        </w:rPr>
      </w:pPr>
      <w:r w:rsidRPr="00572800">
        <w:rPr>
          <w:rFonts w:cs="B Nazanin" w:hint="cs"/>
          <w:b/>
          <w:bCs/>
          <w:rtl/>
        </w:rPr>
        <w:t xml:space="preserve">نظارت طرح بر عهده افراد </w:t>
      </w:r>
      <w:r w:rsidR="002E3E6D" w:rsidRPr="00572800">
        <w:rPr>
          <w:rFonts w:cs="B Nazanin" w:hint="cs"/>
          <w:b/>
          <w:bCs/>
          <w:rtl/>
        </w:rPr>
        <w:t>به مشخصات ذیل می باشد :</w:t>
      </w:r>
    </w:p>
    <w:p w:rsidR="00984016" w:rsidRPr="00572800" w:rsidRDefault="00984016" w:rsidP="00082E3B">
      <w:pPr>
        <w:pStyle w:val="ListParagraph"/>
        <w:numPr>
          <w:ilvl w:val="0"/>
          <w:numId w:val="6"/>
        </w:numPr>
        <w:jc w:val="both"/>
        <w:rPr>
          <w:rFonts w:cs="B Nazanin"/>
          <w:b/>
          <w:bCs/>
          <w:rtl/>
        </w:rPr>
      </w:pPr>
      <w:r w:rsidRPr="00572800">
        <w:rPr>
          <w:rFonts w:cs="B Nazanin" w:hint="cs"/>
          <w:b/>
          <w:bCs/>
          <w:rtl/>
        </w:rPr>
        <w:t>آقای</w:t>
      </w:r>
      <w:r w:rsidR="00BF57A4" w:rsidRPr="00572800">
        <w:rPr>
          <w:rFonts w:cs="B Nazanin"/>
          <w:b/>
          <w:bCs/>
          <w:rtl/>
        </w:rPr>
        <w:tab/>
      </w:r>
      <w:r w:rsidR="007E6FA2">
        <w:rPr>
          <w:rFonts w:cs="B Nazanin"/>
          <w:b/>
          <w:bCs/>
          <w:rtl/>
        </w:rPr>
        <w:tab/>
      </w:r>
      <w:r w:rsidR="007E6FA2">
        <w:rPr>
          <w:rFonts w:cs="B Nazanin"/>
          <w:b/>
          <w:bCs/>
          <w:rtl/>
        </w:rPr>
        <w:tab/>
      </w:r>
      <w:r w:rsidRPr="00572800">
        <w:rPr>
          <w:rFonts w:cs="B Nazanin" w:hint="cs"/>
          <w:b/>
          <w:bCs/>
          <w:rtl/>
        </w:rPr>
        <w:t>شغل :</w:t>
      </w:r>
      <w:r w:rsidRPr="00572800">
        <w:rPr>
          <w:rFonts w:cs="B Nazanin" w:hint="cs"/>
          <w:b/>
          <w:bCs/>
          <w:rtl/>
        </w:rPr>
        <w:tab/>
      </w:r>
      <w:r w:rsidR="00444C40" w:rsidRPr="00572800">
        <w:rPr>
          <w:rFonts w:cs="B Nazanin" w:hint="cs"/>
          <w:b/>
          <w:bCs/>
          <w:rtl/>
        </w:rPr>
        <w:t xml:space="preserve"> </w:t>
      </w:r>
      <w:r w:rsidR="00444C40" w:rsidRPr="00572800">
        <w:rPr>
          <w:rFonts w:cs="B Nazanin"/>
          <w:b/>
          <w:bCs/>
          <w:rtl/>
        </w:rPr>
        <w:tab/>
      </w:r>
      <w:r w:rsidR="007E6FA2">
        <w:rPr>
          <w:rFonts w:cs="B Nazanin"/>
          <w:b/>
          <w:bCs/>
          <w:rtl/>
        </w:rPr>
        <w:tab/>
      </w:r>
      <w:r w:rsidRPr="00572800">
        <w:rPr>
          <w:rFonts w:cs="B Nazanin" w:hint="cs"/>
          <w:b/>
          <w:bCs/>
          <w:rtl/>
        </w:rPr>
        <w:t>محل کار:</w:t>
      </w:r>
      <w:r w:rsidR="00BF57A4" w:rsidRPr="00572800">
        <w:rPr>
          <w:rFonts w:cs="B Nazanin" w:hint="cs"/>
          <w:b/>
          <w:bCs/>
          <w:rtl/>
        </w:rPr>
        <w:t xml:space="preserve"> </w:t>
      </w:r>
    </w:p>
    <w:p w:rsidR="002E3E6D" w:rsidRPr="00572800" w:rsidRDefault="00444C40" w:rsidP="00082E3B">
      <w:pPr>
        <w:pStyle w:val="ListParagraph"/>
        <w:numPr>
          <w:ilvl w:val="0"/>
          <w:numId w:val="6"/>
        </w:numPr>
        <w:jc w:val="both"/>
        <w:rPr>
          <w:rFonts w:cs="B Nazanin"/>
          <w:b/>
          <w:bCs/>
        </w:rPr>
      </w:pPr>
      <w:r w:rsidRPr="00572800">
        <w:rPr>
          <w:rFonts w:cs="B Nazanin" w:hint="cs"/>
          <w:b/>
          <w:bCs/>
          <w:rtl/>
        </w:rPr>
        <w:t>آقای</w:t>
      </w:r>
      <w:r w:rsidRPr="00572800">
        <w:rPr>
          <w:rFonts w:cs="B Nazanin" w:hint="cs"/>
          <w:b/>
          <w:bCs/>
          <w:rtl/>
        </w:rPr>
        <w:tab/>
      </w:r>
      <w:r w:rsidRPr="00572800">
        <w:rPr>
          <w:rFonts w:cs="B Nazanin" w:hint="cs"/>
          <w:b/>
          <w:bCs/>
          <w:rtl/>
        </w:rPr>
        <w:tab/>
      </w:r>
      <w:r w:rsidR="007E6FA2">
        <w:rPr>
          <w:rFonts w:cs="B Nazanin"/>
          <w:b/>
          <w:bCs/>
          <w:rtl/>
        </w:rPr>
        <w:tab/>
      </w:r>
      <w:r w:rsidRPr="00572800">
        <w:rPr>
          <w:rFonts w:cs="B Nazanin" w:hint="cs"/>
          <w:b/>
          <w:bCs/>
          <w:rtl/>
        </w:rPr>
        <w:t>شغل :</w:t>
      </w:r>
      <w:r w:rsidRPr="00572800">
        <w:rPr>
          <w:rFonts w:cs="B Nazanin"/>
          <w:b/>
          <w:bCs/>
          <w:rtl/>
        </w:rPr>
        <w:tab/>
      </w:r>
      <w:r w:rsidR="007E6FA2">
        <w:rPr>
          <w:rFonts w:cs="B Nazanin"/>
          <w:b/>
          <w:bCs/>
          <w:rtl/>
        </w:rPr>
        <w:tab/>
      </w:r>
      <w:r w:rsidR="007E6FA2">
        <w:rPr>
          <w:rFonts w:cs="B Nazanin"/>
          <w:b/>
          <w:bCs/>
          <w:rtl/>
        </w:rPr>
        <w:tab/>
      </w:r>
      <w:r w:rsidRPr="00572800">
        <w:rPr>
          <w:rFonts w:cs="B Nazanin" w:hint="cs"/>
          <w:b/>
          <w:bCs/>
          <w:rtl/>
        </w:rPr>
        <w:t xml:space="preserve">محل کار: </w:t>
      </w:r>
    </w:p>
    <w:p w:rsidR="00FE0CE6" w:rsidRPr="00572800" w:rsidRDefault="00FE0CE6" w:rsidP="00A8782A">
      <w:pPr>
        <w:jc w:val="both"/>
        <w:rPr>
          <w:rFonts w:cs="B Nazanin"/>
          <w:b/>
          <w:bCs/>
          <w:rtl/>
        </w:rPr>
      </w:pPr>
    </w:p>
    <w:p w:rsidR="00A8782A" w:rsidRPr="00572800" w:rsidRDefault="00A8782A" w:rsidP="00A8782A">
      <w:pPr>
        <w:jc w:val="both"/>
        <w:rPr>
          <w:rFonts w:cs="B Nazanin"/>
          <w:b/>
          <w:bCs/>
          <w:rtl/>
        </w:rPr>
      </w:pPr>
      <w:r w:rsidRPr="00572800">
        <w:rPr>
          <w:rFonts w:cs="B Nazanin" w:hint="cs"/>
          <w:b/>
          <w:bCs/>
          <w:rtl/>
        </w:rPr>
        <w:t>شرح وظایف ناظر:</w:t>
      </w:r>
    </w:p>
    <w:p w:rsidR="00A8782A" w:rsidRPr="00572800" w:rsidRDefault="00A8782A" w:rsidP="00A8782A">
      <w:pPr>
        <w:jc w:val="both"/>
        <w:rPr>
          <w:rFonts w:cs="B Nazanin"/>
          <w:b/>
          <w:bCs/>
          <w:rtl/>
        </w:rPr>
      </w:pPr>
      <w:r w:rsidRPr="00572800">
        <w:rPr>
          <w:rFonts w:cs="B Nazanin" w:hint="cs"/>
          <w:b/>
          <w:bCs/>
          <w:rtl/>
        </w:rPr>
        <w:t>1- نظارت بر حسن اجرای تحقیق در چارچوب طرح مصوب</w:t>
      </w:r>
      <w:r w:rsidR="00684FB0">
        <w:rPr>
          <w:rFonts w:cs="B Nazanin" w:hint="cs"/>
          <w:b/>
          <w:bCs/>
          <w:rtl/>
        </w:rPr>
        <w:t xml:space="preserve"> و دستورالعمل نظارت بر طرحهای پژوهشی </w:t>
      </w:r>
      <w:r w:rsidRPr="00572800">
        <w:rPr>
          <w:rFonts w:cs="B Nazanin" w:hint="cs"/>
          <w:b/>
          <w:bCs/>
          <w:rtl/>
        </w:rPr>
        <w:t>.</w:t>
      </w:r>
    </w:p>
    <w:p w:rsidR="00A8782A" w:rsidRPr="00684FB0" w:rsidRDefault="00A8782A" w:rsidP="00A8782A">
      <w:pPr>
        <w:jc w:val="both"/>
        <w:rPr>
          <w:rFonts w:cs="B Nazanin"/>
          <w:b/>
          <w:bCs/>
          <w:rtl/>
        </w:rPr>
      </w:pPr>
      <w:r w:rsidRPr="00572800">
        <w:rPr>
          <w:rFonts w:cs="B Nazanin" w:hint="cs"/>
          <w:b/>
          <w:bCs/>
          <w:rtl/>
        </w:rPr>
        <w:t>2</w:t>
      </w:r>
      <w:r w:rsidRPr="00684FB0">
        <w:rPr>
          <w:rFonts w:cs="B Nazanin" w:hint="cs"/>
          <w:b/>
          <w:bCs/>
          <w:rtl/>
        </w:rPr>
        <w:t>- ارایه راهنمایی های لازم به مجری طرح برای رفع مشکل و ارتقاء کیفیت اجرای آن.</w:t>
      </w:r>
    </w:p>
    <w:p w:rsidR="00A8782A" w:rsidRPr="00684FB0" w:rsidRDefault="00A8782A" w:rsidP="00A8782A">
      <w:pPr>
        <w:jc w:val="both"/>
        <w:rPr>
          <w:rFonts w:cs="B Nazanin"/>
          <w:b/>
          <w:bCs/>
          <w:rtl/>
        </w:rPr>
      </w:pPr>
      <w:r w:rsidRPr="00684FB0">
        <w:rPr>
          <w:rFonts w:cs="B Nazanin" w:hint="cs"/>
          <w:b/>
          <w:bCs/>
          <w:rtl/>
        </w:rPr>
        <w:t>3- ارزیابی گزارش‌های مکتوب از مراحل پیشرفت اجرای طرح و انعکاس نظریات خود به مجری.</w:t>
      </w:r>
    </w:p>
    <w:p w:rsidR="00A8782A" w:rsidRPr="00684FB0" w:rsidRDefault="00A8782A" w:rsidP="00A8782A">
      <w:pPr>
        <w:jc w:val="both"/>
        <w:rPr>
          <w:rFonts w:cs="B Nazanin"/>
          <w:b/>
          <w:bCs/>
          <w:rtl/>
        </w:rPr>
      </w:pPr>
      <w:r w:rsidRPr="00684FB0">
        <w:rPr>
          <w:rFonts w:cs="B Nazanin" w:hint="cs"/>
          <w:b/>
          <w:bCs/>
          <w:rtl/>
        </w:rPr>
        <w:t>تبصره یک- فاصله میان ارائه گزارش های پیشرفت کار نباید بیش از سه ماه باشد. در صورتی که پس از گذشت سه ماه ، مجری گزارش پیشرفت کار را ارائه نکند ناظر موظف است مراتب را کتبا به اطلاع کارفرما برساند.</w:t>
      </w:r>
    </w:p>
    <w:p w:rsidR="00A8782A" w:rsidRPr="00572800" w:rsidRDefault="00A8782A" w:rsidP="00A8782A">
      <w:pPr>
        <w:jc w:val="both"/>
        <w:rPr>
          <w:rFonts w:cs="B Nazanin"/>
          <w:b/>
          <w:bCs/>
          <w:rtl/>
        </w:rPr>
      </w:pPr>
      <w:r w:rsidRPr="00684FB0">
        <w:rPr>
          <w:rFonts w:cs="B Nazanin" w:hint="cs"/>
          <w:b/>
          <w:bCs/>
          <w:rtl/>
        </w:rPr>
        <w:t>تبصره دو- ناظر موظف است حداکثر 15روز پس از دریافت</w:t>
      </w:r>
      <w:r w:rsidRPr="00572800">
        <w:rPr>
          <w:rFonts w:cs="B Nazanin" w:hint="cs"/>
          <w:b/>
          <w:bCs/>
          <w:rtl/>
        </w:rPr>
        <w:t xml:space="preserve"> گزارش پیشرفت کار ، نظر خود را کتبا به مجری اعلام نماید.</w:t>
      </w: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t>ماده 5 – مبلغ قرارداد:</w:t>
      </w:r>
    </w:p>
    <w:p w:rsidR="00A8782A" w:rsidRPr="00D43FEE" w:rsidRDefault="00A8782A" w:rsidP="00ED303D">
      <w:pPr>
        <w:rPr>
          <w:rFonts w:cs="B Nazanin"/>
          <w:b/>
          <w:bCs/>
          <w:rtl/>
        </w:rPr>
      </w:pPr>
      <w:r w:rsidRPr="00D43FEE">
        <w:rPr>
          <w:rFonts w:cs="B Nazanin" w:hint="cs"/>
          <w:b/>
          <w:bCs/>
          <w:rtl/>
        </w:rPr>
        <w:t xml:space="preserve">کل مبلغ مورد توافق جهت اجرای کامل طرح : </w:t>
      </w:r>
    </w:p>
    <w:p w:rsidR="00A8782A" w:rsidRPr="00D43FEE" w:rsidRDefault="00A8782A" w:rsidP="00D43FEE">
      <w:pPr>
        <w:rPr>
          <w:rFonts w:cs="B Nazanin"/>
          <w:b/>
          <w:bCs/>
          <w:rtl/>
        </w:rPr>
      </w:pPr>
      <w:r w:rsidRPr="00D43FEE">
        <w:rPr>
          <w:rFonts w:cs="B Nazanin" w:hint="cs"/>
          <w:b/>
          <w:bCs/>
          <w:rtl/>
        </w:rPr>
        <w:t xml:space="preserve"> به عدد 000/000/</w:t>
      </w:r>
      <w:r w:rsidR="007E6FA2">
        <w:rPr>
          <w:rFonts w:cs="B Nazanin" w:hint="cs"/>
          <w:b/>
          <w:bCs/>
          <w:rtl/>
        </w:rPr>
        <w:t>50</w:t>
      </w:r>
      <w:r w:rsidRPr="00D43FEE">
        <w:rPr>
          <w:rFonts w:cs="B Nazanin" w:hint="cs"/>
          <w:b/>
          <w:bCs/>
          <w:rtl/>
        </w:rPr>
        <w:t xml:space="preserve">  ریال  و به حروف  </w:t>
      </w:r>
      <w:r w:rsidR="007E6FA2">
        <w:rPr>
          <w:rFonts w:cs="B Nazanin" w:hint="cs"/>
          <w:b/>
          <w:bCs/>
          <w:rtl/>
        </w:rPr>
        <w:t>پنجاه</w:t>
      </w:r>
      <w:r w:rsidRPr="00D43FEE">
        <w:rPr>
          <w:rFonts w:cs="B Nazanin" w:hint="cs"/>
          <w:b/>
          <w:bCs/>
          <w:rtl/>
        </w:rPr>
        <w:t xml:space="preserve"> میلیون ریال است كه از محل اعتبارات پژوهشی سال139</w:t>
      </w:r>
      <w:r w:rsidR="00FE0CE6" w:rsidRPr="00D43FEE">
        <w:rPr>
          <w:rFonts w:cs="B Nazanin" w:hint="cs"/>
          <w:b/>
          <w:bCs/>
          <w:rtl/>
        </w:rPr>
        <w:t>7</w:t>
      </w:r>
      <w:r w:rsidR="00387CD6" w:rsidRPr="00D43FEE">
        <w:rPr>
          <w:rFonts w:cs="B Nazanin" w:hint="cs"/>
          <w:b/>
          <w:bCs/>
          <w:rtl/>
        </w:rPr>
        <w:t xml:space="preserve"> </w:t>
      </w:r>
      <w:r w:rsidR="007E6FA2">
        <w:rPr>
          <w:rFonts w:cs="B Nazanin" w:hint="cs"/>
          <w:b/>
          <w:bCs/>
          <w:rtl/>
        </w:rPr>
        <w:t>سازمان ...</w:t>
      </w:r>
      <w:r w:rsidR="007E6FA2">
        <w:rPr>
          <w:rFonts w:cs="B Nazanin"/>
          <w:b/>
          <w:bCs/>
          <w:rtl/>
        </w:rPr>
        <w:tab/>
      </w:r>
      <w:r w:rsidRPr="00D43FEE">
        <w:rPr>
          <w:rFonts w:cs="B Nazanin" w:hint="cs"/>
          <w:b/>
          <w:bCs/>
          <w:rtl/>
        </w:rPr>
        <w:t xml:space="preserve">  پرداخت مي گردد . </w:t>
      </w:r>
    </w:p>
    <w:p w:rsidR="00A8782A" w:rsidRPr="00D43FEE" w:rsidRDefault="00A8782A" w:rsidP="00D43FEE">
      <w:pPr>
        <w:rPr>
          <w:rFonts w:cs="B Nazanin"/>
          <w:b/>
          <w:bCs/>
          <w:rtl/>
        </w:rPr>
      </w:pPr>
      <w:r w:rsidRPr="00D43FEE">
        <w:rPr>
          <w:rFonts w:cs="B Nazanin" w:hint="cs"/>
          <w:b/>
          <w:bCs/>
          <w:rtl/>
        </w:rPr>
        <w:t xml:space="preserve">تبصره- میزان </w:t>
      </w:r>
      <w:r w:rsidR="007D1B4C">
        <w:rPr>
          <w:rFonts w:cs="B Nazanin" w:hint="cs"/>
          <w:b/>
          <w:bCs/>
          <w:rtl/>
        </w:rPr>
        <w:t>هفت</w:t>
      </w:r>
      <w:r w:rsidRPr="00D43FEE">
        <w:rPr>
          <w:rFonts w:cs="B Nazanin" w:hint="cs"/>
          <w:b/>
          <w:bCs/>
          <w:rtl/>
        </w:rPr>
        <w:t xml:space="preserve"> درصد  از کل مبلغ قرارداد،  به عنوان حق الزحمه ناظر یا ناظران طرح خواهد بود که پس از ارائه گزارش نهائی  از کل مبلغ  قرارداد کسر و به نسبت تساوی به آنان پرداخت می گردد.</w:t>
      </w: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t>ماده 6 – ترتیب پرداخت مبلغ قرارداد:</w:t>
      </w:r>
    </w:p>
    <w:p w:rsidR="00A8782A" w:rsidRPr="00572800" w:rsidRDefault="00A8782A" w:rsidP="00A8782A">
      <w:pPr>
        <w:jc w:val="both"/>
        <w:outlineLvl w:val="0"/>
        <w:rPr>
          <w:rFonts w:cs="B Nazanin"/>
          <w:b/>
          <w:bCs/>
          <w:rtl/>
        </w:rPr>
      </w:pPr>
      <w:r w:rsidRPr="00572800">
        <w:rPr>
          <w:rFonts w:cs="B Nazanin" w:hint="cs"/>
          <w:b/>
          <w:bCs/>
          <w:rtl/>
        </w:rPr>
        <w:t>مبلغ مورد توافق در سه  نوبت به ترتیب زیر در وجه مجری طرح پرداخت می شود:</w:t>
      </w:r>
    </w:p>
    <w:p w:rsidR="00A8782A" w:rsidRPr="00D43FEE" w:rsidRDefault="00A8782A" w:rsidP="00D43FEE">
      <w:pPr>
        <w:rPr>
          <w:rFonts w:cs="B Nazanin"/>
          <w:b/>
          <w:bCs/>
          <w:rtl/>
        </w:rPr>
      </w:pPr>
      <w:r w:rsidRPr="00D43FEE">
        <w:rPr>
          <w:rFonts w:cs="B Nazanin" w:hint="cs"/>
          <w:b/>
          <w:bCs/>
          <w:rtl/>
        </w:rPr>
        <w:t>پیش پرداخت به میزان 20 درصد بعد از عقد قرارداد در قبال اخذ تضمين م</w:t>
      </w:r>
      <w:r w:rsidR="002541D1">
        <w:rPr>
          <w:rFonts w:cs="B Nazanin" w:hint="cs"/>
          <w:b/>
          <w:bCs/>
          <w:rtl/>
        </w:rPr>
        <w:t>عتبر و اصلاح نهايي پروپوزال و تأ</w:t>
      </w:r>
      <w:r w:rsidRPr="00D43FEE">
        <w:rPr>
          <w:rFonts w:cs="B Nazanin" w:hint="cs"/>
          <w:b/>
          <w:bCs/>
          <w:rtl/>
        </w:rPr>
        <w:t>ييد ناظر علمي طرح .</w:t>
      </w:r>
    </w:p>
    <w:p w:rsidR="00A8782A" w:rsidRPr="00D43FEE" w:rsidRDefault="00A8782A" w:rsidP="00D43FEE">
      <w:pPr>
        <w:rPr>
          <w:rFonts w:cs="B Nazanin"/>
          <w:b/>
          <w:bCs/>
        </w:rPr>
      </w:pPr>
      <w:r w:rsidRPr="00D43FEE">
        <w:rPr>
          <w:rFonts w:cs="B Nazanin" w:hint="cs"/>
          <w:b/>
          <w:bCs/>
          <w:rtl/>
        </w:rPr>
        <w:t>قسط اول تا سقف 40 درصد پس از ارائه اولین گزارش شامل سه فصل اول پس از تأیید ناظر و کارفرما.</w:t>
      </w:r>
    </w:p>
    <w:p w:rsidR="00A8782A" w:rsidRPr="00D43FEE" w:rsidRDefault="00A8782A" w:rsidP="00D43FEE">
      <w:pPr>
        <w:rPr>
          <w:rFonts w:cs="B Nazanin"/>
          <w:b/>
          <w:bCs/>
        </w:rPr>
      </w:pPr>
      <w:r w:rsidRPr="00D43FEE">
        <w:rPr>
          <w:rFonts w:cs="B Nazanin" w:hint="cs"/>
          <w:b/>
          <w:bCs/>
          <w:rtl/>
        </w:rPr>
        <w:t>قسط دوم به میزان 40 درصد که پس از ارائه گزارش نهائی طرح توسط مجری در 3 نس</w:t>
      </w:r>
      <w:r w:rsidR="002541D1">
        <w:rPr>
          <w:rFonts w:cs="B Nazanin" w:hint="cs"/>
          <w:b/>
          <w:bCs/>
          <w:rtl/>
        </w:rPr>
        <w:t>خه صحافی شده به همراه لوح فشرده</w:t>
      </w:r>
      <w:r w:rsidRPr="00D43FEE">
        <w:rPr>
          <w:rFonts w:cs="B Nazanin" w:hint="cs"/>
          <w:b/>
          <w:bCs/>
          <w:rtl/>
        </w:rPr>
        <w:t>(</w:t>
      </w:r>
      <w:r w:rsidRPr="00D43FEE">
        <w:rPr>
          <w:rFonts w:cs="B Nazanin"/>
          <w:b/>
          <w:bCs/>
        </w:rPr>
        <w:t>CD</w:t>
      </w:r>
      <w:r w:rsidRPr="00D43FEE">
        <w:rPr>
          <w:rFonts w:cs="B Nazanin" w:hint="cs"/>
          <w:b/>
          <w:bCs/>
          <w:rtl/>
        </w:rPr>
        <w:t>) و  تأیید ناظر و کارفرما قابل پرداخت است .</w:t>
      </w:r>
    </w:p>
    <w:p w:rsidR="00A8782A" w:rsidRPr="00D43FEE" w:rsidRDefault="00A8782A" w:rsidP="00D43FEE">
      <w:pPr>
        <w:rPr>
          <w:rFonts w:cs="B Nazanin"/>
          <w:b/>
          <w:bCs/>
          <w:rtl/>
        </w:rPr>
      </w:pPr>
      <w:r w:rsidRPr="00D43FEE">
        <w:rPr>
          <w:rFonts w:cs="B Nazanin" w:hint="cs"/>
          <w:b/>
          <w:bCs/>
          <w:rtl/>
        </w:rPr>
        <w:t>تبصره- مبلغ حق نظارت پس از ارائه گزارش نهایی و تایید ناظر و کارفرما توسط دانشگاه مجری به ناظران طرح پرداخت می</w:t>
      </w:r>
      <w:r w:rsidR="00BE39A1">
        <w:rPr>
          <w:rFonts w:cs="B Nazanin" w:hint="eastAsia"/>
          <w:b/>
          <w:bCs/>
          <w:rtl/>
        </w:rPr>
        <w:t>‌</w:t>
      </w:r>
      <w:r w:rsidRPr="00D43FEE">
        <w:rPr>
          <w:rFonts w:cs="B Nazanin" w:hint="cs"/>
          <w:b/>
          <w:bCs/>
          <w:rtl/>
        </w:rPr>
        <w:t>گردد.</w:t>
      </w: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t xml:space="preserve">ماده 7 - كسورات قانوني: </w:t>
      </w:r>
    </w:p>
    <w:p w:rsidR="00A8782A" w:rsidRPr="00572800" w:rsidRDefault="00A8782A" w:rsidP="00A8782A">
      <w:pPr>
        <w:ind w:left="302"/>
        <w:jc w:val="both"/>
        <w:outlineLvl w:val="0"/>
        <w:rPr>
          <w:rFonts w:ascii="Arial" w:hAnsi="Arial" w:cs="B Nazanin"/>
          <w:b/>
          <w:bCs/>
          <w:sz w:val="26"/>
          <w:szCs w:val="26"/>
          <w:rtl/>
        </w:rPr>
      </w:pPr>
      <w:r w:rsidRPr="00572800">
        <w:rPr>
          <w:rFonts w:ascii="Arial" w:hAnsi="Arial" w:cs="B Nazanin" w:hint="cs"/>
          <w:b/>
          <w:bCs/>
          <w:rtl/>
        </w:rPr>
        <w:t>ماليات و ساير كسورات قانوني مطابق مقررات از مبلغ كل قرارداد كسر مي شود .</w:t>
      </w: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t xml:space="preserve">ماده 8 </w:t>
      </w:r>
      <w:r w:rsidRPr="00572800">
        <w:rPr>
          <w:rFonts w:ascii="Arial" w:hAnsi="Arial" w:cs="Arial"/>
          <w:b/>
          <w:bCs/>
          <w:sz w:val="30"/>
          <w:szCs w:val="30"/>
          <w:u w:val="single"/>
          <w:rtl/>
        </w:rPr>
        <w:t>–</w:t>
      </w:r>
      <w:r w:rsidRPr="00572800">
        <w:rPr>
          <w:rFonts w:ascii="Arial" w:hAnsi="Arial" w:cs="Arial" w:hint="cs"/>
          <w:b/>
          <w:bCs/>
          <w:sz w:val="30"/>
          <w:szCs w:val="30"/>
          <w:u w:val="single"/>
          <w:rtl/>
        </w:rPr>
        <w:t xml:space="preserve"> تعهدات مجري:</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t xml:space="preserve">مجري مكلف است قوانين و مقررات موضوعه را در مورد حقوق مؤلفين ، مترجمين و ناشرين رعايت نمايد. </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t xml:space="preserve">مجري طرح متعهد می گردد كه مشمول قانون منع مداخله كاركنان دولت در معاملات دولتي نمي باشد . </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lastRenderedPageBreak/>
        <w:t xml:space="preserve">مجري طرح مكلف است منابع تحقيق و نوع استفاده از آنها را دقيقاً در گزارش ها و نتايج تحقيق ذكر كند در صورت عدم صحت مندرجات گزارشها و نتايج ، كارفرما مجاز است نسبت به اصلاح يا فسخ قرارداد يا دريافت خسارت با تشخيص و نظر ناظر يا ناظران اقدام نمايد . </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t xml:space="preserve">مجري طرح موظف است در صورت ناتمام ماندن تحقيق يا اتمام آن ، كليه سوابق ، فيش ها و پرسشنامه ها و منابع را به كارفرما تحويل دهد در صورت عدم ارائه مدارك مذكور كارفرما حق دارد مبالغ پرداختي در زمان قرارداد و پس از آن را مطالبه و اخذ نمايد. </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t xml:space="preserve">در صورتي كه نتايج تحقيق يا اطلاعاتي كه كارفرما در اختيار مجري قرار مي دهد داراي طبقه بندي باشد ، محتواي اين اطلاعات نبايد فاش شده يا در اختيار ديگري قرار گيرد ، هرگونه تخلف از اين امر تابع قوانین و  مقررات جاري كشور خواهد بود . </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t xml:space="preserve">در صورت انصراف مجري طرح از ادامه تحقيق با توجه به دلايل ارائه شده به كارفرما هيأت سه نفره موضوع ماده 11   این قرارداد ، ميزان خسارت قابل پرداخت توسط مجري را تعيين مي كند . </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t>مجري موظف است در كارگاه</w:t>
      </w:r>
      <w:r w:rsidRPr="00572800">
        <w:rPr>
          <w:rFonts w:hint="eastAsia"/>
          <w:b/>
          <w:bCs/>
          <w:rtl/>
        </w:rPr>
        <w:t> </w:t>
      </w:r>
      <w:r w:rsidRPr="00572800">
        <w:rPr>
          <w:rFonts w:cs="B Nazanin" w:hint="cs"/>
          <w:b/>
          <w:bCs/>
          <w:rtl/>
        </w:rPr>
        <w:t>هاي آموزشي و جلسات و همايش</w:t>
      </w:r>
      <w:r w:rsidRPr="00572800">
        <w:rPr>
          <w:rFonts w:hint="eastAsia"/>
          <w:b/>
          <w:bCs/>
          <w:rtl/>
        </w:rPr>
        <w:t> </w:t>
      </w:r>
      <w:r w:rsidRPr="00572800">
        <w:rPr>
          <w:rFonts w:cs="B Nazanin" w:hint="cs"/>
          <w:b/>
          <w:bCs/>
          <w:rtl/>
        </w:rPr>
        <w:t>هايي كه در ارتباط با موضوع تحقیق توسط كارفرما تشكيل مي</w:t>
      </w:r>
      <w:r w:rsidRPr="00572800">
        <w:rPr>
          <w:rFonts w:hint="eastAsia"/>
          <w:b/>
          <w:bCs/>
          <w:rtl/>
        </w:rPr>
        <w:t> </w:t>
      </w:r>
      <w:r w:rsidRPr="00572800">
        <w:rPr>
          <w:rFonts w:cs="B Nazanin" w:hint="cs"/>
          <w:b/>
          <w:bCs/>
          <w:rtl/>
        </w:rPr>
        <w:t xml:space="preserve">شود به طور فعال شركت و همكاري نماید . </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t>نتايج تحقیق بايد پاسخگوي سؤالات و نيازمندي</w:t>
      </w:r>
      <w:r w:rsidRPr="00572800">
        <w:rPr>
          <w:rFonts w:hint="eastAsia"/>
          <w:b/>
          <w:bCs/>
          <w:rtl/>
        </w:rPr>
        <w:t> </w:t>
      </w:r>
      <w:r w:rsidRPr="00572800">
        <w:rPr>
          <w:rFonts w:cs="B Nazanin" w:hint="cs"/>
          <w:b/>
          <w:bCs/>
          <w:rtl/>
        </w:rPr>
        <w:t>هاي مطرح شده در پیشنهاده پژوهشی که به تأييد كارفرما رسیده است باشد.</w:t>
      </w:r>
    </w:p>
    <w:p w:rsidR="00A8782A" w:rsidRPr="00572800" w:rsidRDefault="00A8782A" w:rsidP="00A8782A">
      <w:pPr>
        <w:pStyle w:val="ListParagraph"/>
        <w:numPr>
          <w:ilvl w:val="0"/>
          <w:numId w:val="2"/>
        </w:numPr>
        <w:jc w:val="both"/>
        <w:outlineLvl w:val="0"/>
        <w:rPr>
          <w:rFonts w:ascii="Arial" w:hAnsi="Arial" w:cs="Arial"/>
          <w:sz w:val="30"/>
          <w:szCs w:val="30"/>
        </w:rPr>
      </w:pPr>
      <w:r w:rsidRPr="00572800">
        <w:rPr>
          <w:rFonts w:cs="B Nazanin" w:hint="cs"/>
          <w:b/>
          <w:bCs/>
          <w:rtl/>
        </w:rPr>
        <w:t>مسئوليت پاسخگويي به مسائل و هرگونه نارسايي علمي و فنی مربوط به انجام طرح برعهده مجري خواهد بود.</w:t>
      </w:r>
    </w:p>
    <w:p w:rsidR="00A8782A" w:rsidRPr="00572800" w:rsidRDefault="00A8782A" w:rsidP="00A8782A">
      <w:pPr>
        <w:pStyle w:val="ListParagraph"/>
        <w:numPr>
          <w:ilvl w:val="0"/>
          <w:numId w:val="2"/>
        </w:numPr>
        <w:ind w:hanging="495"/>
        <w:jc w:val="both"/>
        <w:outlineLvl w:val="0"/>
        <w:rPr>
          <w:rFonts w:ascii="Arial" w:hAnsi="Arial" w:cs="Arial"/>
          <w:sz w:val="30"/>
          <w:szCs w:val="30"/>
        </w:rPr>
      </w:pPr>
      <w:r w:rsidRPr="00572800">
        <w:rPr>
          <w:rFonts w:cs="B Nazanin" w:hint="cs"/>
          <w:b/>
          <w:bCs/>
          <w:rtl/>
        </w:rPr>
        <w:t>در صورت بروز هر نوع نقص و اشكالي در گزارش</w:t>
      </w:r>
      <w:r w:rsidRPr="00572800">
        <w:rPr>
          <w:rFonts w:hint="eastAsia"/>
          <w:b/>
          <w:bCs/>
          <w:rtl/>
        </w:rPr>
        <w:t> </w:t>
      </w:r>
      <w:r w:rsidRPr="00572800">
        <w:rPr>
          <w:rFonts w:cs="B Nazanin" w:hint="cs"/>
          <w:b/>
          <w:bCs/>
          <w:rtl/>
        </w:rPr>
        <w:t>هاي مرحله‌اي و نهايي مجری موظف است با نظر ناظران و کارفرما نسبت به اصلاح و تکمیل گزارش‌ها اقدام نماید.</w:t>
      </w:r>
    </w:p>
    <w:p w:rsidR="00A8782A" w:rsidRPr="00572800" w:rsidRDefault="00A8782A" w:rsidP="00A8782A">
      <w:pPr>
        <w:pStyle w:val="ListParagraph"/>
        <w:numPr>
          <w:ilvl w:val="0"/>
          <w:numId w:val="2"/>
        </w:numPr>
        <w:ind w:hanging="495"/>
        <w:jc w:val="both"/>
        <w:outlineLvl w:val="0"/>
        <w:rPr>
          <w:rFonts w:cs="B Nazanin"/>
          <w:b/>
          <w:bCs/>
          <w:rtl/>
        </w:rPr>
      </w:pPr>
      <w:r w:rsidRPr="00572800">
        <w:rPr>
          <w:rFonts w:cs="B Nazanin" w:hint="cs"/>
          <w:b/>
          <w:bCs/>
          <w:rtl/>
        </w:rPr>
        <w:t>مجری حق ندارد بدون تصویب کارفرما، تمام یا قسمتی از موضوع این قرارداد را به شخص یا اشخاص حقیقی یا حقوقی دیگر واگذار نموده و یا انتقال دهد.</w:t>
      </w:r>
    </w:p>
    <w:p w:rsidR="00A8782A" w:rsidRPr="00572800" w:rsidRDefault="00A8782A" w:rsidP="00A8782A">
      <w:pPr>
        <w:pStyle w:val="ListParagraph"/>
        <w:numPr>
          <w:ilvl w:val="0"/>
          <w:numId w:val="2"/>
        </w:numPr>
        <w:ind w:hanging="495"/>
        <w:jc w:val="both"/>
        <w:outlineLvl w:val="0"/>
        <w:rPr>
          <w:rFonts w:cs="B Nazanin"/>
          <w:b/>
          <w:bCs/>
          <w:rtl/>
        </w:rPr>
      </w:pPr>
      <w:r w:rsidRPr="00572800">
        <w:rPr>
          <w:rFonts w:cs="B Nazanin" w:hint="cs"/>
          <w:b/>
          <w:bCs/>
          <w:rtl/>
        </w:rPr>
        <w:t>هرگاه مجري بدون عذر موجه، مدت مقرر در این قرارداد را رعایت ننماید و تمام یا قسمتی از کارها به تأخیر انجامد، کارفرما مجاز است کل حق الزحمه مربوطه را تقلیل دهد. نسبت تقلیل حق الزحمه مساوی با مدت تأخیر به مدت تعیین شده برای انجام کارها خواهد بود.</w:t>
      </w:r>
    </w:p>
    <w:p w:rsidR="00A8782A" w:rsidRPr="00572800" w:rsidRDefault="00A8782A" w:rsidP="00A8782A">
      <w:pPr>
        <w:pStyle w:val="ListParagraph"/>
        <w:ind w:left="869" w:hanging="432"/>
        <w:jc w:val="both"/>
        <w:outlineLvl w:val="0"/>
        <w:rPr>
          <w:rFonts w:cs="B Nazanin"/>
          <w:b/>
          <w:bCs/>
          <w:rtl/>
        </w:rPr>
      </w:pPr>
      <w:r w:rsidRPr="00572800">
        <w:rPr>
          <w:rFonts w:cs="B Nazanin" w:hint="cs"/>
          <w:b/>
          <w:bCs/>
          <w:rtl/>
        </w:rPr>
        <w:t xml:space="preserve">تبصره- در صورتی که به دلایلی خارج از قصور مجري طرح ، انجام قرارداد بیشتر از موعد مقرر به طول انجامد  و موارد به تأیید کارفرما رسیده باشد، حق الزحمه اضافی بر اساس مدت اضافه شده به مبلغ قرارداد  افزوده می شود. </w:t>
      </w:r>
    </w:p>
    <w:p w:rsidR="00A8782A" w:rsidRPr="00572800" w:rsidRDefault="00A8782A" w:rsidP="00A8782A">
      <w:pPr>
        <w:pStyle w:val="ListParagraph"/>
        <w:numPr>
          <w:ilvl w:val="0"/>
          <w:numId w:val="2"/>
        </w:numPr>
        <w:ind w:left="727" w:hanging="425"/>
        <w:jc w:val="both"/>
        <w:outlineLvl w:val="0"/>
        <w:rPr>
          <w:rFonts w:cs="B Nazanin"/>
          <w:b/>
          <w:bCs/>
        </w:rPr>
      </w:pPr>
      <w:r w:rsidRPr="00572800">
        <w:rPr>
          <w:rFonts w:cs="B Nazanin" w:hint="cs"/>
          <w:b/>
          <w:bCs/>
          <w:rtl/>
        </w:rPr>
        <w:t>کلیه دستاورد های این طرح متعلق به کارفرما می باشد و مجری حق واگذاری به غیر را ندارد.</w:t>
      </w:r>
    </w:p>
    <w:p w:rsidR="00A8782A" w:rsidRPr="00572800" w:rsidRDefault="00A8782A" w:rsidP="00A8782A">
      <w:pPr>
        <w:pStyle w:val="ListParagraph"/>
        <w:numPr>
          <w:ilvl w:val="0"/>
          <w:numId w:val="2"/>
        </w:numPr>
        <w:ind w:left="727" w:hanging="425"/>
        <w:jc w:val="both"/>
        <w:outlineLvl w:val="0"/>
        <w:rPr>
          <w:rFonts w:cs="B Nazanin"/>
          <w:b/>
          <w:bCs/>
          <w:rtl/>
        </w:rPr>
      </w:pPr>
      <w:r w:rsidRPr="00572800">
        <w:rPr>
          <w:rFonts w:cs="B Nazanin" w:hint="cs"/>
          <w:b/>
          <w:bCs/>
          <w:rtl/>
        </w:rPr>
        <w:t xml:space="preserve"> صدور ابلاغ ناظران باید توسط دانشگاه مجری انجام و به آنان ابلاغ گردد.</w:t>
      </w: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t>ماده 9 – حوزه پیگیری:</w:t>
      </w:r>
    </w:p>
    <w:p w:rsidR="00A8782A" w:rsidRPr="00572800" w:rsidRDefault="00A8782A" w:rsidP="00A8782A">
      <w:pPr>
        <w:ind w:left="357"/>
        <w:jc w:val="both"/>
        <w:outlineLvl w:val="0"/>
        <w:rPr>
          <w:rFonts w:cs="B Nazanin"/>
          <w:b/>
          <w:bCs/>
          <w:rtl/>
        </w:rPr>
      </w:pPr>
      <w:r w:rsidRPr="00572800">
        <w:rPr>
          <w:rFonts w:cs="B Nazanin" w:hint="cs"/>
          <w:b/>
          <w:bCs/>
          <w:rtl/>
        </w:rPr>
        <w:t xml:space="preserve">مسئولیت پیگیری  به منظور حصول اطمینان از اجرای مفاد این قرارداد بر عهده مرکز </w:t>
      </w:r>
      <w:r w:rsidR="00BE39A1">
        <w:rPr>
          <w:rFonts w:cs="B Nazanin" w:hint="cs"/>
          <w:b/>
          <w:bCs/>
          <w:rtl/>
        </w:rPr>
        <w:t>آموزش و پژوهش های توسعه و آینده</w:t>
      </w:r>
      <w:r w:rsidR="00BE39A1">
        <w:rPr>
          <w:rFonts w:cs="B Nazanin" w:hint="eastAsia"/>
          <w:b/>
          <w:bCs/>
          <w:rtl/>
        </w:rPr>
        <w:t> </w:t>
      </w:r>
      <w:r w:rsidRPr="00572800">
        <w:rPr>
          <w:rFonts w:cs="B Nazanin" w:hint="cs"/>
          <w:b/>
          <w:bCs/>
          <w:rtl/>
        </w:rPr>
        <w:t>نگری استان لرستان می باشد.</w:t>
      </w:r>
    </w:p>
    <w:p w:rsidR="00A8782A" w:rsidRDefault="00A8782A" w:rsidP="00A8782A">
      <w:pPr>
        <w:ind w:left="357"/>
        <w:jc w:val="both"/>
        <w:outlineLvl w:val="0"/>
        <w:rPr>
          <w:rFonts w:cs="B Nazanin"/>
          <w:b/>
          <w:bCs/>
          <w:rtl/>
        </w:rPr>
      </w:pPr>
      <w:r w:rsidRPr="00572800">
        <w:rPr>
          <w:rFonts w:cs="B Nazanin" w:hint="cs"/>
          <w:b/>
          <w:bCs/>
          <w:rtl/>
        </w:rPr>
        <w:t>کارفرما می تواند تمام یا قسمتی از حقوق و یا اختیارات خود را به اشخاص حقیقی یا حقوقی تفویض نماید. در این صورت انجام تعهدات کارفرما و نظارت بر قرارداد به عهده اشخاص مذکور خواهد بود.</w:t>
      </w:r>
    </w:p>
    <w:p w:rsidR="00BE39A1" w:rsidRPr="00572800" w:rsidRDefault="00BE39A1" w:rsidP="00A8782A">
      <w:pPr>
        <w:ind w:left="357"/>
        <w:jc w:val="both"/>
        <w:outlineLvl w:val="0"/>
        <w:rPr>
          <w:rFonts w:cs="B Nazanin"/>
          <w:b/>
          <w:bCs/>
          <w:rtl/>
        </w:rPr>
      </w:pP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lastRenderedPageBreak/>
        <w:t>ماده 10 – شرايط فسخ و تغيير قرارداد:</w:t>
      </w:r>
    </w:p>
    <w:p w:rsidR="00A8782A" w:rsidRPr="00572800" w:rsidRDefault="00A8782A" w:rsidP="00A8782A">
      <w:pPr>
        <w:pStyle w:val="ListParagraph"/>
        <w:numPr>
          <w:ilvl w:val="0"/>
          <w:numId w:val="3"/>
        </w:numPr>
        <w:jc w:val="both"/>
        <w:outlineLvl w:val="0"/>
        <w:rPr>
          <w:rFonts w:cs="B Nazanin"/>
          <w:b/>
          <w:bCs/>
        </w:rPr>
      </w:pPr>
      <w:r w:rsidRPr="00572800">
        <w:rPr>
          <w:rFonts w:cs="B Nazanin" w:hint="cs"/>
          <w:b/>
          <w:bCs/>
          <w:rtl/>
        </w:rPr>
        <w:t xml:space="preserve">در صورت ضرورت و به مقتضاي شرايط و موضوع تحقيق طرفين مي توانند نسبت به كسر يا اضافه كردن يا تغيير ماده يا موادي از اين قرارداد اقدام و پس از امضاي طرفين به اين قرارداد منضم نمايد و در صورت استنكاف هر يك از طرفين از امضاي قرارداد جديد ، قرارداد حاضر معتبر خواهد بود. ( تغييرات نبايد خلاف قوانين موضوعه كشور باشد. )  </w:t>
      </w:r>
    </w:p>
    <w:p w:rsidR="00A8782A" w:rsidRPr="00572800" w:rsidRDefault="00A8782A" w:rsidP="00A8782A">
      <w:pPr>
        <w:pStyle w:val="ListParagraph"/>
        <w:numPr>
          <w:ilvl w:val="0"/>
          <w:numId w:val="3"/>
        </w:numPr>
        <w:jc w:val="both"/>
        <w:outlineLvl w:val="0"/>
        <w:rPr>
          <w:rFonts w:cs="B Nazanin"/>
          <w:b/>
          <w:bCs/>
        </w:rPr>
      </w:pPr>
      <w:r w:rsidRPr="00572800">
        <w:rPr>
          <w:rFonts w:cs="B Nazanin" w:hint="cs"/>
          <w:b/>
          <w:bCs/>
          <w:rtl/>
        </w:rPr>
        <w:t xml:space="preserve">در صورت انصراف كارفرما از انجام تحقيق در چارچوب اهداف تعيين شده طرح ، يا توقف كار در صورت بروز حوادث غيرمترقبه ، كارفرما حق فسخ قرارداد را خواهد داشت و به تناسب مراحل انجام شده با تشخيص ناظران طرح بايد حقوق مجري طرح پرداخت شود. </w:t>
      </w:r>
    </w:p>
    <w:p w:rsidR="00A8782A" w:rsidRPr="00572800" w:rsidRDefault="00A8782A" w:rsidP="00A8782A">
      <w:pPr>
        <w:pStyle w:val="ListParagraph"/>
        <w:numPr>
          <w:ilvl w:val="0"/>
          <w:numId w:val="3"/>
        </w:numPr>
        <w:jc w:val="both"/>
        <w:outlineLvl w:val="0"/>
        <w:rPr>
          <w:rFonts w:cs="B Nazanin"/>
          <w:b/>
          <w:bCs/>
        </w:rPr>
      </w:pPr>
      <w:r w:rsidRPr="00572800">
        <w:rPr>
          <w:rFonts w:cs="B Nazanin" w:hint="cs"/>
          <w:b/>
          <w:bCs/>
          <w:rtl/>
        </w:rPr>
        <w:t xml:space="preserve">در صورت عدم توانايي مجري طرح براي ادامه تحقيق در اثر حادثه غيرقابل پيش بيني با ارائه مدرك معتبر ، كارفرما در خصوص فسخ قرارداد تصميم خواهد گرفت و در صورت نداشتن عذر موجه به تشخيص ناظران طرح ، مجري ملزم به جبران خسارات وارده ، مطابق مفاد اين قرارداد خواهد بود . </w:t>
      </w:r>
    </w:p>
    <w:p w:rsidR="00A8782A" w:rsidRPr="00572800" w:rsidRDefault="00A8782A" w:rsidP="00A8782A">
      <w:pPr>
        <w:pStyle w:val="ListParagraph"/>
        <w:numPr>
          <w:ilvl w:val="0"/>
          <w:numId w:val="3"/>
        </w:numPr>
        <w:jc w:val="both"/>
        <w:outlineLvl w:val="0"/>
        <w:rPr>
          <w:rFonts w:cs="B Nazanin"/>
          <w:b/>
          <w:bCs/>
        </w:rPr>
      </w:pPr>
      <w:r w:rsidRPr="00572800">
        <w:rPr>
          <w:rFonts w:cs="B Nazanin" w:hint="cs"/>
          <w:b/>
          <w:bCs/>
          <w:rtl/>
        </w:rPr>
        <w:t xml:space="preserve">در صورتي كه كارفرما قرارداد را لغو و يا تعليق نمايد مجري از تاريخ ابلاغ موظف است از انجام هرگونه هزينه در جهت اجراي طرح خودداري نمايد ، مضافاً اينكه كارفرما موظف است حق الزحمه مجري را تا مرحله اي كه كار انجام شده و به تاييد ناظر رسيده است پرداخت نمايد . </w:t>
      </w:r>
    </w:p>
    <w:p w:rsidR="00A8782A" w:rsidRPr="00572800" w:rsidRDefault="00A8782A" w:rsidP="00A8782A">
      <w:pPr>
        <w:pStyle w:val="ListParagraph"/>
        <w:numPr>
          <w:ilvl w:val="0"/>
          <w:numId w:val="3"/>
        </w:numPr>
        <w:jc w:val="both"/>
        <w:outlineLvl w:val="0"/>
        <w:rPr>
          <w:rFonts w:cs="B Nazanin"/>
          <w:b/>
          <w:bCs/>
          <w:rtl/>
        </w:rPr>
      </w:pPr>
      <w:r w:rsidRPr="00572800">
        <w:rPr>
          <w:rFonts w:cs="B Nazanin" w:hint="cs"/>
          <w:b/>
          <w:bCs/>
          <w:rtl/>
        </w:rPr>
        <w:t>در صورت بروز حوادث غیرمترقبه که امکان اجرای طرح را برای هریک از طرفین غیرممکن بگرداند (وضعیت غیر قابل پیش بینی)، کارفرما می تواند تمدید و یا ختم قرارداد را به مجری طرح اعلام نماید. در این صورت ظرف مدت یک ماه پس از وصول نظر کارفرما، مجری باید طی گزارشی میزان عملکرد خود را به کارفرما اعلام نماید و کارفرما موظف است مبالغی را که از بابت این قرارداد متناسب با میزان فعالیت انجام شده به مجری تعلق می گیرد پرداخت نماید.</w:t>
      </w: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t>ماده 11 – حل اختلافات:</w:t>
      </w:r>
    </w:p>
    <w:p w:rsidR="00A8782A" w:rsidRPr="00572800" w:rsidRDefault="00A8782A" w:rsidP="00A8782A">
      <w:pPr>
        <w:ind w:left="357"/>
        <w:jc w:val="both"/>
        <w:outlineLvl w:val="0"/>
        <w:rPr>
          <w:rFonts w:cs="B Nazanin"/>
          <w:b/>
          <w:bCs/>
          <w:rtl/>
        </w:rPr>
      </w:pPr>
      <w:r w:rsidRPr="00572800">
        <w:rPr>
          <w:rFonts w:cs="B Nazanin" w:hint="cs"/>
          <w:b/>
          <w:bCs/>
          <w:rtl/>
        </w:rPr>
        <w:t>کلیه اختلافاتی که ممکن است بر اثر اجرای این قرارداد یا تعبیر و تفسیر مندرجات آن بین طرفین قرارداد  بروز نماید و نتوان آنها را از طریق مذاکره و یا مکاتبه حل و فصل کرد، ابتدا در کمیسیونی مرکب از نمایندگان کارفرما و مجری و نماينده مرضي الطرفين مطرح می گردد و نتيجه به عنوان نظر قطعي و نهايي براي هر دو طرف قرارداد لازم الاجرا خواهد بود  .</w:t>
      </w:r>
    </w:p>
    <w:p w:rsidR="00A8782A" w:rsidRPr="00572800" w:rsidRDefault="00A8782A" w:rsidP="00A8782A">
      <w:pPr>
        <w:ind w:left="357"/>
        <w:jc w:val="both"/>
        <w:outlineLvl w:val="0"/>
        <w:rPr>
          <w:rFonts w:cs="B Nazanin"/>
          <w:b/>
          <w:bCs/>
          <w:rtl/>
        </w:rPr>
      </w:pPr>
      <w:r w:rsidRPr="00572800">
        <w:rPr>
          <w:rFonts w:cs="B Nazanin" w:hint="cs"/>
          <w:b/>
          <w:bCs/>
          <w:rtl/>
        </w:rPr>
        <w:t>مجري طرح موظف است تا حل اختلافات، کلیه تعهداتی را که به موجب این قرارداد به عهده دارد اجرا نماید، در غیر این صورت، کارفرما طبق قرارداد و به تشخیص خود نسبت به مجري طرح عمل خواهد نمود. بدیهی است کارفرما نیز در طول مدت حل اختلاف، تعهدات خود را بر اساس مفاد قرارداد انجام خواهد داد.</w:t>
      </w: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t>ماده 12 – تضمينات:</w:t>
      </w:r>
    </w:p>
    <w:p w:rsidR="00A8782A" w:rsidRPr="00572800" w:rsidRDefault="00A8782A" w:rsidP="00A8782A">
      <w:pPr>
        <w:pStyle w:val="ListParagraph"/>
        <w:numPr>
          <w:ilvl w:val="0"/>
          <w:numId w:val="4"/>
        </w:numPr>
        <w:jc w:val="both"/>
        <w:outlineLvl w:val="0"/>
        <w:rPr>
          <w:rFonts w:cs="B Nazanin"/>
          <w:b/>
          <w:bCs/>
        </w:rPr>
      </w:pPr>
      <w:r w:rsidRPr="00572800">
        <w:rPr>
          <w:rFonts w:cs="B Nazanin" w:hint="cs"/>
          <w:b/>
          <w:bCs/>
          <w:rtl/>
        </w:rPr>
        <w:t xml:space="preserve">تضمين پيش پرداخت : مجري مكلف است در موقع دريافت پيش پرداخت معادل مبلغ پيش پرداخت ضمانت نامه بانكي به عنوان تضمين بسپارد . </w:t>
      </w:r>
    </w:p>
    <w:p w:rsidR="00A8782A" w:rsidRPr="00572800" w:rsidRDefault="00A8782A" w:rsidP="00A8782A">
      <w:pPr>
        <w:pStyle w:val="ListParagraph"/>
        <w:numPr>
          <w:ilvl w:val="0"/>
          <w:numId w:val="4"/>
        </w:numPr>
        <w:jc w:val="both"/>
        <w:outlineLvl w:val="0"/>
        <w:rPr>
          <w:rFonts w:cs="B Nazanin"/>
          <w:b/>
          <w:bCs/>
        </w:rPr>
      </w:pPr>
      <w:r w:rsidRPr="00572800">
        <w:rPr>
          <w:rFonts w:cs="B Nazanin" w:hint="cs"/>
          <w:b/>
          <w:bCs/>
          <w:rtl/>
        </w:rPr>
        <w:t xml:space="preserve">تضمين حسن انجام كار : بابت حسن انجام كار 10 درصد از هر صورت حساب كسر و به حساب سپرده واريز خواهد شد . </w:t>
      </w:r>
    </w:p>
    <w:p w:rsidR="00A8782A" w:rsidRPr="00572800" w:rsidRDefault="00A8782A" w:rsidP="00A8782A">
      <w:pPr>
        <w:pStyle w:val="ListParagraph"/>
        <w:ind w:left="717" w:hanging="273"/>
        <w:jc w:val="both"/>
        <w:outlineLvl w:val="0"/>
        <w:rPr>
          <w:rFonts w:cs="B Nazanin"/>
          <w:b/>
          <w:bCs/>
          <w:rtl/>
        </w:rPr>
      </w:pPr>
      <w:r w:rsidRPr="00572800">
        <w:rPr>
          <w:rFonts w:cs="B Nazanin" w:hint="cs"/>
          <w:b/>
          <w:bCs/>
          <w:rtl/>
        </w:rPr>
        <w:t xml:space="preserve">تبصره یک </w:t>
      </w:r>
      <w:r w:rsidRPr="00572800">
        <w:rPr>
          <w:rFonts w:hint="cs"/>
          <w:b/>
          <w:bCs/>
          <w:rtl/>
        </w:rPr>
        <w:t>–</w:t>
      </w:r>
      <w:r w:rsidRPr="00572800">
        <w:rPr>
          <w:rFonts w:cs="B Nazanin" w:hint="cs"/>
          <w:b/>
          <w:bCs/>
          <w:rtl/>
        </w:rPr>
        <w:t xml:space="preserve"> در صورتي كه مجري به هريك از تعهدات مندرج در قرارداد عمل ننمايد كارفرما اختيار تام دارد كه به تشخيص ناظران ، خسارت</w:t>
      </w:r>
      <w:r w:rsidRPr="00572800">
        <w:rPr>
          <w:rFonts w:hint="eastAsia"/>
          <w:b/>
          <w:bCs/>
          <w:rtl/>
        </w:rPr>
        <w:t> </w:t>
      </w:r>
      <w:r w:rsidRPr="00572800">
        <w:rPr>
          <w:rFonts w:cs="B Nazanin" w:hint="cs"/>
          <w:b/>
          <w:bCs/>
          <w:rtl/>
        </w:rPr>
        <w:t xml:space="preserve">هاي وارده را از محل تضمين مذكور برداشت يا نسبت به وصول كل آن اقدام نمايد و مجري حق هرگونه اعتراضي را در اين خصوص از خود سلب و ساقط مي نمايد . </w:t>
      </w:r>
    </w:p>
    <w:p w:rsidR="00A8782A" w:rsidRDefault="00A8782A" w:rsidP="00A8782A">
      <w:pPr>
        <w:pStyle w:val="ListParagraph"/>
        <w:ind w:left="717" w:hanging="273"/>
        <w:jc w:val="both"/>
        <w:outlineLvl w:val="0"/>
        <w:rPr>
          <w:rFonts w:cs="B Nazanin"/>
          <w:b/>
          <w:bCs/>
          <w:rtl/>
        </w:rPr>
      </w:pPr>
      <w:r w:rsidRPr="00572800">
        <w:rPr>
          <w:rFonts w:cs="B Nazanin" w:hint="cs"/>
          <w:b/>
          <w:bCs/>
          <w:rtl/>
        </w:rPr>
        <w:t xml:space="preserve">تبصره دو </w:t>
      </w:r>
      <w:r w:rsidRPr="00572800">
        <w:rPr>
          <w:rFonts w:hint="cs"/>
          <w:b/>
          <w:bCs/>
          <w:rtl/>
        </w:rPr>
        <w:t>–</w:t>
      </w:r>
      <w:r w:rsidRPr="00572800">
        <w:rPr>
          <w:rFonts w:cs="B Nazanin" w:hint="cs"/>
          <w:b/>
          <w:bCs/>
          <w:rtl/>
        </w:rPr>
        <w:t xml:space="preserve"> در صورت تأخير غيرموجه در تحويل به موقع گزارش</w:t>
      </w:r>
      <w:r w:rsidRPr="00572800">
        <w:rPr>
          <w:rFonts w:hint="eastAsia"/>
          <w:b/>
          <w:bCs/>
          <w:rtl/>
        </w:rPr>
        <w:t> </w:t>
      </w:r>
      <w:r w:rsidRPr="00572800">
        <w:rPr>
          <w:rFonts w:cs="B Nazanin" w:hint="cs"/>
          <w:b/>
          <w:bCs/>
          <w:rtl/>
        </w:rPr>
        <w:t xml:space="preserve">ها كارفرما مي تواند به ازاي هر ماه تأخير تا ميزان 2 درصد از كل حق التحقيق همان مرحله را كسر كند . </w:t>
      </w:r>
    </w:p>
    <w:p w:rsidR="00BE39A1" w:rsidRPr="00572800" w:rsidRDefault="00BE39A1" w:rsidP="00A8782A">
      <w:pPr>
        <w:pStyle w:val="ListParagraph"/>
        <w:ind w:left="717" w:hanging="273"/>
        <w:jc w:val="both"/>
        <w:outlineLvl w:val="0"/>
        <w:rPr>
          <w:rFonts w:cs="B Nazanin"/>
          <w:b/>
          <w:bCs/>
          <w:rtl/>
        </w:rPr>
      </w:pPr>
    </w:p>
    <w:p w:rsidR="00A8782A" w:rsidRPr="00572800" w:rsidRDefault="00A8782A" w:rsidP="00A8782A">
      <w:pPr>
        <w:jc w:val="both"/>
        <w:outlineLvl w:val="0"/>
        <w:rPr>
          <w:rFonts w:ascii="Arial" w:hAnsi="Arial" w:cs="Arial"/>
          <w:b/>
          <w:bCs/>
          <w:sz w:val="30"/>
          <w:szCs w:val="30"/>
          <w:u w:val="single"/>
          <w:rtl/>
        </w:rPr>
      </w:pPr>
      <w:r w:rsidRPr="00572800">
        <w:rPr>
          <w:rFonts w:ascii="Arial" w:hAnsi="Arial" w:cs="Arial" w:hint="cs"/>
          <w:b/>
          <w:bCs/>
          <w:sz w:val="30"/>
          <w:szCs w:val="30"/>
          <w:u w:val="single"/>
          <w:rtl/>
        </w:rPr>
        <w:lastRenderedPageBreak/>
        <w:t>ماده 13 – مالکیت اسناد و مدارک:</w:t>
      </w:r>
    </w:p>
    <w:p w:rsidR="00A8782A" w:rsidRPr="00572800" w:rsidRDefault="00A8782A" w:rsidP="00A8782A">
      <w:pPr>
        <w:ind w:left="357"/>
        <w:jc w:val="both"/>
        <w:outlineLvl w:val="0"/>
        <w:rPr>
          <w:rFonts w:cs="B Nazanin"/>
          <w:b/>
          <w:bCs/>
          <w:rtl/>
        </w:rPr>
      </w:pPr>
      <w:r w:rsidRPr="00572800">
        <w:rPr>
          <w:rFonts w:cs="B Nazanin" w:hint="cs"/>
          <w:b/>
          <w:bCs/>
          <w:rtl/>
        </w:rPr>
        <w:t>کلیه مدارک و اسناد ماحصل این قرارداد پژوهشی از قبیل گزارش ها، کتب، نشریات، نرم افزارها و طرح</w:t>
      </w:r>
      <w:r w:rsidRPr="00572800">
        <w:rPr>
          <w:rFonts w:cs="B Nazanin" w:hint="eastAsia"/>
          <w:b/>
          <w:bCs/>
          <w:rtl/>
        </w:rPr>
        <w:t>‌</w:t>
      </w:r>
      <w:r w:rsidRPr="00572800">
        <w:rPr>
          <w:rFonts w:cs="B Nazanin" w:hint="cs"/>
          <w:b/>
          <w:bCs/>
          <w:rtl/>
        </w:rPr>
        <w:t>هایی که توسط مجري طرح  به موجب این قرارداد تهیه می شود و همچنین کلیه اسناد و مدارکی که به موجب این قرارداد تهیه و جهت انجام خدمات موضوع قرارداد مورد استفاده قرار می گیرد، متعلق به کارفرما بوده و باید به کارفرما تحویل شود.</w:t>
      </w:r>
    </w:p>
    <w:p w:rsidR="00A8782A" w:rsidRPr="00572800" w:rsidRDefault="00A8782A" w:rsidP="00A8782A">
      <w:pPr>
        <w:ind w:left="357"/>
        <w:jc w:val="both"/>
        <w:outlineLvl w:val="0"/>
        <w:rPr>
          <w:rFonts w:cs="B Nazanin"/>
          <w:b/>
          <w:bCs/>
          <w:rtl/>
        </w:rPr>
      </w:pPr>
      <w:r w:rsidRPr="00572800">
        <w:rPr>
          <w:rFonts w:cs="B Nazanin" w:hint="cs"/>
          <w:b/>
          <w:bCs/>
          <w:rtl/>
        </w:rPr>
        <w:t>تبصره یک- انتشار هرگونه آمار و اطلاعات و نتایج حاصل از این تحقیقات، بدون اجازه کتبی کارفرما ممنوع می</w:t>
      </w:r>
      <w:r w:rsidRPr="00572800">
        <w:rPr>
          <w:rFonts w:hint="eastAsia"/>
          <w:b/>
          <w:bCs/>
          <w:rtl/>
        </w:rPr>
        <w:t> </w:t>
      </w:r>
      <w:r w:rsidRPr="00572800">
        <w:rPr>
          <w:rFonts w:cs="B Nazanin" w:hint="cs"/>
          <w:b/>
          <w:bCs/>
          <w:rtl/>
        </w:rPr>
        <w:t>باشد.</w:t>
      </w:r>
    </w:p>
    <w:p w:rsidR="002E3E6D" w:rsidRPr="00572800" w:rsidRDefault="002E3E6D" w:rsidP="00082E3B">
      <w:pPr>
        <w:ind w:left="357"/>
        <w:jc w:val="both"/>
        <w:outlineLvl w:val="0"/>
        <w:rPr>
          <w:rFonts w:cs="B Nazanin"/>
          <w:b/>
          <w:bCs/>
          <w:rtl/>
        </w:rPr>
      </w:pPr>
      <w:r w:rsidRPr="00572800">
        <w:rPr>
          <w:rFonts w:cs="B Nazanin" w:hint="cs"/>
          <w:b/>
          <w:bCs/>
          <w:rtl/>
        </w:rPr>
        <w:t xml:space="preserve"> تبصره دو- مجری موظف است یک نسخه از گزارش نهایی طرح </w:t>
      </w:r>
      <w:r w:rsidR="00F21A14" w:rsidRPr="00572800">
        <w:rPr>
          <w:rFonts w:cs="B Nazanin" w:hint="cs"/>
          <w:b/>
          <w:bCs/>
          <w:rtl/>
        </w:rPr>
        <w:t xml:space="preserve"> به همراه یک عدد لوح فشرده آن و </w:t>
      </w:r>
      <w:r w:rsidRPr="00572800">
        <w:rPr>
          <w:rFonts w:cs="B Nazanin" w:hint="cs"/>
          <w:b/>
          <w:bCs/>
          <w:rtl/>
        </w:rPr>
        <w:t xml:space="preserve">همچنین خلاصه نتایج بدست آمده از انجام طرح را به </w:t>
      </w:r>
      <w:r w:rsidR="00B52F25" w:rsidRPr="00572800">
        <w:rPr>
          <w:rFonts w:cs="B Nazanin" w:hint="cs"/>
          <w:b/>
          <w:bCs/>
          <w:rtl/>
        </w:rPr>
        <w:t>مرکز</w:t>
      </w:r>
      <w:r w:rsidRPr="00572800">
        <w:rPr>
          <w:rFonts w:cs="B Nazanin" w:hint="cs"/>
          <w:b/>
          <w:bCs/>
          <w:rtl/>
        </w:rPr>
        <w:t xml:space="preserve"> آموزش و پژوهش</w:t>
      </w:r>
      <w:r w:rsidR="00B52F25" w:rsidRPr="00572800">
        <w:rPr>
          <w:rFonts w:cs="B Nazanin" w:hint="cs"/>
          <w:b/>
          <w:bCs/>
          <w:rtl/>
        </w:rPr>
        <w:t xml:space="preserve"> های توسعه و آینده نگری</w:t>
      </w:r>
      <w:r w:rsidRPr="00572800">
        <w:rPr>
          <w:rFonts w:cs="B Nazanin" w:hint="cs"/>
          <w:b/>
          <w:bCs/>
          <w:rtl/>
        </w:rPr>
        <w:t xml:space="preserve"> استان لرستان ارائه نماید.</w:t>
      </w:r>
    </w:p>
    <w:p w:rsidR="002E3E6D" w:rsidRPr="00572800" w:rsidRDefault="002E3E6D" w:rsidP="00082E3B">
      <w:pPr>
        <w:jc w:val="both"/>
        <w:outlineLvl w:val="0"/>
        <w:rPr>
          <w:rFonts w:ascii="Arial" w:hAnsi="Arial" w:cs="Arial"/>
          <w:b/>
          <w:bCs/>
          <w:sz w:val="30"/>
          <w:szCs w:val="30"/>
          <w:u w:val="single"/>
          <w:rtl/>
        </w:rPr>
      </w:pPr>
      <w:r w:rsidRPr="00572800">
        <w:rPr>
          <w:rFonts w:ascii="Arial" w:hAnsi="Arial" w:cs="Arial" w:hint="cs"/>
          <w:b/>
          <w:bCs/>
          <w:sz w:val="30"/>
          <w:szCs w:val="30"/>
          <w:u w:val="single"/>
          <w:rtl/>
        </w:rPr>
        <w:t>ماده 14 – زبان قرارداد:</w:t>
      </w:r>
    </w:p>
    <w:p w:rsidR="002E3E6D" w:rsidRPr="00572800" w:rsidRDefault="002E3E6D" w:rsidP="00082E3B">
      <w:pPr>
        <w:ind w:left="357"/>
        <w:jc w:val="both"/>
        <w:outlineLvl w:val="0"/>
        <w:rPr>
          <w:rFonts w:cs="B Nazanin"/>
          <w:b/>
          <w:bCs/>
          <w:rtl/>
        </w:rPr>
      </w:pPr>
      <w:r w:rsidRPr="00572800">
        <w:rPr>
          <w:rFonts w:cs="B Nazanin" w:hint="cs"/>
          <w:b/>
          <w:bCs/>
          <w:rtl/>
        </w:rPr>
        <w:t>متن این قرارداد و خدمات مربوط به آن به زبان فارسی تنظیم گردیده است.</w:t>
      </w:r>
    </w:p>
    <w:p w:rsidR="002E3E6D" w:rsidRPr="00572800" w:rsidRDefault="002E3E6D" w:rsidP="00082E3B">
      <w:pPr>
        <w:jc w:val="both"/>
        <w:outlineLvl w:val="0"/>
        <w:rPr>
          <w:rFonts w:ascii="Arial" w:hAnsi="Arial" w:cs="Arial"/>
          <w:b/>
          <w:bCs/>
          <w:sz w:val="30"/>
          <w:szCs w:val="30"/>
          <w:u w:val="single"/>
          <w:rtl/>
        </w:rPr>
      </w:pPr>
      <w:r w:rsidRPr="00572800">
        <w:rPr>
          <w:rFonts w:ascii="Arial" w:hAnsi="Arial" w:cs="Arial" w:hint="cs"/>
          <w:b/>
          <w:bCs/>
          <w:sz w:val="30"/>
          <w:szCs w:val="30"/>
          <w:u w:val="single"/>
          <w:rtl/>
        </w:rPr>
        <w:t xml:space="preserve">ماده 15 – </w:t>
      </w:r>
      <w:r w:rsidR="00A8782A" w:rsidRPr="00572800">
        <w:rPr>
          <w:rFonts w:ascii="Arial" w:hAnsi="Arial" w:cs="Arial" w:hint="cs"/>
          <w:b/>
          <w:bCs/>
          <w:sz w:val="30"/>
          <w:szCs w:val="30"/>
          <w:u w:val="single"/>
          <w:rtl/>
        </w:rPr>
        <w:t>نوع قرارداد:</w:t>
      </w:r>
    </w:p>
    <w:p w:rsidR="002E3E6D" w:rsidRPr="00572800" w:rsidRDefault="00E63491" w:rsidP="00082E3B">
      <w:pPr>
        <w:ind w:left="357"/>
        <w:jc w:val="both"/>
        <w:outlineLvl w:val="0"/>
        <w:rPr>
          <w:rFonts w:cs="B Nazanin"/>
          <w:b/>
          <w:bCs/>
          <w:rtl/>
        </w:rPr>
      </w:pPr>
      <w:r w:rsidRPr="00572800">
        <w:rPr>
          <w:rFonts w:cs="B Nazanin" w:hint="cs"/>
          <w:b/>
          <w:bCs/>
          <w:rtl/>
        </w:rPr>
        <w:t>اين قرارداد از نوع پيمانكاري محس</w:t>
      </w:r>
      <w:r w:rsidR="002E3E6D" w:rsidRPr="00572800">
        <w:rPr>
          <w:rFonts w:cs="B Nazanin" w:hint="cs"/>
          <w:b/>
          <w:bCs/>
          <w:rtl/>
        </w:rPr>
        <w:t>وب و هيچگونه حق استخدامي براي مجري و</w:t>
      </w:r>
      <w:r w:rsidRPr="00572800">
        <w:rPr>
          <w:rFonts w:cs="B Nazanin" w:hint="cs"/>
          <w:b/>
          <w:bCs/>
          <w:rtl/>
        </w:rPr>
        <w:t xml:space="preserve"> </w:t>
      </w:r>
      <w:r w:rsidR="002E3E6D" w:rsidRPr="00572800">
        <w:rPr>
          <w:rFonts w:cs="B Nazanin" w:hint="cs"/>
          <w:b/>
          <w:bCs/>
          <w:rtl/>
        </w:rPr>
        <w:t xml:space="preserve"> يا كاركنان وي عليه </w:t>
      </w:r>
      <w:r w:rsidRPr="00572800">
        <w:rPr>
          <w:rFonts w:cs="B Nazanin" w:hint="cs"/>
          <w:b/>
          <w:bCs/>
          <w:rtl/>
        </w:rPr>
        <w:t xml:space="preserve"> </w:t>
      </w:r>
      <w:r w:rsidR="002E3E6D" w:rsidRPr="00572800">
        <w:rPr>
          <w:rFonts w:cs="B Nazanin" w:hint="cs"/>
          <w:b/>
          <w:bCs/>
          <w:rtl/>
        </w:rPr>
        <w:t xml:space="preserve">کارفرما ايجاد نمي نمايد. </w:t>
      </w:r>
    </w:p>
    <w:p w:rsidR="002E3E6D" w:rsidRPr="00572800" w:rsidRDefault="002E3E6D" w:rsidP="00082E3B">
      <w:pPr>
        <w:ind w:left="357"/>
        <w:jc w:val="both"/>
        <w:outlineLvl w:val="0"/>
        <w:rPr>
          <w:rFonts w:cs="B Nazanin"/>
          <w:b/>
          <w:bCs/>
          <w:rtl/>
        </w:rPr>
      </w:pPr>
      <w:r w:rsidRPr="00572800">
        <w:rPr>
          <w:rFonts w:cs="B Nazanin" w:hint="cs"/>
          <w:b/>
          <w:bCs/>
          <w:rtl/>
        </w:rPr>
        <w:t xml:space="preserve">تبصره </w:t>
      </w:r>
      <w:r w:rsidRPr="00572800">
        <w:rPr>
          <w:rFonts w:hint="cs"/>
          <w:b/>
          <w:bCs/>
          <w:rtl/>
        </w:rPr>
        <w:t>–</w:t>
      </w:r>
      <w:r w:rsidRPr="00572800">
        <w:rPr>
          <w:rFonts w:cs="B Nazanin" w:hint="cs"/>
          <w:b/>
          <w:bCs/>
          <w:rtl/>
        </w:rPr>
        <w:t xml:space="preserve"> پرداخت كليه حقوق ، بيمه ، حق الزحمه و هرگونه مطالبات قانوني كاركنان و همكاران طرح بر عهده</w:t>
      </w:r>
      <w:r w:rsidRPr="00572800">
        <w:rPr>
          <w:rFonts w:hint="eastAsia"/>
          <w:b/>
          <w:bCs/>
          <w:rtl/>
        </w:rPr>
        <w:t> </w:t>
      </w:r>
      <w:r w:rsidRPr="00572800">
        <w:rPr>
          <w:rFonts w:cs="B Nazanin" w:hint="cs"/>
          <w:b/>
          <w:bCs/>
          <w:rtl/>
        </w:rPr>
        <w:t xml:space="preserve">ي مجري طرح بوده و کارفرما هرگونه مسئوليتي را در اين خصوص از خود سلب و ساقط مي نمايد . </w:t>
      </w:r>
    </w:p>
    <w:p w:rsidR="002E3E6D" w:rsidRPr="00572800" w:rsidRDefault="002E3E6D" w:rsidP="00082E3B">
      <w:pPr>
        <w:jc w:val="both"/>
        <w:outlineLvl w:val="0"/>
        <w:rPr>
          <w:rFonts w:ascii="Arial" w:hAnsi="Arial" w:cs="Arial"/>
          <w:b/>
          <w:bCs/>
          <w:sz w:val="30"/>
          <w:szCs w:val="30"/>
          <w:u w:val="single"/>
          <w:rtl/>
        </w:rPr>
      </w:pPr>
      <w:r w:rsidRPr="00572800">
        <w:rPr>
          <w:rFonts w:ascii="Arial" w:hAnsi="Arial" w:cs="Arial" w:hint="cs"/>
          <w:b/>
          <w:bCs/>
          <w:sz w:val="30"/>
          <w:szCs w:val="30"/>
          <w:u w:val="single"/>
          <w:rtl/>
        </w:rPr>
        <w:t>ماده 16 – نشانی طرفین قرارداد:</w:t>
      </w:r>
    </w:p>
    <w:p w:rsidR="002E3E6D" w:rsidRPr="00572800" w:rsidRDefault="002E3E6D" w:rsidP="00082E3B">
      <w:pPr>
        <w:ind w:left="357"/>
        <w:jc w:val="both"/>
        <w:outlineLvl w:val="0"/>
        <w:rPr>
          <w:rFonts w:cs="B Nazanin"/>
          <w:b/>
          <w:bCs/>
          <w:rtl/>
        </w:rPr>
      </w:pPr>
      <w:r w:rsidRPr="00572800">
        <w:rPr>
          <w:rFonts w:cs="B Nazanin" w:hint="cs"/>
          <w:b/>
          <w:bCs/>
          <w:rtl/>
        </w:rPr>
        <w:t>نشانی هریک از طرفین قرارداد به شرح زیر می باشد:</w:t>
      </w:r>
    </w:p>
    <w:tbl>
      <w:tblPr>
        <w:tblStyle w:val="TableGrid"/>
        <w:bidiVisual/>
        <w:tblW w:w="0" w:type="auto"/>
        <w:tblInd w:w="357" w:type="dxa"/>
        <w:tblLook w:val="04A0" w:firstRow="1" w:lastRow="0" w:firstColumn="1" w:lastColumn="0" w:noHBand="0" w:noVBand="1"/>
      </w:tblPr>
      <w:tblGrid>
        <w:gridCol w:w="9942"/>
      </w:tblGrid>
      <w:tr w:rsidR="00074A23" w:rsidRPr="00572800" w:rsidTr="00074A23">
        <w:tc>
          <w:tcPr>
            <w:tcW w:w="10299" w:type="dxa"/>
          </w:tcPr>
          <w:p w:rsidR="00074A23" w:rsidRPr="00572800" w:rsidRDefault="00074A23" w:rsidP="00082E3B">
            <w:pPr>
              <w:tabs>
                <w:tab w:val="left" w:pos="6503"/>
              </w:tabs>
              <w:jc w:val="both"/>
              <w:outlineLvl w:val="0"/>
              <w:rPr>
                <w:rFonts w:cs="B Nazanin"/>
                <w:b/>
                <w:bCs/>
                <w:rtl/>
              </w:rPr>
            </w:pPr>
            <w:r w:rsidRPr="00572800">
              <w:rPr>
                <w:rFonts w:cs="B Nazanin" w:hint="cs"/>
                <w:b/>
                <w:bCs/>
                <w:rtl/>
              </w:rPr>
              <w:t xml:space="preserve">کارفرما:  سازمان </w:t>
            </w:r>
            <w:r w:rsidR="007E6FA2">
              <w:rPr>
                <w:rFonts w:cs="B Nazanin" w:hint="cs"/>
                <w:b/>
                <w:bCs/>
                <w:rtl/>
              </w:rPr>
              <w:t>...</w:t>
            </w:r>
            <w:r w:rsidRPr="00572800">
              <w:rPr>
                <w:rFonts w:cs="B Nazanin" w:hint="cs"/>
                <w:b/>
                <w:bCs/>
                <w:rtl/>
              </w:rPr>
              <w:t xml:space="preserve">  </w:t>
            </w:r>
            <w:r w:rsidR="007E6FA2">
              <w:rPr>
                <w:rFonts w:cs="B Nazanin"/>
                <w:b/>
                <w:bCs/>
                <w:rtl/>
              </w:rPr>
              <w:tab/>
            </w:r>
            <w:r w:rsidRPr="00572800">
              <w:rPr>
                <w:rFonts w:cs="B Nazanin" w:hint="cs"/>
                <w:b/>
                <w:bCs/>
                <w:rtl/>
              </w:rPr>
              <w:t xml:space="preserve">تلفن: </w:t>
            </w:r>
          </w:p>
          <w:p w:rsidR="00074A23" w:rsidRPr="00572800" w:rsidRDefault="00074A23" w:rsidP="007E6FA2">
            <w:pPr>
              <w:tabs>
                <w:tab w:val="left" w:pos="6439"/>
              </w:tabs>
              <w:jc w:val="both"/>
              <w:outlineLvl w:val="0"/>
              <w:rPr>
                <w:rFonts w:cs="B Nazanin"/>
                <w:b/>
                <w:bCs/>
                <w:rtl/>
              </w:rPr>
            </w:pPr>
            <w:r w:rsidRPr="00572800">
              <w:rPr>
                <w:rFonts w:cs="B Nazanin" w:hint="cs"/>
                <w:b/>
                <w:bCs/>
                <w:rtl/>
              </w:rPr>
              <w:t xml:space="preserve">نشانی : </w:t>
            </w:r>
            <w:r w:rsidRPr="00572800">
              <w:rPr>
                <w:rFonts w:cs="B Nazanin" w:hint="cs"/>
                <w:b/>
                <w:bCs/>
                <w:rtl/>
              </w:rPr>
              <w:tab/>
            </w:r>
            <w:r w:rsidR="00CB292A">
              <w:rPr>
                <w:rFonts w:cs="B Nazanin"/>
                <w:b/>
                <w:bCs/>
                <w:rtl/>
              </w:rPr>
              <w:tab/>
            </w:r>
            <w:r w:rsidRPr="00572800">
              <w:rPr>
                <w:rFonts w:cs="B Nazanin" w:hint="cs"/>
                <w:b/>
                <w:bCs/>
                <w:rtl/>
              </w:rPr>
              <w:t>کد پستی:</w:t>
            </w:r>
            <w:r w:rsidR="004A1401" w:rsidRPr="00572800">
              <w:rPr>
                <w:rFonts w:cs="B Nazanin" w:hint="cs"/>
                <w:b/>
                <w:bCs/>
                <w:rtl/>
              </w:rPr>
              <w:t xml:space="preserve"> </w:t>
            </w:r>
          </w:p>
        </w:tc>
      </w:tr>
      <w:tr w:rsidR="00074A23" w:rsidRPr="00572800" w:rsidTr="00074A23">
        <w:tc>
          <w:tcPr>
            <w:tcW w:w="10299" w:type="dxa"/>
          </w:tcPr>
          <w:p w:rsidR="00074A23" w:rsidRPr="00572800" w:rsidRDefault="007E6FA2" w:rsidP="00082E3B">
            <w:pPr>
              <w:tabs>
                <w:tab w:val="left" w:pos="6219"/>
              </w:tabs>
              <w:spacing w:line="276" w:lineRule="auto"/>
              <w:jc w:val="both"/>
              <w:outlineLvl w:val="0"/>
              <w:rPr>
                <w:rFonts w:cs="B Nazanin"/>
                <w:b/>
                <w:bCs/>
                <w:rtl/>
              </w:rPr>
            </w:pPr>
            <w:r>
              <w:rPr>
                <w:rFonts w:cs="B Nazanin" w:hint="cs"/>
                <w:b/>
                <w:bCs/>
                <w:rtl/>
              </w:rPr>
              <w:t>مجری :  دانشگاه ...</w:t>
            </w:r>
            <w:r w:rsidR="00074A23" w:rsidRPr="00572800">
              <w:rPr>
                <w:rFonts w:cs="B Nazanin"/>
                <w:b/>
                <w:bCs/>
                <w:rtl/>
              </w:rPr>
              <w:tab/>
            </w:r>
            <w:r w:rsidR="00074A23" w:rsidRPr="00572800">
              <w:rPr>
                <w:rFonts w:cs="B Nazanin" w:hint="cs"/>
                <w:b/>
                <w:bCs/>
                <w:rtl/>
              </w:rPr>
              <w:tab/>
              <w:t xml:space="preserve">تلفن:   </w:t>
            </w:r>
          </w:p>
          <w:p w:rsidR="00074A23" w:rsidRPr="00572800" w:rsidRDefault="00074A23" w:rsidP="00082E3B">
            <w:pPr>
              <w:tabs>
                <w:tab w:val="left" w:pos="6219"/>
              </w:tabs>
              <w:spacing w:line="276" w:lineRule="auto"/>
              <w:jc w:val="both"/>
              <w:outlineLvl w:val="0"/>
              <w:rPr>
                <w:rFonts w:cs="B Nazanin"/>
                <w:b/>
                <w:bCs/>
                <w:rtl/>
              </w:rPr>
            </w:pPr>
            <w:r w:rsidRPr="00572800">
              <w:rPr>
                <w:rFonts w:cs="B Nazanin" w:hint="cs"/>
                <w:b/>
                <w:bCs/>
                <w:rtl/>
              </w:rPr>
              <w:t>نشانی :</w:t>
            </w:r>
            <w:r w:rsidRPr="00572800">
              <w:rPr>
                <w:rFonts w:cs="B Nazanin"/>
                <w:b/>
                <w:bCs/>
                <w:rtl/>
              </w:rPr>
              <w:tab/>
            </w:r>
            <w:r w:rsidRPr="00572800">
              <w:rPr>
                <w:rFonts w:cs="B Nazanin" w:hint="cs"/>
                <w:b/>
                <w:bCs/>
                <w:rtl/>
              </w:rPr>
              <w:tab/>
              <w:t xml:space="preserve">کدپستی:  </w:t>
            </w:r>
          </w:p>
          <w:p w:rsidR="00074A23" w:rsidRPr="00572800" w:rsidRDefault="00074A23" w:rsidP="00082E3B">
            <w:pPr>
              <w:jc w:val="both"/>
              <w:outlineLvl w:val="0"/>
              <w:rPr>
                <w:rFonts w:cs="B Nazanin"/>
                <w:b/>
                <w:bCs/>
                <w:rtl/>
              </w:rPr>
            </w:pPr>
            <w:r w:rsidRPr="00572800">
              <w:rPr>
                <w:rFonts w:cs="B Nazanin" w:hint="cs"/>
                <w:b/>
                <w:bCs/>
                <w:rtl/>
              </w:rPr>
              <w:t>شماره حساب مجری :</w:t>
            </w:r>
            <w:r w:rsidR="00EC3A61" w:rsidRPr="00572800">
              <w:rPr>
                <w:rFonts w:cs="B Nazanin" w:hint="cs"/>
                <w:b/>
                <w:bCs/>
                <w:rtl/>
              </w:rPr>
              <w:t xml:space="preserve"> </w:t>
            </w:r>
          </w:p>
        </w:tc>
      </w:tr>
      <w:tr w:rsidR="00074A23" w:rsidRPr="00572800" w:rsidTr="00074A23">
        <w:tc>
          <w:tcPr>
            <w:tcW w:w="10299" w:type="dxa"/>
          </w:tcPr>
          <w:p w:rsidR="00074A23" w:rsidRPr="00572800" w:rsidRDefault="003C6F55" w:rsidP="00082E3B">
            <w:pPr>
              <w:tabs>
                <w:tab w:val="left" w:pos="6503"/>
              </w:tabs>
              <w:spacing w:line="276" w:lineRule="auto"/>
              <w:jc w:val="both"/>
              <w:outlineLvl w:val="0"/>
              <w:rPr>
                <w:rFonts w:cs="B Nazanin"/>
                <w:b/>
                <w:bCs/>
                <w:rtl/>
              </w:rPr>
            </w:pPr>
            <w:r>
              <w:rPr>
                <w:rFonts w:cs="B Nazanin" w:hint="cs"/>
                <w:b/>
                <w:bCs/>
                <w:rtl/>
              </w:rPr>
              <w:t>ن</w:t>
            </w:r>
            <w:r w:rsidR="00074A23" w:rsidRPr="00572800">
              <w:rPr>
                <w:rFonts w:cs="B Nazanin" w:hint="cs"/>
                <w:b/>
                <w:bCs/>
                <w:rtl/>
              </w:rPr>
              <w:t>اظر:</w:t>
            </w:r>
            <w:r w:rsidR="007E6FA2">
              <w:rPr>
                <w:rFonts w:cs="B Nazanin" w:hint="cs"/>
                <w:b/>
                <w:bCs/>
                <w:rtl/>
              </w:rPr>
              <w:t xml:space="preserve"> </w:t>
            </w:r>
            <w:r>
              <w:rPr>
                <w:rFonts w:cs="B Nazanin" w:hint="cs"/>
                <w:b/>
                <w:bCs/>
                <w:rtl/>
              </w:rPr>
              <w:t xml:space="preserve">آقای </w:t>
            </w:r>
            <w:r w:rsidR="00074A23" w:rsidRPr="00572800">
              <w:rPr>
                <w:rFonts w:cs="B Nazanin"/>
                <w:b/>
                <w:bCs/>
                <w:rtl/>
              </w:rPr>
              <w:tab/>
            </w:r>
            <w:r w:rsidR="00074A23" w:rsidRPr="00572800">
              <w:rPr>
                <w:rFonts w:cs="B Nazanin" w:hint="cs"/>
                <w:b/>
                <w:bCs/>
                <w:rtl/>
              </w:rPr>
              <w:t>تلفن:</w:t>
            </w:r>
            <w:r w:rsidR="0087727D" w:rsidRPr="00572800">
              <w:rPr>
                <w:rFonts w:cs="B Nazanin" w:hint="cs"/>
                <w:b/>
                <w:bCs/>
                <w:rtl/>
              </w:rPr>
              <w:t xml:space="preserve"> </w:t>
            </w:r>
          </w:p>
          <w:p w:rsidR="00B66429" w:rsidRPr="00572800" w:rsidRDefault="00074A23" w:rsidP="003C6F55">
            <w:pPr>
              <w:spacing w:line="276" w:lineRule="auto"/>
              <w:jc w:val="both"/>
              <w:outlineLvl w:val="0"/>
              <w:rPr>
                <w:rFonts w:cs="B Nazanin"/>
                <w:b/>
                <w:bCs/>
                <w:rtl/>
              </w:rPr>
            </w:pPr>
            <w:r w:rsidRPr="00572800">
              <w:rPr>
                <w:rFonts w:cs="B Nazanin" w:hint="cs"/>
                <w:b/>
                <w:bCs/>
                <w:rtl/>
              </w:rPr>
              <w:t>شماره حساب ناظر :</w:t>
            </w:r>
            <w:r w:rsidRPr="00572800">
              <w:rPr>
                <w:rFonts w:cs="B Nazanin"/>
                <w:b/>
                <w:bCs/>
              </w:rPr>
              <w:t xml:space="preserve"> </w:t>
            </w:r>
            <w:r w:rsidR="00B66429" w:rsidRPr="00572800">
              <w:rPr>
                <w:rFonts w:cs="B Nazanin" w:hint="cs"/>
                <w:b/>
                <w:bCs/>
                <w:rtl/>
              </w:rPr>
              <w:t xml:space="preserve"> </w:t>
            </w:r>
          </w:p>
        </w:tc>
      </w:tr>
    </w:tbl>
    <w:p w:rsidR="002E3E6D" w:rsidRPr="00572800" w:rsidRDefault="00074A23" w:rsidP="00082E3B">
      <w:pPr>
        <w:ind w:left="357"/>
        <w:jc w:val="both"/>
        <w:outlineLvl w:val="0"/>
        <w:rPr>
          <w:rFonts w:cs="B Nazanin"/>
          <w:b/>
          <w:bCs/>
          <w:rtl/>
        </w:rPr>
      </w:pPr>
      <w:r w:rsidRPr="00572800">
        <w:rPr>
          <w:rFonts w:cs="B Nazanin" w:hint="cs"/>
          <w:b/>
          <w:bCs/>
          <w:rtl/>
        </w:rPr>
        <w:t>ه</w:t>
      </w:r>
      <w:r w:rsidR="002E3E6D" w:rsidRPr="00572800">
        <w:rPr>
          <w:rFonts w:cs="B Nazanin" w:hint="cs"/>
          <w:b/>
          <w:bCs/>
          <w:rtl/>
        </w:rPr>
        <w:t xml:space="preserve">رگاه هریک از طرفین قرارداد  نشانی خود را در مدت قرارداد تغییر دهند، باید موضوع را کتباً </w:t>
      </w:r>
      <w:r w:rsidR="001B1745" w:rsidRPr="00572800">
        <w:rPr>
          <w:rFonts w:cs="B Nazanin" w:hint="cs"/>
          <w:b/>
          <w:bCs/>
          <w:rtl/>
        </w:rPr>
        <w:t xml:space="preserve"> </w:t>
      </w:r>
      <w:r w:rsidR="002E3E6D" w:rsidRPr="00572800">
        <w:rPr>
          <w:rFonts w:cs="B Nazanin" w:hint="cs"/>
          <w:b/>
          <w:bCs/>
          <w:rtl/>
        </w:rPr>
        <w:t>به طرف دیگر اعلام نمایند و تا زمانی که نشانی جدید اعلام نشده است،کلیه نامه ها ، اوراق و اظهارنامه ها به نشانی فوق ارسال و تمامی آنها ابلاغ شده تلقی خواهد شد.</w:t>
      </w:r>
    </w:p>
    <w:p w:rsidR="002E3E6D" w:rsidRPr="00572800" w:rsidRDefault="002E3E6D" w:rsidP="00082E3B">
      <w:pPr>
        <w:jc w:val="both"/>
        <w:rPr>
          <w:rFonts w:ascii="Arial" w:hAnsi="Arial" w:cs="Arial"/>
          <w:b/>
          <w:bCs/>
          <w:sz w:val="30"/>
          <w:szCs w:val="30"/>
          <w:u w:val="single"/>
          <w:rtl/>
        </w:rPr>
      </w:pPr>
      <w:r w:rsidRPr="00572800">
        <w:rPr>
          <w:rFonts w:ascii="Arial" w:hAnsi="Arial" w:cs="Arial"/>
          <w:b/>
          <w:bCs/>
          <w:sz w:val="30"/>
          <w:szCs w:val="30"/>
          <w:u w:val="single"/>
          <w:rtl/>
        </w:rPr>
        <w:t>ماده1</w:t>
      </w:r>
      <w:r w:rsidRPr="00572800">
        <w:rPr>
          <w:rFonts w:ascii="Arial" w:hAnsi="Arial" w:cs="Arial" w:hint="cs"/>
          <w:b/>
          <w:bCs/>
          <w:sz w:val="30"/>
          <w:szCs w:val="30"/>
          <w:u w:val="single"/>
          <w:rtl/>
        </w:rPr>
        <w:t>7</w:t>
      </w:r>
      <w:r w:rsidRPr="00572800">
        <w:rPr>
          <w:rFonts w:ascii="Arial" w:hAnsi="Arial" w:cs="Arial"/>
          <w:b/>
          <w:bCs/>
          <w:sz w:val="30"/>
          <w:szCs w:val="30"/>
          <w:u w:val="single"/>
          <w:rtl/>
        </w:rPr>
        <w:t xml:space="preserve"> قانون قرارداد:</w:t>
      </w:r>
    </w:p>
    <w:p w:rsidR="002E3E6D" w:rsidRPr="00572800" w:rsidRDefault="002E3E6D" w:rsidP="00082E3B">
      <w:pPr>
        <w:jc w:val="both"/>
        <w:rPr>
          <w:rFonts w:cs="B Nazanin"/>
          <w:b/>
          <w:bCs/>
          <w:rtl/>
        </w:rPr>
      </w:pPr>
      <w:r w:rsidRPr="00572800">
        <w:rPr>
          <w:rFonts w:cs="B Nazanin" w:hint="cs"/>
          <w:b/>
          <w:bCs/>
          <w:rtl/>
        </w:rPr>
        <w:t xml:space="preserve"> این قرارداد از هر حیث تابع قوانین دولت جمهوری اسلامی </w:t>
      </w:r>
      <w:r w:rsidR="00D15530">
        <w:rPr>
          <w:rFonts w:cs="B Nazanin" w:hint="cs"/>
          <w:b/>
          <w:bCs/>
          <w:rtl/>
        </w:rPr>
        <w:t xml:space="preserve">ایران </w:t>
      </w:r>
      <w:r w:rsidRPr="00572800">
        <w:rPr>
          <w:rFonts w:cs="B Nazanin" w:hint="cs"/>
          <w:b/>
          <w:bCs/>
          <w:rtl/>
        </w:rPr>
        <w:t>بوده و در17ماده و 12 تبصره، در سه نسخه تنظیم و به امضاء طرفین قرارداد رسیده است و کلیه  نسخ آن اعتبار واحد دارد.</w:t>
      </w:r>
    </w:p>
    <w:p w:rsidR="002E3E6D" w:rsidRPr="00572800" w:rsidRDefault="002E3E6D" w:rsidP="00082E3B">
      <w:pPr>
        <w:jc w:val="both"/>
        <w:rPr>
          <w:rFonts w:cs="B Nazanin"/>
          <w:b/>
          <w:bCs/>
          <w:rtl/>
        </w:rPr>
      </w:pPr>
      <w:r w:rsidRPr="00572800">
        <w:rPr>
          <w:rFonts w:cs="B Nazanin" w:hint="cs"/>
          <w:b/>
          <w:bCs/>
          <w:rtl/>
        </w:rPr>
        <w:t>انجام اين قرارداد منوط به ثبت و تأييد عنوان طرح در سامانه ملي اطلاعات تحقيقاتي كشور (سمات) مي</w:t>
      </w:r>
      <w:r w:rsidRPr="00572800">
        <w:rPr>
          <w:rFonts w:hint="eastAsia"/>
          <w:b/>
          <w:bCs/>
          <w:rtl/>
        </w:rPr>
        <w:t> </w:t>
      </w:r>
      <w:r w:rsidRPr="00572800">
        <w:rPr>
          <w:rFonts w:cs="B Nazanin" w:hint="cs"/>
          <w:b/>
          <w:bCs/>
          <w:rtl/>
        </w:rPr>
        <w:t>باشد.</w:t>
      </w:r>
    </w:p>
    <w:p w:rsidR="00DF1B09" w:rsidRPr="00572800" w:rsidRDefault="00DF1B09" w:rsidP="00082E3B">
      <w:pPr>
        <w:jc w:val="both"/>
        <w:rPr>
          <w:rFonts w:cs="B Nazanin"/>
          <w:b/>
          <w:bCs/>
          <w:rtl/>
        </w:rPr>
      </w:pPr>
      <w:r w:rsidRPr="00572800">
        <w:rPr>
          <w:rFonts w:cs="B Nazanin" w:hint="cs"/>
          <w:b/>
          <w:bCs/>
          <w:rtl/>
        </w:rPr>
        <w:t>کد رهگیری سمات :</w:t>
      </w:r>
      <w:r w:rsidR="00CB1767" w:rsidRPr="00572800">
        <w:rPr>
          <w:rFonts w:cs="B Nazanin" w:hint="cs"/>
          <w:b/>
          <w:bCs/>
          <w:rtl/>
        </w:rPr>
        <w:t xml:space="preserve"> </w:t>
      </w:r>
    </w:p>
    <w:p w:rsidR="006F0DD6" w:rsidRPr="00572800" w:rsidRDefault="006F0DD6" w:rsidP="00082E3B">
      <w:pPr>
        <w:jc w:val="both"/>
        <w:rPr>
          <w:sz w:val="22"/>
          <w:szCs w:val="22"/>
        </w:rPr>
      </w:pPr>
    </w:p>
    <w:sectPr w:rsidR="006F0DD6" w:rsidRPr="00572800" w:rsidSect="00367B25">
      <w:footerReference w:type="default" r:id="rId8"/>
      <w:type w:val="continuous"/>
      <w:pgSz w:w="11906" w:h="16838" w:code="9"/>
      <w:pgMar w:top="709" w:right="746" w:bottom="567" w:left="851" w:header="709" w:footer="689"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779" w:rsidRDefault="00B81779" w:rsidP="00A324DF">
      <w:r>
        <w:separator/>
      </w:r>
    </w:p>
  </w:endnote>
  <w:endnote w:type="continuationSeparator" w:id="0">
    <w:p w:rsidR="00B81779" w:rsidRDefault="00B81779" w:rsidP="00A3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abassom">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25" w:rsidRDefault="00367B25" w:rsidP="00367B25">
    <w:pPr>
      <w:pStyle w:val="Footer"/>
      <w:rPr>
        <w:rtl/>
      </w:rPr>
    </w:pPr>
  </w:p>
  <w:tbl>
    <w:tblPr>
      <w:tblStyle w:val="TableGrid"/>
      <w:bidiVisual/>
      <w:tblW w:w="0" w:type="auto"/>
      <w:tblInd w:w="98" w:type="dxa"/>
      <w:tblLayout w:type="fixed"/>
      <w:tblLook w:val="04A0" w:firstRow="1" w:lastRow="0" w:firstColumn="1" w:lastColumn="0" w:noHBand="0" w:noVBand="1"/>
    </w:tblPr>
    <w:tblGrid>
      <w:gridCol w:w="5106"/>
      <w:gridCol w:w="5095"/>
    </w:tblGrid>
    <w:tr w:rsidR="00367B25" w:rsidTr="00367B25">
      <w:tc>
        <w:tcPr>
          <w:tcW w:w="5106" w:type="dxa"/>
        </w:tcPr>
        <w:p w:rsidR="00ED303D" w:rsidRPr="00F84445" w:rsidRDefault="00ED303D" w:rsidP="00ED303D">
          <w:pPr>
            <w:pStyle w:val="Footer"/>
            <w:tabs>
              <w:tab w:val="clear" w:pos="4513"/>
            </w:tabs>
            <w:rPr>
              <w:rFonts w:cs="B Nazanin"/>
              <w:b/>
              <w:bCs/>
              <w:sz w:val="26"/>
              <w:szCs w:val="26"/>
              <w:u w:val="single"/>
              <w:rtl/>
            </w:rPr>
          </w:pPr>
          <w:r w:rsidRPr="00F84445">
            <w:rPr>
              <w:rFonts w:cs="B Nazanin" w:hint="cs"/>
              <w:b/>
              <w:bCs/>
              <w:sz w:val="26"/>
              <w:szCs w:val="26"/>
              <w:u w:val="single"/>
              <w:rtl/>
            </w:rPr>
            <w:t>کارفرما:</w:t>
          </w:r>
        </w:p>
        <w:p w:rsidR="00367B25" w:rsidRPr="00F84445" w:rsidRDefault="00367B25" w:rsidP="00ED303D">
          <w:pPr>
            <w:pStyle w:val="Footer"/>
            <w:tabs>
              <w:tab w:val="clear" w:pos="4513"/>
            </w:tabs>
            <w:rPr>
              <w:rFonts w:cs="B Nazanin"/>
              <w:b/>
              <w:bCs/>
              <w:rtl/>
            </w:rPr>
          </w:pPr>
          <w:r w:rsidRPr="00F84445">
            <w:rPr>
              <w:rFonts w:cs="B Nazanin" w:hint="cs"/>
              <w:b/>
              <w:bCs/>
              <w:rtl/>
            </w:rPr>
            <w:t xml:space="preserve">نام نماینده : </w:t>
          </w:r>
        </w:p>
        <w:p w:rsidR="00367B25" w:rsidRPr="00F84445" w:rsidRDefault="00367B25" w:rsidP="00ED303D">
          <w:pPr>
            <w:pStyle w:val="Footer"/>
            <w:rPr>
              <w:rFonts w:cs="B Nazanin"/>
              <w:b/>
              <w:bCs/>
              <w:rtl/>
            </w:rPr>
          </w:pPr>
          <w:r w:rsidRPr="00F84445">
            <w:rPr>
              <w:rFonts w:cs="B Nazanin" w:hint="cs"/>
              <w:b/>
              <w:bCs/>
              <w:rtl/>
            </w:rPr>
            <w:t xml:space="preserve">سمت : </w:t>
          </w:r>
          <w:r w:rsidR="003C6F55">
            <w:rPr>
              <w:rFonts w:cs="B Nazanin" w:hint="cs"/>
              <w:b/>
              <w:bCs/>
              <w:rtl/>
            </w:rPr>
            <w:t>رئیس سازمان ...</w:t>
          </w:r>
        </w:p>
        <w:p w:rsidR="00367B25" w:rsidRPr="00F84445" w:rsidRDefault="00367B25" w:rsidP="00ED303D">
          <w:pPr>
            <w:pStyle w:val="Footer"/>
            <w:rPr>
              <w:rFonts w:cs="B Nazanin"/>
              <w:b/>
              <w:bCs/>
              <w:rtl/>
            </w:rPr>
          </w:pPr>
          <w:r w:rsidRPr="00F84445">
            <w:rPr>
              <w:rFonts w:cs="B Nazanin" w:hint="cs"/>
              <w:b/>
              <w:bCs/>
              <w:rtl/>
            </w:rPr>
            <w:t xml:space="preserve">امضاء و مهر : </w:t>
          </w:r>
        </w:p>
      </w:tc>
      <w:tc>
        <w:tcPr>
          <w:tcW w:w="5095" w:type="dxa"/>
        </w:tcPr>
        <w:p w:rsidR="00367B25" w:rsidRPr="00F84445" w:rsidRDefault="00367B25" w:rsidP="00ED303D">
          <w:pPr>
            <w:pStyle w:val="Footer"/>
            <w:tabs>
              <w:tab w:val="clear" w:pos="4513"/>
            </w:tabs>
            <w:rPr>
              <w:rFonts w:cs="B Nazanin"/>
              <w:b/>
              <w:bCs/>
              <w:rtl/>
            </w:rPr>
          </w:pPr>
          <w:r w:rsidRPr="00F84445">
            <w:rPr>
              <w:rFonts w:cs="B Nazanin" w:hint="cs"/>
              <w:b/>
              <w:bCs/>
              <w:rtl/>
            </w:rPr>
            <w:t xml:space="preserve">  </w:t>
          </w:r>
          <w:r w:rsidRPr="00F84445">
            <w:rPr>
              <w:rFonts w:cs="B Nazanin" w:hint="cs"/>
              <w:b/>
              <w:bCs/>
              <w:u w:val="single"/>
              <w:rtl/>
            </w:rPr>
            <w:t>مجری طرح</w:t>
          </w:r>
          <w:r w:rsidRPr="00F84445">
            <w:rPr>
              <w:rFonts w:cs="B Nazanin" w:hint="cs"/>
              <w:b/>
              <w:bCs/>
              <w:rtl/>
            </w:rPr>
            <w:t xml:space="preserve"> :     </w:t>
          </w:r>
        </w:p>
        <w:p w:rsidR="00367B25" w:rsidRPr="00F84445" w:rsidRDefault="00367B25" w:rsidP="00ED303D">
          <w:pPr>
            <w:pStyle w:val="Footer"/>
            <w:rPr>
              <w:rFonts w:cs="B Nazanin"/>
              <w:b/>
              <w:bCs/>
              <w:rtl/>
            </w:rPr>
          </w:pPr>
          <w:r w:rsidRPr="00F84445">
            <w:rPr>
              <w:rFonts w:cs="B Nazanin" w:hint="cs"/>
              <w:b/>
              <w:bCs/>
              <w:rtl/>
            </w:rPr>
            <w:t xml:space="preserve">نام  نماینده : </w:t>
          </w:r>
        </w:p>
        <w:p w:rsidR="00367B25" w:rsidRPr="00F84445" w:rsidRDefault="00367B25" w:rsidP="00ED303D">
          <w:pPr>
            <w:pStyle w:val="Footer"/>
            <w:rPr>
              <w:rFonts w:cs="B Nazanin"/>
              <w:b/>
              <w:bCs/>
              <w:rtl/>
            </w:rPr>
          </w:pPr>
          <w:r w:rsidRPr="00F84445">
            <w:rPr>
              <w:rFonts w:cs="B Nazanin" w:hint="cs"/>
              <w:b/>
              <w:bCs/>
              <w:rtl/>
            </w:rPr>
            <w:t xml:space="preserve">سمت : </w:t>
          </w:r>
          <w:r w:rsidR="003C6F55">
            <w:rPr>
              <w:rFonts w:cs="B Nazanin" w:hint="cs"/>
              <w:b/>
              <w:bCs/>
              <w:rtl/>
            </w:rPr>
            <w:t>رئیس دانشگاه ...</w:t>
          </w:r>
        </w:p>
        <w:p w:rsidR="00367B25" w:rsidRPr="00F84445" w:rsidRDefault="00367B25" w:rsidP="00ED303D">
          <w:pPr>
            <w:pStyle w:val="Footer"/>
            <w:rPr>
              <w:rFonts w:cs="B Nazanin"/>
              <w:b/>
              <w:bCs/>
              <w:rtl/>
            </w:rPr>
          </w:pPr>
          <w:r w:rsidRPr="00F84445">
            <w:rPr>
              <w:rFonts w:cs="B Nazanin" w:hint="cs"/>
              <w:b/>
              <w:bCs/>
              <w:rtl/>
            </w:rPr>
            <w:t>امضاء و مهر :</w:t>
          </w:r>
          <w:r w:rsidRPr="00F84445">
            <w:rPr>
              <w:rFonts w:cs="B Nazanin" w:hint="cs"/>
              <w:b/>
              <w:bCs/>
              <w:sz w:val="26"/>
              <w:szCs w:val="26"/>
              <w:rtl/>
            </w:rPr>
            <w:t xml:space="preserve">  </w:t>
          </w:r>
        </w:p>
      </w:tc>
    </w:tr>
  </w:tbl>
  <w:sdt>
    <w:sdtPr>
      <w:rPr>
        <w:rFonts w:hint="cs"/>
        <w:rtl/>
      </w:rPr>
      <w:id w:val="295951295"/>
      <w:docPartObj>
        <w:docPartGallery w:val="Page Numbers (Bottom of Page)"/>
        <w:docPartUnique/>
      </w:docPartObj>
    </w:sdtPr>
    <w:sdtEndPr>
      <w:rPr>
        <w:rFonts w:hint="default"/>
        <w:noProof/>
      </w:rPr>
    </w:sdtEndPr>
    <w:sdtContent>
      <w:p w:rsidR="00367B25" w:rsidRDefault="00367B25" w:rsidP="00367B25">
        <w:pPr>
          <w:pStyle w:val="Footer"/>
          <w:rPr>
            <w:rtl/>
          </w:rPr>
        </w:pPr>
      </w:p>
      <w:p w:rsidR="00A324DF" w:rsidRDefault="00A324DF" w:rsidP="00367B25">
        <w:pPr>
          <w:pStyle w:val="Footer"/>
          <w:jc w:val="center"/>
          <w:rPr>
            <w:noProof/>
          </w:rPr>
        </w:pPr>
        <w:r>
          <w:fldChar w:fldCharType="begin"/>
        </w:r>
        <w:r>
          <w:instrText xml:space="preserve"> PAGE   \* MERGEFORMAT </w:instrText>
        </w:r>
        <w:r>
          <w:fldChar w:fldCharType="separate"/>
        </w:r>
        <w:r w:rsidR="00CC7F2A">
          <w:rPr>
            <w:noProof/>
            <w:rtl/>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779" w:rsidRDefault="00B81779" w:rsidP="00A324DF">
      <w:r>
        <w:separator/>
      </w:r>
    </w:p>
  </w:footnote>
  <w:footnote w:type="continuationSeparator" w:id="0">
    <w:p w:rsidR="00B81779" w:rsidRDefault="00B81779" w:rsidP="00A32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790"/>
    <w:multiLevelType w:val="hybridMultilevel"/>
    <w:tmpl w:val="9B78C9A4"/>
    <w:lvl w:ilvl="0" w:tplc="EA7652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1D1EBE"/>
    <w:multiLevelType w:val="hybridMultilevel"/>
    <w:tmpl w:val="1CA675AE"/>
    <w:lvl w:ilvl="0" w:tplc="4154C0BA">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751AA6"/>
    <w:multiLevelType w:val="hybridMultilevel"/>
    <w:tmpl w:val="BF5490F6"/>
    <w:lvl w:ilvl="0" w:tplc="C3341F8A">
      <w:start w:val="1"/>
      <w:numFmt w:val="decimal"/>
      <w:lvlText w:val="%1-"/>
      <w:lvlJc w:val="left"/>
      <w:pPr>
        <w:ind w:left="717" w:hanging="360"/>
      </w:pPr>
      <w:rPr>
        <w:rFonts w:asciiTheme="majorBidi" w:hAnsiTheme="majorBidi" w:cstheme="majorBidi"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15:restartNumberingAfterBreak="0">
    <w:nsid w:val="403D1C3E"/>
    <w:multiLevelType w:val="hybridMultilevel"/>
    <w:tmpl w:val="C3D2C710"/>
    <w:lvl w:ilvl="0" w:tplc="7F2E9E76">
      <w:start w:val="1"/>
      <w:numFmt w:val="decimal"/>
      <w:lvlText w:val="%1-"/>
      <w:lvlJc w:val="left"/>
      <w:pPr>
        <w:ind w:left="797" w:hanging="360"/>
      </w:pPr>
      <w:rPr>
        <w:rFonts w:ascii="Times New Roman" w:hAnsi="Times New Roman" w:cs="B Nazanin" w:hint="default"/>
        <w:b/>
        <w:sz w:val="26"/>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4" w15:restartNumberingAfterBreak="0">
    <w:nsid w:val="7D962B21"/>
    <w:multiLevelType w:val="hybridMultilevel"/>
    <w:tmpl w:val="50289CD8"/>
    <w:lvl w:ilvl="0" w:tplc="EA765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B0448"/>
    <w:multiLevelType w:val="hybridMultilevel"/>
    <w:tmpl w:val="FEBE6C40"/>
    <w:lvl w:ilvl="0" w:tplc="46B647E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6D"/>
    <w:rsid w:val="00050541"/>
    <w:rsid w:val="0006149D"/>
    <w:rsid w:val="00074A23"/>
    <w:rsid w:val="00082E3B"/>
    <w:rsid w:val="000A2897"/>
    <w:rsid w:val="000B42A4"/>
    <w:rsid w:val="000B4EC1"/>
    <w:rsid w:val="000B746E"/>
    <w:rsid w:val="000C4AC9"/>
    <w:rsid w:val="000C6C1A"/>
    <w:rsid w:val="000F02C8"/>
    <w:rsid w:val="00100E8B"/>
    <w:rsid w:val="001117A1"/>
    <w:rsid w:val="001457D9"/>
    <w:rsid w:val="00147AFD"/>
    <w:rsid w:val="001562ED"/>
    <w:rsid w:val="001572B6"/>
    <w:rsid w:val="001B1745"/>
    <w:rsid w:val="001C00A9"/>
    <w:rsid w:val="001C25EB"/>
    <w:rsid w:val="001C4646"/>
    <w:rsid w:val="001F2533"/>
    <w:rsid w:val="00210D0B"/>
    <w:rsid w:val="00245D43"/>
    <w:rsid w:val="00246870"/>
    <w:rsid w:val="00251BC2"/>
    <w:rsid w:val="00252264"/>
    <w:rsid w:val="0025342C"/>
    <w:rsid w:val="002540E8"/>
    <w:rsid w:val="002541D1"/>
    <w:rsid w:val="00283A8F"/>
    <w:rsid w:val="002E3E6D"/>
    <w:rsid w:val="00304CE3"/>
    <w:rsid w:val="00325926"/>
    <w:rsid w:val="0032662E"/>
    <w:rsid w:val="00335F9E"/>
    <w:rsid w:val="003532D6"/>
    <w:rsid w:val="0035642F"/>
    <w:rsid w:val="00363823"/>
    <w:rsid w:val="00363FB2"/>
    <w:rsid w:val="00367B25"/>
    <w:rsid w:val="00386AAB"/>
    <w:rsid w:val="00387CD6"/>
    <w:rsid w:val="00391498"/>
    <w:rsid w:val="003A5551"/>
    <w:rsid w:val="003A7AFF"/>
    <w:rsid w:val="003B6C89"/>
    <w:rsid w:val="003C26D4"/>
    <w:rsid w:val="003C6F55"/>
    <w:rsid w:val="003D3E1E"/>
    <w:rsid w:val="003E2366"/>
    <w:rsid w:val="003E4334"/>
    <w:rsid w:val="00403664"/>
    <w:rsid w:val="00403870"/>
    <w:rsid w:val="00407E78"/>
    <w:rsid w:val="00424138"/>
    <w:rsid w:val="00444C40"/>
    <w:rsid w:val="00446D26"/>
    <w:rsid w:val="0045057F"/>
    <w:rsid w:val="00452F8C"/>
    <w:rsid w:val="004803C7"/>
    <w:rsid w:val="004A1401"/>
    <w:rsid w:val="004F0B00"/>
    <w:rsid w:val="00503E7F"/>
    <w:rsid w:val="00517385"/>
    <w:rsid w:val="00525782"/>
    <w:rsid w:val="00535964"/>
    <w:rsid w:val="00572800"/>
    <w:rsid w:val="0057478A"/>
    <w:rsid w:val="00585FFA"/>
    <w:rsid w:val="005C3C5D"/>
    <w:rsid w:val="005D1FDF"/>
    <w:rsid w:val="005D2AB4"/>
    <w:rsid w:val="005D6EE9"/>
    <w:rsid w:val="005E3EAA"/>
    <w:rsid w:val="005E7D34"/>
    <w:rsid w:val="005F6238"/>
    <w:rsid w:val="006107B6"/>
    <w:rsid w:val="006312D1"/>
    <w:rsid w:val="00635E18"/>
    <w:rsid w:val="00650B5B"/>
    <w:rsid w:val="00652B7A"/>
    <w:rsid w:val="00660D21"/>
    <w:rsid w:val="00663D1E"/>
    <w:rsid w:val="006664D2"/>
    <w:rsid w:val="00684FB0"/>
    <w:rsid w:val="00690071"/>
    <w:rsid w:val="006B3A90"/>
    <w:rsid w:val="006D58B5"/>
    <w:rsid w:val="006F0DD6"/>
    <w:rsid w:val="007478FA"/>
    <w:rsid w:val="00757EAD"/>
    <w:rsid w:val="007757A6"/>
    <w:rsid w:val="007A346A"/>
    <w:rsid w:val="007D1B4C"/>
    <w:rsid w:val="007E21E9"/>
    <w:rsid w:val="007E6FA2"/>
    <w:rsid w:val="00827773"/>
    <w:rsid w:val="008334AC"/>
    <w:rsid w:val="008369F1"/>
    <w:rsid w:val="00842CF8"/>
    <w:rsid w:val="008634CB"/>
    <w:rsid w:val="008701FB"/>
    <w:rsid w:val="00872A22"/>
    <w:rsid w:val="0087727D"/>
    <w:rsid w:val="008B4A51"/>
    <w:rsid w:val="00910C5C"/>
    <w:rsid w:val="009349D4"/>
    <w:rsid w:val="00961B61"/>
    <w:rsid w:val="00962151"/>
    <w:rsid w:val="00976E86"/>
    <w:rsid w:val="009779FD"/>
    <w:rsid w:val="00984016"/>
    <w:rsid w:val="009B6589"/>
    <w:rsid w:val="009C134E"/>
    <w:rsid w:val="00A01086"/>
    <w:rsid w:val="00A13946"/>
    <w:rsid w:val="00A16F4F"/>
    <w:rsid w:val="00A324DF"/>
    <w:rsid w:val="00A4122A"/>
    <w:rsid w:val="00A44744"/>
    <w:rsid w:val="00A608F0"/>
    <w:rsid w:val="00A761B6"/>
    <w:rsid w:val="00A8121E"/>
    <w:rsid w:val="00A8471B"/>
    <w:rsid w:val="00A8782A"/>
    <w:rsid w:val="00A937B2"/>
    <w:rsid w:val="00B01709"/>
    <w:rsid w:val="00B14FB4"/>
    <w:rsid w:val="00B52F25"/>
    <w:rsid w:val="00B651E3"/>
    <w:rsid w:val="00B66429"/>
    <w:rsid w:val="00B81779"/>
    <w:rsid w:val="00B949FC"/>
    <w:rsid w:val="00BC4AFF"/>
    <w:rsid w:val="00BE39A1"/>
    <w:rsid w:val="00BF57A4"/>
    <w:rsid w:val="00C06D38"/>
    <w:rsid w:val="00C2418C"/>
    <w:rsid w:val="00C306EE"/>
    <w:rsid w:val="00C33EB3"/>
    <w:rsid w:val="00C54222"/>
    <w:rsid w:val="00C76F7A"/>
    <w:rsid w:val="00C80CE3"/>
    <w:rsid w:val="00C91113"/>
    <w:rsid w:val="00CB1767"/>
    <w:rsid w:val="00CB292A"/>
    <w:rsid w:val="00CC7F2A"/>
    <w:rsid w:val="00CD53CD"/>
    <w:rsid w:val="00D0425A"/>
    <w:rsid w:val="00D11415"/>
    <w:rsid w:val="00D15530"/>
    <w:rsid w:val="00D224D2"/>
    <w:rsid w:val="00D42E5D"/>
    <w:rsid w:val="00D43FEE"/>
    <w:rsid w:val="00D6310F"/>
    <w:rsid w:val="00D855C3"/>
    <w:rsid w:val="00DA605C"/>
    <w:rsid w:val="00DA65FE"/>
    <w:rsid w:val="00DD4A86"/>
    <w:rsid w:val="00DF1B09"/>
    <w:rsid w:val="00DF3602"/>
    <w:rsid w:val="00DF3E53"/>
    <w:rsid w:val="00E007CF"/>
    <w:rsid w:val="00E24E60"/>
    <w:rsid w:val="00E63491"/>
    <w:rsid w:val="00E71FD7"/>
    <w:rsid w:val="00E872E1"/>
    <w:rsid w:val="00EB5834"/>
    <w:rsid w:val="00EC3A61"/>
    <w:rsid w:val="00EC7CA1"/>
    <w:rsid w:val="00ED303D"/>
    <w:rsid w:val="00EF4ADE"/>
    <w:rsid w:val="00F031C4"/>
    <w:rsid w:val="00F12430"/>
    <w:rsid w:val="00F21A14"/>
    <w:rsid w:val="00F25131"/>
    <w:rsid w:val="00F30E3E"/>
    <w:rsid w:val="00F318B8"/>
    <w:rsid w:val="00F35147"/>
    <w:rsid w:val="00F57E2C"/>
    <w:rsid w:val="00F63EC0"/>
    <w:rsid w:val="00F65470"/>
    <w:rsid w:val="00F77F18"/>
    <w:rsid w:val="00F84445"/>
    <w:rsid w:val="00FC38F9"/>
    <w:rsid w:val="00FC4E16"/>
    <w:rsid w:val="00FC4F30"/>
    <w:rsid w:val="00FD019F"/>
    <w:rsid w:val="00FE0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0A6CA5-B16A-4585-B527-35887EA4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3E6D"/>
    <w:pPr>
      <w:bidi/>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6D"/>
    <w:pPr>
      <w:ind w:left="720"/>
      <w:contextualSpacing/>
    </w:pPr>
  </w:style>
  <w:style w:type="table" w:styleId="TableGrid">
    <w:name w:val="Table Grid"/>
    <w:basedOn w:val="TableNormal"/>
    <w:uiPriority w:val="59"/>
    <w:rsid w:val="002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4DF"/>
    <w:pPr>
      <w:tabs>
        <w:tab w:val="center" w:pos="4513"/>
        <w:tab w:val="right" w:pos="9026"/>
      </w:tabs>
    </w:pPr>
  </w:style>
  <w:style w:type="character" w:customStyle="1" w:styleId="HeaderChar">
    <w:name w:val="Header Char"/>
    <w:basedOn w:val="DefaultParagraphFont"/>
    <w:link w:val="Header"/>
    <w:uiPriority w:val="99"/>
    <w:rsid w:val="00A324DF"/>
    <w:rPr>
      <w:rFonts w:ascii="Times New Roman" w:eastAsia="Times New Roman" w:hAnsi="Times New Roman" w:cs="Times New Roman"/>
      <w:sz w:val="24"/>
      <w:szCs w:val="24"/>
      <w:lang w:bidi="fa-IR"/>
    </w:rPr>
  </w:style>
  <w:style w:type="paragraph" w:styleId="Footer">
    <w:name w:val="footer"/>
    <w:basedOn w:val="Normal"/>
    <w:link w:val="FooterChar"/>
    <w:uiPriority w:val="99"/>
    <w:unhideWhenUsed/>
    <w:rsid w:val="00A324DF"/>
    <w:pPr>
      <w:tabs>
        <w:tab w:val="center" w:pos="4513"/>
        <w:tab w:val="right" w:pos="9026"/>
      </w:tabs>
    </w:pPr>
  </w:style>
  <w:style w:type="character" w:customStyle="1" w:styleId="FooterChar">
    <w:name w:val="Footer Char"/>
    <w:basedOn w:val="DefaultParagraphFont"/>
    <w:link w:val="Footer"/>
    <w:uiPriority w:val="99"/>
    <w:rsid w:val="00A324DF"/>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3E4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34"/>
    <w:rPr>
      <w:rFonts w:ascii="Segoe UI" w:eastAsia="Times New Roman"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A9095-4243-480D-9287-02E64778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Manager>پژوهش لرستان</Manager>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انجام طرح پژوهشی</dc:title>
  <dc:subject>طرح پژوهشی</dc:subject>
  <dc:creator>dap-lr.blog.ir</dc:creator>
  <cp:lastModifiedBy>tak-fa</cp:lastModifiedBy>
  <cp:revision>4</cp:revision>
  <cp:lastPrinted>2017-04-08T07:18:00Z</cp:lastPrinted>
  <dcterms:created xsi:type="dcterms:W3CDTF">2020-01-16T06:45:00Z</dcterms:created>
  <dcterms:modified xsi:type="dcterms:W3CDTF">2020-02-23T05:53:00Z</dcterms:modified>
  <cp:version>97-1</cp:version>
</cp:coreProperties>
</file>