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47F" w:rsidRDefault="00EF0772" w:rsidP="00EF0772">
      <w:pPr>
        <w:jc w:val="right"/>
      </w:pPr>
      <w:r w:rsidRPr="007C29ED">
        <w:rPr>
          <w:rStyle w:val="FootnoteReference"/>
          <w:rFonts w:cs="B Lotus"/>
          <w:sz w:val="28"/>
          <w:szCs w:val="28"/>
          <w:rtl/>
          <w:lang w:bidi="fa-IR"/>
        </w:rPr>
        <w:footnoteReference w:id="1"/>
      </w:r>
      <w:r w:rsidRPr="00EF0772">
        <w:rPr>
          <w:rFonts w:cs="B Lotus" w:hint="eastAsia"/>
          <w:sz w:val="28"/>
          <w:szCs w:val="28"/>
          <w:rtl/>
          <w:lang w:bidi="fa-IR"/>
        </w:rPr>
        <w:t xml:space="preserve"> </w:t>
      </w:r>
      <w:r w:rsidRPr="007C29ED">
        <w:rPr>
          <w:rFonts w:cs="B Lotus" w:hint="eastAsia"/>
          <w:sz w:val="28"/>
          <w:szCs w:val="28"/>
          <w:rtl/>
          <w:lang w:bidi="fa-IR"/>
        </w:rPr>
        <w:t>واژ</w:t>
      </w:r>
      <w:r w:rsidRPr="007C29ED">
        <w:rPr>
          <w:rFonts w:cs="B Lotus" w:hint="cs"/>
          <w:sz w:val="28"/>
          <w:szCs w:val="28"/>
          <w:rtl/>
          <w:lang w:bidi="fa-IR"/>
        </w:rPr>
        <w:t>ۀ</w:t>
      </w:r>
      <w:r w:rsidRPr="007C29ED">
        <w:rPr>
          <w:rFonts w:cs="B Lotus"/>
          <w:sz w:val="28"/>
          <w:szCs w:val="28"/>
          <w:rtl/>
          <w:lang w:bidi="fa-IR"/>
        </w:rPr>
        <w:t xml:space="preserve"> </w:t>
      </w:r>
      <w:r w:rsidRPr="007C29ED">
        <w:rPr>
          <w:rFonts w:cs="B Lotus" w:hint="cs"/>
          <w:sz w:val="28"/>
          <w:szCs w:val="28"/>
          <w:rtl/>
          <w:lang w:bidi="fa-IR"/>
        </w:rPr>
        <w:t>«</w:t>
      </w:r>
      <w:r w:rsidRPr="007C29ED">
        <w:rPr>
          <w:rFonts w:cs="B Lotus"/>
          <w:sz w:val="28"/>
          <w:szCs w:val="28"/>
          <w:rtl/>
          <w:lang w:bidi="fa-IR"/>
        </w:rPr>
        <w:t>وعد</w:t>
      </w:r>
      <w:r w:rsidRPr="007C29ED">
        <w:rPr>
          <w:rFonts w:cs="B Lotus" w:hint="cs"/>
          <w:sz w:val="28"/>
          <w:szCs w:val="28"/>
          <w:rtl/>
          <w:lang w:bidi="fa-IR"/>
        </w:rPr>
        <w:t>»</w:t>
      </w:r>
      <w:r w:rsidRPr="007C29ED">
        <w:rPr>
          <w:rFonts w:cs="B Lotus"/>
          <w:sz w:val="28"/>
          <w:szCs w:val="28"/>
          <w:rtl/>
          <w:lang w:bidi="fa-IR"/>
        </w:rPr>
        <w:t xml:space="preserve"> در قرآن ۱۵۱</w:t>
      </w:r>
      <w:r w:rsidRPr="007C29ED">
        <w:rPr>
          <w:rFonts w:cs="B Lotus" w:hint="cs"/>
          <w:sz w:val="28"/>
          <w:szCs w:val="28"/>
          <w:rtl/>
          <w:lang w:bidi="fa-IR"/>
        </w:rPr>
        <w:t xml:space="preserve"> </w:t>
      </w:r>
      <w:r w:rsidRPr="007C29ED">
        <w:rPr>
          <w:rFonts w:cs="B Lotus"/>
          <w:sz w:val="28"/>
          <w:szCs w:val="28"/>
          <w:rtl/>
          <w:lang w:bidi="fa-IR"/>
        </w:rPr>
        <w:t>بار استعمال شده</w:t>
      </w:r>
      <w:bookmarkStart w:id="0" w:name="_GoBack"/>
      <w:bookmarkEnd w:id="0"/>
    </w:p>
    <w:sectPr w:rsidR="001234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C09" w:rsidRDefault="00DD6C09" w:rsidP="00EF0772">
      <w:pPr>
        <w:spacing w:after="0" w:line="240" w:lineRule="auto"/>
      </w:pPr>
      <w:r>
        <w:separator/>
      </w:r>
    </w:p>
  </w:endnote>
  <w:endnote w:type="continuationSeparator" w:id="0">
    <w:p w:rsidR="00DD6C09" w:rsidRDefault="00DD6C09" w:rsidP="00EF0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C09" w:rsidRDefault="00DD6C09" w:rsidP="00EF0772">
      <w:pPr>
        <w:spacing w:after="0" w:line="240" w:lineRule="auto"/>
      </w:pPr>
      <w:r>
        <w:separator/>
      </w:r>
    </w:p>
  </w:footnote>
  <w:footnote w:type="continuationSeparator" w:id="0">
    <w:p w:rsidR="00DD6C09" w:rsidRDefault="00DD6C09" w:rsidP="00EF0772">
      <w:pPr>
        <w:spacing w:after="0" w:line="240" w:lineRule="auto"/>
      </w:pPr>
      <w:r>
        <w:continuationSeparator/>
      </w:r>
    </w:p>
  </w:footnote>
  <w:footnote w:id="1">
    <w:p w:rsidR="00EF0772" w:rsidRPr="007C29ED" w:rsidRDefault="00EF0772" w:rsidP="00EF0772">
      <w:pPr>
        <w:pStyle w:val="FootnoteText"/>
        <w:ind w:left="719"/>
        <w:jc w:val="both"/>
        <w:rPr>
          <w:rFonts w:cs="B Lotus" w:hint="cs"/>
          <w:sz w:val="24"/>
          <w:szCs w:val="24"/>
          <w:rtl/>
        </w:rPr>
      </w:pPr>
      <w:r w:rsidRPr="007C29ED">
        <w:rPr>
          <w:rStyle w:val="FootnoteReference"/>
          <w:rFonts w:cs="B Lotus"/>
          <w:sz w:val="24"/>
          <w:szCs w:val="24"/>
        </w:rPr>
        <w:footnoteRef/>
      </w:r>
      <w:r w:rsidRPr="007C29ED">
        <w:rPr>
          <w:rFonts w:cs="B Lotus"/>
          <w:sz w:val="24"/>
          <w:szCs w:val="24"/>
          <w:rtl/>
        </w:rPr>
        <w:t xml:space="preserve"> </w:t>
      </w:r>
      <w:r w:rsidRPr="007C29ED">
        <w:rPr>
          <w:rFonts w:cs="B Lotus" w:hint="cs"/>
          <w:sz w:val="24"/>
          <w:szCs w:val="24"/>
          <w:rtl/>
        </w:rPr>
        <w:t>این کلمه در سوره های زیر آمده است: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بقره، آیات 51؛ 199، 212، 214، 235، 264، 265، 268، 269، 274، 277، 282؛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آل‏عمران، آیات 9، 12، 13، 24، 39، 48، 57، 61؛ 125، 135، 144، 151، 154، 185، 194، 195، 199؛ 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نساء، آیات 15، 17، 31، 38، 40، 84، 95، 120، 122؛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مائده، آیه 12؛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انعام، آیات 28، 57، 66، 67، 134، 138؛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اعراف، آیات 44، 86، 134، 137، 142، 143، 145، 154؛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انفال، آیات 7، 9، 12، 42، 68، 71؛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توبه، آیات 59، 68، 71، 72، 77، 99، 104، 111، 114؛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يونس، آیات 4، 20، 22، 53، 55، 64، 65، 109؛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هود، آیات 45، 65، 108؛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يوسف، آیه 59؛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رعد، آیات 13، 31، 32، 35، 40، 41؛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ابراهيم، آیه 21؛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 w:hint="c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حجر، آیه 43؛ 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نحل، آیه 119؛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اسراء، آیات 104، 108؛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كهف، آیه 21؛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طه، آیات 42، 46، 66، 69، 70، 80، 84، 86، 97، 99، 113، 135؛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انبياء، آیات 9، 38، 88، 97، 101، 103، 104؛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حج، آیات 39، 47، 60، 72؛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مؤمنون، آیات 35، 36، 83، 93، 95؛</w:t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Pr="007C29ED">
        <w:rPr>
          <w:rFonts w:cs="B Lotus" w:hint="cs"/>
          <w:sz w:val="24"/>
          <w:szCs w:val="24"/>
          <w:rtl/>
          <w:lang w:bidi="fa-IR"/>
        </w:rPr>
        <w:t>نور، آیات 32، 33، 55، 57؛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فرقان، آیات 10، 15، 16، 31؛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شعراء، آیات 42، 91، 206؛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نمل، آیات 11، 68، 71، 72، 74، 78، 82، 83، 85، 93؛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قصص، آیات 7، 10، 13، 14، 35، 53، 54، 61؛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عنكبوت، آیات 5، 7، 9، 11، 29، 53، 54، 57؛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روم، آیات 6، 60؛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لقمان، آیات 8، 9، 33؛ 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سجده، آیات 12، 13، 28؛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احزاب، آیات 12، 22، 27، 29، 31، 48؛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سبأ، آیه 3؛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فاطر، آیات 5، 40؛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يس، آیات 6،48، 52، 62، 63، 70؛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صافات، آیات 31، 34، 38، 102، 173، 174، 176، 178؛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ص، آیات 53، 88؛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زمر، آیات 10، 20، 34، 53، 74؛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غافر، آیات 8، 55، 60، 77؛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فصلت، آیه 30؛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زخرف، آیات 42، 49، 83؛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دخان، آیه 12؛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جاثيه، آیات 14، 32؛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احقاف، آیات 16، 17، 18، 22، 34، 35؛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محمد، آیات 4، 7، 15؛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فتح، آیات 1، 15، 20، 21، 27، 28، 29؛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ق، آیات 14، 20، 28، 29، 32، 41، 45؛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ذاريات، آیات 5، 6، 9، 11، 15، 22، 23، 60؛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قمر، آیات 26، 27، 45؛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واقعه، آیه 86؛ 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حديد، آیات 7، 10، 12، 28؛ 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مجادله، آیه 22؛ 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حشر، آیات 11، 16؛ 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ممتحنه، آیه 4؛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صف، آیات 3، 8، 13، 14؛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طلاق، آیه 12؛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ملك، آیه 25؛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 معارج، آیات 42، 44؛ 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نوح، آیات 4، 11، 12؛ 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جن، آیه 24؛ 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مزمل، آیه 18؛ 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مرسلات، آیه 7؛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بروج، آیه 2، 12، 16، 19؛ 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طارق، آیات 16، 17؛ 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اعلى، آیات 6، 8؛ 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شمس، آیه 11؛ 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ليل، آیات 5، 6، 7، 9، 11، 12، 14، 17، 18، 21؛ 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ضحى، آیه 5؛ 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علق، آیات 1، 4، 8؛ 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 xml:space="preserve">زلزله، آیه 8؛ 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 w:hint="c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نصر، آیات 1، 2.</w:t>
      </w:r>
    </w:p>
    <w:p w:rsidR="00EF0772" w:rsidRPr="007C29ED" w:rsidRDefault="00EF0772" w:rsidP="00EF0772">
      <w:pPr>
        <w:pStyle w:val="FootnoteText"/>
        <w:ind w:left="719"/>
        <w:jc w:val="both"/>
        <w:rPr>
          <w:rFonts w:cs="B Lotus" w:hint="cs"/>
          <w:sz w:val="24"/>
          <w:szCs w:val="24"/>
          <w:rtl/>
          <w:lang w:bidi="fa-IR"/>
        </w:rPr>
      </w:pPr>
      <w:r w:rsidRPr="007C29ED">
        <w:rPr>
          <w:rFonts w:cs="B Lotus" w:hint="cs"/>
          <w:sz w:val="24"/>
          <w:szCs w:val="24"/>
          <w:rtl/>
          <w:lang w:bidi="fa-IR"/>
        </w:rPr>
        <w:t>(هاشمى رفسنجانى، اكبر، تفسير راهنما)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72"/>
    <w:rsid w:val="00AD6485"/>
    <w:rsid w:val="00DD6C09"/>
    <w:rsid w:val="00DE4402"/>
    <w:rsid w:val="00E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C619FF-ACE0-47A3-A289-02867D41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نص حاشية سفلية1 Char,نص حاشية سفلية1,حاشية"/>
    <w:basedOn w:val="Normal"/>
    <w:link w:val="FootnoteTextChar"/>
    <w:semiHidden/>
    <w:rsid w:val="00EF077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نص حاشية سفلية1 Char Char,نص حاشية سفلية1 Char1,حاشية Char"/>
    <w:basedOn w:val="DefaultParagraphFont"/>
    <w:link w:val="FootnoteText"/>
    <w:semiHidden/>
    <w:rsid w:val="00EF077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EF07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2018-08-05T13:12:00Z</dcterms:created>
  <dcterms:modified xsi:type="dcterms:W3CDTF">2018-08-05T13:13:00Z</dcterms:modified>
</cp:coreProperties>
</file>