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D272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32A80" w:rsidRDefault="00532A80" w:rsidP="00532A8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720699" w:history="1">
        <w:r w:rsidRPr="0030230C">
          <w:rPr>
            <w:rStyle w:val="Hyperlink"/>
            <w:noProof/>
            <w:rtl/>
          </w:rPr>
          <w:t>ب</w:t>
        </w:r>
        <w:r w:rsidRPr="0030230C">
          <w:rPr>
            <w:rStyle w:val="Hyperlink"/>
            <w:rFonts w:hint="cs"/>
            <w:noProof/>
            <w:rtl/>
          </w:rPr>
          <w:t>ی</w:t>
        </w:r>
        <w:r w:rsidRPr="0030230C">
          <w:rPr>
            <w:rStyle w:val="Hyperlink"/>
            <w:rFonts w:hint="eastAsia"/>
            <w:noProof/>
            <w:rtl/>
          </w:rPr>
          <w:t>ان</w:t>
        </w:r>
        <w:r w:rsidRPr="0030230C">
          <w:rPr>
            <w:rStyle w:val="Hyperlink"/>
            <w:noProof/>
            <w:rtl/>
          </w:rPr>
          <w:t xml:space="preserve"> تقار</w:t>
        </w:r>
        <w:r w:rsidRPr="0030230C">
          <w:rPr>
            <w:rStyle w:val="Hyperlink"/>
            <w:rFonts w:hint="cs"/>
            <w:noProof/>
            <w:rtl/>
          </w:rPr>
          <w:t>ی</w:t>
        </w:r>
        <w:r w:rsidRPr="0030230C">
          <w:rPr>
            <w:rStyle w:val="Hyperlink"/>
            <w:rFonts w:hint="eastAsia"/>
            <w:noProof/>
            <w:rtl/>
          </w:rPr>
          <w:t>ب</w:t>
        </w:r>
        <w:r w:rsidRPr="0030230C">
          <w:rPr>
            <w:rStyle w:val="Hyperlink"/>
            <w:noProof/>
            <w:rtl/>
          </w:rPr>
          <w:t xml:space="preserve"> اطلاق برا</w:t>
        </w:r>
        <w:r w:rsidRPr="0030230C">
          <w:rPr>
            <w:rStyle w:val="Hyperlink"/>
            <w:rFonts w:hint="cs"/>
            <w:noProof/>
            <w:rtl/>
          </w:rPr>
          <w:t>ی</w:t>
        </w:r>
        <w:r w:rsidRPr="0030230C">
          <w:rPr>
            <w:rStyle w:val="Hyperlink"/>
            <w:noProof/>
            <w:rtl/>
          </w:rPr>
          <w:t xml:space="preserve"> مفهوم داشتن جمله شرط</w:t>
        </w:r>
        <w:r w:rsidRPr="0030230C">
          <w:rPr>
            <w:rStyle w:val="Hyperlink"/>
            <w:rFonts w:hint="cs"/>
            <w:noProof/>
            <w:rtl/>
          </w:rPr>
          <w:t>ی</w:t>
        </w:r>
        <w:r w:rsidRPr="0030230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Toc87720699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32A80" w:rsidRDefault="00532A80" w:rsidP="00532A80">
      <w:pPr>
        <w:pStyle w:val="TOC2"/>
        <w:tabs>
          <w:tab w:val="right" w:leader="dot" w:pos="10194"/>
        </w:tabs>
        <w:rPr>
          <w:rFonts w:asciiTheme="minorHAnsi" w:eastAsiaTheme="minorEastAsia" w:hAnsiTheme="minorHAnsi" w:cstheme="minorBidi"/>
          <w:bCs w:val="0"/>
          <w:noProof/>
          <w:color w:val="auto"/>
          <w:szCs w:val="22"/>
          <w:rtl/>
          <w:lang w:bidi="ar-SA"/>
        </w:rPr>
      </w:pPr>
      <w:hyperlink w:anchor="_Toc87720700" w:history="1">
        <w:r w:rsidRPr="0030230C">
          <w:rPr>
            <w:rStyle w:val="Hyperlink"/>
            <w:noProof/>
            <w:rtl/>
          </w:rPr>
          <w:t>تقر</w:t>
        </w:r>
        <w:r w:rsidRPr="0030230C">
          <w:rPr>
            <w:rStyle w:val="Hyperlink"/>
            <w:rFonts w:hint="cs"/>
            <w:noProof/>
            <w:rtl/>
          </w:rPr>
          <w:t>ی</w:t>
        </w:r>
        <w:r w:rsidRPr="0030230C">
          <w:rPr>
            <w:rStyle w:val="Hyperlink"/>
            <w:rFonts w:hint="eastAsia"/>
            <w:noProof/>
            <w:rtl/>
          </w:rPr>
          <w:t>ب</w:t>
        </w:r>
        <w:r w:rsidRPr="0030230C">
          <w:rPr>
            <w:rStyle w:val="Hyperlink"/>
            <w:noProof/>
            <w:rtl/>
          </w:rPr>
          <w:t xml:space="preserve"> سوم از اطلاق برا</w:t>
        </w:r>
        <w:r w:rsidRPr="0030230C">
          <w:rPr>
            <w:rStyle w:val="Hyperlink"/>
            <w:rFonts w:hint="cs"/>
            <w:noProof/>
            <w:rtl/>
          </w:rPr>
          <w:t>ی</w:t>
        </w:r>
        <w:r w:rsidRPr="0030230C">
          <w:rPr>
            <w:rStyle w:val="Hyperlink"/>
            <w:noProof/>
            <w:rtl/>
          </w:rPr>
          <w:t xml:space="preserve"> مفهوم داشتن جمله شرط</w:t>
        </w:r>
        <w:r w:rsidRPr="0030230C">
          <w:rPr>
            <w:rStyle w:val="Hyperlink"/>
            <w:rFonts w:hint="cs"/>
            <w:noProof/>
            <w:rtl/>
          </w:rPr>
          <w:t>ی</w:t>
        </w:r>
        <w:r w:rsidRPr="0030230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32A80" w:rsidRDefault="00532A80" w:rsidP="00532A8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720701" w:history="1">
        <w:r w:rsidRPr="0030230C">
          <w:rPr>
            <w:rStyle w:val="Hyperlink"/>
            <w:noProof/>
            <w:rtl/>
          </w:rPr>
          <w:t>اشکال مرحوم آخوند به تقر</w:t>
        </w:r>
        <w:r w:rsidRPr="0030230C">
          <w:rPr>
            <w:rStyle w:val="Hyperlink"/>
            <w:rFonts w:hint="cs"/>
            <w:noProof/>
            <w:rtl/>
          </w:rPr>
          <w:t>ی</w:t>
        </w:r>
        <w:r w:rsidRPr="0030230C">
          <w:rPr>
            <w:rStyle w:val="Hyperlink"/>
            <w:rFonts w:hint="eastAsia"/>
            <w:noProof/>
            <w:rtl/>
          </w:rPr>
          <w:t>ب</w:t>
        </w:r>
        <w:r w:rsidRPr="0030230C">
          <w:rPr>
            <w:rStyle w:val="Hyperlink"/>
            <w:noProof/>
            <w:rtl/>
          </w:rPr>
          <w:t xml:space="preserve">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32A80" w:rsidRDefault="00532A80" w:rsidP="00532A80">
      <w:pPr>
        <w:pStyle w:val="TOC4"/>
        <w:tabs>
          <w:tab w:val="right" w:leader="dot" w:pos="10194"/>
        </w:tabs>
        <w:rPr>
          <w:rFonts w:asciiTheme="minorHAnsi" w:eastAsiaTheme="minorEastAsia" w:hAnsiTheme="minorHAnsi" w:cstheme="minorBidi"/>
          <w:bCs w:val="0"/>
          <w:noProof/>
          <w:color w:val="auto"/>
          <w:szCs w:val="22"/>
          <w:rtl/>
          <w:lang w:bidi="ar-SA"/>
        </w:rPr>
      </w:pPr>
      <w:hyperlink w:anchor="_Toc87720702" w:history="1">
        <w:r w:rsidRPr="0030230C">
          <w:rPr>
            <w:rStyle w:val="Hyperlink"/>
            <w:noProof/>
            <w:rtl/>
          </w:rPr>
          <w:t>ق</w:t>
        </w:r>
        <w:r w:rsidRPr="0030230C">
          <w:rPr>
            <w:rStyle w:val="Hyperlink"/>
            <w:rFonts w:hint="cs"/>
            <w:noProof/>
            <w:rtl/>
          </w:rPr>
          <w:t>ی</w:t>
        </w:r>
        <w:r w:rsidRPr="0030230C">
          <w:rPr>
            <w:rStyle w:val="Hyperlink"/>
            <w:rFonts w:hint="eastAsia"/>
            <w:noProof/>
            <w:rtl/>
          </w:rPr>
          <w:t>اس</w:t>
        </w:r>
        <w:r w:rsidRPr="0030230C">
          <w:rPr>
            <w:rStyle w:val="Hyperlink"/>
            <w:noProof/>
            <w:rtl/>
          </w:rPr>
          <w:t xml:space="preserve"> محل کلام با واجب تع</w:t>
        </w:r>
        <w:r w:rsidRPr="0030230C">
          <w:rPr>
            <w:rStyle w:val="Hyperlink"/>
            <w:rFonts w:hint="cs"/>
            <w:noProof/>
            <w:rtl/>
          </w:rPr>
          <w:t>یی</w:t>
        </w:r>
        <w:r w:rsidRPr="0030230C">
          <w:rPr>
            <w:rStyle w:val="Hyperlink"/>
            <w:rFonts w:hint="eastAsia"/>
            <w:noProof/>
            <w:rtl/>
          </w:rPr>
          <w:t>ن</w:t>
        </w:r>
        <w:r w:rsidRPr="0030230C">
          <w:rPr>
            <w:rStyle w:val="Hyperlink"/>
            <w:rFonts w:hint="cs"/>
            <w:noProof/>
            <w:rtl/>
          </w:rPr>
          <w:t>ی</w:t>
        </w:r>
        <w:r w:rsidRPr="0030230C">
          <w:rPr>
            <w:rStyle w:val="Hyperlink"/>
            <w:noProof/>
            <w:rtl/>
          </w:rPr>
          <w:t xml:space="preserve"> و تخ</w:t>
        </w:r>
        <w:r w:rsidRPr="0030230C">
          <w:rPr>
            <w:rStyle w:val="Hyperlink"/>
            <w:rFonts w:hint="cs"/>
            <w:noProof/>
            <w:rtl/>
          </w:rPr>
          <w:t>یی</w:t>
        </w:r>
        <w:r w:rsidRPr="0030230C">
          <w:rPr>
            <w:rStyle w:val="Hyperlink"/>
            <w:rFonts w:hint="eastAsia"/>
            <w:noProof/>
            <w:rtl/>
          </w:rPr>
          <w:t>ر</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32A80" w:rsidRDefault="00532A80" w:rsidP="00532A80">
      <w:pPr>
        <w:pStyle w:val="TOC4"/>
        <w:tabs>
          <w:tab w:val="right" w:leader="dot" w:pos="10194"/>
        </w:tabs>
        <w:rPr>
          <w:rFonts w:asciiTheme="minorHAnsi" w:eastAsiaTheme="minorEastAsia" w:hAnsiTheme="minorHAnsi" w:cstheme="minorBidi"/>
          <w:bCs w:val="0"/>
          <w:noProof/>
          <w:color w:val="auto"/>
          <w:szCs w:val="22"/>
          <w:rtl/>
          <w:lang w:bidi="ar-SA"/>
        </w:rPr>
      </w:pPr>
      <w:hyperlink w:anchor="_Toc87720703" w:history="1">
        <w:r w:rsidRPr="0030230C">
          <w:rPr>
            <w:rStyle w:val="Hyperlink"/>
            <w:noProof/>
            <w:rtl/>
          </w:rPr>
          <w:t>دفاع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sidRPr="0030230C">
          <w:rPr>
            <w:rStyle w:val="Hyperlink"/>
            <w:noProof/>
            <w:rtl/>
          </w:rPr>
          <w:t xml:space="preserve"> از صاحب فصول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32A80" w:rsidRDefault="00532A80" w:rsidP="00532A80">
      <w:pPr>
        <w:pStyle w:val="TOC5"/>
        <w:tabs>
          <w:tab w:val="right" w:leader="dot" w:pos="10194"/>
        </w:tabs>
        <w:rPr>
          <w:rFonts w:asciiTheme="minorHAnsi" w:eastAsiaTheme="minorEastAsia" w:hAnsiTheme="minorHAnsi" w:cstheme="minorBidi"/>
          <w:bCs w:val="0"/>
          <w:noProof/>
          <w:color w:val="auto"/>
          <w:szCs w:val="22"/>
          <w:rtl/>
          <w:lang w:bidi="ar-SA"/>
        </w:rPr>
      </w:pPr>
      <w:hyperlink w:anchor="_Toc87720704" w:history="1">
        <w:r w:rsidRPr="0030230C">
          <w:rPr>
            <w:rStyle w:val="Hyperlink"/>
            <w:noProof/>
            <w:rtl/>
          </w:rPr>
          <w:t>مقدمه اول کلام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32A80" w:rsidRDefault="00532A80" w:rsidP="00532A80">
      <w:pPr>
        <w:pStyle w:val="TOC5"/>
        <w:tabs>
          <w:tab w:val="right" w:leader="dot" w:pos="10194"/>
        </w:tabs>
        <w:rPr>
          <w:rFonts w:asciiTheme="minorHAnsi" w:eastAsiaTheme="minorEastAsia" w:hAnsiTheme="minorHAnsi" w:cstheme="minorBidi"/>
          <w:bCs w:val="0"/>
          <w:noProof/>
          <w:color w:val="auto"/>
          <w:szCs w:val="22"/>
          <w:rtl/>
          <w:lang w:bidi="ar-SA"/>
        </w:rPr>
      </w:pPr>
      <w:hyperlink w:anchor="_Toc87720705" w:history="1">
        <w:r w:rsidRPr="0030230C">
          <w:rPr>
            <w:rStyle w:val="Hyperlink"/>
            <w:noProof/>
            <w:rtl/>
          </w:rPr>
          <w:t>مقدمه دوم کلام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32A80" w:rsidRDefault="00532A80" w:rsidP="00532A80">
      <w:pPr>
        <w:pStyle w:val="TOC6"/>
        <w:tabs>
          <w:tab w:val="right" w:leader="dot" w:pos="10194"/>
        </w:tabs>
        <w:rPr>
          <w:rFonts w:asciiTheme="minorHAnsi" w:eastAsiaTheme="minorEastAsia" w:hAnsiTheme="minorHAnsi" w:cstheme="minorBidi"/>
          <w:bCs w:val="0"/>
          <w:noProof/>
          <w:color w:val="auto"/>
          <w:szCs w:val="22"/>
          <w:rtl/>
          <w:lang w:bidi="ar-SA"/>
        </w:rPr>
      </w:pPr>
      <w:hyperlink w:anchor="_Toc87720706" w:history="1">
        <w:r w:rsidRPr="0030230C">
          <w:rPr>
            <w:rStyle w:val="Hyperlink"/>
            <w:noProof/>
            <w:rtl/>
          </w:rPr>
          <w:t>اشکال اول مرحوم خو</w:t>
        </w:r>
        <w:r w:rsidRPr="0030230C">
          <w:rPr>
            <w:rStyle w:val="Hyperlink"/>
            <w:rFonts w:hint="cs"/>
            <w:noProof/>
            <w:rtl/>
          </w:rPr>
          <w:t>یی</w:t>
        </w:r>
        <w:r w:rsidRPr="0030230C">
          <w:rPr>
            <w:rStyle w:val="Hyperlink"/>
            <w:noProof/>
            <w:rtl/>
          </w:rPr>
          <w:t xml:space="preserve"> به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32A80" w:rsidRDefault="00532A80" w:rsidP="00532A80">
      <w:pPr>
        <w:pStyle w:val="TOC6"/>
        <w:tabs>
          <w:tab w:val="right" w:leader="dot" w:pos="10194"/>
        </w:tabs>
        <w:rPr>
          <w:rFonts w:asciiTheme="minorHAnsi" w:eastAsiaTheme="minorEastAsia" w:hAnsiTheme="minorHAnsi" w:cstheme="minorBidi"/>
          <w:bCs w:val="0"/>
          <w:noProof/>
          <w:color w:val="auto"/>
          <w:szCs w:val="22"/>
          <w:rtl/>
          <w:lang w:bidi="ar-SA"/>
        </w:rPr>
      </w:pPr>
      <w:hyperlink w:anchor="_Toc87720707" w:history="1">
        <w:r w:rsidRPr="0030230C">
          <w:rPr>
            <w:rStyle w:val="Hyperlink"/>
            <w:noProof/>
            <w:rtl/>
          </w:rPr>
          <w:t>اشکال دوم مرحوم خو</w:t>
        </w:r>
        <w:r w:rsidRPr="0030230C">
          <w:rPr>
            <w:rStyle w:val="Hyperlink"/>
            <w:rFonts w:hint="cs"/>
            <w:noProof/>
            <w:rtl/>
          </w:rPr>
          <w:t>یی</w:t>
        </w:r>
        <w:r w:rsidRPr="0030230C">
          <w:rPr>
            <w:rStyle w:val="Hyperlink"/>
            <w:noProof/>
            <w:rtl/>
          </w:rPr>
          <w:t xml:space="preserve"> به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32A80" w:rsidRDefault="00532A80" w:rsidP="00532A80">
      <w:pPr>
        <w:pStyle w:val="TOC6"/>
        <w:tabs>
          <w:tab w:val="right" w:leader="dot" w:pos="10194"/>
        </w:tabs>
        <w:rPr>
          <w:rFonts w:asciiTheme="minorHAnsi" w:eastAsiaTheme="minorEastAsia" w:hAnsiTheme="minorHAnsi" w:cstheme="minorBidi"/>
          <w:bCs w:val="0"/>
          <w:noProof/>
          <w:color w:val="auto"/>
          <w:szCs w:val="22"/>
          <w:rtl/>
          <w:lang w:bidi="ar-SA"/>
        </w:rPr>
      </w:pPr>
      <w:hyperlink w:anchor="_Toc87720708" w:history="1">
        <w:r w:rsidRPr="0030230C">
          <w:rPr>
            <w:rStyle w:val="Hyperlink"/>
            <w:noProof/>
            <w:rtl/>
          </w:rPr>
          <w:t>جواب استاد به اشکال مرحوم خو</w:t>
        </w:r>
        <w:r w:rsidRPr="0030230C">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32A80" w:rsidRDefault="00532A80" w:rsidP="00532A80">
      <w:pPr>
        <w:pStyle w:val="TOC6"/>
        <w:tabs>
          <w:tab w:val="right" w:leader="dot" w:pos="10194"/>
        </w:tabs>
        <w:rPr>
          <w:rFonts w:asciiTheme="minorHAnsi" w:eastAsiaTheme="minorEastAsia" w:hAnsiTheme="minorHAnsi" w:cstheme="minorBidi"/>
          <w:bCs w:val="0"/>
          <w:noProof/>
          <w:color w:val="auto"/>
          <w:szCs w:val="22"/>
          <w:rtl/>
          <w:lang w:bidi="ar-SA"/>
        </w:rPr>
      </w:pPr>
      <w:hyperlink w:anchor="_Toc87720709" w:history="1">
        <w:r w:rsidRPr="0030230C">
          <w:rPr>
            <w:rStyle w:val="Hyperlink"/>
            <w:noProof/>
            <w:rtl/>
          </w:rPr>
          <w:t>موافق بودن مرحوم بروجرد</w:t>
        </w:r>
        <w:r w:rsidRPr="0030230C">
          <w:rPr>
            <w:rStyle w:val="Hyperlink"/>
            <w:rFonts w:hint="cs"/>
            <w:noProof/>
            <w:rtl/>
          </w:rPr>
          <w:t>ی</w:t>
        </w:r>
        <w:r w:rsidRPr="0030230C">
          <w:rPr>
            <w:rStyle w:val="Hyperlink"/>
            <w:noProof/>
            <w:rtl/>
          </w:rPr>
          <w:t xml:space="preserve"> با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Toc87720709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32A80" w:rsidRDefault="00532A80" w:rsidP="00532A80">
      <w:pPr>
        <w:pStyle w:val="TOC7"/>
        <w:tabs>
          <w:tab w:val="right" w:leader="dot" w:pos="10194"/>
        </w:tabs>
        <w:rPr>
          <w:rFonts w:asciiTheme="minorHAnsi" w:eastAsiaTheme="minorEastAsia" w:hAnsiTheme="minorHAnsi" w:cstheme="minorBidi"/>
          <w:bCs w:val="0"/>
          <w:noProof/>
          <w:color w:val="auto"/>
          <w:szCs w:val="22"/>
          <w:rtl/>
          <w:lang w:bidi="ar-SA"/>
        </w:rPr>
      </w:pPr>
      <w:hyperlink w:anchor="_Toc87720710" w:history="1">
        <w:r w:rsidRPr="0030230C">
          <w:rPr>
            <w:rStyle w:val="Hyperlink"/>
            <w:rFonts w:hint="cs"/>
            <w:noProof/>
            <w:rtl/>
          </w:rPr>
          <w:t>ی</w:t>
        </w:r>
        <w:r w:rsidRPr="0030230C">
          <w:rPr>
            <w:rStyle w:val="Hyperlink"/>
            <w:rFonts w:hint="eastAsia"/>
            <w:noProof/>
            <w:rtl/>
          </w:rPr>
          <w:t>ک</w:t>
        </w:r>
        <w:r w:rsidRPr="0030230C">
          <w:rPr>
            <w:rStyle w:val="Hyperlink"/>
            <w:noProof/>
            <w:rtl/>
          </w:rPr>
          <w:t xml:space="preserve"> د</w:t>
        </w:r>
        <w:r w:rsidRPr="0030230C">
          <w:rPr>
            <w:rStyle w:val="Hyperlink"/>
            <w:rFonts w:hint="cs"/>
            <w:noProof/>
            <w:rtl/>
          </w:rPr>
          <w:t>ی</w:t>
        </w:r>
        <w:r w:rsidRPr="0030230C">
          <w:rPr>
            <w:rStyle w:val="Hyperlink"/>
            <w:rFonts w:hint="eastAsia"/>
            <w:noProof/>
            <w:rtl/>
          </w:rPr>
          <w:t>گر</w:t>
        </w:r>
        <w:r w:rsidRPr="0030230C">
          <w:rPr>
            <w:rStyle w:val="Hyperlink"/>
            <w:noProof/>
            <w:rtl/>
          </w:rPr>
          <w:t xml:space="preserve"> از منبهات مرحوم نائ</w:t>
        </w:r>
        <w:r w:rsidRPr="0030230C">
          <w:rPr>
            <w:rStyle w:val="Hyperlink"/>
            <w:rFonts w:hint="cs"/>
            <w:noProof/>
            <w:rtl/>
          </w:rPr>
          <w:t>ی</w:t>
        </w:r>
        <w:r w:rsidRPr="0030230C">
          <w:rPr>
            <w:rStyle w:val="Hyperlink"/>
            <w:rFonts w:hint="eastAsia"/>
            <w:noProof/>
            <w:rtl/>
          </w:rPr>
          <w:t>ن</w:t>
        </w:r>
        <w:r w:rsidRPr="0030230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Toc87720710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32A80" w:rsidRDefault="00532A80" w:rsidP="00532A80">
      <w:pPr>
        <w:pStyle w:val="TOC4"/>
        <w:tabs>
          <w:tab w:val="right" w:leader="dot" w:pos="10194"/>
        </w:tabs>
        <w:rPr>
          <w:rFonts w:asciiTheme="minorHAnsi" w:eastAsiaTheme="minorEastAsia" w:hAnsiTheme="minorHAnsi" w:cstheme="minorBidi"/>
          <w:bCs w:val="0"/>
          <w:noProof/>
          <w:color w:val="auto"/>
          <w:szCs w:val="22"/>
          <w:rtl/>
          <w:lang w:bidi="ar-SA"/>
        </w:rPr>
      </w:pPr>
      <w:hyperlink w:anchor="_Toc87720711" w:history="1">
        <w:r w:rsidRPr="0030230C">
          <w:rPr>
            <w:rStyle w:val="Hyperlink"/>
            <w:noProof/>
            <w:rtl/>
          </w:rPr>
          <w:t>مفهوم داشتن جمله شرط</w:t>
        </w:r>
        <w:r w:rsidRPr="0030230C">
          <w:rPr>
            <w:rStyle w:val="Hyperlink"/>
            <w:rFonts w:hint="cs"/>
            <w:noProof/>
            <w:rtl/>
          </w:rPr>
          <w:t>ی</w:t>
        </w:r>
        <w:r w:rsidRPr="0030230C">
          <w:rPr>
            <w:rStyle w:val="Hyperlink"/>
            <w:rFonts w:hint="eastAsia"/>
            <w:noProof/>
            <w:rtl/>
          </w:rPr>
          <w:t>ه</w:t>
        </w:r>
        <w:r w:rsidRPr="0030230C">
          <w:rPr>
            <w:rStyle w:val="Hyperlink"/>
            <w:noProof/>
            <w:rtl/>
          </w:rPr>
          <w:t xml:space="preserve"> بر مسلک ابراز از منظر مرحوم خو</w:t>
        </w:r>
        <w:r w:rsidRPr="0030230C">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Toc87720711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532A80" w:rsidP="00BD272A">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BD272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B396F">
        <w:rPr>
          <w:rtl/>
        </w:rPr>
        <w:t>بررس</w:t>
      </w:r>
      <w:r w:rsidR="008B396F">
        <w:rPr>
          <w:rFonts w:hint="cs"/>
          <w:rtl/>
        </w:rPr>
        <w:t>ی</w:t>
      </w:r>
      <w:r w:rsidR="008B396F">
        <w:rPr>
          <w:rtl/>
        </w:rPr>
        <w:t xml:space="preserve"> کلمات اصول</w:t>
      </w:r>
      <w:r w:rsidR="008B396F">
        <w:rPr>
          <w:rFonts w:hint="cs"/>
          <w:rtl/>
        </w:rPr>
        <w:t>ی</w:t>
      </w:r>
      <w:r w:rsidR="008B396F">
        <w:rPr>
          <w:rFonts w:hint="eastAsia"/>
          <w:rtl/>
        </w:rPr>
        <w:t>ون</w:t>
      </w:r>
      <w:r w:rsidR="00025B70">
        <w:rPr>
          <w:rFonts w:hint="cs"/>
          <w:rtl/>
        </w:rPr>
        <w:t xml:space="preserve"> </w:t>
      </w:r>
      <w:r w:rsidR="00386C11" w:rsidRPr="00A6366F">
        <w:rPr>
          <w:rFonts w:hint="cs"/>
          <w:rtl/>
        </w:rPr>
        <w:t>/</w:t>
      </w:r>
      <w:bookmarkStart w:id="2" w:name="BokSabj_d"/>
      <w:bookmarkEnd w:id="2"/>
      <w:r w:rsidR="008B396F">
        <w:rPr>
          <w:rtl/>
        </w:rPr>
        <w:t>مفهوم شرط</w:t>
      </w:r>
      <w:r w:rsidR="00386C11" w:rsidRPr="00A6366F">
        <w:rPr>
          <w:rFonts w:hint="cs"/>
          <w:rtl/>
        </w:rPr>
        <w:t xml:space="preserve"> /</w:t>
      </w:r>
      <w:bookmarkStart w:id="3" w:name="Bokkolli"/>
      <w:bookmarkEnd w:id="3"/>
      <w:r w:rsidR="008B396F">
        <w:rPr>
          <w:rtl/>
        </w:rPr>
        <w:t>مفاه</w:t>
      </w:r>
      <w:r w:rsidR="008B396F">
        <w:rPr>
          <w:rFonts w:hint="cs"/>
          <w:rtl/>
        </w:rPr>
        <w:t>ی</w:t>
      </w:r>
      <w:r w:rsidR="008B396F">
        <w:rPr>
          <w:rFonts w:hint="eastAsia"/>
          <w:rtl/>
        </w:rPr>
        <w:t>م</w:t>
      </w:r>
      <w:r w:rsidR="001B6799" w:rsidRPr="00A6366F">
        <w:rPr>
          <w:rFonts w:hint="cs"/>
          <w:rtl/>
        </w:rPr>
        <w:t xml:space="preserve"> </w:t>
      </w:r>
    </w:p>
    <w:p w:rsidR="008F5B4D" w:rsidRPr="00FC5685" w:rsidRDefault="008F5B4D" w:rsidP="00FC5685">
      <w:pPr>
        <w:jc w:val="both"/>
        <w:rPr>
          <w:rFonts w:cs="B Titr"/>
          <w:b/>
          <w:i/>
          <w:color w:val="0101FF"/>
        </w:rPr>
      </w:pPr>
      <w:r w:rsidRPr="009C66D5">
        <w:rPr>
          <w:rStyle w:val="Emphasis"/>
          <w:rFonts w:hint="cs"/>
          <w:b/>
          <w:bCs w:val="0"/>
          <w:rtl/>
        </w:rPr>
        <w:t>خلاصه مباحث گذشته:</w:t>
      </w:r>
    </w:p>
    <w:p w:rsidR="003E6650" w:rsidRDefault="00B01AD2" w:rsidP="00BD272A">
      <w:pPr>
        <w:jc w:val="both"/>
        <w:rPr>
          <w:rtl/>
        </w:rPr>
      </w:pPr>
      <w:r>
        <w:rPr>
          <w:rFonts w:hint="cs"/>
          <w:rtl/>
        </w:rPr>
        <w:t xml:space="preserve">بحث </w:t>
      </w:r>
      <w:r w:rsidR="00FC5685">
        <w:rPr>
          <w:rFonts w:hint="cs"/>
          <w:rtl/>
        </w:rPr>
        <w:t xml:space="preserve">در دلالت جمله شرطیه </w:t>
      </w:r>
      <w:r>
        <w:rPr>
          <w:rFonts w:hint="cs"/>
          <w:rtl/>
        </w:rPr>
        <w:t>بالاطلاق بر انحصار شرط</w:t>
      </w:r>
      <w:r w:rsidR="00FC5685">
        <w:rPr>
          <w:rFonts w:hint="cs"/>
          <w:rtl/>
        </w:rPr>
        <w:t xml:space="preserve"> بود</w:t>
      </w:r>
      <w:r>
        <w:rPr>
          <w:rFonts w:hint="cs"/>
          <w:rtl/>
        </w:rPr>
        <w:t>. عمده قائلین به مفهوم در جمله شرطیه تسمک به اطلاق کردند. وضع و انصراف بعید است. اگر دلالتی بر انحصار باشد، از طریق اطلاق است.</w:t>
      </w:r>
    </w:p>
    <w:p w:rsidR="00FC5685" w:rsidRDefault="00FC5685" w:rsidP="00FC5685">
      <w:pPr>
        <w:pStyle w:val="Heading1"/>
        <w:rPr>
          <w:rFonts w:hint="cs"/>
          <w:rtl/>
        </w:rPr>
      </w:pPr>
      <w:bookmarkStart w:id="4" w:name="_Toc87720699"/>
      <w:r>
        <w:rPr>
          <w:rFonts w:hint="cs"/>
          <w:rtl/>
        </w:rPr>
        <w:t>بیان تقاریب اطلاق برای مفهوم داشتن جمله شرطیه</w:t>
      </w:r>
      <w:bookmarkEnd w:id="4"/>
    </w:p>
    <w:p w:rsidR="00FC5685" w:rsidRDefault="00B01AD2" w:rsidP="00FC5685">
      <w:pPr>
        <w:jc w:val="both"/>
        <w:rPr>
          <w:rtl/>
        </w:rPr>
      </w:pPr>
      <w:r>
        <w:rPr>
          <w:rFonts w:hint="cs"/>
          <w:rtl/>
        </w:rPr>
        <w:t xml:space="preserve">تمسک </w:t>
      </w:r>
      <w:r w:rsidR="00FC5685">
        <w:rPr>
          <w:rFonts w:hint="cs"/>
          <w:rtl/>
        </w:rPr>
        <w:t>به اطلاق تقاریبی داشت</w:t>
      </w:r>
      <w:r>
        <w:rPr>
          <w:rFonts w:hint="cs"/>
          <w:rtl/>
        </w:rPr>
        <w:t>. تقریب اولی که مرحوم آخوند بیان کرد، اطلاق تعلیق بود. دو اشکال مطرح کرد و گذشت. تقریب دوم اطلاق شرط و طرف تعلیق بود. از این جهت شرط موثر وحده است</w:t>
      </w:r>
      <w:r w:rsidR="00FC5685">
        <w:rPr>
          <w:rFonts w:hint="cs"/>
          <w:rtl/>
        </w:rPr>
        <w:t>،</w:t>
      </w:r>
      <w:r>
        <w:rPr>
          <w:rFonts w:hint="cs"/>
          <w:rtl/>
        </w:rPr>
        <w:t xml:space="preserve"> قارنه</w:t>
      </w:r>
      <w:r w:rsidR="00FC5685">
        <w:rPr>
          <w:rFonts w:hint="cs"/>
          <w:rtl/>
        </w:rPr>
        <w:t xml:space="preserve"> أو سبقه</w:t>
      </w:r>
      <w:r>
        <w:rPr>
          <w:rFonts w:hint="cs"/>
          <w:rtl/>
        </w:rPr>
        <w:t xml:space="preserve"> شیئ اخر ام لا. مرحوم آخوند قبول کرد که اگر شرط چنین اطلاقی داشته باشد</w:t>
      </w:r>
      <w:r w:rsidR="00FC5685">
        <w:rPr>
          <w:rFonts w:hint="cs"/>
          <w:rtl/>
        </w:rPr>
        <w:t>،</w:t>
      </w:r>
      <w:r>
        <w:rPr>
          <w:rFonts w:hint="cs"/>
          <w:rtl/>
        </w:rPr>
        <w:t xml:space="preserve"> ظهور در تعین و انحصار دارد</w:t>
      </w:r>
      <w:r w:rsidR="00FC5685">
        <w:rPr>
          <w:rFonts w:hint="cs"/>
          <w:rtl/>
        </w:rPr>
        <w:t>؛</w:t>
      </w:r>
      <w:r>
        <w:rPr>
          <w:rFonts w:hint="cs"/>
          <w:rtl/>
        </w:rPr>
        <w:t xml:space="preserve"> ولی معتقد بود م</w:t>
      </w:r>
      <w:r w:rsidR="00FC5685">
        <w:rPr>
          <w:rFonts w:hint="cs"/>
          <w:rtl/>
        </w:rPr>
        <w:t>تکلم از این جهت در مقام بیان نیست.</w:t>
      </w:r>
    </w:p>
    <w:p w:rsidR="00B01AD2" w:rsidRDefault="00B01AD2" w:rsidP="00FC5685">
      <w:pPr>
        <w:jc w:val="both"/>
        <w:rPr>
          <w:rtl/>
        </w:rPr>
      </w:pPr>
      <w:r>
        <w:rPr>
          <w:rFonts w:hint="cs"/>
          <w:rtl/>
        </w:rPr>
        <w:t>فرمایش متینی است. شفاف</w:t>
      </w:r>
      <w:r w:rsidR="00FC5685">
        <w:rPr>
          <w:rFonts w:hint="cs"/>
          <w:rtl/>
        </w:rPr>
        <w:t xml:space="preserve"> این مطلب عبارت است از: مولا </w:t>
      </w:r>
      <w:r>
        <w:rPr>
          <w:rFonts w:hint="cs"/>
          <w:rtl/>
        </w:rPr>
        <w:t>می</w:t>
      </w:r>
      <w:r>
        <w:rPr>
          <w:rtl/>
        </w:rPr>
        <w:softHyphen/>
      </w:r>
      <w:r>
        <w:rPr>
          <w:rFonts w:hint="cs"/>
          <w:rtl/>
        </w:rPr>
        <w:t>گوید</w:t>
      </w:r>
      <w:r w:rsidR="00FC5685">
        <w:rPr>
          <w:rFonts w:hint="cs"/>
          <w:rtl/>
        </w:rPr>
        <w:t>:</w:t>
      </w:r>
      <w:r>
        <w:rPr>
          <w:rFonts w:hint="cs"/>
          <w:rtl/>
        </w:rPr>
        <w:t xml:space="preserve"> ان جائک زید فاکرمه،</w:t>
      </w:r>
      <w:r w:rsidR="00FC5685">
        <w:rPr>
          <w:rFonts w:hint="cs"/>
          <w:rtl/>
        </w:rPr>
        <w:t xml:space="preserve"> کار مولا نیست که</w:t>
      </w:r>
      <w:r>
        <w:rPr>
          <w:rFonts w:hint="cs"/>
          <w:rtl/>
        </w:rPr>
        <w:t xml:space="preserve"> اطلاق مد نظر </w:t>
      </w:r>
      <w:r w:rsidR="00FC5685">
        <w:rPr>
          <w:rFonts w:hint="cs"/>
          <w:rtl/>
        </w:rPr>
        <w:t>او باشد</w:t>
      </w:r>
      <w:r>
        <w:rPr>
          <w:rFonts w:hint="cs"/>
          <w:rtl/>
        </w:rPr>
        <w:t xml:space="preserve">. </w:t>
      </w:r>
      <w:r w:rsidR="00FC5685">
        <w:rPr>
          <w:rFonts w:hint="cs"/>
          <w:rtl/>
        </w:rPr>
        <w:t xml:space="preserve">دقت کنید: </w:t>
      </w:r>
      <w:r>
        <w:rPr>
          <w:rFonts w:hint="cs"/>
          <w:rtl/>
        </w:rPr>
        <w:t>موثریت مصداقی محل بحث است</w:t>
      </w:r>
      <w:r w:rsidR="00FC5685">
        <w:rPr>
          <w:rFonts w:hint="cs"/>
          <w:rtl/>
        </w:rPr>
        <w:t>،</w:t>
      </w:r>
      <w:r>
        <w:rPr>
          <w:rFonts w:hint="cs"/>
          <w:rtl/>
        </w:rPr>
        <w:t xml:space="preserve"> نه موثریت مفهومی. یقیینا در خطابات شارع چنین چیزی نیست که از این جهت در مقام بیان باشد. اگر مثلا گفته است اذا خفی الاذان در مقام بیان </w:t>
      </w:r>
      <w:r w:rsidR="00FC5685">
        <w:rPr>
          <w:rFonts w:hint="cs"/>
          <w:rtl/>
        </w:rPr>
        <w:t>باید که چیز دیگری هم</w:t>
      </w:r>
      <w:r>
        <w:rPr>
          <w:rFonts w:hint="cs"/>
          <w:rtl/>
        </w:rPr>
        <w:t xml:space="preserve"> مخفی باشد یا نه، قطع </w:t>
      </w:r>
      <w:r>
        <w:rPr>
          <w:rFonts w:hint="cs"/>
          <w:rtl/>
        </w:rPr>
        <w:lastRenderedPageBreak/>
        <w:t>داریم که لا اقل مولای ما از این جهت در مقام بیان نیست. یکی از شرایط انعقاد اطلاق این است که متکلم از آن جهت در مقام بیان باشد.</w:t>
      </w:r>
    </w:p>
    <w:p w:rsidR="00FC5685" w:rsidRDefault="00FC5685" w:rsidP="00FC5685">
      <w:pPr>
        <w:pStyle w:val="Heading2"/>
        <w:rPr>
          <w:rFonts w:hint="cs"/>
          <w:rtl/>
        </w:rPr>
      </w:pPr>
      <w:bookmarkStart w:id="5" w:name="_Toc87720700"/>
      <w:r>
        <w:rPr>
          <w:rFonts w:hint="cs"/>
          <w:rtl/>
        </w:rPr>
        <w:t>تقریب سوم از اطلاق برای مفهوم داشتن جمله شرطیه</w:t>
      </w:r>
      <w:bookmarkEnd w:id="5"/>
    </w:p>
    <w:p w:rsidR="00B01AD2" w:rsidRDefault="00B01AD2" w:rsidP="00BD272A">
      <w:pPr>
        <w:jc w:val="both"/>
        <w:rPr>
          <w:rFonts w:hint="cs"/>
          <w:rtl/>
        </w:rPr>
      </w:pPr>
      <w:r>
        <w:rPr>
          <w:rFonts w:hint="cs"/>
          <w:rtl/>
        </w:rPr>
        <w:t>عمده تقریبی که متاخرین آن</w:t>
      </w:r>
      <w:r w:rsidR="00FC5685">
        <w:rPr>
          <w:rFonts w:hint="cs"/>
          <w:rtl/>
        </w:rPr>
        <w:t xml:space="preserve"> را</w:t>
      </w:r>
      <w:r>
        <w:rPr>
          <w:rFonts w:hint="cs"/>
          <w:rtl/>
        </w:rPr>
        <w:t xml:space="preserve"> تایید کرده</w:t>
      </w:r>
      <w:r>
        <w:rPr>
          <w:rtl/>
        </w:rPr>
        <w:softHyphen/>
      </w:r>
      <w:r>
        <w:rPr>
          <w:rFonts w:hint="cs"/>
          <w:rtl/>
        </w:rPr>
        <w:t>اند</w:t>
      </w:r>
      <w:r w:rsidR="00FC5685">
        <w:rPr>
          <w:rFonts w:hint="cs"/>
          <w:rtl/>
        </w:rPr>
        <w:t>،</w:t>
      </w:r>
      <w:r>
        <w:rPr>
          <w:rFonts w:hint="cs"/>
          <w:rtl/>
        </w:rPr>
        <w:t xml:space="preserve"> تقریب سومی است که از جانب صاحب فصول مطرح شده است و مرحوم </w:t>
      </w:r>
      <w:r w:rsidR="00FC5685">
        <w:rPr>
          <w:rFonts w:hint="cs"/>
          <w:rtl/>
        </w:rPr>
        <w:t>آخوند خیلی به آن اعتنا نکرده</w:t>
      </w:r>
      <w:r>
        <w:rPr>
          <w:rFonts w:hint="cs"/>
          <w:rtl/>
        </w:rPr>
        <w:t xml:space="preserve"> و به صورت توهم مطرح کرده است. هر چند که بعضی از عبارات صاحب فصول</w:t>
      </w:r>
      <w:r w:rsidR="00FC5685">
        <w:rPr>
          <w:rFonts w:hint="cs"/>
          <w:rtl/>
        </w:rPr>
        <w:t xml:space="preserve"> با این تقریب مساعدت نکند.</w:t>
      </w:r>
    </w:p>
    <w:p w:rsidR="00B01AD2" w:rsidRDefault="00B01AD2" w:rsidP="00BD272A">
      <w:pPr>
        <w:jc w:val="both"/>
        <w:rPr>
          <w:rFonts w:hint="cs"/>
          <w:rtl/>
        </w:rPr>
      </w:pPr>
      <w:r>
        <w:rPr>
          <w:rFonts w:hint="cs"/>
          <w:rtl/>
        </w:rPr>
        <w:t>بیان تقریب: مقتضای اطلاق شرط و</w:t>
      </w:r>
      <w:r w:rsidR="00FC5685">
        <w:rPr>
          <w:rFonts w:hint="cs"/>
          <w:rtl/>
        </w:rPr>
        <w:t xml:space="preserve"> اینکه شرط را یک چیز آورده است،</w:t>
      </w:r>
      <w:r>
        <w:rPr>
          <w:rFonts w:hint="cs"/>
          <w:rtl/>
        </w:rPr>
        <w:t xml:space="preserve"> آن را با أو نیاورده است، مقتضای عدم بیان جامع و جامع را شرط قرار ندادن، این است که شرط مذکور، شرط منحصر است.</w:t>
      </w:r>
    </w:p>
    <w:p w:rsidR="00B01AD2" w:rsidRDefault="00B01AD2" w:rsidP="00BD272A">
      <w:pPr>
        <w:jc w:val="both"/>
        <w:rPr>
          <w:rFonts w:hint="cs"/>
          <w:rtl/>
        </w:rPr>
      </w:pPr>
      <w:r>
        <w:rPr>
          <w:rFonts w:hint="cs"/>
          <w:rtl/>
        </w:rPr>
        <w:t>این تقریبی است که مرحوم صاحب فصول آورده و بعد هم مرحوم نائینی تعقیب کرده است.</w:t>
      </w:r>
    </w:p>
    <w:p w:rsidR="00FC5685" w:rsidRDefault="00FC5685" w:rsidP="00FC5685">
      <w:pPr>
        <w:pStyle w:val="Heading3"/>
        <w:rPr>
          <w:rtl/>
        </w:rPr>
      </w:pPr>
      <w:bookmarkStart w:id="6" w:name="_Toc87720701"/>
      <w:r>
        <w:rPr>
          <w:rFonts w:hint="cs"/>
          <w:rtl/>
        </w:rPr>
        <w:t>اشکال مرحوم آخوند به تقریب سوم</w:t>
      </w:r>
      <w:bookmarkEnd w:id="6"/>
    </w:p>
    <w:p w:rsidR="00B01AD2" w:rsidRDefault="00B01AD2" w:rsidP="00BD272A">
      <w:pPr>
        <w:jc w:val="both"/>
        <w:rPr>
          <w:rtl/>
        </w:rPr>
      </w:pPr>
      <w:r>
        <w:rPr>
          <w:rFonts w:hint="cs"/>
          <w:rtl/>
        </w:rPr>
        <w:t>مرحوم آخوند فرمود: این اطلاق هم درست نیست. این که عدل یا جامع را نیاورده</w:t>
      </w:r>
      <w:r w:rsidR="00FC5685">
        <w:rPr>
          <w:rFonts w:hint="cs"/>
          <w:rtl/>
        </w:rPr>
        <w:t>، کشف شود که شرط منحصر است،</w:t>
      </w:r>
      <w:r>
        <w:rPr>
          <w:rFonts w:hint="cs"/>
          <w:rtl/>
        </w:rPr>
        <w:t xml:space="preserve"> صحیح نیست. در ذهن مرحوم آخوند این مطلب است: مولا در مقام این است که مترتب علیه را بیان کند. اگر مجیئ مترتب علیه باشد، چه منحصر باشد و چه نباشد، این ترتب صحیح است.</w:t>
      </w:r>
    </w:p>
    <w:p w:rsidR="00FC5685" w:rsidRDefault="00FC5685" w:rsidP="00FC5685">
      <w:pPr>
        <w:pStyle w:val="Heading4"/>
        <w:rPr>
          <w:rFonts w:hint="cs"/>
          <w:rtl/>
        </w:rPr>
      </w:pPr>
      <w:bookmarkStart w:id="7" w:name="_Toc87720702"/>
      <w:r>
        <w:rPr>
          <w:rFonts w:hint="cs"/>
          <w:rtl/>
        </w:rPr>
        <w:t>قیاس محل کلام با واجب تعیینی و تخییری</w:t>
      </w:r>
      <w:bookmarkEnd w:id="7"/>
    </w:p>
    <w:p w:rsidR="00B01AD2" w:rsidRDefault="00B01AD2" w:rsidP="00BD272A">
      <w:pPr>
        <w:jc w:val="both"/>
        <w:rPr>
          <w:rFonts w:hint="cs"/>
          <w:rtl/>
        </w:rPr>
      </w:pPr>
      <w:r>
        <w:rPr>
          <w:rFonts w:hint="cs"/>
          <w:rtl/>
        </w:rPr>
        <w:t>قیاس مقام به واجب تخییری و تعیینی مع القارق است. در واجب تعیینی و تخییری ما دو سنخ وجوب داریم. یکی تعیینی و  دیگری تخییری. از جهت ثبوت دو سنخ است. یکی وجوب مشوب و دیگری غیر مشوب است. در مقام اثبات هم وجوب تعیینی موونه زائده نمی</w:t>
      </w:r>
      <w:r>
        <w:rPr>
          <w:rtl/>
        </w:rPr>
        <w:softHyphen/>
      </w:r>
      <w:r>
        <w:rPr>
          <w:rFonts w:hint="cs"/>
          <w:rtl/>
        </w:rPr>
        <w:t xml:space="preserve">خواهد. برای گفتن وجوب نماز لازم نیست که بگویید خودش واجب است. </w:t>
      </w:r>
      <w:r w:rsidR="00FC5685">
        <w:rPr>
          <w:rFonts w:hint="cs"/>
          <w:rtl/>
        </w:rPr>
        <w:t xml:space="preserve">مثلا </w:t>
      </w:r>
      <w:r>
        <w:rPr>
          <w:rFonts w:hint="cs"/>
          <w:rtl/>
        </w:rPr>
        <w:t>همین که گفت برو نان بخر یعنی خودش واجب است</w:t>
      </w:r>
      <w:r w:rsidR="00FC5685">
        <w:rPr>
          <w:rFonts w:hint="cs"/>
          <w:rtl/>
        </w:rPr>
        <w:t>،</w:t>
      </w:r>
      <w:r>
        <w:rPr>
          <w:rFonts w:hint="cs"/>
          <w:rtl/>
        </w:rPr>
        <w:t xml:space="preserve"> بر خلاف واجب تخییری که بیان زائد می</w:t>
      </w:r>
      <w:r>
        <w:rPr>
          <w:rtl/>
        </w:rPr>
        <w:softHyphen/>
      </w:r>
      <w:r>
        <w:rPr>
          <w:rFonts w:hint="cs"/>
          <w:rtl/>
        </w:rPr>
        <w:t xml:space="preserve">خواهد. شبییه </w:t>
      </w:r>
      <w:r w:rsidR="00FC5685">
        <w:rPr>
          <w:rFonts w:hint="cs"/>
          <w:rtl/>
        </w:rPr>
        <w:t>وجود و عدم است. اگر چیزی بر</w:t>
      </w:r>
      <w:r>
        <w:rPr>
          <w:rFonts w:hint="cs"/>
          <w:rtl/>
        </w:rPr>
        <w:t xml:space="preserve"> وجود چیزی مترتب بشود، تعبیر به وجود لازم نیست.</w:t>
      </w:r>
      <w:r w:rsidR="00BD272A">
        <w:rPr>
          <w:rFonts w:hint="cs"/>
          <w:rtl/>
        </w:rPr>
        <w:t xml:space="preserve"> مثلا نیاز نیست برای جمله « پول راحتی می</w:t>
      </w:r>
      <w:r w:rsidR="00BD272A">
        <w:rPr>
          <w:rtl/>
        </w:rPr>
        <w:softHyphen/>
      </w:r>
      <w:r w:rsidR="00BD272A">
        <w:rPr>
          <w:rFonts w:hint="cs"/>
          <w:rtl/>
        </w:rPr>
        <w:t>آورد» تعبیر به وجود پول شود. اما در جمله « عدم پول فقر می</w:t>
      </w:r>
      <w:r w:rsidR="00BD272A">
        <w:rPr>
          <w:rtl/>
        </w:rPr>
        <w:softHyphen/>
      </w:r>
      <w:r w:rsidR="00BD272A">
        <w:rPr>
          <w:rFonts w:hint="cs"/>
          <w:rtl/>
        </w:rPr>
        <w:t xml:space="preserve">آورد» نیاز به </w:t>
      </w:r>
      <w:r w:rsidR="00FC5685">
        <w:rPr>
          <w:rFonts w:hint="cs"/>
          <w:rtl/>
        </w:rPr>
        <w:t>آوردن لفظ عدم داریم</w:t>
      </w:r>
      <w:r w:rsidR="00BD272A">
        <w:rPr>
          <w:rFonts w:hint="cs"/>
          <w:rtl/>
        </w:rPr>
        <w:t>.</w:t>
      </w:r>
    </w:p>
    <w:p w:rsidR="00BD272A" w:rsidRDefault="00BD272A" w:rsidP="00BD272A">
      <w:pPr>
        <w:jc w:val="both"/>
        <w:rPr>
          <w:rFonts w:hint="cs"/>
          <w:rtl/>
        </w:rPr>
      </w:pPr>
      <w:r>
        <w:rPr>
          <w:rFonts w:hint="cs"/>
          <w:rtl/>
        </w:rPr>
        <w:t>مرحوم آخوند می</w:t>
      </w:r>
      <w:r>
        <w:rPr>
          <w:rtl/>
        </w:rPr>
        <w:softHyphen/>
      </w:r>
      <w:r>
        <w:rPr>
          <w:rFonts w:hint="cs"/>
          <w:rtl/>
        </w:rPr>
        <w:t>گوید: از لحاظ ثبوت دو سنخ وجوب و از لحاظ اثبات هم دو کیفیت هستند. تخییری نیاز به بیان زائد دارند. به گونه</w:t>
      </w:r>
      <w:r>
        <w:rPr>
          <w:rtl/>
        </w:rPr>
        <w:softHyphen/>
      </w:r>
      <w:r>
        <w:rPr>
          <w:rFonts w:hint="cs"/>
          <w:rtl/>
        </w:rPr>
        <w:t xml:space="preserve">ای که اگر بنا باشد نه تعیینیت و نه تخییریت مراد باشد، </w:t>
      </w:r>
      <w:r w:rsidR="00FC5685">
        <w:rPr>
          <w:rFonts w:hint="cs"/>
          <w:rtl/>
        </w:rPr>
        <w:t xml:space="preserve">کلام </w:t>
      </w:r>
      <w:r>
        <w:rPr>
          <w:rFonts w:hint="cs"/>
          <w:rtl/>
        </w:rPr>
        <w:t>مجمل می</w:t>
      </w:r>
      <w:r>
        <w:rPr>
          <w:rtl/>
        </w:rPr>
        <w:softHyphen/>
      </w:r>
      <w:r>
        <w:rPr>
          <w:rFonts w:hint="cs"/>
          <w:rtl/>
        </w:rPr>
        <w:t>شود؛</w:t>
      </w:r>
      <w:r w:rsidR="00FC5685">
        <w:rPr>
          <w:rFonts w:hint="cs"/>
          <w:rtl/>
        </w:rPr>
        <w:t xml:space="preserve"> اما در شرط منحصر و غیر منحصر</w:t>
      </w:r>
      <w:r>
        <w:rPr>
          <w:rFonts w:hint="cs"/>
          <w:rtl/>
        </w:rPr>
        <w:t xml:space="preserve"> ثبوتا </w:t>
      </w:r>
      <w:r>
        <w:rPr>
          <w:rFonts w:hint="cs"/>
          <w:rtl/>
        </w:rPr>
        <w:lastRenderedPageBreak/>
        <w:t>دو تا نیستند. مجیء زید مترتب علیه است</w:t>
      </w:r>
      <w:r w:rsidR="00FC5685">
        <w:rPr>
          <w:rFonts w:hint="cs"/>
          <w:rtl/>
        </w:rPr>
        <w:t>،</w:t>
      </w:r>
      <w:r>
        <w:rPr>
          <w:rFonts w:hint="cs"/>
          <w:rtl/>
        </w:rPr>
        <w:t xml:space="preserve"> حالا می</w:t>
      </w:r>
      <w:r>
        <w:rPr>
          <w:rtl/>
        </w:rPr>
        <w:softHyphen/>
      </w:r>
      <w:r>
        <w:rPr>
          <w:rFonts w:hint="cs"/>
          <w:rtl/>
        </w:rPr>
        <w:t>خواهد منحصر باشد یا نباشد. دو واقعیت ن</w:t>
      </w:r>
      <w:r w:rsidR="00FC5685">
        <w:rPr>
          <w:rFonts w:hint="cs"/>
          <w:rtl/>
        </w:rPr>
        <w:t>ی</w:t>
      </w:r>
      <w:r>
        <w:rPr>
          <w:rFonts w:hint="cs"/>
          <w:rtl/>
        </w:rPr>
        <w:t>ستند. شرطیت یعنی مترتب علیه</w:t>
      </w:r>
      <w:r w:rsidR="00FC5685">
        <w:rPr>
          <w:rFonts w:hint="cs"/>
          <w:rtl/>
        </w:rPr>
        <w:t>،</w:t>
      </w:r>
      <w:r>
        <w:rPr>
          <w:rFonts w:hint="cs"/>
          <w:rtl/>
        </w:rPr>
        <w:t xml:space="preserve"> انحصار به خارج از آن رجوع می</w:t>
      </w:r>
      <w:r>
        <w:rPr>
          <w:rtl/>
        </w:rPr>
        <w:softHyphen/>
      </w:r>
      <w:r>
        <w:rPr>
          <w:rFonts w:hint="cs"/>
          <w:rtl/>
        </w:rPr>
        <w:t>کند. اگر عدلی داشته باشد، غیر منحصر و اگر عدلی نداشته باشد، منحصر است. لذا در مقام اثبات هم اگر شرطیت را بیان کند نه انحصار و نه عدم انحصار، کلام صحیح است.</w:t>
      </w:r>
    </w:p>
    <w:p w:rsidR="00BD272A" w:rsidRDefault="00BD272A" w:rsidP="00BD272A">
      <w:pPr>
        <w:jc w:val="both"/>
        <w:rPr>
          <w:rtl/>
        </w:rPr>
      </w:pPr>
      <w:r>
        <w:rPr>
          <w:rFonts w:hint="cs"/>
          <w:rtl/>
        </w:rPr>
        <w:t>چیزی که در مخ مرحوم آخوند است، همین نکته است که شرطیت منحصره و غیر منحصره دو واقعیت نیستند</w:t>
      </w:r>
      <w:r w:rsidR="00FC5685">
        <w:rPr>
          <w:rFonts w:hint="cs"/>
          <w:rtl/>
        </w:rPr>
        <w:t>؛</w:t>
      </w:r>
      <w:r>
        <w:rPr>
          <w:rFonts w:hint="cs"/>
          <w:rtl/>
        </w:rPr>
        <w:t xml:space="preserve"> بلکه دو تا انتزاع هستند </w:t>
      </w:r>
      <w:r w:rsidR="00FC5685">
        <w:rPr>
          <w:rFonts w:hint="cs"/>
          <w:rtl/>
        </w:rPr>
        <w:t xml:space="preserve">و </w:t>
      </w:r>
      <w:r>
        <w:rPr>
          <w:rFonts w:hint="cs"/>
          <w:rtl/>
        </w:rPr>
        <w:t>واقعیت شرطیت را عوض نمی</w:t>
      </w:r>
      <w:r>
        <w:rPr>
          <w:rtl/>
        </w:rPr>
        <w:softHyphen/>
      </w:r>
      <w:r>
        <w:rPr>
          <w:rFonts w:hint="cs"/>
          <w:rtl/>
        </w:rPr>
        <w:t>کند. هر دو مترتب علیه هستند به گونه ای که هیچ کدام را اگر نگوید، کلام تام است. اصلا ممکن است متکلم هم نداند که منحصر است یا نه، باز هم کلام تمام است.</w:t>
      </w:r>
    </w:p>
    <w:p w:rsidR="00BD272A" w:rsidRDefault="00BD272A" w:rsidP="00FC5685">
      <w:pPr>
        <w:pStyle w:val="Heading4"/>
        <w:rPr>
          <w:rFonts w:hint="cs"/>
          <w:rtl/>
        </w:rPr>
      </w:pPr>
      <w:bookmarkStart w:id="8" w:name="_Toc87720703"/>
      <w:r>
        <w:rPr>
          <w:rFonts w:hint="cs"/>
          <w:rtl/>
        </w:rPr>
        <w:t>دفاع مرحوم نائینی از صاحب فصول</w:t>
      </w:r>
      <w:bookmarkEnd w:id="8"/>
    </w:p>
    <w:p w:rsidR="00BD272A" w:rsidRDefault="00BD272A" w:rsidP="00BD272A">
      <w:pPr>
        <w:jc w:val="both"/>
        <w:rPr>
          <w:rFonts w:hint="cs"/>
          <w:rtl/>
        </w:rPr>
      </w:pPr>
      <w:r>
        <w:rPr>
          <w:rFonts w:hint="cs"/>
          <w:rtl/>
        </w:rPr>
        <w:t>ممکن است شما بگویید روح کلام نائینی غیر از صاحب فصول است، اشکالی ندارد</w:t>
      </w:r>
      <w:r w:rsidR="00FC5685">
        <w:rPr>
          <w:rFonts w:hint="cs"/>
          <w:rtl/>
        </w:rPr>
        <w:t>؛</w:t>
      </w:r>
      <w:r>
        <w:rPr>
          <w:rFonts w:hint="cs"/>
          <w:rtl/>
        </w:rPr>
        <w:t xml:space="preserve"> ولی مرحوم نائینی می</w:t>
      </w:r>
      <w:r>
        <w:rPr>
          <w:rtl/>
        </w:rPr>
        <w:softHyphen/>
      </w:r>
      <w:r>
        <w:rPr>
          <w:rFonts w:hint="cs"/>
          <w:rtl/>
        </w:rPr>
        <w:t>خواهد با همان اطلاق أو آن را درست کند.</w:t>
      </w:r>
    </w:p>
    <w:p w:rsidR="00FC5685" w:rsidRDefault="00BD272A" w:rsidP="00FC5685">
      <w:pPr>
        <w:pStyle w:val="Heading5"/>
        <w:rPr>
          <w:rtl/>
        </w:rPr>
      </w:pPr>
      <w:bookmarkStart w:id="9" w:name="_Toc87720704"/>
      <w:r>
        <w:rPr>
          <w:rFonts w:hint="cs"/>
          <w:rtl/>
        </w:rPr>
        <w:t xml:space="preserve">مقدمه </w:t>
      </w:r>
      <w:r w:rsidR="00FC5685">
        <w:rPr>
          <w:rFonts w:hint="cs"/>
          <w:rtl/>
        </w:rPr>
        <w:t>اول کلام مرحوم نائینی</w:t>
      </w:r>
      <w:bookmarkEnd w:id="9"/>
    </w:p>
    <w:p w:rsidR="00BD272A" w:rsidRDefault="00BD272A" w:rsidP="00BD272A">
      <w:pPr>
        <w:jc w:val="both"/>
        <w:rPr>
          <w:rFonts w:hint="cs"/>
          <w:rtl/>
        </w:rPr>
      </w:pPr>
      <w:r>
        <w:rPr>
          <w:rFonts w:hint="cs"/>
          <w:rtl/>
        </w:rPr>
        <w:t>ظاهر جمله شرطیه این است که شرط</w:t>
      </w:r>
      <w:r w:rsidR="00FC5685">
        <w:rPr>
          <w:rFonts w:hint="cs"/>
          <w:rtl/>
        </w:rPr>
        <w:t>،</w:t>
      </w:r>
      <w:r>
        <w:rPr>
          <w:rFonts w:hint="cs"/>
          <w:rtl/>
        </w:rPr>
        <w:t xml:space="preserve"> قید برای جزا است. هر چند که وضع هم نشده باشد</w:t>
      </w:r>
      <w:r w:rsidR="00FC5685">
        <w:rPr>
          <w:rFonts w:hint="cs"/>
          <w:rtl/>
        </w:rPr>
        <w:t>؛</w:t>
      </w:r>
      <w:r>
        <w:rPr>
          <w:rFonts w:hint="cs"/>
          <w:rtl/>
        </w:rPr>
        <w:t xml:space="preserve"> ولی قید هست. مثلا وجوب اکرام قید برای شرط است. قطعا این اگونه است</w:t>
      </w:r>
      <w:r w:rsidR="00FC5685">
        <w:rPr>
          <w:rFonts w:hint="cs"/>
          <w:rtl/>
        </w:rPr>
        <w:t>؛</w:t>
      </w:r>
      <w:r>
        <w:rPr>
          <w:rFonts w:hint="cs"/>
          <w:rtl/>
        </w:rPr>
        <w:t xml:space="preserve"> زیرا بعد از آمدن زید، </w:t>
      </w:r>
      <w:r w:rsidR="00FC5685">
        <w:rPr>
          <w:rFonts w:hint="cs"/>
          <w:rtl/>
        </w:rPr>
        <w:t>اگر ف</w:t>
      </w:r>
      <w:r>
        <w:rPr>
          <w:rFonts w:hint="cs"/>
          <w:rtl/>
        </w:rPr>
        <w:t xml:space="preserve">اکرمه مطلق است </w:t>
      </w:r>
      <w:r w:rsidR="00FC5685">
        <w:rPr>
          <w:rFonts w:hint="cs"/>
          <w:rtl/>
        </w:rPr>
        <w:t xml:space="preserve">که با اشتراط سازگاری ندارد و اگر </w:t>
      </w:r>
      <w:r>
        <w:rPr>
          <w:rFonts w:hint="cs"/>
          <w:rtl/>
        </w:rPr>
        <w:t>مهمل است که عقلائیت ندارد</w:t>
      </w:r>
      <w:r w:rsidR="00FC5685">
        <w:rPr>
          <w:rFonts w:hint="cs"/>
          <w:rtl/>
        </w:rPr>
        <w:t>؛</w:t>
      </w:r>
      <w:r>
        <w:rPr>
          <w:rFonts w:hint="cs"/>
          <w:rtl/>
        </w:rPr>
        <w:t xml:space="preserve"> پس حتما نسبت در جزاء</w:t>
      </w:r>
      <w:r w:rsidR="00FC5685">
        <w:rPr>
          <w:rFonts w:hint="cs"/>
          <w:rtl/>
        </w:rPr>
        <w:t>،</w:t>
      </w:r>
      <w:r>
        <w:rPr>
          <w:rFonts w:hint="cs"/>
          <w:rtl/>
        </w:rPr>
        <w:t xml:space="preserve"> مقید به شرط است. هدف از آوردن شرط این است که جزاء را تقیید و تضییق می</w:t>
      </w:r>
      <w:r>
        <w:rPr>
          <w:rtl/>
        </w:rPr>
        <w:softHyphen/>
      </w:r>
      <w:r>
        <w:rPr>
          <w:rFonts w:hint="cs"/>
          <w:rtl/>
        </w:rPr>
        <w:t>کند.</w:t>
      </w:r>
    </w:p>
    <w:p w:rsidR="00FC5685" w:rsidRDefault="00BD272A" w:rsidP="00FC5685">
      <w:pPr>
        <w:pStyle w:val="Heading5"/>
        <w:rPr>
          <w:rtl/>
        </w:rPr>
      </w:pPr>
      <w:bookmarkStart w:id="10" w:name="_Toc87720705"/>
      <w:r>
        <w:rPr>
          <w:rFonts w:hint="cs"/>
          <w:rtl/>
        </w:rPr>
        <w:t xml:space="preserve">مقدمه </w:t>
      </w:r>
      <w:r w:rsidR="00FC5685">
        <w:rPr>
          <w:rFonts w:hint="cs"/>
          <w:rtl/>
        </w:rPr>
        <w:t>دوم کلام مرحوم نائینی</w:t>
      </w:r>
      <w:bookmarkEnd w:id="10"/>
    </w:p>
    <w:p w:rsidR="005E7592" w:rsidRDefault="00BD272A" w:rsidP="005E7592">
      <w:pPr>
        <w:jc w:val="both"/>
        <w:rPr>
          <w:rtl/>
        </w:rPr>
      </w:pPr>
      <w:r>
        <w:rPr>
          <w:rFonts w:hint="cs"/>
          <w:rtl/>
        </w:rPr>
        <w:t>تقیید به یک شرط با تقیید به احد الشرطین</w:t>
      </w:r>
      <w:r w:rsidR="00FC5685">
        <w:rPr>
          <w:rFonts w:hint="cs"/>
          <w:rtl/>
        </w:rPr>
        <w:t>،</w:t>
      </w:r>
      <w:r>
        <w:rPr>
          <w:rFonts w:hint="cs"/>
          <w:rtl/>
        </w:rPr>
        <w:t xml:space="preserve"> دو نوع تقیید </w:t>
      </w:r>
      <w:r w:rsidR="005E7592">
        <w:rPr>
          <w:rFonts w:hint="cs"/>
          <w:rtl/>
        </w:rPr>
        <w:t>هستند. چگونه مرحوم آخوند می</w:t>
      </w:r>
      <w:r w:rsidR="005E7592">
        <w:rPr>
          <w:rtl/>
        </w:rPr>
        <w:softHyphen/>
      </w:r>
      <w:r w:rsidR="005E7592">
        <w:rPr>
          <w:rFonts w:hint="cs"/>
          <w:rtl/>
        </w:rPr>
        <w:t>گوید تقیید به یک شرط که همان منحصره است با تقیید به احد الشرطین تفاوتی ندارد؟ متفاوتی هستند که در مقام اثبات هم تقیی</w:t>
      </w:r>
      <w:r w:rsidR="00FC5685">
        <w:rPr>
          <w:rFonts w:hint="cs"/>
          <w:rtl/>
        </w:rPr>
        <w:t xml:space="preserve">د به احد الشرطین بیان زائده </w:t>
      </w:r>
      <w:r w:rsidR="00DA15C5">
        <w:rPr>
          <w:rFonts w:hint="cs"/>
          <w:rtl/>
        </w:rPr>
        <w:t>می</w:t>
      </w:r>
      <w:r w:rsidR="00DA15C5">
        <w:rPr>
          <w:rtl/>
        </w:rPr>
        <w:softHyphen/>
      </w:r>
      <w:r w:rsidR="00DA15C5">
        <w:rPr>
          <w:rFonts w:hint="cs"/>
          <w:rtl/>
        </w:rPr>
        <w:t>خواهد؛</w:t>
      </w:r>
      <w:r w:rsidR="005E7592">
        <w:rPr>
          <w:rFonts w:hint="cs"/>
          <w:rtl/>
        </w:rPr>
        <w:t xml:space="preserve"> ولی منحصره نیاز به بیان زائد ندارد. مثل واجبب تعیینی و تخییری است</w:t>
      </w:r>
      <w:r w:rsidR="00DA15C5">
        <w:rPr>
          <w:rFonts w:hint="cs"/>
          <w:rtl/>
        </w:rPr>
        <w:t xml:space="preserve">؛ ولی در این دو واجب، وحدت و </w:t>
      </w:r>
      <w:r w:rsidR="005E7592">
        <w:rPr>
          <w:rFonts w:hint="cs"/>
          <w:rtl/>
        </w:rPr>
        <w:t>تعدد در متعلق است و وجوب مردد ا</w:t>
      </w:r>
      <w:r w:rsidR="00DA15C5">
        <w:rPr>
          <w:rFonts w:hint="cs"/>
          <w:rtl/>
        </w:rPr>
        <w:t>ست که یا به اطعام تعلق گرفته</w:t>
      </w:r>
      <w:r w:rsidR="005E7592">
        <w:rPr>
          <w:rFonts w:hint="cs"/>
          <w:rtl/>
        </w:rPr>
        <w:t xml:space="preserve"> و تعیینی است و یا به اطعام یا صیام یا اعتاق تعلق گرفته است. در شرط هم دوران بین قید واحد و متعدد است. فرقی نیست بین این که متعلق مردد بین یک و بیش از یک باشد و بین این که موضوع</w:t>
      </w:r>
      <w:r w:rsidR="00DA15C5">
        <w:rPr>
          <w:rFonts w:hint="cs"/>
          <w:rtl/>
        </w:rPr>
        <w:t xml:space="preserve"> (همان قید)</w:t>
      </w:r>
      <w:r w:rsidR="005E7592">
        <w:rPr>
          <w:rFonts w:hint="cs"/>
          <w:rtl/>
        </w:rPr>
        <w:t xml:space="preserve"> مردد باشد بین یک و بیش از یک. لذا فرموده است قیاس صاحب فصول صحیح است.</w:t>
      </w:r>
    </w:p>
    <w:p w:rsidR="005E7592" w:rsidRDefault="005E7592" w:rsidP="00DA15C5">
      <w:pPr>
        <w:pStyle w:val="Heading6"/>
        <w:rPr>
          <w:rFonts w:hint="cs"/>
          <w:rtl/>
        </w:rPr>
      </w:pPr>
      <w:bookmarkStart w:id="11" w:name="_Toc87720706"/>
      <w:r>
        <w:rPr>
          <w:rFonts w:hint="cs"/>
          <w:rtl/>
        </w:rPr>
        <w:lastRenderedPageBreak/>
        <w:t>اشکال اول مرحوم خویی به مرحوم نائینی</w:t>
      </w:r>
      <w:bookmarkEnd w:id="11"/>
    </w:p>
    <w:p w:rsidR="005E7592" w:rsidRDefault="005E7592" w:rsidP="00DA15C5">
      <w:pPr>
        <w:jc w:val="both"/>
        <w:rPr>
          <w:rtl/>
        </w:rPr>
      </w:pPr>
      <w:r>
        <w:rPr>
          <w:rFonts w:hint="cs"/>
          <w:rtl/>
        </w:rPr>
        <w:t xml:space="preserve">مرحوم خویی هم راه مرحوم اخوند را رفته است. </w:t>
      </w:r>
      <w:r w:rsidR="00DA15C5">
        <w:rPr>
          <w:rFonts w:hint="cs"/>
          <w:rtl/>
        </w:rPr>
        <w:t xml:space="preserve">ایشان </w:t>
      </w:r>
      <w:r>
        <w:rPr>
          <w:rFonts w:hint="cs"/>
          <w:rtl/>
        </w:rPr>
        <w:t>می</w:t>
      </w:r>
      <w:r>
        <w:rPr>
          <w:rtl/>
        </w:rPr>
        <w:softHyphen/>
      </w:r>
      <w:r>
        <w:rPr>
          <w:rFonts w:hint="cs"/>
          <w:rtl/>
        </w:rPr>
        <w:t xml:space="preserve">گوید: بنا بر </w:t>
      </w:r>
      <w:r w:rsidR="00DA15C5">
        <w:rPr>
          <w:rFonts w:hint="cs"/>
          <w:rtl/>
        </w:rPr>
        <w:t>مسلک مشهور که ایج</w:t>
      </w:r>
      <w:r>
        <w:rPr>
          <w:rFonts w:hint="cs"/>
          <w:rtl/>
        </w:rPr>
        <w:t>ادی هستند</w:t>
      </w:r>
      <w:r w:rsidR="00DA15C5">
        <w:rPr>
          <w:rFonts w:hint="cs"/>
          <w:rtl/>
        </w:rPr>
        <w:t>،</w:t>
      </w:r>
      <w:r>
        <w:rPr>
          <w:rFonts w:hint="cs"/>
          <w:rtl/>
        </w:rPr>
        <w:t xml:space="preserve"> دلیلی بر مفهوم نداریم و مطلب مرحوم آخوند را</w:t>
      </w:r>
      <w:r w:rsidR="00DA15C5">
        <w:rPr>
          <w:rFonts w:hint="cs"/>
          <w:rtl/>
        </w:rPr>
        <w:t xml:space="preserve"> قبول کرده</w:t>
      </w:r>
      <w:r>
        <w:rPr>
          <w:rFonts w:hint="cs"/>
          <w:rtl/>
        </w:rPr>
        <w:t xml:space="preserve"> و گفته است که حرف نائینی درست نیست. اگر بنا باشد قیدیت انحصار را بیاورد پس شما باید بگویید وصف هم مفهوم دارد</w:t>
      </w:r>
      <w:r w:rsidR="00DA15C5">
        <w:rPr>
          <w:rFonts w:hint="cs"/>
          <w:rtl/>
        </w:rPr>
        <w:t>؛</w:t>
      </w:r>
      <w:r>
        <w:rPr>
          <w:rFonts w:hint="cs"/>
          <w:rtl/>
        </w:rPr>
        <w:t xml:space="preserve"> چرا که وصف هم قید است. اگر بنا باشد ان کان العالم عادلا فاکرمه، مفهوم </w:t>
      </w:r>
      <w:r w:rsidR="00DA15C5">
        <w:rPr>
          <w:rFonts w:hint="cs"/>
          <w:rtl/>
        </w:rPr>
        <w:t xml:space="preserve">داشته باشد چرا که عدالت قید است؛ </w:t>
      </w:r>
      <w:r>
        <w:rPr>
          <w:rFonts w:hint="cs"/>
          <w:rtl/>
        </w:rPr>
        <w:t>پس اکرم العالم العادل هم باید مفهوم داشته باشد</w:t>
      </w:r>
      <w:r w:rsidR="00DA15C5">
        <w:rPr>
          <w:rFonts w:hint="cs"/>
          <w:rtl/>
        </w:rPr>
        <w:t>؛</w:t>
      </w:r>
      <w:r>
        <w:rPr>
          <w:rFonts w:hint="cs"/>
          <w:rtl/>
        </w:rPr>
        <w:t xml:space="preserve"> زیرا عادل در این جا هم قید است. در حالی که شما می</w:t>
      </w:r>
      <w:r>
        <w:rPr>
          <w:rtl/>
        </w:rPr>
        <w:softHyphen/>
      </w:r>
      <w:r>
        <w:rPr>
          <w:rFonts w:hint="cs"/>
          <w:rtl/>
        </w:rPr>
        <w:t>گویید وصف مفهوم ندارد. صرف قیدیت مفهوم ساز نیست.</w:t>
      </w:r>
    </w:p>
    <w:p w:rsidR="005E7592" w:rsidRDefault="005E7592" w:rsidP="00DA15C5">
      <w:pPr>
        <w:pStyle w:val="Heading6"/>
        <w:rPr>
          <w:rFonts w:hint="cs"/>
          <w:rtl/>
        </w:rPr>
      </w:pPr>
      <w:bookmarkStart w:id="12" w:name="_Toc87720707"/>
      <w:r>
        <w:rPr>
          <w:rFonts w:hint="cs"/>
          <w:rtl/>
        </w:rPr>
        <w:t>اشکال دوم مرحوم خویی به مرحوم نائینی</w:t>
      </w:r>
      <w:bookmarkEnd w:id="12"/>
    </w:p>
    <w:p w:rsidR="00DA15C5" w:rsidRDefault="005E7592" w:rsidP="005E7592">
      <w:pPr>
        <w:jc w:val="both"/>
        <w:rPr>
          <w:rtl/>
        </w:rPr>
      </w:pPr>
      <w:r>
        <w:rPr>
          <w:rFonts w:hint="cs"/>
          <w:rtl/>
        </w:rPr>
        <w:t>اگر قید هم مفهوم بیاورد، مفهوم فی الجمله می</w:t>
      </w:r>
      <w:r>
        <w:rPr>
          <w:rtl/>
        </w:rPr>
        <w:softHyphen/>
      </w:r>
      <w:r>
        <w:rPr>
          <w:rFonts w:hint="cs"/>
          <w:rtl/>
        </w:rPr>
        <w:t>آورد. قید می</w:t>
      </w:r>
      <w:r>
        <w:rPr>
          <w:rtl/>
        </w:rPr>
        <w:softHyphen/>
      </w:r>
      <w:r>
        <w:rPr>
          <w:rFonts w:hint="cs"/>
          <w:rtl/>
        </w:rPr>
        <w:t>گوید</w:t>
      </w:r>
      <w:r w:rsidR="00DA15C5">
        <w:rPr>
          <w:rFonts w:hint="cs"/>
          <w:rtl/>
        </w:rPr>
        <w:t>:</w:t>
      </w:r>
      <w:r>
        <w:rPr>
          <w:rFonts w:hint="cs"/>
          <w:rtl/>
        </w:rPr>
        <w:t xml:space="preserve"> حکم</w:t>
      </w:r>
      <w:r w:rsidR="00DA15C5">
        <w:rPr>
          <w:rFonts w:hint="cs"/>
          <w:rtl/>
        </w:rPr>
        <w:t>،</w:t>
      </w:r>
      <w:r>
        <w:rPr>
          <w:rFonts w:hint="cs"/>
          <w:rtl/>
        </w:rPr>
        <w:t xml:space="preserve"> متعلق به طبیعت نیست</w:t>
      </w:r>
      <w:r w:rsidR="00DA15C5">
        <w:rPr>
          <w:rFonts w:hint="cs"/>
          <w:rtl/>
        </w:rPr>
        <w:t>؛</w:t>
      </w:r>
      <w:r>
        <w:rPr>
          <w:rFonts w:hint="cs"/>
          <w:rtl/>
        </w:rPr>
        <w:t xml:space="preserve"> بلکه متعلق به حصه است. همین مقدار. اکرم العالم العادل،</w:t>
      </w:r>
      <w:r w:rsidR="00DA15C5">
        <w:rPr>
          <w:rFonts w:hint="cs"/>
          <w:rtl/>
        </w:rPr>
        <w:t xml:space="preserve"> می</w:t>
      </w:r>
      <w:r w:rsidR="00DA15C5">
        <w:rPr>
          <w:rtl/>
        </w:rPr>
        <w:softHyphen/>
      </w:r>
      <w:r w:rsidR="00DA15C5">
        <w:rPr>
          <w:rFonts w:hint="cs"/>
          <w:rtl/>
        </w:rPr>
        <w:t>گوید:</w:t>
      </w:r>
      <w:r>
        <w:rPr>
          <w:rFonts w:hint="cs"/>
          <w:rtl/>
        </w:rPr>
        <w:t xml:space="preserve"> طبیعت عالم وجوب اکرام ندارد و الا آوردن عادل لغو است. قید</w:t>
      </w:r>
      <w:r w:rsidR="00DA15C5">
        <w:rPr>
          <w:rFonts w:hint="cs"/>
          <w:rtl/>
        </w:rPr>
        <w:t>،</w:t>
      </w:r>
      <w:r>
        <w:rPr>
          <w:rFonts w:hint="cs"/>
          <w:rtl/>
        </w:rPr>
        <w:t xml:space="preserve"> نفی حکم از طبیعت می</w:t>
      </w:r>
      <w:r>
        <w:rPr>
          <w:rtl/>
        </w:rPr>
        <w:softHyphen/>
      </w:r>
      <w:r>
        <w:rPr>
          <w:rFonts w:hint="cs"/>
          <w:rtl/>
        </w:rPr>
        <w:t>کند</w:t>
      </w:r>
      <w:r w:rsidR="00DA15C5">
        <w:rPr>
          <w:rFonts w:hint="cs"/>
          <w:rtl/>
        </w:rPr>
        <w:t>،</w:t>
      </w:r>
      <w:r>
        <w:rPr>
          <w:rFonts w:hint="cs"/>
          <w:rtl/>
        </w:rPr>
        <w:t xml:space="preserve"> نه این که نفی حکم از حصه دیگری داشته باشد.</w:t>
      </w:r>
    </w:p>
    <w:p w:rsidR="005E7592" w:rsidRDefault="00DA15C5" w:rsidP="005E7592">
      <w:pPr>
        <w:jc w:val="both"/>
        <w:rPr>
          <w:rtl/>
        </w:rPr>
      </w:pPr>
      <w:r>
        <w:rPr>
          <w:rFonts w:hint="cs"/>
          <w:rtl/>
        </w:rPr>
        <w:t>شما می</w:t>
      </w:r>
      <w:r>
        <w:rPr>
          <w:rtl/>
        </w:rPr>
        <w:softHyphen/>
      </w:r>
      <w:r>
        <w:rPr>
          <w:rFonts w:hint="cs"/>
          <w:rtl/>
        </w:rPr>
        <w:t xml:space="preserve">گویید: </w:t>
      </w:r>
      <w:r w:rsidR="005E7592">
        <w:rPr>
          <w:rFonts w:hint="cs"/>
          <w:rtl/>
        </w:rPr>
        <w:t xml:space="preserve">ان </w:t>
      </w:r>
      <w:r>
        <w:rPr>
          <w:rFonts w:hint="cs"/>
          <w:rtl/>
        </w:rPr>
        <w:t>جائک زید فاکرمه،</w:t>
      </w:r>
      <w:r w:rsidR="005E7592">
        <w:rPr>
          <w:rFonts w:hint="cs"/>
          <w:rtl/>
        </w:rPr>
        <w:t xml:space="preserve"> ان جائک زید قید است و مفهوم دارد ما می</w:t>
      </w:r>
      <w:r w:rsidR="005E7592">
        <w:rPr>
          <w:rtl/>
        </w:rPr>
        <w:softHyphen/>
      </w:r>
      <w:r w:rsidR="005E7592">
        <w:rPr>
          <w:rFonts w:hint="cs"/>
          <w:rtl/>
        </w:rPr>
        <w:t>گوییم وجوب اکرام برای زید مطلق نیست و این هم درست است</w:t>
      </w:r>
      <w:r>
        <w:rPr>
          <w:rFonts w:hint="cs"/>
          <w:rtl/>
        </w:rPr>
        <w:t>؛</w:t>
      </w:r>
      <w:r w:rsidR="005E7592">
        <w:rPr>
          <w:rFonts w:hint="cs"/>
          <w:rtl/>
        </w:rPr>
        <w:t xml:space="preserve"> اما اگر باباش بیاید، وجوب اکرام ندارد؟ شاید داشته باشد.</w:t>
      </w:r>
    </w:p>
    <w:p w:rsidR="005E7592" w:rsidRDefault="005E7592" w:rsidP="005E7592">
      <w:pPr>
        <w:jc w:val="both"/>
        <w:rPr>
          <w:rFonts w:hint="cs"/>
          <w:rtl/>
        </w:rPr>
      </w:pPr>
      <w:r>
        <w:rPr>
          <w:rFonts w:hint="cs"/>
          <w:rtl/>
        </w:rPr>
        <w:t xml:space="preserve">خلاصه اشکال دوم این است: </w:t>
      </w:r>
      <w:r w:rsidR="00DA15C5">
        <w:rPr>
          <w:rFonts w:hint="cs"/>
          <w:rtl/>
        </w:rPr>
        <w:t>مقتضای فرمایش مرحوم نائینی،</w:t>
      </w:r>
      <w:r>
        <w:rPr>
          <w:rFonts w:hint="cs"/>
          <w:rtl/>
        </w:rPr>
        <w:t xml:space="preserve"> نفی حقیقت از طبیعت است در حالی که ما می</w:t>
      </w:r>
      <w:r>
        <w:rPr>
          <w:rtl/>
        </w:rPr>
        <w:softHyphen/>
      </w:r>
      <w:r w:rsidR="00DA15C5">
        <w:rPr>
          <w:rFonts w:hint="cs"/>
          <w:rtl/>
        </w:rPr>
        <w:t xml:space="preserve">خواهیم از سائر حصص مثل </w:t>
      </w:r>
      <w:r>
        <w:rPr>
          <w:rFonts w:hint="cs"/>
          <w:rtl/>
        </w:rPr>
        <w:t>زیدی که باباش آمده</w:t>
      </w:r>
      <w:r w:rsidR="00DA15C5">
        <w:rPr>
          <w:rFonts w:hint="cs"/>
          <w:rtl/>
        </w:rPr>
        <w:t>،</w:t>
      </w:r>
      <w:r>
        <w:rPr>
          <w:rFonts w:hint="cs"/>
          <w:rtl/>
        </w:rPr>
        <w:t xml:space="preserve"> زیدی که نامه او آمده</w:t>
      </w:r>
      <w:r w:rsidR="00DA15C5">
        <w:rPr>
          <w:rFonts w:hint="cs"/>
          <w:rtl/>
        </w:rPr>
        <w:t xml:space="preserve"> نفی حکم کنیم. </w:t>
      </w:r>
      <w:r>
        <w:rPr>
          <w:rFonts w:hint="cs"/>
          <w:rtl/>
        </w:rPr>
        <w:t>نمی</w:t>
      </w:r>
      <w:r>
        <w:rPr>
          <w:rtl/>
        </w:rPr>
        <w:softHyphen/>
      </w:r>
      <w:r>
        <w:rPr>
          <w:rFonts w:hint="cs"/>
          <w:rtl/>
        </w:rPr>
        <w:t>خواهیم بگوییم مطلق زید اکرام ندارد.</w:t>
      </w:r>
    </w:p>
    <w:p w:rsidR="005E7592" w:rsidRDefault="005E7592" w:rsidP="005E7592">
      <w:pPr>
        <w:jc w:val="both"/>
        <w:rPr>
          <w:rFonts w:hint="cs"/>
          <w:rtl/>
        </w:rPr>
      </w:pPr>
      <w:r>
        <w:rPr>
          <w:rFonts w:hint="cs"/>
          <w:rtl/>
        </w:rPr>
        <w:t>در این صورت، جمله شرطیه مثل جمله وصفیه حکم را مترتب بر یک قیدی کرده است</w:t>
      </w:r>
      <w:r w:rsidR="00DA15C5">
        <w:rPr>
          <w:rFonts w:hint="cs"/>
          <w:rtl/>
        </w:rPr>
        <w:t xml:space="preserve"> و</w:t>
      </w:r>
      <w:r>
        <w:rPr>
          <w:rFonts w:hint="cs"/>
          <w:rtl/>
        </w:rPr>
        <w:t xml:space="preserve"> به خاطر این که لغویت لازم نیاید، معلوم می</w:t>
      </w:r>
      <w:r>
        <w:rPr>
          <w:rtl/>
        </w:rPr>
        <w:softHyphen/>
      </w:r>
      <w:r>
        <w:rPr>
          <w:rFonts w:hint="cs"/>
          <w:rtl/>
        </w:rPr>
        <w:t>شود که طبیعت این حکم را ندارد</w:t>
      </w:r>
      <w:r w:rsidR="00DA15C5">
        <w:rPr>
          <w:rFonts w:hint="cs"/>
          <w:rtl/>
        </w:rPr>
        <w:t>؛</w:t>
      </w:r>
      <w:r>
        <w:rPr>
          <w:rFonts w:hint="cs"/>
          <w:rtl/>
        </w:rPr>
        <w:t xml:space="preserve"> اما</w:t>
      </w:r>
      <w:r w:rsidR="00D279C3">
        <w:rPr>
          <w:rFonts w:hint="cs"/>
          <w:rtl/>
        </w:rPr>
        <w:t xml:space="preserve"> نفی حکم از </w:t>
      </w:r>
      <w:r>
        <w:rPr>
          <w:rFonts w:hint="cs"/>
          <w:rtl/>
        </w:rPr>
        <w:t xml:space="preserve"> سائر حصص </w:t>
      </w:r>
      <w:r w:rsidR="00D279C3">
        <w:rPr>
          <w:rFonts w:hint="cs"/>
          <w:rtl/>
        </w:rPr>
        <w:t>نمی</w:t>
      </w:r>
      <w:r w:rsidR="00D279C3">
        <w:rPr>
          <w:rtl/>
        </w:rPr>
        <w:softHyphen/>
      </w:r>
      <w:r w:rsidR="00D279C3">
        <w:rPr>
          <w:rFonts w:hint="cs"/>
          <w:rtl/>
        </w:rPr>
        <w:t>کند که اسم آن مفهوم فی الجمله است.</w:t>
      </w:r>
    </w:p>
    <w:p w:rsidR="00D279C3" w:rsidRDefault="00D279C3" w:rsidP="00DA15C5">
      <w:pPr>
        <w:pStyle w:val="Heading6"/>
        <w:rPr>
          <w:rFonts w:hint="cs"/>
          <w:rtl/>
        </w:rPr>
      </w:pPr>
      <w:bookmarkStart w:id="13" w:name="_Toc87720708"/>
      <w:r>
        <w:rPr>
          <w:rFonts w:hint="cs"/>
          <w:rtl/>
        </w:rPr>
        <w:t xml:space="preserve">جواب </w:t>
      </w:r>
      <w:r w:rsidR="00DA15C5">
        <w:rPr>
          <w:rFonts w:hint="cs"/>
          <w:rtl/>
        </w:rPr>
        <w:t>استاد به اشکال مرحوم خویی</w:t>
      </w:r>
      <w:bookmarkEnd w:id="13"/>
    </w:p>
    <w:p w:rsidR="00D279C3" w:rsidRDefault="00D279C3" w:rsidP="00D279C3">
      <w:pPr>
        <w:jc w:val="both"/>
        <w:rPr>
          <w:rFonts w:hint="cs"/>
          <w:rtl/>
        </w:rPr>
      </w:pPr>
      <w:r>
        <w:rPr>
          <w:rFonts w:hint="cs"/>
          <w:rtl/>
        </w:rPr>
        <w:t>هر چند که مرحوم نائینی ادعایش را منوط به این کرده است که جمله شرطیه دلالت بر تقیید دارد؛ ولی مقصود ایشان مجرد تقیید نیست. ایشان نمی</w:t>
      </w:r>
      <w:r>
        <w:rPr>
          <w:rtl/>
        </w:rPr>
        <w:softHyphen/>
      </w:r>
      <w:r>
        <w:rPr>
          <w:rFonts w:hint="cs"/>
          <w:rtl/>
        </w:rPr>
        <w:t>خواهد بگوید ان جائک زید قید است</w:t>
      </w:r>
      <w:r w:rsidR="00DA15C5">
        <w:rPr>
          <w:rFonts w:hint="cs"/>
          <w:rtl/>
        </w:rPr>
        <w:t>؛ پس</w:t>
      </w:r>
      <w:r>
        <w:rPr>
          <w:rFonts w:hint="cs"/>
          <w:rtl/>
        </w:rPr>
        <w:t xml:space="preserve"> خودش قید است و أو ندارد تا شما نقض به وصف کنید. حرف مرحوم نائینی این است: جمله شرطیه بیان قیدیت است</w:t>
      </w:r>
      <w:r w:rsidR="00DA15C5">
        <w:rPr>
          <w:rFonts w:hint="cs"/>
          <w:rtl/>
        </w:rPr>
        <w:t>،</w:t>
      </w:r>
      <w:r>
        <w:rPr>
          <w:rFonts w:hint="cs"/>
          <w:rtl/>
        </w:rPr>
        <w:t xml:space="preserve"> نه مجرد این که شرط قید است. قید که به انحصار منتهی نمی</w:t>
      </w:r>
      <w:r>
        <w:rPr>
          <w:rtl/>
        </w:rPr>
        <w:softHyphen/>
      </w:r>
      <w:r>
        <w:rPr>
          <w:rFonts w:hint="cs"/>
          <w:rtl/>
        </w:rPr>
        <w:t>شود. عمود جمله شرطیه بیان قیدیت است.</w:t>
      </w:r>
      <w:r w:rsidR="00DA15C5">
        <w:rPr>
          <w:rFonts w:hint="cs"/>
          <w:rtl/>
        </w:rPr>
        <w:t xml:space="preserve"> فرق است بین این که بگوید</w:t>
      </w:r>
      <w:r>
        <w:rPr>
          <w:rFonts w:hint="cs"/>
          <w:rtl/>
        </w:rPr>
        <w:t xml:space="preserve"> اکرم العالم العادل که قید آورده است</w:t>
      </w:r>
      <w:r w:rsidR="00DA15C5">
        <w:rPr>
          <w:rFonts w:hint="cs"/>
          <w:rtl/>
        </w:rPr>
        <w:t>؛</w:t>
      </w:r>
      <w:r>
        <w:rPr>
          <w:rFonts w:hint="cs"/>
          <w:rtl/>
        </w:rPr>
        <w:t xml:space="preserve"> ولی فُضله در کلام است</w:t>
      </w:r>
      <w:r w:rsidR="00DA15C5">
        <w:rPr>
          <w:rFonts w:hint="cs"/>
          <w:rtl/>
        </w:rPr>
        <w:t xml:space="preserve"> و</w:t>
      </w:r>
      <w:r>
        <w:rPr>
          <w:rFonts w:hint="cs"/>
          <w:rtl/>
        </w:rPr>
        <w:t xml:space="preserve"> مشعر به علیت است و اصل علیت هم استفاده نمی</w:t>
      </w:r>
      <w:r>
        <w:rPr>
          <w:rtl/>
        </w:rPr>
        <w:softHyphen/>
      </w:r>
      <w:r>
        <w:rPr>
          <w:rFonts w:hint="cs"/>
          <w:rtl/>
        </w:rPr>
        <w:t>شود و بین این که</w:t>
      </w:r>
      <w:r w:rsidR="00DA15C5">
        <w:rPr>
          <w:rFonts w:hint="cs"/>
          <w:rtl/>
        </w:rPr>
        <w:t xml:space="preserve"> بگوید</w:t>
      </w:r>
      <w:r>
        <w:rPr>
          <w:rFonts w:hint="cs"/>
          <w:rtl/>
        </w:rPr>
        <w:t xml:space="preserve"> ان کان العالم عادلا فاکرمه که بیان </w:t>
      </w:r>
      <w:r>
        <w:rPr>
          <w:rFonts w:hint="cs"/>
          <w:rtl/>
        </w:rPr>
        <w:lastRenderedPageBreak/>
        <w:t>قیدیت است</w:t>
      </w:r>
      <w:r w:rsidR="00DA15C5">
        <w:rPr>
          <w:rFonts w:hint="cs"/>
          <w:rtl/>
        </w:rPr>
        <w:t>. تعبیر به إ</w:t>
      </w:r>
      <w:r>
        <w:rPr>
          <w:rFonts w:hint="cs"/>
          <w:rtl/>
        </w:rPr>
        <w:t>ن می</w:t>
      </w:r>
      <w:r>
        <w:rPr>
          <w:rtl/>
        </w:rPr>
        <w:softHyphen/>
      </w:r>
      <w:r>
        <w:rPr>
          <w:rFonts w:hint="cs"/>
          <w:rtl/>
        </w:rPr>
        <w:t>خواهد یک نکته</w:t>
      </w:r>
      <w:r>
        <w:rPr>
          <w:rtl/>
        </w:rPr>
        <w:softHyphen/>
      </w:r>
      <w:r w:rsidR="00DA15C5">
        <w:rPr>
          <w:rFonts w:hint="cs"/>
          <w:rtl/>
        </w:rPr>
        <w:t xml:space="preserve">ای را منتقل </w:t>
      </w:r>
      <w:r>
        <w:rPr>
          <w:rtl/>
        </w:rPr>
        <w:softHyphen/>
      </w:r>
      <w:r>
        <w:rPr>
          <w:rFonts w:hint="cs"/>
          <w:rtl/>
        </w:rPr>
        <w:t>کند. شبیه این م</w:t>
      </w:r>
      <w:r w:rsidR="00DA15C5">
        <w:rPr>
          <w:rFonts w:hint="cs"/>
          <w:rtl/>
        </w:rPr>
        <w:t>طلب است که وصف در مقام تحدید باشد،</w:t>
      </w:r>
      <w:r>
        <w:rPr>
          <w:rFonts w:hint="cs"/>
          <w:rtl/>
        </w:rPr>
        <w:t xml:space="preserve"> نه مجرد ترتب جزاء بر موضوع را بخواهد برساند.</w:t>
      </w:r>
    </w:p>
    <w:p w:rsidR="00D279C3" w:rsidRDefault="00D279C3" w:rsidP="00D279C3">
      <w:pPr>
        <w:jc w:val="both"/>
        <w:rPr>
          <w:rFonts w:hint="cs"/>
          <w:rtl/>
        </w:rPr>
      </w:pPr>
      <w:r>
        <w:rPr>
          <w:rFonts w:hint="cs"/>
          <w:rtl/>
        </w:rPr>
        <w:t>چرا ما گاهی اوقات می</w:t>
      </w:r>
      <w:r>
        <w:rPr>
          <w:rtl/>
        </w:rPr>
        <w:softHyphen/>
      </w:r>
      <w:r>
        <w:rPr>
          <w:rFonts w:hint="cs"/>
          <w:rtl/>
        </w:rPr>
        <w:t>گوییم اکرم العالم العادل و گاهی اوقات می</w:t>
      </w:r>
      <w:r>
        <w:rPr>
          <w:rtl/>
        </w:rPr>
        <w:softHyphen/>
      </w:r>
      <w:r>
        <w:rPr>
          <w:rFonts w:hint="cs"/>
          <w:rtl/>
        </w:rPr>
        <w:t>گوییم ان کان العالم عادلا؟ به نظر می</w:t>
      </w:r>
      <w:r>
        <w:rPr>
          <w:rtl/>
        </w:rPr>
        <w:softHyphen/>
      </w:r>
      <w:r>
        <w:rPr>
          <w:rFonts w:hint="cs"/>
          <w:rtl/>
        </w:rPr>
        <w:t>آید در شرط می</w:t>
      </w:r>
      <w:r>
        <w:rPr>
          <w:rtl/>
        </w:rPr>
        <w:softHyphen/>
      </w:r>
      <w:r w:rsidR="00DA15C5">
        <w:rPr>
          <w:rFonts w:hint="cs"/>
          <w:rtl/>
        </w:rPr>
        <w:t>خواهیم یک اهتمام بیشتری برسانی</w:t>
      </w:r>
      <w:r>
        <w:rPr>
          <w:rFonts w:hint="cs"/>
          <w:rtl/>
        </w:rPr>
        <w:t xml:space="preserve">م. این که جمله شرطیه مفهوم دارد خاص و عام قبول دارند. ما </w:t>
      </w:r>
      <w:r w:rsidR="00DA15C5">
        <w:rPr>
          <w:rFonts w:hint="cs"/>
          <w:rtl/>
        </w:rPr>
        <w:t xml:space="preserve">به دنبال </w:t>
      </w:r>
      <w:r>
        <w:rPr>
          <w:rFonts w:hint="cs"/>
          <w:rtl/>
        </w:rPr>
        <w:t xml:space="preserve"> نکته</w:t>
      </w:r>
      <w:r w:rsidR="00DA15C5">
        <w:rPr>
          <w:rFonts w:hint="cs"/>
          <w:rtl/>
        </w:rPr>
        <w:t xml:space="preserve"> مفهوم داشتن</w:t>
      </w:r>
      <w:r>
        <w:rPr>
          <w:rFonts w:hint="cs"/>
          <w:rtl/>
        </w:rPr>
        <w:t xml:space="preserve"> هستیم.</w:t>
      </w:r>
    </w:p>
    <w:p w:rsidR="00DA15C5" w:rsidRDefault="00D279C3" w:rsidP="00D279C3">
      <w:pPr>
        <w:jc w:val="both"/>
        <w:rPr>
          <w:rtl/>
        </w:rPr>
      </w:pPr>
      <w:r>
        <w:rPr>
          <w:rFonts w:hint="cs"/>
          <w:rtl/>
        </w:rPr>
        <w:t>ما می</w:t>
      </w:r>
      <w:r>
        <w:rPr>
          <w:rtl/>
        </w:rPr>
        <w:softHyphen/>
      </w:r>
      <w:r>
        <w:rPr>
          <w:rFonts w:hint="cs"/>
          <w:rtl/>
        </w:rPr>
        <w:t>گوییم: وقتی که با شرط می</w:t>
      </w:r>
      <w:r>
        <w:rPr>
          <w:rtl/>
        </w:rPr>
        <w:softHyphen/>
      </w:r>
      <w:r>
        <w:rPr>
          <w:rFonts w:hint="cs"/>
          <w:rtl/>
        </w:rPr>
        <w:t>آورد، قیدی که مد نظر است را می</w:t>
      </w:r>
      <w:r>
        <w:rPr>
          <w:rtl/>
        </w:rPr>
        <w:softHyphen/>
      </w:r>
      <w:r w:rsidR="00DA15C5">
        <w:rPr>
          <w:rFonts w:hint="cs"/>
          <w:rtl/>
        </w:rPr>
        <w:t>خواهد بیان کند.</w:t>
      </w:r>
      <w:r>
        <w:rPr>
          <w:rFonts w:hint="cs"/>
          <w:rtl/>
        </w:rPr>
        <w:t>اگر قید مد نظر</w:t>
      </w:r>
      <w:r w:rsidR="00DA15C5">
        <w:rPr>
          <w:rFonts w:hint="cs"/>
          <w:rtl/>
        </w:rPr>
        <w:t xml:space="preserve"> متکلم</w:t>
      </w:r>
      <w:r>
        <w:rPr>
          <w:rFonts w:hint="cs"/>
          <w:rtl/>
        </w:rPr>
        <w:t xml:space="preserve"> احد الامرین بود </w:t>
      </w:r>
      <w:r w:rsidR="00DA15C5">
        <w:rPr>
          <w:rFonts w:hint="cs"/>
          <w:rtl/>
        </w:rPr>
        <w:t xml:space="preserve">باید </w:t>
      </w:r>
      <w:r>
        <w:rPr>
          <w:rFonts w:hint="cs"/>
          <w:rtl/>
        </w:rPr>
        <w:t>همان را انتخاب می</w:t>
      </w:r>
      <w:r>
        <w:rPr>
          <w:rtl/>
        </w:rPr>
        <w:softHyphen/>
      </w:r>
      <w:r w:rsidR="00DA15C5">
        <w:rPr>
          <w:rFonts w:hint="cs"/>
          <w:rtl/>
        </w:rPr>
        <w:t>کرد.</w:t>
      </w:r>
    </w:p>
    <w:p w:rsidR="00D279C3" w:rsidRDefault="00D279C3" w:rsidP="00D279C3">
      <w:pPr>
        <w:jc w:val="both"/>
        <w:rPr>
          <w:rFonts w:hint="cs"/>
          <w:rtl/>
        </w:rPr>
      </w:pPr>
      <w:r>
        <w:rPr>
          <w:rFonts w:hint="cs"/>
          <w:rtl/>
        </w:rPr>
        <w:t>مرحوم نائینی متکلم را در این جایگاه می</w:t>
      </w:r>
      <w:r>
        <w:rPr>
          <w:rtl/>
        </w:rPr>
        <w:softHyphen/>
      </w:r>
      <w:r>
        <w:rPr>
          <w:rFonts w:hint="cs"/>
          <w:rtl/>
        </w:rPr>
        <w:t>بیند که متکلم در صدد بیان قید است و اصلا جمله شرطیه وضع برای بیان قید شده است</w:t>
      </w:r>
      <w:r w:rsidR="00DA15C5">
        <w:rPr>
          <w:rFonts w:hint="cs"/>
          <w:rtl/>
        </w:rPr>
        <w:t>،</w:t>
      </w:r>
      <w:r>
        <w:rPr>
          <w:rFonts w:hint="cs"/>
          <w:rtl/>
        </w:rPr>
        <w:t xml:space="preserve"> برای این که قید مهم و عمود کلام متکلم است. از طرفی هم نمی</w:t>
      </w:r>
      <w:r>
        <w:rPr>
          <w:rtl/>
        </w:rPr>
        <w:softHyphen/>
      </w:r>
      <w:r>
        <w:rPr>
          <w:rFonts w:hint="cs"/>
          <w:rtl/>
        </w:rPr>
        <w:t>گوید چیز دیگری مد نظر است، در این صورت کشف می</w:t>
      </w:r>
      <w:r>
        <w:rPr>
          <w:rtl/>
        </w:rPr>
        <w:softHyphen/>
      </w:r>
      <w:r>
        <w:rPr>
          <w:rFonts w:hint="cs"/>
          <w:rtl/>
        </w:rPr>
        <w:t>شود که قید دیگری مد نظر نیست. اصلا همین که می</w:t>
      </w:r>
      <w:r>
        <w:rPr>
          <w:rtl/>
        </w:rPr>
        <w:softHyphen/>
      </w:r>
      <w:r>
        <w:rPr>
          <w:rFonts w:hint="cs"/>
          <w:rtl/>
        </w:rPr>
        <w:t>گوید این شرط مد نظر است، یعنی منحصر است.</w:t>
      </w:r>
    </w:p>
    <w:p w:rsidR="00074AF5" w:rsidRDefault="00D279C3" w:rsidP="00074AF5">
      <w:pPr>
        <w:jc w:val="both"/>
        <w:rPr>
          <w:rtl/>
        </w:rPr>
      </w:pPr>
      <w:r>
        <w:rPr>
          <w:rFonts w:hint="cs"/>
          <w:rtl/>
        </w:rPr>
        <w:t>این که مرحوم نائینی می</w:t>
      </w:r>
      <w:r>
        <w:rPr>
          <w:rtl/>
        </w:rPr>
        <w:softHyphen/>
      </w:r>
      <w:r>
        <w:rPr>
          <w:rFonts w:hint="cs"/>
          <w:rtl/>
        </w:rPr>
        <w:t>گوید جمله شرطیه قید را می</w:t>
      </w:r>
      <w:r>
        <w:rPr>
          <w:rtl/>
        </w:rPr>
        <w:softHyphen/>
      </w:r>
      <w:r>
        <w:rPr>
          <w:rFonts w:hint="cs"/>
          <w:rtl/>
        </w:rPr>
        <w:t>آورد</w:t>
      </w:r>
      <w:r w:rsidR="00DA15C5">
        <w:rPr>
          <w:rFonts w:hint="cs"/>
          <w:rtl/>
        </w:rPr>
        <w:t>؛</w:t>
      </w:r>
      <w:r>
        <w:rPr>
          <w:rFonts w:hint="cs"/>
          <w:rtl/>
        </w:rPr>
        <w:t xml:space="preserve"> یعنی برای بیان قید به کار گرفته می</w:t>
      </w:r>
      <w:r>
        <w:rPr>
          <w:rtl/>
        </w:rPr>
        <w:softHyphen/>
      </w:r>
      <w:r>
        <w:rPr>
          <w:rFonts w:hint="cs"/>
          <w:rtl/>
        </w:rPr>
        <w:t>شود</w:t>
      </w:r>
      <w:r w:rsidR="00DA15C5">
        <w:rPr>
          <w:rFonts w:hint="cs"/>
          <w:rtl/>
        </w:rPr>
        <w:t>،</w:t>
      </w:r>
      <w:r>
        <w:rPr>
          <w:rFonts w:hint="cs"/>
          <w:rtl/>
        </w:rPr>
        <w:t xml:space="preserve"> حالا اگر قرار باشد چیز دیگری مد نظر باشد، خلاف ظاهر است. متکلم وقتی تعبیر به اگر می</w:t>
      </w:r>
      <w:r>
        <w:rPr>
          <w:rtl/>
        </w:rPr>
        <w:softHyphen/>
      </w:r>
      <w:r>
        <w:rPr>
          <w:rFonts w:hint="cs"/>
          <w:rtl/>
        </w:rPr>
        <w:t>کند و بعد بگوید اگر به این نحوه هم باشد اشکالی ندارد، مردم می</w:t>
      </w:r>
      <w:r>
        <w:rPr>
          <w:rtl/>
        </w:rPr>
        <w:softHyphen/>
      </w:r>
      <w:r>
        <w:rPr>
          <w:rFonts w:hint="cs"/>
          <w:rtl/>
        </w:rPr>
        <w:t>گوید چرا این گونه صحبت کردی؟</w:t>
      </w:r>
      <w:r w:rsidR="00DA15C5">
        <w:rPr>
          <w:rFonts w:hint="cs"/>
          <w:rtl/>
        </w:rPr>
        <w:t xml:space="preserve"> مثلا اگر بگوید ان کان العالم عادلا فاکرمه و بعد هاشمی را اکرام نکند و مولا بگوید</w:t>
      </w:r>
      <w:r>
        <w:rPr>
          <w:rFonts w:hint="cs"/>
          <w:rtl/>
        </w:rPr>
        <w:t xml:space="preserve"> چرا هاشمی فاسق را اکرام نکردی؟ جواب داده می</w:t>
      </w:r>
      <w:r>
        <w:rPr>
          <w:rtl/>
        </w:rPr>
        <w:softHyphen/>
      </w:r>
      <w:r>
        <w:rPr>
          <w:rFonts w:hint="cs"/>
          <w:rtl/>
        </w:rPr>
        <w:t>شود که تو اگر را آوردی و تاکید بر مطلب و اهتمام به اکرام عالم عادل داشتی.</w:t>
      </w:r>
    </w:p>
    <w:p w:rsidR="00074AF5" w:rsidRDefault="00074AF5" w:rsidP="00074AF5">
      <w:pPr>
        <w:jc w:val="both"/>
        <w:rPr>
          <w:rtl/>
        </w:rPr>
      </w:pPr>
      <w:r>
        <w:rPr>
          <w:rFonts w:hint="cs"/>
          <w:rtl/>
        </w:rPr>
        <w:t>اینکه مرحوم خویی فرموده است: نهایتش این است که نفی حکم از طبیعت می</w:t>
      </w:r>
      <w:r>
        <w:rPr>
          <w:rtl/>
        </w:rPr>
        <w:softHyphen/>
      </w:r>
      <w:r>
        <w:rPr>
          <w:rFonts w:hint="cs"/>
          <w:rtl/>
        </w:rPr>
        <w:t>کند، ما می</w:t>
      </w:r>
      <w:r>
        <w:rPr>
          <w:rtl/>
        </w:rPr>
        <w:softHyphen/>
      </w:r>
      <w:r>
        <w:rPr>
          <w:rFonts w:hint="cs"/>
          <w:rtl/>
        </w:rPr>
        <w:t>گوییم نفی حکم از سائر حصص می</w:t>
      </w:r>
      <w:r>
        <w:rPr>
          <w:rtl/>
        </w:rPr>
        <w:softHyphen/>
      </w:r>
      <w:r>
        <w:rPr>
          <w:rFonts w:hint="cs"/>
          <w:rtl/>
        </w:rPr>
        <w:t>کند.</w:t>
      </w:r>
    </w:p>
    <w:p w:rsidR="00074AF5" w:rsidRDefault="00074AF5" w:rsidP="00074AF5">
      <w:pPr>
        <w:jc w:val="both"/>
        <w:rPr>
          <w:rtl/>
        </w:rPr>
      </w:pPr>
      <w:r>
        <w:rPr>
          <w:rFonts w:hint="cs"/>
          <w:rtl/>
        </w:rPr>
        <w:t>مفهوم داشتن جمله شرطیه واضح است و هر کس در اصول منکر مفهوم شرط شده است، در فقه به مفهوم شرط عمل کرده است.</w:t>
      </w:r>
    </w:p>
    <w:p w:rsidR="00DA15C5" w:rsidRDefault="00DA15C5" w:rsidP="00DA15C5">
      <w:pPr>
        <w:pStyle w:val="Heading6"/>
        <w:rPr>
          <w:rtl/>
        </w:rPr>
      </w:pPr>
      <w:bookmarkStart w:id="14" w:name="_Toc87720709"/>
      <w:r>
        <w:rPr>
          <w:rFonts w:hint="cs"/>
          <w:rtl/>
        </w:rPr>
        <w:t>موافق بودن مرحوم بروجردی با مرحوم نائینی</w:t>
      </w:r>
      <w:bookmarkEnd w:id="14"/>
    </w:p>
    <w:p w:rsidR="00074AF5" w:rsidRDefault="00074AF5" w:rsidP="00074AF5">
      <w:pPr>
        <w:jc w:val="both"/>
        <w:rPr>
          <w:rtl/>
        </w:rPr>
      </w:pPr>
      <w:r>
        <w:rPr>
          <w:rFonts w:hint="cs"/>
          <w:rtl/>
        </w:rPr>
        <w:t>ظاهرا مرحوم بروجردی هم می</w:t>
      </w:r>
      <w:r>
        <w:rPr>
          <w:rtl/>
        </w:rPr>
        <w:softHyphen/>
      </w:r>
      <w:r>
        <w:rPr>
          <w:rFonts w:hint="cs"/>
          <w:rtl/>
        </w:rPr>
        <w:t>خواهد همین مطالب را بفرماید. ایشان اطلاق را با تقاریبش مناقشه می</w:t>
      </w:r>
      <w:r>
        <w:rPr>
          <w:rtl/>
        </w:rPr>
        <w:softHyphen/>
      </w:r>
      <w:r>
        <w:rPr>
          <w:rFonts w:hint="cs"/>
          <w:rtl/>
        </w:rPr>
        <w:t>کند</w:t>
      </w:r>
      <w:r w:rsidR="00DA15C5">
        <w:rPr>
          <w:rFonts w:hint="cs"/>
          <w:rtl/>
        </w:rPr>
        <w:t>؛</w:t>
      </w:r>
      <w:r>
        <w:rPr>
          <w:rFonts w:hint="cs"/>
          <w:rtl/>
        </w:rPr>
        <w:t xml:space="preserve"> ولی می</w:t>
      </w:r>
      <w:r>
        <w:rPr>
          <w:rtl/>
        </w:rPr>
        <w:softHyphen/>
      </w:r>
      <w:r>
        <w:rPr>
          <w:rFonts w:hint="cs"/>
          <w:rtl/>
        </w:rPr>
        <w:t>گوید استظهار عرفی تعلیق است.</w:t>
      </w:r>
      <w:r w:rsidR="00DA15C5">
        <w:rPr>
          <w:rFonts w:hint="cs"/>
          <w:rtl/>
        </w:rPr>
        <w:t xml:space="preserve"> این مطلب</w:t>
      </w:r>
      <w:r>
        <w:rPr>
          <w:rFonts w:hint="cs"/>
          <w:rtl/>
        </w:rPr>
        <w:t xml:space="preserve"> درست است. لبّش همین است که مردم در جایی که تعلیق دارند، ظاهرش این است که معلق علیه مهم است.</w:t>
      </w:r>
    </w:p>
    <w:p w:rsidR="00DA15C5" w:rsidRDefault="00DA15C5" w:rsidP="00DA15C5">
      <w:pPr>
        <w:pStyle w:val="Heading7"/>
        <w:rPr>
          <w:rFonts w:hint="cs"/>
          <w:rtl/>
        </w:rPr>
      </w:pPr>
      <w:bookmarkStart w:id="15" w:name="_Toc87720710"/>
      <w:r>
        <w:rPr>
          <w:rFonts w:hint="cs"/>
          <w:rtl/>
        </w:rPr>
        <w:lastRenderedPageBreak/>
        <w:t>یک دیگر از منبهات مرحوم نائینی</w:t>
      </w:r>
      <w:bookmarkEnd w:id="15"/>
    </w:p>
    <w:p w:rsidR="00074AF5" w:rsidRDefault="00074AF5" w:rsidP="00074AF5">
      <w:pPr>
        <w:jc w:val="both"/>
        <w:rPr>
          <w:rFonts w:hint="cs"/>
          <w:rtl/>
        </w:rPr>
      </w:pPr>
      <w:r>
        <w:rPr>
          <w:rFonts w:hint="cs"/>
          <w:rtl/>
        </w:rPr>
        <w:t>البته مرحوم نائینی یک مطلب دیگری دارد که یکی از منبهات است: در مواردی که جمله شرطیه مفهوم ندارد به خاطر این است که نمی</w:t>
      </w:r>
      <w:r>
        <w:rPr>
          <w:rtl/>
        </w:rPr>
        <w:softHyphen/>
      </w:r>
      <w:r>
        <w:rPr>
          <w:rFonts w:hint="cs"/>
          <w:rtl/>
        </w:rPr>
        <w:t>خواهد بیان قیدیت کند</w:t>
      </w:r>
      <w:r w:rsidR="00DA15C5">
        <w:rPr>
          <w:rFonts w:hint="cs"/>
          <w:rtl/>
        </w:rPr>
        <w:t>؛</w:t>
      </w:r>
      <w:r>
        <w:rPr>
          <w:rFonts w:hint="cs"/>
          <w:rtl/>
        </w:rPr>
        <w:t xml:space="preserve"> بلکه برای بیان موضوع است. مثل ان رزقت ولدا فاختنه. در این جا توقف عقلی است و بدون رزق ولد</w:t>
      </w:r>
      <w:r w:rsidR="00DA15C5">
        <w:rPr>
          <w:rFonts w:hint="cs"/>
          <w:rtl/>
        </w:rPr>
        <w:t>،</w:t>
      </w:r>
      <w:r>
        <w:rPr>
          <w:rFonts w:hint="cs"/>
          <w:rtl/>
        </w:rPr>
        <w:t xml:space="preserve"> ختنه ممکن نیست. در این جا </w:t>
      </w:r>
      <w:r w:rsidR="00DA15C5">
        <w:rPr>
          <w:rFonts w:hint="cs"/>
          <w:rtl/>
        </w:rPr>
        <w:t xml:space="preserve">جمله شرطیه برای </w:t>
      </w:r>
      <w:r>
        <w:rPr>
          <w:rFonts w:hint="cs"/>
          <w:rtl/>
        </w:rPr>
        <w:t>بیان موضوع است.</w:t>
      </w:r>
    </w:p>
    <w:p w:rsidR="00074AF5" w:rsidRDefault="00074AF5" w:rsidP="00074AF5">
      <w:pPr>
        <w:jc w:val="both"/>
        <w:rPr>
          <w:rtl/>
        </w:rPr>
      </w:pPr>
      <w:r>
        <w:rPr>
          <w:rFonts w:hint="cs"/>
          <w:rtl/>
        </w:rPr>
        <w:t>در جایی که برای بیان موضوع نیست و صلاحیت تقیید را دارد، ظاهر کلام این است که بیان قیدیت است و بیان قیدیت مساوی</w:t>
      </w:r>
      <w:r w:rsidR="00DA15C5">
        <w:rPr>
          <w:rFonts w:hint="cs"/>
          <w:rtl/>
        </w:rPr>
        <w:t xml:space="preserve"> با</w:t>
      </w:r>
      <w:r>
        <w:rPr>
          <w:rFonts w:hint="cs"/>
          <w:rtl/>
        </w:rPr>
        <w:t xml:space="preserve"> بیان وحدت است</w:t>
      </w:r>
      <w:r w:rsidR="00DA15C5">
        <w:rPr>
          <w:rFonts w:hint="cs"/>
          <w:rtl/>
        </w:rPr>
        <w:t>؛</w:t>
      </w:r>
      <w:r>
        <w:rPr>
          <w:rFonts w:hint="cs"/>
          <w:rtl/>
        </w:rPr>
        <w:t xml:space="preserve"> لذا ظهور جمله شرطیه در مفهوم است. نکته آن را مرحوم نائینی بیان تقیید و مرحوم بروجردی بیان تعلیق بیان می</w:t>
      </w:r>
      <w:r>
        <w:rPr>
          <w:rtl/>
        </w:rPr>
        <w:softHyphen/>
      </w:r>
      <w:r>
        <w:rPr>
          <w:rFonts w:hint="cs"/>
          <w:rtl/>
        </w:rPr>
        <w:t>کنند</w:t>
      </w:r>
      <w:r w:rsidR="00DA15C5">
        <w:rPr>
          <w:rFonts w:hint="cs"/>
          <w:rtl/>
        </w:rPr>
        <w:t>؛</w:t>
      </w:r>
      <w:r w:rsidR="00532A80">
        <w:rPr>
          <w:rFonts w:hint="cs"/>
          <w:rtl/>
        </w:rPr>
        <w:t xml:space="preserve"> ولی هر دو یک چیز است. </w:t>
      </w:r>
      <w:r>
        <w:rPr>
          <w:rFonts w:hint="cs"/>
          <w:rtl/>
        </w:rPr>
        <w:t>جمله شرطیه در جایی که برای بیان موضوع نیست برای بیان تعلیق آمده است. تعلیق عمود و اصل کلام است. همین اصل کلام سبب می</w:t>
      </w:r>
      <w:r>
        <w:rPr>
          <w:rtl/>
        </w:rPr>
        <w:softHyphen/>
      </w:r>
      <w:r>
        <w:rPr>
          <w:rFonts w:hint="cs"/>
          <w:rtl/>
        </w:rPr>
        <w:t>شود که بگوییم مفهوم دارد.</w:t>
      </w:r>
    </w:p>
    <w:p w:rsidR="00532A80" w:rsidRDefault="00532A80" w:rsidP="00532A80">
      <w:pPr>
        <w:pStyle w:val="Heading4"/>
        <w:rPr>
          <w:rFonts w:hint="cs"/>
          <w:rtl/>
        </w:rPr>
      </w:pPr>
      <w:bookmarkStart w:id="16" w:name="_Toc87720711"/>
      <w:r>
        <w:rPr>
          <w:rFonts w:hint="cs"/>
          <w:rtl/>
        </w:rPr>
        <w:t>مفهوم داشتن جمله شرطیه بر مسلک ابراز از منظر مرحوم خویی</w:t>
      </w:r>
      <w:bookmarkEnd w:id="16"/>
    </w:p>
    <w:p w:rsidR="00074AF5" w:rsidRDefault="00074AF5" w:rsidP="00074AF5">
      <w:pPr>
        <w:jc w:val="both"/>
        <w:rPr>
          <w:rtl/>
        </w:rPr>
      </w:pPr>
      <w:r>
        <w:rPr>
          <w:rFonts w:hint="cs"/>
          <w:rtl/>
        </w:rPr>
        <w:t>مرحوم خویی بعد از انکار مفهوم، حر</w:t>
      </w:r>
      <w:r w:rsidR="00044642">
        <w:rPr>
          <w:rFonts w:hint="cs"/>
          <w:rtl/>
        </w:rPr>
        <w:t xml:space="preserve">ف عجیبی مطرح کرده است. </w:t>
      </w:r>
      <w:r w:rsidR="00532A80">
        <w:rPr>
          <w:rFonts w:hint="cs"/>
          <w:rtl/>
        </w:rPr>
        <w:t xml:space="preserve">ایشان فرموده است: </w:t>
      </w:r>
      <w:r w:rsidR="00044642">
        <w:rPr>
          <w:rFonts w:hint="cs"/>
          <w:rtl/>
        </w:rPr>
        <w:t>بر مبنای ایجاد</w:t>
      </w:r>
      <w:r w:rsidR="00532A80">
        <w:rPr>
          <w:rFonts w:hint="cs"/>
          <w:rtl/>
        </w:rPr>
        <w:t>، جمله شرطیه</w:t>
      </w:r>
      <w:r w:rsidR="00044642">
        <w:rPr>
          <w:rFonts w:hint="cs"/>
          <w:rtl/>
        </w:rPr>
        <w:t xml:space="preserve"> مفهوم ندارد</w:t>
      </w:r>
      <w:r w:rsidR="00532A80">
        <w:rPr>
          <w:rFonts w:hint="cs"/>
          <w:rtl/>
        </w:rPr>
        <w:t>؛</w:t>
      </w:r>
      <w:r w:rsidR="00044642">
        <w:rPr>
          <w:rFonts w:hint="cs"/>
          <w:rtl/>
        </w:rPr>
        <w:t xml:space="preserve"> اما بر مبنای ابراز</w:t>
      </w:r>
      <w:r w:rsidR="00532A80">
        <w:rPr>
          <w:rFonts w:hint="cs"/>
          <w:rtl/>
        </w:rPr>
        <w:t>،</w:t>
      </w:r>
      <w:r w:rsidR="00044642">
        <w:rPr>
          <w:rFonts w:hint="cs"/>
          <w:rtl/>
        </w:rPr>
        <w:t xml:space="preserve"> جمله شرطیه مفهوم دارد و گفته است: مفهوم جمله شرطیه که مسلم است فقط بر مبنای ابراز درست است.</w:t>
      </w:r>
    </w:p>
    <w:p w:rsidR="00044642" w:rsidRDefault="00044642" w:rsidP="00074AF5">
      <w:pPr>
        <w:jc w:val="both"/>
        <w:rPr>
          <w:rFonts w:hint="cs"/>
          <w:rtl/>
        </w:rPr>
      </w:pPr>
      <w:r>
        <w:rPr>
          <w:rFonts w:hint="cs"/>
          <w:rtl/>
        </w:rPr>
        <w:t>ما نتوانستیم بفهمیم که این مبنا چه ربطی دارد؟ شما تامل بفرمایید.</w:t>
      </w:r>
    </w:p>
    <w:p w:rsidR="00044642" w:rsidRDefault="00044642" w:rsidP="00074AF5">
      <w:pPr>
        <w:jc w:val="both"/>
        <w:rPr>
          <w:rFonts w:hint="cs"/>
          <w:rtl/>
        </w:rPr>
      </w:pPr>
      <w:r>
        <w:rPr>
          <w:rFonts w:hint="cs"/>
          <w:rtl/>
        </w:rPr>
        <w:t xml:space="preserve">ادامه </w:t>
      </w:r>
      <w:r w:rsidR="00532A80">
        <w:rPr>
          <w:rFonts w:hint="cs"/>
          <w:rtl/>
        </w:rPr>
        <w:t>بحث</w:t>
      </w:r>
      <w:r>
        <w:rPr>
          <w:rFonts w:hint="cs"/>
          <w:rtl/>
        </w:rPr>
        <w:t xml:space="preserve"> در جلسه آینده.</w:t>
      </w:r>
    </w:p>
    <w:p w:rsidR="00044642" w:rsidRDefault="00044642" w:rsidP="00074AF5">
      <w:pPr>
        <w:jc w:val="both"/>
        <w:rPr>
          <w:rFonts w:hint="cs"/>
          <w:rtl/>
        </w:rPr>
      </w:pPr>
    </w:p>
    <w:p w:rsidR="00074AF5" w:rsidRPr="001A27D7" w:rsidRDefault="00074AF5" w:rsidP="00074AF5">
      <w:pPr>
        <w:jc w:val="both"/>
        <w:rPr>
          <w:rtl/>
        </w:rPr>
      </w:pPr>
    </w:p>
    <w:p w:rsidR="001A1EA5" w:rsidRPr="006162A2" w:rsidRDefault="001A1EA5" w:rsidP="00BD272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70" w:rsidRDefault="00801770" w:rsidP="008B750B">
      <w:pPr>
        <w:spacing w:line="240" w:lineRule="auto"/>
      </w:pPr>
      <w:r>
        <w:separator/>
      </w:r>
    </w:p>
  </w:endnote>
  <w:endnote w:type="continuationSeparator" w:id="0">
    <w:p w:rsidR="00801770" w:rsidRDefault="008017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2A80" w:rsidRPr="00532A8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B396F" w:rsidP="001B6799">
          <w:pPr>
            <w:pStyle w:val="Footer"/>
            <w:bidi w:val="0"/>
            <w:rPr>
              <w:color w:val="808080" w:themeColor="background1" w:themeShade="80"/>
              <w:rtl/>
            </w:rPr>
          </w:pPr>
          <w:bookmarkStart w:id="24" w:name="BokAdres"/>
          <w:bookmarkEnd w:id="24"/>
          <w:r>
            <w:rPr>
              <w:color w:val="808080" w:themeColor="background1" w:themeShade="80"/>
            </w:rPr>
            <w:t>U1mg1_14000822-033_mk2_mfeb.ir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70" w:rsidRDefault="00801770" w:rsidP="008B750B">
      <w:pPr>
        <w:spacing w:line="240" w:lineRule="auto"/>
      </w:pPr>
      <w:r>
        <w:separator/>
      </w:r>
    </w:p>
  </w:footnote>
  <w:footnote w:type="continuationSeparator" w:id="0">
    <w:p w:rsidR="00801770" w:rsidRDefault="0080177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8B396F">
      <w:rPr>
        <w:b/>
        <w:bCs/>
        <w:sz w:val="20"/>
        <w:szCs w:val="24"/>
        <w:rtl/>
      </w:rPr>
      <w:t>033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8B396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8B396F">
      <w:rPr>
        <w:b/>
        <w:bCs/>
        <w:color w:val="632423" w:themeColor="accent2" w:themeShade="80"/>
        <w:sz w:val="20"/>
        <w:szCs w:val="24"/>
        <w:rtl/>
      </w:rPr>
      <w:t>گنج</w:t>
    </w:r>
    <w:r w:rsidR="008B396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8B396F">
      <w:rPr>
        <w:sz w:val="24"/>
        <w:szCs w:val="24"/>
        <w:rtl/>
      </w:rPr>
      <w:t>22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8B396F">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8B396F">
      <w:rPr>
        <w:sz w:val="24"/>
        <w:szCs w:val="24"/>
        <w:rtl/>
      </w:rPr>
      <w:t>مهد</w:t>
    </w:r>
    <w:r w:rsidR="008B396F">
      <w:rPr>
        <w:rFonts w:hint="cs"/>
        <w:sz w:val="24"/>
        <w:szCs w:val="24"/>
        <w:rtl/>
      </w:rPr>
      <w:t>ی</w:t>
    </w:r>
    <w:r w:rsidR="008B396F">
      <w:rPr>
        <w:sz w:val="24"/>
        <w:szCs w:val="24"/>
        <w:rtl/>
      </w:rPr>
      <w:t xml:space="preserve"> خ</w:t>
    </w:r>
    <w:r w:rsidR="008B396F">
      <w:rPr>
        <w:rFonts w:hint="cs"/>
        <w:sz w:val="24"/>
        <w:szCs w:val="24"/>
        <w:rtl/>
      </w:rPr>
      <w:t>ی</w:t>
    </w:r>
    <w:r w:rsidR="008B396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8B396F">
      <w:rPr>
        <w:sz w:val="24"/>
        <w:szCs w:val="24"/>
        <w:rtl/>
      </w:rPr>
      <w:t>بررس</w:t>
    </w:r>
    <w:r w:rsidR="008B396F">
      <w:rPr>
        <w:rFonts w:hint="cs"/>
        <w:sz w:val="24"/>
        <w:szCs w:val="24"/>
        <w:rtl/>
      </w:rPr>
      <w:t>ی</w:t>
    </w:r>
    <w:r w:rsidR="008B396F">
      <w:rPr>
        <w:sz w:val="24"/>
        <w:szCs w:val="24"/>
        <w:rtl/>
      </w:rPr>
      <w:t xml:space="preserve"> کلمات اصول</w:t>
    </w:r>
    <w:r w:rsidR="008B396F">
      <w:rPr>
        <w:rFonts w:hint="cs"/>
        <w:sz w:val="24"/>
        <w:szCs w:val="24"/>
        <w:rtl/>
      </w:rPr>
      <w:t>ی</w:t>
    </w:r>
    <w:r w:rsidR="008B396F">
      <w:rPr>
        <w:rFonts w:hint="eastAsia"/>
        <w:sz w:val="24"/>
        <w:szCs w:val="24"/>
        <w:rtl/>
      </w:rPr>
      <w:t>ون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4642"/>
    <w:rsid w:val="00055496"/>
    <w:rsid w:val="00074AF5"/>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2A80"/>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592"/>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1770"/>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396F"/>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AD2"/>
    <w:rsid w:val="00B1296B"/>
    <w:rsid w:val="00B2292F"/>
    <w:rsid w:val="00B43169"/>
    <w:rsid w:val="00B501A8"/>
    <w:rsid w:val="00B55AE4"/>
    <w:rsid w:val="00B70B46"/>
    <w:rsid w:val="00B739B0"/>
    <w:rsid w:val="00B814A3"/>
    <w:rsid w:val="00B96F38"/>
    <w:rsid w:val="00BC716B"/>
    <w:rsid w:val="00BD0E74"/>
    <w:rsid w:val="00BD272A"/>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79C3"/>
    <w:rsid w:val="00D31805"/>
    <w:rsid w:val="00D552B9"/>
    <w:rsid w:val="00D735B2"/>
    <w:rsid w:val="00D74021"/>
    <w:rsid w:val="00D76D01"/>
    <w:rsid w:val="00D922A9"/>
    <w:rsid w:val="00D9394A"/>
    <w:rsid w:val="00DA15C5"/>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685"/>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BA321-1F90-4E0D-B145-7170227A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87</TotalTime>
  <Pages>1</Pages>
  <Words>1618</Words>
  <Characters>9226</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10823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2021-11-13T15:01:00Z</cp:lastPrinted>
  <dcterms:created xsi:type="dcterms:W3CDTF">2021-11-13T13:36:00Z</dcterms:created>
  <dcterms:modified xsi:type="dcterms:W3CDTF">2021-11-13T15:02:00Z</dcterms:modified>
  <cp:contentStatus>ویرایش 2.5</cp:contentStatus>
  <cp:version>2.7</cp:version>
</cp:coreProperties>
</file>