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3B7AA2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B00" w:rsidRDefault="001D4B00" w:rsidP="001D4B0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88320170" w:history="1">
        <w:r w:rsidRPr="00311B6D">
          <w:rPr>
            <w:rStyle w:val="Hyperlink"/>
            <w:noProof/>
            <w:rtl/>
          </w:rPr>
          <w:t>مرحله اول از مفهوم داشتن جمله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 w:rsidRPr="00311B6D">
          <w:rPr>
            <w:rStyle w:val="Hyperlink"/>
            <w:noProof/>
            <w:rtl/>
          </w:rPr>
          <w:t xml:space="preserve"> بالوضع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88320171" w:history="1">
        <w:r w:rsidRPr="00311B6D">
          <w:rPr>
            <w:rStyle w:val="Hyperlink"/>
            <w:noProof/>
            <w:rtl/>
          </w:rPr>
          <w:t>مرحله دوم از مفهوم داشتن جمله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 w:rsidRPr="00311B6D">
          <w:rPr>
            <w:rStyle w:val="Hyperlink"/>
            <w:noProof/>
            <w:rtl/>
          </w:rPr>
          <w:t xml:space="preserve"> بالانصراف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88320172" w:history="1">
        <w:r w:rsidRPr="00311B6D">
          <w:rPr>
            <w:rStyle w:val="Hyperlink"/>
            <w:noProof/>
            <w:rtl/>
          </w:rPr>
          <w:t>مرحله سوم از مفهوم داشتن جمله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 w:rsidRPr="00311B6D">
          <w:rPr>
            <w:rStyle w:val="Hyperlink"/>
            <w:noProof/>
            <w:rtl/>
          </w:rPr>
          <w:t xml:space="preserve"> به وس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له</w:t>
        </w:r>
        <w:r w:rsidRPr="00311B6D">
          <w:rPr>
            <w:rStyle w:val="Hyperlink"/>
            <w:noProof/>
            <w:rtl/>
          </w:rPr>
          <w:t xml:space="preserve"> اطلاق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73" w:history="1">
        <w:r w:rsidRPr="00311B6D">
          <w:rPr>
            <w:rStyle w:val="Hyperlink"/>
            <w:noProof/>
            <w:rtl/>
          </w:rPr>
          <w:t>تقر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ب</w:t>
        </w:r>
        <w:r w:rsidRPr="00311B6D">
          <w:rPr>
            <w:rStyle w:val="Hyperlink"/>
            <w:noProof/>
            <w:rtl/>
          </w:rPr>
          <w:t xml:space="preserve"> اول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74" w:history="1">
        <w:r w:rsidRPr="00311B6D">
          <w:rPr>
            <w:rStyle w:val="Hyperlink"/>
            <w:noProof/>
            <w:rtl/>
          </w:rPr>
          <w:t>تقر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ب</w:t>
        </w:r>
        <w:r w:rsidRPr="00311B6D">
          <w:rPr>
            <w:rStyle w:val="Hyperlink"/>
            <w:noProof/>
            <w:rtl/>
          </w:rPr>
          <w:t xml:space="preserve"> دوم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75" w:history="1">
        <w:r w:rsidRPr="00311B6D">
          <w:rPr>
            <w:rStyle w:val="Hyperlink"/>
            <w:noProof/>
            <w:rtl/>
          </w:rPr>
          <w:t>تقر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ب</w:t>
        </w:r>
        <w:r w:rsidRPr="00311B6D">
          <w:rPr>
            <w:rStyle w:val="Hyperlink"/>
            <w:noProof/>
            <w:rtl/>
          </w:rPr>
          <w:t xml:space="preserve"> سوم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76" w:history="1">
        <w:r w:rsidRPr="00311B6D">
          <w:rPr>
            <w:rStyle w:val="Hyperlink"/>
            <w:noProof/>
            <w:rtl/>
          </w:rPr>
          <w:t>تقر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ب</w:t>
        </w:r>
        <w:r w:rsidRPr="00311B6D">
          <w:rPr>
            <w:rStyle w:val="Hyperlink"/>
            <w:noProof/>
            <w:rtl/>
          </w:rPr>
          <w:t xml:space="preserve"> چهارم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77" w:history="1">
        <w:r w:rsidRPr="00311B6D">
          <w:rPr>
            <w:rStyle w:val="Hyperlink"/>
            <w:noProof/>
            <w:rtl/>
          </w:rPr>
          <w:t>تقر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ب</w:t>
        </w:r>
        <w:r w:rsidRPr="00311B6D">
          <w:rPr>
            <w:rStyle w:val="Hyperlink"/>
            <w:noProof/>
            <w:rtl/>
          </w:rPr>
          <w:t xml:space="preserve"> پنجم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78" w:history="1">
        <w:r w:rsidRPr="00311B6D">
          <w:rPr>
            <w:rStyle w:val="Hyperlink"/>
            <w:noProof/>
            <w:rtl/>
          </w:rPr>
          <w:t>تقر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ب</w:t>
        </w:r>
        <w:r w:rsidRPr="00311B6D">
          <w:rPr>
            <w:rStyle w:val="Hyperlink"/>
            <w:noProof/>
            <w:rtl/>
          </w:rPr>
          <w:t xml:space="preserve"> ششم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88320179" w:history="1">
        <w:r w:rsidRPr="00311B6D">
          <w:rPr>
            <w:rStyle w:val="Hyperlink"/>
            <w:noProof/>
            <w:rtl/>
          </w:rPr>
          <w:t>مرحله چهارم از مفهوم داشتن جمله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ه،</w:t>
        </w:r>
        <w:r w:rsidRPr="00311B6D">
          <w:rPr>
            <w:rStyle w:val="Hyperlink"/>
            <w:noProof/>
            <w:rtl/>
          </w:rPr>
          <w:t xml:space="preserve"> ذکر مو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دات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80" w:history="1">
        <w:r w:rsidRPr="00311B6D">
          <w:rPr>
            <w:rStyle w:val="Hyperlink"/>
            <w:noProof/>
            <w:rtl/>
          </w:rPr>
          <w:t>مو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د</w:t>
        </w:r>
        <w:r w:rsidRPr="00311B6D">
          <w:rPr>
            <w:rStyle w:val="Hyperlink"/>
            <w:noProof/>
            <w:rtl/>
          </w:rPr>
          <w:t xml:space="preserve"> عرف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81" w:history="1">
        <w:r w:rsidRPr="00311B6D">
          <w:rPr>
            <w:rStyle w:val="Hyperlink"/>
            <w:noProof/>
            <w:rtl/>
          </w:rPr>
          <w:t>مو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د</w:t>
        </w:r>
        <w:r w:rsidRPr="00311B6D">
          <w:rPr>
            <w:rStyle w:val="Hyperlink"/>
            <w:noProof/>
            <w:rtl/>
          </w:rPr>
          <w:t xml:space="preserve"> نقل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82" w:history="1">
        <w:r w:rsidRPr="00311B6D">
          <w:rPr>
            <w:rStyle w:val="Hyperlink"/>
            <w:noProof/>
            <w:rtl/>
          </w:rPr>
          <w:t>نکته نها</w:t>
        </w:r>
        <w:r w:rsidRPr="00311B6D">
          <w:rPr>
            <w:rStyle w:val="Hyperlink"/>
            <w:rFonts w:hint="cs"/>
            <w:noProof/>
            <w:rtl/>
          </w:rPr>
          <w:t>یی</w:t>
        </w:r>
        <w:r w:rsidRPr="00311B6D">
          <w:rPr>
            <w:rStyle w:val="Hyperlink"/>
            <w:noProof/>
            <w:rtl/>
          </w:rPr>
          <w:t xml:space="preserve"> استاد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88320183" w:history="1">
        <w:r w:rsidRPr="00311B6D">
          <w:rPr>
            <w:rStyle w:val="Hyperlink"/>
            <w:noProof/>
            <w:rtl/>
          </w:rPr>
          <w:t>وجوه مفهوم نداشتن جمله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84" w:history="1">
        <w:r w:rsidRPr="00311B6D">
          <w:rPr>
            <w:rStyle w:val="Hyperlink"/>
            <w:noProof/>
            <w:rtl/>
          </w:rPr>
          <w:t>وجه اول: امکان ن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ابت</w:t>
        </w:r>
        <w:r w:rsidRPr="00311B6D">
          <w:rPr>
            <w:rStyle w:val="Hyperlink"/>
            <w:noProof/>
            <w:rtl/>
          </w:rPr>
          <w:t xml:space="preserve">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noProof/>
            <w:rtl/>
          </w:rPr>
          <w:t xml:space="preserve"> از شرط د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320185" w:history="1">
        <w:r w:rsidRPr="00311B6D">
          <w:rPr>
            <w:rStyle w:val="Hyperlink"/>
            <w:noProof/>
            <w:rtl/>
          </w:rPr>
          <w:t>جواب مرحوم آخوند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320186" w:history="1">
        <w:r w:rsidRPr="00311B6D">
          <w:rPr>
            <w:rStyle w:val="Hyperlink"/>
            <w:noProof/>
            <w:rtl/>
          </w:rPr>
          <w:t>وجه دوم: مفهوم نداشتن جمله شرط</w:t>
        </w:r>
        <w:r w:rsidRPr="00311B6D">
          <w:rPr>
            <w:rStyle w:val="Hyperlink"/>
            <w:rFonts w:hint="cs"/>
            <w:noProof/>
            <w:rtl/>
          </w:rPr>
          <w:t>ی</w:t>
        </w:r>
        <w:r w:rsidRPr="00311B6D">
          <w:rPr>
            <w:rStyle w:val="Hyperlink"/>
            <w:rFonts w:hint="eastAsia"/>
            <w:noProof/>
            <w:rtl/>
          </w:rPr>
          <w:t>ه</w:t>
        </w:r>
        <w:r w:rsidRPr="00311B6D">
          <w:rPr>
            <w:rStyle w:val="Hyperlink"/>
            <w:noProof/>
            <w:rtl/>
          </w:rPr>
          <w:t xml:space="preserve"> به دلالات ثلاث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1D4B00" w:rsidRDefault="001D4B00" w:rsidP="001D4B00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320187" w:history="1">
        <w:r w:rsidRPr="00311B6D">
          <w:rPr>
            <w:rStyle w:val="Hyperlink"/>
            <w:noProof/>
            <w:rtl/>
          </w:rPr>
          <w:t>جواب مرحوم آخوند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Toc88320187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1D4B00" w:rsidP="003B7AA2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Pr="00A6366F" w:rsidRDefault="00F842AD" w:rsidP="003B7AA2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B6218E">
        <w:rPr>
          <w:rtl/>
        </w:rPr>
        <w:t>بررس</w:t>
      </w:r>
      <w:r w:rsidR="00B6218E">
        <w:rPr>
          <w:rFonts w:hint="cs"/>
          <w:rtl/>
        </w:rPr>
        <w:t>ی</w:t>
      </w:r>
      <w:r w:rsidR="00B6218E">
        <w:rPr>
          <w:rtl/>
        </w:rPr>
        <w:t xml:space="preserve"> کلمات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B6218E">
        <w:rPr>
          <w:rtl/>
        </w:rPr>
        <w:t>مفهوم شرط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B6218E">
        <w:rPr>
          <w:rtl/>
        </w:rPr>
        <w:t>مفاه</w:t>
      </w:r>
      <w:r w:rsidR="00B6218E">
        <w:rPr>
          <w:rFonts w:hint="cs"/>
          <w:rtl/>
        </w:rPr>
        <w:t>ی</w:t>
      </w:r>
      <w:r w:rsidR="00B6218E">
        <w:rPr>
          <w:rFonts w:hint="eastAsia"/>
          <w:rtl/>
        </w:rPr>
        <w:t>م</w:t>
      </w:r>
      <w:r w:rsidR="001B6799" w:rsidRPr="00A6366F">
        <w:rPr>
          <w:rFonts w:hint="cs"/>
          <w:rtl/>
        </w:rPr>
        <w:t xml:space="preserve"> </w:t>
      </w:r>
    </w:p>
    <w:p w:rsidR="003A6148" w:rsidRPr="009E31D9" w:rsidRDefault="008F5B4D" w:rsidP="009E31D9">
      <w:pPr>
        <w:jc w:val="both"/>
        <w:rPr>
          <w:rFonts w:cs="B Titr"/>
          <w:b/>
          <w:i/>
          <w:color w:val="0101FF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9E31D9" w:rsidRDefault="003B7AA2" w:rsidP="009E31D9">
      <w:pPr>
        <w:jc w:val="both"/>
        <w:rPr>
          <w:rtl/>
        </w:rPr>
      </w:pPr>
      <w:r>
        <w:rPr>
          <w:rFonts w:hint="cs"/>
          <w:rtl/>
        </w:rPr>
        <w:t xml:space="preserve">بحث در </w:t>
      </w:r>
      <w:r w:rsidR="009E31D9">
        <w:rPr>
          <w:rFonts w:hint="cs"/>
          <w:rtl/>
        </w:rPr>
        <w:t xml:space="preserve">مورد </w:t>
      </w:r>
      <w:r>
        <w:rPr>
          <w:rFonts w:hint="cs"/>
          <w:rtl/>
        </w:rPr>
        <w:t xml:space="preserve">ادله کسانی که قائل به مفهوم شرط بودند، تمام شد. </w:t>
      </w:r>
      <w:r w:rsidR="009E31D9">
        <w:rPr>
          <w:rFonts w:hint="cs"/>
          <w:rtl/>
        </w:rPr>
        <w:t>بحث در چهار مرحله بود.</w:t>
      </w:r>
    </w:p>
    <w:p w:rsidR="009E31D9" w:rsidRDefault="009E31D9" w:rsidP="009E31D9">
      <w:pPr>
        <w:pStyle w:val="Heading1"/>
        <w:rPr>
          <w:rtl/>
        </w:rPr>
      </w:pPr>
      <w:bookmarkStart w:id="4" w:name="_Toc88320170"/>
      <w:r>
        <w:rPr>
          <w:rFonts w:hint="cs"/>
          <w:rtl/>
        </w:rPr>
        <w:t>مرحله اول از مفهوم داشتن جمله شرطیه بالوضع</w:t>
      </w:r>
      <w:bookmarkEnd w:id="4"/>
    </w:p>
    <w:p w:rsidR="003E6650" w:rsidRDefault="003B7AA2" w:rsidP="009E31D9">
      <w:pPr>
        <w:jc w:val="both"/>
        <w:rPr>
          <w:rtl/>
        </w:rPr>
      </w:pPr>
      <w:r>
        <w:rPr>
          <w:rFonts w:hint="cs"/>
          <w:rtl/>
        </w:rPr>
        <w:t xml:space="preserve">جمله شرطیه دلالت بر خصوصیت مستتبعه بالوضع دارد. مرحوم آخوند در این مرحله منکر وضع بود. ظاهرا </w:t>
      </w:r>
      <w:r w:rsidR="009E31D9">
        <w:rPr>
          <w:rFonts w:hint="cs"/>
          <w:rtl/>
        </w:rPr>
        <w:t>همه متاخرین منکر هستند؛</w:t>
      </w:r>
      <w:r>
        <w:rPr>
          <w:rFonts w:hint="cs"/>
          <w:rtl/>
        </w:rPr>
        <w:t xml:space="preserve"> ولی بحث در مدلول جمله شرطیه بود. مرحوم آخوند فرمود: مدلول جمله شرطیه لزوم بین جزاء و شرط است. جمله شرطیه اتفاقیه مجاز است. مرحوم حاج شیخ</w:t>
      </w:r>
      <w:r w:rsidR="009E31D9">
        <w:rPr>
          <w:rFonts w:hint="cs"/>
          <w:rtl/>
        </w:rPr>
        <w:t xml:space="preserve"> اصفهانی</w:t>
      </w:r>
      <w:r>
        <w:rPr>
          <w:rFonts w:hint="cs"/>
          <w:rtl/>
        </w:rPr>
        <w:t xml:space="preserve"> فرمود: مدلول جمله شرطیه لزوم نیست</w:t>
      </w:r>
      <w:r w:rsidR="009E31D9">
        <w:rPr>
          <w:rFonts w:hint="cs"/>
          <w:rtl/>
        </w:rPr>
        <w:t>؛</w:t>
      </w:r>
      <w:r>
        <w:rPr>
          <w:rFonts w:hint="cs"/>
          <w:rtl/>
        </w:rPr>
        <w:t xml:space="preserve"> بلکه فقط فرض متلو است. شما هستید که ادعای لزوم و جزا را بر شرط مترتب می</w:t>
      </w:r>
      <w:r>
        <w:rPr>
          <w:rtl/>
        </w:rPr>
        <w:softHyphen/>
      </w:r>
      <w:r>
        <w:rPr>
          <w:rFonts w:hint="cs"/>
          <w:rtl/>
        </w:rPr>
        <w:t>کنید. مرحوم نائینی فرمود: جمله شرطیه ظهور در لزوم و ظهور در ترتب جزاء بر شرط به نحو علیت دارد. علت منحصره را ادعا نکرد و فقط علیت را ادعا کرد.</w:t>
      </w:r>
      <w:r w:rsidR="009E31D9">
        <w:rPr>
          <w:rFonts w:hint="cs"/>
          <w:rtl/>
        </w:rPr>
        <w:t xml:space="preserve"> البته ایشان ادعای وضع نداشت.</w:t>
      </w:r>
    </w:p>
    <w:p w:rsidR="003B7AA2" w:rsidRDefault="003B7AA2" w:rsidP="009E31D9">
      <w:pPr>
        <w:pStyle w:val="Heading1"/>
        <w:rPr>
          <w:rtl/>
        </w:rPr>
      </w:pPr>
      <w:bookmarkStart w:id="5" w:name="_Toc88320171"/>
      <w:r>
        <w:rPr>
          <w:rFonts w:hint="cs"/>
          <w:rtl/>
        </w:rPr>
        <w:lastRenderedPageBreak/>
        <w:t xml:space="preserve">مرحله </w:t>
      </w:r>
      <w:r w:rsidR="009E31D9">
        <w:rPr>
          <w:rFonts w:hint="cs"/>
          <w:rtl/>
        </w:rPr>
        <w:t>دوم از مفهوم داشتن جمله شرطیه بالانصراف</w:t>
      </w:r>
      <w:bookmarkEnd w:id="5"/>
    </w:p>
    <w:p w:rsidR="003B7AA2" w:rsidRDefault="003B7AA2" w:rsidP="003B7AA2">
      <w:pPr>
        <w:jc w:val="both"/>
        <w:rPr>
          <w:rtl/>
        </w:rPr>
      </w:pPr>
      <w:r>
        <w:rPr>
          <w:rFonts w:hint="cs"/>
          <w:rtl/>
        </w:rPr>
        <w:t>حالا که دلالت وضعیه نیست، آیا دلالت انصرافیه دارد یا نه؟ این دلالت نیز مورد انکار واقع شد. این که ترتب جزاء بر شرط منصرف به ترتب جزاء بر شرط</w:t>
      </w:r>
      <w:r w:rsidR="009E31D9">
        <w:rPr>
          <w:rFonts w:hint="cs"/>
          <w:rtl/>
        </w:rPr>
        <w:t xml:space="preserve"> به نحو</w:t>
      </w:r>
      <w:r>
        <w:rPr>
          <w:rFonts w:hint="cs"/>
          <w:rtl/>
        </w:rPr>
        <w:t xml:space="preserve"> منحصر باشد</w:t>
      </w:r>
      <w:r w:rsidR="009E31D9">
        <w:rPr>
          <w:rFonts w:hint="cs"/>
          <w:rtl/>
        </w:rPr>
        <w:t>،</w:t>
      </w:r>
      <w:r>
        <w:rPr>
          <w:rFonts w:hint="cs"/>
          <w:rtl/>
        </w:rPr>
        <w:t xml:space="preserve"> صحیح نبود.</w:t>
      </w:r>
    </w:p>
    <w:p w:rsidR="003B7AA2" w:rsidRDefault="003B7AA2" w:rsidP="009E31D9">
      <w:pPr>
        <w:pStyle w:val="Heading1"/>
        <w:rPr>
          <w:rtl/>
        </w:rPr>
      </w:pPr>
      <w:bookmarkStart w:id="6" w:name="_Toc88320172"/>
      <w:r>
        <w:rPr>
          <w:rFonts w:hint="cs"/>
          <w:rtl/>
        </w:rPr>
        <w:t>مرحله سوم</w:t>
      </w:r>
      <w:r w:rsidR="009E31D9">
        <w:rPr>
          <w:rFonts w:hint="cs"/>
          <w:rtl/>
        </w:rPr>
        <w:t xml:space="preserve"> از مفهوم داشتن جمله شرطیه به وسیله اطلاق</w:t>
      </w:r>
      <w:bookmarkEnd w:id="6"/>
    </w:p>
    <w:p w:rsidR="003B7AA2" w:rsidRDefault="003B7AA2" w:rsidP="003B7AA2">
      <w:pPr>
        <w:jc w:val="both"/>
        <w:rPr>
          <w:rtl/>
        </w:rPr>
      </w:pPr>
      <w:r>
        <w:rPr>
          <w:rFonts w:hint="cs"/>
          <w:rtl/>
        </w:rPr>
        <w:t>این دلالت اضعف از دلالت انصرافیه است. دلالت انصرافیه انس بین لفظ و معنا است و دلالت اط</w:t>
      </w:r>
      <w:r w:rsidR="009E31D9">
        <w:rPr>
          <w:rFonts w:hint="cs"/>
          <w:rtl/>
        </w:rPr>
        <w:t>لاقیه به وسیله مقدمات حکمت</w:t>
      </w:r>
      <w:r>
        <w:rPr>
          <w:rFonts w:hint="cs"/>
          <w:rtl/>
        </w:rPr>
        <w:t xml:space="preserve"> و نیاز به تلاش دارد. در این دلالت تقاریبی بود.</w:t>
      </w:r>
    </w:p>
    <w:p w:rsidR="009E31D9" w:rsidRDefault="009E31D9" w:rsidP="009E31D9">
      <w:pPr>
        <w:pStyle w:val="Heading2"/>
        <w:rPr>
          <w:rtl/>
        </w:rPr>
      </w:pPr>
      <w:bookmarkStart w:id="7" w:name="_Toc88320173"/>
      <w:r>
        <w:rPr>
          <w:rFonts w:hint="cs"/>
          <w:rtl/>
        </w:rPr>
        <w:t>تقریب اول</w:t>
      </w:r>
      <w:bookmarkEnd w:id="7"/>
    </w:p>
    <w:p w:rsidR="003B7AA2" w:rsidRDefault="003B7AA2" w:rsidP="003B7AA2">
      <w:pPr>
        <w:jc w:val="both"/>
        <w:rPr>
          <w:rtl/>
        </w:rPr>
      </w:pPr>
      <w:r>
        <w:rPr>
          <w:rFonts w:hint="cs"/>
          <w:rtl/>
        </w:rPr>
        <w:t>یک تقریب این بود: ترتب و لزوم که معنای ادات شرط است، اطلاق دارد. چه شرط دیگری باشد و چه نباشد. اطلاق را در معنای حرفی جاری کرده بود. قیاس به واجب نفسی شده بود. مرحوم آخوند جواب داد.</w:t>
      </w:r>
    </w:p>
    <w:p w:rsidR="009E31D9" w:rsidRDefault="009E31D9" w:rsidP="009E31D9">
      <w:pPr>
        <w:pStyle w:val="Heading2"/>
        <w:rPr>
          <w:rtl/>
        </w:rPr>
      </w:pPr>
      <w:bookmarkStart w:id="8" w:name="_Toc88320174"/>
      <w:r>
        <w:rPr>
          <w:rFonts w:hint="cs"/>
          <w:rtl/>
        </w:rPr>
        <w:t>تقریب دوم</w:t>
      </w:r>
      <w:bookmarkEnd w:id="8"/>
    </w:p>
    <w:p w:rsidR="003B7AA2" w:rsidRDefault="003B7AA2" w:rsidP="003B7AA2">
      <w:pPr>
        <w:jc w:val="both"/>
        <w:rPr>
          <w:rtl/>
        </w:rPr>
      </w:pPr>
      <w:r>
        <w:rPr>
          <w:rFonts w:hint="cs"/>
          <w:rtl/>
        </w:rPr>
        <w:t xml:space="preserve">تقریب </w:t>
      </w:r>
      <w:r w:rsidR="009E31D9">
        <w:rPr>
          <w:rFonts w:hint="cs"/>
          <w:rtl/>
        </w:rPr>
        <w:t>دوم از حیث موثریت بود.</w:t>
      </w:r>
      <w:r>
        <w:rPr>
          <w:rFonts w:hint="cs"/>
          <w:rtl/>
        </w:rPr>
        <w:t xml:space="preserve"> سبقه او قارنه شیئ اخر ام لا.</w:t>
      </w:r>
      <w:r w:rsidR="001D4B00">
        <w:rPr>
          <w:rFonts w:hint="cs"/>
          <w:rtl/>
        </w:rPr>
        <w:t xml:space="preserve"> از این که موثر دیگری مطرح نشده است، کشف می</w:t>
      </w:r>
      <w:r w:rsidR="001D4B00">
        <w:rPr>
          <w:rtl/>
        </w:rPr>
        <w:softHyphen/>
      </w:r>
      <w:r w:rsidR="001D4B00">
        <w:rPr>
          <w:rFonts w:hint="cs"/>
          <w:rtl/>
        </w:rPr>
        <w:t>شود علت منحصره همین شرطی است که ذکر شده است.</w:t>
      </w:r>
      <w:r>
        <w:rPr>
          <w:rFonts w:hint="cs"/>
          <w:rtl/>
        </w:rPr>
        <w:t xml:space="preserve"> این مطلب هم جواب داد</w:t>
      </w:r>
      <w:r w:rsidR="009E31D9">
        <w:rPr>
          <w:rFonts w:hint="cs"/>
          <w:rtl/>
        </w:rPr>
        <w:t>ه شد که این بیان کار موالی نیست. موالی چنین اراده ای ندارند.</w:t>
      </w:r>
    </w:p>
    <w:p w:rsidR="009E31D9" w:rsidRDefault="009E31D9" w:rsidP="009E31D9">
      <w:pPr>
        <w:pStyle w:val="Heading2"/>
        <w:rPr>
          <w:rtl/>
        </w:rPr>
      </w:pPr>
      <w:bookmarkStart w:id="9" w:name="_Toc88320175"/>
      <w:r>
        <w:rPr>
          <w:rFonts w:hint="cs"/>
          <w:rtl/>
        </w:rPr>
        <w:t>تقریب سوم</w:t>
      </w:r>
      <w:bookmarkEnd w:id="9"/>
    </w:p>
    <w:p w:rsidR="003B7AA2" w:rsidRDefault="003B7AA2" w:rsidP="003B7AA2">
      <w:pPr>
        <w:jc w:val="both"/>
        <w:rPr>
          <w:rtl/>
        </w:rPr>
      </w:pPr>
      <w:r>
        <w:rPr>
          <w:rFonts w:hint="cs"/>
          <w:rtl/>
        </w:rPr>
        <w:t>مهمترین تقریب همین تقریب سوم است. تقریب سوم در کلام صاحب فصول بود که عدم ذکر عدل بود. مثل واجب تخییری. اگر عدل را ذکر نکند ظاهرش در انحصار است.</w:t>
      </w:r>
    </w:p>
    <w:p w:rsidR="000175D3" w:rsidRDefault="000175D3" w:rsidP="003B7AA2">
      <w:pPr>
        <w:jc w:val="both"/>
        <w:rPr>
          <w:rtl/>
        </w:rPr>
      </w:pPr>
      <w:r>
        <w:rPr>
          <w:rFonts w:hint="cs"/>
          <w:rtl/>
        </w:rPr>
        <w:t xml:space="preserve">ممکن </w:t>
      </w:r>
      <w:r w:rsidR="009E31D9">
        <w:rPr>
          <w:rFonts w:hint="cs"/>
          <w:rtl/>
        </w:rPr>
        <w:t xml:space="preserve">است اطلاق در ناحیه شرط باشد که همان جواب مرحوم آخوند است. </w:t>
      </w:r>
      <w:r>
        <w:rPr>
          <w:rFonts w:hint="cs"/>
          <w:rtl/>
        </w:rPr>
        <w:t>اطلاق شرط معنا ندارد. اگر دو شرط هم باشد مدلول کلام فرقی ندارد.</w:t>
      </w:r>
    </w:p>
    <w:p w:rsidR="009E31D9" w:rsidRDefault="009E31D9" w:rsidP="009E31D9">
      <w:pPr>
        <w:pStyle w:val="Heading2"/>
        <w:rPr>
          <w:rtl/>
        </w:rPr>
      </w:pPr>
      <w:bookmarkStart w:id="10" w:name="_Toc88320176"/>
      <w:r>
        <w:rPr>
          <w:rFonts w:hint="cs"/>
          <w:rtl/>
        </w:rPr>
        <w:t>تقریب چهارم</w:t>
      </w:r>
      <w:bookmarkEnd w:id="10"/>
    </w:p>
    <w:p w:rsidR="000175D3" w:rsidRDefault="000175D3" w:rsidP="003B7AA2">
      <w:pPr>
        <w:jc w:val="both"/>
        <w:rPr>
          <w:rtl/>
        </w:rPr>
      </w:pPr>
      <w:r>
        <w:rPr>
          <w:rFonts w:hint="cs"/>
          <w:rtl/>
        </w:rPr>
        <w:t>تقریب چهارم تقریب مرحوم نا</w:t>
      </w:r>
      <w:r w:rsidR="00FF2A48">
        <w:rPr>
          <w:rFonts w:hint="cs"/>
          <w:rtl/>
        </w:rPr>
        <w:t>ئینی و</w:t>
      </w:r>
      <w:r>
        <w:rPr>
          <w:rFonts w:hint="cs"/>
          <w:rtl/>
        </w:rPr>
        <w:t xml:space="preserve"> اطلاق جزاء بود. اصل جزاء </w:t>
      </w:r>
      <w:r w:rsidR="00FF2A48">
        <w:rPr>
          <w:rFonts w:hint="cs"/>
          <w:rtl/>
        </w:rPr>
        <w:t xml:space="preserve">که </w:t>
      </w:r>
      <w:r>
        <w:rPr>
          <w:rFonts w:hint="cs"/>
          <w:rtl/>
        </w:rPr>
        <w:t>مطلق است و هیچ قیدی ندارد</w:t>
      </w:r>
      <w:r w:rsidR="00FF2A48">
        <w:rPr>
          <w:rFonts w:hint="cs"/>
          <w:rtl/>
        </w:rPr>
        <w:t xml:space="preserve"> حالا</w:t>
      </w:r>
      <w:r>
        <w:rPr>
          <w:rFonts w:hint="cs"/>
          <w:rtl/>
        </w:rPr>
        <w:t xml:space="preserve"> وقتی که یک شرط پیدا کرد، اطلاق از ناحیه همان شرط شکسته می</w:t>
      </w:r>
      <w:r>
        <w:rPr>
          <w:rtl/>
        </w:rPr>
        <w:softHyphen/>
      </w:r>
      <w:r>
        <w:rPr>
          <w:rFonts w:hint="cs"/>
          <w:rtl/>
        </w:rPr>
        <w:t>شود و نسبت به سائر شروط اطلاق دارد. مثل واجب تخییری می</w:t>
      </w:r>
      <w:r>
        <w:rPr>
          <w:rtl/>
        </w:rPr>
        <w:softHyphen/>
      </w:r>
      <w:r>
        <w:rPr>
          <w:rFonts w:hint="cs"/>
          <w:rtl/>
        </w:rPr>
        <w:t xml:space="preserve">شود و </w:t>
      </w:r>
      <w:r>
        <w:rPr>
          <w:rFonts w:hint="cs"/>
          <w:rtl/>
        </w:rPr>
        <w:lastRenderedPageBreak/>
        <w:t>اشکال مرحوم آخوند مندفع شد و از حرف نائینی دفاع کردیم و در دراسات هم همین اطلاق جزاء مختار مرحوم خو</w:t>
      </w:r>
      <w:r w:rsidR="00FF2A48">
        <w:rPr>
          <w:rFonts w:hint="cs"/>
          <w:rtl/>
        </w:rPr>
        <w:t>یی بود؛</w:t>
      </w:r>
      <w:r>
        <w:rPr>
          <w:rFonts w:hint="cs"/>
          <w:rtl/>
        </w:rPr>
        <w:t xml:space="preserve"> ولی ایشان مدعی است که اطلاق شرط مدعای مرحوم نایئنی است. ما گفتیم اطلاق جزاء مراد مرحوم نائینی است و حرف متینی است.</w:t>
      </w:r>
    </w:p>
    <w:p w:rsidR="00FF2A48" w:rsidRDefault="00FF2A48" w:rsidP="00FF2A48">
      <w:pPr>
        <w:pStyle w:val="Heading2"/>
        <w:rPr>
          <w:rtl/>
        </w:rPr>
      </w:pPr>
      <w:bookmarkStart w:id="11" w:name="_Toc88320177"/>
      <w:r>
        <w:rPr>
          <w:rFonts w:hint="cs"/>
          <w:rtl/>
        </w:rPr>
        <w:t>تقریب پنجم</w:t>
      </w:r>
      <w:bookmarkEnd w:id="11"/>
    </w:p>
    <w:p w:rsidR="000175D3" w:rsidRDefault="001D4B00" w:rsidP="003B7AA2">
      <w:pPr>
        <w:jc w:val="both"/>
        <w:rPr>
          <w:rtl/>
        </w:rPr>
      </w:pPr>
      <w:r>
        <w:rPr>
          <w:rFonts w:hint="cs"/>
          <w:rtl/>
        </w:rPr>
        <w:t>تقریب دیگر</w:t>
      </w:r>
      <w:r w:rsidR="000175D3">
        <w:rPr>
          <w:rFonts w:hint="cs"/>
          <w:rtl/>
        </w:rPr>
        <w:t xml:space="preserve"> تقریب مرحوم صدر بود و آن هم اطلاق احوالی بود و آن را بررسی کردیم.</w:t>
      </w:r>
    </w:p>
    <w:p w:rsidR="00FF2A48" w:rsidRDefault="00FF2A48" w:rsidP="00FF2A48">
      <w:pPr>
        <w:pStyle w:val="Heading2"/>
        <w:rPr>
          <w:rtl/>
        </w:rPr>
      </w:pPr>
      <w:bookmarkStart w:id="12" w:name="_Toc88320178"/>
      <w:r>
        <w:rPr>
          <w:rFonts w:hint="cs"/>
          <w:rtl/>
        </w:rPr>
        <w:t>تقریب ششم</w:t>
      </w:r>
      <w:bookmarkEnd w:id="12"/>
    </w:p>
    <w:p w:rsidR="000175D3" w:rsidRDefault="000175D3" w:rsidP="003B7AA2">
      <w:pPr>
        <w:jc w:val="both"/>
        <w:rPr>
          <w:rtl/>
        </w:rPr>
      </w:pPr>
      <w:r>
        <w:rPr>
          <w:rFonts w:hint="cs"/>
          <w:rtl/>
        </w:rPr>
        <w:t>تقریب دیگری هم وجود دارد: نفس همین که تعلیق آورده است که ما از قدیم الایام همین را می</w:t>
      </w:r>
      <w:r>
        <w:rPr>
          <w:rtl/>
        </w:rPr>
        <w:softHyphen/>
      </w:r>
      <w:r>
        <w:rPr>
          <w:rFonts w:hint="cs"/>
          <w:rtl/>
        </w:rPr>
        <w:t>گفتیم و این که زیادی کلام</w:t>
      </w:r>
      <w:r w:rsidR="00FF2A48">
        <w:rPr>
          <w:rFonts w:hint="cs"/>
          <w:rtl/>
        </w:rPr>
        <w:t xml:space="preserve"> غالبا</w:t>
      </w:r>
      <w:r>
        <w:rPr>
          <w:rFonts w:hint="cs"/>
          <w:rtl/>
        </w:rPr>
        <w:t xml:space="preserve"> دلالت بر زیاد</w:t>
      </w:r>
      <w:r w:rsidR="00FF2A48">
        <w:rPr>
          <w:rFonts w:hint="cs"/>
          <w:rtl/>
        </w:rPr>
        <w:t>ی معنا</w:t>
      </w:r>
      <w:r>
        <w:rPr>
          <w:rFonts w:hint="cs"/>
          <w:rtl/>
        </w:rPr>
        <w:t xml:space="preserve"> دارد. </w:t>
      </w:r>
      <w:r w:rsidR="00FF2A48">
        <w:rPr>
          <w:rFonts w:hint="cs"/>
          <w:rtl/>
        </w:rPr>
        <w:t xml:space="preserve">یعنی </w:t>
      </w:r>
      <w:r>
        <w:rPr>
          <w:rFonts w:hint="cs"/>
          <w:rtl/>
        </w:rPr>
        <w:t>یک نکته ای در</w:t>
      </w:r>
      <w:r w:rsidR="00FF2A48">
        <w:rPr>
          <w:rFonts w:hint="cs"/>
          <w:rtl/>
        </w:rPr>
        <w:t xml:space="preserve"> تعبیر به اگر</w:t>
      </w:r>
      <w:r>
        <w:rPr>
          <w:rFonts w:hint="cs"/>
          <w:rtl/>
        </w:rPr>
        <w:t xml:space="preserve"> وجود دارد.</w:t>
      </w:r>
    </w:p>
    <w:p w:rsidR="000175D3" w:rsidRDefault="000175D3" w:rsidP="003B7AA2">
      <w:pPr>
        <w:jc w:val="both"/>
        <w:rPr>
          <w:rtl/>
        </w:rPr>
      </w:pPr>
      <w:r>
        <w:rPr>
          <w:rFonts w:hint="cs"/>
          <w:rtl/>
        </w:rPr>
        <w:t xml:space="preserve">گاهی </w:t>
      </w:r>
      <w:r w:rsidR="00FF2A48">
        <w:rPr>
          <w:rFonts w:hint="cs"/>
          <w:rtl/>
        </w:rPr>
        <w:t>اوقات شأن شرط موضوعیت</w:t>
      </w:r>
      <w:r>
        <w:rPr>
          <w:rFonts w:hint="cs"/>
          <w:rtl/>
        </w:rPr>
        <w:t xml:space="preserve"> و مسوق لبیان موضوع است، در انجا نکته جاری نیست. ختنه بدون رزق ولد معنا ندارد. یا سائل گفته است اگر زید آمد اکرامش کنم، جواب داده می</w:t>
      </w:r>
      <w:r>
        <w:rPr>
          <w:rtl/>
        </w:rPr>
        <w:softHyphen/>
      </w:r>
      <w:r>
        <w:rPr>
          <w:rFonts w:hint="cs"/>
          <w:rtl/>
        </w:rPr>
        <w:t>شود اگر زید امد اکرامش کن. در این جا نکته ای در کار نیست.</w:t>
      </w:r>
    </w:p>
    <w:p w:rsidR="000175D3" w:rsidRDefault="000175D3" w:rsidP="003B7AA2">
      <w:pPr>
        <w:jc w:val="both"/>
        <w:rPr>
          <w:rtl/>
        </w:rPr>
      </w:pPr>
      <w:r>
        <w:rPr>
          <w:rFonts w:hint="cs"/>
          <w:rtl/>
        </w:rPr>
        <w:t>گاهی اوقات با شرط می</w:t>
      </w:r>
      <w:r>
        <w:rPr>
          <w:rtl/>
        </w:rPr>
        <w:softHyphen/>
      </w:r>
      <w:r>
        <w:rPr>
          <w:rFonts w:hint="cs"/>
          <w:rtl/>
        </w:rPr>
        <w:t>خواهد یک چیز دیگری مطرح کند. هر کجا جمله شرطیه نکته آن فقط معنای جدیدی</w:t>
      </w:r>
      <w:r w:rsidR="00FF2A48">
        <w:rPr>
          <w:rFonts w:hint="cs"/>
          <w:rtl/>
        </w:rPr>
        <w:t>،</w:t>
      </w:r>
      <w:r>
        <w:rPr>
          <w:rFonts w:hint="cs"/>
          <w:rtl/>
        </w:rPr>
        <w:t xml:space="preserve"> غیر ثبوت عند الثبوت، </w:t>
      </w:r>
      <w:r w:rsidR="00FF2A48">
        <w:rPr>
          <w:rFonts w:hint="cs"/>
          <w:rtl/>
        </w:rPr>
        <w:t xml:space="preserve">باشد، معنایش </w:t>
      </w:r>
      <w:r>
        <w:rPr>
          <w:rFonts w:hint="cs"/>
          <w:rtl/>
        </w:rPr>
        <w:t>انتفاء عند الانتفا است. اینکه جزاء یا شرط اطلاق دارد، در ارتکاز مردم نیست. تحلیل ارتکاز مردم این است: تعبیر به اگر و تعلیقی کردن</w:t>
      </w:r>
      <w:r w:rsidR="00FF2A48">
        <w:rPr>
          <w:rFonts w:hint="cs"/>
          <w:rtl/>
        </w:rPr>
        <w:t>،</w:t>
      </w:r>
      <w:r>
        <w:rPr>
          <w:rFonts w:hint="cs"/>
          <w:rtl/>
        </w:rPr>
        <w:t xml:space="preserve"> مفهوم دارد. به نظر ما صیاغت شرط و تعلیق اگر نکته دیگری نداشته باشد، انتفاء عند الانتفاء است. مرحوم بروجردی در تعلیقه بر کفایه این مطلب را مطرح کرده است. وجه مفهوم داشتن نحوه تکلم و کلام زائد و اضافه کردن است. به نظر ما زیادی کلام ظهور در زیادی معنا دارد.</w:t>
      </w:r>
    </w:p>
    <w:p w:rsidR="000175D3" w:rsidRDefault="000175D3" w:rsidP="00FF2A48">
      <w:pPr>
        <w:pStyle w:val="Heading1"/>
        <w:rPr>
          <w:rtl/>
        </w:rPr>
      </w:pPr>
      <w:bookmarkStart w:id="13" w:name="_Toc88320179"/>
      <w:r>
        <w:rPr>
          <w:rFonts w:hint="cs"/>
          <w:rtl/>
        </w:rPr>
        <w:t>مرحله چهارم</w:t>
      </w:r>
      <w:r w:rsidR="00FF2A48">
        <w:rPr>
          <w:rFonts w:hint="cs"/>
          <w:rtl/>
        </w:rPr>
        <w:t xml:space="preserve"> از مفهوم داشتن جمله شرطیه، ذکر</w:t>
      </w:r>
      <w:r>
        <w:rPr>
          <w:rFonts w:hint="cs"/>
          <w:rtl/>
        </w:rPr>
        <w:t xml:space="preserve"> مویدات</w:t>
      </w:r>
      <w:bookmarkEnd w:id="13"/>
    </w:p>
    <w:p w:rsidR="00FF2A48" w:rsidRPr="00FF2A48" w:rsidRDefault="00FF2A48" w:rsidP="00FF2A48">
      <w:pPr>
        <w:pStyle w:val="Heading2"/>
        <w:rPr>
          <w:rtl/>
        </w:rPr>
      </w:pPr>
      <w:bookmarkStart w:id="14" w:name="_Toc88320180"/>
      <w:r>
        <w:rPr>
          <w:rFonts w:hint="cs"/>
          <w:rtl/>
        </w:rPr>
        <w:t>موید عرفیه</w:t>
      </w:r>
      <w:bookmarkEnd w:id="14"/>
    </w:p>
    <w:p w:rsidR="000175D3" w:rsidRDefault="000175D3" w:rsidP="003B7AA2">
      <w:pPr>
        <w:jc w:val="both"/>
        <w:rPr>
          <w:rtl/>
        </w:rPr>
      </w:pPr>
      <w:r>
        <w:rPr>
          <w:rFonts w:hint="cs"/>
          <w:rtl/>
        </w:rPr>
        <w:t>ما مویدات عرفیه</w:t>
      </w:r>
      <w:r>
        <w:rPr>
          <w:rtl/>
        </w:rPr>
        <w:softHyphen/>
      </w:r>
      <w:r>
        <w:rPr>
          <w:rFonts w:hint="cs"/>
          <w:rtl/>
        </w:rPr>
        <w:t>ای به نام احتجاج مردم به وسیله مفهوم را مطرح کردیم. فی حد نفسه در مقام احتجاج در مقام محاوره تمسک به مفهوم می</w:t>
      </w:r>
      <w:r>
        <w:rPr>
          <w:rtl/>
        </w:rPr>
        <w:softHyphen/>
      </w:r>
      <w:r>
        <w:rPr>
          <w:rFonts w:hint="cs"/>
          <w:rtl/>
        </w:rPr>
        <w:t>کنند و اگر کسی انکار مفهوم کند</w:t>
      </w:r>
      <w:r w:rsidR="00FF2A48">
        <w:rPr>
          <w:rFonts w:hint="cs"/>
          <w:rtl/>
        </w:rPr>
        <w:t>،</w:t>
      </w:r>
      <w:r>
        <w:rPr>
          <w:rFonts w:hint="cs"/>
          <w:rtl/>
        </w:rPr>
        <w:t xml:space="preserve"> اگر قرینه نباشد، مردم نمی</w:t>
      </w:r>
      <w:r>
        <w:rPr>
          <w:rtl/>
        </w:rPr>
        <w:softHyphen/>
      </w:r>
      <w:r>
        <w:rPr>
          <w:rFonts w:hint="cs"/>
          <w:rtl/>
        </w:rPr>
        <w:t>پذیرند.</w:t>
      </w:r>
    </w:p>
    <w:p w:rsidR="00FF2A48" w:rsidRDefault="00FF2A48" w:rsidP="00FF2A48">
      <w:pPr>
        <w:pStyle w:val="Heading2"/>
        <w:rPr>
          <w:rtl/>
        </w:rPr>
      </w:pPr>
      <w:bookmarkStart w:id="15" w:name="_Toc88320181"/>
      <w:r>
        <w:rPr>
          <w:rFonts w:hint="cs"/>
          <w:rtl/>
        </w:rPr>
        <w:lastRenderedPageBreak/>
        <w:t>موید نقلیه</w:t>
      </w:r>
      <w:bookmarkEnd w:id="15"/>
    </w:p>
    <w:p w:rsidR="001431F7" w:rsidRDefault="001431F7" w:rsidP="003B7AA2">
      <w:pPr>
        <w:jc w:val="both"/>
        <w:rPr>
          <w:rtl/>
        </w:rPr>
      </w:pPr>
      <w:r>
        <w:rPr>
          <w:rFonts w:hint="cs"/>
          <w:rtl/>
        </w:rPr>
        <w:t xml:space="preserve">مویدات نقلیه هم اعم از آیات و روایات را مطرح کردیم. استظهار </w:t>
      </w:r>
      <w:r w:rsidR="00FF2A48">
        <w:rPr>
          <w:rFonts w:hint="cs"/>
          <w:rtl/>
        </w:rPr>
        <w:t>این که این جملات برای</w:t>
      </w:r>
      <w:r>
        <w:rPr>
          <w:rFonts w:hint="cs"/>
          <w:rtl/>
        </w:rPr>
        <w:t xml:space="preserve"> بیان مفهوم آورده شده است، به نظر ما واضح است. بهترین روایت روایت </w:t>
      </w:r>
      <w:r w:rsidR="00FF2A48">
        <w:rPr>
          <w:rFonts w:hint="cs"/>
          <w:rtl/>
        </w:rPr>
        <w:t>ذیل آیه شریفه «ف</w:t>
      </w:r>
      <w:r>
        <w:rPr>
          <w:rFonts w:hint="cs"/>
          <w:rtl/>
        </w:rPr>
        <w:t>من تعجل</w:t>
      </w:r>
      <w:r w:rsidR="00FF2A48">
        <w:rPr>
          <w:rFonts w:hint="cs"/>
          <w:rtl/>
        </w:rPr>
        <w:t xml:space="preserve"> فی یومین فلا اثم علیه و من تاخر فلا اثم علیه»</w:t>
      </w:r>
      <w:r>
        <w:rPr>
          <w:rFonts w:hint="cs"/>
          <w:rtl/>
        </w:rPr>
        <w:t xml:space="preserve"> بود. صاحب فصول </w:t>
      </w:r>
      <w:r w:rsidR="00FF2A48">
        <w:rPr>
          <w:rFonts w:hint="cs"/>
          <w:rtl/>
        </w:rPr>
        <w:t>هم به روایتی ذیل آیه شریفه «ف</w:t>
      </w:r>
      <w:r>
        <w:rPr>
          <w:rFonts w:hint="cs"/>
          <w:rtl/>
        </w:rPr>
        <w:t>من شهد</w:t>
      </w:r>
      <w:r w:rsidR="00FF2A48">
        <w:rPr>
          <w:rFonts w:hint="cs"/>
          <w:rtl/>
        </w:rPr>
        <w:t xml:space="preserve"> منکم الشهر فلیصمه» تمسک می</w:t>
      </w:r>
      <w:r w:rsidR="00FF2A48">
        <w:rPr>
          <w:rtl/>
        </w:rPr>
        <w:softHyphen/>
      </w:r>
      <w:r w:rsidR="00FF2A48">
        <w:rPr>
          <w:rFonts w:hint="cs"/>
          <w:rtl/>
        </w:rPr>
        <w:t>کند که</w:t>
      </w:r>
      <w:r>
        <w:rPr>
          <w:rFonts w:hint="cs"/>
          <w:rtl/>
        </w:rPr>
        <w:t xml:space="preserve"> حضرت فرمود: من شهد الشهر فلیصمه، یعنی حضر. واضح است که اگر شهود </w:t>
      </w:r>
      <w:r w:rsidR="00FF2A48">
        <w:rPr>
          <w:rFonts w:hint="cs"/>
          <w:rtl/>
        </w:rPr>
        <w:t>نکرد، فلم یصم.</w:t>
      </w:r>
      <w:r>
        <w:rPr>
          <w:rFonts w:hint="cs"/>
          <w:rtl/>
        </w:rPr>
        <w:t xml:space="preserve"> نفس این خطاب دال بر عدم وجوب صوم است.</w:t>
      </w:r>
    </w:p>
    <w:p w:rsidR="001431F7" w:rsidRDefault="001431F7" w:rsidP="003B7AA2">
      <w:pPr>
        <w:jc w:val="both"/>
        <w:rPr>
          <w:rtl/>
        </w:rPr>
      </w:pPr>
      <w:r>
        <w:rPr>
          <w:rFonts w:hint="cs"/>
          <w:rtl/>
        </w:rPr>
        <w:t>این که شیخ حر عاملی در فوائد طوسیه مدعی است که 125 ایه در قران</w:t>
      </w:r>
      <w:r w:rsidR="00FF2A48">
        <w:rPr>
          <w:rFonts w:hint="cs"/>
          <w:rtl/>
        </w:rPr>
        <w:t xml:space="preserve"> وجود دارد که مفهوم ندارند</w:t>
      </w:r>
      <w:r>
        <w:rPr>
          <w:rFonts w:hint="cs"/>
          <w:rtl/>
        </w:rPr>
        <w:t xml:space="preserve"> و روایات هم الوف الوف</w:t>
      </w:r>
      <w:r w:rsidR="00FF2A48">
        <w:rPr>
          <w:rFonts w:hint="cs"/>
          <w:rtl/>
        </w:rPr>
        <w:t xml:space="preserve"> وجود دارد که</w:t>
      </w:r>
      <w:r>
        <w:rPr>
          <w:rFonts w:hint="cs"/>
          <w:rtl/>
        </w:rPr>
        <w:t xml:space="preserve"> مفهوم ندارد، به نظرم محل نزاع را درست نرسیده است. خیلی از موارد مسوق لبیان موضوع است و نکته مفهوم</w:t>
      </w:r>
      <w:r w:rsidR="00FF2A48">
        <w:rPr>
          <w:rFonts w:hint="cs"/>
          <w:rtl/>
        </w:rPr>
        <w:t xml:space="preserve"> را ندارد. «ان کنتم فی ریب مما نزلنا علیک فاتوا » </w:t>
      </w:r>
      <w:r>
        <w:rPr>
          <w:rFonts w:hint="cs"/>
          <w:rtl/>
        </w:rPr>
        <w:t xml:space="preserve">اگر شک ندارد دیگر هیچ. </w:t>
      </w:r>
      <w:r w:rsidR="00FF2A48">
        <w:rPr>
          <w:rFonts w:hint="cs"/>
          <w:rtl/>
        </w:rPr>
        <w:t xml:space="preserve">به نظر ما </w:t>
      </w:r>
      <w:r>
        <w:rPr>
          <w:rFonts w:hint="cs"/>
          <w:rtl/>
        </w:rPr>
        <w:t xml:space="preserve">خیلی </w:t>
      </w:r>
      <w:r w:rsidR="00FF2A48">
        <w:rPr>
          <w:rFonts w:hint="cs"/>
          <w:rtl/>
        </w:rPr>
        <w:t>از ایات</w:t>
      </w:r>
      <w:r>
        <w:rPr>
          <w:rFonts w:hint="cs"/>
          <w:rtl/>
        </w:rPr>
        <w:t xml:space="preserve"> مفهوم دارد و</w:t>
      </w:r>
      <w:r w:rsidR="00FF2A48">
        <w:rPr>
          <w:rFonts w:hint="cs"/>
          <w:rtl/>
        </w:rPr>
        <w:t xml:space="preserve"> این که</w:t>
      </w:r>
      <w:r>
        <w:rPr>
          <w:rFonts w:hint="cs"/>
          <w:rtl/>
        </w:rPr>
        <w:t xml:space="preserve"> خیلی از آنها هم</w:t>
      </w:r>
      <w:r w:rsidR="00FF2A48">
        <w:rPr>
          <w:rFonts w:hint="cs"/>
          <w:rtl/>
        </w:rPr>
        <w:t xml:space="preserve"> مفهوم</w:t>
      </w:r>
      <w:r>
        <w:rPr>
          <w:rFonts w:hint="cs"/>
          <w:rtl/>
        </w:rPr>
        <w:t xml:space="preserve"> ندارد به خاطر بیان موضوع بودن است. </w:t>
      </w:r>
      <w:r w:rsidR="00FF2A48">
        <w:rPr>
          <w:rFonts w:hint="cs"/>
          <w:rtl/>
        </w:rPr>
        <w:t>«</w:t>
      </w:r>
      <w:r>
        <w:rPr>
          <w:rFonts w:hint="cs"/>
          <w:rtl/>
        </w:rPr>
        <w:t>لا تکرهوا فتیاتکم علی البغا ان اردن تحصنا</w:t>
      </w:r>
      <w:r w:rsidR="00FF2A48">
        <w:rPr>
          <w:rFonts w:hint="cs"/>
          <w:rtl/>
        </w:rPr>
        <w:t>»</w:t>
      </w:r>
      <w:r>
        <w:rPr>
          <w:rFonts w:hint="cs"/>
          <w:rtl/>
        </w:rPr>
        <w:t xml:space="preserve"> برای بیان موضوع است.</w:t>
      </w:r>
    </w:p>
    <w:p w:rsidR="00FF2A48" w:rsidRDefault="00FF2A48" w:rsidP="00FF2A48">
      <w:pPr>
        <w:pStyle w:val="Heading2"/>
        <w:rPr>
          <w:rtl/>
        </w:rPr>
      </w:pPr>
      <w:bookmarkStart w:id="16" w:name="_Toc88320182"/>
      <w:r>
        <w:rPr>
          <w:rFonts w:hint="cs"/>
          <w:rtl/>
        </w:rPr>
        <w:t>نکته نهایی استاد</w:t>
      </w:r>
      <w:bookmarkEnd w:id="16"/>
    </w:p>
    <w:p w:rsidR="001431F7" w:rsidRDefault="00FF2A48" w:rsidP="003B7AA2">
      <w:pPr>
        <w:jc w:val="both"/>
        <w:rPr>
          <w:rtl/>
        </w:rPr>
      </w:pPr>
      <w:r>
        <w:rPr>
          <w:rFonts w:hint="cs"/>
          <w:rtl/>
        </w:rPr>
        <w:t xml:space="preserve"> کلمه </w:t>
      </w:r>
      <w:r w:rsidR="001431F7">
        <w:rPr>
          <w:rFonts w:hint="cs"/>
          <w:rtl/>
        </w:rPr>
        <w:t>تعلیق</w:t>
      </w:r>
      <w:r>
        <w:rPr>
          <w:rFonts w:hint="cs"/>
          <w:rtl/>
        </w:rPr>
        <w:t>، شرط،</w:t>
      </w:r>
      <w:r w:rsidR="001431F7">
        <w:rPr>
          <w:rFonts w:hint="cs"/>
          <w:rtl/>
        </w:rPr>
        <w:t xml:space="preserve"> شرط منحصر، در شریعت</w:t>
      </w:r>
      <w:r>
        <w:rPr>
          <w:rFonts w:hint="cs"/>
          <w:rtl/>
        </w:rPr>
        <w:t xml:space="preserve"> نسبت به</w:t>
      </w:r>
      <w:r w:rsidR="001431F7">
        <w:rPr>
          <w:rFonts w:hint="cs"/>
          <w:rtl/>
        </w:rPr>
        <w:t xml:space="preserve"> این گونه موارد </w:t>
      </w:r>
      <w:r>
        <w:rPr>
          <w:rFonts w:hint="cs"/>
          <w:rtl/>
        </w:rPr>
        <w:t xml:space="preserve"> مطرح نیست و</w:t>
      </w:r>
      <w:r w:rsidR="001431F7">
        <w:rPr>
          <w:rFonts w:hint="cs"/>
          <w:rtl/>
        </w:rPr>
        <w:t xml:space="preserve"> مساله</w:t>
      </w:r>
      <w:r>
        <w:rPr>
          <w:rFonts w:hint="cs"/>
          <w:rtl/>
        </w:rPr>
        <w:t xml:space="preserve"> مفهوم داشتن</w:t>
      </w:r>
      <w:r w:rsidR="001431F7">
        <w:rPr>
          <w:rFonts w:hint="cs"/>
          <w:rtl/>
        </w:rPr>
        <w:t xml:space="preserve"> منوط به این موارد نیست. این مطالب اصطلاحاتی است که اهل معقول و فلسفه آورده</w:t>
      </w:r>
      <w:r w:rsidR="001431F7">
        <w:rPr>
          <w:rtl/>
        </w:rPr>
        <w:softHyphen/>
      </w:r>
      <w:r w:rsidR="001431F7">
        <w:rPr>
          <w:rFonts w:hint="cs"/>
          <w:rtl/>
        </w:rPr>
        <w:t>اند. شرط چیزی است که دخیل د</w:t>
      </w:r>
      <w:r>
        <w:rPr>
          <w:rFonts w:hint="cs"/>
          <w:rtl/>
        </w:rPr>
        <w:t>ر حکم شارع است. اگر حکمش را معلق</w:t>
      </w:r>
      <w:r w:rsidR="001431F7">
        <w:rPr>
          <w:rFonts w:hint="cs"/>
          <w:rtl/>
        </w:rPr>
        <w:t xml:space="preserve"> بر شرطی کرد، معنایش این است که اگر شرط نبود</w:t>
      </w:r>
      <w:r>
        <w:rPr>
          <w:rFonts w:hint="cs"/>
          <w:rtl/>
        </w:rPr>
        <w:t>،</w:t>
      </w:r>
      <w:r w:rsidR="001431F7">
        <w:rPr>
          <w:rFonts w:hint="cs"/>
          <w:rtl/>
        </w:rPr>
        <w:t xml:space="preserve"> حکم هم نیست. اصلا ما نمی</w:t>
      </w:r>
      <w:r w:rsidR="001431F7">
        <w:rPr>
          <w:rtl/>
        </w:rPr>
        <w:softHyphen/>
      </w:r>
      <w:r w:rsidR="001431F7">
        <w:rPr>
          <w:rFonts w:hint="cs"/>
          <w:rtl/>
        </w:rPr>
        <w:t>فهمیم علت به چه معنا است ولی وقتی که می</w:t>
      </w:r>
      <w:r w:rsidR="001431F7">
        <w:rPr>
          <w:rtl/>
        </w:rPr>
        <w:softHyphen/>
      </w:r>
      <w:r>
        <w:rPr>
          <w:rFonts w:hint="cs"/>
          <w:rtl/>
        </w:rPr>
        <w:t>گوید ان جائک زید، از آن مفهوم استظهار می</w:t>
      </w:r>
      <w:r>
        <w:rPr>
          <w:rtl/>
        </w:rPr>
        <w:softHyphen/>
      </w:r>
      <w:r>
        <w:rPr>
          <w:rFonts w:hint="cs"/>
          <w:rtl/>
        </w:rPr>
        <w:t>کنیم.</w:t>
      </w:r>
    </w:p>
    <w:p w:rsidR="001431F7" w:rsidRDefault="001431F7" w:rsidP="00FF2A48">
      <w:pPr>
        <w:jc w:val="both"/>
        <w:rPr>
          <w:rtl/>
        </w:rPr>
      </w:pPr>
      <w:r>
        <w:rPr>
          <w:rFonts w:hint="cs"/>
          <w:rtl/>
        </w:rPr>
        <w:t xml:space="preserve">اگر هم ما نتوانستیم برای دلالت جمله شرطیه بر مفهوم وجه پیدا کنیم، باز </w:t>
      </w:r>
      <w:r w:rsidR="00FF2A48">
        <w:rPr>
          <w:rFonts w:hint="cs"/>
          <w:rtl/>
        </w:rPr>
        <w:t xml:space="preserve">هم </w:t>
      </w:r>
      <w:r>
        <w:rPr>
          <w:rFonts w:hint="cs"/>
          <w:rtl/>
        </w:rPr>
        <w:t>دلالت دارد. دلالت یعنی ظهور عرفی و خطابات ملقای به عرف هستند و مردم از جمله شرطیه انتفا عند الانتفا می</w:t>
      </w:r>
      <w:r>
        <w:rPr>
          <w:rtl/>
        </w:rPr>
        <w:softHyphen/>
      </w:r>
      <w:r>
        <w:rPr>
          <w:rFonts w:hint="cs"/>
          <w:rtl/>
        </w:rPr>
        <w:t>فهم</w:t>
      </w:r>
      <w:r w:rsidR="00FF2A48">
        <w:rPr>
          <w:rFonts w:hint="cs"/>
          <w:rtl/>
        </w:rPr>
        <w:t>ن</w:t>
      </w:r>
      <w:r>
        <w:rPr>
          <w:rFonts w:hint="cs"/>
          <w:rtl/>
        </w:rPr>
        <w:t xml:space="preserve">د. حالا </w:t>
      </w:r>
      <w:r w:rsidR="00FF2A48">
        <w:rPr>
          <w:rFonts w:hint="cs"/>
          <w:rtl/>
        </w:rPr>
        <w:t xml:space="preserve">ما اگر نتوانیم </w:t>
      </w:r>
      <w:r>
        <w:rPr>
          <w:rFonts w:hint="cs"/>
          <w:rtl/>
        </w:rPr>
        <w:t>تحل</w:t>
      </w:r>
      <w:r w:rsidR="00FF2A48">
        <w:rPr>
          <w:rFonts w:hint="cs"/>
          <w:rtl/>
        </w:rPr>
        <w:t>یل</w:t>
      </w:r>
      <w:r>
        <w:rPr>
          <w:rFonts w:hint="cs"/>
          <w:rtl/>
        </w:rPr>
        <w:t xml:space="preserve"> کنیم</w:t>
      </w:r>
      <w:r w:rsidR="00FF2A48">
        <w:rPr>
          <w:rFonts w:hint="cs"/>
          <w:rtl/>
        </w:rPr>
        <w:t>،</w:t>
      </w:r>
      <w:r>
        <w:rPr>
          <w:rFonts w:hint="cs"/>
          <w:rtl/>
        </w:rPr>
        <w:t xml:space="preserve"> دلیل بر مفهوم نداشتن نیست.</w:t>
      </w:r>
    </w:p>
    <w:p w:rsidR="001431F7" w:rsidRDefault="001431F7" w:rsidP="003B7AA2">
      <w:pPr>
        <w:jc w:val="both"/>
        <w:rPr>
          <w:rtl/>
        </w:rPr>
      </w:pPr>
      <w:r>
        <w:rPr>
          <w:rFonts w:hint="cs"/>
          <w:rtl/>
        </w:rPr>
        <w:t xml:space="preserve">به </w:t>
      </w:r>
      <w:r w:rsidR="00875ED6">
        <w:rPr>
          <w:rFonts w:hint="cs"/>
          <w:rtl/>
        </w:rPr>
        <w:t>عبارت دیگر،</w:t>
      </w:r>
      <w:r>
        <w:rPr>
          <w:rFonts w:hint="cs"/>
          <w:rtl/>
        </w:rPr>
        <w:t xml:space="preserve"> این تقاریب ادله و وجوه بعد از وقوع است. ما نمی</w:t>
      </w:r>
      <w:r>
        <w:rPr>
          <w:rtl/>
        </w:rPr>
        <w:softHyphen/>
      </w:r>
      <w:r w:rsidR="00875ED6">
        <w:rPr>
          <w:rFonts w:hint="cs"/>
          <w:rtl/>
        </w:rPr>
        <w:t>خواهیم با</w:t>
      </w:r>
      <w:r>
        <w:rPr>
          <w:rFonts w:hint="cs"/>
          <w:rtl/>
        </w:rPr>
        <w:t xml:space="preserve"> این مطالب ثابت کنیم ک</w:t>
      </w:r>
      <w:r w:rsidR="00FF2A48">
        <w:rPr>
          <w:rFonts w:hint="cs"/>
          <w:rtl/>
        </w:rPr>
        <w:t>ه جمله شرطیه مفهوم دارد. شرط ق</w:t>
      </w:r>
      <w:r w:rsidR="00875ED6">
        <w:rPr>
          <w:rFonts w:hint="cs"/>
          <w:rtl/>
        </w:rPr>
        <w:t>طعا</w:t>
      </w:r>
      <w:r>
        <w:rPr>
          <w:rFonts w:hint="cs"/>
          <w:rtl/>
        </w:rPr>
        <w:t xml:space="preserve"> مفهوم دارد</w:t>
      </w:r>
      <w:r w:rsidR="00875ED6">
        <w:rPr>
          <w:rFonts w:hint="cs"/>
          <w:rtl/>
        </w:rPr>
        <w:t>، ما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خواهیم تحلیل کنیم که چگونه شرط مفهوم دارد.</w:t>
      </w:r>
    </w:p>
    <w:p w:rsidR="009E31D9" w:rsidRDefault="009E31D9" w:rsidP="00875ED6">
      <w:pPr>
        <w:pStyle w:val="Heading1"/>
        <w:rPr>
          <w:rtl/>
        </w:rPr>
      </w:pPr>
      <w:bookmarkStart w:id="17" w:name="_Toc88320183"/>
      <w:r>
        <w:rPr>
          <w:rFonts w:hint="cs"/>
          <w:rtl/>
        </w:rPr>
        <w:lastRenderedPageBreak/>
        <w:t>وجوه مفهوم نداشتن جمله شرطیه</w:t>
      </w:r>
      <w:bookmarkEnd w:id="17"/>
    </w:p>
    <w:p w:rsidR="001431F7" w:rsidRDefault="001431F7" w:rsidP="003B7AA2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875ED6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ادله منکرین هم متعرض شده است. ما گفتیم این منکرین معلوم نی</w:t>
      </w:r>
      <w:r w:rsidR="00875ED6">
        <w:rPr>
          <w:rFonts w:hint="cs"/>
          <w:rtl/>
        </w:rPr>
        <w:t>ست که در قلبشان منکر باشند</w:t>
      </w:r>
      <w:r>
        <w:rPr>
          <w:rFonts w:hint="cs"/>
          <w:rtl/>
        </w:rPr>
        <w:t>؟ در بحثهای اصولی منکر هستند و الا در عمل به جمله شرطیه استناد می</w:t>
      </w:r>
      <w:r>
        <w:rPr>
          <w:rtl/>
        </w:rPr>
        <w:softHyphen/>
      </w:r>
      <w:r>
        <w:rPr>
          <w:rFonts w:hint="cs"/>
          <w:rtl/>
        </w:rPr>
        <w:t>کنند.</w:t>
      </w:r>
    </w:p>
    <w:p w:rsidR="001431F7" w:rsidRDefault="001431F7" w:rsidP="00875ED6">
      <w:pPr>
        <w:pStyle w:val="Heading2"/>
        <w:rPr>
          <w:rtl/>
        </w:rPr>
      </w:pPr>
      <w:bookmarkStart w:id="18" w:name="_Toc88320184"/>
      <w:r>
        <w:rPr>
          <w:rFonts w:hint="cs"/>
          <w:rtl/>
        </w:rPr>
        <w:t>وجه اول</w:t>
      </w:r>
      <w:r w:rsidR="009E31D9">
        <w:rPr>
          <w:rFonts w:hint="cs"/>
          <w:rtl/>
        </w:rPr>
        <w:t>: امکان نیابت شرطی از شرط دیگر</w:t>
      </w:r>
      <w:bookmarkEnd w:id="18"/>
    </w:p>
    <w:p w:rsidR="001431F7" w:rsidRDefault="00556F4C" w:rsidP="003B7AA2">
      <w:pPr>
        <w:jc w:val="both"/>
        <w:rPr>
          <w:rtl/>
        </w:rPr>
      </w:pPr>
      <w:r>
        <w:rPr>
          <w:rFonts w:hint="cs"/>
          <w:rtl/>
        </w:rPr>
        <w:t xml:space="preserve">این وجه </w:t>
      </w:r>
      <w:r w:rsidR="001431F7">
        <w:rPr>
          <w:rFonts w:hint="cs"/>
          <w:rtl/>
        </w:rPr>
        <w:t xml:space="preserve">به مرحوم سید مرتضی نسبت داده شده است. </w:t>
      </w:r>
      <w:r>
        <w:rPr>
          <w:rFonts w:hint="cs"/>
          <w:rtl/>
        </w:rPr>
        <w:t xml:space="preserve">بیان مطلب: </w:t>
      </w:r>
      <w:r w:rsidR="001431F7">
        <w:rPr>
          <w:rFonts w:hint="cs"/>
          <w:rtl/>
        </w:rPr>
        <w:t xml:space="preserve">نیابت شرطی از </w:t>
      </w:r>
      <w:r>
        <w:rPr>
          <w:rFonts w:hint="cs"/>
          <w:rtl/>
        </w:rPr>
        <w:t>شرط دیگری بمکان من الامکان.</w:t>
      </w:r>
      <w:r w:rsidR="001431F7">
        <w:rPr>
          <w:rFonts w:hint="cs"/>
          <w:rtl/>
        </w:rPr>
        <w:t xml:space="preserve"> یک امر متعارف و در شریعت هم واقع شده است. </w:t>
      </w:r>
      <w:r>
        <w:rPr>
          <w:rFonts w:hint="cs"/>
          <w:rtl/>
        </w:rPr>
        <w:t>مثلا «</w:t>
      </w:r>
      <w:r w:rsidR="001431F7">
        <w:rPr>
          <w:rFonts w:hint="cs"/>
          <w:rtl/>
        </w:rPr>
        <w:t>واستشهدوا شهیدین من رجالکم</w:t>
      </w:r>
      <w:r>
        <w:rPr>
          <w:rFonts w:hint="cs"/>
          <w:rtl/>
        </w:rPr>
        <w:t>»</w:t>
      </w:r>
      <w:r w:rsidR="001431F7">
        <w:rPr>
          <w:rFonts w:hint="cs"/>
          <w:rtl/>
        </w:rPr>
        <w:t xml:space="preserve"> یک جمله شرطیه است.</w:t>
      </w:r>
      <w:r w:rsidR="00970676">
        <w:rPr>
          <w:rFonts w:hint="cs"/>
          <w:rtl/>
        </w:rPr>
        <w:t xml:space="preserve"> اگر به یک شاهد مرد</w:t>
      </w:r>
      <w:r>
        <w:rPr>
          <w:rFonts w:hint="cs"/>
          <w:rtl/>
        </w:rPr>
        <w:t>،</w:t>
      </w:r>
      <w:r w:rsidR="00970676">
        <w:rPr>
          <w:rFonts w:hint="cs"/>
          <w:rtl/>
        </w:rPr>
        <w:t xml:space="preserve"> شاهد دیگری اضافه شد، شهادتش را قبول کنید. همین که به دنبال قوه هستند، معلوم می</w:t>
      </w:r>
      <w:r w:rsidR="00970676">
        <w:rPr>
          <w:rtl/>
        </w:rPr>
        <w:softHyphen/>
      </w:r>
      <w:r>
        <w:rPr>
          <w:rFonts w:hint="cs"/>
          <w:rtl/>
        </w:rPr>
        <w:t xml:space="preserve">شود که خیلی صاف نیست. از طرفی </w:t>
      </w:r>
      <w:r w:rsidR="00970676">
        <w:rPr>
          <w:rFonts w:hint="cs"/>
          <w:rtl/>
        </w:rPr>
        <w:t xml:space="preserve">دو </w:t>
      </w:r>
      <w:r>
        <w:rPr>
          <w:rFonts w:hint="cs"/>
          <w:rtl/>
        </w:rPr>
        <w:t>زن هم فی الجمله جای یک رجل می</w:t>
      </w:r>
      <w:r>
        <w:rPr>
          <w:rtl/>
        </w:rPr>
        <w:softHyphen/>
      </w:r>
      <w:r>
        <w:rPr>
          <w:rFonts w:hint="cs"/>
          <w:rtl/>
        </w:rPr>
        <w:t>توانند قائم شوند</w:t>
      </w:r>
      <w:r w:rsidR="00970676">
        <w:rPr>
          <w:rFonts w:hint="cs"/>
          <w:rtl/>
        </w:rPr>
        <w:t>؛ پس یک شاهد رجل خصوصیت ندارد. یا قسم در بعضی از موارد جایگزین شاهد دوم می</w:t>
      </w:r>
      <w:r w:rsidR="00970676">
        <w:rPr>
          <w:rtl/>
        </w:rPr>
        <w:softHyphen/>
      </w:r>
      <w:r w:rsidR="00970676">
        <w:rPr>
          <w:rFonts w:hint="cs"/>
          <w:rtl/>
        </w:rPr>
        <w:t>شود. در هر جمله شرطیه همین امکان و احتمال وجود دارد. در نتیجه انحصار استفاده نمی</w:t>
      </w:r>
      <w:r w:rsidR="00970676">
        <w:rPr>
          <w:rtl/>
        </w:rPr>
        <w:softHyphen/>
      </w:r>
      <w:r w:rsidR="00970676">
        <w:rPr>
          <w:rFonts w:hint="cs"/>
          <w:rtl/>
        </w:rPr>
        <w:t xml:space="preserve">شود. </w:t>
      </w:r>
      <w:r>
        <w:rPr>
          <w:rFonts w:hint="cs"/>
          <w:rtl/>
        </w:rPr>
        <w:t xml:space="preserve">لذا </w:t>
      </w:r>
      <w:r w:rsidR="00970676">
        <w:rPr>
          <w:rFonts w:hint="cs"/>
          <w:rtl/>
        </w:rPr>
        <w:t>چون که نیابت ممکن است، انحصاری در کار نیست.</w:t>
      </w:r>
    </w:p>
    <w:p w:rsidR="009E31D9" w:rsidRDefault="009E31D9" w:rsidP="00556F4C">
      <w:pPr>
        <w:pStyle w:val="Heading3"/>
        <w:rPr>
          <w:rtl/>
        </w:rPr>
      </w:pPr>
      <w:bookmarkStart w:id="19" w:name="_Toc88320185"/>
      <w:r>
        <w:rPr>
          <w:rFonts w:hint="cs"/>
          <w:rtl/>
        </w:rPr>
        <w:t>جواب مرحوم آخوند</w:t>
      </w:r>
      <w:bookmarkEnd w:id="19"/>
    </w:p>
    <w:p w:rsidR="00970676" w:rsidRDefault="00970676" w:rsidP="003B7AA2">
      <w:pPr>
        <w:jc w:val="both"/>
        <w:rPr>
          <w:rtl/>
        </w:rPr>
      </w:pPr>
      <w:r>
        <w:rPr>
          <w:rFonts w:hint="cs"/>
          <w:rtl/>
        </w:rPr>
        <w:t>مرحوم آخوند جواب داده است: شما که می</w:t>
      </w:r>
      <w:r>
        <w:rPr>
          <w:rtl/>
        </w:rPr>
        <w:softHyphen/>
      </w:r>
      <w:r>
        <w:rPr>
          <w:rFonts w:hint="cs"/>
          <w:rtl/>
        </w:rPr>
        <w:t>گویید نیابت شرطی از شرط دیگری امکان دارد، قائلین به مفهوم این مطلب را انکار نمی</w:t>
      </w:r>
      <w:r>
        <w:rPr>
          <w:rtl/>
        </w:rPr>
        <w:softHyphen/>
      </w:r>
      <w:r>
        <w:rPr>
          <w:rFonts w:hint="cs"/>
          <w:rtl/>
        </w:rPr>
        <w:t>کنند. اصلا یک بحثی به نام تعدد الشرط و تعدد ج</w:t>
      </w:r>
      <w:r w:rsidR="00556F4C">
        <w:rPr>
          <w:rFonts w:hint="cs"/>
          <w:rtl/>
        </w:rPr>
        <w:t>زاء دارند.</w:t>
      </w:r>
      <w:r>
        <w:rPr>
          <w:rFonts w:hint="cs"/>
          <w:rtl/>
        </w:rPr>
        <w:t xml:space="preserve"> ادعای آنها این است: ظاهر از جمله شرطیه عدم نیابت و انحصار است. شما باید یک وجهی بیاورید که ظهور را انکار کنید، نه این که ثبوتا امکان دارد و اثباتا هم فی الجمله واقع شده است.</w:t>
      </w:r>
    </w:p>
    <w:p w:rsidR="00970676" w:rsidRDefault="00970676" w:rsidP="00970676">
      <w:pPr>
        <w:jc w:val="both"/>
        <w:rPr>
          <w:rtl/>
        </w:rPr>
      </w:pPr>
      <w:r>
        <w:rPr>
          <w:rFonts w:hint="cs"/>
          <w:rtl/>
        </w:rPr>
        <w:t>حالا اگر مواردی که نیابت داشت، کثرت داشت و این مطلب را ایشان ادعا می</w:t>
      </w:r>
      <w:r>
        <w:rPr>
          <w:rtl/>
        </w:rPr>
        <w:softHyphen/>
      </w:r>
      <w:r>
        <w:rPr>
          <w:rFonts w:hint="cs"/>
          <w:rtl/>
        </w:rPr>
        <w:t>کرد، یک صورتی داشت؛ ولی ما کث</w:t>
      </w:r>
      <w:r w:rsidR="00556F4C">
        <w:rPr>
          <w:rFonts w:hint="cs"/>
          <w:rtl/>
        </w:rPr>
        <w:t>رت نیابت را قبول نداریم. باز هم محل نزاع خلط شده است</w:t>
      </w:r>
      <w:r>
        <w:rPr>
          <w:rFonts w:hint="cs"/>
          <w:rtl/>
        </w:rPr>
        <w:t>. محل نزاع جایی است که جمله شرطیه باشد و مسوق برای بیان موضوع  و قرینه در کار نباشد، بحث می</w:t>
      </w:r>
      <w:r>
        <w:rPr>
          <w:rtl/>
        </w:rPr>
        <w:softHyphen/>
      </w:r>
      <w:r>
        <w:rPr>
          <w:rFonts w:hint="cs"/>
          <w:rtl/>
        </w:rPr>
        <w:t>شود که ظهور در وجوب دارد یا نه.</w:t>
      </w:r>
    </w:p>
    <w:p w:rsidR="00970676" w:rsidRDefault="00970676" w:rsidP="00970676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گوید باید بگوی</w:t>
      </w:r>
      <w:r w:rsidR="00556F4C">
        <w:rPr>
          <w:rFonts w:hint="cs"/>
          <w:rtl/>
        </w:rPr>
        <w:t>ی</w:t>
      </w:r>
      <w:r>
        <w:rPr>
          <w:rFonts w:hint="cs"/>
          <w:rtl/>
        </w:rPr>
        <w:t>د که مفهوم داشتن دلیل ندارد، نه این که نیابت امکان دارد.</w:t>
      </w:r>
    </w:p>
    <w:p w:rsidR="00970676" w:rsidRDefault="00970676" w:rsidP="00556F4C">
      <w:pPr>
        <w:pStyle w:val="Heading2"/>
        <w:rPr>
          <w:rtl/>
        </w:rPr>
      </w:pPr>
      <w:bookmarkStart w:id="20" w:name="_Toc88320186"/>
      <w:r>
        <w:rPr>
          <w:rFonts w:hint="cs"/>
          <w:rtl/>
        </w:rPr>
        <w:t>وجه دوم</w:t>
      </w:r>
      <w:r w:rsidR="009E31D9">
        <w:rPr>
          <w:rFonts w:hint="cs"/>
          <w:rtl/>
        </w:rPr>
        <w:t>: مفهوم نداشتن جمله شرطیه به دلالات ثلاث</w:t>
      </w:r>
      <w:bookmarkEnd w:id="20"/>
    </w:p>
    <w:p w:rsidR="00970676" w:rsidRDefault="00970676" w:rsidP="00970676">
      <w:pPr>
        <w:jc w:val="both"/>
        <w:rPr>
          <w:rtl/>
        </w:rPr>
      </w:pPr>
      <w:r>
        <w:rPr>
          <w:rFonts w:hint="cs"/>
          <w:rtl/>
        </w:rPr>
        <w:t>جمله شرط</w:t>
      </w:r>
      <w:r w:rsidR="00556F4C">
        <w:rPr>
          <w:rFonts w:hint="cs"/>
          <w:rtl/>
        </w:rPr>
        <w:t>یه اگر دلالت بر مفهوم داشته باش</w:t>
      </w:r>
      <w:r>
        <w:rPr>
          <w:rFonts w:hint="cs"/>
          <w:rtl/>
        </w:rPr>
        <w:t xml:space="preserve">د باید به یکی از دلالت ثلاث باشد. یا باید مطابقی باشد که منتفی است چرا که </w:t>
      </w:r>
      <w:r w:rsidR="00556F4C">
        <w:rPr>
          <w:rFonts w:hint="cs"/>
          <w:rtl/>
        </w:rPr>
        <w:t>دلالت مطابقی ثبوت عند الثبوت است، تضمنی</w:t>
      </w:r>
      <w:r>
        <w:rPr>
          <w:rFonts w:hint="cs"/>
          <w:rtl/>
        </w:rPr>
        <w:t xml:space="preserve"> معنا ندارد</w:t>
      </w:r>
      <w:r w:rsidR="00556F4C">
        <w:rPr>
          <w:rFonts w:hint="cs"/>
          <w:rtl/>
        </w:rPr>
        <w:t xml:space="preserve"> که انتفاء عند انتفاء باشد؛</w:t>
      </w:r>
      <w:r>
        <w:rPr>
          <w:rFonts w:hint="cs"/>
          <w:rtl/>
        </w:rPr>
        <w:t xml:space="preserve"> چ</w:t>
      </w:r>
      <w:r w:rsidR="00556F4C">
        <w:rPr>
          <w:rFonts w:hint="cs"/>
          <w:rtl/>
        </w:rPr>
        <w:t xml:space="preserve">را دلالت مطابقی و تضمین در این صورت </w:t>
      </w:r>
      <w:r w:rsidR="00556F4C">
        <w:rPr>
          <w:rFonts w:hint="cs"/>
          <w:rtl/>
        </w:rPr>
        <w:lastRenderedPageBreak/>
        <w:t>تقابل دارند</w:t>
      </w:r>
      <w:r>
        <w:rPr>
          <w:rFonts w:hint="cs"/>
          <w:rtl/>
        </w:rPr>
        <w:t>. دلالت التزامی هم ندارد؛ چرا که با</w:t>
      </w:r>
      <w:r w:rsidR="00556F4C">
        <w:rPr>
          <w:rFonts w:hint="cs"/>
          <w:rtl/>
        </w:rPr>
        <w:t>ید لزوم بیّن به معنای اخص باشد در حالی که</w:t>
      </w:r>
      <w:r>
        <w:rPr>
          <w:rFonts w:hint="cs"/>
          <w:rtl/>
        </w:rPr>
        <w:t xml:space="preserve"> از جمله شرطیه</w:t>
      </w:r>
      <w:r w:rsidR="00556F4C">
        <w:rPr>
          <w:rFonts w:hint="cs"/>
          <w:rtl/>
        </w:rPr>
        <w:t>،</w:t>
      </w:r>
      <w:r>
        <w:rPr>
          <w:rFonts w:hint="cs"/>
          <w:rtl/>
        </w:rPr>
        <w:t xml:space="preserve"> مفهوم زود به ذهن نمی</w:t>
      </w:r>
      <w:r>
        <w:rPr>
          <w:rtl/>
        </w:rPr>
        <w:softHyphen/>
      </w:r>
      <w:r>
        <w:rPr>
          <w:rFonts w:hint="cs"/>
          <w:rtl/>
        </w:rPr>
        <w:t>آید والا اصلا اختلافی رخ نمی</w:t>
      </w:r>
      <w:r>
        <w:rPr>
          <w:rtl/>
        </w:rPr>
        <w:softHyphen/>
      </w:r>
      <w:r>
        <w:rPr>
          <w:rFonts w:hint="cs"/>
          <w:rtl/>
        </w:rPr>
        <w:t>داد.</w:t>
      </w:r>
    </w:p>
    <w:p w:rsidR="009E31D9" w:rsidRDefault="009E31D9" w:rsidP="00556F4C">
      <w:pPr>
        <w:pStyle w:val="Heading3"/>
        <w:rPr>
          <w:rtl/>
        </w:rPr>
      </w:pPr>
      <w:bookmarkStart w:id="21" w:name="_Toc88320187"/>
      <w:r>
        <w:rPr>
          <w:rFonts w:hint="cs"/>
          <w:rtl/>
        </w:rPr>
        <w:t>جواب مرحوم آخوند</w:t>
      </w:r>
      <w:bookmarkEnd w:id="21"/>
    </w:p>
    <w:p w:rsidR="00970676" w:rsidRDefault="00556F4C" w:rsidP="00970676">
      <w:pPr>
        <w:jc w:val="both"/>
        <w:rPr>
          <w:rtl/>
        </w:rPr>
      </w:pPr>
      <w:r>
        <w:rPr>
          <w:rFonts w:hint="cs"/>
          <w:rtl/>
        </w:rPr>
        <w:t>مرحوم آخ</w:t>
      </w:r>
      <w:r w:rsidR="00970676">
        <w:rPr>
          <w:rFonts w:hint="cs"/>
          <w:rtl/>
        </w:rPr>
        <w:t>وند جواب داده است: هر چند که هیچ کدام</w:t>
      </w:r>
      <w:r>
        <w:rPr>
          <w:rFonts w:hint="cs"/>
          <w:rtl/>
        </w:rPr>
        <w:t xml:space="preserve"> یک از دلالات نیستند؛</w:t>
      </w:r>
      <w:r w:rsidR="009E31D9">
        <w:rPr>
          <w:rFonts w:hint="cs"/>
          <w:rtl/>
        </w:rPr>
        <w:t xml:space="preserve"> ولی مدعی مفهوم می</w:t>
      </w:r>
      <w:r w:rsidR="009E31D9">
        <w:rPr>
          <w:rtl/>
        </w:rPr>
        <w:softHyphen/>
      </w:r>
      <w:r w:rsidR="009E31D9">
        <w:rPr>
          <w:rFonts w:hint="cs"/>
          <w:rtl/>
        </w:rPr>
        <w:t>گوید به وسیله دلالت التزامی مفهوم استفاده می</w:t>
      </w:r>
      <w:r w:rsidR="009E31D9">
        <w:rPr>
          <w:rtl/>
        </w:rPr>
        <w:softHyphen/>
      </w:r>
      <w:r w:rsidR="009E31D9">
        <w:rPr>
          <w:rFonts w:hint="cs"/>
          <w:rtl/>
        </w:rPr>
        <w:t>شود و شما باید نکته دلالت التزامی داشتن را انکار کنید. باید منبه بیاورید و بیان مدعی مفهوم را از بین ببرید.</w:t>
      </w:r>
    </w:p>
    <w:p w:rsidR="009E31D9" w:rsidRDefault="009E31D9" w:rsidP="00970676">
      <w:pPr>
        <w:jc w:val="both"/>
        <w:rPr>
          <w:rtl/>
        </w:rPr>
      </w:pPr>
      <w:r>
        <w:rPr>
          <w:rFonts w:hint="cs"/>
          <w:rtl/>
        </w:rPr>
        <w:t>عمده کلام مرحوم آخوند این بود که وجه مفهوم داشتن را تخریب می</w:t>
      </w:r>
      <w:r>
        <w:rPr>
          <w:rtl/>
        </w:rPr>
        <w:softHyphen/>
      </w:r>
      <w:r>
        <w:rPr>
          <w:rFonts w:hint="cs"/>
          <w:rtl/>
        </w:rPr>
        <w:t>کرد. ایشان گفت: منشا دلالت یا وضع و یا اطلاق و یا انصراف است که همه را جواب داد.</w:t>
      </w:r>
    </w:p>
    <w:p w:rsidR="009E31D9" w:rsidRDefault="009E31D9" w:rsidP="00970676">
      <w:pPr>
        <w:jc w:val="both"/>
        <w:rPr>
          <w:rtl/>
        </w:rPr>
      </w:pPr>
      <w:r>
        <w:rPr>
          <w:rFonts w:hint="cs"/>
          <w:rtl/>
        </w:rPr>
        <w:t>مرحوم آخوند در نهایت می</w:t>
      </w:r>
      <w:r>
        <w:rPr>
          <w:rtl/>
        </w:rPr>
        <w:softHyphen/>
      </w:r>
      <w:r>
        <w:rPr>
          <w:rFonts w:hint="cs"/>
          <w:rtl/>
        </w:rPr>
        <w:t>گوید: ما قیل او ما یمکن ان یقال را مطرح کردیم و جواب دادیم. تعبیر به یمکن ان یقال برای وجوهی است که مطرح نشده و قاب</w:t>
      </w:r>
      <w:r w:rsidR="00556F4C">
        <w:rPr>
          <w:rFonts w:hint="cs"/>
          <w:rtl/>
        </w:rPr>
        <w:t>لیت طرح شدن را دارد.</w:t>
      </w:r>
    </w:p>
    <w:p w:rsidR="009E31D9" w:rsidRDefault="009E31D9" w:rsidP="00970676">
      <w:pPr>
        <w:jc w:val="both"/>
        <w:rPr>
          <w:rtl/>
        </w:rPr>
      </w:pPr>
      <w:r>
        <w:rPr>
          <w:rFonts w:hint="cs"/>
          <w:rtl/>
        </w:rPr>
        <w:t>ادامه بحث در جلسه آینده</w:t>
      </w:r>
    </w:p>
    <w:p w:rsidR="003B7AA2" w:rsidRPr="001A27D7" w:rsidRDefault="003B7AA2" w:rsidP="003B7AA2">
      <w:pPr>
        <w:jc w:val="both"/>
        <w:rPr>
          <w:rtl/>
        </w:rPr>
      </w:pPr>
    </w:p>
    <w:p w:rsidR="001A1EA5" w:rsidRPr="006162A2" w:rsidRDefault="001A1EA5" w:rsidP="003B7AA2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849" w:rsidRDefault="006E3849" w:rsidP="008B750B">
      <w:pPr>
        <w:spacing w:line="240" w:lineRule="auto"/>
      </w:pPr>
      <w:r>
        <w:separator/>
      </w:r>
    </w:p>
  </w:endnote>
  <w:endnote w:type="continuationSeparator" w:id="0">
    <w:p w:rsidR="006E3849" w:rsidRDefault="006E384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D4B00" w:rsidRPr="001D4B00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6218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9" w:name="BokAdres"/>
          <w:bookmarkEnd w:id="29"/>
          <w:r>
            <w:rPr>
              <w:color w:val="808080" w:themeColor="background1" w:themeShade="80"/>
            </w:rPr>
            <w:t>U1mg1_14000829-037_mk2_mfeb.ir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849" w:rsidRDefault="006E3849" w:rsidP="008B750B">
      <w:pPr>
        <w:spacing w:line="240" w:lineRule="auto"/>
      </w:pPr>
      <w:r>
        <w:separator/>
      </w:r>
    </w:p>
  </w:footnote>
  <w:footnote w:type="continuationSeparator" w:id="0">
    <w:p w:rsidR="006E3849" w:rsidRDefault="006E3849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2" w:name="BokNum"/>
    <w:bookmarkEnd w:id="22"/>
    <w:r w:rsidR="00B6218E">
      <w:rPr>
        <w:b/>
        <w:bCs/>
        <w:sz w:val="20"/>
        <w:szCs w:val="24"/>
        <w:rtl/>
      </w:rPr>
      <w:t>037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3" w:name="Bokdars"/>
    <w:bookmarkEnd w:id="23"/>
    <w:r w:rsidR="00B6218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4" w:name="Bokostad"/>
    <w:bookmarkEnd w:id="24"/>
    <w:r w:rsidR="00B6218E">
      <w:rPr>
        <w:b/>
        <w:bCs/>
        <w:color w:val="632423" w:themeColor="accent2" w:themeShade="80"/>
        <w:sz w:val="20"/>
        <w:szCs w:val="24"/>
        <w:rtl/>
      </w:rPr>
      <w:t>گنج</w:t>
    </w:r>
    <w:r w:rsidR="00B6218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5" w:name="BokTarikh"/>
    <w:bookmarkEnd w:id="25"/>
    <w:r w:rsidR="00B6218E">
      <w:rPr>
        <w:sz w:val="24"/>
        <w:szCs w:val="24"/>
        <w:rtl/>
      </w:rPr>
      <w:t>29 /8 /1400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6" w:name="BokSabj"/>
    <w:bookmarkEnd w:id="26"/>
    <w:r w:rsidR="00B6218E">
      <w:rPr>
        <w:color w:val="000000" w:themeColor="text1"/>
        <w:sz w:val="24"/>
        <w:szCs w:val="24"/>
        <w:rtl/>
      </w:rPr>
      <w:t>مفهوم شرط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7" w:name="Bokmoqarer"/>
    <w:bookmarkEnd w:id="27"/>
    <w:r w:rsidR="00B6218E">
      <w:rPr>
        <w:sz w:val="24"/>
        <w:szCs w:val="24"/>
        <w:rtl/>
      </w:rPr>
      <w:t>مهد</w:t>
    </w:r>
    <w:r w:rsidR="00B6218E">
      <w:rPr>
        <w:rFonts w:hint="cs"/>
        <w:sz w:val="24"/>
        <w:szCs w:val="24"/>
        <w:rtl/>
      </w:rPr>
      <w:t>ی</w:t>
    </w:r>
    <w:r w:rsidR="00B6218E">
      <w:rPr>
        <w:sz w:val="24"/>
        <w:szCs w:val="24"/>
        <w:rtl/>
      </w:rPr>
      <w:t xml:space="preserve"> خ</w:t>
    </w:r>
    <w:r w:rsidR="00B6218E">
      <w:rPr>
        <w:rFonts w:hint="cs"/>
        <w:sz w:val="24"/>
        <w:szCs w:val="24"/>
        <w:rtl/>
      </w:rPr>
      <w:t>ی</w:t>
    </w:r>
    <w:r w:rsidR="00B6218E">
      <w:rPr>
        <w:rFonts w:hint="eastAsia"/>
        <w:sz w:val="24"/>
        <w:szCs w:val="24"/>
        <w:rtl/>
      </w:rPr>
      <w:t>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8" w:name="BokSabj2"/>
    <w:bookmarkEnd w:id="28"/>
    <w:r w:rsidR="00B6218E">
      <w:rPr>
        <w:sz w:val="24"/>
        <w:szCs w:val="24"/>
        <w:rtl/>
      </w:rPr>
      <w:t>بررس</w:t>
    </w:r>
    <w:r w:rsidR="00B6218E">
      <w:rPr>
        <w:rFonts w:hint="cs"/>
        <w:sz w:val="24"/>
        <w:szCs w:val="24"/>
        <w:rtl/>
      </w:rPr>
      <w:t>ی</w:t>
    </w:r>
    <w:r w:rsidR="00B6218E">
      <w:rPr>
        <w:sz w:val="24"/>
        <w:szCs w:val="24"/>
        <w:rtl/>
      </w:rPr>
      <w:t xml:space="preserve"> کلمات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75D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31F7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4B00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B7AA2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56F4C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3849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28E0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75ED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0676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E31D9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6218E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2A48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DCFC1-4C51-412A-93FF-6386F6788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77</TotalTime>
  <Pages>1</Pages>
  <Words>1414</Words>
  <Characters>8064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9460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2021-11-20T13:33:00Z</cp:lastPrinted>
  <dcterms:created xsi:type="dcterms:W3CDTF">2021-11-20T07:59:00Z</dcterms:created>
  <dcterms:modified xsi:type="dcterms:W3CDTF">2021-11-20T13:33:00Z</dcterms:modified>
  <cp:contentStatus>ویرایش 2.5</cp:contentStatus>
  <cp:version>2.7</cp:version>
</cp:coreProperties>
</file>