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12BBB" w:rsidRDefault="00712BBB" w:rsidP="00712BBB">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81997592" w:history="1">
        <w:r w:rsidRPr="005D1882">
          <w:rPr>
            <w:rStyle w:val="Hyperlink"/>
            <w:noProof/>
            <w:rtl/>
          </w:rPr>
          <w:t>مساله اقتضا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Toc81997592 \h</w:instrText>
        </w:r>
        <w:r>
          <w:rPr>
            <w:noProof/>
            <w:webHidden/>
            <w:rtl/>
          </w:rPr>
          <w:instrText xml:space="preserve"> </w:instrText>
        </w:r>
        <w:r>
          <w:rPr>
            <w:noProof/>
            <w:webHidden/>
            <w:rtl/>
          </w:rPr>
        </w:r>
        <w:r>
          <w:rPr>
            <w:noProof/>
            <w:webHidden/>
            <w:rtl/>
          </w:rPr>
          <w:fldChar w:fldCharType="separate"/>
        </w:r>
        <w:r w:rsidR="00DF0D29">
          <w:rPr>
            <w:noProof/>
            <w:webHidden/>
            <w:rtl/>
          </w:rPr>
          <w:t>1</w:t>
        </w:r>
        <w:r>
          <w:rPr>
            <w:noProof/>
            <w:webHidden/>
            <w:rtl/>
          </w:rPr>
          <w:fldChar w:fldCharType="end"/>
        </w:r>
      </w:hyperlink>
    </w:p>
    <w:p w:rsidR="00712BBB" w:rsidRDefault="00377A8C" w:rsidP="00712BBB">
      <w:pPr>
        <w:pStyle w:val="TOC2"/>
        <w:tabs>
          <w:tab w:val="right" w:leader="dot" w:pos="10194"/>
        </w:tabs>
        <w:rPr>
          <w:rFonts w:asciiTheme="minorHAnsi" w:eastAsiaTheme="minorEastAsia" w:hAnsiTheme="minorHAnsi" w:cstheme="minorBidi"/>
          <w:bCs w:val="0"/>
          <w:noProof/>
          <w:color w:val="auto"/>
          <w:szCs w:val="22"/>
          <w:rtl/>
          <w:lang w:bidi="ar-SA"/>
        </w:rPr>
      </w:pPr>
      <w:hyperlink w:anchor="_Toc81997593" w:history="1">
        <w:r w:rsidR="00712BBB" w:rsidRPr="005D1882">
          <w:rPr>
            <w:rStyle w:val="Hyperlink"/>
            <w:noProof/>
            <w:rtl/>
          </w:rPr>
          <w:t>مقدمه اول: ارتباط ب</w:t>
        </w:r>
        <w:r w:rsidR="00712BBB" w:rsidRPr="005D1882">
          <w:rPr>
            <w:rStyle w:val="Hyperlink"/>
            <w:rFonts w:hint="cs"/>
            <w:noProof/>
            <w:rtl/>
          </w:rPr>
          <w:t>ی</w:t>
        </w:r>
        <w:r w:rsidR="00712BBB" w:rsidRPr="005D1882">
          <w:rPr>
            <w:rStyle w:val="Hyperlink"/>
            <w:rFonts w:hint="eastAsia"/>
            <w:noProof/>
            <w:rtl/>
          </w:rPr>
          <w:t>ن</w:t>
        </w:r>
        <w:r w:rsidR="00712BBB" w:rsidRPr="005D1882">
          <w:rPr>
            <w:rStyle w:val="Hyperlink"/>
            <w:noProof/>
            <w:rtl/>
          </w:rPr>
          <w:t xml:space="preserve"> مساله اجتماع و مساله اقتضا</w:t>
        </w:r>
        <w:r w:rsidR="00712BBB">
          <w:rPr>
            <w:noProof/>
            <w:webHidden/>
            <w:rtl/>
          </w:rPr>
          <w:tab/>
        </w:r>
        <w:r w:rsidR="00712BBB">
          <w:rPr>
            <w:noProof/>
            <w:webHidden/>
            <w:rtl/>
          </w:rPr>
          <w:fldChar w:fldCharType="begin"/>
        </w:r>
        <w:r w:rsidR="00712BBB">
          <w:rPr>
            <w:noProof/>
            <w:webHidden/>
            <w:rtl/>
          </w:rPr>
          <w:instrText xml:space="preserve"> </w:instrText>
        </w:r>
        <w:r w:rsidR="00712BBB">
          <w:rPr>
            <w:noProof/>
            <w:webHidden/>
          </w:rPr>
          <w:instrText>PAGEREF</w:instrText>
        </w:r>
        <w:r w:rsidR="00712BBB">
          <w:rPr>
            <w:noProof/>
            <w:webHidden/>
            <w:rtl/>
          </w:rPr>
          <w:instrText xml:space="preserve"> _</w:instrText>
        </w:r>
        <w:r w:rsidR="00712BBB">
          <w:rPr>
            <w:noProof/>
            <w:webHidden/>
          </w:rPr>
          <w:instrText>Toc81997593 \h</w:instrText>
        </w:r>
        <w:r w:rsidR="00712BBB">
          <w:rPr>
            <w:noProof/>
            <w:webHidden/>
            <w:rtl/>
          </w:rPr>
          <w:instrText xml:space="preserve"> </w:instrText>
        </w:r>
        <w:r w:rsidR="00712BBB">
          <w:rPr>
            <w:noProof/>
            <w:webHidden/>
            <w:rtl/>
          </w:rPr>
        </w:r>
        <w:r w:rsidR="00712BBB">
          <w:rPr>
            <w:noProof/>
            <w:webHidden/>
            <w:rtl/>
          </w:rPr>
          <w:fldChar w:fldCharType="separate"/>
        </w:r>
        <w:r w:rsidR="00DF0D29">
          <w:rPr>
            <w:noProof/>
            <w:webHidden/>
            <w:rtl/>
          </w:rPr>
          <w:t>1</w:t>
        </w:r>
        <w:r w:rsidR="00712BBB">
          <w:rPr>
            <w:noProof/>
            <w:webHidden/>
            <w:rtl/>
          </w:rPr>
          <w:fldChar w:fldCharType="end"/>
        </w:r>
      </w:hyperlink>
    </w:p>
    <w:p w:rsidR="00712BBB" w:rsidRDefault="00377A8C" w:rsidP="00712BB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81997594" w:history="1">
        <w:r w:rsidR="00712BBB" w:rsidRPr="005D1882">
          <w:rPr>
            <w:rStyle w:val="Hyperlink"/>
            <w:noProof/>
            <w:rtl/>
          </w:rPr>
          <w:t>مرتبط نبودن مساله اجتماع و مساله اقتضا</w:t>
        </w:r>
        <w:r w:rsidR="00712BBB">
          <w:rPr>
            <w:noProof/>
            <w:webHidden/>
            <w:rtl/>
          </w:rPr>
          <w:tab/>
        </w:r>
        <w:r w:rsidR="00712BBB">
          <w:rPr>
            <w:noProof/>
            <w:webHidden/>
            <w:rtl/>
          </w:rPr>
          <w:fldChar w:fldCharType="begin"/>
        </w:r>
        <w:r w:rsidR="00712BBB">
          <w:rPr>
            <w:noProof/>
            <w:webHidden/>
            <w:rtl/>
          </w:rPr>
          <w:instrText xml:space="preserve"> </w:instrText>
        </w:r>
        <w:r w:rsidR="00712BBB">
          <w:rPr>
            <w:noProof/>
            <w:webHidden/>
          </w:rPr>
          <w:instrText>PAGEREF</w:instrText>
        </w:r>
        <w:r w:rsidR="00712BBB">
          <w:rPr>
            <w:noProof/>
            <w:webHidden/>
            <w:rtl/>
          </w:rPr>
          <w:instrText xml:space="preserve"> _</w:instrText>
        </w:r>
        <w:r w:rsidR="00712BBB">
          <w:rPr>
            <w:noProof/>
            <w:webHidden/>
          </w:rPr>
          <w:instrText>Toc81997594 \h</w:instrText>
        </w:r>
        <w:r w:rsidR="00712BBB">
          <w:rPr>
            <w:noProof/>
            <w:webHidden/>
            <w:rtl/>
          </w:rPr>
          <w:instrText xml:space="preserve"> </w:instrText>
        </w:r>
        <w:r w:rsidR="00712BBB">
          <w:rPr>
            <w:noProof/>
            <w:webHidden/>
            <w:rtl/>
          </w:rPr>
        </w:r>
        <w:r w:rsidR="00712BBB">
          <w:rPr>
            <w:noProof/>
            <w:webHidden/>
            <w:rtl/>
          </w:rPr>
          <w:fldChar w:fldCharType="separate"/>
        </w:r>
        <w:r w:rsidR="00DF0D29">
          <w:rPr>
            <w:noProof/>
            <w:webHidden/>
            <w:rtl/>
          </w:rPr>
          <w:t>2</w:t>
        </w:r>
        <w:r w:rsidR="00712BBB">
          <w:rPr>
            <w:noProof/>
            <w:webHidden/>
            <w:rtl/>
          </w:rPr>
          <w:fldChar w:fldCharType="end"/>
        </w:r>
      </w:hyperlink>
    </w:p>
    <w:p w:rsidR="00712BBB" w:rsidRDefault="00377A8C" w:rsidP="00712BBB">
      <w:pPr>
        <w:pStyle w:val="TOC4"/>
        <w:tabs>
          <w:tab w:val="right" w:leader="dot" w:pos="10194"/>
        </w:tabs>
        <w:rPr>
          <w:rFonts w:asciiTheme="minorHAnsi" w:eastAsiaTheme="minorEastAsia" w:hAnsiTheme="minorHAnsi" w:cstheme="minorBidi"/>
          <w:bCs w:val="0"/>
          <w:noProof/>
          <w:color w:val="auto"/>
          <w:szCs w:val="22"/>
          <w:rtl/>
          <w:lang w:bidi="ar-SA"/>
        </w:rPr>
      </w:pPr>
      <w:hyperlink w:anchor="_Toc81997595" w:history="1">
        <w:r w:rsidR="00712BBB" w:rsidRPr="005D1882">
          <w:rPr>
            <w:rStyle w:val="Hyperlink"/>
            <w:noProof/>
            <w:rtl/>
          </w:rPr>
          <w:t>ک</w:t>
        </w:r>
        <w:r w:rsidR="00712BBB" w:rsidRPr="005D1882">
          <w:rPr>
            <w:rStyle w:val="Hyperlink"/>
            <w:rFonts w:hint="cs"/>
            <w:noProof/>
            <w:rtl/>
          </w:rPr>
          <w:t>ی</w:t>
        </w:r>
        <w:r w:rsidR="00712BBB" w:rsidRPr="005D1882">
          <w:rPr>
            <w:rStyle w:val="Hyperlink"/>
            <w:rFonts w:hint="eastAsia"/>
            <w:noProof/>
            <w:rtl/>
          </w:rPr>
          <w:t>ف</w:t>
        </w:r>
        <w:r w:rsidR="00712BBB" w:rsidRPr="005D1882">
          <w:rPr>
            <w:rStyle w:val="Hyperlink"/>
            <w:rFonts w:hint="cs"/>
            <w:noProof/>
            <w:rtl/>
          </w:rPr>
          <w:t>ی</w:t>
        </w:r>
        <w:r w:rsidR="00712BBB" w:rsidRPr="005D1882">
          <w:rPr>
            <w:rStyle w:val="Hyperlink"/>
            <w:rFonts w:hint="eastAsia"/>
            <w:noProof/>
            <w:rtl/>
          </w:rPr>
          <w:t>ت</w:t>
        </w:r>
        <w:r w:rsidR="00712BBB" w:rsidRPr="005D1882">
          <w:rPr>
            <w:rStyle w:val="Hyperlink"/>
            <w:noProof/>
            <w:rtl/>
          </w:rPr>
          <w:t xml:space="preserve"> جمع ب</w:t>
        </w:r>
        <w:r w:rsidR="00712BBB" w:rsidRPr="005D1882">
          <w:rPr>
            <w:rStyle w:val="Hyperlink"/>
            <w:rFonts w:hint="cs"/>
            <w:noProof/>
            <w:rtl/>
          </w:rPr>
          <w:t>ی</w:t>
        </w:r>
        <w:r w:rsidR="00712BBB" w:rsidRPr="005D1882">
          <w:rPr>
            <w:rStyle w:val="Hyperlink"/>
            <w:rFonts w:hint="eastAsia"/>
            <w:noProof/>
            <w:rtl/>
          </w:rPr>
          <w:t>ن</w:t>
        </w:r>
        <w:r w:rsidR="00712BBB" w:rsidRPr="005D1882">
          <w:rPr>
            <w:rStyle w:val="Hyperlink"/>
            <w:noProof/>
            <w:rtl/>
          </w:rPr>
          <w:t xml:space="preserve"> حکم به صحت و نه</w:t>
        </w:r>
        <w:r w:rsidR="00712BBB" w:rsidRPr="005D1882">
          <w:rPr>
            <w:rStyle w:val="Hyperlink"/>
            <w:rFonts w:hint="cs"/>
            <w:noProof/>
            <w:rtl/>
          </w:rPr>
          <w:t>ی</w:t>
        </w:r>
        <w:r w:rsidR="00712BBB" w:rsidRPr="005D1882">
          <w:rPr>
            <w:rStyle w:val="Hyperlink"/>
            <w:noProof/>
            <w:rtl/>
          </w:rPr>
          <w:t xml:space="preserve"> واقع</w:t>
        </w:r>
        <w:r w:rsidR="00712BBB" w:rsidRPr="005D1882">
          <w:rPr>
            <w:rStyle w:val="Hyperlink"/>
            <w:rFonts w:hint="cs"/>
            <w:noProof/>
            <w:rtl/>
          </w:rPr>
          <w:t>ی</w:t>
        </w:r>
        <w:r w:rsidR="00712BBB" w:rsidRPr="005D1882">
          <w:rPr>
            <w:rStyle w:val="Hyperlink"/>
            <w:noProof/>
            <w:rtl/>
          </w:rPr>
          <w:t xml:space="preserve"> داشتن در فرض جهل</w:t>
        </w:r>
        <w:r w:rsidR="00712BBB">
          <w:rPr>
            <w:noProof/>
            <w:webHidden/>
            <w:rtl/>
          </w:rPr>
          <w:tab/>
        </w:r>
        <w:r w:rsidR="00712BBB">
          <w:rPr>
            <w:noProof/>
            <w:webHidden/>
            <w:rtl/>
          </w:rPr>
          <w:fldChar w:fldCharType="begin"/>
        </w:r>
        <w:r w:rsidR="00712BBB">
          <w:rPr>
            <w:noProof/>
            <w:webHidden/>
            <w:rtl/>
          </w:rPr>
          <w:instrText xml:space="preserve"> </w:instrText>
        </w:r>
        <w:r w:rsidR="00712BBB">
          <w:rPr>
            <w:noProof/>
            <w:webHidden/>
          </w:rPr>
          <w:instrText>PAGEREF</w:instrText>
        </w:r>
        <w:r w:rsidR="00712BBB">
          <w:rPr>
            <w:noProof/>
            <w:webHidden/>
            <w:rtl/>
          </w:rPr>
          <w:instrText xml:space="preserve"> _</w:instrText>
        </w:r>
        <w:r w:rsidR="00712BBB">
          <w:rPr>
            <w:noProof/>
            <w:webHidden/>
          </w:rPr>
          <w:instrText>Toc81997595 \h</w:instrText>
        </w:r>
        <w:r w:rsidR="00712BBB">
          <w:rPr>
            <w:noProof/>
            <w:webHidden/>
            <w:rtl/>
          </w:rPr>
          <w:instrText xml:space="preserve"> </w:instrText>
        </w:r>
        <w:r w:rsidR="00712BBB">
          <w:rPr>
            <w:noProof/>
            <w:webHidden/>
            <w:rtl/>
          </w:rPr>
        </w:r>
        <w:r w:rsidR="00712BBB">
          <w:rPr>
            <w:noProof/>
            <w:webHidden/>
            <w:rtl/>
          </w:rPr>
          <w:fldChar w:fldCharType="separate"/>
        </w:r>
        <w:r w:rsidR="00DF0D29">
          <w:rPr>
            <w:noProof/>
            <w:webHidden/>
            <w:rtl/>
          </w:rPr>
          <w:t>2</w:t>
        </w:r>
        <w:r w:rsidR="00712BBB">
          <w:rPr>
            <w:noProof/>
            <w:webHidden/>
            <w:rtl/>
          </w:rPr>
          <w:fldChar w:fldCharType="end"/>
        </w:r>
      </w:hyperlink>
    </w:p>
    <w:p w:rsidR="00712BBB" w:rsidRDefault="00377A8C" w:rsidP="00712BBB">
      <w:pPr>
        <w:pStyle w:val="TOC5"/>
        <w:tabs>
          <w:tab w:val="right" w:leader="dot" w:pos="10194"/>
        </w:tabs>
        <w:rPr>
          <w:rFonts w:asciiTheme="minorHAnsi" w:eastAsiaTheme="minorEastAsia" w:hAnsiTheme="minorHAnsi" w:cstheme="minorBidi"/>
          <w:bCs w:val="0"/>
          <w:noProof/>
          <w:color w:val="auto"/>
          <w:szCs w:val="22"/>
          <w:rtl/>
          <w:lang w:bidi="ar-SA"/>
        </w:rPr>
      </w:pPr>
      <w:hyperlink w:anchor="_Toc81997596" w:history="1">
        <w:r w:rsidR="00712BBB" w:rsidRPr="005D1882">
          <w:rPr>
            <w:rStyle w:val="Hyperlink"/>
            <w:noProof/>
            <w:rtl/>
          </w:rPr>
          <w:t>اشکال استاد به ک</w:t>
        </w:r>
        <w:r w:rsidR="00712BBB" w:rsidRPr="005D1882">
          <w:rPr>
            <w:rStyle w:val="Hyperlink"/>
            <w:rFonts w:hint="cs"/>
            <w:noProof/>
            <w:rtl/>
          </w:rPr>
          <w:t>ی</w:t>
        </w:r>
        <w:r w:rsidR="00712BBB" w:rsidRPr="005D1882">
          <w:rPr>
            <w:rStyle w:val="Hyperlink"/>
            <w:rFonts w:hint="eastAsia"/>
            <w:noProof/>
            <w:rtl/>
          </w:rPr>
          <w:t>ف</w:t>
        </w:r>
        <w:r w:rsidR="00712BBB" w:rsidRPr="005D1882">
          <w:rPr>
            <w:rStyle w:val="Hyperlink"/>
            <w:rFonts w:hint="cs"/>
            <w:noProof/>
            <w:rtl/>
          </w:rPr>
          <w:t>ی</w:t>
        </w:r>
        <w:r w:rsidR="00712BBB" w:rsidRPr="005D1882">
          <w:rPr>
            <w:rStyle w:val="Hyperlink"/>
            <w:rFonts w:hint="eastAsia"/>
            <w:noProof/>
            <w:rtl/>
          </w:rPr>
          <w:t>ت</w:t>
        </w:r>
        <w:r w:rsidR="00712BBB" w:rsidRPr="005D1882">
          <w:rPr>
            <w:rStyle w:val="Hyperlink"/>
            <w:noProof/>
            <w:rtl/>
          </w:rPr>
          <w:t xml:space="preserve"> جمع آغا ض</w:t>
        </w:r>
        <w:r w:rsidR="00712BBB" w:rsidRPr="005D1882">
          <w:rPr>
            <w:rStyle w:val="Hyperlink"/>
            <w:rFonts w:hint="cs"/>
            <w:noProof/>
            <w:rtl/>
          </w:rPr>
          <w:t>ی</w:t>
        </w:r>
        <w:r w:rsidR="00712BBB" w:rsidRPr="005D1882">
          <w:rPr>
            <w:rStyle w:val="Hyperlink"/>
            <w:rFonts w:hint="eastAsia"/>
            <w:noProof/>
            <w:rtl/>
          </w:rPr>
          <w:t>ا</w:t>
        </w:r>
        <w:r w:rsidR="00712BBB">
          <w:rPr>
            <w:noProof/>
            <w:webHidden/>
            <w:rtl/>
          </w:rPr>
          <w:tab/>
        </w:r>
        <w:r w:rsidR="00712BBB">
          <w:rPr>
            <w:noProof/>
            <w:webHidden/>
            <w:rtl/>
          </w:rPr>
          <w:fldChar w:fldCharType="begin"/>
        </w:r>
        <w:r w:rsidR="00712BBB">
          <w:rPr>
            <w:noProof/>
            <w:webHidden/>
            <w:rtl/>
          </w:rPr>
          <w:instrText xml:space="preserve"> </w:instrText>
        </w:r>
        <w:r w:rsidR="00712BBB">
          <w:rPr>
            <w:noProof/>
            <w:webHidden/>
          </w:rPr>
          <w:instrText>PAGEREF</w:instrText>
        </w:r>
        <w:r w:rsidR="00712BBB">
          <w:rPr>
            <w:noProof/>
            <w:webHidden/>
            <w:rtl/>
          </w:rPr>
          <w:instrText xml:space="preserve"> _</w:instrText>
        </w:r>
        <w:r w:rsidR="00712BBB">
          <w:rPr>
            <w:noProof/>
            <w:webHidden/>
          </w:rPr>
          <w:instrText>Toc81997596 \h</w:instrText>
        </w:r>
        <w:r w:rsidR="00712BBB">
          <w:rPr>
            <w:noProof/>
            <w:webHidden/>
            <w:rtl/>
          </w:rPr>
          <w:instrText xml:space="preserve"> </w:instrText>
        </w:r>
        <w:r w:rsidR="00712BBB">
          <w:rPr>
            <w:noProof/>
            <w:webHidden/>
            <w:rtl/>
          </w:rPr>
        </w:r>
        <w:r w:rsidR="00712BBB">
          <w:rPr>
            <w:noProof/>
            <w:webHidden/>
            <w:rtl/>
          </w:rPr>
          <w:fldChar w:fldCharType="separate"/>
        </w:r>
        <w:r w:rsidR="00DF0D29">
          <w:rPr>
            <w:noProof/>
            <w:webHidden/>
            <w:rtl/>
          </w:rPr>
          <w:t>3</w:t>
        </w:r>
        <w:r w:rsidR="00712BBB">
          <w:rPr>
            <w:noProof/>
            <w:webHidden/>
            <w:rtl/>
          </w:rPr>
          <w:fldChar w:fldCharType="end"/>
        </w:r>
      </w:hyperlink>
    </w:p>
    <w:p w:rsidR="00712BBB" w:rsidRDefault="00377A8C" w:rsidP="00712BBB">
      <w:pPr>
        <w:pStyle w:val="TOC5"/>
        <w:tabs>
          <w:tab w:val="right" w:leader="dot" w:pos="10194"/>
        </w:tabs>
        <w:rPr>
          <w:rFonts w:asciiTheme="minorHAnsi" w:eastAsiaTheme="minorEastAsia" w:hAnsiTheme="minorHAnsi" w:cstheme="minorBidi"/>
          <w:bCs w:val="0"/>
          <w:noProof/>
          <w:color w:val="auto"/>
          <w:szCs w:val="22"/>
          <w:rtl/>
          <w:lang w:bidi="ar-SA"/>
        </w:rPr>
      </w:pPr>
      <w:hyperlink w:anchor="_Toc81997597" w:history="1">
        <w:r w:rsidR="00712BBB" w:rsidRPr="005D1882">
          <w:rPr>
            <w:rStyle w:val="Hyperlink"/>
            <w:noProof/>
            <w:rtl/>
          </w:rPr>
          <w:t>اشکال استاد به مدعا</w:t>
        </w:r>
        <w:r w:rsidR="00712BBB" w:rsidRPr="005D1882">
          <w:rPr>
            <w:rStyle w:val="Hyperlink"/>
            <w:rFonts w:hint="cs"/>
            <w:noProof/>
            <w:rtl/>
          </w:rPr>
          <w:t>ی</w:t>
        </w:r>
        <w:r w:rsidR="00712BBB" w:rsidRPr="005D1882">
          <w:rPr>
            <w:rStyle w:val="Hyperlink"/>
            <w:noProof/>
            <w:rtl/>
          </w:rPr>
          <w:t xml:space="preserve"> دوم مرحوم آغا ض</w:t>
        </w:r>
        <w:r w:rsidR="00712BBB" w:rsidRPr="005D1882">
          <w:rPr>
            <w:rStyle w:val="Hyperlink"/>
            <w:rFonts w:hint="cs"/>
            <w:noProof/>
            <w:rtl/>
          </w:rPr>
          <w:t>ی</w:t>
        </w:r>
        <w:r w:rsidR="00712BBB" w:rsidRPr="005D1882">
          <w:rPr>
            <w:rStyle w:val="Hyperlink"/>
            <w:rFonts w:hint="eastAsia"/>
            <w:noProof/>
            <w:rtl/>
          </w:rPr>
          <w:t>ا</w:t>
        </w:r>
        <w:r w:rsidR="00712BBB">
          <w:rPr>
            <w:noProof/>
            <w:webHidden/>
            <w:rtl/>
          </w:rPr>
          <w:tab/>
        </w:r>
        <w:r w:rsidR="00712BBB">
          <w:rPr>
            <w:noProof/>
            <w:webHidden/>
            <w:rtl/>
          </w:rPr>
          <w:fldChar w:fldCharType="begin"/>
        </w:r>
        <w:r w:rsidR="00712BBB">
          <w:rPr>
            <w:noProof/>
            <w:webHidden/>
            <w:rtl/>
          </w:rPr>
          <w:instrText xml:space="preserve"> </w:instrText>
        </w:r>
        <w:r w:rsidR="00712BBB">
          <w:rPr>
            <w:noProof/>
            <w:webHidden/>
          </w:rPr>
          <w:instrText>PAGEREF</w:instrText>
        </w:r>
        <w:r w:rsidR="00712BBB">
          <w:rPr>
            <w:noProof/>
            <w:webHidden/>
            <w:rtl/>
          </w:rPr>
          <w:instrText xml:space="preserve"> _</w:instrText>
        </w:r>
        <w:r w:rsidR="00712BBB">
          <w:rPr>
            <w:noProof/>
            <w:webHidden/>
          </w:rPr>
          <w:instrText>Toc81997597 \h</w:instrText>
        </w:r>
        <w:r w:rsidR="00712BBB">
          <w:rPr>
            <w:noProof/>
            <w:webHidden/>
            <w:rtl/>
          </w:rPr>
          <w:instrText xml:space="preserve"> </w:instrText>
        </w:r>
        <w:r w:rsidR="00712BBB">
          <w:rPr>
            <w:noProof/>
            <w:webHidden/>
            <w:rtl/>
          </w:rPr>
        </w:r>
        <w:r w:rsidR="00712BBB">
          <w:rPr>
            <w:noProof/>
            <w:webHidden/>
            <w:rtl/>
          </w:rPr>
          <w:fldChar w:fldCharType="separate"/>
        </w:r>
        <w:r w:rsidR="00DF0D29">
          <w:rPr>
            <w:noProof/>
            <w:webHidden/>
            <w:rtl/>
          </w:rPr>
          <w:t>3</w:t>
        </w:r>
        <w:r w:rsidR="00712BBB">
          <w:rPr>
            <w:noProof/>
            <w:webHidden/>
            <w:rtl/>
          </w:rPr>
          <w:fldChar w:fldCharType="end"/>
        </w:r>
      </w:hyperlink>
    </w:p>
    <w:p w:rsidR="00712BBB" w:rsidRDefault="00377A8C" w:rsidP="00712BBB">
      <w:pPr>
        <w:pStyle w:val="TOC4"/>
        <w:tabs>
          <w:tab w:val="right" w:leader="dot" w:pos="10194"/>
        </w:tabs>
        <w:rPr>
          <w:rFonts w:asciiTheme="minorHAnsi" w:eastAsiaTheme="minorEastAsia" w:hAnsiTheme="minorHAnsi" w:cstheme="minorBidi"/>
          <w:bCs w:val="0"/>
          <w:noProof/>
          <w:color w:val="auto"/>
          <w:szCs w:val="22"/>
          <w:rtl/>
          <w:lang w:bidi="ar-SA"/>
        </w:rPr>
      </w:pPr>
      <w:hyperlink w:anchor="_Toc81997598" w:history="1">
        <w:r w:rsidR="00712BBB" w:rsidRPr="005D1882">
          <w:rPr>
            <w:rStyle w:val="Hyperlink"/>
            <w:noProof/>
            <w:rtl/>
          </w:rPr>
          <w:t>مختار استاد</w:t>
        </w:r>
        <w:r w:rsidR="00712BBB">
          <w:rPr>
            <w:noProof/>
            <w:webHidden/>
            <w:rtl/>
          </w:rPr>
          <w:tab/>
        </w:r>
        <w:r w:rsidR="00712BBB">
          <w:rPr>
            <w:noProof/>
            <w:webHidden/>
            <w:rtl/>
          </w:rPr>
          <w:fldChar w:fldCharType="begin"/>
        </w:r>
        <w:r w:rsidR="00712BBB">
          <w:rPr>
            <w:noProof/>
            <w:webHidden/>
            <w:rtl/>
          </w:rPr>
          <w:instrText xml:space="preserve"> </w:instrText>
        </w:r>
        <w:r w:rsidR="00712BBB">
          <w:rPr>
            <w:noProof/>
            <w:webHidden/>
          </w:rPr>
          <w:instrText>PAGEREF</w:instrText>
        </w:r>
        <w:r w:rsidR="00712BBB">
          <w:rPr>
            <w:noProof/>
            <w:webHidden/>
            <w:rtl/>
          </w:rPr>
          <w:instrText xml:space="preserve"> _</w:instrText>
        </w:r>
        <w:r w:rsidR="00712BBB">
          <w:rPr>
            <w:noProof/>
            <w:webHidden/>
          </w:rPr>
          <w:instrText>Toc81997598 \h</w:instrText>
        </w:r>
        <w:r w:rsidR="00712BBB">
          <w:rPr>
            <w:noProof/>
            <w:webHidden/>
            <w:rtl/>
          </w:rPr>
          <w:instrText xml:space="preserve"> </w:instrText>
        </w:r>
        <w:r w:rsidR="00712BBB">
          <w:rPr>
            <w:noProof/>
            <w:webHidden/>
            <w:rtl/>
          </w:rPr>
        </w:r>
        <w:r w:rsidR="00712BBB">
          <w:rPr>
            <w:noProof/>
            <w:webHidden/>
            <w:rtl/>
          </w:rPr>
          <w:fldChar w:fldCharType="separate"/>
        </w:r>
        <w:r w:rsidR="00DF0D29">
          <w:rPr>
            <w:noProof/>
            <w:webHidden/>
            <w:rtl/>
          </w:rPr>
          <w:t>4</w:t>
        </w:r>
        <w:r w:rsidR="00712BBB">
          <w:rPr>
            <w:noProof/>
            <w:webHidden/>
            <w:rtl/>
          </w:rPr>
          <w:fldChar w:fldCharType="end"/>
        </w:r>
      </w:hyperlink>
    </w:p>
    <w:p w:rsidR="00712BBB" w:rsidRDefault="00377A8C" w:rsidP="00712BBB">
      <w:pPr>
        <w:pStyle w:val="TOC2"/>
        <w:tabs>
          <w:tab w:val="right" w:leader="dot" w:pos="10194"/>
        </w:tabs>
        <w:rPr>
          <w:rFonts w:asciiTheme="minorHAnsi" w:eastAsiaTheme="minorEastAsia" w:hAnsiTheme="minorHAnsi" w:cstheme="minorBidi"/>
          <w:bCs w:val="0"/>
          <w:noProof/>
          <w:color w:val="auto"/>
          <w:szCs w:val="22"/>
          <w:rtl/>
          <w:lang w:bidi="ar-SA"/>
        </w:rPr>
      </w:pPr>
      <w:hyperlink w:anchor="_Toc81997599" w:history="1">
        <w:r w:rsidR="00712BBB" w:rsidRPr="005D1882">
          <w:rPr>
            <w:rStyle w:val="Hyperlink"/>
            <w:noProof/>
            <w:rtl/>
          </w:rPr>
          <w:t>امر دوم از امور مقدمات</w:t>
        </w:r>
        <w:r w:rsidR="00712BBB" w:rsidRPr="005D1882">
          <w:rPr>
            <w:rStyle w:val="Hyperlink"/>
            <w:rFonts w:hint="cs"/>
            <w:noProof/>
            <w:rtl/>
          </w:rPr>
          <w:t>ی</w:t>
        </w:r>
        <w:r w:rsidR="00712BBB" w:rsidRPr="005D1882">
          <w:rPr>
            <w:rStyle w:val="Hyperlink"/>
            <w:noProof/>
            <w:rtl/>
          </w:rPr>
          <w:t>: عقل</w:t>
        </w:r>
        <w:r w:rsidR="00712BBB" w:rsidRPr="005D1882">
          <w:rPr>
            <w:rStyle w:val="Hyperlink"/>
            <w:rFonts w:hint="cs"/>
            <w:noProof/>
            <w:rtl/>
          </w:rPr>
          <w:t>ی</w:t>
        </w:r>
        <w:r w:rsidR="00712BBB" w:rsidRPr="005D1882">
          <w:rPr>
            <w:rStyle w:val="Hyperlink"/>
            <w:noProof/>
            <w:rtl/>
          </w:rPr>
          <w:t xml:space="preserve"> </w:t>
        </w:r>
        <w:r w:rsidR="00712BBB" w:rsidRPr="005D1882">
          <w:rPr>
            <w:rStyle w:val="Hyperlink"/>
            <w:rFonts w:hint="cs"/>
            <w:noProof/>
            <w:rtl/>
          </w:rPr>
          <w:t>ی</w:t>
        </w:r>
        <w:r w:rsidR="00712BBB" w:rsidRPr="005D1882">
          <w:rPr>
            <w:rStyle w:val="Hyperlink"/>
            <w:rFonts w:hint="eastAsia"/>
            <w:noProof/>
            <w:rtl/>
          </w:rPr>
          <w:t>ا</w:t>
        </w:r>
        <w:r w:rsidR="00712BBB" w:rsidRPr="005D1882">
          <w:rPr>
            <w:rStyle w:val="Hyperlink"/>
            <w:noProof/>
            <w:rtl/>
          </w:rPr>
          <w:t xml:space="preserve"> لفظ</w:t>
        </w:r>
        <w:r w:rsidR="00712BBB" w:rsidRPr="005D1882">
          <w:rPr>
            <w:rStyle w:val="Hyperlink"/>
            <w:rFonts w:hint="cs"/>
            <w:noProof/>
            <w:rtl/>
          </w:rPr>
          <w:t>ی</w:t>
        </w:r>
        <w:r w:rsidR="00712BBB" w:rsidRPr="005D1882">
          <w:rPr>
            <w:rStyle w:val="Hyperlink"/>
            <w:noProof/>
            <w:rtl/>
          </w:rPr>
          <w:t xml:space="preserve"> بودن مساله اقتضا</w:t>
        </w:r>
        <w:r w:rsidR="00712BBB">
          <w:rPr>
            <w:noProof/>
            <w:webHidden/>
            <w:rtl/>
          </w:rPr>
          <w:tab/>
        </w:r>
        <w:r w:rsidR="00712BBB">
          <w:rPr>
            <w:noProof/>
            <w:webHidden/>
            <w:rtl/>
          </w:rPr>
          <w:fldChar w:fldCharType="begin"/>
        </w:r>
        <w:r w:rsidR="00712BBB">
          <w:rPr>
            <w:noProof/>
            <w:webHidden/>
            <w:rtl/>
          </w:rPr>
          <w:instrText xml:space="preserve"> </w:instrText>
        </w:r>
        <w:r w:rsidR="00712BBB">
          <w:rPr>
            <w:noProof/>
            <w:webHidden/>
          </w:rPr>
          <w:instrText>PAGEREF</w:instrText>
        </w:r>
        <w:r w:rsidR="00712BBB">
          <w:rPr>
            <w:noProof/>
            <w:webHidden/>
            <w:rtl/>
          </w:rPr>
          <w:instrText xml:space="preserve"> _</w:instrText>
        </w:r>
        <w:r w:rsidR="00712BBB">
          <w:rPr>
            <w:noProof/>
            <w:webHidden/>
          </w:rPr>
          <w:instrText>Toc81997599 \h</w:instrText>
        </w:r>
        <w:r w:rsidR="00712BBB">
          <w:rPr>
            <w:noProof/>
            <w:webHidden/>
            <w:rtl/>
          </w:rPr>
          <w:instrText xml:space="preserve"> </w:instrText>
        </w:r>
        <w:r w:rsidR="00712BBB">
          <w:rPr>
            <w:noProof/>
            <w:webHidden/>
            <w:rtl/>
          </w:rPr>
        </w:r>
        <w:r w:rsidR="00712BBB">
          <w:rPr>
            <w:noProof/>
            <w:webHidden/>
            <w:rtl/>
          </w:rPr>
          <w:fldChar w:fldCharType="separate"/>
        </w:r>
        <w:r w:rsidR="00DF0D29">
          <w:rPr>
            <w:noProof/>
            <w:webHidden/>
            <w:rtl/>
          </w:rPr>
          <w:t>4</w:t>
        </w:r>
        <w:r w:rsidR="00712BBB">
          <w:rPr>
            <w:noProof/>
            <w:webHidden/>
            <w:rtl/>
          </w:rPr>
          <w:fldChar w:fldCharType="end"/>
        </w:r>
      </w:hyperlink>
    </w:p>
    <w:p w:rsidR="00C91EB6" w:rsidRPr="00C91EB6" w:rsidRDefault="00712BBB"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6F13F3">
        <w:rPr>
          <w:rtl/>
        </w:rPr>
        <w:t>مقدمه اول: فرق ب</w:t>
      </w:r>
      <w:r w:rsidR="006F13F3">
        <w:rPr>
          <w:rFonts w:hint="cs"/>
          <w:rtl/>
        </w:rPr>
        <w:t>ی</w:t>
      </w:r>
      <w:r w:rsidR="006F13F3">
        <w:rPr>
          <w:rFonts w:hint="eastAsia"/>
          <w:rtl/>
        </w:rPr>
        <w:t>ن</w:t>
      </w:r>
      <w:r w:rsidR="006F13F3">
        <w:rPr>
          <w:rtl/>
        </w:rPr>
        <w:t xml:space="preserve"> مساله اجتماع و اقتضا</w:t>
      </w:r>
      <w:r w:rsidR="00025B70">
        <w:rPr>
          <w:rFonts w:hint="cs"/>
          <w:rtl/>
        </w:rPr>
        <w:t xml:space="preserve"> </w:t>
      </w:r>
      <w:r w:rsidR="00386C11" w:rsidRPr="00A6366F">
        <w:rPr>
          <w:rFonts w:hint="cs"/>
          <w:rtl/>
        </w:rPr>
        <w:t>/</w:t>
      </w:r>
      <w:bookmarkStart w:id="2" w:name="BokSabj_d"/>
      <w:bookmarkEnd w:id="2"/>
      <w:r w:rsidR="006F13F3">
        <w:rPr>
          <w:rtl/>
        </w:rPr>
        <w:t>امور مقدمات</w:t>
      </w:r>
      <w:r w:rsidR="006F13F3">
        <w:rPr>
          <w:rFonts w:hint="cs"/>
          <w:rtl/>
        </w:rPr>
        <w:t>ی</w:t>
      </w:r>
      <w:r w:rsidR="00386C11" w:rsidRPr="00A6366F">
        <w:rPr>
          <w:rFonts w:hint="cs"/>
          <w:rtl/>
        </w:rPr>
        <w:t xml:space="preserve"> /</w:t>
      </w:r>
      <w:bookmarkStart w:id="3" w:name="Bokkolli"/>
      <w:bookmarkEnd w:id="3"/>
      <w:r w:rsidR="006F13F3">
        <w:rPr>
          <w:rtl/>
        </w:rPr>
        <w:t>مساله اقتضا</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5A151F" w:rsidP="003A6148">
      <w:pPr>
        <w:pBdr>
          <w:bottom w:val="double" w:sz="6" w:space="1" w:color="auto"/>
        </w:pBdr>
        <w:rPr>
          <w:rtl/>
        </w:rPr>
      </w:pPr>
      <w:r>
        <w:rPr>
          <w:rFonts w:hint="cs"/>
          <w:rtl/>
        </w:rPr>
        <w:t>بحث در مورد مساله اقتضا است. مرحوم آخوند یک سری امور مقدماتی را مطرح کردند. مقدم اول فرق بین مساله اجتماع و اقتضا است. مرحوم آخوند در یک صورت پذیرفته که مساله اجتماع صغرای مساله اقتضا است ولی مرحوم اغا ضیا منکر این صغرویت است.</w:t>
      </w:r>
    </w:p>
    <w:p w:rsidR="00247D2F" w:rsidRPr="003A6148" w:rsidRDefault="00247D2F" w:rsidP="003A6148">
      <w:pPr>
        <w:pBdr>
          <w:bottom w:val="double" w:sz="6" w:space="1" w:color="auto"/>
        </w:pBdr>
      </w:pPr>
    </w:p>
    <w:p w:rsidR="008F5B4D" w:rsidRDefault="008F5B4D" w:rsidP="005A151F">
      <w:pPr>
        <w:pStyle w:val="Heading1"/>
      </w:pPr>
    </w:p>
    <w:p w:rsidR="005A151F" w:rsidRDefault="005A151F" w:rsidP="005A151F">
      <w:pPr>
        <w:pStyle w:val="Heading1"/>
        <w:rPr>
          <w:rtl/>
        </w:rPr>
      </w:pPr>
      <w:bookmarkStart w:id="4" w:name="_Toc81997592"/>
      <w:r>
        <w:rPr>
          <w:rFonts w:hint="cs"/>
          <w:rtl/>
        </w:rPr>
        <w:t>مساله اقتضا</w:t>
      </w:r>
      <w:bookmarkEnd w:id="4"/>
    </w:p>
    <w:p w:rsidR="005A151F" w:rsidRDefault="005A151F" w:rsidP="005A151F">
      <w:pPr>
        <w:pStyle w:val="Heading2"/>
        <w:rPr>
          <w:rtl/>
        </w:rPr>
      </w:pPr>
      <w:bookmarkStart w:id="5" w:name="_Toc81997593"/>
      <w:r>
        <w:rPr>
          <w:rFonts w:hint="cs"/>
          <w:rtl/>
        </w:rPr>
        <w:t>مقدمه اول: ارتباط بین مساله اجتماع و مساله اقتضا</w:t>
      </w:r>
      <w:bookmarkEnd w:id="5"/>
    </w:p>
    <w:p w:rsidR="003E6650" w:rsidRDefault="00732814" w:rsidP="00732814">
      <w:pPr>
        <w:jc w:val="both"/>
        <w:rPr>
          <w:rtl/>
        </w:rPr>
      </w:pPr>
      <w:r>
        <w:rPr>
          <w:rFonts w:hint="cs"/>
          <w:rtl/>
        </w:rPr>
        <w:t>بحث در این بود که نتیجه بحث اجتماع ب</w:t>
      </w:r>
      <w:r w:rsidR="005A151F">
        <w:rPr>
          <w:rFonts w:hint="cs"/>
          <w:rtl/>
        </w:rPr>
        <w:t>نا بر امتناع و تقدیم جانب نهی، آ</w:t>
      </w:r>
      <w:r>
        <w:rPr>
          <w:rFonts w:hint="cs"/>
          <w:rtl/>
        </w:rPr>
        <w:t>یا از صغریات مساله اقتضا هست یا نه؟ این بحث مهم نیست</w:t>
      </w:r>
      <w:r w:rsidR="005A151F">
        <w:rPr>
          <w:rFonts w:hint="cs"/>
          <w:rtl/>
        </w:rPr>
        <w:t>؛</w:t>
      </w:r>
      <w:r>
        <w:rPr>
          <w:rFonts w:hint="cs"/>
          <w:rtl/>
        </w:rPr>
        <w:t xml:space="preserve"> ولی  چون که مرحوم آغا ضیا نکته ای را</w:t>
      </w:r>
      <w:r w:rsidR="005A151F">
        <w:rPr>
          <w:rFonts w:hint="cs"/>
          <w:rtl/>
        </w:rPr>
        <w:t xml:space="preserve"> بیان کرده است، این مطلب را مطرح</w:t>
      </w:r>
      <w:r>
        <w:rPr>
          <w:rFonts w:hint="cs"/>
          <w:rtl/>
        </w:rPr>
        <w:t xml:space="preserve"> می</w:t>
      </w:r>
      <w:r>
        <w:rPr>
          <w:rtl/>
        </w:rPr>
        <w:softHyphen/>
      </w:r>
      <w:r>
        <w:rPr>
          <w:rFonts w:hint="cs"/>
          <w:rtl/>
        </w:rPr>
        <w:t xml:space="preserve">کنیم. صغری بودن و نبودن مهم نیست. مرحوم آخوند فرمود: مساله اجتماع و </w:t>
      </w:r>
      <w:r w:rsidR="005A151F">
        <w:rPr>
          <w:rFonts w:hint="cs"/>
          <w:rtl/>
        </w:rPr>
        <w:t>مساله اقتضا دو مساله است ولی بنا بر امتناع و تقدیم جانب نهی، صغرای مساله اقتضا است.</w:t>
      </w:r>
    </w:p>
    <w:p w:rsidR="005A151F" w:rsidRDefault="005A151F" w:rsidP="005A151F">
      <w:pPr>
        <w:pStyle w:val="Heading3"/>
        <w:rPr>
          <w:rtl/>
        </w:rPr>
      </w:pPr>
      <w:bookmarkStart w:id="6" w:name="_Toc81997594"/>
      <w:r>
        <w:rPr>
          <w:rFonts w:hint="cs"/>
          <w:rtl/>
        </w:rPr>
        <w:lastRenderedPageBreak/>
        <w:t>مرتبط نبودن مساله اجتماع و مساله اقتضا</w:t>
      </w:r>
      <w:bookmarkEnd w:id="6"/>
    </w:p>
    <w:p w:rsidR="005A151F" w:rsidRDefault="00732814" w:rsidP="005A151F">
      <w:pPr>
        <w:jc w:val="both"/>
        <w:rPr>
          <w:rtl/>
        </w:rPr>
      </w:pPr>
      <w:r>
        <w:rPr>
          <w:rFonts w:hint="cs"/>
          <w:rtl/>
        </w:rPr>
        <w:t xml:space="preserve">مرحوم </w:t>
      </w:r>
      <w:r w:rsidR="005A151F">
        <w:rPr>
          <w:rFonts w:hint="cs"/>
          <w:rtl/>
        </w:rPr>
        <w:t>آغا ضیا منکر صغرویت است</w:t>
      </w:r>
      <w:r>
        <w:rPr>
          <w:rFonts w:hint="cs"/>
          <w:rtl/>
        </w:rPr>
        <w:t>. نتیجه مساله اجتماع این است که نهی واصل اقتضای فساد</w:t>
      </w:r>
      <w:r w:rsidR="005A151F">
        <w:rPr>
          <w:rFonts w:hint="cs"/>
          <w:rtl/>
        </w:rPr>
        <w:t xml:space="preserve"> را</w:t>
      </w:r>
      <w:r>
        <w:rPr>
          <w:rFonts w:hint="cs"/>
          <w:rtl/>
        </w:rPr>
        <w:t xml:space="preserve"> دارد در حالی که مساله اقتضا در مورد نهی واقعی بحث می</w:t>
      </w:r>
      <w:r>
        <w:rPr>
          <w:rtl/>
        </w:rPr>
        <w:softHyphen/>
      </w:r>
      <w:r>
        <w:rPr>
          <w:rFonts w:hint="cs"/>
          <w:rtl/>
        </w:rPr>
        <w:t xml:space="preserve">کند. پس اولا نتیجه مساله اجتماع نهی واصل </w:t>
      </w:r>
      <w:r w:rsidR="005A151F">
        <w:rPr>
          <w:rFonts w:hint="cs"/>
          <w:rtl/>
        </w:rPr>
        <w:t xml:space="preserve">است </w:t>
      </w:r>
      <w:r>
        <w:rPr>
          <w:rFonts w:hint="cs"/>
          <w:rtl/>
        </w:rPr>
        <w:t>و ثانیا موضوع مساله اقتضا نهی واقعی است.</w:t>
      </w:r>
    </w:p>
    <w:p w:rsidR="005A151F" w:rsidRDefault="005A151F" w:rsidP="005A151F">
      <w:pPr>
        <w:jc w:val="both"/>
        <w:rPr>
          <w:rtl/>
        </w:rPr>
      </w:pPr>
      <w:r>
        <w:rPr>
          <w:rFonts w:hint="cs"/>
          <w:rtl/>
        </w:rPr>
        <w:t>دو نکته برای مدعای دوم ایشان:</w:t>
      </w:r>
    </w:p>
    <w:p w:rsidR="005A151F" w:rsidRDefault="00732814" w:rsidP="005A151F">
      <w:pPr>
        <w:pStyle w:val="ListParagraph"/>
        <w:numPr>
          <w:ilvl w:val="0"/>
          <w:numId w:val="16"/>
        </w:numPr>
        <w:jc w:val="both"/>
      </w:pPr>
      <w:r>
        <w:rPr>
          <w:rFonts w:hint="cs"/>
          <w:rtl/>
        </w:rPr>
        <w:t xml:space="preserve">ظهور هر عنوانی در واقعی بودن است. </w:t>
      </w:r>
    </w:p>
    <w:p w:rsidR="00732814" w:rsidRDefault="00732814" w:rsidP="005A151F">
      <w:pPr>
        <w:pStyle w:val="ListParagraph"/>
        <w:numPr>
          <w:ilvl w:val="0"/>
          <w:numId w:val="16"/>
        </w:numPr>
        <w:jc w:val="both"/>
        <w:rPr>
          <w:rtl/>
        </w:rPr>
      </w:pPr>
      <w:r>
        <w:rPr>
          <w:rFonts w:hint="cs"/>
          <w:rtl/>
        </w:rPr>
        <w:t>مضافا به این که گفته می</w:t>
      </w:r>
      <w:r>
        <w:rPr>
          <w:rtl/>
        </w:rPr>
        <w:softHyphen/>
      </w:r>
      <w:r>
        <w:rPr>
          <w:rFonts w:hint="cs"/>
          <w:rtl/>
        </w:rPr>
        <w:t xml:space="preserve">شود وقتی عبادت مصحلت ندارد و مفسده دارد عبادت باطل است و این مطلب نسبت به نهی واقعی </w:t>
      </w:r>
      <w:r w:rsidR="005A151F">
        <w:rPr>
          <w:rFonts w:hint="cs"/>
          <w:rtl/>
        </w:rPr>
        <w:t xml:space="preserve">مطرح </w:t>
      </w:r>
      <w:r>
        <w:rPr>
          <w:rFonts w:hint="cs"/>
          <w:rtl/>
        </w:rPr>
        <w:t>است.</w:t>
      </w:r>
    </w:p>
    <w:p w:rsidR="005A151F" w:rsidRDefault="005A151F" w:rsidP="005A151F">
      <w:pPr>
        <w:pStyle w:val="Heading4"/>
        <w:rPr>
          <w:rtl/>
        </w:rPr>
      </w:pPr>
      <w:bookmarkStart w:id="7" w:name="_Toc81997595"/>
      <w:r>
        <w:rPr>
          <w:rFonts w:hint="cs"/>
          <w:rtl/>
        </w:rPr>
        <w:t>کیفیت جمع بین حکم به صحت و نهی واقعی داشتن در فرض جهل</w:t>
      </w:r>
      <w:bookmarkEnd w:id="7"/>
    </w:p>
    <w:p w:rsidR="00732814" w:rsidRDefault="00732814" w:rsidP="00732814">
      <w:pPr>
        <w:jc w:val="both"/>
        <w:rPr>
          <w:rtl/>
        </w:rPr>
      </w:pPr>
      <w:r>
        <w:rPr>
          <w:rFonts w:hint="cs"/>
          <w:rtl/>
        </w:rPr>
        <w:t>نسبت به ادعای اول ایشان گفته می</w:t>
      </w:r>
      <w:r>
        <w:rPr>
          <w:rtl/>
        </w:rPr>
        <w:softHyphen/>
      </w:r>
      <w:r>
        <w:rPr>
          <w:rFonts w:hint="cs"/>
          <w:rtl/>
        </w:rPr>
        <w:t>شود: کسی که امتناعی است و نهی را مقدم می</w:t>
      </w:r>
      <w:r>
        <w:rPr>
          <w:rtl/>
        </w:rPr>
        <w:softHyphen/>
      </w:r>
      <w:r>
        <w:rPr>
          <w:rFonts w:hint="cs"/>
          <w:rtl/>
        </w:rPr>
        <w:t>کند در موردی حکم به بطلان عبادت می</w:t>
      </w:r>
      <w:r>
        <w:rPr>
          <w:rtl/>
        </w:rPr>
        <w:softHyphen/>
      </w:r>
      <w:r>
        <w:rPr>
          <w:rFonts w:hint="cs"/>
          <w:rtl/>
        </w:rPr>
        <w:t>کند که عالم باشد چرا که مشهور قائل هستند به این که اگر مکلف جهل به نهی داشته باشد، عبادت محکوم به صحت است. با این که امتناعی هستند قائل به صحت هستند پس چیزی که فساد آور است، نهی واصل است.</w:t>
      </w:r>
    </w:p>
    <w:p w:rsidR="00732814" w:rsidRDefault="00732814" w:rsidP="00732814">
      <w:pPr>
        <w:jc w:val="both"/>
        <w:rPr>
          <w:rtl/>
        </w:rPr>
      </w:pPr>
      <w:r>
        <w:rPr>
          <w:rFonts w:hint="cs"/>
          <w:rtl/>
        </w:rPr>
        <w:t>چگونه می</w:t>
      </w:r>
      <w:r>
        <w:rPr>
          <w:rtl/>
        </w:rPr>
        <w:softHyphen/>
      </w:r>
      <w:r>
        <w:rPr>
          <w:rFonts w:hint="cs"/>
          <w:rtl/>
        </w:rPr>
        <w:t xml:space="preserve">شود که نهی غیر واصل اقتضای فساد نکند. </w:t>
      </w:r>
      <w:r w:rsidR="005A151F">
        <w:rPr>
          <w:rFonts w:hint="cs"/>
          <w:rtl/>
        </w:rPr>
        <w:t xml:space="preserve">یعنی </w:t>
      </w:r>
      <w:r>
        <w:rPr>
          <w:rFonts w:hint="cs"/>
          <w:rtl/>
        </w:rPr>
        <w:t xml:space="preserve">نهی </w:t>
      </w:r>
      <w:r w:rsidR="005A151F">
        <w:rPr>
          <w:rFonts w:hint="cs"/>
          <w:rtl/>
        </w:rPr>
        <w:t>فعلی است و مفسده هم غالبه دارد</w:t>
      </w:r>
      <w:r>
        <w:rPr>
          <w:rFonts w:hint="cs"/>
          <w:rtl/>
        </w:rPr>
        <w:t xml:space="preserve"> و مکلف جاهل است، </w:t>
      </w:r>
      <w:r w:rsidR="005A151F">
        <w:rPr>
          <w:rFonts w:hint="cs"/>
          <w:rtl/>
        </w:rPr>
        <w:t xml:space="preserve">سوال این است که </w:t>
      </w:r>
      <w:r>
        <w:rPr>
          <w:rFonts w:hint="cs"/>
          <w:rtl/>
        </w:rPr>
        <w:t xml:space="preserve">چگونه مقتضی فساد نیست؟ </w:t>
      </w:r>
    </w:p>
    <w:p w:rsidR="00732814" w:rsidRDefault="00732814" w:rsidP="005A151F">
      <w:pPr>
        <w:jc w:val="both"/>
        <w:rPr>
          <w:rtl/>
        </w:rPr>
      </w:pPr>
      <w:r>
        <w:rPr>
          <w:rFonts w:hint="cs"/>
          <w:rtl/>
        </w:rPr>
        <w:t>ایشان گفته است: نهی غیر واصل و در فرض جهل با این ک</w:t>
      </w:r>
      <w:r w:rsidR="005A151F">
        <w:rPr>
          <w:rFonts w:hint="cs"/>
          <w:rtl/>
        </w:rPr>
        <w:t xml:space="preserve">ه فعلیت دارد و مفسده غالبه هم هست، </w:t>
      </w:r>
      <w:r>
        <w:rPr>
          <w:rFonts w:hint="cs"/>
          <w:rtl/>
        </w:rPr>
        <w:t>مع ذلک عبادت صحیح است. ملاک صحت عبادت دو چیز است: فعلی که اتیان می</w:t>
      </w:r>
      <w:r>
        <w:rPr>
          <w:rtl/>
        </w:rPr>
        <w:softHyphen/>
      </w:r>
      <w:r>
        <w:rPr>
          <w:rFonts w:hint="cs"/>
          <w:rtl/>
        </w:rPr>
        <w:t xml:space="preserve">کند ملاک داشته باشد. </w:t>
      </w:r>
      <w:r w:rsidR="005A151F">
        <w:rPr>
          <w:rFonts w:hint="cs"/>
          <w:rtl/>
        </w:rPr>
        <w:t xml:space="preserve">مثلا </w:t>
      </w:r>
      <w:r>
        <w:rPr>
          <w:rFonts w:hint="cs"/>
          <w:rtl/>
        </w:rPr>
        <w:t>اگر فکر کرد ک</w:t>
      </w:r>
      <w:r w:rsidR="005A151F">
        <w:rPr>
          <w:rFonts w:hint="cs"/>
          <w:rtl/>
        </w:rPr>
        <w:t>ه این خمر آب است و قصد قربت هم کرد،</w:t>
      </w:r>
      <w:r>
        <w:rPr>
          <w:rFonts w:hint="cs"/>
          <w:rtl/>
        </w:rPr>
        <w:t xml:space="preserve"> باطل است</w:t>
      </w:r>
      <w:r w:rsidR="005A151F">
        <w:rPr>
          <w:rFonts w:hint="cs"/>
          <w:rtl/>
        </w:rPr>
        <w:t>؛</w:t>
      </w:r>
      <w:r>
        <w:rPr>
          <w:rFonts w:hint="cs"/>
          <w:rtl/>
        </w:rPr>
        <w:t xml:space="preserve"> چرا که مصحلت ندارد. شرب خمر</w:t>
      </w:r>
      <w:r w:rsidR="005A151F">
        <w:rPr>
          <w:rFonts w:hint="cs"/>
          <w:rtl/>
        </w:rPr>
        <w:t xml:space="preserve"> در واقع </w:t>
      </w:r>
      <w:r>
        <w:rPr>
          <w:rFonts w:hint="cs"/>
          <w:rtl/>
        </w:rPr>
        <w:t xml:space="preserve">مصلحت ندارد. </w:t>
      </w:r>
      <w:r w:rsidR="005A151F">
        <w:rPr>
          <w:rFonts w:hint="cs"/>
          <w:rtl/>
        </w:rPr>
        <w:t>علاوه بر این باید تمشی قصد قربت هم بشود</w:t>
      </w:r>
      <w:r>
        <w:rPr>
          <w:rFonts w:hint="cs"/>
          <w:rtl/>
        </w:rPr>
        <w:t>.</w:t>
      </w:r>
      <w:r w:rsidR="005A151F">
        <w:rPr>
          <w:rFonts w:hint="cs"/>
          <w:rtl/>
        </w:rPr>
        <w:t xml:space="preserve"> پس</w:t>
      </w:r>
      <w:r>
        <w:rPr>
          <w:rFonts w:hint="cs"/>
          <w:rtl/>
        </w:rPr>
        <w:t xml:space="preserve"> اولا مصحلت داشته باشد که ما اسم آن را حسن فعلی گذاشتیم. حالا مهم نیست. فعل باید ملاک داشته باشد و لو این که مغلوبه باشد. ثانیا قصد قربت هم متمشی باشد.</w:t>
      </w:r>
    </w:p>
    <w:p w:rsidR="00732814" w:rsidRDefault="00732814" w:rsidP="00732814">
      <w:pPr>
        <w:jc w:val="both"/>
        <w:rPr>
          <w:rtl/>
        </w:rPr>
      </w:pPr>
      <w:r>
        <w:rPr>
          <w:rFonts w:hint="cs"/>
          <w:rtl/>
        </w:rPr>
        <w:t>حالا در ظرف جهل گفته می</w:t>
      </w:r>
      <w:r>
        <w:rPr>
          <w:rtl/>
        </w:rPr>
        <w:softHyphen/>
      </w:r>
      <w:r>
        <w:rPr>
          <w:rFonts w:hint="cs"/>
          <w:rtl/>
        </w:rPr>
        <w:t xml:space="preserve">شوذ: فرض این است که در </w:t>
      </w:r>
      <w:r w:rsidR="005A151F">
        <w:rPr>
          <w:rFonts w:hint="cs"/>
          <w:rtl/>
        </w:rPr>
        <w:t xml:space="preserve">باب </w:t>
      </w:r>
      <w:r>
        <w:rPr>
          <w:rFonts w:hint="cs"/>
          <w:rtl/>
        </w:rPr>
        <w:t>اجتماع امر و نهی گفته شد که هر دو باید ملاک داشته باشند و از طرفی جاهل هم بوده است و قصد قربت کرده است. پس عمل صحیح است.</w:t>
      </w:r>
    </w:p>
    <w:p w:rsidR="00732814" w:rsidRDefault="00732814" w:rsidP="00732814">
      <w:pPr>
        <w:jc w:val="both"/>
        <w:rPr>
          <w:rtl/>
        </w:rPr>
      </w:pPr>
      <w:r>
        <w:rPr>
          <w:rFonts w:hint="cs"/>
          <w:rtl/>
        </w:rPr>
        <w:t>ایشان مدعی است: در ظرف جهل مشهور نهی را فعلی می</w:t>
      </w:r>
      <w:r>
        <w:rPr>
          <w:rtl/>
        </w:rPr>
        <w:softHyphen/>
      </w:r>
      <w:r>
        <w:rPr>
          <w:rFonts w:hint="cs"/>
          <w:rtl/>
        </w:rPr>
        <w:t>دانند ولی مفسد نمی</w:t>
      </w:r>
      <w:r>
        <w:rPr>
          <w:rtl/>
        </w:rPr>
        <w:softHyphen/>
      </w:r>
      <w:r>
        <w:rPr>
          <w:rFonts w:hint="cs"/>
          <w:rtl/>
        </w:rPr>
        <w:t>دانند. چرا که فعل مصحلت دارد و قصد قربت هم متشمی شده است.</w:t>
      </w:r>
    </w:p>
    <w:p w:rsidR="00732814" w:rsidRDefault="00732814" w:rsidP="00732814">
      <w:pPr>
        <w:jc w:val="both"/>
        <w:rPr>
          <w:rtl/>
        </w:rPr>
      </w:pPr>
      <w:r>
        <w:rPr>
          <w:rFonts w:hint="cs"/>
          <w:rtl/>
        </w:rPr>
        <w:lastRenderedPageBreak/>
        <w:t>نتیجه: در مساله اجتماع موضوع نهی واصل و موضوع مساله اقتضا نهی واقعی است و صغرویت انکار شده است.</w:t>
      </w:r>
    </w:p>
    <w:p w:rsidR="00732814" w:rsidRDefault="00197D55" w:rsidP="00197D55">
      <w:pPr>
        <w:pStyle w:val="Heading5"/>
        <w:rPr>
          <w:rtl/>
        </w:rPr>
      </w:pPr>
      <w:bookmarkStart w:id="8" w:name="_Toc81997596"/>
      <w:r>
        <w:rPr>
          <w:rFonts w:hint="cs"/>
          <w:rtl/>
        </w:rPr>
        <w:t>اشکال استاد به کیفیت جمع آغا ضیا</w:t>
      </w:r>
      <w:bookmarkEnd w:id="8"/>
    </w:p>
    <w:p w:rsidR="00732814" w:rsidRDefault="00732814" w:rsidP="00197D55">
      <w:pPr>
        <w:jc w:val="both"/>
        <w:rPr>
          <w:rtl/>
        </w:rPr>
      </w:pPr>
      <w:r>
        <w:rPr>
          <w:rFonts w:hint="cs"/>
          <w:rtl/>
        </w:rPr>
        <w:t xml:space="preserve">به </w:t>
      </w:r>
      <w:r w:rsidR="00197D55">
        <w:rPr>
          <w:rFonts w:hint="cs"/>
          <w:rtl/>
        </w:rPr>
        <w:t>نظر ما فرمایش مرحوم آغا ضیا</w:t>
      </w:r>
      <w:r>
        <w:rPr>
          <w:rFonts w:hint="cs"/>
          <w:rtl/>
        </w:rPr>
        <w:t xml:space="preserve"> صحیح نیست. این که انسان خیال کند نماز امر دارد یا به رجا این که امر دارد نماز را اتیان کند و ثواب به او می</w:t>
      </w:r>
      <w:r>
        <w:rPr>
          <w:rtl/>
        </w:rPr>
        <w:softHyphen/>
      </w:r>
      <w:r>
        <w:rPr>
          <w:rFonts w:hint="cs"/>
          <w:rtl/>
        </w:rPr>
        <w:t>دهند، بحثی ندارد.</w:t>
      </w:r>
      <w:r w:rsidR="007315FD">
        <w:rPr>
          <w:rFonts w:hint="cs"/>
          <w:rtl/>
        </w:rPr>
        <w:t xml:space="preserve"> این که گفته است قصد قربت متمشی می</w:t>
      </w:r>
      <w:r w:rsidR="007315FD">
        <w:rPr>
          <w:rtl/>
        </w:rPr>
        <w:softHyphen/>
      </w:r>
      <w:r w:rsidR="007315FD">
        <w:rPr>
          <w:rFonts w:hint="cs"/>
          <w:rtl/>
        </w:rPr>
        <w:t>شود و ثواب هم دارد صحیح است. اما این که گفته است حکم به صحت نماز می</w:t>
      </w:r>
      <w:r w:rsidR="007315FD">
        <w:rPr>
          <w:rtl/>
        </w:rPr>
        <w:softHyphen/>
      </w:r>
      <w:r w:rsidR="007315FD">
        <w:rPr>
          <w:rFonts w:hint="cs"/>
          <w:rtl/>
        </w:rPr>
        <w:t>شود</w:t>
      </w:r>
      <w:r w:rsidR="00197D55">
        <w:rPr>
          <w:rFonts w:hint="cs"/>
          <w:rtl/>
        </w:rPr>
        <w:t>،</w:t>
      </w:r>
      <w:r w:rsidR="007315FD">
        <w:rPr>
          <w:rFonts w:hint="cs"/>
          <w:rtl/>
        </w:rPr>
        <w:t xml:space="preserve"> صحیح نیست.</w:t>
      </w:r>
    </w:p>
    <w:p w:rsidR="007315FD" w:rsidRDefault="007315FD" w:rsidP="00732814">
      <w:pPr>
        <w:jc w:val="both"/>
        <w:rPr>
          <w:rtl/>
        </w:rPr>
      </w:pPr>
      <w:r>
        <w:rPr>
          <w:rFonts w:hint="cs"/>
          <w:rtl/>
        </w:rPr>
        <w:t>به نظر ما صحت عبادت منوط به</w:t>
      </w:r>
      <w:r w:rsidR="00197D55">
        <w:rPr>
          <w:rFonts w:hint="cs"/>
          <w:rtl/>
        </w:rPr>
        <w:t xml:space="preserve"> این است که</w:t>
      </w:r>
      <w:r>
        <w:rPr>
          <w:rFonts w:hint="cs"/>
          <w:rtl/>
        </w:rPr>
        <w:t xml:space="preserve"> محبوبیت بالفعل داشته باشد. فرض این است که نهی فعلی است و ملاک نهی</w:t>
      </w:r>
      <w:r w:rsidR="00197D55">
        <w:rPr>
          <w:rFonts w:hint="cs"/>
          <w:rtl/>
        </w:rPr>
        <w:t xml:space="preserve"> هم غالب و فعل مبغوض است. مرحوم آغا ضیا </w:t>
      </w:r>
      <w:r>
        <w:rPr>
          <w:rFonts w:hint="cs"/>
          <w:rtl/>
        </w:rPr>
        <w:t xml:space="preserve">هم </w:t>
      </w:r>
      <w:r w:rsidR="00197D55">
        <w:rPr>
          <w:rFonts w:hint="cs"/>
          <w:rtl/>
        </w:rPr>
        <w:t xml:space="preserve">به این مطلب </w:t>
      </w:r>
      <w:r>
        <w:rPr>
          <w:rFonts w:hint="cs"/>
          <w:rtl/>
        </w:rPr>
        <w:t>تصریح می</w:t>
      </w:r>
      <w:r>
        <w:rPr>
          <w:rtl/>
        </w:rPr>
        <w:softHyphen/>
      </w:r>
      <w:r w:rsidR="00197D55">
        <w:rPr>
          <w:rFonts w:hint="cs"/>
          <w:rtl/>
        </w:rPr>
        <w:t>کند. محل بحث</w:t>
      </w:r>
      <w:r>
        <w:rPr>
          <w:rFonts w:hint="cs"/>
          <w:rtl/>
        </w:rPr>
        <w:t xml:space="preserve"> یک امر عقلائی است. اگر یک عبدی فعلی را اتیان کرده که بالفعل مبغوض مولا است هر چند که مصحلت مغلوبه داشته باشد، فایده ندارد و مصلحت مغلوبه کالعدم است.</w:t>
      </w:r>
    </w:p>
    <w:p w:rsidR="007315FD" w:rsidRDefault="007315FD" w:rsidP="00732814">
      <w:pPr>
        <w:jc w:val="both"/>
        <w:rPr>
          <w:rtl/>
        </w:rPr>
      </w:pPr>
      <w:r>
        <w:rPr>
          <w:rFonts w:hint="cs"/>
          <w:rtl/>
        </w:rPr>
        <w:t>مرحوم آغا ضیا قبول دارد که اگر اصلا مصحلت نداشته باشد باطل است ما هم می</w:t>
      </w:r>
      <w:r>
        <w:rPr>
          <w:rtl/>
        </w:rPr>
        <w:softHyphen/>
      </w:r>
      <w:r>
        <w:rPr>
          <w:rFonts w:hint="cs"/>
          <w:rtl/>
        </w:rPr>
        <w:t>گوییم وقتی که مبغوض بالفعل مولا است نمی</w:t>
      </w:r>
      <w:r>
        <w:rPr>
          <w:rtl/>
        </w:rPr>
        <w:softHyphen/>
      </w:r>
      <w:r>
        <w:rPr>
          <w:rFonts w:hint="cs"/>
          <w:rtl/>
        </w:rPr>
        <w:t>توا</w:t>
      </w:r>
      <w:r w:rsidR="00197D55">
        <w:rPr>
          <w:rFonts w:hint="cs"/>
          <w:rtl/>
        </w:rPr>
        <w:t>ند مقرب مولی باشد و کالعدم است. به نظر ما مصحلت مغلوبه در این جا</w:t>
      </w:r>
      <w:r>
        <w:rPr>
          <w:rFonts w:hint="cs"/>
          <w:rtl/>
        </w:rPr>
        <w:t xml:space="preserve"> مثل جایی است که اصلا فعل ملاک ندارد.</w:t>
      </w:r>
    </w:p>
    <w:p w:rsidR="007315FD" w:rsidRDefault="007315FD" w:rsidP="00732814">
      <w:pPr>
        <w:jc w:val="both"/>
        <w:rPr>
          <w:rtl/>
        </w:rPr>
      </w:pPr>
      <w:r>
        <w:rPr>
          <w:rFonts w:hint="cs"/>
          <w:rtl/>
        </w:rPr>
        <w:t>پس تحلیل مرحوم آغا ضیا ناتمام است لذا ما گفتیم ظاهر کلمات مشهور این است که نماز نهی ندارد و نهی را فعلی نمی</w:t>
      </w:r>
      <w:r>
        <w:rPr>
          <w:rtl/>
        </w:rPr>
        <w:softHyphen/>
      </w:r>
      <w:r>
        <w:rPr>
          <w:rFonts w:hint="cs"/>
          <w:rtl/>
        </w:rPr>
        <w:t>دانند نه این که با مبغوضیت فعلیه باز هم بگویند صحیح است. لذا مشهور مفسد را نهی واقعی می</w:t>
      </w:r>
      <w:r>
        <w:rPr>
          <w:rtl/>
        </w:rPr>
        <w:softHyphen/>
      </w:r>
      <w:r>
        <w:rPr>
          <w:rFonts w:hint="cs"/>
          <w:rtl/>
        </w:rPr>
        <w:t>دانند نه نهی واصل. مشهور در ظرف جهل قائل به صحت هستند چرا که نهی ندارد پس مشهور نهی واقعی را مفسد می</w:t>
      </w:r>
      <w:r>
        <w:rPr>
          <w:rtl/>
        </w:rPr>
        <w:softHyphen/>
      </w:r>
      <w:r>
        <w:rPr>
          <w:rFonts w:hint="cs"/>
          <w:rtl/>
        </w:rPr>
        <w:t>دانند.</w:t>
      </w:r>
    </w:p>
    <w:p w:rsidR="007315FD" w:rsidRDefault="007315FD" w:rsidP="00732814">
      <w:pPr>
        <w:jc w:val="both"/>
        <w:rPr>
          <w:rtl/>
        </w:rPr>
      </w:pPr>
      <w:r>
        <w:rPr>
          <w:rFonts w:hint="cs"/>
          <w:rtl/>
        </w:rPr>
        <w:t>هر چند که ما نتوانستیم این مبنا را که مشهور می</w:t>
      </w:r>
      <w:r>
        <w:rPr>
          <w:rtl/>
        </w:rPr>
        <w:softHyphen/>
      </w:r>
      <w:r>
        <w:rPr>
          <w:rFonts w:hint="cs"/>
          <w:rtl/>
        </w:rPr>
        <w:t>گویند احکام فعلیه مشترک بین عالم و جاهل است، درست کنیم و کلام آغا ضیا با این مبنا سازگاری دارد ولی بعضی از مشهور گفته اند که در فرض جهل نهی وجود ندارد.</w:t>
      </w:r>
    </w:p>
    <w:p w:rsidR="00197D55" w:rsidRDefault="00197D55" w:rsidP="00197D55">
      <w:pPr>
        <w:pStyle w:val="Heading5"/>
        <w:rPr>
          <w:rtl/>
        </w:rPr>
      </w:pPr>
      <w:bookmarkStart w:id="9" w:name="_Toc81997597"/>
      <w:r>
        <w:rPr>
          <w:rFonts w:hint="cs"/>
          <w:rtl/>
        </w:rPr>
        <w:t>اشکال استاد به مدعای دوم مرحوم آغا ضیا</w:t>
      </w:r>
      <w:bookmarkEnd w:id="9"/>
    </w:p>
    <w:p w:rsidR="007315FD" w:rsidRDefault="007315FD" w:rsidP="00732814">
      <w:pPr>
        <w:jc w:val="both"/>
        <w:rPr>
          <w:rtl/>
        </w:rPr>
      </w:pPr>
      <w:r>
        <w:rPr>
          <w:rFonts w:hint="cs"/>
          <w:rtl/>
        </w:rPr>
        <w:t xml:space="preserve">نسبت به ادعای دوم ایشان ما اشکال داریم. مرحوم اغا ضیا فرمود: موضوع مساله </w:t>
      </w:r>
      <w:r w:rsidR="00197D55">
        <w:rPr>
          <w:rFonts w:hint="cs"/>
          <w:rtl/>
        </w:rPr>
        <w:t>اقتضا نهی واقعی است چرا که ظاهر عنوان،</w:t>
      </w:r>
      <w:r>
        <w:rPr>
          <w:rFonts w:hint="cs"/>
          <w:rtl/>
        </w:rPr>
        <w:t xml:space="preserve"> واقعی است و دلیل هم با واقعی می</w:t>
      </w:r>
      <w:r>
        <w:rPr>
          <w:rtl/>
        </w:rPr>
        <w:softHyphen/>
      </w:r>
      <w:r>
        <w:rPr>
          <w:rFonts w:hint="cs"/>
          <w:rtl/>
        </w:rPr>
        <w:t>سازد. عرض ما این است که مستدلین بر مفسدیت نهی نسبت به عبادت</w:t>
      </w:r>
      <w:r w:rsidR="00197D55">
        <w:rPr>
          <w:rFonts w:hint="cs"/>
          <w:rtl/>
        </w:rPr>
        <w:t>،</w:t>
      </w:r>
      <w:r>
        <w:rPr>
          <w:rFonts w:hint="cs"/>
          <w:rtl/>
        </w:rPr>
        <w:t xml:space="preserve"> بیان دیگری</w:t>
      </w:r>
      <w:r w:rsidR="00197D55">
        <w:rPr>
          <w:rFonts w:hint="cs"/>
          <w:rtl/>
        </w:rPr>
        <w:t xml:space="preserve"> هم </w:t>
      </w:r>
      <w:r>
        <w:rPr>
          <w:rFonts w:hint="cs"/>
          <w:rtl/>
        </w:rPr>
        <w:t xml:space="preserve"> تمسک کرده</w:t>
      </w:r>
      <w:r>
        <w:rPr>
          <w:rtl/>
        </w:rPr>
        <w:softHyphen/>
      </w:r>
      <w:r>
        <w:rPr>
          <w:rFonts w:hint="cs"/>
          <w:rtl/>
        </w:rPr>
        <w:t>اند. یعنی وقتی که نهی بیاید قصد قربت نمی</w:t>
      </w:r>
      <w:r>
        <w:rPr>
          <w:rtl/>
        </w:rPr>
        <w:softHyphen/>
      </w:r>
      <w:r>
        <w:rPr>
          <w:rFonts w:hint="cs"/>
          <w:rtl/>
        </w:rPr>
        <w:t>تواند بکند و این دلیل با نهی واصل سازگاری دارد. این که مرحوم اغا ضیا دلیل را منحصر به وجود مفسده کرده است، صحیح نیست.</w:t>
      </w:r>
    </w:p>
    <w:p w:rsidR="00197D55" w:rsidRDefault="00197D55" w:rsidP="00197D55">
      <w:pPr>
        <w:pStyle w:val="Heading4"/>
        <w:rPr>
          <w:rtl/>
        </w:rPr>
      </w:pPr>
      <w:bookmarkStart w:id="10" w:name="_Toc81997598"/>
      <w:r>
        <w:rPr>
          <w:rFonts w:hint="cs"/>
          <w:rtl/>
        </w:rPr>
        <w:lastRenderedPageBreak/>
        <w:t>مختار استاد</w:t>
      </w:r>
      <w:bookmarkEnd w:id="10"/>
    </w:p>
    <w:p w:rsidR="007315FD" w:rsidRDefault="007315FD" w:rsidP="00732814">
      <w:pPr>
        <w:jc w:val="both"/>
        <w:rPr>
          <w:rtl/>
        </w:rPr>
      </w:pPr>
      <w:r>
        <w:rPr>
          <w:rFonts w:hint="cs"/>
          <w:rtl/>
        </w:rPr>
        <w:t>به نظر ما هم در مساله اجتماع</w:t>
      </w:r>
      <w:r w:rsidR="00197D55">
        <w:rPr>
          <w:rFonts w:hint="cs"/>
          <w:rtl/>
        </w:rPr>
        <w:t>،</w:t>
      </w:r>
      <w:r>
        <w:rPr>
          <w:rFonts w:hint="cs"/>
          <w:rtl/>
        </w:rPr>
        <w:t xml:space="preserve"> نهی واقعی فساد آورد است و هم در مساله اقتضا. اگر از وصول صحبتی </w:t>
      </w:r>
      <w:r w:rsidR="00197D55">
        <w:rPr>
          <w:rFonts w:hint="cs"/>
          <w:rtl/>
        </w:rPr>
        <w:t xml:space="preserve">هم </w:t>
      </w:r>
      <w:r>
        <w:rPr>
          <w:rFonts w:hint="cs"/>
          <w:rtl/>
        </w:rPr>
        <w:t xml:space="preserve">هست چه در باب اجتماع و چه در باب اقتضا از آن جهت است که اگر واصل نشده باشد وجود ندارد. </w:t>
      </w:r>
      <w:r w:rsidR="00197D55">
        <w:rPr>
          <w:rFonts w:hint="cs"/>
          <w:rtl/>
        </w:rPr>
        <w:t xml:space="preserve">در حقیقت </w:t>
      </w:r>
      <w:r>
        <w:rPr>
          <w:rFonts w:hint="cs"/>
          <w:rtl/>
        </w:rPr>
        <w:t>وصول را برای اثبات وجود می</w:t>
      </w:r>
      <w:r>
        <w:rPr>
          <w:rtl/>
        </w:rPr>
        <w:softHyphen/>
      </w:r>
      <w:r>
        <w:rPr>
          <w:rFonts w:hint="cs"/>
          <w:rtl/>
        </w:rPr>
        <w:t>اورند نه این که یک قید را اضافه کنند. اگر از وصول صحبت می</w:t>
      </w:r>
      <w:r>
        <w:rPr>
          <w:rtl/>
        </w:rPr>
        <w:softHyphen/>
      </w:r>
      <w:r>
        <w:rPr>
          <w:rFonts w:hint="cs"/>
          <w:rtl/>
        </w:rPr>
        <w:t>کنند به این جهت است که اگر واصل نشد، لم یوجد است.</w:t>
      </w:r>
    </w:p>
    <w:p w:rsidR="00197D55" w:rsidRDefault="007315FD" w:rsidP="00732814">
      <w:pPr>
        <w:jc w:val="both"/>
        <w:rPr>
          <w:rtl/>
        </w:rPr>
      </w:pPr>
      <w:r>
        <w:rPr>
          <w:rFonts w:hint="cs"/>
          <w:rtl/>
        </w:rPr>
        <w:t>موید این مطلب ( موضوع در دو مساله نهی واقعی و مساله اجتماع صغری برای مساله اقتضا هست) این است: مفسدیت نهی در عبادات یا منحصر در نهی در اجتماع امر و نهی</w:t>
      </w:r>
      <w:r w:rsidR="00197D55">
        <w:rPr>
          <w:rFonts w:hint="cs"/>
          <w:rtl/>
        </w:rPr>
        <w:t xml:space="preserve"> است و یا غالب آن این گونه است.</w:t>
      </w:r>
    </w:p>
    <w:p w:rsidR="007315FD" w:rsidRDefault="007315FD" w:rsidP="00732814">
      <w:pPr>
        <w:jc w:val="both"/>
        <w:rPr>
          <w:rtl/>
        </w:rPr>
      </w:pPr>
      <w:r>
        <w:rPr>
          <w:rFonts w:hint="cs"/>
          <w:rtl/>
        </w:rPr>
        <w:t>مرحوم خویی مدعی است که ما در هیچ موردی از عبادات نهی</w:t>
      </w:r>
      <w:r w:rsidR="00197D55">
        <w:rPr>
          <w:rFonts w:hint="cs"/>
          <w:rtl/>
        </w:rPr>
        <w:t xml:space="preserve"> بدون اجتماع</w:t>
      </w:r>
      <w:r>
        <w:rPr>
          <w:rFonts w:hint="cs"/>
          <w:rtl/>
        </w:rPr>
        <w:t xml:space="preserve"> نداریم. هر کجا عبادت است یک امری ضمیمه دارد. ادعای مرحوم اغا ضیا دوری از فقه است. اگر مساله اجتماع صغری نشود، مساله اقتضا صغری ندارد و یا نادر است.</w:t>
      </w:r>
      <w:r w:rsidR="007B0707">
        <w:rPr>
          <w:rFonts w:hint="cs"/>
          <w:rtl/>
        </w:rPr>
        <w:t xml:space="preserve"> مثل نهی از صلات حائض اگر کسی بگوید این نهی ذاتی است. مرحوم خویی قائل به ارشاد است. اگر ذاتی باشد بحث می</w:t>
      </w:r>
      <w:r w:rsidR="007B0707">
        <w:rPr>
          <w:rtl/>
        </w:rPr>
        <w:softHyphen/>
      </w:r>
      <w:r w:rsidR="007B0707">
        <w:rPr>
          <w:rFonts w:hint="cs"/>
          <w:rtl/>
        </w:rPr>
        <w:t>شود که نهی از صلات حائض مفسد است یا نه؟ از واضحات است که مفسد هست. یا نهی از صوم عیدین که مرحوم خویی قائل به ارشادی است و مولوی نیست و خارج از محل بحث است. اگر کسی گفت نهی تکلیفی است داخل در مساله اقتضا است. این هم از مسلمات است و باطل است.</w:t>
      </w:r>
    </w:p>
    <w:p w:rsidR="007B0707" w:rsidRDefault="007B0707" w:rsidP="00732814">
      <w:pPr>
        <w:jc w:val="both"/>
        <w:rPr>
          <w:rtl/>
        </w:rPr>
      </w:pPr>
      <w:r>
        <w:rPr>
          <w:rFonts w:hint="cs"/>
          <w:rtl/>
        </w:rPr>
        <w:t>چیزی که</w:t>
      </w:r>
      <w:r w:rsidR="00712BBB">
        <w:rPr>
          <w:rFonts w:hint="cs"/>
          <w:rtl/>
        </w:rPr>
        <w:t xml:space="preserve"> در مساله اقتضا بحث دارد، </w:t>
      </w:r>
      <w:r>
        <w:rPr>
          <w:rFonts w:hint="cs"/>
          <w:rtl/>
        </w:rPr>
        <w:t xml:space="preserve">نهی در باب اجتماع امر و نهی است. یا </w:t>
      </w:r>
      <w:r w:rsidR="00712BBB">
        <w:rPr>
          <w:rFonts w:hint="cs"/>
          <w:rtl/>
        </w:rPr>
        <w:t xml:space="preserve">مورد دیگری ندارد و یا اگر داشته باشد، </w:t>
      </w:r>
      <w:r>
        <w:rPr>
          <w:rFonts w:hint="cs"/>
          <w:rtl/>
        </w:rPr>
        <w:t>بحثی ندارد و واضح است. لذا این که مرحوم اغا ضیا منکر صغری شده است دوری از فقه است.</w:t>
      </w:r>
    </w:p>
    <w:p w:rsidR="007B0707" w:rsidRDefault="007B0707" w:rsidP="00732814">
      <w:pPr>
        <w:jc w:val="both"/>
        <w:rPr>
          <w:rtl/>
        </w:rPr>
      </w:pPr>
      <w:r>
        <w:rPr>
          <w:rFonts w:hint="cs"/>
          <w:rtl/>
        </w:rPr>
        <w:t>نتیجه: حق با مرحوم آخوند است. اگر قائل به امتناع شدیم و جانب نهی را مقدم کردیم صغری برای بحث مساله اقتضا می</w:t>
      </w:r>
      <w:r>
        <w:rPr>
          <w:rtl/>
        </w:rPr>
        <w:softHyphen/>
      </w:r>
      <w:r>
        <w:rPr>
          <w:rFonts w:hint="cs"/>
          <w:rtl/>
        </w:rPr>
        <w:t>شود.</w:t>
      </w:r>
    </w:p>
    <w:p w:rsidR="007B0707" w:rsidRDefault="007B0707" w:rsidP="00712BBB">
      <w:pPr>
        <w:pStyle w:val="Heading2"/>
        <w:rPr>
          <w:rtl/>
        </w:rPr>
      </w:pPr>
      <w:bookmarkStart w:id="11" w:name="_Toc81997599"/>
      <w:r>
        <w:rPr>
          <w:rFonts w:hint="cs"/>
          <w:rtl/>
        </w:rPr>
        <w:t>امر دوم از امور مقدماتی</w:t>
      </w:r>
      <w:r w:rsidR="00712BBB">
        <w:rPr>
          <w:rFonts w:hint="cs"/>
          <w:rtl/>
        </w:rPr>
        <w:t>: عقلی یا لفظی بودن مساله اقتضا</w:t>
      </w:r>
      <w:bookmarkEnd w:id="11"/>
    </w:p>
    <w:p w:rsidR="007B0707" w:rsidRDefault="007B0707" w:rsidP="007B0707">
      <w:pPr>
        <w:jc w:val="both"/>
        <w:rPr>
          <w:rtl/>
        </w:rPr>
      </w:pPr>
      <w:r>
        <w:rPr>
          <w:rFonts w:hint="cs"/>
          <w:rtl/>
        </w:rPr>
        <w:t>آیا بحث اقتضا یک بحث لفظی است یا عقلی؟ مرحوم شیخ در مطارح گفته است که بحث عقلی است</w:t>
      </w:r>
      <w:r w:rsidR="00712BBB">
        <w:rPr>
          <w:rStyle w:val="FootnoteReference"/>
          <w:rtl/>
        </w:rPr>
        <w:footnoteReference w:id="1"/>
      </w:r>
      <w:r>
        <w:rPr>
          <w:rFonts w:hint="cs"/>
          <w:rtl/>
        </w:rPr>
        <w:t>. بحث در این است که آیا ملازمه</w:t>
      </w:r>
      <w:r w:rsidR="00712BBB">
        <w:rPr>
          <w:rtl/>
        </w:rPr>
        <w:softHyphen/>
      </w:r>
      <w:r w:rsidR="00712BBB">
        <w:rPr>
          <w:rFonts w:hint="cs"/>
          <w:rtl/>
        </w:rPr>
        <w:t>ای عقلا</w:t>
      </w:r>
      <w:r>
        <w:rPr>
          <w:rFonts w:hint="cs"/>
          <w:rtl/>
        </w:rPr>
        <w:t xml:space="preserve"> بین مبغوضیت </w:t>
      </w:r>
      <w:r w:rsidR="00712BBB">
        <w:rPr>
          <w:rFonts w:hint="cs"/>
          <w:rtl/>
        </w:rPr>
        <w:t>با فساد هست یا نه</w:t>
      </w:r>
      <w:r>
        <w:rPr>
          <w:rFonts w:hint="cs"/>
          <w:rtl/>
        </w:rPr>
        <w:t>؟ این که علما این بحث را در مباحث الفاظ آورده</w:t>
      </w:r>
      <w:r>
        <w:rPr>
          <w:rtl/>
        </w:rPr>
        <w:softHyphen/>
      </w:r>
      <w:r>
        <w:rPr>
          <w:rFonts w:hint="cs"/>
          <w:rtl/>
        </w:rPr>
        <w:t xml:space="preserve">اند کأن نادرست است و یا در قدیم تقسیم مباحث به عقلی و لفظی نداشتند.  اصلا ممکن است نهی را بدون لفظ کشف کنیم. مثل </w:t>
      </w:r>
      <w:r w:rsidR="00712BBB">
        <w:rPr>
          <w:rFonts w:hint="cs"/>
          <w:rtl/>
        </w:rPr>
        <w:t>اج</w:t>
      </w:r>
      <w:r>
        <w:rPr>
          <w:rFonts w:hint="cs"/>
          <w:rtl/>
        </w:rPr>
        <w:t>ماع و یا سیره. باز هم این بحث مطرح می</w:t>
      </w:r>
      <w:r>
        <w:rPr>
          <w:rtl/>
        </w:rPr>
        <w:softHyphen/>
      </w:r>
      <w:r>
        <w:rPr>
          <w:rFonts w:hint="cs"/>
          <w:rtl/>
        </w:rPr>
        <w:t>شود. مثل بحث از ملازمه بین وجوب مقدمه و ذی المقدمه.</w:t>
      </w:r>
    </w:p>
    <w:p w:rsidR="007B0707" w:rsidRDefault="007B0707" w:rsidP="007B0707">
      <w:pPr>
        <w:jc w:val="both"/>
        <w:rPr>
          <w:rtl/>
        </w:rPr>
      </w:pPr>
      <w:r>
        <w:rPr>
          <w:rFonts w:hint="cs"/>
          <w:rtl/>
        </w:rPr>
        <w:t>مرحوم آخوند کأن می</w:t>
      </w:r>
      <w:r>
        <w:rPr>
          <w:rtl/>
        </w:rPr>
        <w:softHyphen/>
      </w:r>
      <w:r>
        <w:rPr>
          <w:rFonts w:hint="cs"/>
          <w:rtl/>
        </w:rPr>
        <w:t>خواهد یک راهی برای لفظی بودن باز کند. ایشان می</w:t>
      </w:r>
      <w:r>
        <w:rPr>
          <w:rtl/>
        </w:rPr>
        <w:softHyphen/>
      </w:r>
      <w:r>
        <w:rPr>
          <w:rFonts w:hint="cs"/>
          <w:rtl/>
        </w:rPr>
        <w:t>فرماید: می</w:t>
      </w:r>
      <w:r>
        <w:rPr>
          <w:rtl/>
        </w:rPr>
        <w:softHyphen/>
      </w:r>
      <w:r>
        <w:rPr>
          <w:rFonts w:hint="cs"/>
          <w:rtl/>
        </w:rPr>
        <w:t>توان بحث را لفظی مطرح کرد؛ چر</w:t>
      </w:r>
      <w:r w:rsidR="00712BBB">
        <w:rPr>
          <w:rFonts w:hint="cs"/>
          <w:rtl/>
        </w:rPr>
        <w:t>ا که یک قول در این زمینه این وجود دارد</w:t>
      </w:r>
      <w:r>
        <w:rPr>
          <w:rFonts w:hint="cs"/>
          <w:rtl/>
        </w:rPr>
        <w:t xml:space="preserve"> که نهی در معاملات دلالت بر فساد دارد نه اقتضا. هر چند که </w:t>
      </w:r>
      <w:r w:rsidR="00712BBB">
        <w:rPr>
          <w:rFonts w:hint="cs"/>
          <w:rtl/>
        </w:rPr>
        <w:t xml:space="preserve">در خصوص معاملات </w:t>
      </w:r>
      <w:r w:rsidR="00712BBB">
        <w:rPr>
          <w:rFonts w:hint="cs"/>
          <w:rtl/>
        </w:rPr>
        <w:lastRenderedPageBreak/>
        <w:t>است. ی</w:t>
      </w:r>
      <w:r>
        <w:rPr>
          <w:rFonts w:hint="cs"/>
          <w:rtl/>
        </w:rPr>
        <w:t xml:space="preserve">ک عده </w:t>
      </w:r>
      <w:r w:rsidR="00712BBB">
        <w:rPr>
          <w:rFonts w:hint="cs"/>
          <w:rtl/>
        </w:rPr>
        <w:t xml:space="preserve">هم </w:t>
      </w:r>
      <w:r>
        <w:rPr>
          <w:rFonts w:hint="cs"/>
          <w:rtl/>
        </w:rPr>
        <w:t>عقلی بحث کرده</w:t>
      </w:r>
      <w:r>
        <w:rPr>
          <w:rtl/>
        </w:rPr>
        <w:softHyphen/>
      </w:r>
      <w:r>
        <w:rPr>
          <w:rFonts w:hint="cs"/>
          <w:rtl/>
        </w:rPr>
        <w:t>اند ولی می</w:t>
      </w:r>
      <w:r>
        <w:rPr>
          <w:rtl/>
        </w:rPr>
        <w:softHyphen/>
      </w:r>
      <w:r>
        <w:rPr>
          <w:rFonts w:hint="cs"/>
          <w:rtl/>
        </w:rPr>
        <w:t>توان به لفظی ارجاع داد و</w:t>
      </w:r>
      <w:r w:rsidR="00712BBB">
        <w:rPr>
          <w:rFonts w:hint="cs"/>
          <w:rtl/>
        </w:rPr>
        <w:t xml:space="preserve"> در نتیجه</w:t>
      </w:r>
      <w:r>
        <w:rPr>
          <w:rFonts w:hint="cs"/>
          <w:rtl/>
        </w:rPr>
        <w:t xml:space="preserve"> همه لفظی می</w:t>
      </w:r>
      <w:r>
        <w:rPr>
          <w:rtl/>
        </w:rPr>
        <w:softHyphen/>
      </w:r>
      <w:r>
        <w:rPr>
          <w:rFonts w:hint="cs"/>
          <w:rtl/>
        </w:rPr>
        <w:t>شو</w:t>
      </w:r>
      <w:r w:rsidR="00712BBB">
        <w:rPr>
          <w:rFonts w:hint="cs"/>
          <w:rtl/>
        </w:rPr>
        <w:t>ن</w:t>
      </w:r>
      <w:r>
        <w:rPr>
          <w:rFonts w:hint="cs"/>
          <w:rtl/>
        </w:rPr>
        <w:t>د چرا که بنا بر عقلی بودن بحث ملازمه مطرح است و بگوییم مراد از ملازمه، دلالت التزامی است. یعنی آیا نهی دلالت بر فساد در عبادات و معاملات بالمطابقه او بالالتزام می</w:t>
      </w:r>
      <w:r>
        <w:rPr>
          <w:rtl/>
        </w:rPr>
        <w:softHyphen/>
      </w:r>
      <w:r>
        <w:rPr>
          <w:rFonts w:hint="cs"/>
          <w:rtl/>
        </w:rPr>
        <w:t>کند یا نه؟ بالمطابقه شامل آن قولی می</w:t>
      </w:r>
      <w:r>
        <w:rPr>
          <w:rtl/>
        </w:rPr>
        <w:softHyphen/>
      </w:r>
      <w:r>
        <w:rPr>
          <w:rFonts w:hint="cs"/>
          <w:rtl/>
        </w:rPr>
        <w:t>شود که بحث را لفظی مطرح کرده است و التزامی هم شامل ملازمه عقلیه می</w:t>
      </w:r>
      <w:r>
        <w:rPr>
          <w:rtl/>
        </w:rPr>
        <w:softHyphen/>
      </w:r>
      <w:r>
        <w:rPr>
          <w:rFonts w:hint="cs"/>
          <w:rtl/>
        </w:rPr>
        <w:t>شود. عنوان اعم از دلالت مطابقی و التزامی است.</w:t>
      </w:r>
    </w:p>
    <w:p w:rsidR="007B0707" w:rsidRPr="001A27D7" w:rsidRDefault="007B0707" w:rsidP="007B0707">
      <w:pPr>
        <w:jc w:val="both"/>
        <w:rPr>
          <w:rtl/>
        </w:rPr>
      </w:pPr>
      <w:r>
        <w:rPr>
          <w:rFonts w:hint="cs"/>
          <w:rtl/>
        </w:rPr>
        <w:t>ادامه بحث در جلسه آینده</w:t>
      </w:r>
    </w:p>
    <w:p w:rsidR="001A1EA5" w:rsidRPr="006162A2" w:rsidRDefault="001A1EA5" w:rsidP="00732814">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A8C" w:rsidRDefault="00377A8C" w:rsidP="008B750B">
      <w:pPr>
        <w:spacing w:line="240" w:lineRule="auto"/>
      </w:pPr>
      <w:r>
        <w:separator/>
      </w:r>
    </w:p>
  </w:endnote>
  <w:endnote w:type="continuationSeparator" w:id="0">
    <w:p w:rsidR="00377A8C" w:rsidRDefault="00377A8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F0D29" w:rsidRPr="00DF0D2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F13F3" w:rsidP="001B6799">
          <w:pPr>
            <w:pStyle w:val="Footer"/>
            <w:bidi w:val="0"/>
            <w:rPr>
              <w:color w:val="808080" w:themeColor="background1" w:themeShade="80"/>
              <w:rtl/>
            </w:rPr>
          </w:pPr>
          <w:bookmarkStart w:id="19" w:name="BokAdres"/>
          <w:bookmarkEnd w:id="19"/>
          <w:r>
            <w:rPr>
              <w:color w:val="808080" w:themeColor="background1" w:themeShade="80"/>
            </w:rPr>
            <w:t>U1mg1_14000617-002_mk2_mfeb.ir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A8C" w:rsidRDefault="00377A8C" w:rsidP="008B750B">
      <w:pPr>
        <w:spacing w:line="240" w:lineRule="auto"/>
      </w:pPr>
      <w:r>
        <w:separator/>
      </w:r>
    </w:p>
  </w:footnote>
  <w:footnote w:type="continuationSeparator" w:id="0">
    <w:p w:rsidR="00377A8C" w:rsidRDefault="00377A8C" w:rsidP="008B750B">
      <w:pPr>
        <w:spacing w:line="240" w:lineRule="auto"/>
      </w:pPr>
      <w:r>
        <w:continuationSeparator/>
      </w:r>
    </w:p>
  </w:footnote>
  <w:footnote w:id="1">
    <w:p w:rsidR="00712BBB" w:rsidRDefault="00712BBB">
      <w:pPr>
        <w:pStyle w:val="FootnoteText"/>
        <w:rPr>
          <w:rtl/>
        </w:rPr>
      </w:pPr>
      <w:r>
        <w:rPr>
          <w:rStyle w:val="FootnoteReference"/>
        </w:rPr>
        <w:footnoteRef/>
      </w:r>
      <w:r>
        <w:rPr>
          <w:rtl/>
        </w:rPr>
        <w:t xml:space="preserve"> </w:t>
      </w:r>
      <w:r>
        <w:rPr>
          <w:rFonts w:hint="cs"/>
          <w:rtl/>
        </w:rPr>
        <w:t>مطارح الانظار ج 1 ص 728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6F13F3">
      <w:rPr>
        <w:b/>
        <w:bCs/>
        <w:sz w:val="20"/>
        <w:szCs w:val="24"/>
        <w:rtl/>
      </w:rPr>
      <w:t>002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6F13F3">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6F13F3">
      <w:rPr>
        <w:b/>
        <w:bCs/>
        <w:color w:val="632423" w:themeColor="accent2" w:themeShade="80"/>
        <w:sz w:val="20"/>
        <w:szCs w:val="24"/>
        <w:rtl/>
      </w:rPr>
      <w:t>گنج</w:t>
    </w:r>
    <w:r w:rsidR="006F13F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6F13F3">
      <w:rPr>
        <w:sz w:val="24"/>
        <w:szCs w:val="24"/>
        <w:rtl/>
      </w:rPr>
      <w:t>17 /6 /1400</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6F13F3">
      <w:rPr>
        <w:color w:val="000000" w:themeColor="text1"/>
        <w:sz w:val="24"/>
        <w:szCs w:val="24"/>
        <w:rtl/>
      </w:rPr>
      <w:t>امور مقدمات</w:t>
    </w:r>
    <w:r w:rsidR="006F13F3">
      <w:rPr>
        <w:rFonts w:hint="cs"/>
        <w:color w:val="000000" w:themeColor="text1"/>
        <w:sz w:val="24"/>
        <w:szCs w:val="24"/>
        <w:rtl/>
      </w:rPr>
      <w:t>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6F13F3">
      <w:rPr>
        <w:sz w:val="24"/>
        <w:szCs w:val="24"/>
        <w:rtl/>
      </w:rPr>
      <w:t>مهد</w:t>
    </w:r>
    <w:r w:rsidR="006F13F3">
      <w:rPr>
        <w:rFonts w:hint="cs"/>
        <w:sz w:val="24"/>
        <w:szCs w:val="24"/>
        <w:rtl/>
      </w:rPr>
      <w:t>ی</w:t>
    </w:r>
    <w:r w:rsidR="006F13F3">
      <w:rPr>
        <w:sz w:val="24"/>
        <w:szCs w:val="24"/>
        <w:rtl/>
      </w:rPr>
      <w:t xml:space="preserve"> خ</w:t>
    </w:r>
    <w:r w:rsidR="006F13F3">
      <w:rPr>
        <w:rFonts w:hint="cs"/>
        <w:sz w:val="24"/>
        <w:szCs w:val="24"/>
        <w:rtl/>
      </w:rPr>
      <w:t>ی</w:t>
    </w:r>
    <w:r w:rsidR="006F13F3">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6F13F3">
      <w:rPr>
        <w:sz w:val="24"/>
        <w:szCs w:val="24"/>
        <w:rtl/>
      </w:rPr>
      <w:t>مقدمه اول: فرق ب</w:t>
    </w:r>
    <w:r w:rsidR="006F13F3">
      <w:rPr>
        <w:rFonts w:hint="cs"/>
        <w:sz w:val="24"/>
        <w:szCs w:val="24"/>
        <w:rtl/>
      </w:rPr>
      <w:t>ی</w:t>
    </w:r>
    <w:r w:rsidR="006F13F3">
      <w:rPr>
        <w:rFonts w:hint="eastAsia"/>
        <w:sz w:val="24"/>
        <w:szCs w:val="24"/>
        <w:rtl/>
      </w:rPr>
      <w:t>ن</w:t>
    </w:r>
    <w:r w:rsidR="006F13F3">
      <w:rPr>
        <w:sz w:val="24"/>
        <w:szCs w:val="24"/>
        <w:rtl/>
      </w:rPr>
      <w:t xml:space="preserve"> مساله اجتماع و اقتضا</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C25E09"/>
    <w:multiLevelType w:val="hybridMultilevel"/>
    <w:tmpl w:val="FFB0BD02"/>
    <w:lvl w:ilvl="0" w:tplc="9F9CC6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7D55"/>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77A8C"/>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54C3"/>
    <w:rsid w:val="00580C24"/>
    <w:rsid w:val="005968EF"/>
    <w:rsid w:val="00596C1E"/>
    <w:rsid w:val="005A151F"/>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2131"/>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13F3"/>
    <w:rsid w:val="0070265B"/>
    <w:rsid w:val="00704813"/>
    <w:rsid w:val="00712BBB"/>
    <w:rsid w:val="0072290D"/>
    <w:rsid w:val="00723D6D"/>
    <w:rsid w:val="00724537"/>
    <w:rsid w:val="007315FD"/>
    <w:rsid w:val="00731724"/>
    <w:rsid w:val="00732814"/>
    <w:rsid w:val="0073474B"/>
    <w:rsid w:val="00735511"/>
    <w:rsid w:val="00737208"/>
    <w:rsid w:val="00744DE6"/>
    <w:rsid w:val="00762452"/>
    <w:rsid w:val="007639E0"/>
    <w:rsid w:val="00775507"/>
    <w:rsid w:val="00783473"/>
    <w:rsid w:val="0078594B"/>
    <w:rsid w:val="00795E02"/>
    <w:rsid w:val="007979D0"/>
    <w:rsid w:val="007A4E18"/>
    <w:rsid w:val="007A7B8C"/>
    <w:rsid w:val="007B0707"/>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0D29"/>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45209-F7C0-4507-B024-F099E4B3C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83</TotalTime>
  <Pages>5</Pages>
  <Words>1140</Words>
  <Characters>6500</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7625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2021-09-08T11:41:00Z</cp:lastPrinted>
  <dcterms:created xsi:type="dcterms:W3CDTF">2021-09-08T06:55:00Z</dcterms:created>
  <dcterms:modified xsi:type="dcterms:W3CDTF">2021-09-08T11:42:00Z</dcterms:modified>
  <cp:contentStatus>ویرایش 2.5</cp:contentStatus>
  <cp:version>2.7</cp:version>
</cp:coreProperties>
</file>