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45B2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718A2" w:rsidRDefault="00D718A2" w:rsidP="00D718A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110064" w:history="1">
        <w:r w:rsidRPr="004651E2">
          <w:rPr>
            <w:rStyle w:val="Hyperlink"/>
            <w:noProof/>
            <w:rtl/>
          </w:rPr>
          <w:t>تنب</w:t>
        </w:r>
        <w:r w:rsidRPr="004651E2">
          <w:rPr>
            <w:rStyle w:val="Hyperlink"/>
            <w:rFonts w:hint="cs"/>
            <w:noProof/>
            <w:rtl/>
          </w:rPr>
          <w:t>ی</w:t>
        </w:r>
        <w:r w:rsidRPr="004651E2">
          <w:rPr>
            <w:rStyle w:val="Hyperlink"/>
            <w:rFonts w:hint="eastAsia"/>
            <w:noProof/>
            <w:rtl/>
          </w:rPr>
          <w:t>ه</w:t>
        </w:r>
        <w:r w:rsidRPr="004651E2">
          <w:rPr>
            <w:rStyle w:val="Hyperlink"/>
            <w:noProof/>
            <w:rtl/>
          </w:rPr>
          <w:t xml:space="preserve"> دوم: تعدد شرط و اتحاد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Toc89110064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718A2" w:rsidRDefault="00D718A2" w:rsidP="00D718A2">
      <w:pPr>
        <w:pStyle w:val="TOC2"/>
        <w:tabs>
          <w:tab w:val="right" w:leader="dot" w:pos="10194"/>
        </w:tabs>
        <w:rPr>
          <w:rFonts w:asciiTheme="minorHAnsi" w:eastAsiaTheme="minorEastAsia" w:hAnsiTheme="minorHAnsi" w:cstheme="minorBidi"/>
          <w:bCs w:val="0"/>
          <w:noProof/>
          <w:color w:val="auto"/>
          <w:szCs w:val="22"/>
          <w:rtl/>
          <w:lang w:bidi="ar-SA"/>
        </w:rPr>
      </w:pPr>
      <w:hyperlink w:anchor="_Toc89110065" w:history="1">
        <w:r w:rsidRPr="004651E2">
          <w:rPr>
            <w:rStyle w:val="Hyperlink"/>
            <w:noProof/>
            <w:rtl/>
          </w:rPr>
          <w:t>خلاصه مبان</w:t>
        </w:r>
        <w:r w:rsidRPr="004651E2">
          <w:rPr>
            <w:rStyle w:val="Hyperlink"/>
            <w:rFonts w:hint="cs"/>
            <w:noProof/>
            <w:rtl/>
          </w:rPr>
          <w:t>ی</w:t>
        </w:r>
        <w:r w:rsidRPr="004651E2">
          <w:rPr>
            <w:rStyle w:val="Hyperlink"/>
            <w:noProof/>
            <w:rtl/>
          </w:rPr>
          <w:t xml:space="preserve">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Toc89110065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718A2" w:rsidRDefault="00D718A2" w:rsidP="00D718A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10066" w:history="1">
        <w:r w:rsidRPr="004651E2">
          <w:rPr>
            <w:rStyle w:val="Hyperlink"/>
            <w:noProof/>
            <w:rtl/>
          </w:rPr>
          <w:t>ب</w:t>
        </w:r>
        <w:r w:rsidRPr="004651E2">
          <w:rPr>
            <w:rStyle w:val="Hyperlink"/>
            <w:rFonts w:hint="cs"/>
            <w:noProof/>
            <w:rtl/>
          </w:rPr>
          <w:t>ی</w:t>
        </w:r>
        <w:r w:rsidRPr="004651E2">
          <w:rPr>
            <w:rStyle w:val="Hyperlink"/>
            <w:rFonts w:hint="eastAsia"/>
            <w:noProof/>
            <w:rtl/>
          </w:rPr>
          <w:t>ان</w:t>
        </w:r>
        <w:r w:rsidRPr="004651E2">
          <w:rPr>
            <w:rStyle w:val="Hyperlink"/>
            <w:noProof/>
            <w:rtl/>
          </w:rPr>
          <w:t xml:space="preserve">  فن</w:t>
        </w:r>
        <w:r w:rsidRPr="004651E2">
          <w:rPr>
            <w:rStyle w:val="Hyperlink"/>
            <w:rFonts w:hint="cs"/>
            <w:noProof/>
            <w:rtl/>
          </w:rPr>
          <w:t>ی</w:t>
        </w:r>
        <w:r w:rsidRPr="004651E2">
          <w:rPr>
            <w:rStyle w:val="Hyperlink"/>
            <w:noProof/>
            <w:rtl/>
          </w:rPr>
          <w:t xml:space="preserve"> برا</w:t>
        </w:r>
        <w:r w:rsidRPr="004651E2">
          <w:rPr>
            <w:rStyle w:val="Hyperlink"/>
            <w:rFonts w:hint="cs"/>
            <w:noProof/>
            <w:rtl/>
          </w:rPr>
          <w:t>ی</w:t>
        </w:r>
        <w:r w:rsidRPr="004651E2">
          <w:rPr>
            <w:rStyle w:val="Hyperlink"/>
            <w:noProof/>
            <w:rtl/>
          </w:rPr>
          <w:t xml:space="preserve"> 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718A2" w:rsidRDefault="00D718A2" w:rsidP="00D718A2">
      <w:pPr>
        <w:pStyle w:val="TOC4"/>
        <w:tabs>
          <w:tab w:val="right" w:leader="dot" w:pos="10194"/>
        </w:tabs>
        <w:rPr>
          <w:rFonts w:asciiTheme="minorHAnsi" w:eastAsiaTheme="minorEastAsia" w:hAnsiTheme="minorHAnsi" w:cstheme="minorBidi"/>
          <w:bCs w:val="0"/>
          <w:noProof/>
          <w:color w:val="auto"/>
          <w:szCs w:val="22"/>
          <w:rtl/>
          <w:lang w:bidi="ar-SA"/>
        </w:rPr>
      </w:pPr>
      <w:hyperlink w:anchor="_Toc89110067" w:history="1">
        <w:r w:rsidRPr="004651E2">
          <w:rPr>
            <w:rStyle w:val="Hyperlink"/>
            <w:noProof/>
            <w:rtl/>
          </w:rPr>
          <w:t>تاث</w:t>
        </w:r>
        <w:r w:rsidRPr="004651E2">
          <w:rPr>
            <w:rStyle w:val="Hyperlink"/>
            <w:rFonts w:hint="cs"/>
            <w:noProof/>
            <w:rtl/>
          </w:rPr>
          <w:t>ی</w:t>
        </w:r>
        <w:r w:rsidRPr="004651E2">
          <w:rPr>
            <w:rStyle w:val="Hyperlink"/>
            <w:rFonts w:hint="eastAsia"/>
            <w:noProof/>
            <w:rtl/>
          </w:rPr>
          <w:t>ر</w:t>
        </w:r>
        <w:r w:rsidRPr="004651E2">
          <w:rPr>
            <w:rStyle w:val="Hyperlink"/>
            <w:noProof/>
            <w:rtl/>
          </w:rPr>
          <w:t xml:space="preserve"> نداشتن مبان</w:t>
        </w:r>
        <w:r w:rsidRPr="004651E2">
          <w:rPr>
            <w:rStyle w:val="Hyperlink"/>
            <w:rFonts w:hint="cs"/>
            <w:noProof/>
            <w:rtl/>
          </w:rPr>
          <w:t>ی</w:t>
        </w:r>
        <w:r w:rsidRPr="004651E2">
          <w:rPr>
            <w:rStyle w:val="Hyperlink"/>
            <w:noProof/>
            <w:rtl/>
          </w:rPr>
          <w:t xml:space="preserve"> مختلف نسبت به  مفهوم داشتن شرط در 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718A2" w:rsidRDefault="00D718A2" w:rsidP="00D718A2">
      <w:pPr>
        <w:pStyle w:val="TOC4"/>
        <w:tabs>
          <w:tab w:val="right" w:leader="dot" w:pos="10194"/>
        </w:tabs>
        <w:rPr>
          <w:rFonts w:asciiTheme="minorHAnsi" w:eastAsiaTheme="minorEastAsia" w:hAnsiTheme="minorHAnsi" w:cstheme="minorBidi"/>
          <w:bCs w:val="0"/>
          <w:noProof/>
          <w:color w:val="auto"/>
          <w:szCs w:val="22"/>
          <w:rtl/>
          <w:lang w:bidi="ar-SA"/>
        </w:rPr>
      </w:pPr>
      <w:hyperlink w:anchor="_Toc89110068" w:history="1">
        <w:r w:rsidRPr="004651E2">
          <w:rPr>
            <w:rStyle w:val="Hyperlink"/>
            <w:noProof/>
            <w:rtl/>
          </w:rPr>
          <w:t>رد تفص</w:t>
        </w:r>
        <w:r w:rsidRPr="004651E2">
          <w:rPr>
            <w:rStyle w:val="Hyperlink"/>
            <w:rFonts w:hint="cs"/>
            <w:noProof/>
            <w:rtl/>
          </w:rPr>
          <w:t>ی</w:t>
        </w:r>
        <w:r w:rsidRPr="004651E2">
          <w:rPr>
            <w:rStyle w:val="Hyperlink"/>
            <w:rFonts w:hint="eastAsia"/>
            <w:noProof/>
            <w:rtl/>
          </w:rPr>
          <w:t>ل</w:t>
        </w:r>
        <w:r w:rsidRPr="004651E2">
          <w:rPr>
            <w:rStyle w:val="Hyperlink"/>
            <w:noProof/>
            <w:rtl/>
          </w:rPr>
          <w:t xml:space="preserve"> ب</w:t>
        </w:r>
        <w:r w:rsidRPr="004651E2">
          <w:rPr>
            <w:rStyle w:val="Hyperlink"/>
            <w:rFonts w:hint="cs"/>
            <w:noProof/>
            <w:rtl/>
          </w:rPr>
          <w:t>ی</w:t>
        </w:r>
        <w:r w:rsidRPr="004651E2">
          <w:rPr>
            <w:rStyle w:val="Hyperlink"/>
            <w:rFonts w:hint="eastAsia"/>
            <w:noProof/>
            <w:rtl/>
          </w:rPr>
          <w:t>ن</w:t>
        </w:r>
        <w:r w:rsidRPr="004651E2">
          <w:rPr>
            <w:rStyle w:val="Hyperlink"/>
            <w:noProof/>
            <w:rtl/>
          </w:rPr>
          <w:t xml:space="preserve"> اطلاق مقام</w:t>
        </w:r>
        <w:r w:rsidRPr="004651E2">
          <w:rPr>
            <w:rStyle w:val="Hyperlink"/>
            <w:rFonts w:hint="cs"/>
            <w:noProof/>
            <w:rtl/>
          </w:rPr>
          <w:t>ی</w:t>
        </w:r>
        <w:r w:rsidRPr="004651E2">
          <w:rPr>
            <w:rStyle w:val="Hyperlink"/>
            <w:noProof/>
            <w:rtl/>
          </w:rPr>
          <w:t xml:space="preserve"> و اطلاق لفظ</w:t>
        </w:r>
        <w:r w:rsidRPr="004651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Toc89110068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718A2" w:rsidRDefault="00D718A2" w:rsidP="00D718A2">
      <w:pPr>
        <w:pStyle w:val="TOC2"/>
        <w:tabs>
          <w:tab w:val="right" w:leader="dot" w:pos="10194"/>
        </w:tabs>
        <w:rPr>
          <w:rFonts w:asciiTheme="minorHAnsi" w:eastAsiaTheme="minorEastAsia" w:hAnsiTheme="minorHAnsi" w:cstheme="minorBidi"/>
          <w:bCs w:val="0"/>
          <w:noProof/>
          <w:color w:val="auto"/>
          <w:szCs w:val="22"/>
          <w:rtl/>
          <w:lang w:bidi="ar-SA"/>
        </w:rPr>
      </w:pPr>
      <w:hyperlink w:anchor="_Toc89110069" w:history="1">
        <w:r w:rsidRPr="004651E2">
          <w:rPr>
            <w:rStyle w:val="Hyperlink"/>
            <w:noProof/>
            <w:rtl/>
          </w:rPr>
          <w:t>دو نکته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718A2" w:rsidRDefault="00D718A2" w:rsidP="00D718A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10070" w:history="1">
        <w:r w:rsidRPr="004651E2">
          <w:rPr>
            <w:rStyle w:val="Hyperlink"/>
            <w:noProof/>
            <w:rtl/>
          </w:rPr>
          <w:t>نکته اول: توض</w:t>
        </w:r>
        <w:r w:rsidRPr="004651E2">
          <w:rPr>
            <w:rStyle w:val="Hyperlink"/>
            <w:rFonts w:hint="cs"/>
            <w:noProof/>
            <w:rtl/>
          </w:rPr>
          <w:t>ی</w:t>
        </w:r>
        <w:r w:rsidRPr="004651E2">
          <w:rPr>
            <w:rStyle w:val="Hyperlink"/>
            <w:rFonts w:hint="eastAsia"/>
            <w:noProof/>
            <w:rtl/>
          </w:rPr>
          <w:t>ح</w:t>
        </w:r>
        <w:r w:rsidRPr="004651E2">
          <w:rPr>
            <w:rStyle w:val="Hyperlink"/>
            <w:noProof/>
            <w:rtl/>
          </w:rPr>
          <w:t xml:space="preserve"> عبارت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718A2" w:rsidRDefault="00D718A2" w:rsidP="00D718A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10071" w:history="1">
        <w:r w:rsidRPr="004651E2">
          <w:rPr>
            <w:rStyle w:val="Hyperlink"/>
            <w:noProof/>
            <w:rtl/>
          </w:rPr>
          <w:t>نکته دوم: ب</w:t>
        </w:r>
        <w:r w:rsidRPr="004651E2">
          <w:rPr>
            <w:rStyle w:val="Hyperlink"/>
            <w:rFonts w:hint="cs"/>
            <w:noProof/>
            <w:rtl/>
          </w:rPr>
          <w:t>ی</w:t>
        </w:r>
        <w:r w:rsidRPr="004651E2">
          <w:rPr>
            <w:rStyle w:val="Hyperlink"/>
            <w:rFonts w:hint="eastAsia"/>
            <w:noProof/>
            <w:rtl/>
          </w:rPr>
          <w:t>ان</w:t>
        </w:r>
        <w:r w:rsidRPr="004651E2">
          <w:rPr>
            <w:rStyle w:val="Hyperlink"/>
            <w:noProof/>
            <w:rtl/>
          </w:rPr>
          <w:t xml:space="preserve"> راه حل د</w:t>
        </w:r>
        <w:r w:rsidRPr="004651E2">
          <w:rPr>
            <w:rStyle w:val="Hyperlink"/>
            <w:rFonts w:hint="cs"/>
            <w:noProof/>
            <w:rtl/>
          </w:rPr>
          <w:t>ی</w:t>
        </w:r>
        <w:r w:rsidRPr="004651E2">
          <w:rPr>
            <w:rStyle w:val="Hyperlink"/>
            <w:rFonts w:hint="eastAsia"/>
            <w:noProof/>
            <w:rtl/>
          </w:rPr>
          <w:t>گر</w:t>
        </w:r>
        <w:r w:rsidRPr="004651E2">
          <w:rPr>
            <w:rStyle w:val="Hyperlink"/>
            <w:rFonts w:hint="cs"/>
            <w:noProof/>
            <w:rtl/>
          </w:rPr>
          <w:t>ی</w:t>
        </w:r>
        <w:r w:rsidRPr="004651E2">
          <w:rPr>
            <w:rStyle w:val="Hyperlink"/>
            <w:noProof/>
            <w:rtl/>
          </w:rPr>
          <w:t xml:space="preserve"> برا</w:t>
        </w:r>
        <w:r w:rsidRPr="004651E2">
          <w:rPr>
            <w:rStyle w:val="Hyperlink"/>
            <w:rFonts w:hint="cs"/>
            <w:noProof/>
            <w:rtl/>
          </w:rPr>
          <w:t>ی</w:t>
        </w:r>
        <w:r w:rsidRPr="004651E2">
          <w:rPr>
            <w:rStyle w:val="Hyperlink"/>
            <w:noProof/>
            <w:rtl/>
          </w:rPr>
          <w:t xml:space="preserve"> تناف</w:t>
        </w:r>
        <w:r w:rsidRPr="004651E2">
          <w:rPr>
            <w:rStyle w:val="Hyperlink"/>
            <w:rFonts w:hint="cs"/>
            <w:noProof/>
            <w:rtl/>
          </w:rPr>
          <w:t>ی</w:t>
        </w:r>
        <w:r w:rsidRPr="004651E2">
          <w:rPr>
            <w:rStyle w:val="Hyperlink"/>
            <w:noProof/>
            <w:rtl/>
          </w:rPr>
          <w:t xml:space="preserve"> تعدد شرط و اتحاد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Toc89110071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718A2" w:rsidRDefault="00D718A2" w:rsidP="00D718A2">
      <w:pPr>
        <w:pStyle w:val="TOC1"/>
        <w:rPr>
          <w:rFonts w:asciiTheme="minorHAnsi" w:eastAsiaTheme="minorEastAsia" w:hAnsiTheme="minorHAnsi" w:cstheme="minorBidi"/>
          <w:noProof/>
          <w:color w:val="auto"/>
          <w:szCs w:val="22"/>
          <w:rtl/>
          <w:lang w:bidi="ar-SA"/>
        </w:rPr>
      </w:pPr>
      <w:hyperlink w:anchor="_Toc89110072" w:history="1">
        <w:r w:rsidRPr="004651E2">
          <w:rPr>
            <w:rStyle w:val="Hyperlink"/>
            <w:noProof/>
            <w:rtl/>
          </w:rPr>
          <w:t>تنب</w:t>
        </w:r>
        <w:r w:rsidRPr="004651E2">
          <w:rPr>
            <w:rStyle w:val="Hyperlink"/>
            <w:rFonts w:hint="cs"/>
            <w:noProof/>
            <w:rtl/>
          </w:rPr>
          <w:t>ی</w:t>
        </w:r>
        <w:r w:rsidRPr="004651E2">
          <w:rPr>
            <w:rStyle w:val="Hyperlink"/>
            <w:rFonts w:hint="eastAsia"/>
            <w:noProof/>
            <w:rtl/>
          </w:rPr>
          <w:t>ه</w:t>
        </w:r>
        <w:r w:rsidRPr="004651E2">
          <w:rPr>
            <w:rStyle w:val="Hyperlink"/>
            <w:noProof/>
            <w:rtl/>
          </w:rPr>
          <w:t xml:space="preserve"> سوم: تداخل و عدم تداخل 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Toc89110072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718A2" w:rsidRDefault="00D718A2" w:rsidP="00D718A2">
      <w:pPr>
        <w:pStyle w:val="TOC2"/>
        <w:tabs>
          <w:tab w:val="right" w:leader="dot" w:pos="10194"/>
        </w:tabs>
        <w:rPr>
          <w:rFonts w:asciiTheme="minorHAnsi" w:eastAsiaTheme="minorEastAsia" w:hAnsiTheme="minorHAnsi" w:cstheme="minorBidi"/>
          <w:bCs w:val="0"/>
          <w:noProof/>
          <w:color w:val="auto"/>
          <w:szCs w:val="22"/>
          <w:rtl/>
          <w:lang w:bidi="ar-SA"/>
        </w:rPr>
      </w:pPr>
      <w:hyperlink w:anchor="_Toc89110073" w:history="1">
        <w:r w:rsidRPr="004651E2">
          <w:rPr>
            <w:rStyle w:val="Hyperlink"/>
            <w:noProof/>
            <w:rtl/>
          </w:rPr>
          <w:t>تفاوت تنب</w:t>
        </w:r>
        <w:r w:rsidRPr="004651E2">
          <w:rPr>
            <w:rStyle w:val="Hyperlink"/>
            <w:rFonts w:hint="cs"/>
            <w:noProof/>
            <w:rtl/>
          </w:rPr>
          <w:t>ی</w:t>
        </w:r>
        <w:r w:rsidRPr="004651E2">
          <w:rPr>
            <w:rStyle w:val="Hyperlink"/>
            <w:rFonts w:hint="eastAsia"/>
            <w:noProof/>
            <w:rtl/>
          </w:rPr>
          <w:t>ه</w:t>
        </w:r>
        <w:r w:rsidRPr="004651E2">
          <w:rPr>
            <w:rStyle w:val="Hyperlink"/>
            <w:noProof/>
            <w:rtl/>
          </w:rPr>
          <w:t xml:space="preserve"> سوم با تنب</w:t>
        </w:r>
        <w:r w:rsidRPr="004651E2">
          <w:rPr>
            <w:rStyle w:val="Hyperlink"/>
            <w:rFonts w:hint="cs"/>
            <w:noProof/>
            <w:rtl/>
          </w:rPr>
          <w:t>ی</w:t>
        </w:r>
        <w:r w:rsidRPr="004651E2">
          <w:rPr>
            <w:rStyle w:val="Hyperlink"/>
            <w:rFonts w:hint="eastAsia"/>
            <w:noProof/>
            <w:rtl/>
          </w:rPr>
          <w:t>ه</w:t>
        </w:r>
        <w:r w:rsidRPr="004651E2">
          <w:rPr>
            <w:rStyle w:val="Hyperlink"/>
            <w:noProof/>
            <w:rtl/>
          </w:rPr>
          <w:t xml:space="preserve">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718A2" w:rsidRDefault="00D718A2" w:rsidP="00D718A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110074" w:history="1">
        <w:r w:rsidRPr="004651E2">
          <w:rPr>
            <w:rStyle w:val="Hyperlink"/>
            <w:noProof/>
            <w:rtl/>
          </w:rPr>
          <w:t>ابتنا تنب</w:t>
        </w:r>
        <w:r w:rsidRPr="004651E2">
          <w:rPr>
            <w:rStyle w:val="Hyperlink"/>
            <w:rFonts w:hint="cs"/>
            <w:noProof/>
            <w:rtl/>
          </w:rPr>
          <w:t>ی</w:t>
        </w:r>
        <w:r w:rsidRPr="004651E2">
          <w:rPr>
            <w:rStyle w:val="Hyperlink"/>
            <w:rFonts w:hint="eastAsia"/>
            <w:noProof/>
            <w:rtl/>
          </w:rPr>
          <w:t>ه</w:t>
        </w:r>
        <w:r w:rsidRPr="004651E2">
          <w:rPr>
            <w:rStyle w:val="Hyperlink"/>
            <w:noProof/>
            <w:rtl/>
          </w:rPr>
          <w:t xml:space="preserve"> سوم بر عدم قول به راه حل سوم در تنب</w:t>
        </w:r>
        <w:r w:rsidRPr="004651E2">
          <w:rPr>
            <w:rStyle w:val="Hyperlink"/>
            <w:rFonts w:hint="cs"/>
            <w:noProof/>
            <w:rtl/>
          </w:rPr>
          <w:t>ی</w:t>
        </w:r>
        <w:r w:rsidRPr="004651E2">
          <w:rPr>
            <w:rStyle w:val="Hyperlink"/>
            <w:rFonts w:hint="eastAsia"/>
            <w:noProof/>
            <w:rtl/>
          </w:rPr>
          <w:t>ه</w:t>
        </w:r>
        <w:r w:rsidRPr="004651E2">
          <w:rPr>
            <w:rStyle w:val="Hyperlink"/>
            <w:noProof/>
            <w:rtl/>
          </w:rPr>
          <w:t xml:space="preserve">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718A2" w:rsidRDefault="00D718A2" w:rsidP="00D718A2">
      <w:pPr>
        <w:pStyle w:val="TOC4"/>
        <w:tabs>
          <w:tab w:val="right" w:leader="dot" w:pos="10194"/>
        </w:tabs>
        <w:rPr>
          <w:rFonts w:asciiTheme="minorHAnsi" w:eastAsiaTheme="minorEastAsia" w:hAnsiTheme="minorHAnsi" w:cstheme="minorBidi"/>
          <w:bCs w:val="0"/>
          <w:noProof/>
          <w:color w:val="auto"/>
          <w:szCs w:val="22"/>
          <w:rtl/>
          <w:lang w:bidi="ar-SA"/>
        </w:rPr>
      </w:pPr>
      <w:hyperlink w:anchor="_Toc89110075" w:history="1">
        <w:r w:rsidRPr="004651E2">
          <w:rPr>
            <w:rStyle w:val="Hyperlink"/>
            <w:noProof/>
            <w:rtl/>
          </w:rPr>
          <w:t>عدم صحت ابتنا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Toc89110075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D718A2" w:rsidP="00045B22">
      <w:pPr>
        <w:jc w:val="both"/>
      </w:pPr>
      <w:r>
        <w:rPr>
          <w:rFonts w:cs="B Titr"/>
          <w:noProof/>
          <w:webHidden/>
          <w:color w:val="632423" w:themeColor="accent2" w:themeShade="80"/>
          <w:szCs w:val="24"/>
          <w:rtl/>
        </w:rPr>
        <w:fldChar w:fldCharType="end"/>
      </w:r>
      <w:bookmarkStart w:id="0" w:name="_GoBack"/>
      <w:bookmarkEnd w:id="0"/>
    </w:p>
    <w:p w:rsidR="00F343FB" w:rsidRDefault="00F842AD" w:rsidP="00045B22">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26F93">
        <w:rPr>
          <w:rtl/>
        </w:rPr>
        <w:t>تنب</w:t>
      </w:r>
      <w:r w:rsidR="00526F93">
        <w:rPr>
          <w:rFonts w:hint="cs"/>
          <w:rtl/>
        </w:rPr>
        <w:t>ی</w:t>
      </w:r>
      <w:r w:rsidR="00526F93">
        <w:rPr>
          <w:rFonts w:hint="eastAsia"/>
          <w:rtl/>
        </w:rPr>
        <w:t>ه</w:t>
      </w:r>
      <w:r w:rsidR="00526F93">
        <w:rPr>
          <w:rtl/>
        </w:rPr>
        <w:t xml:space="preserve"> دوم</w:t>
      </w:r>
      <w:r w:rsidR="00025B70">
        <w:rPr>
          <w:rFonts w:hint="cs"/>
          <w:rtl/>
        </w:rPr>
        <w:t xml:space="preserve"> </w:t>
      </w:r>
      <w:r w:rsidR="00386C11" w:rsidRPr="00A6366F">
        <w:rPr>
          <w:rFonts w:hint="cs"/>
          <w:rtl/>
        </w:rPr>
        <w:t>/</w:t>
      </w:r>
      <w:bookmarkStart w:id="2" w:name="BokSabj_d"/>
      <w:bookmarkEnd w:id="2"/>
      <w:r w:rsidR="00526F93">
        <w:rPr>
          <w:rtl/>
        </w:rPr>
        <w:t>تنب</w:t>
      </w:r>
      <w:r w:rsidR="00526F93">
        <w:rPr>
          <w:rFonts w:hint="cs"/>
          <w:rtl/>
        </w:rPr>
        <w:t>ی</w:t>
      </w:r>
      <w:r w:rsidR="00526F93">
        <w:rPr>
          <w:rFonts w:hint="eastAsia"/>
          <w:rtl/>
        </w:rPr>
        <w:t>هات</w:t>
      </w:r>
      <w:r w:rsidR="00526F93">
        <w:rPr>
          <w:rtl/>
        </w:rPr>
        <w:t xml:space="preserve"> </w:t>
      </w:r>
      <w:r w:rsidR="00386C11" w:rsidRPr="00A6366F">
        <w:rPr>
          <w:rFonts w:hint="cs"/>
          <w:rtl/>
        </w:rPr>
        <w:t xml:space="preserve"> /</w:t>
      </w:r>
      <w:bookmarkStart w:id="3" w:name="Bokkolli"/>
      <w:bookmarkEnd w:id="3"/>
      <w:r w:rsidR="00526F93">
        <w:rPr>
          <w:rtl/>
        </w:rPr>
        <w:t>مفاه</w:t>
      </w:r>
      <w:r w:rsidR="00526F93">
        <w:rPr>
          <w:rFonts w:hint="cs"/>
          <w:rtl/>
        </w:rPr>
        <w:t>ی</w:t>
      </w:r>
      <w:r w:rsidR="00526F93">
        <w:rPr>
          <w:rFonts w:hint="eastAsia"/>
          <w:rtl/>
        </w:rPr>
        <w:t>م</w:t>
      </w:r>
    </w:p>
    <w:p w:rsidR="00942773" w:rsidRDefault="00942773" w:rsidP="00942773">
      <w:pPr>
        <w:pStyle w:val="Heading1"/>
        <w:rPr>
          <w:rtl/>
        </w:rPr>
      </w:pPr>
      <w:bookmarkStart w:id="4" w:name="_Toc89110064"/>
      <w:r>
        <w:rPr>
          <w:rFonts w:hint="cs"/>
          <w:rtl/>
        </w:rPr>
        <w:t>تنبیه دوم: تعدد شرط و اتحاد جزاء</w:t>
      </w:r>
      <w:bookmarkEnd w:id="4"/>
    </w:p>
    <w:p w:rsidR="00942773" w:rsidRPr="00942773" w:rsidRDefault="00942773" w:rsidP="00942773">
      <w:pPr>
        <w:pStyle w:val="Heading2"/>
      </w:pPr>
      <w:bookmarkStart w:id="5" w:name="_Toc89110065"/>
      <w:r>
        <w:rPr>
          <w:rFonts w:hint="cs"/>
          <w:rtl/>
        </w:rPr>
        <w:t>خلاصه مبانی مساله</w:t>
      </w:r>
      <w:bookmarkEnd w:id="5"/>
    </w:p>
    <w:p w:rsidR="00942773" w:rsidRDefault="00E620BA" w:rsidP="00045B22">
      <w:pPr>
        <w:jc w:val="both"/>
        <w:rPr>
          <w:rtl/>
        </w:rPr>
      </w:pPr>
      <w:r>
        <w:rPr>
          <w:rFonts w:hint="cs"/>
          <w:rtl/>
        </w:rPr>
        <w:t>مرحوم نائینی</w:t>
      </w:r>
      <w:r w:rsidR="00942773">
        <w:rPr>
          <w:rFonts w:hint="cs"/>
          <w:rtl/>
        </w:rPr>
        <w:t xml:space="preserve"> مدعی بود که</w:t>
      </w:r>
      <w:r>
        <w:rPr>
          <w:rFonts w:hint="cs"/>
          <w:rtl/>
        </w:rPr>
        <w:t xml:space="preserve"> دو اطلاق با هم تعارض می</w:t>
      </w:r>
      <w:r>
        <w:rPr>
          <w:rtl/>
        </w:rPr>
        <w:softHyphen/>
      </w:r>
      <w:r>
        <w:rPr>
          <w:rFonts w:hint="cs"/>
          <w:rtl/>
        </w:rPr>
        <w:t>کنند</w:t>
      </w:r>
      <w:r w:rsidR="00942773">
        <w:rPr>
          <w:rFonts w:hint="cs"/>
          <w:rtl/>
        </w:rPr>
        <w:t>. مدعای ایشان</w:t>
      </w:r>
      <w:r>
        <w:rPr>
          <w:rFonts w:hint="cs"/>
          <w:rtl/>
        </w:rPr>
        <w:t xml:space="preserve"> حرف متینی است و این که مرحوم خویی </w:t>
      </w:r>
      <w:r w:rsidR="00942773">
        <w:rPr>
          <w:rFonts w:hint="cs"/>
          <w:rtl/>
        </w:rPr>
        <w:t>فرموده بود رفع ید از اطلاق</w:t>
      </w:r>
      <w:r>
        <w:rPr>
          <w:rFonts w:hint="cs"/>
          <w:rtl/>
        </w:rPr>
        <w:t xml:space="preserve"> انحصار ترجیح دارد</w:t>
      </w:r>
      <w:r w:rsidR="00942773">
        <w:rPr>
          <w:rFonts w:hint="cs"/>
          <w:rtl/>
        </w:rPr>
        <w:t>؛</w:t>
      </w:r>
      <w:r>
        <w:rPr>
          <w:rFonts w:hint="cs"/>
          <w:rtl/>
        </w:rPr>
        <w:t xml:space="preserve"> چرا که انحصار منشا تعارض است</w:t>
      </w:r>
      <w:r w:rsidR="00942773">
        <w:rPr>
          <w:rFonts w:hint="cs"/>
          <w:rtl/>
        </w:rPr>
        <w:t>، نه اطلاق استقلال، ناتمام است.</w:t>
      </w:r>
    </w:p>
    <w:p w:rsidR="001A1EA5" w:rsidRDefault="00E620BA" w:rsidP="00045B22">
      <w:pPr>
        <w:jc w:val="both"/>
        <w:rPr>
          <w:rtl/>
        </w:rPr>
      </w:pPr>
      <w:r>
        <w:rPr>
          <w:rFonts w:hint="cs"/>
          <w:rtl/>
        </w:rPr>
        <w:t xml:space="preserve">مرحوم صدر هم این مطلب را تعقیب کرده و برهان آورده که نیازی به این حرفها نیست. ولی مرحوم صدر در نهایت حرف نائینی را قبول کرده است. یعنی دوران امر است </w:t>
      </w:r>
      <w:r w:rsidR="00942773">
        <w:rPr>
          <w:rFonts w:hint="cs"/>
          <w:rtl/>
        </w:rPr>
        <w:t>بین رفع ید از یکی از دو اطلاق</w:t>
      </w:r>
      <w:r>
        <w:rPr>
          <w:rFonts w:hint="cs"/>
          <w:rtl/>
        </w:rPr>
        <w:t>. یا اطلاقی که مقتضی انحصار</w:t>
      </w:r>
      <w:r w:rsidR="00942773">
        <w:rPr>
          <w:rFonts w:hint="cs"/>
          <w:rtl/>
        </w:rPr>
        <w:t xml:space="preserve"> است</w:t>
      </w:r>
      <w:r>
        <w:rPr>
          <w:rFonts w:hint="cs"/>
          <w:rtl/>
        </w:rPr>
        <w:t xml:space="preserve"> و یا </w:t>
      </w:r>
      <w:r w:rsidR="00942773">
        <w:rPr>
          <w:rFonts w:hint="cs"/>
          <w:rtl/>
        </w:rPr>
        <w:t xml:space="preserve">اطلاق که مقتضی </w:t>
      </w:r>
      <w:r>
        <w:rPr>
          <w:rFonts w:hint="cs"/>
          <w:rtl/>
        </w:rPr>
        <w:t>استقلال.</w:t>
      </w:r>
    </w:p>
    <w:p w:rsidR="00E620BA" w:rsidRDefault="00942773" w:rsidP="00045B22">
      <w:pPr>
        <w:jc w:val="both"/>
        <w:rPr>
          <w:rtl/>
        </w:rPr>
      </w:pPr>
      <w:r>
        <w:rPr>
          <w:rFonts w:hint="cs"/>
          <w:rtl/>
        </w:rPr>
        <w:t>ما گفتیم رفع ید از اطلاق</w:t>
      </w:r>
      <w:r w:rsidR="00E620BA">
        <w:rPr>
          <w:rFonts w:hint="cs"/>
          <w:rtl/>
        </w:rPr>
        <w:t xml:space="preserve"> انحصار رجحان دارد. ما گفتیم این علم اجمالی منحل می</w:t>
      </w:r>
      <w:r w:rsidR="00E620BA">
        <w:rPr>
          <w:rtl/>
        </w:rPr>
        <w:softHyphen/>
      </w:r>
      <w:r w:rsidR="00E620BA">
        <w:rPr>
          <w:rFonts w:hint="cs"/>
          <w:rtl/>
        </w:rPr>
        <w:t>شود</w:t>
      </w:r>
      <w:r>
        <w:rPr>
          <w:rFonts w:hint="cs"/>
          <w:rtl/>
        </w:rPr>
        <w:t>،</w:t>
      </w:r>
      <w:r w:rsidR="00E620BA">
        <w:rPr>
          <w:rFonts w:hint="cs"/>
          <w:rtl/>
        </w:rPr>
        <w:t xml:space="preserve"> نه به بیان مرحوم خویی</w:t>
      </w:r>
      <w:r>
        <w:rPr>
          <w:rFonts w:hint="cs"/>
          <w:rtl/>
        </w:rPr>
        <w:t>؛</w:t>
      </w:r>
      <w:r w:rsidR="00E620BA">
        <w:rPr>
          <w:rFonts w:hint="cs"/>
          <w:rtl/>
        </w:rPr>
        <w:t xml:space="preserve"> بلکه به خاطر این بود که عرف </w:t>
      </w:r>
      <w:r>
        <w:rPr>
          <w:rFonts w:hint="cs"/>
          <w:rtl/>
        </w:rPr>
        <w:t>در این گونه موارد از اطلاق</w:t>
      </w:r>
      <w:r w:rsidR="00E620BA">
        <w:rPr>
          <w:rFonts w:hint="cs"/>
          <w:rtl/>
        </w:rPr>
        <w:t xml:space="preserve"> انحصار رفع ید می</w:t>
      </w:r>
      <w:r w:rsidR="00E620BA">
        <w:rPr>
          <w:rtl/>
        </w:rPr>
        <w:softHyphen/>
      </w:r>
      <w:r>
        <w:rPr>
          <w:rFonts w:hint="cs"/>
          <w:rtl/>
        </w:rPr>
        <w:t>کند و به اطلاق</w:t>
      </w:r>
      <w:r w:rsidR="00E620BA">
        <w:rPr>
          <w:rFonts w:hint="cs"/>
          <w:rtl/>
        </w:rPr>
        <w:t xml:space="preserve"> استقلال اخذ می</w:t>
      </w:r>
      <w:r w:rsidR="00E620BA">
        <w:rPr>
          <w:rtl/>
        </w:rPr>
        <w:softHyphen/>
      </w:r>
      <w:r w:rsidR="00E620BA">
        <w:rPr>
          <w:rFonts w:hint="cs"/>
          <w:rtl/>
        </w:rPr>
        <w:t>کند. بعید است که خطاب جزء الموضوع را بیان کند.</w:t>
      </w:r>
    </w:p>
    <w:p w:rsidR="00942773" w:rsidRDefault="00942773" w:rsidP="00942773">
      <w:pPr>
        <w:pStyle w:val="Heading3"/>
        <w:rPr>
          <w:rtl/>
        </w:rPr>
      </w:pPr>
      <w:bookmarkStart w:id="6" w:name="_Toc89110066"/>
      <w:r>
        <w:rPr>
          <w:rFonts w:hint="cs"/>
          <w:rtl/>
        </w:rPr>
        <w:lastRenderedPageBreak/>
        <w:t>بیان  فنی برای مختار استاد</w:t>
      </w:r>
      <w:bookmarkEnd w:id="6"/>
    </w:p>
    <w:p w:rsidR="00942773" w:rsidRDefault="00E620BA" w:rsidP="00045B22">
      <w:pPr>
        <w:jc w:val="both"/>
        <w:rPr>
          <w:rFonts w:hint="cs"/>
          <w:rtl/>
        </w:rPr>
      </w:pPr>
      <w:r>
        <w:rPr>
          <w:rFonts w:hint="cs"/>
          <w:rtl/>
        </w:rPr>
        <w:t xml:space="preserve">به عبارت دیگر، تنافی هر چند که بین منطوق هر </w:t>
      </w:r>
      <w:r w:rsidR="00942773">
        <w:rPr>
          <w:rFonts w:hint="cs"/>
          <w:rtl/>
        </w:rPr>
        <w:t>خطاب با مفهوم دیگری مطرح شده؛</w:t>
      </w:r>
      <w:r>
        <w:rPr>
          <w:rFonts w:hint="cs"/>
          <w:rtl/>
        </w:rPr>
        <w:t xml:space="preserve"> ولی مفهوم تبعی است و معنا ندارد که مفهوم طرف تعارض باشد و منطوق طرف تعارض نباشد. مفهوم از خصوصیت معنای منطوق متولد می</w:t>
      </w:r>
      <w:r>
        <w:rPr>
          <w:rtl/>
        </w:rPr>
        <w:softHyphen/>
      </w:r>
      <w:r>
        <w:rPr>
          <w:rFonts w:hint="cs"/>
          <w:rtl/>
        </w:rPr>
        <w:t>شود اگر بنا باشد مفهوم طرف تعارض باشد</w:t>
      </w:r>
      <w:r w:rsidR="00942773">
        <w:rPr>
          <w:rFonts w:hint="cs"/>
          <w:rtl/>
        </w:rPr>
        <w:t>،</w:t>
      </w:r>
      <w:r>
        <w:rPr>
          <w:rFonts w:hint="cs"/>
          <w:rtl/>
        </w:rPr>
        <w:t xml:space="preserve"> </w:t>
      </w:r>
      <w:r w:rsidR="00942773">
        <w:rPr>
          <w:rFonts w:hint="cs"/>
          <w:rtl/>
        </w:rPr>
        <w:t>لا محاله منطوق هم طرف تعارض است؛</w:t>
      </w:r>
      <w:r>
        <w:rPr>
          <w:rFonts w:hint="cs"/>
          <w:rtl/>
        </w:rPr>
        <w:t xml:space="preserve"> لذا تعبیر صحیح این است که اصاله الاطلاق که اقتضای انحصار دارد در هر کدام با اصاله الاطلاق که اقتضای استقلال دارد</w:t>
      </w:r>
      <w:r w:rsidR="00942773">
        <w:rPr>
          <w:rFonts w:hint="cs"/>
          <w:rtl/>
        </w:rPr>
        <w:t>، تنافی داشته باشند</w:t>
      </w:r>
      <w:r>
        <w:rPr>
          <w:rFonts w:hint="cs"/>
          <w:rtl/>
        </w:rPr>
        <w:t>. یقیین داریم یکی از آنها کذب است. دو تا موضوع نمی</w:t>
      </w:r>
      <w:r>
        <w:rPr>
          <w:rtl/>
        </w:rPr>
        <w:softHyphen/>
      </w:r>
      <w:r>
        <w:rPr>
          <w:rFonts w:hint="cs"/>
          <w:rtl/>
        </w:rPr>
        <w:t>توان</w:t>
      </w:r>
      <w:r w:rsidR="00942773">
        <w:rPr>
          <w:rFonts w:hint="cs"/>
          <w:rtl/>
        </w:rPr>
        <w:t>ن</w:t>
      </w:r>
      <w:r>
        <w:rPr>
          <w:rFonts w:hint="cs"/>
          <w:rtl/>
        </w:rPr>
        <w:t>د یک حکم شخصی داشته باش</w:t>
      </w:r>
      <w:r w:rsidR="00942773">
        <w:rPr>
          <w:rFonts w:hint="cs"/>
          <w:rtl/>
        </w:rPr>
        <w:t>ند.</w:t>
      </w:r>
    </w:p>
    <w:p w:rsidR="00E620BA" w:rsidRDefault="00E620BA" w:rsidP="00045B22">
      <w:pPr>
        <w:jc w:val="both"/>
        <w:rPr>
          <w:rtl/>
        </w:rPr>
      </w:pPr>
      <w:r>
        <w:rPr>
          <w:rFonts w:hint="cs"/>
          <w:rtl/>
        </w:rPr>
        <w:t>این که می</w:t>
      </w:r>
      <w:r>
        <w:rPr>
          <w:rtl/>
        </w:rPr>
        <w:softHyphen/>
      </w:r>
      <w:r>
        <w:rPr>
          <w:rFonts w:hint="cs"/>
          <w:rtl/>
        </w:rPr>
        <w:t>گویند طرف تعارض مفهوم دیگری است اشاره به همان خصوصیتی است که مقتضی مفهوم است و الا تعارض همان طور که در دراسات</w:t>
      </w:r>
      <w:r w:rsidR="00942773">
        <w:rPr>
          <w:rFonts w:hint="cs"/>
          <w:rtl/>
        </w:rPr>
        <w:t xml:space="preserve"> هم</w:t>
      </w:r>
      <w:r>
        <w:rPr>
          <w:rFonts w:hint="cs"/>
          <w:rtl/>
        </w:rPr>
        <w:t xml:space="preserve"> مرحوم خویی فرموده است بین دو منطوق است. علم به کذب احد المنطوقین داریم به این معنا که این منطوق هم علت منحصره و هم مستقله را بگوید با ظهور در همین دو معنا نسبت به منطوق دیگری تنافی وجود دارد. مرحوم نائینی نیز همین را می</w:t>
      </w:r>
      <w:r>
        <w:rPr>
          <w:rtl/>
        </w:rPr>
        <w:softHyphen/>
      </w:r>
      <w:r>
        <w:rPr>
          <w:rFonts w:hint="cs"/>
          <w:rtl/>
        </w:rPr>
        <w:t>گوید.</w:t>
      </w:r>
    </w:p>
    <w:p w:rsidR="00E620BA" w:rsidRDefault="00942773" w:rsidP="00045B22">
      <w:pPr>
        <w:jc w:val="both"/>
        <w:rPr>
          <w:rtl/>
        </w:rPr>
      </w:pPr>
      <w:r>
        <w:rPr>
          <w:rFonts w:hint="cs"/>
          <w:rtl/>
        </w:rPr>
        <w:t>ادعا ما این است که در</w:t>
      </w:r>
      <w:r w:rsidR="00E620BA">
        <w:rPr>
          <w:rFonts w:hint="cs"/>
          <w:rtl/>
        </w:rPr>
        <w:t xml:space="preserve"> تعارض</w:t>
      </w:r>
      <w:r>
        <w:rPr>
          <w:rFonts w:hint="cs"/>
          <w:rtl/>
        </w:rPr>
        <w:t xml:space="preserve"> مذکور،</w:t>
      </w:r>
      <w:r w:rsidR="00E620BA">
        <w:rPr>
          <w:rFonts w:hint="cs"/>
          <w:rtl/>
        </w:rPr>
        <w:t xml:space="preserve"> عرف از اطلاق هر کدام در انحصار رفع ید می</w:t>
      </w:r>
      <w:r w:rsidR="00E620BA">
        <w:rPr>
          <w:rtl/>
        </w:rPr>
        <w:softHyphen/>
      </w:r>
      <w:r w:rsidR="00E620BA">
        <w:rPr>
          <w:rFonts w:hint="cs"/>
          <w:rtl/>
        </w:rPr>
        <w:t>کند. ظهور هر شرطی در استقلال اقوی از ظهور در انحصار است. لذا در مفهوم اختلاف است که ظهور در انحصار</w:t>
      </w:r>
      <w:r>
        <w:rPr>
          <w:rFonts w:hint="cs"/>
          <w:rtl/>
        </w:rPr>
        <w:t xml:space="preserve"> دارد یا</w:t>
      </w:r>
      <w:r w:rsidR="00E620BA">
        <w:rPr>
          <w:rFonts w:hint="cs"/>
          <w:rtl/>
        </w:rPr>
        <w:t xml:space="preserve"> ندارد ولی کسی نمی</w:t>
      </w:r>
      <w:r w:rsidR="00E620BA">
        <w:rPr>
          <w:rtl/>
        </w:rPr>
        <w:softHyphen/>
      </w:r>
      <w:r w:rsidR="00E620BA">
        <w:rPr>
          <w:rFonts w:hint="cs"/>
          <w:rtl/>
        </w:rPr>
        <w:t>گوید ظهور در استقلال ندارد.</w:t>
      </w:r>
      <w:r w:rsidR="006D3BF6">
        <w:rPr>
          <w:rFonts w:hint="cs"/>
          <w:rtl/>
        </w:rPr>
        <w:t xml:space="preserve"> شرط منحصر نباشد راحتر است از این که استقلالی نباشد. شرط غیر منحصر زیاد داریم. انحصار فرع بر استقلال است. ظهور اول کلام در استقلال است</w:t>
      </w:r>
      <w:r>
        <w:rPr>
          <w:rFonts w:hint="cs"/>
          <w:rtl/>
        </w:rPr>
        <w:t>،</w:t>
      </w:r>
      <w:r w:rsidR="006D3BF6">
        <w:rPr>
          <w:rFonts w:hint="cs"/>
          <w:rtl/>
        </w:rPr>
        <w:t xml:space="preserve"> بعد در انحصار است. البته دقت کنید که رفع ید از انحصار در همین دو شرط می</w:t>
      </w:r>
      <w:r w:rsidR="006D3BF6">
        <w:rPr>
          <w:rtl/>
        </w:rPr>
        <w:softHyphen/>
      </w:r>
      <w:r w:rsidR="006D3BF6">
        <w:rPr>
          <w:rFonts w:hint="cs"/>
          <w:rtl/>
        </w:rPr>
        <w:t>کن</w:t>
      </w:r>
      <w:r>
        <w:rPr>
          <w:rFonts w:hint="cs"/>
          <w:rtl/>
        </w:rPr>
        <w:t>ی</w:t>
      </w:r>
      <w:r w:rsidR="006D3BF6">
        <w:rPr>
          <w:rFonts w:hint="cs"/>
          <w:rtl/>
        </w:rPr>
        <w:t>م و درعین حال نفی ثالث می</w:t>
      </w:r>
      <w:r w:rsidR="006D3BF6">
        <w:rPr>
          <w:rtl/>
        </w:rPr>
        <w:softHyphen/>
      </w:r>
      <w:r w:rsidR="006D3BF6">
        <w:rPr>
          <w:rFonts w:hint="cs"/>
          <w:rtl/>
        </w:rPr>
        <w:t>کنند.</w:t>
      </w:r>
      <w:r w:rsidR="00EB2EA4">
        <w:rPr>
          <w:rFonts w:hint="cs"/>
          <w:rtl/>
        </w:rPr>
        <w:t xml:space="preserve"> نتیجه می</w:t>
      </w:r>
      <w:r w:rsidR="00EB2EA4">
        <w:rPr>
          <w:rtl/>
        </w:rPr>
        <w:softHyphen/>
      </w:r>
      <w:r w:rsidR="00EB2EA4">
        <w:rPr>
          <w:rFonts w:hint="cs"/>
          <w:rtl/>
        </w:rPr>
        <w:t>شود جمع أوی.</w:t>
      </w:r>
    </w:p>
    <w:p w:rsidR="00942773" w:rsidRDefault="00942773" w:rsidP="00942773">
      <w:pPr>
        <w:pStyle w:val="Heading4"/>
        <w:rPr>
          <w:rFonts w:hint="cs"/>
          <w:rtl/>
        </w:rPr>
      </w:pPr>
      <w:bookmarkStart w:id="7" w:name="_Toc89110067"/>
      <w:r>
        <w:rPr>
          <w:rFonts w:hint="cs"/>
          <w:rtl/>
        </w:rPr>
        <w:t>تاثیر نداشتن مبانی مختلف نسبت به  مفهوم داشتن شرط در مختار استاد</w:t>
      </w:r>
      <w:bookmarkEnd w:id="7"/>
    </w:p>
    <w:p w:rsidR="00EB2EA4" w:rsidRDefault="00EB2EA4" w:rsidP="006D028A">
      <w:pPr>
        <w:jc w:val="both"/>
        <w:rPr>
          <w:rFonts w:hint="cs"/>
          <w:rtl/>
        </w:rPr>
      </w:pPr>
      <w:r>
        <w:rPr>
          <w:rFonts w:hint="cs"/>
          <w:rtl/>
        </w:rPr>
        <w:t>اینکه ما می</w:t>
      </w:r>
      <w:r>
        <w:rPr>
          <w:rtl/>
        </w:rPr>
        <w:softHyphen/>
      </w:r>
      <w:r>
        <w:rPr>
          <w:rFonts w:hint="cs"/>
          <w:rtl/>
        </w:rPr>
        <w:t>گوییم</w:t>
      </w:r>
      <w:r w:rsidR="00942773">
        <w:rPr>
          <w:rFonts w:hint="cs"/>
          <w:rtl/>
        </w:rPr>
        <w:t xml:space="preserve"> در</w:t>
      </w:r>
      <w:r>
        <w:rPr>
          <w:rFonts w:hint="cs"/>
          <w:rtl/>
        </w:rPr>
        <w:t xml:space="preserve"> تعدد شرط و اتحاد جزاء</w:t>
      </w:r>
      <w:r w:rsidR="00942773">
        <w:rPr>
          <w:rFonts w:hint="cs"/>
          <w:rtl/>
        </w:rPr>
        <w:t>،</w:t>
      </w:r>
      <w:r>
        <w:rPr>
          <w:rFonts w:hint="cs"/>
          <w:rtl/>
        </w:rPr>
        <w:t xml:space="preserve"> جمع أوی عرفیت دارد و رفع ید از اطلاق مقتضی انحصار باید بشود، فرقی ندارد که ما در باب مفهوم قائل به وضع و </w:t>
      </w:r>
      <w:r w:rsidR="00942773">
        <w:rPr>
          <w:rFonts w:hint="cs"/>
          <w:rtl/>
        </w:rPr>
        <w:t xml:space="preserve">یا </w:t>
      </w:r>
      <w:r>
        <w:rPr>
          <w:rFonts w:hint="cs"/>
          <w:rtl/>
        </w:rPr>
        <w:t xml:space="preserve">انصراف و </w:t>
      </w:r>
      <w:r w:rsidR="00942773">
        <w:rPr>
          <w:rFonts w:hint="cs"/>
          <w:rtl/>
        </w:rPr>
        <w:t xml:space="preserve">یا </w:t>
      </w:r>
      <w:r>
        <w:rPr>
          <w:rFonts w:hint="cs"/>
          <w:rtl/>
        </w:rPr>
        <w:t>اطلاق باشیم. اطلاق که وا</w:t>
      </w:r>
      <w:r w:rsidR="00942773">
        <w:rPr>
          <w:rFonts w:hint="cs"/>
          <w:rtl/>
        </w:rPr>
        <w:t>ضح است و الان بیان کردیم. اطلاق استقلال اقوی از اطلاق</w:t>
      </w:r>
      <w:r>
        <w:rPr>
          <w:rFonts w:hint="cs"/>
          <w:rtl/>
        </w:rPr>
        <w:t xml:space="preserve"> انحصار است. وض</w:t>
      </w:r>
      <w:r w:rsidR="00942773">
        <w:rPr>
          <w:rFonts w:hint="cs"/>
          <w:rtl/>
        </w:rPr>
        <w:t>ع هم باشد داستان همین است؛ چرا که کسانی که</w:t>
      </w:r>
      <w:r>
        <w:rPr>
          <w:rFonts w:hint="cs"/>
          <w:rtl/>
        </w:rPr>
        <w:t xml:space="preserve"> می</w:t>
      </w:r>
      <w:r>
        <w:rPr>
          <w:rtl/>
        </w:rPr>
        <w:softHyphen/>
      </w:r>
      <w:r>
        <w:rPr>
          <w:rFonts w:hint="cs"/>
          <w:rtl/>
        </w:rPr>
        <w:t>گویند جمله شرطیه برای انحصار وضع شده است، قائل هستند به این که</w:t>
      </w:r>
      <w:r w:rsidR="00942773">
        <w:rPr>
          <w:rFonts w:hint="cs"/>
          <w:rtl/>
        </w:rPr>
        <w:t xml:space="preserve"> برای</w:t>
      </w:r>
      <w:r>
        <w:rPr>
          <w:rFonts w:hint="cs"/>
          <w:rtl/>
        </w:rPr>
        <w:t xml:space="preserve"> علت تامه وضع شده است. صیاغت تقریب متفاوت می</w:t>
      </w:r>
      <w:r>
        <w:rPr>
          <w:rtl/>
        </w:rPr>
        <w:softHyphen/>
      </w:r>
      <w:r>
        <w:rPr>
          <w:rFonts w:hint="cs"/>
          <w:rtl/>
        </w:rPr>
        <w:t>شود. اذا خفی الاذان بالوضع دلالت بر ترتب جزاء بر علت منحصره مستقله دارد. معنا ندارد بگوییم ادات شرط انحصار را می</w:t>
      </w:r>
      <w:r>
        <w:rPr>
          <w:rtl/>
        </w:rPr>
        <w:softHyphen/>
      </w:r>
      <w:r>
        <w:rPr>
          <w:rFonts w:hint="cs"/>
          <w:rtl/>
        </w:rPr>
        <w:t>فهماند ولی استقلال را نمی</w:t>
      </w:r>
      <w:r>
        <w:rPr>
          <w:rtl/>
        </w:rPr>
        <w:softHyphen/>
      </w:r>
      <w:r>
        <w:rPr>
          <w:rFonts w:hint="cs"/>
          <w:rtl/>
        </w:rPr>
        <w:t>فهم</w:t>
      </w:r>
      <w:r w:rsidR="006D028A">
        <w:rPr>
          <w:rFonts w:hint="cs"/>
          <w:rtl/>
        </w:rPr>
        <w:t xml:space="preserve">اند. </w:t>
      </w:r>
      <w:r>
        <w:rPr>
          <w:rFonts w:hint="cs"/>
          <w:rtl/>
        </w:rPr>
        <w:t>بنا بر این، تنافی بین آنها وجود دارد دوران امر است که مجازیت را در انحصار ببریم یا در استقلال. انحصار اخف است.</w:t>
      </w:r>
    </w:p>
    <w:p w:rsidR="00EB2EA4" w:rsidRDefault="00EB2EA4" w:rsidP="00045B22">
      <w:pPr>
        <w:jc w:val="both"/>
        <w:rPr>
          <w:rFonts w:hint="cs"/>
          <w:rtl/>
        </w:rPr>
      </w:pPr>
      <w:r>
        <w:rPr>
          <w:rFonts w:hint="cs"/>
          <w:rtl/>
        </w:rPr>
        <w:lastRenderedPageBreak/>
        <w:t>کسانی که قائل به انصراف هستند می</w:t>
      </w:r>
      <w:r>
        <w:rPr>
          <w:rtl/>
        </w:rPr>
        <w:softHyphen/>
      </w:r>
      <w:r>
        <w:rPr>
          <w:rFonts w:hint="cs"/>
          <w:rtl/>
        </w:rPr>
        <w:t xml:space="preserve">گویند جمله شرطیه منصرف به ترتب بر علت تامه منحصره </w:t>
      </w:r>
      <w:r w:rsidR="006D028A">
        <w:rPr>
          <w:rFonts w:hint="cs"/>
          <w:rtl/>
        </w:rPr>
        <w:t>است چرا که این ف</w:t>
      </w:r>
      <w:r>
        <w:rPr>
          <w:rFonts w:hint="cs"/>
          <w:rtl/>
        </w:rPr>
        <w:t>رد اکمل افراد است. دیگری هم همین انصراف را دارد</w:t>
      </w:r>
      <w:r w:rsidR="006D028A">
        <w:rPr>
          <w:rFonts w:hint="cs"/>
          <w:rtl/>
        </w:rPr>
        <w:t>،</w:t>
      </w:r>
      <w:r>
        <w:rPr>
          <w:rFonts w:hint="cs"/>
          <w:rtl/>
        </w:rPr>
        <w:t xml:space="preserve"> علم به کذب داریم و باید رفع ید کنیم و از انحصار رفع ید کنیم ترجیح دارد.</w:t>
      </w:r>
    </w:p>
    <w:p w:rsidR="00EB2EA4" w:rsidRDefault="00EB2EA4" w:rsidP="00045B22">
      <w:pPr>
        <w:jc w:val="both"/>
        <w:rPr>
          <w:rtl/>
        </w:rPr>
      </w:pPr>
      <w:r>
        <w:rPr>
          <w:rFonts w:hint="cs"/>
          <w:rtl/>
        </w:rPr>
        <w:t>همچنین فرقی ندارد که اطلاق چگونه تقریب بشود. شما اطلاق را هر گونه تقریب کنید دوران امر بین دو اطلاق است که رفع ید از انحصار ترجیح دارد.</w:t>
      </w:r>
    </w:p>
    <w:p w:rsidR="006D028A" w:rsidRDefault="006D028A" w:rsidP="006D028A">
      <w:pPr>
        <w:pStyle w:val="Heading4"/>
        <w:rPr>
          <w:rFonts w:hint="cs"/>
          <w:rtl/>
        </w:rPr>
      </w:pPr>
      <w:bookmarkStart w:id="8" w:name="_Toc89110068"/>
      <w:r>
        <w:rPr>
          <w:rFonts w:hint="cs"/>
          <w:rtl/>
        </w:rPr>
        <w:t>رد تفصیل بین اطلاق مقامی و اطلاق لفظی</w:t>
      </w:r>
      <w:bookmarkEnd w:id="8"/>
    </w:p>
    <w:p w:rsidR="00EB2EA4" w:rsidRDefault="00EB2EA4" w:rsidP="00EB2EA4">
      <w:pPr>
        <w:jc w:val="both"/>
        <w:rPr>
          <w:rFonts w:hint="cs"/>
          <w:rtl/>
        </w:rPr>
      </w:pPr>
      <w:r>
        <w:rPr>
          <w:rFonts w:hint="cs"/>
          <w:rtl/>
        </w:rPr>
        <w:t>اینکه بعضی گفته اند: اگر ما اطلاق را به اطلاق مقامی تقریب کنیم، فرق وجود دارد. یعنی بگوییم اذا خفی الاذان مفهوم داشتنش به خاطر عدم ذکر شرط دیگری است و مقام، مقام بیان بود و شرط دیگری را نیاورد. بر خلاف اطلاقی که استقلال را بیان می</w:t>
      </w:r>
      <w:r>
        <w:rPr>
          <w:rtl/>
        </w:rPr>
        <w:softHyphen/>
      </w:r>
      <w:r w:rsidR="006D028A">
        <w:rPr>
          <w:rFonts w:hint="cs"/>
          <w:rtl/>
        </w:rPr>
        <w:t>کند که</w:t>
      </w:r>
      <w:r>
        <w:rPr>
          <w:rFonts w:hint="cs"/>
          <w:rtl/>
        </w:rPr>
        <w:t xml:space="preserve"> اطلاق لفظی است. در این جا دوران </w:t>
      </w:r>
      <w:r w:rsidR="006D028A">
        <w:rPr>
          <w:rFonts w:hint="cs"/>
          <w:rtl/>
        </w:rPr>
        <w:t xml:space="preserve">امر بین اطلاق لفظی و مقامی است و از </w:t>
      </w:r>
      <w:r>
        <w:rPr>
          <w:rFonts w:hint="cs"/>
          <w:rtl/>
        </w:rPr>
        <w:t>اطلاق مقامی رفع ید می</w:t>
      </w:r>
      <w:r>
        <w:rPr>
          <w:rtl/>
        </w:rPr>
        <w:softHyphen/>
      </w:r>
      <w:r>
        <w:rPr>
          <w:rFonts w:hint="cs"/>
          <w:rtl/>
        </w:rPr>
        <w:t>کنیم چرا که اگر یک شرط دیگری آمد معلوم می</w:t>
      </w:r>
      <w:r>
        <w:rPr>
          <w:rtl/>
        </w:rPr>
        <w:softHyphen/>
      </w:r>
      <w:r>
        <w:rPr>
          <w:rFonts w:hint="cs"/>
          <w:rtl/>
        </w:rPr>
        <w:t>شود که در مقام بیان شرط دیگری نبوده است. لذا نتیجه این می</w:t>
      </w:r>
      <w:r>
        <w:rPr>
          <w:rtl/>
        </w:rPr>
        <w:softHyphen/>
      </w:r>
      <w:r>
        <w:rPr>
          <w:rFonts w:hint="cs"/>
          <w:rtl/>
        </w:rPr>
        <w:t>شود که مفهوم ندارد.</w:t>
      </w:r>
    </w:p>
    <w:p w:rsidR="00EB2EA4" w:rsidRDefault="00EB2EA4" w:rsidP="00EB2EA4">
      <w:pPr>
        <w:jc w:val="both"/>
        <w:rPr>
          <w:rFonts w:hint="cs"/>
          <w:rtl/>
        </w:rPr>
      </w:pPr>
      <w:r>
        <w:rPr>
          <w:rFonts w:hint="cs"/>
          <w:rtl/>
        </w:rPr>
        <w:t>حتی اگر ما بگوییم اطلاق انحصار را از مقامی فهمیدیم با آمدن شرط دیگر</w:t>
      </w:r>
      <w:r w:rsidR="006D028A">
        <w:rPr>
          <w:rFonts w:hint="cs"/>
          <w:rtl/>
        </w:rPr>
        <w:t>،</w:t>
      </w:r>
      <w:r>
        <w:rPr>
          <w:rFonts w:hint="cs"/>
          <w:rtl/>
        </w:rPr>
        <w:t xml:space="preserve"> اطلاق مقامی دیگری را خراب نمی</w:t>
      </w:r>
      <w:r>
        <w:rPr>
          <w:rtl/>
        </w:rPr>
        <w:softHyphen/>
      </w:r>
      <w:r>
        <w:rPr>
          <w:rFonts w:hint="cs"/>
          <w:rtl/>
        </w:rPr>
        <w:t>کند. یک بحثی وجود دارد که اگر قید آمد کشف می</w:t>
      </w:r>
      <w:r>
        <w:rPr>
          <w:rtl/>
        </w:rPr>
        <w:softHyphen/>
      </w:r>
      <w:r>
        <w:rPr>
          <w:rFonts w:hint="cs"/>
          <w:rtl/>
        </w:rPr>
        <w:t>شود که از اول در مقام بیان نبوده است؟ مرحوم آخوند می</w:t>
      </w:r>
      <w:r>
        <w:rPr>
          <w:rtl/>
        </w:rPr>
        <w:softHyphen/>
      </w:r>
      <w:r>
        <w:rPr>
          <w:rFonts w:hint="cs"/>
          <w:rtl/>
        </w:rPr>
        <w:t>فرماید</w:t>
      </w:r>
      <w:r w:rsidR="006D028A">
        <w:rPr>
          <w:rFonts w:hint="cs"/>
          <w:rtl/>
        </w:rPr>
        <w:t>:</w:t>
      </w:r>
      <w:r>
        <w:rPr>
          <w:rFonts w:hint="cs"/>
          <w:rtl/>
        </w:rPr>
        <w:t xml:space="preserve"> نه</w:t>
      </w:r>
      <w:r w:rsidR="006D028A">
        <w:rPr>
          <w:rFonts w:hint="cs"/>
          <w:rtl/>
        </w:rPr>
        <w:t>،</w:t>
      </w:r>
      <w:r>
        <w:rPr>
          <w:rFonts w:hint="cs"/>
          <w:rtl/>
        </w:rPr>
        <w:t xml:space="preserve"> این گونه نیست. به اندازه همان قید رفع ید می</w:t>
      </w:r>
      <w:r>
        <w:rPr>
          <w:rtl/>
        </w:rPr>
        <w:softHyphen/>
      </w:r>
      <w:r>
        <w:rPr>
          <w:rFonts w:hint="cs"/>
          <w:rtl/>
        </w:rPr>
        <w:t xml:space="preserve">کنیم و نسبت به ما بقی </w:t>
      </w:r>
      <w:r w:rsidR="000F68C6">
        <w:rPr>
          <w:rFonts w:hint="cs"/>
          <w:rtl/>
        </w:rPr>
        <w:t>اطلاق منعقد است و شرط سومی را نفی می</w:t>
      </w:r>
      <w:r w:rsidR="000F68C6">
        <w:rPr>
          <w:rtl/>
        </w:rPr>
        <w:softHyphen/>
      </w:r>
      <w:r w:rsidR="000F68C6">
        <w:rPr>
          <w:rFonts w:hint="cs"/>
          <w:rtl/>
        </w:rPr>
        <w:t>کنیم. همان طوری که با اطلاق مقامی شرط دوم را نفی می</w:t>
      </w:r>
      <w:r w:rsidR="000F68C6">
        <w:rPr>
          <w:rtl/>
        </w:rPr>
        <w:softHyphen/>
      </w:r>
      <w:r w:rsidR="000F68C6">
        <w:rPr>
          <w:rFonts w:hint="cs"/>
          <w:rtl/>
        </w:rPr>
        <w:t>کردیم در این جا هم شرط سوم را نفی می</w:t>
      </w:r>
      <w:r w:rsidR="000F68C6">
        <w:rPr>
          <w:rtl/>
        </w:rPr>
        <w:softHyphen/>
      </w:r>
      <w:r w:rsidR="000F68C6">
        <w:rPr>
          <w:rFonts w:hint="cs"/>
          <w:rtl/>
        </w:rPr>
        <w:t>کنیم.</w:t>
      </w:r>
    </w:p>
    <w:p w:rsidR="000F68C6" w:rsidRDefault="000F68C6" w:rsidP="00EB2EA4">
      <w:pPr>
        <w:jc w:val="both"/>
        <w:rPr>
          <w:rFonts w:hint="cs"/>
          <w:rtl/>
        </w:rPr>
      </w:pPr>
      <w:r>
        <w:rPr>
          <w:rFonts w:hint="cs"/>
          <w:rtl/>
        </w:rPr>
        <w:t>ادعای ما این است: به عرف دو شرط القا بشود، این گونه جمع می</w:t>
      </w:r>
      <w:r>
        <w:rPr>
          <w:rtl/>
        </w:rPr>
        <w:softHyphen/>
      </w:r>
      <w:r>
        <w:rPr>
          <w:rFonts w:hint="cs"/>
          <w:rtl/>
        </w:rPr>
        <w:t>کنند. حالا منشا آن اطلاق یا انصراف یا وضع باشد فرقی ندارد. عرف وقتی شرط دوم را می</w:t>
      </w:r>
      <w:r>
        <w:rPr>
          <w:rtl/>
        </w:rPr>
        <w:softHyphen/>
      </w:r>
      <w:r w:rsidR="006D028A">
        <w:rPr>
          <w:rFonts w:hint="cs"/>
          <w:rtl/>
        </w:rPr>
        <w:t>شو</w:t>
      </w:r>
      <w:r>
        <w:rPr>
          <w:rFonts w:hint="cs"/>
          <w:rtl/>
        </w:rPr>
        <w:t>د رفع ید از انحصار می</w:t>
      </w:r>
      <w:r>
        <w:rPr>
          <w:rtl/>
        </w:rPr>
        <w:softHyphen/>
      </w:r>
      <w:r>
        <w:rPr>
          <w:rFonts w:hint="cs"/>
          <w:rtl/>
        </w:rPr>
        <w:t>کند و نفی ثالث هم می</w:t>
      </w:r>
      <w:r>
        <w:rPr>
          <w:rtl/>
        </w:rPr>
        <w:softHyphen/>
      </w:r>
      <w:r>
        <w:rPr>
          <w:rFonts w:hint="cs"/>
          <w:rtl/>
        </w:rPr>
        <w:t>کند.</w:t>
      </w:r>
    </w:p>
    <w:p w:rsidR="000F68C6" w:rsidRDefault="000F68C6" w:rsidP="00EB2EA4">
      <w:pPr>
        <w:jc w:val="both"/>
        <w:rPr>
          <w:rFonts w:hint="cs"/>
          <w:rtl/>
        </w:rPr>
      </w:pPr>
      <w:r>
        <w:rPr>
          <w:rFonts w:hint="cs"/>
          <w:rtl/>
        </w:rPr>
        <w:t>خلاصه: در محل کلام بنا بر این که مفهوم وجود داشته باشد، تنافی بین دو منطوق است و طرف تعارض هم اطلاق هر کدام از دو شرط است. مرحوم آخوند از اطلاق در انحصار رفع ید کرد به نحو کلی و گفت مفهوم ندارد.</w:t>
      </w:r>
    </w:p>
    <w:p w:rsidR="000F68C6" w:rsidRDefault="000F68C6" w:rsidP="00EB2EA4">
      <w:pPr>
        <w:jc w:val="both"/>
        <w:rPr>
          <w:rFonts w:hint="cs"/>
          <w:rtl/>
        </w:rPr>
      </w:pPr>
      <w:r>
        <w:rPr>
          <w:rFonts w:hint="cs"/>
          <w:rtl/>
        </w:rPr>
        <w:t>مرحوم نائینی فرمود تعارض دارند و تساقط می</w:t>
      </w:r>
      <w:r>
        <w:rPr>
          <w:rtl/>
        </w:rPr>
        <w:softHyphen/>
      </w:r>
      <w:r>
        <w:rPr>
          <w:rFonts w:hint="cs"/>
          <w:rtl/>
        </w:rPr>
        <w:t>کنند و مرحوم صدر هم تبعیت کرد. مرحوم خویی فرمود: مفهوم دارند و حرف اخوند درست نیست و تساقط هم نمی</w:t>
      </w:r>
      <w:r>
        <w:rPr>
          <w:rtl/>
        </w:rPr>
        <w:softHyphen/>
      </w:r>
      <w:r>
        <w:rPr>
          <w:rFonts w:hint="cs"/>
          <w:rtl/>
        </w:rPr>
        <w:t xml:space="preserve">کنند چرا که مرجح وجود دارد یا به بیان طولیت مرجح وجود دارد که مرحوم نائینی مطرح کرد و جواب داد. یا به بیان مرحوم خویی که منشائیت بود و یک بیان سومی </w:t>
      </w:r>
      <w:r w:rsidR="006D028A">
        <w:rPr>
          <w:rFonts w:hint="cs"/>
          <w:rtl/>
        </w:rPr>
        <w:t xml:space="preserve">هم </w:t>
      </w:r>
      <w:r>
        <w:rPr>
          <w:rFonts w:hint="cs"/>
          <w:rtl/>
        </w:rPr>
        <w:t xml:space="preserve">به نام اظهریت بود. به </w:t>
      </w:r>
      <w:r w:rsidR="006D028A">
        <w:rPr>
          <w:rFonts w:hint="cs"/>
          <w:rtl/>
        </w:rPr>
        <w:t>نظر ما بیان سوم</w:t>
      </w:r>
      <w:r>
        <w:rPr>
          <w:rFonts w:hint="cs"/>
          <w:rtl/>
        </w:rPr>
        <w:t xml:space="preserve"> درست است و در ذهن عرفی مرحوم خویی هم همین سومی بوده </w:t>
      </w:r>
      <w:r w:rsidR="006D028A">
        <w:rPr>
          <w:rFonts w:hint="cs"/>
          <w:rtl/>
        </w:rPr>
        <w:t>است هر چند در مقام بیان خوب مطرح</w:t>
      </w:r>
      <w:r>
        <w:rPr>
          <w:rFonts w:hint="cs"/>
          <w:rtl/>
        </w:rPr>
        <w:t xml:space="preserve"> نکرده است.</w:t>
      </w:r>
    </w:p>
    <w:p w:rsidR="006D028A" w:rsidRDefault="006D028A" w:rsidP="006D028A">
      <w:pPr>
        <w:pStyle w:val="Heading2"/>
        <w:rPr>
          <w:rtl/>
        </w:rPr>
      </w:pPr>
      <w:bookmarkStart w:id="9" w:name="_Toc89110069"/>
      <w:r>
        <w:rPr>
          <w:rFonts w:hint="cs"/>
          <w:rtl/>
        </w:rPr>
        <w:lastRenderedPageBreak/>
        <w:t>دو نکته در کلام مرحوم آخوند</w:t>
      </w:r>
      <w:bookmarkEnd w:id="9"/>
    </w:p>
    <w:p w:rsidR="000F68C6" w:rsidRDefault="000F68C6" w:rsidP="006D028A">
      <w:pPr>
        <w:pStyle w:val="Heading3"/>
        <w:rPr>
          <w:rFonts w:hint="cs"/>
          <w:rtl/>
        </w:rPr>
      </w:pPr>
      <w:bookmarkStart w:id="10" w:name="_Toc89110070"/>
      <w:r>
        <w:rPr>
          <w:rFonts w:hint="cs"/>
          <w:rtl/>
        </w:rPr>
        <w:t>نکته اول</w:t>
      </w:r>
      <w:r w:rsidR="006D028A">
        <w:rPr>
          <w:rFonts w:hint="cs"/>
          <w:rtl/>
        </w:rPr>
        <w:t>: توضیح عبارت مرحوم آخوند</w:t>
      </w:r>
      <w:bookmarkEnd w:id="10"/>
    </w:p>
    <w:p w:rsidR="006D028A" w:rsidRDefault="000F68C6" w:rsidP="006D028A">
      <w:pPr>
        <w:jc w:val="both"/>
        <w:rPr>
          <w:rtl/>
        </w:rPr>
      </w:pPr>
      <w:r>
        <w:rPr>
          <w:rFonts w:hint="cs"/>
          <w:rtl/>
        </w:rPr>
        <w:t>مرحوم آخوند فرمود: راه حل چهارم</w:t>
      </w:r>
      <w:r w:rsidR="006D028A">
        <w:rPr>
          <w:rFonts w:hint="cs"/>
          <w:rtl/>
        </w:rPr>
        <w:t xml:space="preserve"> که شرط جامع باشد، مساعد عقل است. برای این مطلب دو </w:t>
      </w:r>
      <w:r>
        <w:rPr>
          <w:rFonts w:hint="cs"/>
          <w:rtl/>
        </w:rPr>
        <w:t>قید آورده است</w:t>
      </w:r>
      <w:r w:rsidR="006D028A">
        <w:rPr>
          <w:rFonts w:hint="cs"/>
          <w:rtl/>
        </w:rPr>
        <w:t>.</w:t>
      </w:r>
    </w:p>
    <w:p w:rsidR="006D028A" w:rsidRDefault="000F68C6" w:rsidP="006D028A">
      <w:pPr>
        <w:jc w:val="both"/>
        <w:rPr>
          <w:rtl/>
        </w:rPr>
      </w:pPr>
      <w:r>
        <w:rPr>
          <w:rFonts w:hint="cs"/>
          <w:rtl/>
        </w:rPr>
        <w:t>الف</w:t>
      </w:r>
      <w:r w:rsidR="006D028A">
        <w:rPr>
          <w:rFonts w:hint="cs"/>
          <w:rtl/>
        </w:rPr>
        <w:t>: مفهوم نداشته باشند.</w:t>
      </w:r>
    </w:p>
    <w:p w:rsidR="006D028A" w:rsidRDefault="006D028A" w:rsidP="006D028A">
      <w:pPr>
        <w:jc w:val="both"/>
        <w:rPr>
          <w:rtl/>
        </w:rPr>
      </w:pPr>
      <w:r>
        <w:rPr>
          <w:rFonts w:hint="cs"/>
          <w:rtl/>
        </w:rPr>
        <w:t>ب:</w:t>
      </w:r>
      <w:r w:rsidR="000F68C6">
        <w:rPr>
          <w:rFonts w:hint="cs"/>
          <w:rtl/>
        </w:rPr>
        <w:t xml:space="preserve"> اطلاق شرط به حال خودش باقی است.</w:t>
      </w:r>
    </w:p>
    <w:p w:rsidR="000F68C6" w:rsidRDefault="000F68C6" w:rsidP="006D028A">
      <w:pPr>
        <w:jc w:val="both"/>
        <w:rPr>
          <w:rFonts w:hint="cs"/>
          <w:rtl/>
        </w:rPr>
      </w:pPr>
      <w:r>
        <w:rPr>
          <w:rFonts w:hint="cs"/>
          <w:rtl/>
        </w:rPr>
        <w:t>منظور مرحوم آخوند چیست؟ ایشان می</w:t>
      </w:r>
      <w:r>
        <w:rPr>
          <w:rtl/>
        </w:rPr>
        <w:softHyphen/>
      </w:r>
      <w:r>
        <w:rPr>
          <w:rFonts w:hint="cs"/>
          <w:rtl/>
        </w:rPr>
        <w:t xml:space="preserve">گوید شرط جامع است بعد از این که مفهوم نداشته باشد در حالی که مفهوم نداشتن خودش یک راه حل بود. یعنی </w:t>
      </w:r>
      <w:r w:rsidR="006D028A">
        <w:rPr>
          <w:rFonts w:hint="cs"/>
          <w:rtl/>
        </w:rPr>
        <w:t>اگر مفهوم داشته باش</w:t>
      </w:r>
      <w:r>
        <w:rPr>
          <w:rFonts w:hint="cs"/>
          <w:rtl/>
        </w:rPr>
        <w:t>د نوبت به این راه حل چهارم نمی</w:t>
      </w:r>
      <w:r>
        <w:rPr>
          <w:rtl/>
        </w:rPr>
        <w:softHyphen/>
      </w:r>
      <w:r>
        <w:rPr>
          <w:rFonts w:hint="cs"/>
          <w:rtl/>
        </w:rPr>
        <w:t>رسد.</w:t>
      </w:r>
    </w:p>
    <w:p w:rsidR="006D028A" w:rsidRDefault="000F68C6" w:rsidP="00EB2EA4">
      <w:pPr>
        <w:jc w:val="both"/>
        <w:rPr>
          <w:rtl/>
        </w:rPr>
      </w:pPr>
      <w:r>
        <w:rPr>
          <w:rFonts w:hint="cs"/>
          <w:rtl/>
        </w:rPr>
        <w:t>فرمایش مرحوم آخوند محل کلام واقع شده است. ظاهرا می</w:t>
      </w:r>
      <w:r>
        <w:rPr>
          <w:rtl/>
        </w:rPr>
        <w:softHyphen/>
      </w:r>
      <w:r>
        <w:rPr>
          <w:rFonts w:hint="cs"/>
          <w:rtl/>
        </w:rPr>
        <w:t>خواهد بگوید: ما می</w:t>
      </w:r>
      <w:r>
        <w:rPr>
          <w:rtl/>
        </w:rPr>
        <w:softHyphen/>
      </w:r>
      <w:r>
        <w:rPr>
          <w:rFonts w:hint="cs"/>
          <w:rtl/>
        </w:rPr>
        <w:t>گوییم شرط جامع است با دو قید. یک قید این است که بنا بگذاریم شرط مفهوم ندارد و الا اگر شرط مفهوم داشته باش</w:t>
      </w:r>
      <w:r w:rsidR="006D028A">
        <w:rPr>
          <w:rFonts w:hint="cs"/>
          <w:rtl/>
        </w:rPr>
        <w:t>د نسبت آنها عموم خصوص مطلق است و</w:t>
      </w:r>
      <w:r>
        <w:rPr>
          <w:rFonts w:hint="cs"/>
          <w:rtl/>
        </w:rPr>
        <w:t xml:space="preserve"> نوبت به جامع نمی</w:t>
      </w:r>
      <w:r>
        <w:rPr>
          <w:rtl/>
        </w:rPr>
        <w:softHyphen/>
      </w:r>
      <w:r>
        <w:rPr>
          <w:rFonts w:hint="cs"/>
          <w:rtl/>
        </w:rPr>
        <w:t>رسد و جمع أوی می</w:t>
      </w:r>
      <w:r>
        <w:rPr>
          <w:rtl/>
        </w:rPr>
        <w:softHyphen/>
      </w:r>
      <w:r>
        <w:rPr>
          <w:rFonts w:hint="cs"/>
          <w:rtl/>
        </w:rPr>
        <w:t>شود. دوم این که وقتی شرط جامع است که اطلاق آن باقی بماند. اطلاق نسبت به اینکه استقلال دارد و الا مجموع شرط است و نوبت به جامع نمی</w:t>
      </w:r>
      <w:r>
        <w:rPr>
          <w:rtl/>
        </w:rPr>
        <w:softHyphen/>
      </w:r>
      <w:r w:rsidR="006D028A">
        <w:rPr>
          <w:rFonts w:hint="cs"/>
          <w:rtl/>
        </w:rPr>
        <w:t>رسد.</w:t>
      </w:r>
    </w:p>
    <w:p w:rsidR="000F68C6" w:rsidRDefault="000F68C6" w:rsidP="00EB2EA4">
      <w:pPr>
        <w:jc w:val="both"/>
        <w:rPr>
          <w:rtl/>
        </w:rPr>
      </w:pPr>
      <w:r>
        <w:rPr>
          <w:rFonts w:hint="cs"/>
          <w:rtl/>
        </w:rPr>
        <w:t>اگر می</w:t>
      </w:r>
      <w:r>
        <w:rPr>
          <w:rtl/>
        </w:rPr>
        <w:softHyphen/>
      </w:r>
      <w:r>
        <w:rPr>
          <w:rFonts w:hint="cs"/>
          <w:rtl/>
        </w:rPr>
        <w:t>خواهید عقل بگوید که جامع شرط است و قاعده الواحد جاری است دو مقدمه نیا</w:t>
      </w:r>
      <w:r w:rsidR="00ED1132">
        <w:rPr>
          <w:rFonts w:hint="cs"/>
          <w:rtl/>
        </w:rPr>
        <w:t>ز دار</w:t>
      </w:r>
      <w:r w:rsidR="006D028A">
        <w:rPr>
          <w:rFonts w:hint="cs"/>
          <w:rtl/>
        </w:rPr>
        <w:t>ید:</w:t>
      </w:r>
      <w:r w:rsidR="00ED1132">
        <w:rPr>
          <w:rFonts w:hint="cs"/>
          <w:rtl/>
        </w:rPr>
        <w:t xml:space="preserve"> یکی این که مفهوم ندارد و دیگری این که اطلاق وجود داشته باشد. اگر ظاهر شرط این باشد که هر کدام مستقل است و مفهومی هم در کار نیست و صرف ثبوت شیئ لشیئ باشد</w:t>
      </w:r>
      <w:r w:rsidR="00FD1DA0">
        <w:rPr>
          <w:rFonts w:hint="cs"/>
          <w:rtl/>
        </w:rPr>
        <w:t xml:space="preserve"> به ضمیمه قاعده الواحد،</w:t>
      </w:r>
      <w:r w:rsidR="00ED1132">
        <w:rPr>
          <w:rFonts w:hint="cs"/>
          <w:rtl/>
        </w:rPr>
        <w:t xml:space="preserve"> عقل می</w:t>
      </w:r>
      <w:r w:rsidR="00ED1132">
        <w:rPr>
          <w:rtl/>
        </w:rPr>
        <w:softHyphen/>
      </w:r>
      <w:r w:rsidR="00ED1132">
        <w:rPr>
          <w:rFonts w:hint="cs"/>
          <w:rtl/>
        </w:rPr>
        <w:t>گوید جامع شرط است</w:t>
      </w:r>
    </w:p>
    <w:p w:rsidR="00FD1DA0" w:rsidRDefault="00FD1DA0" w:rsidP="006D028A">
      <w:pPr>
        <w:pStyle w:val="Heading3"/>
        <w:rPr>
          <w:rFonts w:hint="cs"/>
          <w:rtl/>
        </w:rPr>
      </w:pPr>
      <w:bookmarkStart w:id="11" w:name="_Toc89110071"/>
      <w:r>
        <w:rPr>
          <w:rFonts w:hint="cs"/>
          <w:rtl/>
        </w:rPr>
        <w:t>نکته دوم</w:t>
      </w:r>
      <w:r w:rsidR="006D028A">
        <w:rPr>
          <w:rFonts w:hint="cs"/>
          <w:rtl/>
        </w:rPr>
        <w:t>: بیان راه حل دیگری برای تنافی تعدد شرط و اتحاد جزاء</w:t>
      </w:r>
      <w:bookmarkEnd w:id="11"/>
    </w:p>
    <w:p w:rsidR="00FD1DA0" w:rsidRDefault="00FD1DA0" w:rsidP="00EB2EA4">
      <w:pPr>
        <w:jc w:val="both"/>
        <w:rPr>
          <w:rFonts w:hint="cs"/>
          <w:rtl/>
        </w:rPr>
      </w:pPr>
      <w:r>
        <w:rPr>
          <w:rFonts w:hint="cs"/>
          <w:rtl/>
        </w:rPr>
        <w:t>یک مطلب و راه حل دیگری را مرحوم آخوند مطرح کرده است. یعنی بگوییم یکی مفهوم دارد و دیگری ندارد. ایشان می</w:t>
      </w:r>
      <w:r>
        <w:rPr>
          <w:rtl/>
        </w:rPr>
        <w:softHyphen/>
      </w:r>
      <w:r>
        <w:rPr>
          <w:rFonts w:hint="cs"/>
          <w:rtl/>
        </w:rPr>
        <w:t xml:space="preserve">فرماید اصلا این احتمال گفتنی نیست چرا که ترجیح بلا مرجح است و جمع باید مقبول عند العرف باشد در حالی که نیست. مگر </w:t>
      </w:r>
      <w:r w:rsidR="006D028A">
        <w:rPr>
          <w:rFonts w:hint="cs"/>
          <w:rtl/>
        </w:rPr>
        <w:t>این که در موردی</w:t>
      </w:r>
      <w:r>
        <w:rPr>
          <w:rFonts w:hint="cs"/>
          <w:rtl/>
        </w:rPr>
        <w:t xml:space="preserve"> یکی اظهر باشد.</w:t>
      </w:r>
    </w:p>
    <w:p w:rsidR="00FD1DA0" w:rsidRDefault="00FD1DA0" w:rsidP="006D028A">
      <w:pPr>
        <w:jc w:val="both"/>
        <w:rPr>
          <w:rFonts w:hint="cs"/>
          <w:rtl/>
        </w:rPr>
      </w:pPr>
      <w:r>
        <w:rPr>
          <w:rFonts w:hint="cs"/>
          <w:rtl/>
        </w:rPr>
        <w:t>اضافه می</w:t>
      </w:r>
      <w:r>
        <w:rPr>
          <w:rtl/>
        </w:rPr>
        <w:softHyphen/>
      </w:r>
      <w:r>
        <w:rPr>
          <w:rFonts w:hint="cs"/>
          <w:rtl/>
        </w:rPr>
        <w:t>کنیم: حتی اگر یکی اظهر باشد باز هم مجال ندارد چرا که اگر یکی مفهوم داشته باشد، تعارض باز هم وجود دارد. اگر هر دو مفهوم داشته باشند هر کدام با هم تعارض دارند و اگر یکی هم مفهوم داشته باشد یکی تعارض دارد. بهتر این بوده است در یک نسخه خط زده شده است.</w:t>
      </w:r>
    </w:p>
    <w:p w:rsidR="00FD1DA0" w:rsidRDefault="00FD1DA0" w:rsidP="006D028A">
      <w:pPr>
        <w:pStyle w:val="Heading1"/>
        <w:rPr>
          <w:rFonts w:hint="cs"/>
          <w:rtl/>
        </w:rPr>
      </w:pPr>
      <w:bookmarkStart w:id="12" w:name="_Toc89110072"/>
      <w:r>
        <w:rPr>
          <w:rFonts w:hint="cs"/>
          <w:rtl/>
        </w:rPr>
        <w:lastRenderedPageBreak/>
        <w:t>تنبیه سوم</w:t>
      </w:r>
      <w:r w:rsidR="006D028A">
        <w:rPr>
          <w:rFonts w:hint="cs"/>
          <w:rtl/>
        </w:rPr>
        <w:t>: تداخل و عدم تداخل اسباب</w:t>
      </w:r>
      <w:bookmarkEnd w:id="12"/>
    </w:p>
    <w:p w:rsidR="006D028A" w:rsidRDefault="00FD1DA0" w:rsidP="00EB2EA4">
      <w:pPr>
        <w:jc w:val="both"/>
        <w:rPr>
          <w:rFonts w:hint="cs"/>
          <w:rtl/>
        </w:rPr>
      </w:pPr>
      <w:r>
        <w:rPr>
          <w:rFonts w:hint="cs"/>
          <w:rtl/>
        </w:rPr>
        <w:t>اگر شرط متعدد باشد و جزاء اتحاد داشته باشد</w:t>
      </w:r>
      <w:r w:rsidR="006D028A">
        <w:rPr>
          <w:rFonts w:hint="cs"/>
          <w:rtl/>
        </w:rPr>
        <w:t xml:space="preserve"> آیا قائل به تداخل اسباب می</w:t>
      </w:r>
      <w:r w:rsidR="006D028A">
        <w:rPr>
          <w:rtl/>
        </w:rPr>
        <w:softHyphen/>
      </w:r>
      <w:r w:rsidR="006D028A">
        <w:rPr>
          <w:rFonts w:hint="cs"/>
          <w:rtl/>
        </w:rPr>
        <w:t>شویم یا نه؟</w:t>
      </w:r>
    </w:p>
    <w:p w:rsidR="006D028A" w:rsidRDefault="006D028A" w:rsidP="006D028A">
      <w:pPr>
        <w:pStyle w:val="Heading2"/>
        <w:rPr>
          <w:rtl/>
        </w:rPr>
      </w:pPr>
      <w:bookmarkStart w:id="13" w:name="_Toc89110073"/>
      <w:r>
        <w:rPr>
          <w:rFonts w:hint="cs"/>
          <w:rtl/>
        </w:rPr>
        <w:t>تفاوت تنبیه سوم با تنبیه دوم</w:t>
      </w:r>
      <w:bookmarkEnd w:id="13"/>
    </w:p>
    <w:p w:rsidR="00FD1DA0" w:rsidRDefault="00FD1DA0" w:rsidP="006D028A">
      <w:pPr>
        <w:jc w:val="both"/>
        <w:rPr>
          <w:rtl/>
        </w:rPr>
      </w:pPr>
      <w:r>
        <w:rPr>
          <w:rFonts w:hint="cs"/>
          <w:rtl/>
        </w:rPr>
        <w:t>عنوان این تنبیه سوم مانند عنوان تنبیه دوم است</w:t>
      </w:r>
      <w:r w:rsidR="006D028A">
        <w:rPr>
          <w:rFonts w:hint="cs"/>
          <w:rtl/>
        </w:rPr>
        <w:t>؛</w:t>
      </w:r>
      <w:r>
        <w:rPr>
          <w:rFonts w:hint="cs"/>
          <w:rtl/>
        </w:rPr>
        <w:t xml:space="preserve"> ولی در </w:t>
      </w:r>
      <w:r w:rsidR="006D028A">
        <w:rPr>
          <w:rFonts w:hint="cs"/>
          <w:rtl/>
        </w:rPr>
        <w:t>تنبیه دوم اتحاد جزاء درواقع بود</w:t>
      </w:r>
      <w:r>
        <w:rPr>
          <w:rFonts w:hint="cs"/>
          <w:rtl/>
        </w:rPr>
        <w:t xml:space="preserve"> مثلا یک وجوب قصر بیشتر نداشتیم ولی در این تنبیه از </w:t>
      </w:r>
      <w:r w:rsidR="006D028A">
        <w:rPr>
          <w:rFonts w:hint="cs"/>
          <w:rtl/>
        </w:rPr>
        <w:t>لحاظ صورت جزاء متحد است و در عین حال شاید جزاء در و</w:t>
      </w:r>
      <w:r>
        <w:rPr>
          <w:rFonts w:hint="cs"/>
          <w:rtl/>
        </w:rPr>
        <w:t>اقع متعدد باشد و قائل به عدم تداخل باشیم.</w:t>
      </w:r>
    </w:p>
    <w:p w:rsidR="006D028A" w:rsidRDefault="006D028A" w:rsidP="00EB2EA4">
      <w:pPr>
        <w:jc w:val="both"/>
        <w:rPr>
          <w:rtl/>
        </w:rPr>
      </w:pPr>
    </w:p>
    <w:p w:rsidR="006D028A" w:rsidRDefault="006D028A" w:rsidP="00EB2EA4">
      <w:pPr>
        <w:jc w:val="both"/>
        <w:rPr>
          <w:rtl/>
        </w:rPr>
      </w:pPr>
    </w:p>
    <w:p w:rsidR="006D028A" w:rsidRDefault="006D028A" w:rsidP="006D028A">
      <w:pPr>
        <w:pStyle w:val="Heading3"/>
        <w:rPr>
          <w:rtl/>
        </w:rPr>
      </w:pPr>
      <w:bookmarkStart w:id="14" w:name="_Toc89110074"/>
      <w:r>
        <w:rPr>
          <w:rFonts w:hint="cs"/>
          <w:rtl/>
        </w:rPr>
        <w:t>ابتنا تنبیه سوم بر عدم قول به راه حل سوم در تنبیه دوم</w:t>
      </w:r>
      <w:bookmarkEnd w:id="14"/>
    </w:p>
    <w:p w:rsidR="00FD1DA0" w:rsidRDefault="00FD1DA0" w:rsidP="00EB2EA4">
      <w:pPr>
        <w:jc w:val="both"/>
        <w:rPr>
          <w:rtl/>
        </w:rPr>
      </w:pPr>
      <w:r>
        <w:rPr>
          <w:rFonts w:hint="cs"/>
          <w:rtl/>
        </w:rPr>
        <w:t>مرحوم آخوند فرموده است: بنا بر این که راه</w:t>
      </w:r>
      <w:r w:rsidR="006D028A">
        <w:rPr>
          <w:rFonts w:hint="cs"/>
          <w:rtl/>
        </w:rPr>
        <w:t xml:space="preserve"> حل سومی که در تنبیه دوم مطرح کردیم را</w:t>
      </w:r>
      <w:r>
        <w:rPr>
          <w:rFonts w:hint="cs"/>
          <w:rtl/>
        </w:rPr>
        <w:t xml:space="preserve"> قائل نشویم یعنی مجموع آنها شرط نیست</w:t>
      </w:r>
      <w:r w:rsidR="006D028A">
        <w:rPr>
          <w:rFonts w:hint="cs"/>
          <w:rtl/>
        </w:rPr>
        <w:t>، تنبیه سوم مطرح می</w:t>
      </w:r>
      <w:r w:rsidR="006D028A">
        <w:rPr>
          <w:rtl/>
        </w:rPr>
        <w:softHyphen/>
      </w:r>
      <w:r w:rsidR="006D028A">
        <w:rPr>
          <w:rFonts w:hint="cs"/>
          <w:rtl/>
        </w:rPr>
        <w:t>شود</w:t>
      </w:r>
      <w:r>
        <w:rPr>
          <w:rFonts w:hint="cs"/>
          <w:rtl/>
        </w:rPr>
        <w:t xml:space="preserve"> و الا مشکلی وجود ندارد. وقتی که مجموع شرط است بحثی نیست که تداخل کنند یا نکنند اصلا یک شرط بیشتر نداریم. ما </w:t>
      </w:r>
      <w:r w:rsidR="006D028A">
        <w:rPr>
          <w:rFonts w:hint="cs"/>
          <w:rtl/>
        </w:rPr>
        <w:t>در تنبیه سوم</w:t>
      </w:r>
      <w:r>
        <w:rPr>
          <w:rFonts w:hint="cs"/>
          <w:rtl/>
        </w:rPr>
        <w:t xml:space="preserve"> تعدد شرط نیاز داریم. تداخل وقتی محقق می</w:t>
      </w:r>
      <w:r>
        <w:rPr>
          <w:rtl/>
        </w:rPr>
        <w:softHyphen/>
      </w:r>
      <w:r>
        <w:rPr>
          <w:rFonts w:hint="cs"/>
          <w:rtl/>
        </w:rPr>
        <w:t>شود که تعدد شرط وجود داشته باشد.</w:t>
      </w:r>
    </w:p>
    <w:p w:rsidR="006D028A" w:rsidRDefault="006D028A" w:rsidP="006D028A">
      <w:pPr>
        <w:pStyle w:val="Heading4"/>
        <w:rPr>
          <w:rFonts w:hint="cs"/>
          <w:rtl/>
        </w:rPr>
      </w:pPr>
      <w:bookmarkStart w:id="15" w:name="_Toc89110075"/>
      <w:r>
        <w:rPr>
          <w:rFonts w:hint="cs"/>
          <w:rtl/>
        </w:rPr>
        <w:t>عدم صحت ابتنا</w:t>
      </w:r>
      <w:bookmarkEnd w:id="15"/>
    </w:p>
    <w:p w:rsidR="00D718A2" w:rsidRDefault="00FD1DA0" w:rsidP="00EB2EA4">
      <w:pPr>
        <w:jc w:val="both"/>
        <w:rPr>
          <w:rtl/>
        </w:rPr>
      </w:pPr>
      <w:r>
        <w:rPr>
          <w:rFonts w:hint="cs"/>
          <w:rtl/>
        </w:rPr>
        <w:t>این قیدی که مرحوم آخوند در این جا مطرح کرده است محل کلام واقع شده و گفته اند که این قید وجهی ندارد. این که ظاهر کلام مرحوم آخوند این است که این بحث مبتنی بر آن است و اگر سومی را گفتیم این مطلب بحثی ندارد و اگر غیر آن را گفت</w:t>
      </w:r>
      <w:r w:rsidR="00D718A2">
        <w:rPr>
          <w:rFonts w:hint="cs"/>
          <w:rtl/>
        </w:rPr>
        <w:t>یم جای بحث دارد،</w:t>
      </w:r>
      <w:r>
        <w:rPr>
          <w:rFonts w:hint="cs"/>
          <w:rtl/>
        </w:rPr>
        <w:t xml:space="preserve"> اشتباه است و هیچ ابتنایی</w:t>
      </w:r>
      <w:r w:rsidR="00D718A2">
        <w:rPr>
          <w:rFonts w:hint="cs"/>
          <w:rtl/>
        </w:rPr>
        <w:t xml:space="preserve"> در کار</w:t>
      </w:r>
      <w:r>
        <w:rPr>
          <w:rFonts w:hint="cs"/>
          <w:rtl/>
        </w:rPr>
        <w:t xml:space="preserve"> نیست. ما ممکن است در تنبیه قبلی سومی را قائل بشویم و هر دو شرط یک شرط باشد ولی در این جا بگوییم وقتی شرط متعدد شد </w:t>
      </w:r>
      <w:r w:rsidR="00942773">
        <w:rPr>
          <w:rFonts w:hint="cs"/>
          <w:rtl/>
        </w:rPr>
        <w:t>و جزاء از حیث صورت متحد باشد، اقتضای تعدد حکم را دارد یا نه؟ ربطی به تنبیه قبلی ندارد که شما فرض کرده بودید حکم واحد است. بعد بحث می</w:t>
      </w:r>
      <w:r w:rsidR="00942773">
        <w:rPr>
          <w:rtl/>
        </w:rPr>
        <w:softHyphen/>
      </w:r>
      <w:r w:rsidR="00D718A2">
        <w:rPr>
          <w:rFonts w:hint="cs"/>
          <w:rtl/>
        </w:rPr>
        <w:t>کردید</w:t>
      </w:r>
      <w:r w:rsidR="00942773">
        <w:rPr>
          <w:rFonts w:hint="cs"/>
          <w:rtl/>
        </w:rPr>
        <w:t xml:space="preserve"> که تعدد شرط </w:t>
      </w:r>
      <w:r w:rsidR="00D718A2">
        <w:rPr>
          <w:rFonts w:hint="cs"/>
          <w:rtl/>
        </w:rPr>
        <w:t>موجب تنافی در حکم واحد شده است.</w:t>
      </w:r>
    </w:p>
    <w:p w:rsidR="00FD1DA0" w:rsidRDefault="00942773" w:rsidP="00EB2EA4">
      <w:pPr>
        <w:jc w:val="both"/>
        <w:rPr>
          <w:rtl/>
        </w:rPr>
      </w:pPr>
      <w:r>
        <w:rPr>
          <w:rFonts w:hint="cs"/>
          <w:rtl/>
        </w:rPr>
        <w:lastRenderedPageBreak/>
        <w:t>مساله قبلی فرض شده بود که حکم واحد است و در حکم واحد شرط ها مشکل وجود داشت. حالا حل مشکل به راه سوم شد در عین حال ربطی به این جا ندارد. در این جا بحث می</w:t>
      </w:r>
      <w:r>
        <w:rPr>
          <w:rtl/>
        </w:rPr>
        <w:softHyphen/>
      </w:r>
      <w:r>
        <w:rPr>
          <w:rFonts w:hint="cs"/>
          <w:rtl/>
        </w:rPr>
        <w:t>شود که ایا حکم متعدد است یا نه؟ در این جا فرض تعدد شرط شده است که آیا اقتضای تعدد را دارد یا نه؟</w:t>
      </w:r>
    </w:p>
    <w:p w:rsidR="00942773" w:rsidRPr="006162A2" w:rsidRDefault="00942773" w:rsidP="00EB2EA4">
      <w:pPr>
        <w:jc w:val="both"/>
        <w:rPr>
          <w:rtl/>
        </w:rPr>
      </w:pPr>
      <w:r>
        <w:rPr>
          <w:rFonts w:hint="cs"/>
          <w:rtl/>
        </w:rPr>
        <w:t>ادامه بحث در جلسه آینده. مفصلترین بحث را در مقام تفاوت بین تنبیه سوم و دوم مرحوم صدر دارد.</w:t>
      </w:r>
      <w:r w:rsidR="00D718A2">
        <w:rPr>
          <w:rFonts w:hint="cs"/>
          <w:rtl/>
        </w:rPr>
        <w:t xml:space="preserve"> مراجعه بفرمایید.</w:t>
      </w:r>
    </w:p>
    <w:sectPr w:rsidR="0094277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817" w:rsidRDefault="00EC6817" w:rsidP="008B750B">
      <w:pPr>
        <w:spacing w:line="240" w:lineRule="auto"/>
      </w:pPr>
      <w:r>
        <w:separator/>
      </w:r>
    </w:p>
  </w:endnote>
  <w:endnote w:type="continuationSeparator" w:id="0">
    <w:p w:rsidR="00EC6817" w:rsidRDefault="00EC68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18A2" w:rsidRPr="00D718A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526F93" w:rsidP="001B6799">
          <w:pPr>
            <w:pStyle w:val="Footer"/>
            <w:bidi w:val="0"/>
            <w:rPr>
              <w:color w:val="808080" w:themeColor="background1" w:themeShade="80"/>
              <w:rtl/>
            </w:rPr>
          </w:pPr>
          <w:bookmarkStart w:id="23" w:name="BokAdres"/>
          <w:bookmarkEnd w:id="23"/>
          <w:r>
            <w:rPr>
              <w:color w:val="808080" w:themeColor="background1" w:themeShade="80"/>
            </w:rPr>
            <w:t>U1mg1_14000908-044_mk2_mfeb.ir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817" w:rsidRDefault="00EC6817" w:rsidP="008B750B">
      <w:pPr>
        <w:spacing w:line="240" w:lineRule="auto"/>
      </w:pPr>
      <w:r>
        <w:separator/>
      </w:r>
    </w:p>
  </w:footnote>
  <w:footnote w:type="continuationSeparator" w:id="0">
    <w:p w:rsidR="00EC6817" w:rsidRDefault="00EC681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526F93">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526F9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526F93">
      <w:rPr>
        <w:b/>
        <w:bCs/>
        <w:color w:val="632423" w:themeColor="accent2" w:themeShade="80"/>
        <w:sz w:val="20"/>
        <w:szCs w:val="24"/>
        <w:rtl/>
      </w:rPr>
      <w:t>گنج</w:t>
    </w:r>
    <w:r w:rsidR="00526F9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526F93">
      <w:rPr>
        <w:sz w:val="24"/>
        <w:szCs w:val="24"/>
        <w:rtl/>
      </w:rPr>
      <w:t>8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526F93">
      <w:rPr>
        <w:color w:val="000000" w:themeColor="text1"/>
        <w:sz w:val="24"/>
        <w:szCs w:val="24"/>
        <w:rtl/>
      </w:rPr>
      <w:t>تنب</w:t>
    </w:r>
    <w:r w:rsidR="00526F93">
      <w:rPr>
        <w:rFonts w:hint="cs"/>
        <w:color w:val="000000" w:themeColor="text1"/>
        <w:sz w:val="24"/>
        <w:szCs w:val="24"/>
        <w:rtl/>
      </w:rPr>
      <w:t>ی</w:t>
    </w:r>
    <w:r w:rsidR="00526F93">
      <w:rPr>
        <w:rFonts w:hint="eastAsia"/>
        <w:color w:val="000000" w:themeColor="text1"/>
        <w:sz w:val="24"/>
        <w:szCs w:val="24"/>
        <w:rtl/>
      </w:rPr>
      <w:t>هات</w:t>
    </w:r>
    <w:r w:rsidR="00526F93">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526F93">
      <w:rPr>
        <w:sz w:val="24"/>
        <w:szCs w:val="24"/>
        <w:rtl/>
      </w:rPr>
      <w:t>مهد</w:t>
    </w:r>
    <w:r w:rsidR="00526F93">
      <w:rPr>
        <w:rFonts w:hint="cs"/>
        <w:sz w:val="24"/>
        <w:szCs w:val="24"/>
        <w:rtl/>
      </w:rPr>
      <w:t>ی</w:t>
    </w:r>
    <w:r w:rsidR="00526F93">
      <w:rPr>
        <w:sz w:val="24"/>
        <w:szCs w:val="24"/>
        <w:rtl/>
      </w:rPr>
      <w:t xml:space="preserve"> خ</w:t>
    </w:r>
    <w:r w:rsidR="00526F93">
      <w:rPr>
        <w:rFonts w:hint="cs"/>
        <w:sz w:val="24"/>
        <w:szCs w:val="24"/>
        <w:rtl/>
      </w:rPr>
      <w:t>ی</w:t>
    </w:r>
    <w:r w:rsidR="00526F9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526F93">
      <w:rPr>
        <w:sz w:val="24"/>
        <w:szCs w:val="24"/>
        <w:rtl/>
      </w:rPr>
      <w:t>تنب</w:t>
    </w:r>
    <w:r w:rsidR="00526F93">
      <w:rPr>
        <w:rFonts w:hint="cs"/>
        <w:sz w:val="24"/>
        <w:szCs w:val="24"/>
        <w:rtl/>
      </w:rPr>
      <w:t>ی</w:t>
    </w:r>
    <w:r w:rsidR="00526F93">
      <w:rPr>
        <w:rFonts w:hint="eastAsia"/>
        <w:sz w:val="24"/>
        <w:szCs w:val="24"/>
        <w:rtl/>
      </w:rPr>
      <w:t>ه</w:t>
    </w:r>
    <w:r w:rsidR="00526F93">
      <w:rPr>
        <w:sz w:val="24"/>
        <w:szCs w:val="24"/>
        <w:rtl/>
      </w:rPr>
      <w:t xml:space="preserve"> دوم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B22"/>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68C6"/>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1CB9"/>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6F93"/>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028A"/>
    <w:rsid w:val="006D1DD4"/>
    <w:rsid w:val="006D3BF6"/>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2773"/>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7C73"/>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18A2"/>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20BA"/>
    <w:rsid w:val="00E630BE"/>
    <w:rsid w:val="00E75920"/>
    <w:rsid w:val="00E80D96"/>
    <w:rsid w:val="00E871FA"/>
    <w:rsid w:val="00E936A4"/>
    <w:rsid w:val="00E954BB"/>
    <w:rsid w:val="00EA45E7"/>
    <w:rsid w:val="00EB2EA4"/>
    <w:rsid w:val="00EB78E3"/>
    <w:rsid w:val="00EB7BE3"/>
    <w:rsid w:val="00EC1C4B"/>
    <w:rsid w:val="00EC6817"/>
    <w:rsid w:val="00EC735A"/>
    <w:rsid w:val="00ED1132"/>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1DA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87914-B183-4A62-A2C8-3D256BE0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TotalTime>
  <Pages>1</Pages>
  <Words>1418</Words>
  <Characters>8086</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2021-11-29T16:57:00Z</cp:lastPrinted>
  <dcterms:created xsi:type="dcterms:W3CDTF">2021-11-29T05:59:00Z</dcterms:created>
  <dcterms:modified xsi:type="dcterms:W3CDTF">2021-11-29T16:57:00Z</dcterms:modified>
  <cp:contentStatus>ویرایش 2.5</cp:contentStatus>
  <cp:version>2.7</cp:version>
</cp:coreProperties>
</file>