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876145">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E46B4B" w:rsidRDefault="00E46B4B" w:rsidP="00E46B4B">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86608633" w:history="1">
        <w:r w:rsidRPr="00726A8A">
          <w:rPr>
            <w:rStyle w:val="Hyperlink"/>
            <w:noProof/>
            <w:rtl/>
          </w:rPr>
          <w:t>ملازمه ب</w:t>
        </w:r>
        <w:r w:rsidRPr="00726A8A">
          <w:rPr>
            <w:rStyle w:val="Hyperlink"/>
            <w:rFonts w:hint="cs"/>
            <w:noProof/>
            <w:rtl/>
          </w:rPr>
          <w:t>ی</w:t>
        </w:r>
        <w:r w:rsidRPr="00726A8A">
          <w:rPr>
            <w:rStyle w:val="Hyperlink"/>
            <w:rFonts w:hint="eastAsia"/>
            <w:noProof/>
            <w:rtl/>
          </w:rPr>
          <w:t>ن</w:t>
        </w:r>
        <w:r w:rsidRPr="00726A8A">
          <w:rPr>
            <w:rStyle w:val="Hyperlink"/>
            <w:noProof/>
            <w:rtl/>
          </w:rPr>
          <w:t xml:space="preserve"> نه</w:t>
        </w:r>
        <w:r w:rsidRPr="00726A8A">
          <w:rPr>
            <w:rStyle w:val="Hyperlink"/>
            <w:rFonts w:hint="cs"/>
            <w:noProof/>
            <w:rtl/>
          </w:rPr>
          <w:t>ی</w:t>
        </w:r>
        <w:r w:rsidRPr="00726A8A">
          <w:rPr>
            <w:rStyle w:val="Hyperlink"/>
            <w:noProof/>
            <w:rtl/>
          </w:rPr>
          <w:t xml:space="preserve"> از معامله و صحت 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Toc86608633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E46B4B" w:rsidRDefault="00E46B4B" w:rsidP="00E46B4B">
      <w:pPr>
        <w:pStyle w:val="TOC2"/>
        <w:tabs>
          <w:tab w:val="right" w:leader="dot" w:pos="10194"/>
        </w:tabs>
        <w:rPr>
          <w:rFonts w:asciiTheme="minorHAnsi" w:eastAsiaTheme="minorEastAsia" w:hAnsiTheme="minorHAnsi" w:cstheme="minorBidi"/>
          <w:bCs w:val="0"/>
          <w:noProof/>
          <w:color w:val="auto"/>
          <w:szCs w:val="22"/>
          <w:rtl/>
          <w:lang w:bidi="ar-SA"/>
        </w:rPr>
      </w:pPr>
      <w:hyperlink w:anchor="_Toc86608634" w:history="1">
        <w:r w:rsidRPr="00726A8A">
          <w:rPr>
            <w:rStyle w:val="Hyperlink"/>
            <w:noProof/>
            <w:rtl/>
          </w:rPr>
          <w:t>مختار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Toc86608634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E46B4B" w:rsidRDefault="00E46B4B" w:rsidP="00E46B4B">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6608635" w:history="1">
        <w:r w:rsidRPr="00726A8A">
          <w:rPr>
            <w:rStyle w:val="Hyperlink"/>
            <w:noProof/>
            <w:rtl/>
          </w:rPr>
          <w:t>جواب مرحوم نائ</w:t>
        </w:r>
        <w:r w:rsidRPr="00726A8A">
          <w:rPr>
            <w:rStyle w:val="Hyperlink"/>
            <w:rFonts w:hint="cs"/>
            <w:noProof/>
            <w:rtl/>
          </w:rPr>
          <w:t>ی</w:t>
        </w:r>
        <w:r w:rsidRPr="00726A8A">
          <w:rPr>
            <w:rStyle w:val="Hyperlink"/>
            <w:rFonts w:hint="eastAsia"/>
            <w:noProof/>
            <w:rtl/>
          </w:rPr>
          <w:t>ن</w:t>
        </w:r>
        <w:r w:rsidRPr="00726A8A">
          <w:rPr>
            <w:rStyle w:val="Hyperlink"/>
            <w:rFonts w:hint="cs"/>
            <w:noProof/>
            <w:rtl/>
          </w:rPr>
          <w:t>ی</w:t>
        </w:r>
        <w:r w:rsidRPr="00726A8A">
          <w:rPr>
            <w:rStyle w:val="Hyperlink"/>
            <w:noProof/>
            <w:rtl/>
          </w:rPr>
          <w:t xml:space="preserve"> از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Toc86608635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E46B4B" w:rsidRDefault="00E46B4B" w:rsidP="00E46B4B">
      <w:pPr>
        <w:pStyle w:val="TOC2"/>
        <w:tabs>
          <w:tab w:val="right" w:leader="dot" w:pos="10194"/>
        </w:tabs>
        <w:rPr>
          <w:rFonts w:asciiTheme="minorHAnsi" w:eastAsiaTheme="minorEastAsia" w:hAnsiTheme="minorHAnsi" w:cstheme="minorBidi"/>
          <w:bCs w:val="0"/>
          <w:noProof/>
          <w:color w:val="auto"/>
          <w:szCs w:val="22"/>
          <w:rtl/>
          <w:lang w:bidi="ar-SA"/>
        </w:rPr>
      </w:pPr>
      <w:hyperlink w:anchor="_Toc86608636" w:history="1">
        <w:r w:rsidRPr="00726A8A">
          <w:rPr>
            <w:rStyle w:val="Hyperlink"/>
            <w:noProof/>
            <w:rtl/>
          </w:rPr>
          <w:t>مختار مرحوم خو</w:t>
        </w:r>
        <w:r w:rsidRPr="00726A8A">
          <w:rPr>
            <w:rStyle w:val="Hyperlink"/>
            <w:rFonts w:hint="cs"/>
            <w:noProof/>
            <w:rtl/>
          </w:rPr>
          <w:t>یی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Toc86608636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E46B4B" w:rsidRDefault="00E46B4B" w:rsidP="00E46B4B">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6608637" w:history="1">
        <w:r w:rsidRPr="00726A8A">
          <w:rPr>
            <w:rStyle w:val="Hyperlink"/>
            <w:noProof/>
            <w:rtl/>
          </w:rPr>
          <w:t>مرحله اول از کلام مرحوم خو</w:t>
        </w:r>
        <w:r w:rsidRPr="00726A8A">
          <w:rPr>
            <w:rStyle w:val="Hyperlink"/>
            <w:rFonts w:hint="cs"/>
            <w:noProof/>
            <w:rtl/>
          </w:rPr>
          <w:t>یی</w:t>
        </w:r>
        <w:r w:rsidRPr="00726A8A">
          <w:rPr>
            <w:rStyle w:val="Hyperlink"/>
            <w:noProof/>
            <w:rtl/>
          </w:rPr>
          <w:t>: مناقشه در کلام مرحوم نائ</w:t>
        </w:r>
        <w:r w:rsidRPr="00726A8A">
          <w:rPr>
            <w:rStyle w:val="Hyperlink"/>
            <w:rFonts w:hint="cs"/>
            <w:noProof/>
            <w:rtl/>
          </w:rPr>
          <w:t>ی</w:t>
        </w:r>
        <w:r w:rsidRPr="00726A8A">
          <w:rPr>
            <w:rStyle w:val="Hyperlink"/>
            <w:rFonts w:hint="eastAsia"/>
            <w:noProof/>
            <w:rtl/>
          </w:rPr>
          <w:t>ن</w:t>
        </w:r>
        <w:r w:rsidRPr="00726A8A">
          <w:rPr>
            <w:rStyle w:val="Hyperlink"/>
            <w:rFonts w:hint="cs"/>
            <w:noProof/>
            <w:rtl/>
          </w:rPr>
          <w:t>ی</w:t>
        </w:r>
        <w:r w:rsidRPr="00726A8A">
          <w:rPr>
            <w:rStyle w:val="Hyperlink"/>
            <w:noProof/>
            <w:rtl/>
          </w:rPr>
          <w:t xml:space="preserve"> و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Toc86608637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E46B4B" w:rsidRDefault="00E46B4B" w:rsidP="00E46B4B">
      <w:pPr>
        <w:pStyle w:val="TOC4"/>
        <w:tabs>
          <w:tab w:val="right" w:leader="dot" w:pos="10194"/>
        </w:tabs>
        <w:rPr>
          <w:rFonts w:asciiTheme="minorHAnsi" w:eastAsiaTheme="minorEastAsia" w:hAnsiTheme="minorHAnsi" w:cstheme="minorBidi"/>
          <w:bCs w:val="0"/>
          <w:noProof/>
          <w:color w:val="auto"/>
          <w:szCs w:val="22"/>
          <w:rtl/>
          <w:lang w:bidi="ar-SA"/>
        </w:rPr>
      </w:pPr>
      <w:hyperlink w:anchor="_Toc86608638" w:history="1">
        <w:r w:rsidRPr="00726A8A">
          <w:rPr>
            <w:rStyle w:val="Hyperlink"/>
            <w:noProof/>
            <w:rtl/>
          </w:rPr>
          <w:t>جواب استاد از اشکال مرحوم خو</w:t>
        </w:r>
        <w:r w:rsidRPr="00726A8A">
          <w:rPr>
            <w:rStyle w:val="Hyperlink"/>
            <w:rFonts w:hint="cs"/>
            <w:noProof/>
            <w:rtl/>
          </w:rPr>
          <w:t>یی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Toc86608638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E46B4B" w:rsidRDefault="00E46B4B" w:rsidP="00E46B4B">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6608639" w:history="1">
        <w:r w:rsidRPr="00726A8A">
          <w:rPr>
            <w:rStyle w:val="Hyperlink"/>
            <w:noProof/>
            <w:rtl/>
          </w:rPr>
          <w:t>اشکال د</w:t>
        </w:r>
        <w:r w:rsidRPr="00726A8A">
          <w:rPr>
            <w:rStyle w:val="Hyperlink"/>
            <w:rFonts w:hint="cs"/>
            <w:noProof/>
            <w:rtl/>
          </w:rPr>
          <w:t>ی</w:t>
        </w:r>
        <w:r w:rsidRPr="00726A8A">
          <w:rPr>
            <w:rStyle w:val="Hyperlink"/>
            <w:rFonts w:hint="eastAsia"/>
            <w:noProof/>
            <w:rtl/>
          </w:rPr>
          <w:t>گر</w:t>
        </w:r>
        <w:r w:rsidRPr="00726A8A">
          <w:rPr>
            <w:rStyle w:val="Hyperlink"/>
            <w:noProof/>
            <w:rtl/>
          </w:rPr>
          <w:t xml:space="preserve"> مرحوم خو</w:t>
        </w:r>
        <w:r w:rsidRPr="00726A8A">
          <w:rPr>
            <w:rStyle w:val="Hyperlink"/>
            <w:rFonts w:hint="cs"/>
            <w:noProof/>
            <w:rtl/>
          </w:rPr>
          <w:t>یی</w:t>
        </w:r>
        <w:r w:rsidRPr="00726A8A">
          <w:rPr>
            <w:rStyle w:val="Hyperlink"/>
            <w:noProof/>
            <w:rtl/>
          </w:rPr>
          <w:t xml:space="preserve"> بر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Toc86608639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E46B4B" w:rsidRDefault="00E46B4B" w:rsidP="00E46B4B">
      <w:pPr>
        <w:pStyle w:val="TOC4"/>
        <w:tabs>
          <w:tab w:val="right" w:leader="dot" w:pos="10194"/>
        </w:tabs>
        <w:rPr>
          <w:rFonts w:asciiTheme="minorHAnsi" w:eastAsiaTheme="minorEastAsia" w:hAnsiTheme="minorHAnsi" w:cstheme="minorBidi"/>
          <w:bCs w:val="0"/>
          <w:noProof/>
          <w:color w:val="auto"/>
          <w:szCs w:val="22"/>
          <w:rtl/>
          <w:lang w:bidi="ar-SA"/>
        </w:rPr>
      </w:pPr>
      <w:hyperlink w:anchor="_Toc86608640" w:history="1">
        <w:r w:rsidRPr="00726A8A">
          <w:rPr>
            <w:rStyle w:val="Hyperlink"/>
            <w:noProof/>
            <w:rtl/>
          </w:rPr>
          <w:t>جواب استاد از اشکال مرحوم خو</w:t>
        </w:r>
        <w:r w:rsidRPr="00726A8A">
          <w:rPr>
            <w:rStyle w:val="Hyperlink"/>
            <w:rFonts w:hint="cs"/>
            <w:noProof/>
            <w:rtl/>
          </w:rPr>
          <w:t>یی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Toc86608640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E46B4B" w:rsidRDefault="00E46B4B" w:rsidP="00E46B4B">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6608641" w:history="1">
        <w:r w:rsidRPr="00726A8A">
          <w:rPr>
            <w:rStyle w:val="Hyperlink"/>
            <w:noProof/>
            <w:rtl/>
          </w:rPr>
          <w:t>مرحله دوم از کلام مرحوم خو</w:t>
        </w:r>
        <w:r w:rsidRPr="00726A8A">
          <w:rPr>
            <w:rStyle w:val="Hyperlink"/>
            <w:rFonts w:hint="cs"/>
            <w:noProof/>
            <w:rtl/>
          </w:rPr>
          <w:t>یی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Toc86608641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E46B4B" w:rsidRDefault="00E46B4B" w:rsidP="00E46B4B">
      <w:pPr>
        <w:pStyle w:val="TOC4"/>
        <w:tabs>
          <w:tab w:val="right" w:leader="dot" w:pos="10194"/>
        </w:tabs>
        <w:rPr>
          <w:rFonts w:asciiTheme="minorHAnsi" w:eastAsiaTheme="minorEastAsia" w:hAnsiTheme="minorHAnsi" w:cstheme="minorBidi"/>
          <w:bCs w:val="0"/>
          <w:noProof/>
          <w:color w:val="auto"/>
          <w:szCs w:val="22"/>
          <w:rtl/>
          <w:lang w:bidi="ar-SA"/>
        </w:rPr>
      </w:pPr>
      <w:hyperlink w:anchor="_Toc86608642" w:history="1">
        <w:r w:rsidRPr="00726A8A">
          <w:rPr>
            <w:rStyle w:val="Hyperlink"/>
            <w:noProof/>
            <w:rtl/>
          </w:rPr>
          <w:t>اشکال استاد به مرحوم خو</w:t>
        </w:r>
        <w:r w:rsidRPr="00726A8A">
          <w:rPr>
            <w:rStyle w:val="Hyperlink"/>
            <w:rFonts w:hint="cs"/>
            <w:noProof/>
            <w:rtl/>
          </w:rPr>
          <w:t>یی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Toc86608642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E46B4B" w:rsidRDefault="00E46B4B" w:rsidP="00E46B4B">
      <w:pPr>
        <w:pStyle w:val="TOC2"/>
        <w:tabs>
          <w:tab w:val="right" w:leader="dot" w:pos="10194"/>
        </w:tabs>
        <w:rPr>
          <w:rFonts w:asciiTheme="minorHAnsi" w:eastAsiaTheme="minorEastAsia" w:hAnsiTheme="minorHAnsi" w:cstheme="minorBidi"/>
          <w:bCs w:val="0"/>
          <w:noProof/>
          <w:color w:val="auto"/>
          <w:szCs w:val="22"/>
          <w:rtl/>
          <w:lang w:bidi="ar-SA"/>
        </w:rPr>
      </w:pPr>
      <w:hyperlink w:anchor="_Toc86608643" w:history="1">
        <w:r w:rsidRPr="00726A8A">
          <w:rPr>
            <w:rStyle w:val="Hyperlink"/>
            <w:noProof/>
            <w:rtl/>
          </w:rPr>
          <w:t>اصل فرما</w:t>
        </w:r>
        <w:r w:rsidRPr="00726A8A">
          <w:rPr>
            <w:rStyle w:val="Hyperlink"/>
            <w:rFonts w:hint="cs"/>
            <w:noProof/>
            <w:rtl/>
          </w:rPr>
          <w:t>ی</w:t>
        </w:r>
        <w:r w:rsidRPr="00726A8A">
          <w:rPr>
            <w:rStyle w:val="Hyperlink"/>
            <w:rFonts w:hint="eastAsia"/>
            <w:noProof/>
            <w:rtl/>
          </w:rPr>
          <w:t>ش</w:t>
        </w:r>
        <w:r w:rsidRPr="00726A8A">
          <w:rPr>
            <w:rStyle w:val="Hyperlink"/>
            <w:noProof/>
            <w:rtl/>
          </w:rPr>
          <w:t xml:space="preserve"> مرحوم آخوند و اشکال 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Toc86608643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91EB6" w:rsidRPr="00C91EB6" w:rsidRDefault="00E46B4B" w:rsidP="00876145">
      <w:pPr>
        <w:jc w:val="both"/>
      </w:pPr>
      <w:r>
        <w:rPr>
          <w:rFonts w:cs="B Titr"/>
          <w:noProof/>
          <w:webHidden/>
          <w:color w:val="632423" w:themeColor="accent2" w:themeShade="80"/>
          <w:szCs w:val="24"/>
          <w:rtl/>
        </w:rPr>
        <w:fldChar w:fldCharType="end"/>
      </w:r>
      <w:bookmarkStart w:id="0" w:name="_GoBack"/>
      <w:bookmarkEnd w:id="0"/>
    </w:p>
    <w:p w:rsidR="00F343FB" w:rsidRPr="00A6366F" w:rsidRDefault="00F842AD" w:rsidP="00876145">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FE4267">
        <w:rPr>
          <w:rtl/>
        </w:rPr>
        <w:t>بررس</w:t>
      </w:r>
      <w:r w:rsidR="00FE4267">
        <w:rPr>
          <w:rFonts w:hint="cs"/>
          <w:rtl/>
        </w:rPr>
        <w:t>ی</w:t>
      </w:r>
      <w:r w:rsidR="00FE4267">
        <w:rPr>
          <w:rtl/>
        </w:rPr>
        <w:t xml:space="preserve"> کلمات مرحوم نائ</w:t>
      </w:r>
      <w:r w:rsidR="00FE4267">
        <w:rPr>
          <w:rFonts w:hint="cs"/>
          <w:rtl/>
        </w:rPr>
        <w:t>ی</w:t>
      </w:r>
      <w:r w:rsidR="00FE4267">
        <w:rPr>
          <w:rFonts w:hint="eastAsia"/>
          <w:rtl/>
        </w:rPr>
        <w:t>ن</w:t>
      </w:r>
      <w:r w:rsidR="00FE4267">
        <w:rPr>
          <w:rFonts w:hint="cs"/>
          <w:rtl/>
        </w:rPr>
        <w:t>ی</w:t>
      </w:r>
      <w:r w:rsidR="00025B70">
        <w:rPr>
          <w:rFonts w:hint="cs"/>
          <w:rtl/>
        </w:rPr>
        <w:t xml:space="preserve"> </w:t>
      </w:r>
      <w:r w:rsidR="00386C11" w:rsidRPr="00A6366F">
        <w:rPr>
          <w:rFonts w:hint="cs"/>
          <w:rtl/>
        </w:rPr>
        <w:t>/</w:t>
      </w:r>
      <w:bookmarkStart w:id="2" w:name="BokSabj_d"/>
      <w:bookmarkEnd w:id="2"/>
      <w:r w:rsidR="00FE4267">
        <w:rPr>
          <w:rtl/>
        </w:rPr>
        <w:t>ملازمه ب</w:t>
      </w:r>
      <w:r w:rsidR="00FE4267">
        <w:rPr>
          <w:rFonts w:hint="cs"/>
          <w:rtl/>
        </w:rPr>
        <w:t>ی</w:t>
      </w:r>
      <w:r w:rsidR="00FE4267">
        <w:rPr>
          <w:rFonts w:hint="eastAsia"/>
          <w:rtl/>
        </w:rPr>
        <w:t>ن</w:t>
      </w:r>
      <w:r w:rsidR="00FE4267">
        <w:rPr>
          <w:rtl/>
        </w:rPr>
        <w:t xml:space="preserve"> نه</w:t>
      </w:r>
      <w:r w:rsidR="00FE4267">
        <w:rPr>
          <w:rFonts w:hint="cs"/>
          <w:rtl/>
        </w:rPr>
        <w:t>ی</w:t>
      </w:r>
      <w:r w:rsidR="00FE4267">
        <w:rPr>
          <w:rtl/>
        </w:rPr>
        <w:t xml:space="preserve"> از معامله و صحت</w:t>
      </w:r>
      <w:r w:rsidR="00386C11" w:rsidRPr="00A6366F">
        <w:rPr>
          <w:rFonts w:hint="cs"/>
          <w:rtl/>
        </w:rPr>
        <w:t xml:space="preserve"> /</w:t>
      </w:r>
      <w:bookmarkStart w:id="3" w:name="Bokkolli"/>
      <w:bookmarkEnd w:id="3"/>
      <w:r w:rsidR="00FE4267">
        <w:rPr>
          <w:rtl/>
        </w:rPr>
        <w:t>مساله اقتضا</w:t>
      </w:r>
      <w:r w:rsidR="001B6799" w:rsidRPr="00A6366F">
        <w:rPr>
          <w:rFonts w:hint="cs"/>
          <w:rtl/>
        </w:rPr>
        <w:t xml:space="preserve"> </w:t>
      </w:r>
    </w:p>
    <w:p w:rsidR="003A6148" w:rsidRPr="00876145" w:rsidRDefault="008F5B4D" w:rsidP="00876145">
      <w:pPr>
        <w:jc w:val="both"/>
        <w:rPr>
          <w:rFonts w:cs="B Titr"/>
          <w:b/>
          <w:i/>
          <w:color w:val="0101FF"/>
          <w:rtl/>
        </w:rPr>
      </w:pPr>
      <w:r w:rsidRPr="009C66D5">
        <w:rPr>
          <w:rStyle w:val="Emphasis"/>
          <w:rFonts w:hint="cs"/>
          <w:b/>
          <w:bCs w:val="0"/>
          <w:rtl/>
        </w:rPr>
        <w:t>خلاصه مباحث گذشته:</w:t>
      </w:r>
    </w:p>
    <w:p w:rsidR="00247D2F" w:rsidRPr="003A6148" w:rsidRDefault="001969EB" w:rsidP="00876145">
      <w:pPr>
        <w:pBdr>
          <w:bottom w:val="double" w:sz="6" w:space="1" w:color="auto"/>
        </w:pBdr>
        <w:jc w:val="both"/>
      </w:pPr>
      <w:r>
        <w:rPr>
          <w:rFonts w:hint="cs"/>
          <w:rtl/>
        </w:rPr>
        <w:t>بحث در مورد این بود که آیا نهی از معامله ملازمه با صحت دارد یا نه؟ در این جلسه بررسی کلمات مرحوم آخوند و مرحوم نائینی و مرحوم خویی پرداخته می</w:t>
      </w:r>
      <w:r>
        <w:rPr>
          <w:rtl/>
        </w:rPr>
        <w:softHyphen/>
      </w:r>
      <w:r>
        <w:rPr>
          <w:rFonts w:hint="cs"/>
          <w:rtl/>
        </w:rPr>
        <w:t>شود.</w:t>
      </w:r>
    </w:p>
    <w:p w:rsidR="001969EB" w:rsidRDefault="001969EB" w:rsidP="001969EB">
      <w:pPr>
        <w:pStyle w:val="Heading1"/>
        <w:rPr>
          <w:rtl/>
        </w:rPr>
      </w:pPr>
      <w:bookmarkStart w:id="4" w:name="_Toc86608633"/>
      <w:r>
        <w:rPr>
          <w:rFonts w:hint="cs"/>
          <w:rtl/>
        </w:rPr>
        <w:t>ملازمه بین نهی از معامله و صحت آن</w:t>
      </w:r>
      <w:bookmarkEnd w:id="4"/>
    </w:p>
    <w:p w:rsidR="001969EB" w:rsidRDefault="001969EB" w:rsidP="001969EB">
      <w:pPr>
        <w:pStyle w:val="Heading2"/>
        <w:rPr>
          <w:rtl/>
        </w:rPr>
      </w:pPr>
      <w:bookmarkStart w:id="5" w:name="_Toc86608634"/>
      <w:r>
        <w:rPr>
          <w:rFonts w:hint="cs"/>
          <w:rtl/>
        </w:rPr>
        <w:t>مختار مرحوم آخوند</w:t>
      </w:r>
      <w:bookmarkEnd w:id="5"/>
    </w:p>
    <w:p w:rsidR="008F5B4D" w:rsidRDefault="00765DBF" w:rsidP="00876145">
      <w:pPr>
        <w:jc w:val="both"/>
        <w:rPr>
          <w:rtl/>
        </w:rPr>
      </w:pPr>
      <w:r>
        <w:rPr>
          <w:rFonts w:hint="cs"/>
          <w:rtl/>
        </w:rPr>
        <w:t>بحث در مورد فرمایش مرحوم آخوند بود. ایشان فرمود: نهی از مسبب یا از تسبب در مع</w:t>
      </w:r>
      <w:r w:rsidR="001969EB">
        <w:rPr>
          <w:rFonts w:hint="cs"/>
          <w:rtl/>
        </w:rPr>
        <w:t xml:space="preserve">املات کاشف از صحت آن معامله است؛ </w:t>
      </w:r>
      <w:r>
        <w:rPr>
          <w:rFonts w:hint="cs"/>
          <w:rtl/>
        </w:rPr>
        <w:t>چرا که اگر صحیح نباشد، مقدور نیست و اگر مقدور نباشد، نهی معنا ندارد؛ پس نهی کاشف از مقدوریت است و مقدوریت هم مساوی با صحت است. این مطلب یک شبهه قوی است که زود در ذهن جا می</w:t>
      </w:r>
      <w:r>
        <w:rPr>
          <w:rtl/>
        </w:rPr>
        <w:softHyphen/>
      </w:r>
      <w:r>
        <w:rPr>
          <w:rFonts w:hint="cs"/>
          <w:rtl/>
        </w:rPr>
        <w:t>گیرد.</w:t>
      </w:r>
    </w:p>
    <w:p w:rsidR="001969EB" w:rsidRDefault="001969EB" w:rsidP="001969EB">
      <w:pPr>
        <w:pStyle w:val="Heading3"/>
        <w:rPr>
          <w:rtl/>
        </w:rPr>
      </w:pPr>
      <w:bookmarkStart w:id="6" w:name="_Toc86608635"/>
      <w:r>
        <w:rPr>
          <w:rFonts w:hint="cs"/>
          <w:rtl/>
        </w:rPr>
        <w:t>جواب مرحوم نائینی از مرحوم آخوند</w:t>
      </w:r>
      <w:bookmarkEnd w:id="6"/>
    </w:p>
    <w:p w:rsidR="00765DBF" w:rsidRDefault="00765DBF" w:rsidP="00876145">
      <w:pPr>
        <w:jc w:val="both"/>
        <w:rPr>
          <w:rtl/>
        </w:rPr>
      </w:pPr>
      <w:r>
        <w:rPr>
          <w:rFonts w:hint="cs"/>
          <w:rtl/>
        </w:rPr>
        <w:t>بعد از مرحوم آخوند از این شبهه جواب دادند. مرحوم نائینی فرموده است: منهی عنه مسب</w:t>
      </w:r>
      <w:r w:rsidR="001969EB">
        <w:rPr>
          <w:rFonts w:hint="cs"/>
          <w:rtl/>
        </w:rPr>
        <w:t>ب شرعی نیست تا کاشف از صحت باشد.</w:t>
      </w:r>
      <w:r>
        <w:rPr>
          <w:rFonts w:hint="cs"/>
          <w:rtl/>
        </w:rPr>
        <w:t xml:space="preserve"> منهی عنه مسبب عقلائی است. ما دو نوع مسبب و ملکیت و زوجیت داریم. یک ملکیت عقلائیه است و دیگری شرعی است که با امضا محقق می</w:t>
      </w:r>
      <w:r>
        <w:rPr>
          <w:rtl/>
        </w:rPr>
        <w:softHyphen/>
      </w:r>
      <w:r>
        <w:rPr>
          <w:rFonts w:hint="cs"/>
          <w:rtl/>
        </w:rPr>
        <w:t>شد. نهی از مسبب نهی از ملکیت عقلائیه است. پس نهی کاشف از امضا شارع نیست.</w:t>
      </w:r>
    </w:p>
    <w:p w:rsidR="001969EB" w:rsidRDefault="001969EB" w:rsidP="001969EB">
      <w:pPr>
        <w:pStyle w:val="Heading2"/>
        <w:rPr>
          <w:rtl/>
        </w:rPr>
      </w:pPr>
      <w:bookmarkStart w:id="7" w:name="_Toc86608636"/>
      <w:r>
        <w:rPr>
          <w:rFonts w:hint="cs"/>
          <w:rtl/>
        </w:rPr>
        <w:lastRenderedPageBreak/>
        <w:t>مختار مرحوم خویی</w:t>
      </w:r>
      <w:bookmarkEnd w:id="7"/>
    </w:p>
    <w:p w:rsidR="00765DBF" w:rsidRDefault="00765DBF" w:rsidP="00876145">
      <w:pPr>
        <w:jc w:val="both"/>
        <w:rPr>
          <w:rtl/>
        </w:rPr>
      </w:pPr>
      <w:r>
        <w:rPr>
          <w:rFonts w:hint="cs"/>
          <w:rtl/>
        </w:rPr>
        <w:t>مرحوم خویی بر مبنای سببیت اشکال بر مرحوم آخوند و نائینی اشکال کرده است و بعد بر مبنای خودش که مبنای ابراز است، حل کرده است. مطلب ایشان در دو مرحله است</w:t>
      </w:r>
    </w:p>
    <w:p w:rsidR="00765DBF" w:rsidRDefault="00765DBF" w:rsidP="001969EB">
      <w:pPr>
        <w:pStyle w:val="Heading3"/>
        <w:rPr>
          <w:rtl/>
        </w:rPr>
      </w:pPr>
      <w:bookmarkStart w:id="8" w:name="_Toc86608637"/>
      <w:r>
        <w:rPr>
          <w:rFonts w:hint="cs"/>
          <w:rtl/>
        </w:rPr>
        <w:t>مرحله اول از کلام مرحوم خویی: مناقشه در کلام مرحوم نائینی و آخوند</w:t>
      </w:r>
      <w:bookmarkEnd w:id="8"/>
    </w:p>
    <w:p w:rsidR="00765DBF" w:rsidRDefault="001969EB" w:rsidP="00876145">
      <w:pPr>
        <w:jc w:val="both"/>
        <w:rPr>
          <w:rtl/>
        </w:rPr>
      </w:pPr>
      <w:r>
        <w:rPr>
          <w:rFonts w:hint="cs"/>
          <w:rtl/>
        </w:rPr>
        <w:t>ایشان فرموده است: نهی از مسبب شرعی و مسبب عقلائی معقول نیست</w:t>
      </w:r>
      <w:r w:rsidR="00765DBF">
        <w:rPr>
          <w:rFonts w:hint="cs"/>
          <w:rtl/>
        </w:rPr>
        <w:t>. اگر مبنای سببیت را قبول کنیم که نداریم، این گونه نهی معقول نیست. یک اشکالش این است که مسبب عقلائی و شرعی مقدور مکلف نیست تا نهی به آن تعلق بگیرد. وقتی که مقدور نیست، نهی به آن تعلق نمی</w:t>
      </w:r>
      <w:r w:rsidR="00765DBF">
        <w:rPr>
          <w:rtl/>
        </w:rPr>
        <w:softHyphen/>
      </w:r>
      <w:r w:rsidR="00765DBF">
        <w:rPr>
          <w:rFonts w:hint="cs"/>
          <w:rtl/>
        </w:rPr>
        <w:t>گیرد؛ زیرا نهی از ملکیت عقلائیه که فعل غیر است و نهی از ملکیت شرعیه هم که کار شارع است و فعل مکلف نیست تا مقدور او باشد.</w:t>
      </w:r>
    </w:p>
    <w:p w:rsidR="001969EB" w:rsidRDefault="001969EB" w:rsidP="001969EB">
      <w:pPr>
        <w:pStyle w:val="Heading4"/>
        <w:rPr>
          <w:rtl/>
        </w:rPr>
      </w:pPr>
      <w:bookmarkStart w:id="9" w:name="_Toc86608638"/>
      <w:r>
        <w:rPr>
          <w:rFonts w:hint="cs"/>
          <w:rtl/>
        </w:rPr>
        <w:t>جواب استاد از اشکال مرحوم خویی</w:t>
      </w:r>
      <w:bookmarkEnd w:id="9"/>
    </w:p>
    <w:p w:rsidR="00765DBF" w:rsidRDefault="00765DBF" w:rsidP="00876145">
      <w:pPr>
        <w:jc w:val="both"/>
        <w:rPr>
          <w:rtl/>
        </w:rPr>
      </w:pPr>
      <w:r>
        <w:rPr>
          <w:rFonts w:hint="cs"/>
          <w:rtl/>
        </w:rPr>
        <w:t>این مقدار از کلام ایشان به خاطر تکثیر اشکال است و واضح الدفع است. خود ایشان هم قبول دارد که قدرت بر سبب، قدرت بر مسبب است. چیزی که در متعلق تکالیف لازم است</w:t>
      </w:r>
      <w:r w:rsidR="001969EB">
        <w:rPr>
          <w:rFonts w:hint="cs"/>
          <w:rtl/>
        </w:rPr>
        <w:t>،</w:t>
      </w:r>
      <w:r>
        <w:rPr>
          <w:rFonts w:hint="cs"/>
          <w:rtl/>
        </w:rPr>
        <w:t xml:space="preserve"> اصل قدرت است چه مع الواسطه و چه بدون واسطه. اگر گفته است ملکیت شرعیه را ایجاد کنید، قدرت بر سبب دارد و عقد را با شرایط می</w:t>
      </w:r>
      <w:r>
        <w:rPr>
          <w:rtl/>
        </w:rPr>
        <w:softHyphen/>
      </w:r>
      <w:r>
        <w:rPr>
          <w:rFonts w:hint="cs"/>
          <w:rtl/>
        </w:rPr>
        <w:t>خواند.</w:t>
      </w:r>
    </w:p>
    <w:p w:rsidR="001969EB" w:rsidRDefault="001969EB" w:rsidP="001969EB">
      <w:pPr>
        <w:pStyle w:val="Heading3"/>
        <w:rPr>
          <w:rtl/>
        </w:rPr>
      </w:pPr>
      <w:bookmarkStart w:id="10" w:name="_Toc86608639"/>
      <w:r>
        <w:rPr>
          <w:rFonts w:hint="cs"/>
          <w:rtl/>
        </w:rPr>
        <w:t>اشکال دیگر مرحوم خویی بر مرحوم آخوند</w:t>
      </w:r>
      <w:bookmarkEnd w:id="10"/>
    </w:p>
    <w:p w:rsidR="00765DBF" w:rsidRDefault="00765DBF" w:rsidP="00876145">
      <w:pPr>
        <w:jc w:val="both"/>
        <w:rPr>
          <w:rtl/>
        </w:rPr>
      </w:pPr>
      <w:r>
        <w:rPr>
          <w:rFonts w:hint="cs"/>
          <w:rtl/>
        </w:rPr>
        <w:t>اضافه ای که مرحوم خویی دارد در مسبب شرعی است. ایشان فرموده است: مسبب شرعی با یک نگاه دیگری قابل نهی نیست؛ این که شارع مقدس از کار خودش نهی کند، معنا ندارد. حالا اگر از مسبب عقلائیه نهی کند، کار دیگری است.</w:t>
      </w:r>
    </w:p>
    <w:p w:rsidR="00765DBF" w:rsidRDefault="00765DBF" w:rsidP="00876145">
      <w:pPr>
        <w:jc w:val="both"/>
        <w:rPr>
          <w:rtl/>
        </w:rPr>
      </w:pPr>
      <w:r>
        <w:rPr>
          <w:rFonts w:hint="cs"/>
          <w:rtl/>
        </w:rPr>
        <w:t>این اشکال بر مرحوم آخوند مطرح می</w:t>
      </w:r>
      <w:r>
        <w:rPr>
          <w:rtl/>
        </w:rPr>
        <w:softHyphen/>
      </w:r>
      <w:r>
        <w:rPr>
          <w:rFonts w:hint="cs"/>
          <w:rtl/>
        </w:rPr>
        <w:t>شود. در ذهن مرحوم آخوند این است که نهی به صحیح شرعی</w:t>
      </w:r>
      <w:r w:rsidR="0024036A">
        <w:rPr>
          <w:rFonts w:hint="cs"/>
          <w:rtl/>
        </w:rPr>
        <w:t xml:space="preserve"> تعل قگرفته است و مرحوم خویی می</w:t>
      </w:r>
      <w:r w:rsidR="0024036A">
        <w:rPr>
          <w:rtl/>
        </w:rPr>
        <w:softHyphen/>
      </w:r>
      <w:r>
        <w:rPr>
          <w:rFonts w:hint="cs"/>
          <w:rtl/>
        </w:rPr>
        <w:t>گوید معقول نیست.</w:t>
      </w:r>
    </w:p>
    <w:p w:rsidR="001969EB" w:rsidRDefault="001969EB" w:rsidP="001969EB">
      <w:pPr>
        <w:pStyle w:val="Heading4"/>
        <w:rPr>
          <w:rtl/>
        </w:rPr>
      </w:pPr>
      <w:bookmarkStart w:id="11" w:name="_Toc86608640"/>
      <w:r>
        <w:rPr>
          <w:rFonts w:hint="cs"/>
          <w:rtl/>
        </w:rPr>
        <w:t>جواب استاد از اشکال مرحوم خویی</w:t>
      </w:r>
      <w:bookmarkEnd w:id="11"/>
    </w:p>
    <w:p w:rsidR="00E46B4B" w:rsidRDefault="00765DBF" w:rsidP="0024036A">
      <w:pPr>
        <w:jc w:val="both"/>
        <w:rPr>
          <w:rtl/>
        </w:rPr>
      </w:pPr>
      <w:r>
        <w:rPr>
          <w:rFonts w:hint="cs"/>
          <w:rtl/>
        </w:rPr>
        <w:t>این نکته هم ناتمام است. چرا نشود که شارع مقدس نهی</w:t>
      </w:r>
      <w:r w:rsidR="001969EB">
        <w:rPr>
          <w:rFonts w:hint="cs"/>
          <w:rtl/>
        </w:rPr>
        <w:t xml:space="preserve"> کند</w:t>
      </w:r>
      <w:r>
        <w:rPr>
          <w:rFonts w:hint="cs"/>
          <w:rtl/>
        </w:rPr>
        <w:t xml:space="preserve"> از کاری که امضا کرده است؟ یک چیزی را امضا کرده است</w:t>
      </w:r>
      <w:r w:rsidR="001969EB">
        <w:rPr>
          <w:rFonts w:hint="cs"/>
          <w:rtl/>
        </w:rPr>
        <w:t>؛</w:t>
      </w:r>
      <w:r>
        <w:rPr>
          <w:rFonts w:hint="cs"/>
          <w:rtl/>
        </w:rPr>
        <w:t xml:space="preserve"> ولی نهی می</w:t>
      </w:r>
      <w:r>
        <w:rPr>
          <w:rtl/>
        </w:rPr>
        <w:softHyphen/>
      </w:r>
      <w:r>
        <w:rPr>
          <w:rFonts w:hint="cs"/>
          <w:rtl/>
        </w:rPr>
        <w:t>کند که آن را ایجاد نکن. اصلا اتفاق افتاده است. در باب ظهار امضا کرده است ولی می</w:t>
      </w:r>
      <w:r>
        <w:rPr>
          <w:rtl/>
        </w:rPr>
        <w:softHyphen/>
      </w:r>
      <w:r>
        <w:rPr>
          <w:rFonts w:hint="cs"/>
          <w:rtl/>
        </w:rPr>
        <w:t>گوید ایجادش نکن. مثال واضحتر آن این است: برای شارع مبغوض است که مصحف ملک کافر باشد ولی اگر این را ایجاد کند، امضا می</w:t>
      </w:r>
      <w:r>
        <w:rPr>
          <w:rtl/>
        </w:rPr>
        <w:softHyphen/>
      </w:r>
      <w:r>
        <w:rPr>
          <w:rFonts w:hint="cs"/>
          <w:rtl/>
        </w:rPr>
        <w:t xml:space="preserve">کند. به خاطر </w:t>
      </w:r>
      <w:r>
        <w:rPr>
          <w:rFonts w:hint="cs"/>
          <w:rtl/>
        </w:rPr>
        <w:lastRenderedPageBreak/>
        <w:t>این که بایع مالک این پول بشود، می</w:t>
      </w:r>
      <w:r>
        <w:rPr>
          <w:rtl/>
        </w:rPr>
        <w:softHyphen/>
      </w:r>
      <w:r>
        <w:rPr>
          <w:rFonts w:hint="cs"/>
          <w:rtl/>
        </w:rPr>
        <w:t>گوید هر چند که مبغوض است ولی اشکالی ندارد که آن را ایجاد بکنی. به خاطر یک مصلحت دیگری</w:t>
      </w:r>
      <w:r w:rsidR="00E46B4B">
        <w:rPr>
          <w:rFonts w:hint="cs"/>
          <w:rtl/>
        </w:rPr>
        <w:t>.</w:t>
      </w:r>
    </w:p>
    <w:p w:rsidR="0024036A" w:rsidRDefault="00E46B4B" w:rsidP="0024036A">
      <w:pPr>
        <w:jc w:val="both"/>
        <w:rPr>
          <w:rtl/>
        </w:rPr>
      </w:pPr>
      <w:r>
        <w:rPr>
          <w:rFonts w:hint="cs"/>
          <w:rtl/>
        </w:rPr>
        <w:t>مثلا یک فرزندی</w:t>
      </w:r>
      <w:r w:rsidR="0024036A">
        <w:rPr>
          <w:rFonts w:hint="cs"/>
          <w:rtl/>
        </w:rPr>
        <w:t xml:space="preserve"> معامله ای کرده است و مبغوض پدر است ولی به خاطر یک مصالحی آن را امضا می</w:t>
      </w:r>
      <w:r w:rsidR="0024036A">
        <w:rPr>
          <w:rtl/>
        </w:rPr>
        <w:softHyphen/>
      </w:r>
      <w:r w:rsidR="0024036A">
        <w:rPr>
          <w:rFonts w:hint="cs"/>
          <w:rtl/>
        </w:rPr>
        <w:t>کند. مرحوم صدر خوب تحلیل کرده است که می</w:t>
      </w:r>
      <w:r w:rsidR="0024036A">
        <w:rPr>
          <w:rtl/>
        </w:rPr>
        <w:softHyphen/>
      </w:r>
      <w:r w:rsidR="0024036A">
        <w:rPr>
          <w:rFonts w:hint="cs"/>
          <w:rtl/>
        </w:rPr>
        <w:t>شود چیزی مبغوض باشد و ممضاة هم باشد. البته می</w:t>
      </w:r>
      <w:r w:rsidR="0024036A">
        <w:rPr>
          <w:rtl/>
        </w:rPr>
        <w:softHyphen/>
      </w:r>
      <w:r w:rsidR="0024036A">
        <w:rPr>
          <w:rFonts w:hint="cs"/>
          <w:rtl/>
        </w:rPr>
        <w:t>توانست امضا هم نکند</w:t>
      </w:r>
      <w:r>
        <w:rPr>
          <w:rFonts w:hint="cs"/>
          <w:rtl/>
        </w:rPr>
        <w:t>؛</w:t>
      </w:r>
      <w:r w:rsidR="0024036A">
        <w:rPr>
          <w:rFonts w:hint="cs"/>
          <w:rtl/>
        </w:rPr>
        <w:t xml:space="preserve"> ولی به خاطر یک مصالحی آن را امضا کرده است. حالا شما بگویید: از زمانی که که ایجاد می</w:t>
      </w:r>
      <w:r w:rsidR="0024036A">
        <w:rPr>
          <w:rtl/>
        </w:rPr>
        <w:softHyphen/>
      </w:r>
      <w:r w:rsidR="0024036A">
        <w:rPr>
          <w:rFonts w:hint="cs"/>
          <w:rtl/>
        </w:rPr>
        <w:t>شود مبغوضیت به خاطر یک مصالحی از بین می</w:t>
      </w:r>
      <w:r w:rsidR="0024036A">
        <w:rPr>
          <w:rtl/>
        </w:rPr>
        <w:softHyphen/>
      </w:r>
      <w:r w:rsidR="0024036A">
        <w:rPr>
          <w:rFonts w:hint="cs"/>
          <w:rtl/>
        </w:rPr>
        <w:t>رود. امضا وادی وضع است و نهی در وادی تکلیف است و تنافی ندارند.</w:t>
      </w:r>
    </w:p>
    <w:p w:rsidR="0024036A" w:rsidRDefault="0024036A" w:rsidP="0024036A">
      <w:pPr>
        <w:jc w:val="both"/>
        <w:rPr>
          <w:rtl/>
        </w:rPr>
      </w:pPr>
      <w:r>
        <w:rPr>
          <w:rFonts w:hint="cs"/>
          <w:rtl/>
        </w:rPr>
        <w:t>ما می</w:t>
      </w:r>
      <w:r>
        <w:rPr>
          <w:rtl/>
        </w:rPr>
        <w:softHyphen/>
      </w:r>
      <w:r>
        <w:rPr>
          <w:rFonts w:hint="cs"/>
          <w:rtl/>
        </w:rPr>
        <w:t>گوییم حتی ممکن است بر مبغوضیت خودش باقی باشد، ولی امضا کند. مرحوم صدر می</w:t>
      </w:r>
      <w:r>
        <w:rPr>
          <w:rtl/>
        </w:rPr>
        <w:softHyphen/>
      </w:r>
      <w:r>
        <w:rPr>
          <w:rFonts w:hint="cs"/>
          <w:rtl/>
        </w:rPr>
        <w:t>گوید: از حین امضا مبغوضیت از بین می</w:t>
      </w:r>
      <w:r>
        <w:rPr>
          <w:rtl/>
        </w:rPr>
        <w:softHyphen/>
      </w:r>
      <w:r>
        <w:rPr>
          <w:rFonts w:hint="cs"/>
          <w:rtl/>
        </w:rPr>
        <w:t>رود. در امضائیات ملاک در خود جعل است و متعلق ملاک ندارد. ممکن است شخص مبغوض ترین چیزی را امضا کند.</w:t>
      </w:r>
    </w:p>
    <w:p w:rsidR="0024036A" w:rsidRDefault="0024036A" w:rsidP="0024036A">
      <w:pPr>
        <w:jc w:val="both"/>
        <w:rPr>
          <w:rtl/>
        </w:rPr>
      </w:pPr>
      <w:r>
        <w:rPr>
          <w:rFonts w:hint="cs"/>
          <w:rtl/>
        </w:rPr>
        <w:t>این اشکالاتی که ایشان بر مرحوم آخوند و نائینی کرده است، ناتمام است.</w:t>
      </w:r>
    </w:p>
    <w:p w:rsidR="0024036A" w:rsidRDefault="0024036A" w:rsidP="00E46B4B">
      <w:pPr>
        <w:pStyle w:val="Heading3"/>
        <w:rPr>
          <w:rtl/>
        </w:rPr>
      </w:pPr>
      <w:bookmarkStart w:id="12" w:name="_Toc86608641"/>
      <w:r>
        <w:rPr>
          <w:rFonts w:hint="cs"/>
          <w:rtl/>
        </w:rPr>
        <w:t>مرحله دوم از کلام مرحوم خویی</w:t>
      </w:r>
      <w:bookmarkEnd w:id="12"/>
    </w:p>
    <w:p w:rsidR="0024036A" w:rsidRDefault="0024036A" w:rsidP="0024036A">
      <w:pPr>
        <w:jc w:val="both"/>
        <w:rPr>
          <w:rtl/>
        </w:rPr>
      </w:pPr>
      <w:r>
        <w:rPr>
          <w:rFonts w:hint="cs"/>
          <w:rtl/>
        </w:rPr>
        <w:t>بر فرض که این مطالب درست باشد، بر مبنای مسلک مشهور است. مشهور در عقود و ایقاعات قائل به سببیت یا آلیت هستند. مرحوم خویی تصریح کرده است که این الفاظ، اسباب و آلات نی</w:t>
      </w:r>
      <w:r w:rsidR="00E46B4B">
        <w:rPr>
          <w:rFonts w:hint="cs"/>
          <w:rtl/>
        </w:rPr>
        <w:t>ستنند تا با اشکال تنافی امضا با نهی مواجه بشویم</w:t>
      </w:r>
      <w:r>
        <w:rPr>
          <w:rFonts w:hint="cs"/>
          <w:rtl/>
        </w:rPr>
        <w:t>. اما</w:t>
      </w:r>
      <w:r w:rsidR="00E46B4B">
        <w:rPr>
          <w:rFonts w:hint="cs"/>
          <w:rtl/>
        </w:rPr>
        <w:t xml:space="preserve"> بر</w:t>
      </w:r>
      <w:r>
        <w:rPr>
          <w:rFonts w:hint="cs"/>
          <w:rtl/>
        </w:rPr>
        <w:t xml:space="preserve"> مسلک صحیح که مسلک ابراز است، این حرفها مجال ندارد.</w:t>
      </w:r>
    </w:p>
    <w:p w:rsidR="0024036A" w:rsidRDefault="0024036A" w:rsidP="0024036A">
      <w:pPr>
        <w:jc w:val="both"/>
        <w:rPr>
          <w:rtl/>
        </w:rPr>
      </w:pPr>
      <w:r>
        <w:rPr>
          <w:rFonts w:hint="cs"/>
          <w:rtl/>
        </w:rPr>
        <w:t>بر مسلک ابراز ادعا این است: الفاظ مبرزات هستند نه موجدات. مبر</w:t>
      </w:r>
      <w:r w:rsidR="00E46B4B">
        <w:rPr>
          <w:rFonts w:hint="cs"/>
          <w:rtl/>
        </w:rPr>
        <w:t>ِ</w:t>
      </w:r>
      <w:r>
        <w:rPr>
          <w:rFonts w:hint="cs"/>
          <w:rtl/>
        </w:rPr>
        <w:t>ز اعتبارات نفسانیه هستند. فرق انشا و اخبار در این نقطه است: در اخبار اعتبارات نفسانیه نیست</w:t>
      </w:r>
      <w:r w:rsidR="00E46B4B">
        <w:rPr>
          <w:rFonts w:hint="cs"/>
          <w:rtl/>
        </w:rPr>
        <w:t>؛</w:t>
      </w:r>
      <w:r>
        <w:rPr>
          <w:rFonts w:hint="cs"/>
          <w:rtl/>
        </w:rPr>
        <w:t xml:space="preserve"> بلکه تصورات و تصدیقات است و اعتباری در کار</w:t>
      </w:r>
      <w:r w:rsidR="00E46B4B">
        <w:rPr>
          <w:rFonts w:hint="cs"/>
          <w:rtl/>
        </w:rPr>
        <w:t xml:space="preserve"> </w:t>
      </w:r>
      <w:r>
        <w:rPr>
          <w:rFonts w:hint="cs"/>
          <w:rtl/>
        </w:rPr>
        <w:t>نیست. بر خلاف باب انشائیات که اول یک اعتبار رخ می</w:t>
      </w:r>
      <w:r>
        <w:rPr>
          <w:rtl/>
        </w:rPr>
        <w:softHyphen/>
      </w:r>
      <w:r>
        <w:rPr>
          <w:rFonts w:hint="cs"/>
          <w:rtl/>
        </w:rPr>
        <w:t>دهد مثلا اعتبار ملکیت</w:t>
      </w:r>
      <w:r w:rsidR="00E46B4B">
        <w:rPr>
          <w:rFonts w:hint="cs"/>
          <w:rtl/>
        </w:rPr>
        <w:t>ِ</w:t>
      </w:r>
      <w:r>
        <w:rPr>
          <w:rFonts w:hint="cs"/>
          <w:rtl/>
        </w:rPr>
        <w:t xml:space="preserve"> دار برای مشتری می</w:t>
      </w:r>
      <w:r>
        <w:rPr>
          <w:rtl/>
        </w:rPr>
        <w:softHyphen/>
      </w:r>
      <w:r>
        <w:rPr>
          <w:rFonts w:hint="cs"/>
          <w:rtl/>
        </w:rPr>
        <w:t>کند</w:t>
      </w:r>
      <w:r w:rsidR="00E46B4B">
        <w:rPr>
          <w:rFonts w:hint="cs"/>
          <w:rtl/>
        </w:rPr>
        <w:t xml:space="preserve"> بعد آن را </w:t>
      </w:r>
      <w:r w:rsidR="00081FA9">
        <w:rPr>
          <w:rFonts w:hint="cs"/>
          <w:rtl/>
        </w:rPr>
        <w:t>مثلا با بعت انشا می</w:t>
      </w:r>
      <w:r w:rsidR="00081FA9">
        <w:rPr>
          <w:rtl/>
        </w:rPr>
        <w:softHyphen/>
      </w:r>
      <w:r w:rsidR="00081FA9">
        <w:rPr>
          <w:rFonts w:hint="cs"/>
          <w:rtl/>
        </w:rPr>
        <w:t>کند. این بعت ابراز اعتبار نفسانی است</w:t>
      </w:r>
      <w:r w:rsidR="00E46B4B">
        <w:rPr>
          <w:rFonts w:hint="cs"/>
          <w:rtl/>
        </w:rPr>
        <w:t xml:space="preserve"> و بعت اخباری خبر از تحقق بیع است</w:t>
      </w:r>
      <w:r w:rsidR="00081FA9">
        <w:rPr>
          <w:rFonts w:hint="cs"/>
          <w:rtl/>
        </w:rPr>
        <w:t>. از این اعتبار مبرَز خبر می</w:t>
      </w:r>
      <w:r w:rsidR="00081FA9">
        <w:rPr>
          <w:rtl/>
        </w:rPr>
        <w:softHyphen/>
      </w:r>
      <w:r w:rsidR="00081FA9">
        <w:rPr>
          <w:rFonts w:hint="cs"/>
          <w:rtl/>
        </w:rPr>
        <w:t>دهد.</w:t>
      </w:r>
    </w:p>
    <w:p w:rsidR="00081FA9" w:rsidRDefault="00081FA9" w:rsidP="0024036A">
      <w:pPr>
        <w:jc w:val="both"/>
        <w:rPr>
          <w:rtl/>
        </w:rPr>
      </w:pPr>
      <w:r>
        <w:rPr>
          <w:rFonts w:hint="cs"/>
          <w:rtl/>
        </w:rPr>
        <w:t>چیزی که در باب انشائیات است، یک اعتبار و یک ابراز اعتبار است و عقلاء آثاری را بر اعتبار مبرَز مترتب کرده است و معنای امضای شارع هم همین است که همان آثاری که عقلاء مترتب کرده</w:t>
      </w:r>
      <w:r>
        <w:rPr>
          <w:rtl/>
        </w:rPr>
        <w:softHyphen/>
      </w:r>
      <w:r>
        <w:rPr>
          <w:rFonts w:hint="cs"/>
          <w:rtl/>
        </w:rPr>
        <w:t>اند را امضا می</w:t>
      </w:r>
      <w:r>
        <w:rPr>
          <w:rtl/>
        </w:rPr>
        <w:softHyphen/>
      </w:r>
      <w:r>
        <w:rPr>
          <w:rFonts w:hint="cs"/>
          <w:rtl/>
        </w:rPr>
        <w:t>کند.</w:t>
      </w:r>
    </w:p>
    <w:p w:rsidR="00081FA9" w:rsidRDefault="00081FA9" w:rsidP="0024036A">
      <w:pPr>
        <w:jc w:val="both"/>
        <w:rPr>
          <w:rtl/>
        </w:rPr>
      </w:pPr>
      <w:r>
        <w:rPr>
          <w:rFonts w:hint="cs"/>
          <w:rtl/>
        </w:rPr>
        <w:t>موضوع ملکیت عقلاء و شرع، ابراز ملکیت نفسانیه است. پس اولا اعتبار ملکیت در نفس می</w:t>
      </w:r>
      <w:r>
        <w:rPr>
          <w:rtl/>
        </w:rPr>
        <w:softHyphen/>
      </w:r>
      <w:r>
        <w:rPr>
          <w:rFonts w:hint="cs"/>
          <w:rtl/>
        </w:rPr>
        <w:t>کند و ثانیا آن را ابراز می</w:t>
      </w:r>
      <w:r>
        <w:rPr>
          <w:rtl/>
        </w:rPr>
        <w:softHyphen/>
      </w:r>
      <w:r>
        <w:rPr>
          <w:rFonts w:hint="cs"/>
          <w:rtl/>
        </w:rPr>
        <w:t>کند و ثالثا اثار بر آن مرتتب می</w:t>
      </w:r>
      <w:r>
        <w:rPr>
          <w:rtl/>
        </w:rPr>
        <w:softHyphen/>
      </w:r>
      <w:r>
        <w:rPr>
          <w:rFonts w:hint="cs"/>
          <w:rtl/>
        </w:rPr>
        <w:t>شود. نسبت کار متکلم و متعاملان با اعتبارات عقلائیه و شرعیه نسبت موضوع و حکم است.</w:t>
      </w:r>
    </w:p>
    <w:p w:rsidR="00E46B4B" w:rsidRDefault="00081FA9" w:rsidP="008E2C32">
      <w:pPr>
        <w:jc w:val="both"/>
        <w:rPr>
          <w:rtl/>
        </w:rPr>
      </w:pPr>
      <w:r>
        <w:rPr>
          <w:rFonts w:hint="cs"/>
          <w:rtl/>
        </w:rPr>
        <w:lastRenderedPageBreak/>
        <w:t>بر این مبنا، فرمایش مرحوم آخوند معنای محصلی ندارد. آخوند می</w:t>
      </w:r>
      <w:r>
        <w:rPr>
          <w:rtl/>
        </w:rPr>
        <w:softHyphen/>
      </w:r>
      <w:r>
        <w:rPr>
          <w:rFonts w:hint="cs"/>
          <w:rtl/>
        </w:rPr>
        <w:t xml:space="preserve">گفت نهی کاشف از مقدوریت است و مقدوریت ملازمه با امضا دارد. مگر نهی به ملکیت تعلق گرفته است تا کاشف باشد؟ نهی به ملکیت مبرزه تعلق گرفته است. احتمال این که ملکیت نفسانیه حرام باشد، منتفی است. </w:t>
      </w:r>
      <w:r w:rsidR="00E46B4B">
        <w:rPr>
          <w:rFonts w:hint="cs"/>
          <w:rtl/>
        </w:rPr>
        <w:t>گفتنی نیست که تفکرات حرام باشد.</w:t>
      </w:r>
    </w:p>
    <w:p w:rsidR="008E2C32" w:rsidRDefault="00081FA9" w:rsidP="008E2C32">
      <w:pPr>
        <w:jc w:val="both"/>
        <w:rPr>
          <w:rFonts w:hint="cs"/>
          <w:rtl/>
        </w:rPr>
      </w:pPr>
      <w:r>
        <w:rPr>
          <w:rFonts w:hint="cs"/>
          <w:rtl/>
        </w:rPr>
        <w:t>در مسلک ابراز</w:t>
      </w:r>
      <w:r w:rsidR="008E2C32">
        <w:rPr>
          <w:rFonts w:hint="cs"/>
          <w:rtl/>
        </w:rPr>
        <w:t>،</w:t>
      </w:r>
      <w:r w:rsidR="00E46B4B">
        <w:rPr>
          <w:rFonts w:hint="cs"/>
          <w:rtl/>
        </w:rPr>
        <w:t xml:space="preserve"> دو چیز داریم یک</w:t>
      </w:r>
      <w:r>
        <w:rPr>
          <w:rFonts w:hint="cs"/>
          <w:rtl/>
        </w:rPr>
        <w:t xml:space="preserve"> مبرَز دار</w:t>
      </w:r>
      <w:r w:rsidR="00E46B4B">
        <w:rPr>
          <w:rFonts w:hint="cs"/>
          <w:rtl/>
        </w:rPr>
        <w:t>یم و دیگری</w:t>
      </w:r>
      <w:r>
        <w:rPr>
          <w:rFonts w:hint="cs"/>
          <w:rtl/>
        </w:rPr>
        <w:t xml:space="preserve"> معتب</w:t>
      </w:r>
      <w:r w:rsidR="00E46B4B">
        <w:rPr>
          <w:rFonts w:hint="cs"/>
          <w:rtl/>
        </w:rPr>
        <w:t>َ</w:t>
      </w:r>
      <w:r>
        <w:rPr>
          <w:rFonts w:hint="cs"/>
          <w:rtl/>
        </w:rPr>
        <w:t>ر با وصف ابراز داریم. مبرَز که احتمال حرمتش نیست و معتبَر با وصف ابراز هم مقدور مکلف هست</w:t>
      </w:r>
      <w:r w:rsidR="00E46B4B">
        <w:rPr>
          <w:rFonts w:hint="cs"/>
          <w:rtl/>
        </w:rPr>
        <w:t>،</w:t>
      </w:r>
      <w:r>
        <w:rPr>
          <w:rFonts w:hint="cs"/>
          <w:rtl/>
        </w:rPr>
        <w:t xml:space="preserve"> چه شارع نهی بکند و چه نکند.</w:t>
      </w:r>
      <w:r w:rsidR="008E2C32">
        <w:rPr>
          <w:rFonts w:hint="cs"/>
          <w:rtl/>
        </w:rPr>
        <w:t xml:space="preserve"> نهی کاشف از مقدوریت هست؛ ولی مقدوریت کاشف از صحت نیست. ممکن است بعد از ابراز امضا بکند و ممکن است امضا نکند.</w:t>
      </w:r>
    </w:p>
    <w:p w:rsidR="008E2C32" w:rsidRDefault="00E46B4B" w:rsidP="008E2C32">
      <w:pPr>
        <w:jc w:val="both"/>
        <w:rPr>
          <w:rtl/>
        </w:rPr>
      </w:pPr>
      <w:r>
        <w:rPr>
          <w:rFonts w:hint="cs"/>
          <w:rtl/>
        </w:rPr>
        <w:t xml:space="preserve">مرحوم خویی </w:t>
      </w:r>
      <w:r w:rsidR="008E2C32">
        <w:rPr>
          <w:rFonts w:hint="cs"/>
          <w:rtl/>
        </w:rPr>
        <w:t>آن اشکالی که در مسبب شرعی می</w:t>
      </w:r>
      <w:r w:rsidR="008E2C32">
        <w:rPr>
          <w:rtl/>
        </w:rPr>
        <w:softHyphen/>
      </w:r>
      <w:r w:rsidR="008E2C32">
        <w:rPr>
          <w:rFonts w:hint="cs"/>
          <w:rtl/>
        </w:rPr>
        <w:t>کرد در این جا نمی</w:t>
      </w:r>
      <w:r w:rsidR="008E2C32">
        <w:rPr>
          <w:rtl/>
        </w:rPr>
        <w:softHyphen/>
      </w:r>
      <w:r w:rsidR="008E2C32">
        <w:rPr>
          <w:rFonts w:hint="cs"/>
          <w:rtl/>
        </w:rPr>
        <w:t>آید. می</w:t>
      </w:r>
      <w:r w:rsidR="008E2C32">
        <w:rPr>
          <w:rtl/>
        </w:rPr>
        <w:softHyphen/>
      </w:r>
      <w:r w:rsidR="008E2C32">
        <w:rPr>
          <w:rFonts w:hint="cs"/>
          <w:rtl/>
        </w:rPr>
        <w:t>گفت مسبب شرعی کار شارع است و نهی از کار خودش که معنا ندارد. در اینجا این مطلب جاری نیست. متعلق نهی در این جا کار متعامل است و کار شارع نیست ولی کاری که نهی می</w:t>
      </w:r>
      <w:r w:rsidR="008E2C32">
        <w:rPr>
          <w:rtl/>
        </w:rPr>
        <w:softHyphen/>
      </w:r>
      <w:r w:rsidR="008E2C32">
        <w:rPr>
          <w:rFonts w:hint="cs"/>
          <w:rtl/>
        </w:rPr>
        <w:t>کند دو گونه است گاهی اوقات شارع اثار را مترتب می</w:t>
      </w:r>
      <w:r w:rsidR="008E2C32">
        <w:rPr>
          <w:rtl/>
        </w:rPr>
        <w:softHyphen/>
      </w:r>
      <w:r w:rsidR="008E2C32">
        <w:rPr>
          <w:rFonts w:hint="cs"/>
          <w:rtl/>
        </w:rPr>
        <w:t>کند و گاهی اوقات آثار را مترتب نمی</w:t>
      </w:r>
      <w:r w:rsidR="008E2C32">
        <w:rPr>
          <w:rtl/>
        </w:rPr>
        <w:softHyphen/>
      </w:r>
      <w:r w:rsidR="008E2C32">
        <w:rPr>
          <w:rFonts w:hint="cs"/>
          <w:rtl/>
        </w:rPr>
        <w:t>کند.</w:t>
      </w:r>
    </w:p>
    <w:p w:rsidR="008E2C32" w:rsidRDefault="008E2C32" w:rsidP="008E2C32">
      <w:pPr>
        <w:jc w:val="both"/>
        <w:rPr>
          <w:rtl/>
        </w:rPr>
      </w:pPr>
      <w:r>
        <w:rPr>
          <w:rFonts w:hint="cs"/>
          <w:rtl/>
        </w:rPr>
        <w:t>آن حلی که ما برای نهی و امضا گفتیم در ذهن مرحوم خویی هم بوده است. یعنی می</w:t>
      </w:r>
      <w:r>
        <w:rPr>
          <w:rtl/>
        </w:rPr>
        <w:softHyphen/>
      </w:r>
      <w:r>
        <w:rPr>
          <w:rFonts w:hint="cs"/>
          <w:rtl/>
        </w:rPr>
        <w:t xml:space="preserve">شود که یک شیئی را تکلیفا نهی کند؛ ولی وقتی که ایجاد شد، آن را امضا </w:t>
      </w:r>
      <w:r w:rsidR="00E46B4B">
        <w:rPr>
          <w:rFonts w:hint="cs"/>
          <w:rtl/>
        </w:rPr>
        <w:t>می</w:t>
      </w:r>
      <w:r w:rsidR="00E46B4B">
        <w:rPr>
          <w:rtl/>
        </w:rPr>
        <w:softHyphen/>
      </w:r>
      <w:r>
        <w:rPr>
          <w:rFonts w:hint="cs"/>
          <w:rtl/>
        </w:rPr>
        <w:t>کند؛ اما اشکال ایشان این بود که نهی از کار خودش که کار شارع است معنا ندارد.</w:t>
      </w:r>
    </w:p>
    <w:p w:rsidR="00CE6CFD" w:rsidRDefault="00CE6CFD" w:rsidP="008E2C32">
      <w:pPr>
        <w:jc w:val="both"/>
        <w:rPr>
          <w:rtl/>
        </w:rPr>
      </w:pPr>
      <w:r>
        <w:rPr>
          <w:rFonts w:hint="cs"/>
          <w:rtl/>
        </w:rPr>
        <w:t>ما می</w:t>
      </w:r>
      <w:r>
        <w:rPr>
          <w:rtl/>
        </w:rPr>
        <w:softHyphen/>
      </w:r>
      <w:r>
        <w:rPr>
          <w:rFonts w:hint="cs"/>
          <w:rtl/>
        </w:rPr>
        <w:t>گوییم همین مطلبی که مرحوم خویی بنا بر مسلک ابراز فرمودند، بنا بر مسلک ایجاد هم می</w:t>
      </w:r>
      <w:r>
        <w:rPr>
          <w:rtl/>
        </w:rPr>
        <w:softHyphen/>
      </w:r>
      <w:r>
        <w:rPr>
          <w:rFonts w:hint="cs"/>
          <w:rtl/>
        </w:rPr>
        <w:t>آید. یعنی  بعد از ابراز او اعتبار ملکیت می</w:t>
      </w:r>
      <w:r>
        <w:rPr>
          <w:rtl/>
        </w:rPr>
        <w:softHyphen/>
      </w:r>
      <w:r>
        <w:rPr>
          <w:rFonts w:hint="cs"/>
          <w:rtl/>
        </w:rPr>
        <w:t>کند با این که حرام است ولی وقتی به ملکیت وجود لفظی داد، امضا می</w:t>
      </w:r>
      <w:r>
        <w:rPr>
          <w:rtl/>
        </w:rPr>
        <w:softHyphen/>
      </w:r>
      <w:r>
        <w:rPr>
          <w:rFonts w:hint="cs"/>
          <w:rtl/>
        </w:rPr>
        <w:t>کند. همین حرف هم بر مسلک ایجاد جاری است. ملکیت مصحف را ایجاد نکن ولی اگر آن را ایجاد کردی، امضا می</w:t>
      </w:r>
      <w:r>
        <w:rPr>
          <w:rtl/>
        </w:rPr>
        <w:softHyphen/>
      </w:r>
      <w:r>
        <w:rPr>
          <w:rFonts w:hint="cs"/>
          <w:rtl/>
        </w:rPr>
        <w:t>کنم.</w:t>
      </w:r>
    </w:p>
    <w:p w:rsidR="00E46B4B" w:rsidRDefault="00E46B4B" w:rsidP="00E46B4B">
      <w:pPr>
        <w:pStyle w:val="Heading4"/>
        <w:rPr>
          <w:rFonts w:hint="cs"/>
          <w:rtl/>
        </w:rPr>
      </w:pPr>
      <w:bookmarkStart w:id="13" w:name="_Toc86608642"/>
      <w:r>
        <w:rPr>
          <w:rFonts w:hint="cs"/>
          <w:rtl/>
        </w:rPr>
        <w:t>اشکال استاد به مرحوم خویی</w:t>
      </w:r>
      <w:bookmarkEnd w:id="13"/>
    </w:p>
    <w:p w:rsidR="00CE6CFD" w:rsidRDefault="00CE6CFD" w:rsidP="008E2C32">
      <w:pPr>
        <w:jc w:val="both"/>
        <w:rPr>
          <w:rFonts w:hint="cs"/>
          <w:rtl/>
        </w:rPr>
      </w:pPr>
      <w:r>
        <w:rPr>
          <w:rFonts w:hint="cs"/>
          <w:rtl/>
        </w:rPr>
        <w:t>ادعای ما این است: هیچ فرقی بین مسلک ابراز و ایجاد ندارد. اگر بنا باشد جمع نهی و امضا بشود، ابراز و ایجادی فرقی نمی</w:t>
      </w:r>
      <w:r>
        <w:rPr>
          <w:rtl/>
        </w:rPr>
        <w:softHyphen/>
      </w:r>
      <w:r>
        <w:rPr>
          <w:rFonts w:hint="cs"/>
          <w:rtl/>
        </w:rPr>
        <w:t>کند و اگر قائل</w:t>
      </w:r>
      <w:r w:rsidR="00E46B4B">
        <w:rPr>
          <w:rFonts w:hint="cs"/>
          <w:rtl/>
        </w:rPr>
        <w:t xml:space="preserve"> به</w:t>
      </w:r>
      <w:r>
        <w:rPr>
          <w:rFonts w:hint="cs"/>
          <w:rtl/>
        </w:rPr>
        <w:t xml:space="preserve"> عدم اجتماع شدیم، فرقی بین این دو نیست. در ذهن مرحوم خویی این بوده است که بنا بر مسلک ایجاد محال است که امضا با نهی جمع بشود. به نظر ما از نظر مشکله با هم فرقی ندارند هر چند قبول داریم که بنا بر مسلک ابراز راحت تر است.</w:t>
      </w:r>
    </w:p>
    <w:p w:rsidR="00CE6CFD" w:rsidRDefault="00CE6CFD" w:rsidP="00E46B4B">
      <w:pPr>
        <w:pStyle w:val="Heading2"/>
        <w:rPr>
          <w:rFonts w:hint="cs"/>
          <w:rtl/>
        </w:rPr>
      </w:pPr>
      <w:bookmarkStart w:id="14" w:name="_Toc86608643"/>
      <w:r>
        <w:rPr>
          <w:rFonts w:hint="cs"/>
          <w:rtl/>
        </w:rPr>
        <w:t>اصل فرمایش مرحوم آخوند</w:t>
      </w:r>
      <w:r w:rsidR="00E46B4B">
        <w:rPr>
          <w:rFonts w:hint="cs"/>
          <w:rtl/>
        </w:rPr>
        <w:t xml:space="preserve"> و اشکال آن</w:t>
      </w:r>
      <w:bookmarkEnd w:id="14"/>
    </w:p>
    <w:p w:rsidR="00CE6CFD" w:rsidRDefault="00CE6CFD" w:rsidP="008E2C32">
      <w:pPr>
        <w:jc w:val="both"/>
        <w:rPr>
          <w:rtl/>
        </w:rPr>
      </w:pPr>
      <w:r>
        <w:rPr>
          <w:rFonts w:hint="cs"/>
          <w:rtl/>
        </w:rPr>
        <w:t>تا این جا می</w:t>
      </w:r>
      <w:r>
        <w:rPr>
          <w:rtl/>
        </w:rPr>
        <w:softHyphen/>
      </w:r>
      <w:r>
        <w:rPr>
          <w:rFonts w:hint="cs"/>
          <w:rtl/>
        </w:rPr>
        <w:t>گوی</w:t>
      </w:r>
      <w:r w:rsidR="00E46B4B">
        <w:rPr>
          <w:rFonts w:hint="cs"/>
          <w:rtl/>
        </w:rPr>
        <w:t>یم که این اشکالات وارد نیست.</w:t>
      </w:r>
      <w:r>
        <w:rPr>
          <w:rFonts w:hint="cs"/>
          <w:rtl/>
        </w:rPr>
        <w:t xml:space="preserve"> نسبت به کلام آخوند می</w:t>
      </w:r>
      <w:r>
        <w:rPr>
          <w:rtl/>
        </w:rPr>
        <w:softHyphen/>
      </w:r>
      <w:r>
        <w:rPr>
          <w:rFonts w:hint="cs"/>
          <w:rtl/>
        </w:rPr>
        <w:t>گوییم: ایشان مدعی است: نهی تکلیفی از مسبب با فساد جمع نمی</w:t>
      </w:r>
      <w:r>
        <w:rPr>
          <w:rtl/>
        </w:rPr>
        <w:softHyphen/>
      </w:r>
      <w:r>
        <w:rPr>
          <w:rFonts w:hint="cs"/>
          <w:rtl/>
        </w:rPr>
        <w:t>شود. اگر نهی از مسبب یا تسبب داشته باشد، باید</w:t>
      </w:r>
      <w:r w:rsidR="00E46B4B">
        <w:rPr>
          <w:rFonts w:hint="cs"/>
          <w:rtl/>
        </w:rPr>
        <w:t xml:space="preserve"> معامله</w:t>
      </w:r>
      <w:r>
        <w:rPr>
          <w:rFonts w:hint="cs"/>
          <w:rtl/>
        </w:rPr>
        <w:t xml:space="preserve"> صحیح باشد.</w:t>
      </w:r>
    </w:p>
    <w:p w:rsidR="00CE6CFD" w:rsidRDefault="00E46B4B" w:rsidP="008E2C32">
      <w:pPr>
        <w:jc w:val="both"/>
        <w:rPr>
          <w:rtl/>
        </w:rPr>
      </w:pPr>
      <w:r>
        <w:rPr>
          <w:rFonts w:hint="cs"/>
          <w:rtl/>
        </w:rPr>
        <w:lastRenderedPageBreak/>
        <w:t xml:space="preserve">اشکال ما این است: </w:t>
      </w:r>
      <w:r w:rsidR="00CE6CFD">
        <w:rPr>
          <w:rFonts w:hint="cs"/>
          <w:rtl/>
        </w:rPr>
        <w:t>ما در شریعت معاملات باطلی داریم در حالی که نهی تکلیفی</w:t>
      </w:r>
      <w:r>
        <w:rPr>
          <w:rFonts w:hint="cs"/>
          <w:rtl/>
        </w:rPr>
        <w:t xml:space="preserve"> هم</w:t>
      </w:r>
      <w:r w:rsidR="00CE6CFD">
        <w:rPr>
          <w:rFonts w:hint="cs"/>
          <w:rtl/>
        </w:rPr>
        <w:t xml:space="preserve"> دار</w:t>
      </w:r>
      <w:r>
        <w:rPr>
          <w:rFonts w:hint="cs"/>
          <w:rtl/>
        </w:rPr>
        <w:t>ن</w:t>
      </w:r>
      <w:r w:rsidR="00CE6CFD">
        <w:rPr>
          <w:rFonts w:hint="cs"/>
          <w:rtl/>
        </w:rPr>
        <w:t>د. اگر نهی از تزویج در حال عده می</w:t>
      </w:r>
      <w:r w:rsidR="00CE6CFD">
        <w:rPr>
          <w:rtl/>
        </w:rPr>
        <w:softHyphen/>
      </w:r>
      <w:r w:rsidR="00CE6CFD">
        <w:rPr>
          <w:rFonts w:hint="cs"/>
          <w:rtl/>
        </w:rPr>
        <w:t>کند معنایش این است که این زوجیت را ایجاد نکن و مبغوض من است. با این که می</w:t>
      </w:r>
      <w:r w:rsidR="00CE6CFD">
        <w:rPr>
          <w:rtl/>
        </w:rPr>
        <w:softHyphen/>
      </w:r>
      <w:r w:rsidR="00CE6CFD">
        <w:rPr>
          <w:rFonts w:hint="cs"/>
          <w:rtl/>
        </w:rPr>
        <w:t>گوید ایجاد نکن، در عین حال باطل هم هست.</w:t>
      </w:r>
    </w:p>
    <w:p w:rsidR="00E46B4B" w:rsidRDefault="00E46B4B" w:rsidP="008E2C32">
      <w:pPr>
        <w:jc w:val="both"/>
      </w:pPr>
      <w:r>
        <w:rPr>
          <w:rFonts w:hint="cs"/>
          <w:rtl/>
        </w:rPr>
        <w:t>ادامه بحث در جلسه آینده.</w:t>
      </w:r>
    </w:p>
    <w:p w:rsidR="003E6650" w:rsidRPr="001A27D7" w:rsidRDefault="003E6650" w:rsidP="00876145">
      <w:pPr>
        <w:jc w:val="both"/>
        <w:rPr>
          <w:rtl/>
        </w:rPr>
      </w:pPr>
    </w:p>
    <w:p w:rsidR="001A1EA5" w:rsidRPr="006162A2" w:rsidRDefault="001A1EA5" w:rsidP="00876145">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60C6" w:rsidRDefault="007260C6" w:rsidP="008B750B">
      <w:pPr>
        <w:spacing w:line="240" w:lineRule="auto"/>
      </w:pPr>
      <w:r>
        <w:separator/>
      </w:r>
    </w:p>
  </w:endnote>
  <w:endnote w:type="continuationSeparator" w:id="0">
    <w:p w:rsidR="007260C6" w:rsidRDefault="007260C6"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E46B4B" w:rsidRPr="00E46B4B">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FE4267" w:rsidP="001B6799">
          <w:pPr>
            <w:pStyle w:val="Footer"/>
            <w:bidi w:val="0"/>
            <w:rPr>
              <w:color w:val="808080" w:themeColor="background1" w:themeShade="80"/>
              <w:rtl/>
            </w:rPr>
          </w:pPr>
          <w:bookmarkStart w:id="22" w:name="BokAdres"/>
          <w:bookmarkEnd w:id="22"/>
          <w:r>
            <w:rPr>
              <w:color w:val="808080" w:themeColor="background1" w:themeShade="80"/>
            </w:rPr>
            <w:t>U1mg1_14000809-024_mk2_mfeb.ir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60C6" w:rsidRDefault="007260C6" w:rsidP="008B750B">
      <w:pPr>
        <w:spacing w:line="240" w:lineRule="auto"/>
      </w:pPr>
      <w:r>
        <w:separator/>
      </w:r>
    </w:p>
  </w:footnote>
  <w:footnote w:type="continuationSeparator" w:id="0">
    <w:p w:rsidR="007260C6" w:rsidRDefault="007260C6"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5" w:name="BokNum"/>
    <w:bookmarkEnd w:id="15"/>
    <w:r w:rsidR="00FE4267">
      <w:rPr>
        <w:b/>
        <w:bCs/>
        <w:sz w:val="20"/>
        <w:szCs w:val="24"/>
        <w:rtl/>
      </w:rPr>
      <w:t>024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6" w:name="Bokdars"/>
    <w:bookmarkEnd w:id="16"/>
    <w:r w:rsidR="00FE4267">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7" w:name="Bokostad"/>
    <w:bookmarkEnd w:id="17"/>
    <w:r w:rsidR="00FE4267">
      <w:rPr>
        <w:b/>
        <w:bCs/>
        <w:color w:val="632423" w:themeColor="accent2" w:themeShade="80"/>
        <w:sz w:val="20"/>
        <w:szCs w:val="24"/>
        <w:rtl/>
      </w:rPr>
      <w:t>گنج</w:t>
    </w:r>
    <w:r w:rsidR="00FE4267">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8" w:name="BokTarikh"/>
    <w:bookmarkEnd w:id="18"/>
    <w:r w:rsidR="00FE4267">
      <w:rPr>
        <w:sz w:val="24"/>
        <w:szCs w:val="24"/>
        <w:rtl/>
      </w:rPr>
      <w:t>9 /8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9" w:name="BokSabj"/>
    <w:bookmarkEnd w:id="19"/>
    <w:r w:rsidR="00FE4267">
      <w:rPr>
        <w:color w:val="000000" w:themeColor="text1"/>
        <w:sz w:val="24"/>
        <w:szCs w:val="24"/>
        <w:rtl/>
      </w:rPr>
      <w:t>ملازمه ب</w:t>
    </w:r>
    <w:r w:rsidR="00FE4267">
      <w:rPr>
        <w:rFonts w:hint="cs"/>
        <w:color w:val="000000" w:themeColor="text1"/>
        <w:sz w:val="24"/>
        <w:szCs w:val="24"/>
        <w:rtl/>
      </w:rPr>
      <w:t>ی</w:t>
    </w:r>
    <w:r w:rsidR="00FE4267">
      <w:rPr>
        <w:rFonts w:hint="eastAsia"/>
        <w:color w:val="000000" w:themeColor="text1"/>
        <w:sz w:val="24"/>
        <w:szCs w:val="24"/>
        <w:rtl/>
      </w:rPr>
      <w:t>ن</w:t>
    </w:r>
    <w:r w:rsidR="00FE4267">
      <w:rPr>
        <w:color w:val="000000" w:themeColor="text1"/>
        <w:sz w:val="24"/>
        <w:szCs w:val="24"/>
        <w:rtl/>
      </w:rPr>
      <w:t xml:space="preserve"> نه</w:t>
    </w:r>
    <w:r w:rsidR="00FE4267">
      <w:rPr>
        <w:rFonts w:hint="cs"/>
        <w:color w:val="000000" w:themeColor="text1"/>
        <w:sz w:val="24"/>
        <w:szCs w:val="24"/>
        <w:rtl/>
      </w:rPr>
      <w:t>ی</w:t>
    </w:r>
    <w:r w:rsidR="00FE4267">
      <w:rPr>
        <w:color w:val="000000" w:themeColor="text1"/>
        <w:sz w:val="24"/>
        <w:szCs w:val="24"/>
        <w:rtl/>
      </w:rPr>
      <w:t xml:space="preserve"> از معامله و صحت</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0" w:name="Bokmoqarer"/>
    <w:bookmarkEnd w:id="20"/>
    <w:r w:rsidR="00FE4267">
      <w:rPr>
        <w:sz w:val="24"/>
        <w:szCs w:val="24"/>
        <w:rtl/>
      </w:rPr>
      <w:t>مهد</w:t>
    </w:r>
    <w:r w:rsidR="00FE4267">
      <w:rPr>
        <w:rFonts w:hint="cs"/>
        <w:sz w:val="24"/>
        <w:szCs w:val="24"/>
        <w:rtl/>
      </w:rPr>
      <w:t>ی</w:t>
    </w:r>
    <w:r w:rsidR="00FE4267">
      <w:rPr>
        <w:sz w:val="24"/>
        <w:szCs w:val="24"/>
        <w:rtl/>
      </w:rPr>
      <w:t xml:space="preserve"> خ</w:t>
    </w:r>
    <w:r w:rsidR="00FE4267">
      <w:rPr>
        <w:rFonts w:hint="cs"/>
        <w:sz w:val="24"/>
        <w:szCs w:val="24"/>
        <w:rtl/>
      </w:rPr>
      <w:t>ی</w:t>
    </w:r>
    <w:r w:rsidR="00FE4267">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1" w:name="BokSabj2"/>
    <w:bookmarkEnd w:id="21"/>
    <w:r w:rsidR="00FE4267">
      <w:rPr>
        <w:sz w:val="24"/>
        <w:szCs w:val="24"/>
        <w:rtl/>
      </w:rPr>
      <w:t>بررس</w:t>
    </w:r>
    <w:r w:rsidR="00FE4267">
      <w:rPr>
        <w:rFonts w:hint="cs"/>
        <w:sz w:val="24"/>
        <w:szCs w:val="24"/>
        <w:rtl/>
      </w:rPr>
      <w:t>ی</w:t>
    </w:r>
    <w:r w:rsidR="00FE4267">
      <w:rPr>
        <w:sz w:val="24"/>
        <w:szCs w:val="24"/>
        <w:rtl/>
      </w:rPr>
      <w:t xml:space="preserve"> کلمات مرحوم نائ</w:t>
    </w:r>
    <w:r w:rsidR="00FE4267">
      <w:rPr>
        <w:rFonts w:hint="cs"/>
        <w:sz w:val="24"/>
        <w:szCs w:val="24"/>
        <w:rtl/>
      </w:rPr>
      <w:t>ی</w:t>
    </w:r>
    <w:r w:rsidR="00FE4267">
      <w:rPr>
        <w:rFonts w:hint="eastAsia"/>
        <w:sz w:val="24"/>
        <w:szCs w:val="24"/>
        <w:rtl/>
      </w:rPr>
      <w:t>ن</w:t>
    </w:r>
    <w:r w:rsidR="00FE4267">
      <w:rPr>
        <w:rFonts w:hint="cs"/>
        <w:sz w:val="24"/>
        <w:szCs w:val="24"/>
        <w:rtl/>
      </w:rPr>
      <w:t>ی</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1FA9"/>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969EB"/>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036A"/>
    <w:rsid w:val="0024121B"/>
    <w:rsid w:val="00247D2F"/>
    <w:rsid w:val="00256560"/>
    <w:rsid w:val="0027605E"/>
    <w:rsid w:val="00281E00"/>
    <w:rsid w:val="00294A52"/>
    <w:rsid w:val="002B575F"/>
    <w:rsid w:val="002B729B"/>
    <w:rsid w:val="002C23B5"/>
    <w:rsid w:val="002C4DE9"/>
    <w:rsid w:val="002C53A2"/>
    <w:rsid w:val="002D0040"/>
    <w:rsid w:val="002D2FA8"/>
    <w:rsid w:val="002E220F"/>
    <w:rsid w:val="00307311"/>
    <w:rsid w:val="0032100F"/>
    <w:rsid w:val="0033402C"/>
    <w:rsid w:val="00340521"/>
    <w:rsid w:val="00345C73"/>
    <w:rsid w:val="00354A99"/>
    <w:rsid w:val="00360311"/>
    <w:rsid w:val="00361922"/>
    <w:rsid w:val="00364BD1"/>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260C6"/>
    <w:rsid w:val="00731724"/>
    <w:rsid w:val="0073474B"/>
    <w:rsid w:val="00735511"/>
    <w:rsid w:val="00737208"/>
    <w:rsid w:val="00744DE6"/>
    <w:rsid w:val="00762452"/>
    <w:rsid w:val="007639E0"/>
    <w:rsid w:val="00765DBF"/>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76145"/>
    <w:rsid w:val="008956DD"/>
    <w:rsid w:val="008A510E"/>
    <w:rsid w:val="008A522A"/>
    <w:rsid w:val="008B4464"/>
    <w:rsid w:val="008B750B"/>
    <w:rsid w:val="008C3162"/>
    <w:rsid w:val="008D1F14"/>
    <w:rsid w:val="008E2C32"/>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6CFD"/>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46B4B"/>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4267"/>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AA8F31-5327-4FEC-8252-E8890F19B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72</TotalTime>
  <Pages>1</Pages>
  <Words>1170</Words>
  <Characters>6669</Characters>
  <Application>Microsoft Office Word</Application>
  <DocSecurity>0</DocSecurity>
  <Lines>55</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7824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8</cp:revision>
  <cp:lastPrinted>2021-10-31T18:07:00Z</cp:lastPrinted>
  <dcterms:created xsi:type="dcterms:W3CDTF">2021-10-31T06:06:00Z</dcterms:created>
  <dcterms:modified xsi:type="dcterms:W3CDTF">2021-10-31T18:07:00Z</dcterms:modified>
  <cp:contentStatus>ویرایش 2.5</cp:contentStatus>
  <cp:version>2.7</cp:version>
</cp:coreProperties>
</file>