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091427396"/>
        <w:docPartObj>
          <w:docPartGallery w:val="Table of Contents"/>
          <w:docPartUnique/>
        </w:docPartObj>
      </w:sdtPr>
      <w:sdtEndPr>
        <w:rPr>
          <w:b/>
          <w:noProof/>
        </w:rPr>
      </w:sdtEndPr>
      <w:sdtContent>
        <w:p w:rsidR="00864C21" w:rsidRPr="00041AB9" w:rsidRDefault="00864C21" w:rsidP="00864C21">
          <w:pPr>
            <w:pStyle w:val="TOCHeading"/>
            <w:spacing w:line="360" w:lineRule="auto"/>
            <w:jc w:val="center"/>
            <w:rPr>
              <w:rFonts w:cs="Traditional Arabic"/>
            </w:rPr>
          </w:pPr>
          <w:r w:rsidRPr="00041AB9">
            <w:rPr>
              <w:rFonts w:cs="Traditional Arabic" w:hint="cs"/>
              <w:rtl/>
            </w:rPr>
            <w:t>فهرست مطالب</w:t>
          </w:r>
        </w:p>
        <w:p w:rsidR="00864C21" w:rsidRPr="00041AB9" w:rsidRDefault="00864C21" w:rsidP="00864C21">
          <w:pPr>
            <w:pStyle w:val="TOC1"/>
            <w:tabs>
              <w:tab w:val="right" w:leader="dot" w:pos="9350"/>
            </w:tabs>
            <w:spacing w:line="360" w:lineRule="auto"/>
            <w:rPr>
              <w:noProof/>
              <w:sz w:val="22"/>
              <w:szCs w:val="22"/>
              <w:lang w:bidi="ar-SA"/>
            </w:rPr>
          </w:pPr>
          <w:r w:rsidRPr="00041AB9">
            <w:fldChar w:fldCharType="begin"/>
          </w:r>
          <w:r w:rsidRPr="00041AB9">
            <w:instrText xml:space="preserve"> TOC \o "1-3" \h \z \u </w:instrText>
          </w:r>
          <w:r w:rsidRPr="00041AB9">
            <w:fldChar w:fldCharType="separate"/>
          </w:r>
          <w:hyperlink w:anchor="_Toc20693591" w:history="1">
            <w:r w:rsidRPr="00041AB9">
              <w:rPr>
                <w:rStyle w:val="Hyperlink"/>
                <w:rFonts w:hint="eastAsia"/>
                <w:noProof/>
                <w:rtl/>
              </w:rPr>
              <w:t>موضوع</w:t>
            </w:r>
            <w:r w:rsidRPr="00041AB9">
              <w:rPr>
                <w:rStyle w:val="Hyperlink"/>
                <w:noProof/>
                <w:rtl/>
              </w:rPr>
              <w:t xml:space="preserve">: </w:t>
            </w:r>
            <w:r w:rsidRPr="00041AB9">
              <w:rPr>
                <w:rStyle w:val="Hyperlink"/>
                <w:rFonts w:hint="eastAsia"/>
                <w:noProof/>
                <w:rtl/>
              </w:rPr>
              <w:t>فقه</w:t>
            </w:r>
            <w:r w:rsidRPr="00041AB9">
              <w:rPr>
                <w:rStyle w:val="Hyperlink"/>
                <w:noProof/>
                <w:rtl/>
              </w:rPr>
              <w:t xml:space="preserve"> / </w:t>
            </w:r>
            <w:r w:rsidRPr="00041AB9">
              <w:rPr>
                <w:rStyle w:val="Hyperlink"/>
                <w:rFonts w:hint="eastAsia"/>
                <w:noProof/>
                <w:rtl/>
              </w:rPr>
              <w:t>نکاح</w:t>
            </w:r>
            <w:r w:rsidRPr="00041AB9">
              <w:rPr>
                <w:noProof/>
                <w:webHidden/>
              </w:rPr>
              <w:tab/>
            </w:r>
            <w:r w:rsidRPr="00041AB9">
              <w:rPr>
                <w:noProof/>
                <w:webHidden/>
              </w:rPr>
              <w:fldChar w:fldCharType="begin"/>
            </w:r>
            <w:r w:rsidRPr="00041AB9">
              <w:rPr>
                <w:noProof/>
                <w:webHidden/>
              </w:rPr>
              <w:instrText xml:space="preserve"> PAGEREF _Toc20693591 \h </w:instrText>
            </w:r>
            <w:r w:rsidRPr="00041AB9">
              <w:rPr>
                <w:noProof/>
                <w:webHidden/>
              </w:rPr>
            </w:r>
            <w:r w:rsidRPr="00041AB9">
              <w:rPr>
                <w:noProof/>
                <w:webHidden/>
              </w:rPr>
              <w:fldChar w:fldCharType="separate"/>
            </w:r>
            <w:r w:rsidRPr="00041AB9">
              <w:rPr>
                <w:noProof/>
                <w:webHidden/>
                <w:rtl/>
              </w:rPr>
              <w:t>2</w:t>
            </w:r>
            <w:r w:rsidRPr="00041AB9">
              <w:rPr>
                <w:noProof/>
                <w:webHidden/>
              </w:rPr>
              <w:fldChar w:fldCharType="end"/>
            </w:r>
          </w:hyperlink>
        </w:p>
        <w:p w:rsidR="00864C21" w:rsidRPr="00041AB9" w:rsidRDefault="005961D3" w:rsidP="00864C21">
          <w:pPr>
            <w:pStyle w:val="TOC2"/>
            <w:tabs>
              <w:tab w:val="right" w:leader="dot" w:pos="9350"/>
            </w:tabs>
            <w:spacing w:line="360" w:lineRule="auto"/>
            <w:rPr>
              <w:noProof/>
              <w:sz w:val="22"/>
              <w:szCs w:val="22"/>
              <w:lang w:bidi="ar-SA"/>
            </w:rPr>
          </w:pPr>
          <w:hyperlink w:anchor="_Toc20693592" w:history="1">
            <w:r w:rsidR="00864C21" w:rsidRPr="00041AB9">
              <w:rPr>
                <w:rStyle w:val="Hyperlink"/>
                <w:rFonts w:hint="eastAsia"/>
                <w:noProof/>
                <w:rtl/>
              </w:rPr>
              <w:t>اشاره</w:t>
            </w:r>
            <w:r w:rsidR="00864C21" w:rsidRPr="00041AB9">
              <w:rPr>
                <w:noProof/>
                <w:webHidden/>
              </w:rPr>
              <w:tab/>
            </w:r>
            <w:r w:rsidR="00864C21" w:rsidRPr="00041AB9">
              <w:rPr>
                <w:noProof/>
                <w:webHidden/>
              </w:rPr>
              <w:fldChar w:fldCharType="begin"/>
            </w:r>
            <w:r w:rsidR="00864C21" w:rsidRPr="00041AB9">
              <w:rPr>
                <w:noProof/>
                <w:webHidden/>
              </w:rPr>
              <w:instrText xml:space="preserve"> PAGEREF _Toc20693592 \h </w:instrText>
            </w:r>
            <w:r w:rsidR="00864C21" w:rsidRPr="00041AB9">
              <w:rPr>
                <w:noProof/>
                <w:webHidden/>
              </w:rPr>
            </w:r>
            <w:r w:rsidR="00864C21" w:rsidRPr="00041AB9">
              <w:rPr>
                <w:noProof/>
                <w:webHidden/>
              </w:rPr>
              <w:fldChar w:fldCharType="separate"/>
            </w:r>
            <w:r w:rsidR="00864C21" w:rsidRPr="00041AB9">
              <w:rPr>
                <w:noProof/>
                <w:webHidden/>
                <w:rtl/>
              </w:rPr>
              <w:t>2</w:t>
            </w:r>
            <w:r w:rsidR="00864C21" w:rsidRPr="00041AB9">
              <w:rPr>
                <w:noProof/>
                <w:webHidden/>
              </w:rPr>
              <w:fldChar w:fldCharType="end"/>
            </w:r>
          </w:hyperlink>
        </w:p>
        <w:p w:rsidR="00864C21" w:rsidRPr="00041AB9" w:rsidRDefault="005961D3" w:rsidP="00864C21">
          <w:pPr>
            <w:pStyle w:val="TOC2"/>
            <w:tabs>
              <w:tab w:val="right" w:leader="dot" w:pos="9350"/>
            </w:tabs>
            <w:spacing w:line="360" w:lineRule="auto"/>
            <w:rPr>
              <w:noProof/>
              <w:sz w:val="22"/>
              <w:szCs w:val="22"/>
              <w:lang w:bidi="ar-SA"/>
            </w:rPr>
          </w:pPr>
          <w:hyperlink w:anchor="_Toc20693593" w:history="1">
            <w:r w:rsidR="00864C21" w:rsidRPr="00041AB9">
              <w:rPr>
                <w:rStyle w:val="Hyperlink"/>
                <w:rFonts w:hint="eastAsia"/>
                <w:noProof/>
                <w:rtl/>
              </w:rPr>
              <w:t>ورود</w:t>
            </w:r>
            <w:r w:rsidR="00864C21" w:rsidRPr="00041AB9">
              <w:rPr>
                <w:rStyle w:val="Hyperlink"/>
                <w:noProof/>
                <w:rtl/>
              </w:rPr>
              <w:t xml:space="preserve"> </w:t>
            </w:r>
            <w:r w:rsidR="00864C21" w:rsidRPr="00041AB9">
              <w:rPr>
                <w:rStyle w:val="Hyperlink"/>
                <w:rFonts w:hint="eastAsia"/>
                <w:noProof/>
                <w:rtl/>
              </w:rPr>
              <w:t>به</w:t>
            </w:r>
            <w:r w:rsidR="00864C21" w:rsidRPr="00041AB9">
              <w:rPr>
                <w:rStyle w:val="Hyperlink"/>
                <w:noProof/>
                <w:rtl/>
              </w:rPr>
              <w:t xml:space="preserve"> </w:t>
            </w:r>
            <w:r w:rsidR="00864C21" w:rsidRPr="00041AB9">
              <w:rPr>
                <w:rStyle w:val="Hyperlink"/>
                <w:rFonts w:hint="eastAsia"/>
                <w:noProof/>
                <w:rtl/>
              </w:rPr>
              <w:t>بحث</w:t>
            </w:r>
            <w:r w:rsidR="00864C21" w:rsidRPr="00041AB9">
              <w:rPr>
                <w:rStyle w:val="Hyperlink"/>
                <w:noProof/>
                <w:rtl/>
              </w:rPr>
              <w:t xml:space="preserve"> </w:t>
            </w:r>
            <w:r w:rsidR="00864C21" w:rsidRPr="00041AB9">
              <w:rPr>
                <w:rStyle w:val="Hyperlink"/>
                <w:rFonts w:hint="eastAsia"/>
                <w:noProof/>
                <w:rtl/>
              </w:rPr>
              <w:t>جد</w:t>
            </w:r>
            <w:r w:rsidR="00864C21" w:rsidRPr="00041AB9">
              <w:rPr>
                <w:rStyle w:val="Hyperlink"/>
                <w:rFonts w:hint="cs"/>
                <w:noProof/>
                <w:rtl/>
              </w:rPr>
              <w:t>ی</w:t>
            </w:r>
            <w:r w:rsidR="00864C21" w:rsidRPr="00041AB9">
              <w:rPr>
                <w:rStyle w:val="Hyperlink"/>
                <w:rFonts w:hint="eastAsia"/>
                <w:noProof/>
                <w:rtl/>
              </w:rPr>
              <w:t>د</w:t>
            </w:r>
            <w:r w:rsidR="00864C21" w:rsidRPr="00041AB9">
              <w:rPr>
                <w:noProof/>
                <w:webHidden/>
              </w:rPr>
              <w:tab/>
            </w:r>
            <w:r w:rsidR="00864C21" w:rsidRPr="00041AB9">
              <w:rPr>
                <w:noProof/>
                <w:webHidden/>
              </w:rPr>
              <w:fldChar w:fldCharType="begin"/>
            </w:r>
            <w:r w:rsidR="00864C21" w:rsidRPr="00041AB9">
              <w:rPr>
                <w:noProof/>
                <w:webHidden/>
              </w:rPr>
              <w:instrText xml:space="preserve"> PAGEREF _Toc20693593 \h </w:instrText>
            </w:r>
            <w:r w:rsidR="00864C21" w:rsidRPr="00041AB9">
              <w:rPr>
                <w:noProof/>
                <w:webHidden/>
              </w:rPr>
            </w:r>
            <w:r w:rsidR="00864C21" w:rsidRPr="00041AB9">
              <w:rPr>
                <w:noProof/>
                <w:webHidden/>
              </w:rPr>
              <w:fldChar w:fldCharType="separate"/>
            </w:r>
            <w:r w:rsidR="00864C21" w:rsidRPr="00041AB9">
              <w:rPr>
                <w:noProof/>
                <w:webHidden/>
                <w:rtl/>
              </w:rPr>
              <w:t>3</w:t>
            </w:r>
            <w:r w:rsidR="00864C21" w:rsidRPr="00041AB9">
              <w:rPr>
                <w:noProof/>
                <w:webHidden/>
              </w:rPr>
              <w:fldChar w:fldCharType="end"/>
            </w:r>
          </w:hyperlink>
        </w:p>
        <w:p w:rsidR="00864C21" w:rsidRPr="00041AB9" w:rsidRDefault="005961D3" w:rsidP="00864C21">
          <w:pPr>
            <w:pStyle w:val="TOC3"/>
            <w:rPr>
              <w:rFonts w:eastAsiaTheme="minorEastAsia"/>
              <w:noProof/>
              <w:sz w:val="22"/>
              <w:szCs w:val="22"/>
              <w:lang w:bidi="ar-SA"/>
            </w:rPr>
          </w:pPr>
          <w:hyperlink w:anchor="_Toc20693594" w:history="1">
            <w:r w:rsidR="00864C21" w:rsidRPr="00041AB9">
              <w:rPr>
                <w:rStyle w:val="Hyperlink"/>
                <w:rFonts w:hint="eastAsia"/>
                <w:noProof/>
                <w:rtl/>
              </w:rPr>
              <w:t>سطح</w:t>
            </w:r>
            <w:r w:rsidR="00864C21" w:rsidRPr="00041AB9">
              <w:rPr>
                <w:rStyle w:val="Hyperlink"/>
                <w:noProof/>
                <w:rtl/>
              </w:rPr>
              <w:t xml:space="preserve"> </w:t>
            </w:r>
            <w:r w:rsidR="00864C21" w:rsidRPr="00041AB9">
              <w:rPr>
                <w:rStyle w:val="Hyperlink"/>
                <w:rFonts w:hint="eastAsia"/>
                <w:noProof/>
                <w:rtl/>
              </w:rPr>
              <w:t>چهارم</w:t>
            </w:r>
            <w:r w:rsidR="00864C21" w:rsidRPr="00041AB9">
              <w:rPr>
                <w:rStyle w:val="Hyperlink"/>
                <w:noProof/>
                <w:rtl/>
              </w:rPr>
              <w:t xml:space="preserve">: </w:t>
            </w:r>
            <w:r w:rsidR="00864C21" w:rsidRPr="00041AB9">
              <w:rPr>
                <w:rStyle w:val="Hyperlink"/>
                <w:rFonts w:hint="eastAsia"/>
                <w:noProof/>
                <w:rtl/>
              </w:rPr>
              <w:t>فقه</w:t>
            </w:r>
            <w:r w:rsidR="00864C21" w:rsidRPr="00041AB9">
              <w:rPr>
                <w:rStyle w:val="Hyperlink"/>
                <w:noProof/>
                <w:rtl/>
              </w:rPr>
              <w:t xml:space="preserve"> </w:t>
            </w:r>
            <w:r w:rsidR="00864C21" w:rsidRPr="00041AB9">
              <w:rPr>
                <w:rStyle w:val="Hyperlink"/>
                <w:rFonts w:hint="eastAsia"/>
                <w:noProof/>
                <w:rtl/>
              </w:rPr>
              <w:t>النکاح</w:t>
            </w:r>
            <w:r w:rsidR="00864C21" w:rsidRPr="00041AB9">
              <w:rPr>
                <w:noProof/>
                <w:webHidden/>
              </w:rPr>
              <w:tab/>
            </w:r>
            <w:r w:rsidR="00864C21" w:rsidRPr="00041AB9">
              <w:rPr>
                <w:noProof/>
                <w:webHidden/>
              </w:rPr>
              <w:fldChar w:fldCharType="begin"/>
            </w:r>
            <w:r w:rsidR="00864C21" w:rsidRPr="00041AB9">
              <w:rPr>
                <w:noProof/>
                <w:webHidden/>
              </w:rPr>
              <w:instrText xml:space="preserve"> PAGEREF _Toc20693594 \h </w:instrText>
            </w:r>
            <w:r w:rsidR="00864C21" w:rsidRPr="00041AB9">
              <w:rPr>
                <w:noProof/>
                <w:webHidden/>
              </w:rPr>
            </w:r>
            <w:r w:rsidR="00864C21" w:rsidRPr="00041AB9">
              <w:rPr>
                <w:noProof/>
                <w:webHidden/>
              </w:rPr>
              <w:fldChar w:fldCharType="separate"/>
            </w:r>
            <w:r w:rsidR="00864C21" w:rsidRPr="00041AB9">
              <w:rPr>
                <w:noProof/>
                <w:webHidden/>
                <w:rtl/>
              </w:rPr>
              <w:t>3</w:t>
            </w:r>
            <w:r w:rsidR="00864C21" w:rsidRPr="00041AB9">
              <w:rPr>
                <w:noProof/>
                <w:webHidden/>
              </w:rPr>
              <w:fldChar w:fldCharType="end"/>
            </w:r>
          </w:hyperlink>
        </w:p>
        <w:p w:rsidR="00864C21" w:rsidRPr="00041AB9" w:rsidRDefault="005961D3" w:rsidP="00864C21">
          <w:pPr>
            <w:pStyle w:val="TOC3"/>
            <w:rPr>
              <w:rFonts w:eastAsiaTheme="minorEastAsia"/>
              <w:noProof/>
              <w:sz w:val="22"/>
              <w:szCs w:val="22"/>
              <w:lang w:bidi="ar-SA"/>
            </w:rPr>
          </w:pPr>
          <w:hyperlink w:anchor="_Toc20693595" w:history="1">
            <w:r w:rsidR="00864C21" w:rsidRPr="00041AB9">
              <w:rPr>
                <w:rStyle w:val="Hyperlink"/>
                <w:rFonts w:hint="eastAsia"/>
                <w:noProof/>
                <w:rtl/>
              </w:rPr>
              <w:t>سطح</w:t>
            </w:r>
            <w:r w:rsidR="00864C21" w:rsidRPr="00041AB9">
              <w:rPr>
                <w:rStyle w:val="Hyperlink"/>
                <w:noProof/>
                <w:rtl/>
              </w:rPr>
              <w:t xml:space="preserve"> </w:t>
            </w:r>
            <w:r w:rsidR="00864C21" w:rsidRPr="00041AB9">
              <w:rPr>
                <w:rStyle w:val="Hyperlink"/>
                <w:rFonts w:hint="eastAsia"/>
                <w:noProof/>
                <w:rtl/>
              </w:rPr>
              <w:t>پنجم</w:t>
            </w:r>
            <w:r w:rsidR="00864C21" w:rsidRPr="00041AB9">
              <w:rPr>
                <w:rStyle w:val="Hyperlink"/>
                <w:noProof/>
                <w:rtl/>
              </w:rPr>
              <w:t xml:space="preserve">: </w:t>
            </w:r>
            <w:r w:rsidR="00864C21" w:rsidRPr="00041AB9">
              <w:rPr>
                <w:rStyle w:val="Hyperlink"/>
                <w:rFonts w:hint="eastAsia"/>
                <w:noProof/>
                <w:rtl/>
              </w:rPr>
              <w:t>روابط</w:t>
            </w:r>
            <w:r w:rsidR="00864C21" w:rsidRPr="00041AB9">
              <w:rPr>
                <w:rStyle w:val="Hyperlink"/>
                <w:noProof/>
                <w:rtl/>
              </w:rPr>
              <w:t xml:space="preserve"> </w:t>
            </w:r>
            <w:r w:rsidR="00864C21" w:rsidRPr="00041AB9">
              <w:rPr>
                <w:rStyle w:val="Hyperlink"/>
                <w:rFonts w:hint="eastAsia"/>
                <w:noProof/>
                <w:rtl/>
              </w:rPr>
              <w:t>ب</w:t>
            </w:r>
            <w:r w:rsidR="00864C21" w:rsidRPr="00041AB9">
              <w:rPr>
                <w:rStyle w:val="Hyperlink"/>
                <w:rFonts w:hint="cs"/>
                <w:noProof/>
                <w:rtl/>
              </w:rPr>
              <w:t>ی</w:t>
            </w:r>
            <w:r w:rsidR="00864C21" w:rsidRPr="00041AB9">
              <w:rPr>
                <w:rStyle w:val="Hyperlink"/>
                <w:rFonts w:hint="eastAsia"/>
                <w:noProof/>
                <w:rtl/>
              </w:rPr>
              <w:t>ن</w:t>
            </w:r>
            <w:r w:rsidR="00864C21" w:rsidRPr="00041AB9">
              <w:rPr>
                <w:rStyle w:val="Hyperlink"/>
                <w:noProof/>
                <w:rtl/>
              </w:rPr>
              <w:t xml:space="preserve"> </w:t>
            </w:r>
            <w:r w:rsidR="00864C21" w:rsidRPr="00041AB9">
              <w:rPr>
                <w:rStyle w:val="Hyperlink"/>
                <w:rFonts w:hint="eastAsia"/>
                <w:noProof/>
                <w:rtl/>
              </w:rPr>
              <w:t>الزوج</w:t>
            </w:r>
            <w:r w:rsidR="00864C21" w:rsidRPr="00041AB9">
              <w:rPr>
                <w:rStyle w:val="Hyperlink"/>
                <w:rFonts w:hint="cs"/>
                <w:noProof/>
                <w:rtl/>
              </w:rPr>
              <w:t>ی</w:t>
            </w:r>
            <w:r w:rsidR="00864C21" w:rsidRPr="00041AB9">
              <w:rPr>
                <w:rStyle w:val="Hyperlink"/>
                <w:rFonts w:hint="eastAsia"/>
                <w:noProof/>
                <w:rtl/>
              </w:rPr>
              <w:t>ن</w:t>
            </w:r>
            <w:r w:rsidR="00864C21" w:rsidRPr="00041AB9">
              <w:rPr>
                <w:noProof/>
                <w:webHidden/>
              </w:rPr>
              <w:tab/>
            </w:r>
            <w:r w:rsidR="00864C21" w:rsidRPr="00041AB9">
              <w:rPr>
                <w:noProof/>
                <w:webHidden/>
              </w:rPr>
              <w:fldChar w:fldCharType="begin"/>
            </w:r>
            <w:r w:rsidR="00864C21" w:rsidRPr="00041AB9">
              <w:rPr>
                <w:noProof/>
                <w:webHidden/>
              </w:rPr>
              <w:instrText xml:space="preserve"> PAGEREF _Toc20693595 \h </w:instrText>
            </w:r>
            <w:r w:rsidR="00864C21" w:rsidRPr="00041AB9">
              <w:rPr>
                <w:noProof/>
                <w:webHidden/>
              </w:rPr>
            </w:r>
            <w:r w:rsidR="00864C21" w:rsidRPr="00041AB9">
              <w:rPr>
                <w:noProof/>
                <w:webHidden/>
              </w:rPr>
              <w:fldChar w:fldCharType="separate"/>
            </w:r>
            <w:r w:rsidR="00864C21" w:rsidRPr="00041AB9">
              <w:rPr>
                <w:noProof/>
                <w:webHidden/>
                <w:rtl/>
              </w:rPr>
              <w:t>4</w:t>
            </w:r>
            <w:r w:rsidR="00864C21" w:rsidRPr="00041AB9">
              <w:rPr>
                <w:noProof/>
                <w:webHidden/>
              </w:rPr>
              <w:fldChar w:fldCharType="end"/>
            </w:r>
          </w:hyperlink>
        </w:p>
        <w:p w:rsidR="00864C21" w:rsidRPr="00041AB9" w:rsidRDefault="005961D3" w:rsidP="00864C21">
          <w:pPr>
            <w:pStyle w:val="TOC3"/>
            <w:rPr>
              <w:rFonts w:eastAsiaTheme="minorEastAsia"/>
              <w:noProof/>
              <w:sz w:val="22"/>
              <w:szCs w:val="22"/>
              <w:lang w:bidi="ar-SA"/>
            </w:rPr>
          </w:pPr>
          <w:hyperlink w:anchor="_Toc20693596" w:history="1">
            <w:r w:rsidR="00864C21" w:rsidRPr="00041AB9">
              <w:rPr>
                <w:rStyle w:val="Hyperlink"/>
                <w:rFonts w:hint="eastAsia"/>
                <w:noProof/>
                <w:rtl/>
              </w:rPr>
              <w:t>سطح</w:t>
            </w:r>
            <w:r w:rsidR="00864C21" w:rsidRPr="00041AB9">
              <w:rPr>
                <w:rStyle w:val="Hyperlink"/>
                <w:noProof/>
                <w:rtl/>
              </w:rPr>
              <w:t xml:space="preserve"> </w:t>
            </w:r>
            <w:r w:rsidR="00864C21" w:rsidRPr="00041AB9">
              <w:rPr>
                <w:rStyle w:val="Hyperlink"/>
                <w:rFonts w:hint="eastAsia"/>
                <w:noProof/>
                <w:rtl/>
              </w:rPr>
              <w:t>ششم</w:t>
            </w:r>
            <w:r w:rsidR="00864C21" w:rsidRPr="00041AB9">
              <w:rPr>
                <w:rStyle w:val="Hyperlink"/>
                <w:noProof/>
                <w:rtl/>
              </w:rPr>
              <w:t xml:space="preserve">: </w:t>
            </w:r>
            <w:r w:rsidR="00864C21" w:rsidRPr="00041AB9">
              <w:rPr>
                <w:rStyle w:val="Hyperlink"/>
                <w:rFonts w:hint="eastAsia"/>
                <w:noProof/>
                <w:rtl/>
              </w:rPr>
              <w:t>روابط</w:t>
            </w:r>
            <w:r w:rsidR="00864C21" w:rsidRPr="00041AB9">
              <w:rPr>
                <w:rStyle w:val="Hyperlink"/>
                <w:noProof/>
                <w:rtl/>
              </w:rPr>
              <w:t xml:space="preserve"> </w:t>
            </w:r>
            <w:r w:rsidR="00864C21" w:rsidRPr="00041AB9">
              <w:rPr>
                <w:rStyle w:val="Hyperlink"/>
                <w:rFonts w:hint="eastAsia"/>
                <w:noProof/>
                <w:rtl/>
              </w:rPr>
              <w:t>اعضا</w:t>
            </w:r>
            <w:r w:rsidR="00864C21" w:rsidRPr="00041AB9">
              <w:rPr>
                <w:rStyle w:val="Hyperlink"/>
                <w:rFonts w:hint="cs"/>
                <w:noProof/>
                <w:rtl/>
              </w:rPr>
              <w:t>ی</w:t>
            </w:r>
            <w:r w:rsidR="00864C21" w:rsidRPr="00041AB9">
              <w:rPr>
                <w:rStyle w:val="Hyperlink"/>
                <w:noProof/>
                <w:rtl/>
              </w:rPr>
              <w:t xml:space="preserve"> </w:t>
            </w:r>
            <w:r w:rsidR="00864C21" w:rsidRPr="00041AB9">
              <w:rPr>
                <w:rStyle w:val="Hyperlink"/>
                <w:rFonts w:hint="eastAsia"/>
                <w:noProof/>
                <w:rtl/>
              </w:rPr>
              <w:t>خانواده</w:t>
            </w:r>
            <w:r w:rsidR="00864C21" w:rsidRPr="00041AB9">
              <w:rPr>
                <w:noProof/>
                <w:webHidden/>
              </w:rPr>
              <w:tab/>
            </w:r>
            <w:r w:rsidR="00864C21" w:rsidRPr="00041AB9">
              <w:rPr>
                <w:noProof/>
                <w:webHidden/>
              </w:rPr>
              <w:fldChar w:fldCharType="begin"/>
            </w:r>
            <w:r w:rsidR="00864C21" w:rsidRPr="00041AB9">
              <w:rPr>
                <w:noProof/>
                <w:webHidden/>
              </w:rPr>
              <w:instrText xml:space="preserve"> PAGEREF _Toc20693596 \h </w:instrText>
            </w:r>
            <w:r w:rsidR="00864C21" w:rsidRPr="00041AB9">
              <w:rPr>
                <w:noProof/>
                <w:webHidden/>
              </w:rPr>
            </w:r>
            <w:r w:rsidR="00864C21" w:rsidRPr="00041AB9">
              <w:rPr>
                <w:noProof/>
                <w:webHidden/>
              </w:rPr>
              <w:fldChar w:fldCharType="separate"/>
            </w:r>
            <w:r w:rsidR="00864C21" w:rsidRPr="00041AB9">
              <w:rPr>
                <w:noProof/>
                <w:webHidden/>
                <w:rtl/>
              </w:rPr>
              <w:t>5</w:t>
            </w:r>
            <w:r w:rsidR="00864C21" w:rsidRPr="00041AB9">
              <w:rPr>
                <w:noProof/>
                <w:webHidden/>
              </w:rPr>
              <w:fldChar w:fldCharType="end"/>
            </w:r>
          </w:hyperlink>
        </w:p>
        <w:p w:rsidR="00864C21" w:rsidRPr="00041AB9" w:rsidRDefault="005961D3" w:rsidP="00864C21">
          <w:pPr>
            <w:pStyle w:val="TOC3"/>
            <w:rPr>
              <w:rFonts w:eastAsiaTheme="minorEastAsia"/>
              <w:noProof/>
              <w:sz w:val="22"/>
              <w:szCs w:val="22"/>
              <w:lang w:bidi="ar-SA"/>
            </w:rPr>
          </w:pPr>
          <w:hyperlink w:anchor="_Toc20693597" w:history="1">
            <w:r w:rsidR="00864C21" w:rsidRPr="00041AB9">
              <w:rPr>
                <w:rStyle w:val="Hyperlink"/>
                <w:rFonts w:hint="eastAsia"/>
                <w:noProof/>
                <w:rtl/>
              </w:rPr>
              <w:t>سطح</w:t>
            </w:r>
            <w:r w:rsidR="00864C21" w:rsidRPr="00041AB9">
              <w:rPr>
                <w:rStyle w:val="Hyperlink"/>
                <w:noProof/>
                <w:rtl/>
              </w:rPr>
              <w:t xml:space="preserve"> </w:t>
            </w:r>
            <w:r w:rsidR="00864C21" w:rsidRPr="00041AB9">
              <w:rPr>
                <w:rStyle w:val="Hyperlink"/>
                <w:rFonts w:hint="eastAsia"/>
                <w:noProof/>
                <w:rtl/>
              </w:rPr>
              <w:t>هفتم</w:t>
            </w:r>
            <w:r w:rsidR="00864C21" w:rsidRPr="00041AB9">
              <w:rPr>
                <w:rStyle w:val="Hyperlink"/>
                <w:noProof/>
                <w:rtl/>
              </w:rPr>
              <w:t xml:space="preserve">: </w:t>
            </w:r>
            <w:r w:rsidR="00864C21" w:rsidRPr="00041AB9">
              <w:rPr>
                <w:rStyle w:val="Hyperlink"/>
                <w:rFonts w:hint="eastAsia"/>
                <w:noProof/>
                <w:rtl/>
              </w:rPr>
              <w:t>روابط</w:t>
            </w:r>
            <w:r w:rsidR="00864C21" w:rsidRPr="00041AB9">
              <w:rPr>
                <w:rStyle w:val="Hyperlink"/>
                <w:noProof/>
                <w:rtl/>
              </w:rPr>
              <w:t xml:space="preserve"> </w:t>
            </w:r>
            <w:r w:rsidR="00864C21" w:rsidRPr="00041AB9">
              <w:rPr>
                <w:rStyle w:val="Hyperlink"/>
                <w:rFonts w:hint="eastAsia"/>
                <w:noProof/>
                <w:rtl/>
              </w:rPr>
              <w:t>ارحام</w:t>
            </w:r>
            <w:r w:rsidR="00864C21" w:rsidRPr="00041AB9">
              <w:rPr>
                <w:noProof/>
                <w:webHidden/>
              </w:rPr>
              <w:tab/>
            </w:r>
            <w:r w:rsidR="00864C21" w:rsidRPr="00041AB9">
              <w:rPr>
                <w:noProof/>
                <w:webHidden/>
              </w:rPr>
              <w:fldChar w:fldCharType="begin"/>
            </w:r>
            <w:r w:rsidR="00864C21" w:rsidRPr="00041AB9">
              <w:rPr>
                <w:noProof/>
                <w:webHidden/>
              </w:rPr>
              <w:instrText xml:space="preserve"> PAGEREF _Toc20693597 \h </w:instrText>
            </w:r>
            <w:r w:rsidR="00864C21" w:rsidRPr="00041AB9">
              <w:rPr>
                <w:noProof/>
                <w:webHidden/>
              </w:rPr>
            </w:r>
            <w:r w:rsidR="00864C21" w:rsidRPr="00041AB9">
              <w:rPr>
                <w:noProof/>
                <w:webHidden/>
              </w:rPr>
              <w:fldChar w:fldCharType="separate"/>
            </w:r>
            <w:r w:rsidR="00864C21" w:rsidRPr="00041AB9">
              <w:rPr>
                <w:noProof/>
                <w:webHidden/>
                <w:rtl/>
              </w:rPr>
              <w:t>5</w:t>
            </w:r>
            <w:r w:rsidR="00864C21" w:rsidRPr="00041AB9">
              <w:rPr>
                <w:noProof/>
                <w:webHidden/>
              </w:rPr>
              <w:fldChar w:fldCharType="end"/>
            </w:r>
          </w:hyperlink>
        </w:p>
        <w:p w:rsidR="00864C21" w:rsidRPr="00041AB9" w:rsidRDefault="005961D3" w:rsidP="00864C21">
          <w:pPr>
            <w:pStyle w:val="TOC2"/>
            <w:tabs>
              <w:tab w:val="right" w:leader="dot" w:pos="9350"/>
            </w:tabs>
            <w:spacing w:line="360" w:lineRule="auto"/>
            <w:rPr>
              <w:noProof/>
              <w:sz w:val="22"/>
              <w:szCs w:val="22"/>
              <w:lang w:bidi="ar-SA"/>
            </w:rPr>
          </w:pPr>
          <w:hyperlink w:anchor="_Toc20693598" w:history="1">
            <w:r w:rsidR="00864C21" w:rsidRPr="00041AB9">
              <w:rPr>
                <w:rStyle w:val="Hyperlink"/>
                <w:rFonts w:hint="eastAsia"/>
                <w:noProof/>
                <w:rtl/>
              </w:rPr>
              <w:t>انواع</w:t>
            </w:r>
            <w:r w:rsidR="00864C21" w:rsidRPr="00041AB9">
              <w:rPr>
                <w:rStyle w:val="Hyperlink"/>
                <w:noProof/>
                <w:rtl/>
              </w:rPr>
              <w:t xml:space="preserve"> </w:t>
            </w:r>
            <w:r w:rsidR="00864C21" w:rsidRPr="00041AB9">
              <w:rPr>
                <w:rStyle w:val="Hyperlink"/>
                <w:rFonts w:hint="eastAsia"/>
                <w:noProof/>
                <w:rtl/>
              </w:rPr>
              <w:t>تقس</w:t>
            </w:r>
            <w:r w:rsidR="00864C21" w:rsidRPr="00041AB9">
              <w:rPr>
                <w:rStyle w:val="Hyperlink"/>
                <w:rFonts w:hint="cs"/>
                <w:noProof/>
                <w:rtl/>
              </w:rPr>
              <w:t>ی</w:t>
            </w:r>
            <w:r w:rsidR="00864C21" w:rsidRPr="00041AB9">
              <w:rPr>
                <w:rStyle w:val="Hyperlink"/>
                <w:rFonts w:hint="eastAsia"/>
                <w:noProof/>
                <w:rtl/>
              </w:rPr>
              <w:t>م</w:t>
            </w:r>
            <w:r w:rsidR="00864C21" w:rsidRPr="00041AB9">
              <w:rPr>
                <w:rStyle w:val="Hyperlink"/>
                <w:noProof/>
                <w:rtl/>
              </w:rPr>
              <w:t xml:space="preserve"> </w:t>
            </w:r>
            <w:r w:rsidR="00864C21" w:rsidRPr="00041AB9">
              <w:rPr>
                <w:rStyle w:val="Hyperlink"/>
                <w:rFonts w:hint="eastAsia"/>
                <w:noProof/>
                <w:rtl/>
              </w:rPr>
              <w:t>بند</w:t>
            </w:r>
            <w:r w:rsidR="00864C21" w:rsidRPr="00041AB9">
              <w:rPr>
                <w:rStyle w:val="Hyperlink"/>
                <w:rFonts w:hint="cs"/>
                <w:noProof/>
                <w:rtl/>
              </w:rPr>
              <w:t>ی</w:t>
            </w:r>
            <w:r w:rsidR="00864C21" w:rsidRPr="00041AB9">
              <w:rPr>
                <w:rStyle w:val="Hyperlink"/>
                <w:noProof/>
                <w:rtl/>
              </w:rPr>
              <w:t xml:space="preserve"> </w:t>
            </w:r>
            <w:r w:rsidR="00864C21" w:rsidRPr="00041AB9">
              <w:rPr>
                <w:rStyle w:val="Hyperlink"/>
                <w:rFonts w:hint="eastAsia"/>
                <w:noProof/>
                <w:rtl/>
              </w:rPr>
              <w:t>در</w:t>
            </w:r>
            <w:r w:rsidR="00864C21" w:rsidRPr="00041AB9">
              <w:rPr>
                <w:rStyle w:val="Hyperlink"/>
                <w:noProof/>
                <w:rtl/>
              </w:rPr>
              <w:t xml:space="preserve"> </w:t>
            </w:r>
            <w:r w:rsidR="00864C21" w:rsidRPr="00041AB9">
              <w:rPr>
                <w:rStyle w:val="Hyperlink"/>
                <w:rFonts w:hint="eastAsia"/>
                <w:noProof/>
                <w:rtl/>
              </w:rPr>
              <w:t>علوم</w:t>
            </w:r>
            <w:r w:rsidR="00864C21" w:rsidRPr="00041AB9">
              <w:rPr>
                <w:noProof/>
                <w:webHidden/>
              </w:rPr>
              <w:tab/>
            </w:r>
            <w:r w:rsidR="00864C21" w:rsidRPr="00041AB9">
              <w:rPr>
                <w:noProof/>
                <w:webHidden/>
              </w:rPr>
              <w:fldChar w:fldCharType="begin"/>
            </w:r>
            <w:r w:rsidR="00864C21" w:rsidRPr="00041AB9">
              <w:rPr>
                <w:noProof/>
                <w:webHidden/>
              </w:rPr>
              <w:instrText xml:space="preserve"> PAGEREF _Toc20693598 \h </w:instrText>
            </w:r>
            <w:r w:rsidR="00864C21" w:rsidRPr="00041AB9">
              <w:rPr>
                <w:noProof/>
                <w:webHidden/>
              </w:rPr>
            </w:r>
            <w:r w:rsidR="00864C21" w:rsidRPr="00041AB9">
              <w:rPr>
                <w:noProof/>
                <w:webHidden/>
              </w:rPr>
              <w:fldChar w:fldCharType="separate"/>
            </w:r>
            <w:r w:rsidR="00864C21" w:rsidRPr="00041AB9">
              <w:rPr>
                <w:noProof/>
                <w:webHidden/>
                <w:rtl/>
              </w:rPr>
              <w:t>6</w:t>
            </w:r>
            <w:r w:rsidR="00864C21" w:rsidRPr="00041AB9">
              <w:rPr>
                <w:noProof/>
                <w:webHidden/>
              </w:rPr>
              <w:fldChar w:fldCharType="end"/>
            </w:r>
          </w:hyperlink>
        </w:p>
        <w:p w:rsidR="00864C21" w:rsidRPr="00041AB9" w:rsidRDefault="005961D3" w:rsidP="00864C21">
          <w:pPr>
            <w:pStyle w:val="TOC3"/>
            <w:rPr>
              <w:rFonts w:eastAsiaTheme="minorEastAsia"/>
              <w:noProof/>
              <w:sz w:val="22"/>
              <w:szCs w:val="22"/>
              <w:lang w:bidi="ar-SA"/>
            </w:rPr>
          </w:pPr>
          <w:hyperlink w:anchor="_Toc20693599" w:history="1">
            <w:r w:rsidR="00864C21" w:rsidRPr="00041AB9">
              <w:rPr>
                <w:rStyle w:val="Hyperlink"/>
                <w:rFonts w:hint="eastAsia"/>
                <w:noProof/>
                <w:rtl/>
              </w:rPr>
              <w:t>صورت</w:t>
            </w:r>
            <w:r w:rsidR="00864C21" w:rsidRPr="00041AB9">
              <w:rPr>
                <w:rStyle w:val="Hyperlink"/>
                <w:noProof/>
                <w:rtl/>
              </w:rPr>
              <w:t xml:space="preserve"> </w:t>
            </w:r>
            <w:r w:rsidR="00864C21" w:rsidRPr="00041AB9">
              <w:rPr>
                <w:rStyle w:val="Hyperlink"/>
                <w:rFonts w:hint="eastAsia"/>
                <w:noProof/>
                <w:rtl/>
              </w:rPr>
              <w:t>اول</w:t>
            </w:r>
            <w:r w:rsidR="00864C21" w:rsidRPr="00041AB9">
              <w:rPr>
                <w:rStyle w:val="Hyperlink"/>
                <w:noProof/>
                <w:rtl/>
              </w:rPr>
              <w:t xml:space="preserve">: </w:t>
            </w:r>
            <w:r w:rsidR="00864C21" w:rsidRPr="00041AB9">
              <w:rPr>
                <w:rStyle w:val="Hyperlink"/>
                <w:rFonts w:hint="eastAsia"/>
                <w:noProof/>
                <w:rtl/>
              </w:rPr>
              <w:t>همه</w:t>
            </w:r>
            <w:r w:rsidR="00864C21" w:rsidRPr="00041AB9">
              <w:rPr>
                <w:rStyle w:val="Hyperlink"/>
                <w:noProof/>
                <w:rtl/>
              </w:rPr>
              <w:t xml:space="preserve"> </w:t>
            </w:r>
            <w:r w:rsidR="00864C21" w:rsidRPr="00041AB9">
              <w:rPr>
                <w:rStyle w:val="Hyperlink"/>
                <w:rFonts w:hint="eastAsia"/>
                <w:noProof/>
                <w:rtl/>
              </w:rPr>
              <w:t>سطوح</w:t>
            </w:r>
            <w:r w:rsidR="00864C21" w:rsidRPr="00041AB9">
              <w:rPr>
                <w:rStyle w:val="Hyperlink"/>
                <w:noProof/>
                <w:rtl/>
              </w:rPr>
              <w:t xml:space="preserve"> </w:t>
            </w:r>
            <w:r w:rsidR="00864C21" w:rsidRPr="00041AB9">
              <w:rPr>
                <w:rStyle w:val="Hyperlink"/>
                <w:rFonts w:hint="eastAsia"/>
                <w:noProof/>
                <w:rtl/>
              </w:rPr>
              <w:t>تحت</w:t>
            </w:r>
            <w:r w:rsidR="00864C21" w:rsidRPr="00041AB9">
              <w:rPr>
                <w:rStyle w:val="Hyperlink"/>
                <w:noProof/>
                <w:rtl/>
              </w:rPr>
              <w:t xml:space="preserve"> </w:t>
            </w:r>
            <w:r w:rsidR="00864C21" w:rsidRPr="00041AB9">
              <w:rPr>
                <w:rStyle w:val="Hyperlink"/>
                <w:rFonts w:hint="cs"/>
                <w:noProof/>
                <w:rtl/>
              </w:rPr>
              <w:t>ی</w:t>
            </w:r>
            <w:r w:rsidR="00864C21" w:rsidRPr="00041AB9">
              <w:rPr>
                <w:rStyle w:val="Hyperlink"/>
                <w:rFonts w:hint="eastAsia"/>
                <w:noProof/>
                <w:rtl/>
              </w:rPr>
              <w:t>ک</w:t>
            </w:r>
            <w:r w:rsidR="00864C21" w:rsidRPr="00041AB9">
              <w:rPr>
                <w:rStyle w:val="Hyperlink"/>
                <w:noProof/>
                <w:rtl/>
              </w:rPr>
              <w:t xml:space="preserve"> </w:t>
            </w:r>
            <w:r w:rsidR="00864C21" w:rsidRPr="00041AB9">
              <w:rPr>
                <w:rStyle w:val="Hyperlink"/>
                <w:rFonts w:hint="eastAsia"/>
                <w:noProof/>
                <w:rtl/>
              </w:rPr>
              <w:t>عنوان</w:t>
            </w:r>
            <w:r w:rsidR="00864C21" w:rsidRPr="00041AB9">
              <w:rPr>
                <w:rStyle w:val="Hyperlink"/>
                <w:noProof/>
                <w:rtl/>
              </w:rPr>
              <w:t xml:space="preserve"> </w:t>
            </w:r>
            <w:r w:rsidR="00864C21" w:rsidRPr="00041AB9">
              <w:rPr>
                <w:rStyle w:val="Hyperlink"/>
                <w:rFonts w:hint="eastAsia"/>
                <w:noProof/>
                <w:rtl/>
              </w:rPr>
              <w:t>عام</w:t>
            </w:r>
            <w:r w:rsidR="00864C21" w:rsidRPr="00041AB9">
              <w:rPr>
                <w:noProof/>
                <w:webHidden/>
              </w:rPr>
              <w:tab/>
            </w:r>
            <w:r w:rsidR="00864C21" w:rsidRPr="00041AB9">
              <w:rPr>
                <w:noProof/>
                <w:webHidden/>
              </w:rPr>
              <w:fldChar w:fldCharType="begin"/>
            </w:r>
            <w:r w:rsidR="00864C21" w:rsidRPr="00041AB9">
              <w:rPr>
                <w:noProof/>
                <w:webHidden/>
              </w:rPr>
              <w:instrText xml:space="preserve"> PAGEREF _Toc20693599 \h </w:instrText>
            </w:r>
            <w:r w:rsidR="00864C21" w:rsidRPr="00041AB9">
              <w:rPr>
                <w:noProof/>
                <w:webHidden/>
              </w:rPr>
            </w:r>
            <w:r w:rsidR="00864C21" w:rsidRPr="00041AB9">
              <w:rPr>
                <w:noProof/>
                <w:webHidden/>
              </w:rPr>
              <w:fldChar w:fldCharType="separate"/>
            </w:r>
            <w:r w:rsidR="00864C21" w:rsidRPr="00041AB9">
              <w:rPr>
                <w:noProof/>
                <w:webHidden/>
                <w:rtl/>
              </w:rPr>
              <w:t>6</w:t>
            </w:r>
            <w:r w:rsidR="00864C21" w:rsidRPr="00041AB9">
              <w:rPr>
                <w:noProof/>
                <w:webHidden/>
              </w:rPr>
              <w:fldChar w:fldCharType="end"/>
            </w:r>
          </w:hyperlink>
        </w:p>
        <w:p w:rsidR="00864C21" w:rsidRPr="00041AB9" w:rsidRDefault="005961D3" w:rsidP="00864C21">
          <w:pPr>
            <w:pStyle w:val="TOC3"/>
            <w:rPr>
              <w:rFonts w:eastAsiaTheme="minorEastAsia"/>
              <w:noProof/>
              <w:sz w:val="22"/>
              <w:szCs w:val="22"/>
              <w:lang w:bidi="ar-SA"/>
            </w:rPr>
          </w:pPr>
          <w:hyperlink w:anchor="_Toc20693600" w:history="1">
            <w:r w:rsidR="00864C21" w:rsidRPr="00041AB9">
              <w:rPr>
                <w:rStyle w:val="Hyperlink"/>
                <w:rFonts w:hint="eastAsia"/>
                <w:noProof/>
                <w:rtl/>
              </w:rPr>
              <w:t>صورت</w:t>
            </w:r>
            <w:r w:rsidR="00864C21" w:rsidRPr="00041AB9">
              <w:rPr>
                <w:rStyle w:val="Hyperlink"/>
                <w:noProof/>
                <w:rtl/>
              </w:rPr>
              <w:t xml:space="preserve"> </w:t>
            </w:r>
            <w:r w:rsidR="00864C21" w:rsidRPr="00041AB9">
              <w:rPr>
                <w:rStyle w:val="Hyperlink"/>
                <w:rFonts w:hint="eastAsia"/>
                <w:noProof/>
                <w:rtl/>
              </w:rPr>
              <w:t>دوم</w:t>
            </w:r>
            <w:r w:rsidR="00864C21" w:rsidRPr="00041AB9">
              <w:rPr>
                <w:rStyle w:val="Hyperlink"/>
                <w:noProof/>
                <w:rtl/>
              </w:rPr>
              <w:t xml:space="preserve">: </w:t>
            </w:r>
            <w:r w:rsidR="00864C21" w:rsidRPr="00041AB9">
              <w:rPr>
                <w:rStyle w:val="Hyperlink"/>
                <w:rFonts w:hint="eastAsia"/>
                <w:noProof/>
                <w:rtl/>
              </w:rPr>
              <w:t>هر</w:t>
            </w:r>
            <w:r w:rsidR="00864C21" w:rsidRPr="00041AB9">
              <w:rPr>
                <w:rStyle w:val="Hyperlink"/>
                <w:noProof/>
                <w:rtl/>
              </w:rPr>
              <w:t xml:space="preserve"> </w:t>
            </w:r>
            <w:r w:rsidR="00864C21" w:rsidRPr="00041AB9">
              <w:rPr>
                <w:rStyle w:val="Hyperlink"/>
                <w:rFonts w:hint="eastAsia"/>
                <w:noProof/>
                <w:rtl/>
              </w:rPr>
              <w:t>سطح</w:t>
            </w:r>
            <w:r w:rsidR="00864C21" w:rsidRPr="00041AB9">
              <w:rPr>
                <w:rStyle w:val="Hyperlink"/>
                <w:noProof/>
                <w:rtl/>
              </w:rPr>
              <w:t xml:space="preserve"> </w:t>
            </w:r>
            <w:r w:rsidR="00864C21" w:rsidRPr="00041AB9">
              <w:rPr>
                <w:rStyle w:val="Hyperlink"/>
                <w:rFonts w:hint="eastAsia"/>
                <w:noProof/>
                <w:rtl/>
              </w:rPr>
              <w:t>به</w:t>
            </w:r>
            <w:r w:rsidR="00864C21" w:rsidRPr="00041AB9">
              <w:rPr>
                <w:rStyle w:val="Hyperlink"/>
                <w:noProof/>
                <w:rtl/>
              </w:rPr>
              <w:t xml:space="preserve"> </w:t>
            </w:r>
            <w:r w:rsidR="00864C21" w:rsidRPr="00041AB9">
              <w:rPr>
                <w:rStyle w:val="Hyperlink"/>
                <w:rFonts w:hint="eastAsia"/>
                <w:noProof/>
                <w:rtl/>
              </w:rPr>
              <w:t>عنوان</w:t>
            </w:r>
            <w:r w:rsidR="00864C21" w:rsidRPr="00041AB9">
              <w:rPr>
                <w:rStyle w:val="Hyperlink"/>
                <w:noProof/>
                <w:rtl/>
              </w:rPr>
              <w:t xml:space="preserve"> </w:t>
            </w:r>
            <w:r w:rsidR="00864C21" w:rsidRPr="00041AB9">
              <w:rPr>
                <w:rStyle w:val="Hyperlink"/>
                <w:rFonts w:hint="eastAsia"/>
                <w:noProof/>
                <w:rtl/>
              </w:rPr>
              <w:t>مستقل</w:t>
            </w:r>
            <w:r w:rsidR="00864C21" w:rsidRPr="00041AB9">
              <w:rPr>
                <w:rStyle w:val="Hyperlink"/>
                <w:noProof/>
                <w:rtl/>
              </w:rPr>
              <w:t xml:space="preserve"> </w:t>
            </w:r>
            <w:r w:rsidR="00864C21" w:rsidRPr="00041AB9">
              <w:rPr>
                <w:rStyle w:val="Hyperlink"/>
                <w:rFonts w:hint="eastAsia"/>
                <w:noProof/>
                <w:rtl/>
              </w:rPr>
              <w:t>و</w:t>
            </w:r>
            <w:r w:rsidR="00864C21" w:rsidRPr="00041AB9">
              <w:rPr>
                <w:rStyle w:val="Hyperlink"/>
                <w:noProof/>
                <w:rtl/>
              </w:rPr>
              <w:t xml:space="preserve"> </w:t>
            </w:r>
            <w:r w:rsidR="00864C21" w:rsidRPr="00041AB9">
              <w:rPr>
                <w:rStyle w:val="Hyperlink"/>
                <w:rFonts w:hint="eastAsia"/>
                <w:noProof/>
                <w:rtl/>
              </w:rPr>
              <w:t>کتاب</w:t>
            </w:r>
            <w:r w:rsidR="00864C21" w:rsidRPr="00041AB9">
              <w:rPr>
                <w:rStyle w:val="Hyperlink"/>
                <w:noProof/>
                <w:rtl/>
              </w:rPr>
              <w:t xml:space="preserve"> </w:t>
            </w:r>
            <w:r w:rsidR="00864C21" w:rsidRPr="00041AB9">
              <w:rPr>
                <w:rStyle w:val="Hyperlink"/>
                <w:rFonts w:hint="eastAsia"/>
                <w:noProof/>
                <w:rtl/>
              </w:rPr>
              <w:t>جداگانه</w:t>
            </w:r>
            <w:r w:rsidR="00864C21" w:rsidRPr="00041AB9">
              <w:rPr>
                <w:noProof/>
                <w:webHidden/>
              </w:rPr>
              <w:tab/>
            </w:r>
            <w:r w:rsidR="00864C21" w:rsidRPr="00041AB9">
              <w:rPr>
                <w:noProof/>
                <w:webHidden/>
              </w:rPr>
              <w:fldChar w:fldCharType="begin"/>
            </w:r>
            <w:r w:rsidR="00864C21" w:rsidRPr="00041AB9">
              <w:rPr>
                <w:noProof/>
                <w:webHidden/>
              </w:rPr>
              <w:instrText xml:space="preserve"> PAGEREF _Toc20693600 \h </w:instrText>
            </w:r>
            <w:r w:rsidR="00864C21" w:rsidRPr="00041AB9">
              <w:rPr>
                <w:noProof/>
                <w:webHidden/>
              </w:rPr>
            </w:r>
            <w:r w:rsidR="00864C21" w:rsidRPr="00041AB9">
              <w:rPr>
                <w:noProof/>
                <w:webHidden/>
              </w:rPr>
              <w:fldChar w:fldCharType="separate"/>
            </w:r>
            <w:r w:rsidR="00864C21" w:rsidRPr="00041AB9">
              <w:rPr>
                <w:noProof/>
                <w:webHidden/>
                <w:rtl/>
              </w:rPr>
              <w:t>6</w:t>
            </w:r>
            <w:r w:rsidR="00864C21" w:rsidRPr="00041AB9">
              <w:rPr>
                <w:noProof/>
                <w:webHidden/>
              </w:rPr>
              <w:fldChar w:fldCharType="end"/>
            </w:r>
          </w:hyperlink>
        </w:p>
        <w:p w:rsidR="00864C21" w:rsidRPr="00041AB9" w:rsidRDefault="005961D3" w:rsidP="00864C21">
          <w:pPr>
            <w:pStyle w:val="TOC3"/>
            <w:rPr>
              <w:rFonts w:eastAsiaTheme="minorEastAsia"/>
              <w:noProof/>
              <w:sz w:val="22"/>
              <w:szCs w:val="22"/>
              <w:lang w:bidi="ar-SA"/>
            </w:rPr>
          </w:pPr>
          <w:hyperlink w:anchor="_Toc20693601" w:history="1">
            <w:r w:rsidR="00864C21" w:rsidRPr="00041AB9">
              <w:rPr>
                <w:rStyle w:val="Hyperlink"/>
                <w:rFonts w:hint="eastAsia"/>
                <w:noProof/>
                <w:rtl/>
              </w:rPr>
              <w:t>نکته</w:t>
            </w:r>
            <w:r w:rsidR="00864C21" w:rsidRPr="00041AB9">
              <w:rPr>
                <w:rStyle w:val="Hyperlink"/>
                <w:noProof/>
                <w:rtl/>
              </w:rPr>
              <w:t xml:space="preserve">: </w:t>
            </w:r>
            <w:r w:rsidR="00864C21" w:rsidRPr="00041AB9">
              <w:rPr>
                <w:rStyle w:val="Hyperlink"/>
                <w:rFonts w:hint="eastAsia"/>
                <w:noProof/>
                <w:rtl/>
              </w:rPr>
              <w:t>سطح</w:t>
            </w:r>
            <w:r w:rsidR="00864C21" w:rsidRPr="00041AB9">
              <w:rPr>
                <w:rStyle w:val="Hyperlink"/>
                <w:noProof/>
                <w:rtl/>
              </w:rPr>
              <w:t xml:space="preserve"> </w:t>
            </w:r>
            <w:r w:rsidR="00864C21" w:rsidRPr="00041AB9">
              <w:rPr>
                <w:rStyle w:val="Hyperlink"/>
                <w:rFonts w:hint="eastAsia"/>
                <w:noProof/>
                <w:rtl/>
              </w:rPr>
              <w:t>هشتم</w:t>
            </w:r>
            <w:r w:rsidR="00864C21" w:rsidRPr="00041AB9">
              <w:rPr>
                <w:rStyle w:val="Hyperlink"/>
                <w:noProof/>
                <w:rtl/>
              </w:rPr>
              <w:t xml:space="preserve"> «</w:t>
            </w:r>
            <w:r w:rsidR="00864C21" w:rsidRPr="00041AB9">
              <w:rPr>
                <w:rStyle w:val="Hyperlink"/>
                <w:rFonts w:hint="eastAsia"/>
                <w:noProof/>
                <w:rtl/>
              </w:rPr>
              <w:t>احکام</w:t>
            </w:r>
            <w:r w:rsidR="00864C21" w:rsidRPr="00041AB9">
              <w:rPr>
                <w:rStyle w:val="Hyperlink"/>
                <w:noProof/>
                <w:rtl/>
              </w:rPr>
              <w:t xml:space="preserve"> </w:t>
            </w:r>
            <w:r w:rsidR="00864C21" w:rsidRPr="00041AB9">
              <w:rPr>
                <w:rStyle w:val="Hyperlink"/>
                <w:rFonts w:hint="eastAsia"/>
                <w:noProof/>
                <w:rtl/>
              </w:rPr>
              <w:t>گسست</w:t>
            </w:r>
            <w:r w:rsidR="00864C21" w:rsidRPr="00041AB9">
              <w:rPr>
                <w:rStyle w:val="Hyperlink"/>
                <w:noProof/>
                <w:rtl/>
              </w:rPr>
              <w:t xml:space="preserve"> </w:t>
            </w:r>
            <w:r w:rsidR="00864C21" w:rsidRPr="00041AB9">
              <w:rPr>
                <w:rStyle w:val="Hyperlink"/>
                <w:rFonts w:hint="eastAsia"/>
                <w:noProof/>
                <w:rtl/>
              </w:rPr>
              <w:t>زوج</w:t>
            </w:r>
            <w:r w:rsidR="00864C21" w:rsidRPr="00041AB9">
              <w:rPr>
                <w:rStyle w:val="Hyperlink"/>
                <w:rFonts w:hint="cs"/>
                <w:noProof/>
                <w:rtl/>
              </w:rPr>
              <w:t>ی</w:t>
            </w:r>
            <w:r w:rsidR="00864C21" w:rsidRPr="00041AB9">
              <w:rPr>
                <w:rStyle w:val="Hyperlink"/>
                <w:rFonts w:hint="eastAsia"/>
                <w:noProof/>
                <w:rtl/>
              </w:rPr>
              <w:t>ت»</w:t>
            </w:r>
            <w:r w:rsidR="00864C21" w:rsidRPr="00041AB9">
              <w:rPr>
                <w:noProof/>
                <w:webHidden/>
              </w:rPr>
              <w:tab/>
            </w:r>
            <w:r w:rsidR="00864C21" w:rsidRPr="00041AB9">
              <w:rPr>
                <w:noProof/>
                <w:webHidden/>
              </w:rPr>
              <w:fldChar w:fldCharType="begin"/>
            </w:r>
            <w:r w:rsidR="00864C21" w:rsidRPr="00041AB9">
              <w:rPr>
                <w:noProof/>
                <w:webHidden/>
              </w:rPr>
              <w:instrText xml:space="preserve"> PAGEREF _Toc20693601 \h </w:instrText>
            </w:r>
            <w:r w:rsidR="00864C21" w:rsidRPr="00041AB9">
              <w:rPr>
                <w:noProof/>
                <w:webHidden/>
              </w:rPr>
            </w:r>
            <w:r w:rsidR="00864C21" w:rsidRPr="00041AB9">
              <w:rPr>
                <w:noProof/>
                <w:webHidden/>
              </w:rPr>
              <w:fldChar w:fldCharType="separate"/>
            </w:r>
            <w:r w:rsidR="00864C21" w:rsidRPr="00041AB9">
              <w:rPr>
                <w:noProof/>
                <w:webHidden/>
                <w:rtl/>
              </w:rPr>
              <w:t>8</w:t>
            </w:r>
            <w:r w:rsidR="00864C21" w:rsidRPr="00041AB9">
              <w:rPr>
                <w:noProof/>
                <w:webHidden/>
              </w:rPr>
              <w:fldChar w:fldCharType="end"/>
            </w:r>
          </w:hyperlink>
        </w:p>
        <w:p w:rsidR="00864C21" w:rsidRPr="00041AB9" w:rsidRDefault="005961D3" w:rsidP="00864C21">
          <w:pPr>
            <w:pStyle w:val="TOC3"/>
            <w:rPr>
              <w:rFonts w:eastAsiaTheme="minorEastAsia"/>
              <w:noProof/>
              <w:sz w:val="22"/>
              <w:szCs w:val="22"/>
              <w:lang w:bidi="ar-SA"/>
            </w:rPr>
          </w:pPr>
          <w:hyperlink w:anchor="_Toc20693602" w:history="1">
            <w:r w:rsidR="00864C21" w:rsidRPr="00041AB9">
              <w:rPr>
                <w:rStyle w:val="Hyperlink"/>
                <w:rFonts w:hint="eastAsia"/>
                <w:noProof/>
                <w:rtl/>
              </w:rPr>
              <w:t>سطح</w:t>
            </w:r>
            <w:r w:rsidR="00864C21" w:rsidRPr="00041AB9">
              <w:rPr>
                <w:rStyle w:val="Hyperlink"/>
                <w:noProof/>
                <w:rtl/>
              </w:rPr>
              <w:t xml:space="preserve"> </w:t>
            </w:r>
            <w:r w:rsidR="00864C21" w:rsidRPr="00041AB9">
              <w:rPr>
                <w:rStyle w:val="Hyperlink"/>
                <w:rFonts w:hint="eastAsia"/>
                <w:noProof/>
                <w:rtl/>
              </w:rPr>
              <w:t>نهم</w:t>
            </w:r>
            <w:r w:rsidR="00864C21" w:rsidRPr="00041AB9">
              <w:rPr>
                <w:rStyle w:val="Hyperlink"/>
                <w:noProof/>
                <w:rtl/>
              </w:rPr>
              <w:t xml:space="preserve">: </w:t>
            </w:r>
            <w:r w:rsidR="00864C21" w:rsidRPr="00041AB9">
              <w:rPr>
                <w:rStyle w:val="Hyperlink"/>
                <w:rFonts w:hint="eastAsia"/>
                <w:noProof/>
                <w:rtl/>
              </w:rPr>
              <w:t>ارث</w:t>
            </w:r>
            <w:r w:rsidR="00864C21" w:rsidRPr="00041AB9">
              <w:rPr>
                <w:noProof/>
                <w:webHidden/>
              </w:rPr>
              <w:tab/>
            </w:r>
            <w:r w:rsidR="00864C21" w:rsidRPr="00041AB9">
              <w:rPr>
                <w:noProof/>
                <w:webHidden/>
              </w:rPr>
              <w:fldChar w:fldCharType="begin"/>
            </w:r>
            <w:r w:rsidR="00864C21" w:rsidRPr="00041AB9">
              <w:rPr>
                <w:noProof/>
                <w:webHidden/>
              </w:rPr>
              <w:instrText xml:space="preserve"> PAGEREF _Toc20693602 \h </w:instrText>
            </w:r>
            <w:r w:rsidR="00864C21" w:rsidRPr="00041AB9">
              <w:rPr>
                <w:noProof/>
                <w:webHidden/>
              </w:rPr>
            </w:r>
            <w:r w:rsidR="00864C21" w:rsidRPr="00041AB9">
              <w:rPr>
                <w:noProof/>
                <w:webHidden/>
              </w:rPr>
              <w:fldChar w:fldCharType="separate"/>
            </w:r>
            <w:r w:rsidR="00864C21" w:rsidRPr="00041AB9">
              <w:rPr>
                <w:noProof/>
                <w:webHidden/>
                <w:rtl/>
              </w:rPr>
              <w:t>9</w:t>
            </w:r>
            <w:r w:rsidR="00864C21" w:rsidRPr="00041AB9">
              <w:rPr>
                <w:noProof/>
                <w:webHidden/>
              </w:rPr>
              <w:fldChar w:fldCharType="end"/>
            </w:r>
          </w:hyperlink>
        </w:p>
        <w:p w:rsidR="00864C21" w:rsidRPr="00041AB9" w:rsidRDefault="005961D3" w:rsidP="00864C21">
          <w:pPr>
            <w:pStyle w:val="TOC3"/>
            <w:rPr>
              <w:rFonts w:eastAsiaTheme="minorEastAsia"/>
              <w:noProof/>
              <w:sz w:val="22"/>
              <w:szCs w:val="22"/>
              <w:lang w:bidi="ar-SA"/>
            </w:rPr>
          </w:pPr>
          <w:hyperlink w:anchor="_Toc20693603" w:history="1">
            <w:r w:rsidR="00864C21" w:rsidRPr="00041AB9">
              <w:rPr>
                <w:rStyle w:val="Hyperlink"/>
                <w:rFonts w:hint="eastAsia"/>
                <w:noProof/>
                <w:rtl/>
              </w:rPr>
              <w:t>نحوه</w:t>
            </w:r>
            <w:r w:rsidR="00864C21" w:rsidRPr="00041AB9">
              <w:rPr>
                <w:rStyle w:val="Hyperlink"/>
                <w:noProof/>
                <w:rtl/>
              </w:rPr>
              <w:t xml:space="preserve"> </w:t>
            </w:r>
            <w:r w:rsidR="00864C21" w:rsidRPr="00041AB9">
              <w:rPr>
                <w:rStyle w:val="Hyperlink"/>
                <w:rFonts w:hint="eastAsia"/>
                <w:noProof/>
                <w:rtl/>
              </w:rPr>
              <w:t>قرار</w:t>
            </w:r>
            <w:r w:rsidR="00864C21" w:rsidRPr="00041AB9">
              <w:rPr>
                <w:rStyle w:val="Hyperlink"/>
                <w:noProof/>
                <w:rtl/>
              </w:rPr>
              <w:t xml:space="preserve"> </w:t>
            </w:r>
            <w:r w:rsidR="00864C21" w:rsidRPr="00041AB9">
              <w:rPr>
                <w:rStyle w:val="Hyperlink"/>
                <w:rFonts w:hint="eastAsia"/>
                <w:noProof/>
                <w:rtl/>
              </w:rPr>
              <w:t>گرفته</w:t>
            </w:r>
            <w:r w:rsidR="00864C21" w:rsidRPr="00041AB9">
              <w:rPr>
                <w:rStyle w:val="Hyperlink"/>
                <w:noProof/>
                <w:rtl/>
              </w:rPr>
              <w:t xml:space="preserve"> </w:t>
            </w:r>
            <w:r w:rsidR="00864C21" w:rsidRPr="00041AB9">
              <w:rPr>
                <w:rStyle w:val="Hyperlink"/>
                <w:rFonts w:hint="eastAsia"/>
                <w:noProof/>
                <w:rtl/>
              </w:rPr>
              <w:t>موضوعات</w:t>
            </w:r>
            <w:r w:rsidR="00864C21" w:rsidRPr="00041AB9">
              <w:rPr>
                <w:rStyle w:val="Hyperlink"/>
                <w:noProof/>
                <w:rtl/>
              </w:rPr>
              <w:t xml:space="preserve"> </w:t>
            </w:r>
            <w:r w:rsidR="00864C21" w:rsidRPr="00041AB9">
              <w:rPr>
                <w:rStyle w:val="Hyperlink"/>
                <w:rFonts w:hint="eastAsia"/>
                <w:noProof/>
                <w:rtl/>
              </w:rPr>
              <w:t>در</w:t>
            </w:r>
            <w:r w:rsidR="00864C21" w:rsidRPr="00041AB9">
              <w:rPr>
                <w:rStyle w:val="Hyperlink"/>
                <w:noProof/>
                <w:rtl/>
              </w:rPr>
              <w:t xml:space="preserve"> </w:t>
            </w:r>
            <w:r w:rsidR="00864C21" w:rsidRPr="00041AB9">
              <w:rPr>
                <w:rStyle w:val="Hyperlink"/>
                <w:rFonts w:hint="eastAsia"/>
                <w:noProof/>
                <w:rtl/>
              </w:rPr>
              <w:t>فصول</w:t>
            </w:r>
            <w:r w:rsidR="00864C21" w:rsidRPr="00041AB9">
              <w:rPr>
                <w:rStyle w:val="Hyperlink"/>
                <w:noProof/>
                <w:rtl/>
              </w:rPr>
              <w:t xml:space="preserve"> </w:t>
            </w:r>
            <w:r w:rsidR="00864C21" w:rsidRPr="00041AB9">
              <w:rPr>
                <w:rStyle w:val="Hyperlink"/>
                <w:rFonts w:hint="eastAsia"/>
                <w:noProof/>
                <w:rtl/>
              </w:rPr>
              <w:t>مختلف</w:t>
            </w:r>
            <w:r w:rsidR="00864C21" w:rsidRPr="00041AB9">
              <w:rPr>
                <w:rStyle w:val="Hyperlink"/>
                <w:noProof/>
                <w:rtl/>
              </w:rPr>
              <w:t xml:space="preserve"> </w:t>
            </w:r>
            <w:r w:rsidR="00864C21" w:rsidRPr="00041AB9">
              <w:rPr>
                <w:rStyle w:val="Hyperlink"/>
                <w:rFonts w:hint="eastAsia"/>
                <w:noProof/>
                <w:rtl/>
              </w:rPr>
              <w:t>هر</w:t>
            </w:r>
            <w:r w:rsidR="00864C21" w:rsidRPr="00041AB9">
              <w:rPr>
                <w:rStyle w:val="Hyperlink"/>
                <w:noProof/>
                <w:rtl/>
              </w:rPr>
              <w:t xml:space="preserve"> </w:t>
            </w:r>
            <w:r w:rsidR="00864C21" w:rsidRPr="00041AB9">
              <w:rPr>
                <w:rStyle w:val="Hyperlink"/>
                <w:rFonts w:hint="eastAsia"/>
                <w:noProof/>
                <w:rtl/>
              </w:rPr>
              <w:t>علم</w:t>
            </w:r>
            <w:r w:rsidR="00864C21" w:rsidRPr="00041AB9">
              <w:rPr>
                <w:noProof/>
                <w:webHidden/>
              </w:rPr>
              <w:tab/>
            </w:r>
            <w:r w:rsidR="00864C21" w:rsidRPr="00041AB9">
              <w:rPr>
                <w:noProof/>
                <w:webHidden/>
              </w:rPr>
              <w:fldChar w:fldCharType="begin"/>
            </w:r>
            <w:r w:rsidR="00864C21" w:rsidRPr="00041AB9">
              <w:rPr>
                <w:noProof/>
                <w:webHidden/>
              </w:rPr>
              <w:instrText xml:space="preserve"> PAGEREF _Toc20693603 \h </w:instrText>
            </w:r>
            <w:r w:rsidR="00864C21" w:rsidRPr="00041AB9">
              <w:rPr>
                <w:noProof/>
                <w:webHidden/>
              </w:rPr>
            </w:r>
            <w:r w:rsidR="00864C21" w:rsidRPr="00041AB9">
              <w:rPr>
                <w:noProof/>
                <w:webHidden/>
              </w:rPr>
              <w:fldChar w:fldCharType="separate"/>
            </w:r>
            <w:r w:rsidR="00864C21" w:rsidRPr="00041AB9">
              <w:rPr>
                <w:noProof/>
                <w:webHidden/>
                <w:rtl/>
              </w:rPr>
              <w:t>10</w:t>
            </w:r>
            <w:r w:rsidR="00864C21" w:rsidRPr="00041AB9">
              <w:rPr>
                <w:noProof/>
                <w:webHidden/>
              </w:rPr>
              <w:fldChar w:fldCharType="end"/>
            </w:r>
          </w:hyperlink>
        </w:p>
        <w:p w:rsidR="00864C21" w:rsidRPr="00041AB9" w:rsidRDefault="00864C21" w:rsidP="00864C21">
          <w:pPr>
            <w:spacing w:line="360" w:lineRule="auto"/>
          </w:pPr>
          <w:r w:rsidRPr="00041AB9">
            <w:rPr>
              <w:b/>
              <w:bCs/>
              <w:noProof/>
            </w:rPr>
            <w:fldChar w:fldCharType="end"/>
          </w:r>
        </w:p>
      </w:sdtContent>
    </w:sdt>
    <w:p w:rsidR="00864C21" w:rsidRPr="00041AB9" w:rsidRDefault="00864C21" w:rsidP="004D5B1F">
      <w:pPr>
        <w:jc w:val="center"/>
        <w:rPr>
          <w:rtl/>
        </w:rPr>
      </w:pPr>
    </w:p>
    <w:p w:rsidR="00864C21" w:rsidRPr="00041AB9" w:rsidRDefault="00864C21" w:rsidP="004D5B1F">
      <w:pPr>
        <w:jc w:val="center"/>
        <w:rPr>
          <w:rtl/>
        </w:rPr>
      </w:pPr>
    </w:p>
    <w:p w:rsidR="00864C21" w:rsidRPr="00041AB9" w:rsidRDefault="00864C21">
      <w:pPr>
        <w:bidi w:val="0"/>
        <w:spacing w:after="0"/>
        <w:ind w:firstLine="0"/>
        <w:jc w:val="left"/>
        <w:rPr>
          <w:rtl/>
        </w:rPr>
      </w:pPr>
      <w:r w:rsidRPr="00041AB9">
        <w:rPr>
          <w:rtl/>
        </w:rPr>
        <w:br w:type="page"/>
      </w:r>
    </w:p>
    <w:p w:rsidR="00041AB9" w:rsidRPr="00C671C8" w:rsidRDefault="00041AB9" w:rsidP="00041AB9">
      <w:pPr>
        <w:jc w:val="center"/>
        <w:rPr>
          <w:rtl/>
        </w:rPr>
      </w:pPr>
      <w:bookmarkStart w:id="0" w:name="_Toc20210569"/>
      <w:r w:rsidRPr="00C671C8">
        <w:rPr>
          <w:rFonts w:hint="cs"/>
          <w:rtl/>
        </w:rPr>
        <w:lastRenderedPageBreak/>
        <w:t>بسم الله الرحمن الرحیم</w:t>
      </w:r>
    </w:p>
    <w:p w:rsidR="00041AB9" w:rsidRPr="00C671C8" w:rsidRDefault="00041AB9" w:rsidP="00041AB9">
      <w:pPr>
        <w:pStyle w:val="Heading1"/>
        <w:rPr>
          <w:rtl/>
        </w:rPr>
      </w:pPr>
      <w:bookmarkStart w:id="1" w:name="_Toc20125395"/>
      <w:bookmarkStart w:id="2" w:name="_Toc513477529"/>
      <w:r w:rsidRPr="00C671C8">
        <w:rPr>
          <w:rFonts w:hint="cs"/>
          <w:rtl/>
        </w:rPr>
        <w:t xml:space="preserve">موضوع: </w:t>
      </w:r>
      <w:r w:rsidRPr="00C671C8">
        <w:rPr>
          <w:rFonts w:hint="cs"/>
          <w:color w:val="auto"/>
          <w:rtl/>
        </w:rPr>
        <w:t>فقه / نکاح</w:t>
      </w:r>
      <w:bookmarkEnd w:id="1"/>
      <w:bookmarkEnd w:id="2"/>
      <w:r w:rsidRPr="00C671C8">
        <w:rPr>
          <w:rFonts w:hint="cs"/>
          <w:color w:val="auto"/>
          <w:rtl/>
        </w:rPr>
        <w:t xml:space="preserve"> / مقدمات</w:t>
      </w:r>
    </w:p>
    <w:p w:rsidR="00041AB9" w:rsidRPr="00C671C8" w:rsidRDefault="00041AB9" w:rsidP="00041AB9">
      <w:pPr>
        <w:pStyle w:val="Heading2"/>
        <w:rPr>
          <w:rFonts w:ascii="Traditional Arabic" w:hAnsi="Traditional Arabic"/>
          <w:rtl/>
        </w:rPr>
      </w:pPr>
      <w:r w:rsidRPr="00C671C8">
        <w:rPr>
          <w:rFonts w:ascii="Traditional Arabic" w:hAnsi="Traditional Arabic" w:hint="cs"/>
          <w:rtl/>
        </w:rPr>
        <w:t>اشاره</w:t>
      </w:r>
      <w:bookmarkEnd w:id="0"/>
    </w:p>
    <w:p w:rsidR="00770DEE" w:rsidRPr="00041AB9" w:rsidRDefault="00770DEE" w:rsidP="00770DEE">
      <w:pPr>
        <w:rPr>
          <w:rtl/>
        </w:rPr>
      </w:pPr>
      <w:r w:rsidRPr="00041AB9">
        <w:rPr>
          <w:rFonts w:hint="cs"/>
          <w:rtl/>
        </w:rPr>
        <w:t>در جلسات گذشته عرض شد که در باب نکاح قبل از ورود به مباحث اصلی مقدّماتی وجود دارد که باید ابتدائاً مطرح گردد.</w:t>
      </w:r>
    </w:p>
    <w:p w:rsidR="00770DEE" w:rsidRPr="00041AB9" w:rsidRDefault="00D00C2B" w:rsidP="00770DEE">
      <w:pPr>
        <w:rPr>
          <w:rtl/>
        </w:rPr>
      </w:pPr>
      <w:r w:rsidRPr="00041AB9">
        <w:rPr>
          <w:rFonts w:hint="cs"/>
          <w:rtl/>
        </w:rPr>
        <w:t>در یکی از این مقدّمات عرض شد که روابط دو جنس</w:t>
      </w:r>
      <w:r w:rsidR="005857BB" w:rsidRPr="00041AB9">
        <w:rPr>
          <w:rFonts w:hint="cs"/>
          <w:rtl/>
        </w:rPr>
        <w:t xml:space="preserve"> می‌</w:t>
      </w:r>
      <w:r w:rsidRPr="00041AB9">
        <w:rPr>
          <w:rFonts w:hint="cs"/>
          <w:rtl/>
        </w:rPr>
        <w:t>تواند در فقه محل بحث قرار بگیرد و بر اساس یک نظم منطقی چهار مرحله اشاره شد که در اینجا مجدداً مرور</w:t>
      </w:r>
      <w:r w:rsidR="005857BB" w:rsidRPr="00041AB9">
        <w:rPr>
          <w:rFonts w:hint="cs"/>
          <w:rtl/>
        </w:rPr>
        <w:t xml:space="preserve"> می‌</w:t>
      </w:r>
      <w:r w:rsidRPr="00041AB9">
        <w:rPr>
          <w:rFonts w:hint="cs"/>
          <w:rtl/>
        </w:rPr>
        <w:t>شود و سپس به ادامه آن خواهیم پرداخت؛</w:t>
      </w:r>
    </w:p>
    <w:p w:rsidR="00AD6EB0" w:rsidRPr="00041AB9" w:rsidRDefault="003D1CA0" w:rsidP="009C58A4">
      <w:pPr>
        <w:rPr>
          <w:rtl/>
        </w:rPr>
      </w:pPr>
      <w:r w:rsidRPr="00041AB9">
        <w:rPr>
          <w:rFonts w:hint="cs"/>
          <w:rtl/>
        </w:rPr>
        <w:t>عرض شد قبل از اینکه وارد مباحث ج</w:t>
      </w:r>
      <w:r w:rsidR="006A7E9E" w:rsidRPr="00041AB9">
        <w:rPr>
          <w:rFonts w:hint="cs"/>
          <w:rtl/>
        </w:rPr>
        <w:t xml:space="preserve">نسیت و عناوین خاص شویم بحثی راجع به روابط عام اجتماعی (فقه سلوک عام) وجود دارد </w:t>
      </w:r>
      <w:r w:rsidR="006A7E9E" w:rsidRPr="00041AB9">
        <w:rPr>
          <w:rtl/>
        </w:rPr>
        <w:t>–</w:t>
      </w:r>
      <w:r w:rsidR="006A7E9E" w:rsidRPr="00041AB9">
        <w:rPr>
          <w:rFonts w:hint="cs"/>
          <w:rtl/>
        </w:rPr>
        <w:t>که در جلسات جداگانه</w:t>
      </w:r>
      <w:r w:rsidR="005857BB" w:rsidRPr="00041AB9">
        <w:rPr>
          <w:rFonts w:hint="cs"/>
          <w:rtl/>
        </w:rPr>
        <w:t xml:space="preserve">‌ای </w:t>
      </w:r>
      <w:r w:rsidR="006A7E9E" w:rsidRPr="00041AB9">
        <w:rPr>
          <w:rFonts w:hint="cs"/>
          <w:rtl/>
        </w:rPr>
        <w:t>دنبال</w:t>
      </w:r>
      <w:r w:rsidR="005857BB" w:rsidRPr="00041AB9">
        <w:rPr>
          <w:rFonts w:hint="cs"/>
          <w:rtl/>
        </w:rPr>
        <w:t xml:space="preserve"> می‌</w:t>
      </w:r>
      <w:r w:rsidR="006A7E9E" w:rsidRPr="00041AB9">
        <w:rPr>
          <w:rFonts w:hint="cs"/>
          <w:rtl/>
        </w:rPr>
        <w:t xml:space="preserve">شود- </w:t>
      </w:r>
      <w:r w:rsidR="000C7FCB" w:rsidRPr="00041AB9">
        <w:rPr>
          <w:rFonts w:hint="cs"/>
          <w:rtl/>
        </w:rPr>
        <w:t>در آن بحث رابطه انسان مکلّف با انسان</w:t>
      </w:r>
      <w:r w:rsidR="005857BB" w:rsidRPr="00041AB9">
        <w:rPr>
          <w:rFonts w:hint="cs"/>
          <w:rtl/>
        </w:rPr>
        <w:t>‌های</w:t>
      </w:r>
      <w:r w:rsidR="000C7FCB" w:rsidRPr="00041AB9">
        <w:rPr>
          <w:rFonts w:hint="cs"/>
          <w:rtl/>
        </w:rPr>
        <w:t xml:space="preserve"> دیگر از حیث انسانیت، اسلام، شیعه و امثال این موارد بدون هیچ قید دیگری از این قیود مخصصه و معیّنه در نظر گرفته</w:t>
      </w:r>
      <w:r w:rsidR="005857BB" w:rsidRPr="00041AB9">
        <w:rPr>
          <w:rFonts w:hint="cs"/>
          <w:rtl/>
        </w:rPr>
        <w:t xml:space="preserve"> می‌</w:t>
      </w:r>
      <w:r w:rsidR="000C7FCB" w:rsidRPr="00041AB9">
        <w:rPr>
          <w:rFonts w:hint="cs"/>
          <w:rtl/>
        </w:rPr>
        <w:t>شود</w:t>
      </w:r>
      <w:r w:rsidR="00AD6EB0" w:rsidRPr="00041AB9">
        <w:rPr>
          <w:rFonts w:hint="cs"/>
          <w:rtl/>
        </w:rPr>
        <w:t xml:space="preserve">. </w:t>
      </w:r>
    </w:p>
    <w:p w:rsidR="00D00C2B" w:rsidRPr="00041AB9" w:rsidRDefault="00AD6EB0" w:rsidP="009C58A4">
      <w:pPr>
        <w:rPr>
          <w:rtl/>
        </w:rPr>
      </w:pPr>
      <w:r w:rsidRPr="00041AB9">
        <w:rPr>
          <w:rFonts w:hint="cs"/>
          <w:rtl/>
        </w:rPr>
        <w:t>به عبارت دیگر رابطه مکلّف با دیگری نه از حیث زوجیّت، ذکورت و انوثت، ارباب و رعیت، شهروند و حاکم و قیود دیگری از این قبیل، بلکه از این حیث که انسان یا مسلمان دیگری است بررسی</w:t>
      </w:r>
      <w:r w:rsidR="005857BB" w:rsidRPr="00041AB9">
        <w:rPr>
          <w:rFonts w:hint="cs"/>
          <w:rtl/>
        </w:rPr>
        <w:t xml:space="preserve"> می‌</w:t>
      </w:r>
      <w:r w:rsidRPr="00041AB9">
        <w:rPr>
          <w:rFonts w:hint="cs"/>
          <w:rtl/>
        </w:rPr>
        <w:t>شود و عرض شد که این ارتباطی با مانحن فیه نداشته و باب دیگری است که تازه تأسیس بوده و مباحث آن در جای دیگری پیگیری</w:t>
      </w:r>
      <w:r w:rsidR="005857BB" w:rsidRPr="00041AB9">
        <w:rPr>
          <w:rFonts w:hint="cs"/>
          <w:rtl/>
        </w:rPr>
        <w:t xml:space="preserve"> می‌</w:t>
      </w:r>
      <w:r w:rsidRPr="00041AB9">
        <w:rPr>
          <w:rFonts w:hint="cs"/>
          <w:rtl/>
        </w:rPr>
        <w:t>شود. لکن ذیل این عنوان عام و کلّی انواع روابط خاص دیگر نیز متصوّر است که در بحث ما اولین عنوانی که در ذیل آن قرار گرفته و نیازمند این است که ابعاد آن در فقه کاویده شود «فقه روابط انسان</w:t>
      </w:r>
      <w:r w:rsidR="005857BB" w:rsidRPr="00041AB9">
        <w:rPr>
          <w:rFonts w:hint="cs"/>
          <w:rtl/>
        </w:rPr>
        <w:t xml:space="preserve">‌ها </w:t>
      </w:r>
      <w:r w:rsidRPr="00041AB9">
        <w:rPr>
          <w:rFonts w:hint="cs"/>
          <w:rtl/>
        </w:rPr>
        <w:t>از حیث جنسیت»</w:t>
      </w:r>
      <w:r w:rsidR="005857BB" w:rsidRPr="00041AB9">
        <w:rPr>
          <w:rFonts w:hint="cs"/>
          <w:rtl/>
        </w:rPr>
        <w:t xml:space="preserve"> می‌</w:t>
      </w:r>
      <w:r w:rsidRPr="00041AB9">
        <w:rPr>
          <w:rFonts w:hint="cs"/>
          <w:rtl/>
        </w:rPr>
        <w:t xml:space="preserve">باشد و همانطور که به خاطر دارید گفت شد که «جنسیت» در اینجا به معنای مذکّریت و مؤنثیت است. </w:t>
      </w:r>
    </w:p>
    <w:p w:rsidR="00CF1D9C" w:rsidRPr="00041AB9" w:rsidRDefault="00CF1D9C" w:rsidP="000C7FCB">
      <w:pPr>
        <w:rPr>
          <w:rtl/>
        </w:rPr>
      </w:pPr>
      <w:r w:rsidRPr="00041AB9">
        <w:rPr>
          <w:rFonts w:hint="cs"/>
          <w:rtl/>
        </w:rPr>
        <w:t>توضیح مطلب اینکه همانطور که مستحضرید عبارت «جنسیت» یک معنای عام و یک معنی خاص دارد که معنای عام آن همان دو صنف از انسان</w:t>
      </w:r>
      <w:r w:rsidR="005857BB" w:rsidRPr="00041AB9">
        <w:rPr>
          <w:rFonts w:hint="cs"/>
          <w:rtl/>
        </w:rPr>
        <w:t xml:space="preserve"> می‌</w:t>
      </w:r>
      <w:r w:rsidRPr="00041AB9">
        <w:rPr>
          <w:rFonts w:hint="cs"/>
          <w:rtl/>
        </w:rPr>
        <w:t>باشد یعنی در معنای عام، مفهوم صنفی آن در نظر گرفته</w:t>
      </w:r>
      <w:r w:rsidR="005857BB" w:rsidRPr="00041AB9">
        <w:rPr>
          <w:rFonts w:hint="cs"/>
          <w:rtl/>
        </w:rPr>
        <w:t xml:space="preserve"> می‌</w:t>
      </w:r>
      <w:r w:rsidRPr="00041AB9">
        <w:rPr>
          <w:rFonts w:hint="cs"/>
          <w:rtl/>
        </w:rPr>
        <w:t>شود. اما معنای خاص جنسیت همان غریزه جنسی، اعمال آن و مسائل دیگری که به آن مربوط است</w:t>
      </w:r>
      <w:r w:rsidR="005857BB" w:rsidRPr="00041AB9">
        <w:rPr>
          <w:rFonts w:hint="cs"/>
          <w:rtl/>
        </w:rPr>
        <w:t xml:space="preserve"> می‌</w:t>
      </w:r>
      <w:r w:rsidRPr="00041AB9">
        <w:rPr>
          <w:rFonts w:hint="cs"/>
          <w:rtl/>
        </w:rPr>
        <w:t>باشد که این معنا اخص از مفهوم اول</w:t>
      </w:r>
      <w:r w:rsidR="005857BB" w:rsidRPr="00041AB9">
        <w:rPr>
          <w:rFonts w:hint="cs"/>
          <w:rtl/>
        </w:rPr>
        <w:t xml:space="preserve"> می‌</w:t>
      </w:r>
      <w:r w:rsidRPr="00041AB9">
        <w:rPr>
          <w:rFonts w:hint="cs"/>
          <w:rtl/>
        </w:rPr>
        <w:t>باشد.</w:t>
      </w:r>
    </w:p>
    <w:p w:rsidR="00CF1D9C" w:rsidRPr="00041AB9" w:rsidRDefault="007730F6" w:rsidP="007730F6">
      <w:pPr>
        <w:rPr>
          <w:rtl/>
        </w:rPr>
      </w:pPr>
      <w:r w:rsidRPr="00041AB9">
        <w:rPr>
          <w:rFonts w:hint="cs"/>
          <w:rtl/>
        </w:rPr>
        <w:t>و اما آنچه که در این بخش در مورد روابط جنسی مطرح</w:t>
      </w:r>
      <w:r w:rsidR="005857BB" w:rsidRPr="00041AB9">
        <w:rPr>
          <w:rFonts w:hint="cs"/>
          <w:rtl/>
        </w:rPr>
        <w:t xml:space="preserve"> می‌</w:t>
      </w:r>
      <w:r w:rsidRPr="00041AB9">
        <w:rPr>
          <w:rFonts w:hint="cs"/>
          <w:rtl/>
        </w:rPr>
        <w:t>شود همان معنای اول «جنسیت»</w:t>
      </w:r>
      <w:r w:rsidR="005857BB" w:rsidRPr="00041AB9">
        <w:rPr>
          <w:rFonts w:hint="cs"/>
          <w:rtl/>
        </w:rPr>
        <w:t xml:space="preserve"> می‌</w:t>
      </w:r>
      <w:r w:rsidRPr="00041AB9">
        <w:rPr>
          <w:rFonts w:hint="cs"/>
          <w:rtl/>
        </w:rPr>
        <w:t>باشد که در واقع رابطه شخص با دیگری از حیث ویژگی</w:t>
      </w:r>
      <w:r w:rsidR="005857BB" w:rsidRPr="00041AB9">
        <w:rPr>
          <w:rFonts w:hint="cs"/>
          <w:rtl/>
        </w:rPr>
        <w:t>‌های</w:t>
      </w:r>
      <w:r w:rsidRPr="00041AB9">
        <w:rPr>
          <w:rFonts w:hint="cs"/>
          <w:rtl/>
        </w:rPr>
        <w:t xml:space="preserve"> مذکریت و مؤنثیت</w:t>
      </w:r>
      <w:r w:rsidR="005857BB" w:rsidRPr="00041AB9">
        <w:rPr>
          <w:rFonts w:hint="cs"/>
          <w:rtl/>
        </w:rPr>
        <w:t xml:space="preserve"> می‌</w:t>
      </w:r>
      <w:r w:rsidRPr="00041AB9">
        <w:rPr>
          <w:rFonts w:hint="cs"/>
          <w:rtl/>
        </w:rPr>
        <w:t>باشد و لو اینکه در این رابطه مباحث جنسی به معنای خاص مقصود نباشد. این سطح دومی است که تبعاً با مباحث نکاح ارتباط برقرار</w:t>
      </w:r>
      <w:r w:rsidR="005857BB" w:rsidRPr="00041AB9">
        <w:rPr>
          <w:rFonts w:hint="cs"/>
          <w:rtl/>
        </w:rPr>
        <w:t xml:space="preserve"> می‌</w:t>
      </w:r>
      <w:r w:rsidRPr="00041AB9">
        <w:rPr>
          <w:rFonts w:hint="cs"/>
          <w:rtl/>
        </w:rPr>
        <w:t>کند.</w:t>
      </w:r>
    </w:p>
    <w:p w:rsidR="007730F6" w:rsidRPr="00041AB9" w:rsidRDefault="007730F6" w:rsidP="007730F6">
      <w:pPr>
        <w:rPr>
          <w:rtl/>
        </w:rPr>
      </w:pPr>
      <w:r w:rsidRPr="00041AB9">
        <w:rPr>
          <w:rFonts w:hint="cs"/>
          <w:rtl/>
        </w:rPr>
        <w:t xml:space="preserve">در این بحث سخن از این است که از منظر شریعت رابطه مکلّف با دیگری از حیث اینکه </w:t>
      </w:r>
      <w:r w:rsidR="00650C03" w:rsidRPr="00041AB9">
        <w:rPr>
          <w:rFonts w:hint="cs"/>
          <w:rtl/>
        </w:rPr>
        <w:t>طرفین مذکر هستند یا مؤنث چه قواعد و اصول و ضوابطی دارند. که در جلسه قبل عرض شد که چهار نوع رابطه متصور است:</w:t>
      </w:r>
    </w:p>
    <w:p w:rsidR="00650C03" w:rsidRPr="00041AB9" w:rsidRDefault="00650C03" w:rsidP="007730F6">
      <w:pPr>
        <w:rPr>
          <w:rtl/>
        </w:rPr>
      </w:pPr>
      <w:r w:rsidRPr="00041AB9">
        <w:rPr>
          <w:rFonts w:hint="cs"/>
          <w:rtl/>
        </w:rPr>
        <w:t>مذکر با مذکر</w:t>
      </w:r>
    </w:p>
    <w:p w:rsidR="00650C03" w:rsidRPr="00041AB9" w:rsidRDefault="00650C03" w:rsidP="007730F6">
      <w:pPr>
        <w:rPr>
          <w:rtl/>
        </w:rPr>
      </w:pPr>
      <w:r w:rsidRPr="00041AB9">
        <w:rPr>
          <w:rFonts w:hint="cs"/>
          <w:rtl/>
        </w:rPr>
        <w:t>مؤنث با مؤنث</w:t>
      </w:r>
    </w:p>
    <w:p w:rsidR="00650C03" w:rsidRPr="00041AB9" w:rsidRDefault="00650C03" w:rsidP="007730F6">
      <w:pPr>
        <w:rPr>
          <w:rtl/>
        </w:rPr>
      </w:pPr>
      <w:r w:rsidRPr="00041AB9">
        <w:rPr>
          <w:rFonts w:hint="cs"/>
          <w:rtl/>
        </w:rPr>
        <w:lastRenderedPageBreak/>
        <w:t>مذکر با مؤنث</w:t>
      </w:r>
    </w:p>
    <w:p w:rsidR="00650C03" w:rsidRPr="00041AB9" w:rsidRDefault="00650C03" w:rsidP="007730F6">
      <w:pPr>
        <w:rPr>
          <w:rtl/>
        </w:rPr>
      </w:pPr>
      <w:r w:rsidRPr="00041AB9">
        <w:rPr>
          <w:rFonts w:hint="cs"/>
          <w:rtl/>
        </w:rPr>
        <w:t>و مؤنث با مذکر.</w:t>
      </w:r>
    </w:p>
    <w:p w:rsidR="00650C03" w:rsidRPr="00041AB9" w:rsidRDefault="00650C03" w:rsidP="007730F6">
      <w:pPr>
        <w:rPr>
          <w:rtl/>
        </w:rPr>
      </w:pPr>
      <w:r w:rsidRPr="00041AB9">
        <w:rPr>
          <w:rFonts w:hint="cs"/>
          <w:rtl/>
        </w:rPr>
        <w:t>آنچه عرض شد سطح دوم از مباحث بود که با ما نحن فیه نیز مرتبط بود.</w:t>
      </w:r>
    </w:p>
    <w:p w:rsidR="00650C03" w:rsidRPr="00041AB9" w:rsidRDefault="00650C03" w:rsidP="004B62CA">
      <w:pPr>
        <w:rPr>
          <w:rtl/>
        </w:rPr>
      </w:pPr>
      <w:r w:rsidRPr="00041AB9">
        <w:rPr>
          <w:rFonts w:hint="cs"/>
          <w:rtl/>
        </w:rPr>
        <w:t xml:space="preserve">و اما در سطح بعدی </w:t>
      </w:r>
      <w:r w:rsidR="006B0261" w:rsidRPr="00041AB9">
        <w:rPr>
          <w:rFonts w:hint="cs"/>
          <w:rtl/>
        </w:rPr>
        <w:t>مباحث خاص تر شده و در واقع روابط جنسی به معنای خاص آن مورد بررسی قرار</w:t>
      </w:r>
      <w:r w:rsidR="005857BB" w:rsidRPr="00041AB9">
        <w:rPr>
          <w:rFonts w:hint="cs"/>
          <w:rtl/>
        </w:rPr>
        <w:t xml:space="preserve"> می‌</w:t>
      </w:r>
      <w:r w:rsidR="006B0261" w:rsidRPr="00041AB9">
        <w:rPr>
          <w:rFonts w:hint="cs"/>
          <w:rtl/>
        </w:rPr>
        <w:t>گرفت که این سطح از بحث پیرامون روابط جنسی به معنای خاص</w:t>
      </w:r>
      <w:r w:rsidR="005857BB" w:rsidRPr="00041AB9">
        <w:rPr>
          <w:rFonts w:hint="cs"/>
          <w:rtl/>
        </w:rPr>
        <w:t xml:space="preserve"> می‌</w:t>
      </w:r>
      <w:r w:rsidR="006B0261" w:rsidRPr="00041AB9">
        <w:rPr>
          <w:rFonts w:hint="cs"/>
          <w:rtl/>
        </w:rPr>
        <w:t>باشند که این بحث نیز دارای احکام و قواعدی است و به عبارت دیگر روابط و ت</w:t>
      </w:r>
      <w:r w:rsidR="004B62CA" w:rsidRPr="00041AB9">
        <w:rPr>
          <w:rFonts w:hint="cs"/>
          <w:rtl/>
        </w:rPr>
        <w:t>متّعات جنسی در طیف وسیع آن سطح سوم</w:t>
      </w:r>
      <w:r w:rsidR="006B0261" w:rsidRPr="00041AB9">
        <w:rPr>
          <w:rFonts w:hint="cs"/>
          <w:rtl/>
        </w:rPr>
        <w:t xml:space="preserve"> مباحث است که از سطح دوم نیز اخص است.</w:t>
      </w:r>
    </w:p>
    <w:p w:rsidR="006B0261" w:rsidRPr="00041AB9" w:rsidRDefault="006B0261" w:rsidP="007730F6">
      <w:pPr>
        <w:rPr>
          <w:rtl/>
        </w:rPr>
      </w:pPr>
      <w:r w:rsidRPr="00041AB9">
        <w:rPr>
          <w:rFonts w:hint="cs"/>
          <w:rtl/>
        </w:rPr>
        <w:t>همانطور که ملاحظه</w:t>
      </w:r>
      <w:r w:rsidR="005857BB" w:rsidRPr="00041AB9">
        <w:rPr>
          <w:rFonts w:hint="cs"/>
          <w:rtl/>
        </w:rPr>
        <w:t xml:space="preserve"> می‌</w:t>
      </w:r>
      <w:r w:rsidRPr="00041AB9">
        <w:rPr>
          <w:rFonts w:hint="cs"/>
          <w:rtl/>
        </w:rPr>
        <w:t>فرمایید مباحث از عام به خاص طبقه بندی</w:t>
      </w:r>
      <w:r w:rsidR="005857BB" w:rsidRPr="00041AB9">
        <w:rPr>
          <w:rFonts w:hint="cs"/>
          <w:rtl/>
        </w:rPr>
        <w:t xml:space="preserve"> می‌</w:t>
      </w:r>
      <w:r w:rsidRPr="00041AB9">
        <w:rPr>
          <w:rFonts w:hint="cs"/>
          <w:rtl/>
        </w:rPr>
        <w:t>شوند و به طور خلاصه به این صورت است که:</w:t>
      </w:r>
    </w:p>
    <w:p w:rsidR="006B0261" w:rsidRPr="00041AB9" w:rsidRDefault="006B0261" w:rsidP="007730F6">
      <w:pPr>
        <w:rPr>
          <w:rtl/>
        </w:rPr>
      </w:pPr>
      <w:r w:rsidRPr="00041AB9">
        <w:rPr>
          <w:rFonts w:hint="cs"/>
          <w:rtl/>
        </w:rPr>
        <w:t>در سطح اول روابط انسان</w:t>
      </w:r>
      <w:r w:rsidR="005857BB" w:rsidRPr="00041AB9">
        <w:rPr>
          <w:rFonts w:hint="cs"/>
          <w:rtl/>
        </w:rPr>
        <w:t xml:space="preserve">‌ها </w:t>
      </w:r>
      <w:r w:rsidRPr="00041AB9">
        <w:rPr>
          <w:rFonts w:hint="cs"/>
          <w:rtl/>
        </w:rPr>
        <w:t>با یکدیگر با قطع نظر از ذکورت و انوثت و در سطح عام بحث</w:t>
      </w:r>
      <w:r w:rsidR="005857BB" w:rsidRPr="00041AB9">
        <w:rPr>
          <w:rFonts w:hint="cs"/>
          <w:rtl/>
        </w:rPr>
        <w:t xml:space="preserve"> می‌</w:t>
      </w:r>
      <w:r w:rsidRPr="00041AB9">
        <w:rPr>
          <w:rFonts w:hint="cs"/>
          <w:rtl/>
        </w:rPr>
        <w:t>شود که احکام و قواعد و ضوابط آن مورد بررسی قرار</w:t>
      </w:r>
      <w:r w:rsidR="005857BB" w:rsidRPr="00041AB9">
        <w:rPr>
          <w:rFonts w:hint="cs"/>
          <w:rtl/>
        </w:rPr>
        <w:t xml:space="preserve"> می‌</w:t>
      </w:r>
      <w:r w:rsidRPr="00041AB9">
        <w:rPr>
          <w:rFonts w:hint="cs"/>
          <w:rtl/>
        </w:rPr>
        <w:t>گیرد.</w:t>
      </w:r>
    </w:p>
    <w:p w:rsidR="006B0261" w:rsidRPr="00041AB9" w:rsidRDefault="006B0261" w:rsidP="007730F6">
      <w:pPr>
        <w:rPr>
          <w:rtl/>
        </w:rPr>
      </w:pPr>
      <w:r w:rsidRPr="00041AB9">
        <w:rPr>
          <w:rFonts w:hint="cs"/>
          <w:rtl/>
        </w:rPr>
        <w:t>در سطح دوم روابط انسان</w:t>
      </w:r>
      <w:r w:rsidR="005857BB" w:rsidRPr="00041AB9">
        <w:rPr>
          <w:rFonts w:hint="cs"/>
          <w:rtl/>
        </w:rPr>
        <w:t xml:space="preserve">‌ها </w:t>
      </w:r>
      <w:r w:rsidRPr="00041AB9">
        <w:rPr>
          <w:rFonts w:hint="cs"/>
          <w:rtl/>
        </w:rPr>
        <w:t xml:space="preserve">با این قید که اینها مذکر هستند یا مؤنث </w:t>
      </w:r>
      <w:r w:rsidR="00994FA9" w:rsidRPr="00041AB9">
        <w:rPr>
          <w:rFonts w:hint="cs"/>
          <w:rtl/>
        </w:rPr>
        <w:t>بحث و بررسی</w:t>
      </w:r>
      <w:r w:rsidR="005857BB" w:rsidRPr="00041AB9">
        <w:rPr>
          <w:rFonts w:hint="cs"/>
          <w:rtl/>
        </w:rPr>
        <w:t xml:space="preserve"> می‌</w:t>
      </w:r>
      <w:r w:rsidR="00994FA9" w:rsidRPr="00041AB9">
        <w:rPr>
          <w:rFonts w:hint="cs"/>
          <w:rtl/>
        </w:rPr>
        <w:t>شود که اعم است از روابط جنسی به معنای خاص یا ارتباط کلامی و مصافحه و معانقه و ... همه را شامل</w:t>
      </w:r>
      <w:r w:rsidR="005857BB" w:rsidRPr="00041AB9">
        <w:rPr>
          <w:rFonts w:hint="cs"/>
          <w:rtl/>
        </w:rPr>
        <w:t xml:space="preserve"> می‌</w:t>
      </w:r>
      <w:r w:rsidR="00994FA9" w:rsidRPr="00041AB9">
        <w:rPr>
          <w:rFonts w:hint="cs"/>
          <w:rtl/>
        </w:rPr>
        <w:t>شود. این سطح نسبت به سطح اول أخص است و نسبت سطح سوم که در ادامه عرض خواهد شد اعم است.</w:t>
      </w:r>
    </w:p>
    <w:p w:rsidR="00994FA9" w:rsidRPr="00041AB9" w:rsidRDefault="00994FA9" w:rsidP="007730F6">
      <w:pPr>
        <w:rPr>
          <w:rtl/>
        </w:rPr>
      </w:pPr>
      <w:r w:rsidRPr="00041AB9">
        <w:rPr>
          <w:rFonts w:hint="cs"/>
          <w:rtl/>
        </w:rPr>
        <w:t>و در سطح سوم روابط جنسی میان انسان</w:t>
      </w:r>
      <w:r w:rsidR="005857BB" w:rsidRPr="00041AB9">
        <w:rPr>
          <w:rFonts w:hint="cs"/>
          <w:rtl/>
        </w:rPr>
        <w:t xml:space="preserve">‌ها </w:t>
      </w:r>
      <w:r w:rsidRPr="00041AB9">
        <w:rPr>
          <w:rFonts w:hint="cs"/>
          <w:rtl/>
        </w:rPr>
        <w:t>از این حیث که تمتعاتی در آن وجود دارد بررسی</w:t>
      </w:r>
      <w:r w:rsidR="005857BB" w:rsidRPr="00041AB9">
        <w:rPr>
          <w:rFonts w:hint="cs"/>
          <w:rtl/>
        </w:rPr>
        <w:t xml:space="preserve"> می‌</w:t>
      </w:r>
      <w:r w:rsidRPr="00041AB9">
        <w:rPr>
          <w:rFonts w:hint="cs"/>
          <w:rtl/>
        </w:rPr>
        <w:t>شود و در این بحث انواع تمتعات جنسی به معنای خاص مد نظر قرار</w:t>
      </w:r>
      <w:r w:rsidR="005857BB" w:rsidRPr="00041AB9">
        <w:rPr>
          <w:rFonts w:hint="cs"/>
          <w:rtl/>
        </w:rPr>
        <w:t xml:space="preserve"> می‌</w:t>
      </w:r>
      <w:r w:rsidRPr="00041AB9">
        <w:rPr>
          <w:rFonts w:hint="cs"/>
          <w:rtl/>
        </w:rPr>
        <w:t>گیرد، که این سطح به نحوی اخص از سطح دوم</w:t>
      </w:r>
      <w:r w:rsidR="005857BB" w:rsidRPr="00041AB9">
        <w:rPr>
          <w:rFonts w:hint="cs"/>
          <w:rtl/>
        </w:rPr>
        <w:t xml:space="preserve"> می‌</w:t>
      </w:r>
      <w:r w:rsidRPr="00041AB9">
        <w:rPr>
          <w:rFonts w:hint="cs"/>
          <w:rtl/>
        </w:rPr>
        <w:t>شود. البته ممکن است با ملاحظاتی گفته شود که ارتباط این دو سطح به صورت من جه است اما پس از کنار گذاشتن امور نادر در این ارتباطات اخص مطلق حاصل</w:t>
      </w:r>
      <w:r w:rsidR="005857BB" w:rsidRPr="00041AB9">
        <w:rPr>
          <w:rFonts w:hint="cs"/>
          <w:rtl/>
        </w:rPr>
        <w:t xml:space="preserve"> می‌</w:t>
      </w:r>
      <w:r w:rsidRPr="00041AB9">
        <w:rPr>
          <w:rFonts w:hint="cs"/>
          <w:rtl/>
        </w:rPr>
        <w:t>شود.</w:t>
      </w:r>
    </w:p>
    <w:p w:rsidR="00994FA9" w:rsidRPr="00041AB9" w:rsidRDefault="007840EA" w:rsidP="007730F6">
      <w:pPr>
        <w:rPr>
          <w:rtl/>
        </w:rPr>
      </w:pPr>
      <w:r w:rsidRPr="00041AB9">
        <w:rPr>
          <w:rFonts w:hint="cs"/>
          <w:rtl/>
        </w:rPr>
        <w:t>طبق این تقسیم بندی، سطح اول در مباحث فقه روابط اجتماعی بحث</w:t>
      </w:r>
      <w:r w:rsidR="005857BB" w:rsidRPr="00041AB9">
        <w:rPr>
          <w:rFonts w:hint="cs"/>
          <w:rtl/>
        </w:rPr>
        <w:t xml:space="preserve"> می‌</w:t>
      </w:r>
      <w:r w:rsidRPr="00041AB9">
        <w:rPr>
          <w:rFonts w:hint="cs"/>
          <w:rtl/>
        </w:rPr>
        <w:t>شود و سطح دوم و سوم در حوزه مباحث نکاح قرار</w:t>
      </w:r>
      <w:r w:rsidR="005857BB" w:rsidRPr="00041AB9">
        <w:rPr>
          <w:rFonts w:hint="cs"/>
          <w:rtl/>
        </w:rPr>
        <w:t xml:space="preserve"> می‌</w:t>
      </w:r>
      <w:r w:rsidRPr="00041AB9">
        <w:rPr>
          <w:rFonts w:hint="cs"/>
          <w:rtl/>
        </w:rPr>
        <w:t>گیرد که در اینجا به آنها پرداخته</w:t>
      </w:r>
      <w:r w:rsidR="005857BB" w:rsidRPr="00041AB9">
        <w:rPr>
          <w:rFonts w:hint="cs"/>
          <w:rtl/>
        </w:rPr>
        <w:t xml:space="preserve"> می‌</w:t>
      </w:r>
      <w:r w:rsidRPr="00041AB9">
        <w:rPr>
          <w:rFonts w:hint="cs"/>
          <w:rtl/>
        </w:rPr>
        <w:t>شود.</w:t>
      </w:r>
    </w:p>
    <w:p w:rsidR="00F65959" w:rsidRPr="00041AB9" w:rsidRDefault="00F65959" w:rsidP="00F65959">
      <w:pPr>
        <w:pStyle w:val="Heading2"/>
        <w:rPr>
          <w:rFonts w:ascii="Traditional Arabic" w:hAnsi="Traditional Arabic"/>
          <w:rtl/>
        </w:rPr>
      </w:pPr>
      <w:bookmarkStart w:id="3" w:name="_Toc20693593"/>
      <w:r w:rsidRPr="00041AB9">
        <w:rPr>
          <w:rFonts w:ascii="Traditional Arabic" w:hAnsi="Traditional Arabic" w:hint="cs"/>
          <w:rtl/>
        </w:rPr>
        <w:t>ورود به بحث جدید</w:t>
      </w:r>
      <w:bookmarkEnd w:id="3"/>
    </w:p>
    <w:p w:rsidR="007840EA" w:rsidRPr="00041AB9" w:rsidRDefault="007840EA" w:rsidP="00F65959">
      <w:pPr>
        <w:pStyle w:val="Heading3"/>
        <w:rPr>
          <w:rtl/>
        </w:rPr>
      </w:pPr>
      <w:bookmarkStart w:id="4" w:name="_Toc20693594"/>
      <w:r w:rsidRPr="00041AB9">
        <w:rPr>
          <w:rFonts w:hint="cs"/>
          <w:rtl/>
        </w:rPr>
        <w:t xml:space="preserve">سطح </w:t>
      </w:r>
      <w:r w:rsidR="00B83266" w:rsidRPr="00041AB9">
        <w:rPr>
          <w:rFonts w:hint="cs"/>
          <w:rtl/>
        </w:rPr>
        <w:t>چهارم: فقه النکاح</w:t>
      </w:r>
      <w:bookmarkEnd w:id="4"/>
    </w:p>
    <w:p w:rsidR="008B5AF6" w:rsidRPr="00041AB9" w:rsidRDefault="007840EA" w:rsidP="008B5AF6">
      <w:pPr>
        <w:rPr>
          <w:rtl/>
        </w:rPr>
      </w:pPr>
      <w:r w:rsidRPr="00041AB9">
        <w:rPr>
          <w:rFonts w:hint="cs"/>
          <w:rtl/>
        </w:rPr>
        <w:t>تا اینجا در جلسات قبل عرض شده بود</w:t>
      </w:r>
      <w:r w:rsidR="008B5AF6" w:rsidRPr="00041AB9">
        <w:rPr>
          <w:rFonts w:hint="cs"/>
          <w:rtl/>
        </w:rPr>
        <w:t xml:space="preserve"> و اما سطح دیگری که</w:t>
      </w:r>
      <w:r w:rsidR="005857BB" w:rsidRPr="00041AB9">
        <w:rPr>
          <w:rFonts w:hint="cs"/>
          <w:rtl/>
        </w:rPr>
        <w:t xml:space="preserve"> می‌</w:t>
      </w:r>
      <w:r w:rsidR="008B5AF6" w:rsidRPr="00041AB9">
        <w:rPr>
          <w:rFonts w:hint="cs"/>
          <w:rtl/>
        </w:rPr>
        <w:t>تواند در فقه مورد بحث قرار گیرد فقه نکاح به معنای پرداختن به احکام مربوط به عواملی است که رابطه خاص جنسی مشروع را ایجاد</w:t>
      </w:r>
      <w:r w:rsidR="005857BB" w:rsidRPr="00041AB9">
        <w:rPr>
          <w:rFonts w:hint="cs"/>
          <w:rtl/>
        </w:rPr>
        <w:t xml:space="preserve"> می‌</w:t>
      </w:r>
      <w:r w:rsidR="008B5AF6" w:rsidRPr="00041AB9">
        <w:rPr>
          <w:rFonts w:hint="cs"/>
          <w:rtl/>
        </w:rPr>
        <w:t>کند (فقه النکاح).</w:t>
      </w:r>
    </w:p>
    <w:p w:rsidR="008B5AF6" w:rsidRPr="00041AB9" w:rsidRDefault="008B5AF6" w:rsidP="008B5AF6">
      <w:pPr>
        <w:rPr>
          <w:rtl/>
        </w:rPr>
      </w:pPr>
      <w:r w:rsidRPr="00041AB9">
        <w:rPr>
          <w:rFonts w:hint="cs"/>
          <w:rtl/>
        </w:rPr>
        <w:t>به بیان دیگر در این سطح از مباحث مسائلی از قبیل اینکه در کدام موارد عقد صحیح است و در کدام موارد باطل است، یا اینکه در چه مواردی</w:t>
      </w:r>
      <w:r w:rsidR="005857BB" w:rsidRPr="00041AB9">
        <w:rPr>
          <w:rFonts w:hint="cs"/>
          <w:rtl/>
        </w:rPr>
        <w:t xml:space="preserve"> نمی‌</w:t>
      </w:r>
      <w:r w:rsidRPr="00041AB9">
        <w:rPr>
          <w:rFonts w:hint="cs"/>
          <w:rtl/>
        </w:rPr>
        <w:t>توان عقد را انجام داد و ... بررسی</w:t>
      </w:r>
      <w:r w:rsidR="005857BB" w:rsidRPr="00041AB9">
        <w:rPr>
          <w:rFonts w:hint="cs"/>
          <w:rtl/>
        </w:rPr>
        <w:t xml:space="preserve"> می‌</w:t>
      </w:r>
      <w:r w:rsidRPr="00041AB9">
        <w:rPr>
          <w:rFonts w:hint="cs"/>
          <w:rtl/>
        </w:rPr>
        <w:t>شود.</w:t>
      </w:r>
    </w:p>
    <w:p w:rsidR="002537AA" w:rsidRPr="00041AB9" w:rsidRDefault="002537AA" w:rsidP="008B5AF6">
      <w:pPr>
        <w:rPr>
          <w:rtl/>
        </w:rPr>
      </w:pPr>
      <w:r w:rsidRPr="00041AB9">
        <w:rPr>
          <w:rFonts w:hint="cs"/>
          <w:rtl/>
        </w:rPr>
        <w:lastRenderedPageBreak/>
        <w:t>این سطح از مباحث در فقه عوامل زوجیت و عوامل تولید کننده علقه زوجیت قرار گرفته و در واقع گفت</w:t>
      </w:r>
      <w:r w:rsidR="005857BB" w:rsidRPr="00041AB9">
        <w:rPr>
          <w:rFonts w:hint="cs"/>
          <w:rtl/>
        </w:rPr>
        <w:t xml:space="preserve"> می‌</w:t>
      </w:r>
      <w:r w:rsidRPr="00041AB9">
        <w:rPr>
          <w:rFonts w:hint="cs"/>
          <w:rtl/>
        </w:rPr>
        <w:t>شود این سطح اخص از مباحث قبلی است و به عبارت دیگر در این سطح گفته</w:t>
      </w:r>
      <w:r w:rsidR="005857BB" w:rsidRPr="00041AB9">
        <w:rPr>
          <w:rFonts w:hint="cs"/>
          <w:rtl/>
        </w:rPr>
        <w:t xml:space="preserve"> می‌</w:t>
      </w:r>
      <w:r w:rsidRPr="00041AB9">
        <w:rPr>
          <w:rFonts w:hint="cs"/>
          <w:rtl/>
        </w:rPr>
        <w:t>شود که با عواملی علقه ویژه</w:t>
      </w:r>
      <w:r w:rsidR="005857BB" w:rsidRPr="00041AB9">
        <w:rPr>
          <w:rFonts w:hint="cs"/>
          <w:rtl/>
        </w:rPr>
        <w:t xml:space="preserve">‌ای </w:t>
      </w:r>
      <w:r w:rsidRPr="00041AB9">
        <w:rPr>
          <w:rFonts w:hint="cs"/>
          <w:rtl/>
        </w:rPr>
        <w:t xml:space="preserve">را پدید آورد و شکل ایجاد این علقه و احکام و قواعد آن نیاز به بررسی و تعیین حکم دارد و نتیجتاً احکام وضعی </w:t>
      </w:r>
      <w:r w:rsidR="00471833" w:rsidRPr="00041AB9">
        <w:rPr>
          <w:rFonts w:hint="cs"/>
          <w:rtl/>
        </w:rPr>
        <w:t xml:space="preserve">و تکلیفی </w:t>
      </w:r>
      <w:r w:rsidRPr="00041AB9">
        <w:rPr>
          <w:rFonts w:hint="cs"/>
          <w:rtl/>
        </w:rPr>
        <w:t>و فقه عقد نکاح و عقد زوجیت را ایجاد</w:t>
      </w:r>
      <w:r w:rsidR="005857BB" w:rsidRPr="00041AB9">
        <w:rPr>
          <w:rFonts w:hint="cs"/>
          <w:rtl/>
        </w:rPr>
        <w:t xml:space="preserve"> می‌</w:t>
      </w:r>
      <w:r w:rsidRPr="00041AB9">
        <w:rPr>
          <w:rFonts w:hint="cs"/>
          <w:rtl/>
        </w:rPr>
        <w:t>کند.</w:t>
      </w:r>
    </w:p>
    <w:p w:rsidR="002537AA" w:rsidRPr="00041AB9" w:rsidRDefault="002537AA" w:rsidP="000932AF">
      <w:pPr>
        <w:pStyle w:val="Heading3"/>
        <w:rPr>
          <w:rtl/>
        </w:rPr>
      </w:pPr>
      <w:bookmarkStart w:id="5" w:name="_Toc20693595"/>
      <w:r w:rsidRPr="00041AB9">
        <w:rPr>
          <w:rFonts w:hint="cs"/>
          <w:rtl/>
        </w:rPr>
        <w:t>سطح پنجم</w:t>
      </w:r>
      <w:r w:rsidR="00B83266" w:rsidRPr="00041AB9">
        <w:rPr>
          <w:rFonts w:hint="cs"/>
          <w:rtl/>
        </w:rPr>
        <w:t>: روابط بین الزوجین</w:t>
      </w:r>
      <w:bookmarkEnd w:id="5"/>
    </w:p>
    <w:p w:rsidR="002537AA" w:rsidRPr="00041AB9" w:rsidRDefault="002537AA" w:rsidP="002537AA">
      <w:pPr>
        <w:rPr>
          <w:rtl/>
        </w:rPr>
      </w:pPr>
      <w:r w:rsidRPr="00041AB9">
        <w:rPr>
          <w:rFonts w:hint="cs"/>
          <w:rtl/>
        </w:rPr>
        <w:t xml:space="preserve">در سطح بعد فقه عوامل و روابط زوجیت بعد از فراغ از </w:t>
      </w:r>
      <w:r w:rsidR="00C81AC3" w:rsidRPr="00041AB9">
        <w:rPr>
          <w:rFonts w:hint="cs"/>
          <w:rtl/>
        </w:rPr>
        <w:t>عامل قبلی</w:t>
      </w:r>
      <w:r w:rsidR="005857BB" w:rsidRPr="00041AB9">
        <w:rPr>
          <w:rFonts w:hint="cs"/>
          <w:rtl/>
        </w:rPr>
        <w:t xml:space="preserve"> می‌</w:t>
      </w:r>
      <w:r w:rsidR="00C81AC3" w:rsidRPr="00041AB9">
        <w:rPr>
          <w:rFonts w:hint="cs"/>
          <w:rtl/>
        </w:rPr>
        <w:t>باشد.</w:t>
      </w:r>
    </w:p>
    <w:p w:rsidR="00C81AC3" w:rsidRPr="00041AB9" w:rsidRDefault="00C81AC3" w:rsidP="002537AA">
      <w:pPr>
        <w:rPr>
          <w:rtl/>
        </w:rPr>
      </w:pPr>
      <w:r w:rsidRPr="00041AB9">
        <w:rPr>
          <w:rFonts w:hint="cs"/>
          <w:rtl/>
        </w:rPr>
        <w:t>توضیح مطلب اینکه، ابتدائاً در سطح چهارم گفته</w:t>
      </w:r>
      <w:r w:rsidR="005857BB" w:rsidRPr="00041AB9">
        <w:rPr>
          <w:rFonts w:hint="cs"/>
          <w:rtl/>
        </w:rPr>
        <w:t xml:space="preserve"> می‌</w:t>
      </w:r>
      <w:r w:rsidRPr="00041AB9">
        <w:rPr>
          <w:rFonts w:hint="cs"/>
          <w:rtl/>
        </w:rPr>
        <w:t>شود عامل زوجیت و احکام آن چیست و در سطح پنجم از آن عبو</w:t>
      </w:r>
      <w:r w:rsidR="004A499B" w:rsidRPr="00041AB9">
        <w:rPr>
          <w:rFonts w:hint="cs"/>
          <w:rtl/>
        </w:rPr>
        <w:t>ر کرده و پس از عبور از مرحله تولید علقه زوجیت این بحث پیش</w:t>
      </w:r>
      <w:r w:rsidR="005857BB" w:rsidRPr="00041AB9">
        <w:rPr>
          <w:rFonts w:hint="cs"/>
          <w:rtl/>
        </w:rPr>
        <w:t xml:space="preserve"> می‌</w:t>
      </w:r>
      <w:r w:rsidR="004A499B" w:rsidRPr="00041AB9">
        <w:rPr>
          <w:rFonts w:hint="cs"/>
          <w:rtl/>
        </w:rPr>
        <w:t>آید که حال این زوجین که به طریق مشروع علقه زوجیت بر ایشان حاصل شد</w:t>
      </w:r>
      <w:r w:rsidR="009E6B82" w:rsidRPr="00041AB9">
        <w:rPr>
          <w:rFonts w:hint="cs"/>
          <w:rtl/>
        </w:rPr>
        <w:t>ه</w:t>
      </w:r>
      <w:r w:rsidR="004A499B" w:rsidRPr="00041AB9">
        <w:rPr>
          <w:rFonts w:hint="cs"/>
          <w:rtl/>
        </w:rPr>
        <w:t xml:space="preserve"> است چه احکامی در روابط خود دارند.</w:t>
      </w:r>
    </w:p>
    <w:p w:rsidR="004A499B" w:rsidRPr="00041AB9" w:rsidRDefault="004A499B" w:rsidP="002537AA">
      <w:pPr>
        <w:rPr>
          <w:rtl/>
        </w:rPr>
      </w:pPr>
      <w:r w:rsidRPr="00041AB9">
        <w:rPr>
          <w:rFonts w:hint="cs"/>
          <w:rtl/>
        </w:rPr>
        <w:t>نکته</w:t>
      </w:r>
      <w:r w:rsidR="005857BB" w:rsidRPr="00041AB9">
        <w:rPr>
          <w:rFonts w:hint="cs"/>
          <w:rtl/>
        </w:rPr>
        <w:t xml:space="preserve">‌ای </w:t>
      </w:r>
      <w:r w:rsidRPr="00041AB9">
        <w:rPr>
          <w:rFonts w:hint="cs"/>
          <w:rtl/>
        </w:rPr>
        <w:t>که در اینجا وجود دارد این است که سطح پنجم از مباحث</w:t>
      </w:r>
      <w:r w:rsidR="005857BB" w:rsidRPr="00041AB9">
        <w:rPr>
          <w:rFonts w:hint="cs"/>
          <w:rtl/>
        </w:rPr>
        <w:t xml:space="preserve"> می‌</w:t>
      </w:r>
      <w:r w:rsidRPr="00041AB9">
        <w:rPr>
          <w:rFonts w:hint="cs"/>
          <w:rtl/>
        </w:rPr>
        <w:t>تواند زیرمجموعه سطح سوم و در عرض سطح چهارم باشد. در واقع سطح دوم مطلق روابط انسان</w:t>
      </w:r>
      <w:r w:rsidR="005857BB" w:rsidRPr="00041AB9">
        <w:rPr>
          <w:rFonts w:hint="cs"/>
          <w:rtl/>
        </w:rPr>
        <w:t xml:space="preserve">‌ها </w:t>
      </w:r>
      <w:r w:rsidRPr="00041AB9">
        <w:rPr>
          <w:rFonts w:hint="cs"/>
          <w:rtl/>
        </w:rPr>
        <w:t>از حیث ذکورت و انوثت بود، در سطح سوم بحث روابط جنسی بود که نسبت به سطح دوم اخص بود و در سطح پنجم بعد از عبور از علقه زوجیت بحث از روابط این دو فردی است که میان آنها علقه زوجیت به وجود آمده است که برای آن احکام تکلیفی الزامی و غیر الزامی از قبیل نفقه و ... وجود دارد که تمام اینها در باب نکاح مطرح</w:t>
      </w:r>
      <w:r w:rsidR="005857BB" w:rsidRPr="00041AB9">
        <w:rPr>
          <w:rFonts w:hint="cs"/>
          <w:rtl/>
        </w:rPr>
        <w:t xml:space="preserve"> می‌</w:t>
      </w:r>
      <w:r w:rsidRPr="00041AB9">
        <w:rPr>
          <w:rFonts w:hint="cs"/>
          <w:rtl/>
        </w:rPr>
        <w:t>شود.</w:t>
      </w:r>
    </w:p>
    <w:p w:rsidR="004A499B" w:rsidRPr="00041AB9" w:rsidRDefault="004A499B" w:rsidP="002537AA">
      <w:pPr>
        <w:rPr>
          <w:rtl/>
        </w:rPr>
      </w:pPr>
      <w:r w:rsidRPr="00041AB9">
        <w:rPr>
          <w:rFonts w:hint="cs"/>
          <w:rtl/>
        </w:rPr>
        <w:t>پس به طور کل در سطح پنجم احکام علاقات و روابط بین زوجین بعد از عبور از مرحله تولید علقه زوجیت</w:t>
      </w:r>
      <w:r w:rsidR="005857BB" w:rsidRPr="00041AB9">
        <w:rPr>
          <w:rFonts w:hint="cs"/>
          <w:rtl/>
        </w:rPr>
        <w:t xml:space="preserve"> می‌</w:t>
      </w:r>
      <w:r w:rsidRPr="00041AB9">
        <w:rPr>
          <w:rFonts w:hint="cs"/>
          <w:rtl/>
        </w:rPr>
        <w:t xml:space="preserve">باشد که </w:t>
      </w:r>
      <w:r w:rsidR="00F65959" w:rsidRPr="00041AB9">
        <w:rPr>
          <w:rFonts w:hint="cs"/>
          <w:rtl/>
        </w:rPr>
        <w:t>اسلام در اینجا انواعی از احکام الزامی و غیر الزامی، واجب و مستحب و محرم و مکروه را دارد.</w:t>
      </w:r>
    </w:p>
    <w:p w:rsidR="00F65959" w:rsidRPr="00041AB9" w:rsidRDefault="00C828D2" w:rsidP="002537AA">
      <w:pPr>
        <w:rPr>
          <w:rtl/>
        </w:rPr>
      </w:pPr>
      <w:r w:rsidRPr="00041AB9">
        <w:rPr>
          <w:rFonts w:hint="cs"/>
          <w:rtl/>
        </w:rPr>
        <w:t>همانطور که مشاهده</w:t>
      </w:r>
      <w:r w:rsidR="005857BB" w:rsidRPr="00041AB9">
        <w:rPr>
          <w:rFonts w:hint="cs"/>
          <w:rtl/>
        </w:rPr>
        <w:t xml:space="preserve"> می‌</w:t>
      </w:r>
      <w:r w:rsidRPr="00041AB9">
        <w:rPr>
          <w:rFonts w:hint="cs"/>
          <w:rtl/>
        </w:rPr>
        <w:t>فرمایید در اینجا بحث از علاقات بین الزوجین</w:t>
      </w:r>
      <w:r w:rsidR="005857BB" w:rsidRPr="00041AB9">
        <w:rPr>
          <w:rFonts w:hint="cs"/>
          <w:rtl/>
        </w:rPr>
        <w:t xml:space="preserve"> می‌</w:t>
      </w:r>
      <w:r w:rsidRPr="00041AB9">
        <w:rPr>
          <w:rFonts w:hint="cs"/>
          <w:rtl/>
        </w:rPr>
        <w:t xml:space="preserve">باشد که نسبت به سطح اول که بحث از روابط بین یک انسان با انسان دیگر به صورت مطلق بود قدم به قدم پیش رفته و در این سطح بسیار اخص شده است </w:t>
      </w:r>
      <w:r w:rsidR="00395159" w:rsidRPr="00041AB9">
        <w:rPr>
          <w:rFonts w:hint="cs"/>
          <w:rtl/>
        </w:rPr>
        <w:t>و بحث از دو نفری است که از مسیر شرعی عقد و نکاح عبور کرده و بین آنها یک علاقه و رابطه ویژه</w:t>
      </w:r>
      <w:r w:rsidR="005857BB" w:rsidRPr="00041AB9">
        <w:rPr>
          <w:rFonts w:hint="cs"/>
          <w:rtl/>
        </w:rPr>
        <w:t xml:space="preserve">‌ای </w:t>
      </w:r>
      <w:r w:rsidR="00395159" w:rsidRPr="00041AB9">
        <w:rPr>
          <w:rFonts w:hint="cs"/>
          <w:rtl/>
        </w:rPr>
        <w:t>پدید آمده است که این رابطه ویژه منظومه</w:t>
      </w:r>
      <w:r w:rsidR="005857BB" w:rsidRPr="00041AB9">
        <w:rPr>
          <w:rFonts w:hint="cs"/>
          <w:rtl/>
        </w:rPr>
        <w:t xml:space="preserve">‌ای </w:t>
      </w:r>
      <w:r w:rsidR="00395159" w:rsidRPr="00041AB9">
        <w:rPr>
          <w:rFonts w:hint="cs"/>
          <w:rtl/>
        </w:rPr>
        <w:t>از احکام را بین آن دو به وجود</w:t>
      </w:r>
      <w:r w:rsidR="005857BB" w:rsidRPr="00041AB9">
        <w:rPr>
          <w:rFonts w:hint="cs"/>
          <w:rtl/>
        </w:rPr>
        <w:t xml:space="preserve"> می‌</w:t>
      </w:r>
      <w:r w:rsidR="00395159" w:rsidRPr="00041AB9">
        <w:rPr>
          <w:rFonts w:hint="cs"/>
          <w:rtl/>
        </w:rPr>
        <w:t>آورد و در واقع اینها همان احکام علاقات و روابط خاص خاص</w:t>
      </w:r>
      <w:r w:rsidR="005857BB" w:rsidRPr="00041AB9">
        <w:rPr>
          <w:rFonts w:hint="cs"/>
          <w:rtl/>
        </w:rPr>
        <w:t xml:space="preserve"> می‌</w:t>
      </w:r>
      <w:r w:rsidR="00395159" w:rsidRPr="00041AB9">
        <w:rPr>
          <w:rFonts w:hint="cs"/>
          <w:rtl/>
        </w:rPr>
        <w:t>باشد.</w:t>
      </w:r>
    </w:p>
    <w:p w:rsidR="00395159" w:rsidRPr="00041AB9" w:rsidRDefault="00AD00E8" w:rsidP="002537AA">
      <w:pPr>
        <w:rPr>
          <w:rtl/>
        </w:rPr>
      </w:pPr>
      <w:r w:rsidRPr="00041AB9">
        <w:rPr>
          <w:rFonts w:hint="cs"/>
          <w:rtl/>
        </w:rPr>
        <w:t>البته باید توجه داشت که این رابطه در مسیر جنسیت از حیث ذکوریت و انوثیت خاص شده است و همانند همین فرمول در مسیرهای دیگر هم وجود دارد. به عنوان مثال این علاقه</w:t>
      </w:r>
      <w:r w:rsidR="005857BB" w:rsidRPr="00041AB9">
        <w:rPr>
          <w:rFonts w:hint="cs"/>
          <w:rtl/>
        </w:rPr>
        <w:t xml:space="preserve">‌ها </w:t>
      </w:r>
      <w:r w:rsidRPr="00041AB9">
        <w:rPr>
          <w:rFonts w:hint="cs"/>
          <w:rtl/>
        </w:rPr>
        <w:t>بین حاکم و محکوم، قاضی و مترافعین و ... این سلسله علاقات به صورت خاص پیش</w:t>
      </w:r>
      <w:r w:rsidR="005857BB" w:rsidRPr="00041AB9">
        <w:rPr>
          <w:rFonts w:hint="cs"/>
          <w:rtl/>
        </w:rPr>
        <w:t xml:space="preserve"> می‌</w:t>
      </w:r>
      <w:r w:rsidRPr="00041AB9">
        <w:rPr>
          <w:rFonts w:hint="cs"/>
          <w:rtl/>
        </w:rPr>
        <w:t xml:space="preserve">روند. لکن در ما نحن فیه از مسیر </w:t>
      </w:r>
      <w:r w:rsidR="00B83266" w:rsidRPr="00041AB9">
        <w:rPr>
          <w:rFonts w:hint="cs"/>
          <w:rtl/>
        </w:rPr>
        <w:t>جنسیت و ذکوریت و انوثیت پیش</w:t>
      </w:r>
      <w:r w:rsidR="005857BB" w:rsidRPr="00041AB9">
        <w:rPr>
          <w:rFonts w:hint="cs"/>
          <w:rtl/>
        </w:rPr>
        <w:t xml:space="preserve"> می‌</w:t>
      </w:r>
      <w:r w:rsidR="00B83266" w:rsidRPr="00041AB9">
        <w:rPr>
          <w:rFonts w:hint="cs"/>
          <w:rtl/>
        </w:rPr>
        <w:t>رویم.</w:t>
      </w:r>
    </w:p>
    <w:p w:rsidR="00B83266" w:rsidRPr="00041AB9" w:rsidRDefault="00845B51" w:rsidP="00845B51">
      <w:pPr>
        <w:pStyle w:val="Heading3"/>
        <w:rPr>
          <w:rtl/>
        </w:rPr>
      </w:pPr>
      <w:bookmarkStart w:id="6" w:name="_Toc20693596"/>
      <w:r w:rsidRPr="00041AB9">
        <w:rPr>
          <w:rFonts w:hint="cs"/>
          <w:rtl/>
        </w:rPr>
        <w:lastRenderedPageBreak/>
        <w:t>سطح ششم</w:t>
      </w:r>
      <w:r w:rsidR="00E72B48" w:rsidRPr="00041AB9">
        <w:rPr>
          <w:rFonts w:hint="cs"/>
          <w:rtl/>
        </w:rPr>
        <w:t>: روابط اعضای خانواده</w:t>
      </w:r>
      <w:bookmarkEnd w:id="6"/>
    </w:p>
    <w:p w:rsidR="00845B51" w:rsidRPr="00041AB9" w:rsidRDefault="00845B51" w:rsidP="00845B51">
      <w:pPr>
        <w:rPr>
          <w:rtl/>
        </w:rPr>
      </w:pPr>
      <w:r w:rsidRPr="00041AB9">
        <w:rPr>
          <w:rFonts w:hint="cs"/>
          <w:rtl/>
        </w:rPr>
        <w:t>سطح بعدی اگرچه از لحاظ منطقی در ادامه سطوح قبلی قرار</w:t>
      </w:r>
      <w:r w:rsidR="005857BB" w:rsidRPr="00041AB9">
        <w:rPr>
          <w:rFonts w:hint="cs"/>
          <w:rtl/>
        </w:rPr>
        <w:t xml:space="preserve"> می‌</w:t>
      </w:r>
      <w:r w:rsidRPr="00041AB9">
        <w:rPr>
          <w:rFonts w:hint="cs"/>
          <w:rtl/>
        </w:rPr>
        <w:t>گیرد اما از نظر اخص یا اعم بودن ثمره</w:t>
      </w:r>
      <w:r w:rsidR="005857BB" w:rsidRPr="00041AB9">
        <w:rPr>
          <w:rFonts w:hint="cs"/>
          <w:rtl/>
        </w:rPr>
        <w:t xml:space="preserve">‌ای </w:t>
      </w:r>
      <w:r w:rsidRPr="00041AB9">
        <w:rPr>
          <w:rFonts w:hint="cs"/>
          <w:rtl/>
        </w:rPr>
        <w:t>ندارد و این سطح در واقع علاقه بین کسانی است که در اثر این علاقه زوجیت روابطی بین آنها حاصل شده است</w:t>
      </w:r>
      <w:r w:rsidR="003A1637" w:rsidRPr="00041AB9">
        <w:rPr>
          <w:rFonts w:hint="cs"/>
          <w:rtl/>
        </w:rPr>
        <w:t>. به عبارت دیگر در این سطح بحث از رابطه بین دیگر اعضای خانواده</w:t>
      </w:r>
      <w:r w:rsidR="005857BB" w:rsidRPr="00041AB9">
        <w:rPr>
          <w:rFonts w:hint="cs"/>
          <w:rtl/>
        </w:rPr>
        <w:t xml:space="preserve"> می‌</w:t>
      </w:r>
      <w:r w:rsidR="003A1637" w:rsidRPr="00041AB9">
        <w:rPr>
          <w:rFonts w:hint="cs"/>
          <w:rtl/>
        </w:rPr>
        <w:t>باشد. در اینجا زوجیت حاصل شده و علاقه</w:t>
      </w:r>
      <w:r w:rsidR="005857BB" w:rsidRPr="00041AB9">
        <w:rPr>
          <w:rFonts w:hint="cs"/>
          <w:rtl/>
        </w:rPr>
        <w:t xml:space="preserve">‌ها </w:t>
      </w:r>
      <w:r w:rsidR="003A1637" w:rsidRPr="00041AB9">
        <w:rPr>
          <w:rFonts w:hint="cs"/>
          <w:rtl/>
        </w:rPr>
        <w:t>و روابط بین آنها نیز دارای احکامی شد، حال این زوجیت منشأ تولید مثل و توالد و تناسل</w:t>
      </w:r>
      <w:r w:rsidR="005857BB" w:rsidRPr="00041AB9">
        <w:rPr>
          <w:rFonts w:hint="cs"/>
          <w:rtl/>
        </w:rPr>
        <w:t xml:space="preserve"> می‌</w:t>
      </w:r>
      <w:r w:rsidR="003A1637" w:rsidRPr="00041AB9">
        <w:rPr>
          <w:rFonts w:hint="cs"/>
          <w:rtl/>
        </w:rPr>
        <w:t>شود که همین توالد و تناسل موجب</w:t>
      </w:r>
      <w:r w:rsidR="005857BB" w:rsidRPr="00041AB9">
        <w:rPr>
          <w:rFonts w:hint="cs"/>
          <w:rtl/>
        </w:rPr>
        <w:t xml:space="preserve"> می‌</w:t>
      </w:r>
      <w:r w:rsidR="003A1637" w:rsidRPr="00041AB9">
        <w:rPr>
          <w:rFonts w:hint="cs"/>
          <w:rtl/>
        </w:rPr>
        <w:t>شود تا افراد دیگری در دایره خانواده قرار گیرد و در این سطح فقه و احکامی پدید</w:t>
      </w:r>
      <w:r w:rsidR="005857BB" w:rsidRPr="00041AB9">
        <w:rPr>
          <w:rFonts w:hint="cs"/>
          <w:rtl/>
        </w:rPr>
        <w:t xml:space="preserve"> می‌</w:t>
      </w:r>
      <w:r w:rsidR="003A1637" w:rsidRPr="00041AB9">
        <w:rPr>
          <w:rFonts w:hint="cs"/>
          <w:rtl/>
        </w:rPr>
        <w:t>آید که مرتبط با اعضای خانواده</w:t>
      </w:r>
      <w:r w:rsidR="005857BB" w:rsidRPr="00041AB9">
        <w:rPr>
          <w:rFonts w:hint="cs"/>
          <w:rtl/>
        </w:rPr>
        <w:t xml:space="preserve"> می‌</w:t>
      </w:r>
      <w:r w:rsidR="003A1637" w:rsidRPr="00041AB9">
        <w:rPr>
          <w:rFonts w:hint="cs"/>
          <w:rtl/>
        </w:rPr>
        <w:t>شود</w:t>
      </w:r>
      <w:r w:rsidR="00405B90" w:rsidRPr="00041AB9">
        <w:rPr>
          <w:rFonts w:hint="cs"/>
          <w:rtl/>
        </w:rPr>
        <w:t>.</w:t>
      </w:r>
    </w:p>
    <w:p w:rsidR="00405B90" w:rsidRPr="00041AB9" w:rsidRDefault="00405B90" w:rsidP="00845B51">
      <w:pPr>
        <w:rPr>
          <w:rtl/>
        </w:rPr>
      </w:pPr>
      <w:r w:rsidRPr="00041AB9">
        <w:rPr>
          <w:rFonts w:hint="cs"/>
          <w:rtl/>
        </w:rPr>
        <w:t>در این اعضاء و روابطی که در مرحله متأخر از زوجیت و پیدایش انسان</w:t>
      </w:r>
      <w:r w:rsidR="005857BB" w:rsidRPr="00041AB9">
        <w:rPr>
          <w:rFonts w:hint="cs"/>
          <w:rtl/>
        </w:rPr>
        <w:t>‌های</w:t>
      </w:r>
      <w:r w:rsidRPr="00041AB9">
        <w:rPr>
          <w:rFonts w:hint="cs"/>
          <w:rtl/>
        </w:rPr>
        <w:t xml:space="preserve"> دیگر متصور است </w:t>
      </w:r>
      <w:r w:rsidR="009F75D1" w:rsidRPr="00041AB9">
        <w:rPr>
          <w:rFonts w:hint="cs"/>
          <w:rtl/>
        </w:rPr>
        <w:t>روابط جدیدی شکل</w:t>
      </w:r>
      <w:r w:rsidR="005857BB" w:rsidRPr="00041AB9">
        <w:rPr>
          <w:rFonts w:hint="cs"/>
          <w:rtl/>
        </w:rPr>
        <w:t xml:space="preserve"> می‌</w:t>
      </w:r>
      <w:r w:rsidR="009F75D1" w:rsidRPr="00041AB9">
        <w:rPr>
          <w:rFonts w:hint="cs"/>
          <w:rtl/>
        </w:rPr>
        <w:t xml:space="preserve">گیرد که عبارت است از رابطه پدر و مادر، رابطه با فرزند و رابطه میان فرزندان. </w:t>
      </w:r>
      <w:r w:rsidR="00E72B48" w:rsidRPr="00041AB9">
        <w:rPr>
          <w:rFonts w:hint="cs"/>
          <w:rtl/>
        </w:rPr>
        <w:t>که این روابطی است که در سطح ششم مورد بحث قرار</w:t>
      </w:r>
      <w:r w:rsidR="005857BB" w:rsidRPr="00041AB9">
        <w:rPr>
          <w:rFonts w:hint="cs"/>
          <w:rtl/>
        </w:rPr>
        <w:t xml:space="preserve"> می‌</w:t>
      </w:r>
      <w:r w:rsidR="00E72B48" w:rsidRPr="00041AB9">
        <w:rPr>
          <w:rFonts w:hint="cs"/>
          <w:rtl/>
        </w:rPr>
        <w:t>گیرد.</w:t>
      </w:r>
    </w:p>
    <w:p w:rsidR="00E72B48" w:rsidRPr="00041AB9" w:rsidRDefault="00E72B48" w:rsidP="00E72B48">
      <w:pPr>
        <w:pStyle w:val="Heading3"/>
        <w:rPr>
          <w:rtl/>
        </w:rPr>
      </w:pPr>
      <w:bookmarkStart w:id="7" w:name="_Toc20693597"/>
      <w:r w:rsidRPr="00041AB9">
        <w:rPr>
          <w:rFonts w:hint="cs"/>
          <w:rtl/>
        </w:rPr>
        <w:t>سطح هفتم:</w:t>
      </w:r>
      <w:r w:rsidR="00682C2F" w:rsidRPr="00041AB9">
        <w:rPr>
          <w:rFonts w:hint="cs"/>
          <w:rtl/>
        </w:rPr>
        <w:t xml:space="preserve"> روابط ارحام</w:t>
      </w:r>
      <w:bookmarkEnd w:id="7"/>
    </w:p>
    <w:p w:rsidR="00E72B48" w:rsidRPr="00041AB9" w:rsidRDefault="00E72B48" w:rsidP="00E72B48">
      <w:pPr>
        <w:rPr>
          <w:rtl/>
        </w:rPr>
      </w:pPr>
      <w:r w:rsidRPr="00041AB9">
        <w:rPr>
          <w:rFonts w:hint="cs"/>
          <w:rtl/>
        </w:rPr>
        <w:t>در سطح بعدی بحث از روابط بین کسانی است که در شکل گیری علاقه زوجیت نسبتی در دایره</w:t>
      </w:r>
      <w:r w:rsidR="005857BB" w:rsidRPr="00041AB9">
        <w:rPr>
          <w:rFonts w:hint="cs"/>
          <w:rtl/>
        </w:rPr>
        <w:t>‌های</w:t>
      </w:r>
      <w:r w:rsidRPr="00041AB9">
        <w:rPr>
          <w:rFonts w:hint="cs"/>
          <w:rtl/>
        </w:rPr>
        <w:t xml:space="preserve"> وسیع تر دارند که در واقع همان ارحام هستند که به صورت سببی یا نسبی و </w:t>
      </w:r>
      <w:r w:rsidR="00682C2F" w:rsidRPr="00041AB9">
        <w:rPr>
          <w:rFonts w:hint="cs"/>
          <w:rtl/>
        </w:rPr>
        <w:t xml:space="preserve">به هر نحو و بر اساس علاقه  زوجیت نسبتی بین آنها پدید آمده است. </w:t>
      </w:r>
    </w:p>
    <w:p w:rsidR="00682C2F" w:rsidRPr="00041AB9" w:rsidRDefault="00682C2F" w:rsidP="00E72B48">
      <w:pPr>
        <w:rPr>
          <w:rtl/>
        </w:rPr>
      </w:pPr>
      <w:r w:rsidRPr="00041AB9">
        <w:rPr>
          <w:rFonts w:hint="cs"/>
          <w:rtl/>
        </w:rPr>
        <w:t>اگرچه این سطح از روابط به نوعی نسبت به سطح قبلی وسیع تر</w:t>
      </w:r>
      <w:r w:rsidR="005857BB" w:rsidRPr="00041AB9">
        <w:rPr>
          <w:rFonts w:hint="cs"/>
          <w:rtl/>
        </w:rPr>
        <w:t xml:space="preserve"> می‌</w:t>
      </w:r>
      <w:r w:rsidRPr="00041AB9">
        <w:rPr>
          <w:rFonts w:hint="cs"/>
          <w:rtl/>
        </w:rPr>
        <w:t>باشد اما</w:t>
      </w:r>
      <w:r w:rsidR="005857BB" w:rsidRPr="00041AB9">
        <w:rPr>
          <w:rFonts w:hint="cs"/>
          <w:rtl/>
        </w:rPr>
        <w:t xml:space="preserve"> می‌</w:t>
      </w:r>
      <w:r w:rsidRPr="00041AB9">
        <w:rPr>
          <w:rFonts w:hint="cs"/>
          <w:rtl/>
        </w:rPr>
        <w:t>توان این دو سطح را با هم در نظر گرفت اما از آنجا که در برخی مسائل تفاوت</w:t>
      </w:r>
      <w:r w:rsidR="005857BB" w:rsidRPr="00041AB9">
        <w:rPr>
          <w:rFonts w:hint="cs"/>
          <w:rtl/>
        </w:rPr>
        <w:t>‌های</w:t>
      </w:r>
      <w:r w:rsidRPr="00041AB9">
        <w:rPr>
          <w:rFonts w:hint="cs"/>
          <w:rtl/>
        </w:rPr>
        <w:t>ی با هم دارند در این دسته بندی به عنوان یک سطح جداگانه قرار  گرفته</w:t>
      </w:r>
      <w:r w:rsidR="00BE3E68" w:rsidRPr="00041AB9">
        <w:rPr>
          <w:rFonts w:hint="cs"/>
          <w:rtl/>
        </w:rPr>
        <w:t xml:space="preserve"> است و در این سطح از اعمام و اخوال و خالات و ... بحث</w:t>
      </w:r>
      <w:r w:rsidR="005857BB" w:rsidRPr="00041AB9">
        <w:rPr>
          <w:rFonts w:hint="cs"/>
          <w:rtl/>
        </w:rPr>
        <w:t xml:space="preserve"> می‌</w:t>
      </w:r>
      <w:r w:rsidR="00BE3E68" w:rsidRPr="00041AB9">
        <w:rPr>
          <w:rFonts w:hint="cs"/>
          <w:rtl/>
        </w:rPr>
        <w:t>شود که برخی از آنها در ارث وارد شده است.</w:t>
      </w:r>
    </w:p>
    <w:p w:rsidR="00BE3E68" w:rsidRPr="00041AB9" w:rsidRDefault="00BE3E68" w:rsidP="00E72B48">
      <w:pPr>
        <w:rPr>
          <w:rtl/>
        </w:rPr>
      </w:pPr>
      <w:r w:rsidRPr="00041AB9">
        <w:rPr>
          <w:rFonts w:hint="cs"/>
          <w:rtl/>
        </w:rPr>
        <w:t>همانطور که ملاحظه</w:t>
      </w:r>
      <w:r w:rsidR="005857BB" w:rsidRPr="00041AB9">
        <w:rPr>
          <w:rFonts w:hint="cs"/>
          <w:rtl/>
        </w:rPr>
        <w:t xml:space="preserve"> می‌</w:t>
      </w:r>
      <w:r w:rsidRPr="00041AB9">
        <w:rPr>
          <w:rFonts w:hint="cs"/>
          <w:rtl/>
        </w:rPr>
        <w:t>فرمایید در این چینش آن رابطه و علاقه فردی با فرد دیگر در نظر گرفته شده است و این روابط از سطح بسیار عام و مطلق شروع شده به ترتیب خاص تر</w:t>
      </w:r>
      <w:r w:rsidR="005857BB" w:rsidRPr="00041AB9">
        <w:rPr>
          <w:rFonts w:hint="cs"/>
          <w:rtl/>
        </w:rPr>
        <w:t xml:space="preserve"> می‌</w:t>
      </w:r>
      <w:r w:rsidRPr="00041AB9">
        <w:rPr>
          <w:rFonts w:hint="cs"/>
          <w:rtl/>
        </w:rPr>
        <w:t xml:space="preserve">شود به این صورت که </w:t>
      </w:r>
      <w:r w:rsidR="001223E0" w:rsidRPr="00041AB9">
        <w:rPr>
          <w:rFonts w:hint="cs"/>
          <w:rtl/>
        </w:rPr>
        <w:t xml:space="preserve">پس از آن مرحله عام وارد جنسیت و انوثت و ذکوریت </w:t>
      </w:r>
      <w:r w:rsidR="005857BB" w:rsidRPr="00041AB9">
        <w:rPr>
          <w:rFonts w:hint="cs"/>
          <w:rtl/>
        </w:rPr>
        <w:t xml:space="preserve"> می‌</w:t>
      </w:r>
      <w:r w:rsidR="001223E0" w:rsidRPr="00041AB9">
        <w:rPr>
          <w:rFonts w:hint="cs"/>
          <w:rtl/>
        </w:rPr>
        <w:t>شود و سپس روابط زوجین و پس از آن روابط خانوادگی مورد بحث قرار</w:t>
      </w:r>
      <w:r w:rsidR="005857BB" w:rsidRPr="00041AB9">
        <w:rPr>
          <w:rFonts w:hint="cs"/>
          <w:rtl/>
        </w:rPr>
        <w:t xml:space="preserve"> می‌</w:t>
      </w:r>
      <w:r w:rsidR="001223E0" w:rsidRPr="00041AB9">
        <w:rPr>
          <w:rFonts w:hint="cs"/>
          <w:rtl/>
        </w:rPr>
        <w:t>گیرد و نهایتاً روابط عام تری که به عنوان ارحام مطرح</w:t>
      </w:r>
      <w:r w:rsidR="005857BB" w:rsidRPr="00041AB9">
        <w:rPr>
          <w:rFonts w:hint="cs"/>
          <w:rtl/>
        </w:rPr>
        <w:t xml:space="preserve"> می‌</w:t>
      </w:r>
      <w:r w:rsidR="001223E0" w:rsidRPr="00041AB9">
        <w:rPr>
          <w:rFonts w:hint="cs"/>
          <w:rtl/>
        </w:rPr>
        <w:t>شوند که هم ارحام حقوقی تکلیفی دارد و هم احکام وضعی دارد.</w:t>
      </w:r>
    </w:p>
    <w:p w:rsidR="00926E25" w:rsidRPr="00041AB9" w:rsidRDefault="00990112" w:rsidP="00926E25">
      <w:pPr>
        <w:rPr>
          <w:rtl/>
        </w:rPr>
      </w:pPr>
      <w:r w:rsidRPr="00041AB9">
        <w:rPr>
          <w:rFonts w:hint="cs"/>
          <w:rtl/>
        </w:rPr>
        <w:t xml:space="preserve">پاسخ سوال: </w:t>
      </w:r>
      <w:r w:rsidR="00D22DE5" w:rsidRPr="00041AB9">
        <w:rPr>
          <w:rFonts w:hint="cs"/>
          <w:rtl/>
        </w:rPr>
        <w:t>در ادامه این سطوح</w:t>
      </w:r>
      <w:r w:rsidR="005857BB" w:rsidRPr="00041AB9">
        <w:rPr>
          <w:rFonts w:hint="cs"/>
          <w:rtl/>
        </w:rPr>
        <w:t xml:space="preserve"> می‌</w:t>
      </w:r>
      <w:r w:rsidR="00D22DE5" w:rsidRPr="00041AB9">
        <w:rPr>
          <w:rFonts w:hint="cs"/>
          <w:rtl/>
        </w:rPr>
        <w:t>توان روابط حکومت و خانواده و بالعکس را نیز اضافه نمود اما این بحث در مباحث فقه حکومت و روابط خانواده با جامعه و مسائل خانواده، ج</w:t>
      </w:r>
      <w:r w:rsidR="00926E25" w:rsidRPr="00041AB9">
        <w:rPr>
          <w:rFonts w:hint="cs"/>
          <w:rtl/>
        </w:rPr>
        <w:t>معیت و جنسیت بحث و بررسی</w:t>
      </w:r>
      <w:r w:rsidR="005857BB" w:rsidRPr="00041AB9">
        <w:rPr>
          <w:rFonts w:hint="cs"/>
          <w:rtl/>
        </w:rPr>
        <w:t xml:space="preserve"> می‌</w:t>
      </w:r>
      <w:r w:rsidR="00926E25" w:rsidRPr="00041AB9">
        <w:rPr>
          <w:rFonts w:hint="cs"/>
          <w:rtl/>
        </w:rPr>
        <w:t>شود که خود دارای مباحث بسیار زیادی است، از اصل خانواده گرفته تا جنسیت و جمعیت و مسائل پیرامون آن که در جای خود بحث</w:t>
      </w:r>
      <w:r w:rsidR="005857BB" w:rsidRPr="00041AB9">
        <w:rPr>
          <w:rFonts w:hint="cs"/>
          <w:rtl/>
        </w:rPr>
        <w:t xml:space="preserve"> می‌</w:t>
      </w:r>
      <w:r w:rsidR="00926E25" w:rsidRPr="00041AB9">
        <w:rPr>
          <w:rFonts w:hint="cs"/>
          <w:rtl/>
        </w:rPr>
        <w:t>شود، کما اینک</w:t>
      </w:r>
      <w:r w:rsidR="00111BCE" w:rsidRPr="00041AB9">
        <w:rPr>
          <w:rFonts w:hint="cs"/>
          <w:rtl/>
        </w:rPr>
        <w:t>ه خانواده در ارتباط با جامعه</w:t>
      </w:r>
      <w:r w:rsidR="005857BB" w:rsidRPr="00041AB9">
        <w:rPr>
          <w:rFonts w:hint="cs"/>
          <w:rtl/>
        </w:rPr>
        <w:t xml:space="preserve"> می‌</w:t>
      </w:r>
      <w:r w:rsidR="00111BCE" w:rsidRPr="00041AB9">
        <w:rPr>
          <w:rFonts w:hint="cs"/>
          <w:rtl/>
        </w:rPr>
        <w:t>تواند مسائل خاص خود را داشته باشد، لکن از آنجا که این مباحث از مانحن فیه فاصله دارد در این مباحث وارد نکرده‌ایم.</w:t>
      </w:r>
    </w:p>
    <w:p w:rsidR="00111BCE" w:rsidRPr="00041AB9" w:rsidRDefault="008569AB" w:rsidP="008569AB">
      <w:pPr>
        <w:pStyle w:val="Heading2"/>
        <w:rPr>
          <w:rFonts w:ascii="Traditional Arabic" w:hAnsi="Traditional Arabic"/>
          <w:rtl/>
        </w:rPr>
      </w:pPr>
      <w:bookmarkStart w:id="8" w:name="_Toc20693598"/>
      <w:r w:rsidRPr="00041AB9">
        <w:rPr>
          <w:rFonts w:ascii="Traditional Arabic" w:hAnsi="Traditional Arabic" w:hint="cs"/>
          <w:rtl/>
        </w:rPr>
        <w:lastRenderedPageBreak/>
        <w:t>قراردادی بودن</w:t>
      </w:r>
      <w:r w:rsidR="008C3FAD" w:rsidRPr="00041AB9">
        <w:rPr>
          <w:rFonts w:ascii="Traditional Arabic" w:hAnsi="Traditional Arabic" w:hint="cs"/>
          <w:rtl/>
        </w:rPr>
        <w:t xml:space="preserve"> تقسیم علوم</w:t>
      </w:r>
      <w:bookmarkEnd w:id="8"/>
      <w:r w:rsidRPr="00041AB9">
        <w:rPr>
          <w:rFonts w:ascii="Traditional Arabic" w:hAnsi="Traditional Arabic" w:hint="cs"/>
          <w:rtl/>
        </w:rPr>
        <w:t xml:space="preserve"> در بعضی سطوح</w:t>
      </w:r>
    </w:p>
    <w:p w:rsidR="00111BCE" w:rsidRPr="00041AB9" w:rsidRDefault="00111BCE" w:rsidP="00926E25">
      <w:pPr>
        <w:rPr>
          <w:rtl/>
        </w:rPr>
      </w:pPr>
      <w:r w:rsidRPr="00041AB9">
        <w:rPr>
          <w:rFonts w:hint="cs"/>
          <w:rtl/>
        </w:rPr>
        <w:t xml:space="preserve">همانطور که در جلسه قبل عرض شد چینش و تفکیک این ابواب تابعی از نوع قرارداد در فقه است. </w:t>
      </w:r>
    </w:p>
    <w:p w:rsidR="00271E2B" w:rsidRPr="00041AB9" w:rsidRDefault="00271E2B" w:rsidP="00271E2B">
      <w:pPr>
        <w:pStyle w:val="Heading3"/>
        <w:rPr>
          <w:rtl/>
        </w:rPr>
      </w:pPr>
      <w:bookmarkStart w:id="9" w:name="_Toc20693599"/>
      <w:r w:rsidRPr="00041AB9">
        <w:rPr>
          <w:rFonts w:hint="cs"/>
          <w:rtl/>
        </w:rPr>
        <w:t>صورت اول: همه سطوح تحت یک عنوان عام</w:t>
      </w:r>
      <w:bookmarkEnd w:id="9"/>
    </w:p>
    <w:p w:rsidR="003F5D94" w:rsidRPr="00041AB9" w:rsidRDefault="00111BCE" w:rsidP="00886022">
      <w:pPr>
        <w:rPr>
          <w:rtl/>
        </w:rPr>
      </w:pPr>
      <w:r w:rsidRPr="00041AB9">
        <w:rPr>
          <w:rFonts w:hint="cs"/>
          <w:rtl/>
        </w:rPr>
        <w:t>توضیح مطلب اینکه ممکن است گفته شود از سطح دوم که بحث از علاقه</w:t>
      </w:r>
      <w:r w:rsidR="005857BB" w:rsidRPr="00041AB9">
        <w:rPr>
          <w:rFonts w:hint="cs"/>
          <w:rtl/>
        </w:rPr>
        <w:t xml:space="preserve">‌ها </w:t>
      </w:r>
      <w:r w:rsidRPr="00041AB9">
        <w:rPr>
          <w:rFonts w:hint="cs"/>
          <w:rtl/>
        </w:rPr>
        <w:t>و روابط میان انسان</w:t>
      </w:r>
      <w:r w:rsidR="005857BB" w:rsidRPr="00041AB9">
        <w:rPr>
          <w:rFonts w:hint="cs"/>
          <w:rtl/>
        </w:rPr>
        <w:t xml:space="preserve">‌ها </w:t>
      </w:r>
      <w:r w:rsidRPr="00041AB9">
        <w:rPr>
          <w:rFonts w:hint="cs"/>
          <w:rtl/>
        </w:rPr>
        <w:t xml:space="preserve">از حیث ذکورت و انوثت باشد </w:t>
      </w:r>
      <w:r w:rsidR="004744E5" w:rsidRPr="00041AB9">
        <w:rPr>
          <w:rFonts w:hint="cs"/>
          <w:rtl/>
        </w:rPr>
        <w:t>یک معنای عام اخذ شود و تمام لایه</w:t>
      </w:r>
      <w:r w:rsidR="005857BB" w:rsidRPr="00041AB9">
        <w:rPr>
          <w:rFonts w:hint="cs"/>
          <w:rtl/>
        </w:rPr>
        <w:t>‌های</w:t>
      </w:r>
      <w:r w:rsidR="004744E5" w:rsidRPr="00041AB9">
        <w:rPr>
          <w:rFonts w:hint="cs"/>
          <w:rtl/>
        </w:rPr>
        <w:t xml:space="preserve"> بعدی در یک کتاب قرار داده شود. به این بیان که گفته شود کتابی در فقه وجود دارد که به روابط میان انسان</w:t>
      </w:r>
      <w:r w:rsidR="005857BB" w:rsidRPr="00041AB9">
        <w:rPr>
          <w:rFonts w:hint="cs"/>
          <w:rtl/>
        </w:rPr>
        <w:t xml:space="preserve">‌ها </w:t>
      </w:r>
      <w:r w:rsidR="004744E5" w:rsidRPr="00041AB9">
        <w:rPr>
          <w:rFonts w:hint="cs"/>
          <w:rtl/>
        </w:rPr>
        <w:t>از حیث ذکورت و ا</w:t>
      </w:r>
      <w:r w:rsidR="008B6A01" w:rsidRPr="00041AB9">
        <w:rPr>
          <w:rFonts w:hint="cs"/>
          <w:rtl/>
        </w:rPr>
        <w:t>نوثت به معنای عام عام</w:t>
      </w:r>
      <w:r w:rsidR="005857BB" w:rsidRPr="00041AB9">
        <w:rPr>
          <w:rFonts w:hint="cs"/>
          <w:rtl/>
        </w:rPr>
        <w:t xml:space="preserve"> می‌</w:t>
      </w:r>
      <w:r w:rsidR="008B6A01" w:rsidRPr="00041AB9">
        <w:rPr>
          <w:rFonts w:hint="cs"/>
          <w:rtl/>
        </w:rPr>
        <w:t xml:space="preserve">پردازد که این دومین مرحله بود، در ذیل این بحث </w:t>
      </w:r>
      <w:r w:rsidR="00F134E1" w:rsidRPr="00041AB9">
        <w:rPr>
          <w:rFonts w:hint="cs"/>
          <w:rtl/>
        </w:rPr>
        <w:t>از</w:t>
      </w:r>
      <w:r w:rsidR="008B6A01" w:rsidRPr="00041AB9">
        <w:rPr>
          <w:rFonts w:hint="cs"/>
          <w:rtl/>
        </w:rPr>
        <w:t xml:space="preserve"> روابط جنسی به معنای خاص آن مد نظر قرار</w:t>
      </w:r>
      <w:r w:rsidR="005857BB" w:rsidRPr="00041AB9">
        <w:rPr>
          <w:rFonts w:hint="cs"/>
          <w:rtl/>
        </w:rPr>
        <w:t xml:space="preserve"> می‌</w:t>
      </w:r>
      <w:r w:rsidR="008B6A01" w:rsidRPr="00041AB9">
        <w:rPr>
          <w:rFonts w:hint="cs"/>
          <w:rtl/>
        </w:rPr>
        <w:t>گرفت</w:t>
      </w:r>
      <w:r w:rsidR="00F134E1" w:rsidRPr="00041AB9">
        <w:rPr>
          <w:rFonts w:hint="cs"/>
          <w:rtl/>
        </w:rPr>
        <w:t xml:space="preserve"> که شامل</w:t>
      </w:r>
      <w:r w:rsidR="008B6A01" w:rsidRPr="00041AB9">
        <w:rPr>
          <w:rFonts w:hint="cs"/>
          <w:rtl/>
        </w:rPr>
        <w:t xml:space="preserve"> مباحثی همچون نگاه کردن و ارتباط کلامی </w:t>
      </w:r>
      <w:r w:rsidR="008B6A01" w:rsidRPr="00041AB9">
        <w:rPr>
          <w:rtl/>
        </w:rPr>
        <w:t>–</w:t>
      </w:r>
      <w:r w:rsidR="008B6A01" w:rsidRPr="00041AB9">
        <w:rPr>
          <w:rFonts w:hint="cs"/>
          <w:rtl/>
        </w:rPr>
        <w:t>و لو اینکه شا</w:t>
      </w:r>
      <w:r w:rsidR="00886022" w:rsidRPr="00041AB9">
        <w:rPr>
          <w:rFonts w:hint="cs"/>
          <w:rtl/>
        </w:rPr>
        <w:t>ئ</w:t>
      </w:r>
      <w:r w:rsidR="008B6A01" w:rsidRPr="00041AB9">
        <w:rPr>
          <w:rFonts w:hint="cs"/>
          <w:rtl/>
        </w:rPr>
        <w:t>به</w:t>
      </w:r>
      <w:r w:rsidR="005857BB" w:rsidRPr="00041AB9">
        <w:rPr>
          <w:rFonts w:hint="cs"/>
          <w:rtl/>
        </w:rPr>
        <w:t xml:space="preserve">‌ای </w:t>
      </w:r>
      <w:r w:rsidR="008B6A01" w:rsidRPr="00041AB9">
        <w:rPr>
          <w:rFonts w:hint="cs"/>
          <w:rtl/>
        </w:rPr>
        <w:t xml:space="preserve">از ریبه و شهوت در آن نباشد- </w:t>
      </w:r>
      <w:r w:rsidR="00B43C97" w:rsidRPr="00041AB9">
        <w:rPr>
          <w:rFonts w:hint="cs"/>
          <w:rtl/>
        </w:rPr>
        <w:t xml:space="preserve">گرفته تا </w:t>
      </w:r>
      <w:r w:rsidR="00C35471" w:rsidRPr="00041AB9">
        <w:rPr>
          <w:rFonts w:hint="cs"/>
          <w:rtl/>
        </w:rPr>
        <w:t>روابط جنسی و خاص</w:t>
      </w:r>
      <w:r w:rsidR="003F5D94" w:rsidRPr="00041AB9">
        <w:rPr>
          <w:rFonts w:hint="cs"/>
          <w:rtl/>
        </w:rPr>
        <w:t xml:space="preserve"> و همچنین روابط خاص زوجین نیز در مفهوم عام ذیل عنوان اول قرار</w:t>
      </w:r>
      <w:r w:rsidR="005857BB" w:rsidRPr="00041AB9">
        <w:rPr>
          <w:rFonts w:hint="cs"/>
          <w:rtl/>
        </w:rPr>
        <w:t xml:space="preserve"> می‌</w:t>
      </w:r>
      <w:r w:rsidR="003F5D94" w:rsidRPr="00041AB9">
        <w:rPr>
          <w:rFonts w:hint="cs"/>
          <w:rtl/>
        </w:rPr>
        <w:t>گیرد و مانعی برای این مسأله وجود ندارد چراکه اگر ظرفیت لازم در آن مبحث وجود داشته باشد</w:t>
      </w:r>
      <w:r w:rsidR="005857BB" w:rsidRPr="00041AB9">
        <w:rPr>
          <w:rFonts w:hint="cs"/>
          <w:rtl/>
        </w:rPr>
        <w:t xml:space="preserve"> می‌</w:t>
      </w:r>
      <w:r w:rsidR="003F5D94" w:rsidRPr="00041AB9">
        <w:rPr>
          <w:rFonts w:hint="cs"/>
          <w:rtl/>
        </w:rPr>
        <w:t>تواند تمام این مراحل را شامل شود.</w:t>
      </w:r>
    </w:p>
    <w:p w:rsidR="00271E2B" w:rsidRPr="00041AB9" w:rsidRDefault="00271E2B" w:rsidP="00271E2B">
      <w:pPr>
        <w:pStyle w:val="Heading3"/>
        <w:rPr>
          <w:rtl/>
        </w:rPr>
      </w:pPr>
      <w:bookmarkStart w:id="10" w:name="_Toc20693600"/>
      <w:r w:rsidRPr="00041AB9">
        <w:rPr>
          <w:rFonts w:hint="cs"/>
          <w:rtl/>
        </w:rPr>
        <w:t>صورت دوم: هر سطح به عنوان مستقل و کتاب جداگانه</w:t>
      </w:r>
      <w:bookmarkEnd w:id="10"/>
    </w:p>
    <w:p w:rsidR="004C544E" w:rsidRPr="00041AB9" w:rsidRDefault="003F5D94" w:rsidP="00F134E1">
      <w:pPr>
        <w:rPr>
          <w:rtl/>
        </w:rPr>
      </w:pPr>
      <w:r w:rsidRPr="00041AB9">
        <w:rPr>
          <w:rFonts w:hint="cs"/>
          <w:rtl/>
        </w:rPr>
        <w:t>همچنین</w:t>
      </w:r>
      <w:r w:rsidR="005857BB" w:rsidRPr="00041AB9">
        <w:rPr>
          <w:rFonts w:hint="cs"/>
          <w:rtl/>
        </w:rPr>
        <w:t xml:space="preserve"> می‌</w:t>
      </w:r>
      <w:r w:rsidRPr="00041AB9">
        <w:rPr>
          <w:rFonts w:hint="cs"/>
          <w:rtl/>
        </w:rPr>
        <w:t>توان گفت عنوان و لایه دوم که همان روابط ذکورت و انوثت</w:t>
      </w:r>
      <w:r w:rsidR="005857BB" w:rsidRPr="00041AB9">
        <w:rPr>
          <w:rFonts w:hint="cs"/>
          <w:rtl/>
        </w:rPr>
        <w:t xml:space="preserve"> می‌</w:t>
      </w:r>
      <w:r w:rsidRPr="00041AB9">
        <w:rPr>
          <w:rFonts w:hint="cs"/>
          <w:rtl/>
        </w:rPr>
        <w:t>باشد به روابط غیر جنسی و مبحث سوم</w:t>
      </w:r>
      <w:r w:rsidR="005857BB" w:rsidRPr="00041AB9">
        <w:rPr>
          <w:rFonts w:hint="cs"/>
          <w:rtl/>
        </w:rPr>
        <w:t xml:space="preserve"> می‌</w:t>
      </w:r>
      <w:r w:rsidRPr="00041AB9">
        <w:rPr>
          <w:rFonts w:hint="cs"/>
          <w:rtl/>
        </w:rPr>
        <w:t xml:space="preserve">پردازد که روابط جنسی است که هنوز وارد علائق زوجیت نشده است. در واقع در این </w:t>
      </w:r>
      <w:r w:rsidR="004C544E" w:rsidRPr="00041AB9">
        <w:rPr>
          <w:rFonts w:hint="cs"/>
          <w:rtl/>
        </w:rPr>
        <w:t>صورت بحث تا سطح نکاح ادامه پیدا</w:t>
      </w:r>
      <w:r w:rsidR="005857BB" w:rsidRPr="00041AB9">
        <w:rPr>
          <w:rFonts w:hint="cs"/>
          <w:rtl/>
        </w:rPr>
        <w:t xml:space="preserve"> می‌</w:t>
      </w:r>
      <w:r w:rsidR="004C544E" w:rsidRPr="00041AB9">
        <w:rPr>
          <w:rFonts w:hint="cs"/>
          <w:rtl/>
        </w:rPr>
        <w:t>کند و گفته</w:t>
      </w:r>
      <w:r w:rsidR="005857BB" w:rsidRPr="00041AB9">
        <w:rPr>
          <w:rFonts w:hint="cs"/>
          <w:rtl/>
        </w:rPr>
        <w:t xml:space="preserve"> می‌</w:t>
      </w:r>
      <w:r w:rsidR="004C544E" w:rsidRPr="00041AB9">
        <w:rPr>
          <w:rFonts w:hint="cs"/>
          <w:rtl/>
        </w:rPr>
        <w:t>شود این بخش از فقه به اینگونه روابط</w:t>
      </w:r>
      <w:r w:rsidR="005857BB" w:rsidRPr="00041AB9">
        <w:rPr>
          <w:rFonts w:hint="cs"/>
          <w:rtl/>
        </w:rPr>
        <w:t xml:space="preserve"> می‌</w:t>
      </w:r>
      <w:r w:rsidR="004C544E" w:rsidRPr="00041AB9">
        <w:rPr>
          <w:rFonts w:hint="cs"/>
          <w:rtl/>
        </w:rPr>
        <w:t>پردازد و از جایی که علقه خاصه به وجود</w:t>
      </w:r>
      <w:r w:rsidR="005857BB" w:rsidRPr="00041AB9">
        <w:rPr>
          <w:rFonts w:hint="cs"/>
          <w:rtl/>
        </w:rPr>
        <w:t xml:space="preserve"> می‌</w:t>
      </w:r>
      <w:r w:rsidR="004C544E" w:rsidRPr="00041AB9">
        <w:rPr>
          <w:rFonts w:hint="cs"/>
          <w:rtl/>
        </w:rPr>
        <w:t>آید بحث جدا</w:t>
      </w:r>
      <w:r w:rsidR="005857BB" w:rsidRPr="00041AB9">
        <w:rPr>
          <w:rFonts w:hint="cs"/>
          <w:rtl/>
        </w:rPr>
        <w:t xml:space="preserve"> می‌</w:t>
      </w:r>
      <w:r w:rsidR="004C544E" w:rsidRPr="00041AB9">
        <w:rPr>
          <w:rFonts w:hint="cs"/>
          <w:rtl/>
        </w:rPr>
        <w:t xml:space="preserve">شود. </w:t>
      </w:r>
    </w:p>
    <w:p w:rsidR="00850DC4" w:rsidRPr="00041AB9" w:rsidRDefault="004C544E" w:rsidP="00F134E1">
      <w:pPr>
        <w:rPr>
          <w:rtl/>
        </w:rPr>
      </w:pPr>
      <w:r w:rsidRPr="00041AB9">
        <w:rPr>
          <w:rFonts w:hint="cs"/>
          <w:rtl/>
        </w:rPr>
        <w:t xml:space="preserve">و ممکن است کسی اینچنین قائل شود که سطح چهارم از روابط که </w:t>
      </w:r>
      <w:r w:rsidR="00D73139" w:rsidRPr="00041AB9">
        <w:rPr>
          <w:rFonts w:hint="cs"/>
          <w:rtl/>
        </w:rPr>
        <w:t>عوامل بود که موجب علقه زوجیت</w:t>
      </w:r>
      <w:r w:rsidR="005857BB" w:rsidRPr="00041AB9">
        <w:rPr>
          <w:rFonts w:hint="cs"/>
          <w:rtl/>
        </w:rPr>
        <w:t xml:space="preserve"> می‌</w:t>
      </w:r>
      <w:r w:rsidR="00D73139" w:rsidRPr="00041AB9">
        <w:rPr>
          <w:rFonts w:hint="cs"/>
          <w:rtl/>
        </w:rPr>
        <w:t>شد در ضمن سطح سوم قرار</w:t>
      </w:r>
      <w:r w:rsidR="005857BB" w:rsidRPr="00041AB9">
        <w:rPr>
          <w:rFonts w:hint="cs"/>
          <w:rtl/>
        </w:rPr>
        <w:t xml:space="preserve"> می‌</w:t>
      </w:r>
      <w:r w:rsidR="00D73139" w:rsidRPr="00041AB9">
        <w:rPr>
          <w:rFonts w:hint="cs"/>
          <w:rtl/>
        </w:rPr>
        <w:t>گیرد، اما روابط بین زوجین و روابط ارحام به عنوان سطح جداگانه بررسی</w:t>
      </w:r>
      <w:r w:rsidR="005857BB" w:rsidRPr="00041AB9">
        <w:rPr>
          <w:rFonts w:hint="cs"/>
          <w:rtl/>
        </w:rPr>
        <w:t xml:space="preserve"> می‌</w:t>
      </w:r>
      <w:r w:rsidR="00D73139" w:rsidRPr="00041AB9">
        <w:rPr>
          <w:rFonts w:hint="cs"/>
          <w:rtl/>
        </w:rPr>
        <w:t>شود.</w:t>
      </w:r>
    </w:p>
    <w:p w:rsidR="00FA5E6B" w:rsidRPr="00041AB9" w:rsidRDefault="00850DC4" w:rsidP="00F134E1">
      <w:pPr>
        <w:rPr>
          <w:rtl/>
        </w:rPr>
      </w:pPr>
      <w:r w:rsidRPr="00041AB9">
        <w:rPr>
          <w:rFonts w:hint="cs"/>
          <w:rtl/>
        </w:rPr>
        <w:t>در توضیح این مطالب باید عرض شود که در منطق همانطور که استحضار دارید گفته شده است که یک نوع از رابطه علوم حالت طولی تداخلی دارد؛ که ابوابی که در اینجا اشاره شد از همان قبیل است. و مثالی که برای این مطل</w:t>
      </w:r>
      <w:r w:rsidR="004E1474" w:rsidRPr="00041AB9">
        <w:rPr>
          <w:rFonts w:hint="cs"/>
          <w:rtl/>
        </w:rPr>
        <w:t>ب زده شد این بود که در مورد علم روانشناسی گفته</w:t>
      </w:r>
      <w:r w:rsidR="005857BB" w:rsidRPr="00041AB9">
        <w:rPr>
          <w:rFonts w:hint="cs"/>
          <w:rtl/>
        </w:rPr>
        <w:t xml:space="preserve"> می‌</w:t>
      </w:r>
      <w:r w:rsidR="004E1474" w:rsidRPr="00041AB9">
        <w:rPr>
          <w:rFonts w:hint="cs"/>
          <w:rtl/>
        </w:rPr>
        <w:t>شود دانشی است که عواطف و احوال درونی شخص و احیاناً رفتارهای ناشی از این عواطف و رفتارها را بحث</w:t>
      </w:r>
      <w:r w:rsidR="005857BB" w:rsidRPr="00041AB9">
        <w:rPr>
          <w:rFonts w:hint="cs"/>
          <w:rtl/>
        </w:rPr>
        <w:t xml:space="preserve"> می‌</w:t>
      </w:r>
      <w:r w:rsidR="004E1474" w:rsidRPr="00041AB9">
        <w:rPr>
          <w:rFonts w:hint="cs"/>
          <w:rtl/>
        </w:rPr>
        <w:t>کند</w:t>
      </w:r>
      <w:r w:rsidR="000E5E6F" w:rsidRPr="00041AB9">
        <w:rPr>
          <w:rFonts w:hint="cs"/>
          <w:rtl/>
        </w:rPr>
        <w:t>. این یک معنای عام است که این روابط روانشناسانه را در سطح عام بررسی</w:t>
      </w:r>
      <w:r w:rsidR="005857BB" w:rsidRPr="00041AB9">
        <w:rPr>
          <w:rFonts w:hint="cs"/>
          <w:rtl/>
        </w:rPr>
        <w:t xml:space="preserve"> می‌</w:t>
      </w:r>
      <w:r w:rsidR="000E5E6F" w:rsidRPr="00041AB9">
        <w:rPr>
          <w:rFonts w:hint="cs"/>
          <w:rtl/>
        </w:rPr>
        <w:t>کند، لکن در ذیل این مباحث روابط به صورت جزئی و جداگانه بررسی</w:t>
      </w:r>
      <w:r w:rsidR="005857BB" w:rsidRPr="00041AB9">
        <w:rPr>
          <w:rFonts w:hint="cs"/>
          <w:rtl/>
        </w:rPr>
        <w:t xml:space="preserve"> می‌</w:t>
      </w:r>
      <w:r w:rsidR="000E5E6F" w:rsidRPr="00041AB9">
        <w:rPr>
          <w:rFonts w:hint="cs"/>
          <w:rtl/>
        </w:rPr>
        <w:t>شود، به عنوان مثال روابط کارفرما و کارگر از نظر روانشاختی، به این معنا که همین که کسی کارگر یا کارفرما</w:t>
      </w:r>
      <w:r w:rsidR="005857BB" w:rsidRPr="00041AB9">
        <w:rPr>
          <w:rFonts w:hint="cs"/>
          <w:rtl/>
        </w:rPr>
        <w:t xml:space="preserve"> می‌</w:t>
      </w:r>
      <w:r w:rsidR="000E5E6F" w:rsidRPr="00041AB9">
        <w:rPr>
          <w:rFonts w:hint="cs"/>
          <w:rtl/>
        </w:rPr>
        <w:t>شود از نظر روانشناسی دارای احوال خاصی</w:t>
      </w:r>
      <w:r w:rsidR="005857BB" w:rsidRPr="00041AB9">
        <w:rPr>
          <w:rFonts w:hint="cs"/>
          <w:rtl/>
        </w:rPr>
        <w:t xml:space="preserve"> می‌</w:t>
      </w:r>
      <w:r w:rsidR="000E5E6F" w:rsidRPr="00041AB9">
        <w:rPr>
          <w:rFonts w:hint="cs"/>
          <w:rtl/>
        </w:rPr>
        <w:t xml:space="preserve">شود که </w:t>
      </w:r>
      <w:r w:rsidR="00705079" w:rsidRPr="00041AB9">
        <w:rPr>
          <w:rFonts w:hint="cs"/>
          <w:rtl/>
        </w:rPr>
        <w:t>مباحث خاص خود را</w:t>
      </w:r>
      <w:r w:rsidR="005857BB" w:rsidRPr="00041AB9">
        <w:rPr>
          <w:rFonts w:hint="cs"/>
          <w:rtl/>
        </w:rPr>
        <w:t xml:space="preserve"> می‌</w:t>
      </w:r>
      <w:r w:rsidR="00705079" w:rsidRPr="00041AB9">
        <w:rPr>
          <w:rFonts w:hint="cs"/>
          <w:rtl/>
        </w:rPr>
        <w:t>طلبد و این صورت نیز در ذیل عنوان عام اولی قرار</w:t>
      </w:r>
      <w:r w:rsidR="005857BB" w:rsidRPr="00041AB9">
        <w:rPr>
          <w:rFonts w:hint="cs"/>
          <w:rtl/>
        </w:rPr>
        <w:t xml:space="preserve"> می‌</w:t>
      </w:r>
      <w:r w:rsidR="00705079" w:rsidRPr="00041AB9">
        <w:rPr>
          <w:rFonts w:hint="cs"/>
          <w:rtl/>
        </w:rPr>
        <w:t>گیرد، یا روانشناسی خانواده، روانشناسی فضای صنعت و به طور کل انواع و اقسام روانشانسی</w:t>
      </w:r>
      <w:r w:rsidR="005857BB" w:rsidRPr="00041AB9">
        <w:rPr>
          <w:rFonts w:hint="cs"/>
          <w:rtl/>
        </w:rPr>
        <w:t>‌های</w:t>
      </w:r>
      <w:r w:rsidR="00705079" w:rsidRPr="00041AB9">
        <w:rPr>
          <w:rFonts w:hint="cs"/>
          <w:rtl/>
        </w:rPr>
        <w:t>ی که وجود دارد، که تمام این انواع و اقسام روانشناسی</w:t>
      </w:r>
      <w:r w:rsidR="005857BB" w:rsidRPr="00041AB9">
        <w:rPr>
          <w:rFonts w:hint="cs"/>
          <w:rtl/>
        </w:rPr>
        <w:t>‌ها می‌</w:t>
      </w:r>
      <w:r w:rsidR="00705079" w:rsidRPr="00041AB9">
        <w:rPr>
          <w:rFonts w:hint="cs"/>
          <w:rtl/>
        </w:rPr>
        <w:t>تواند فصل</w:t>
      </w:r>
      <w:r w:rsidR="005857BB" w:rsidRPr="00041AB9">
        <w:rPr>
          <w:rFonts w:hint="cs"/>
          <w:rtl/>
        </w:rPr>
        <w:t>‌های</w:t>
      </w:r>
      <w:r w:rsidR="00705079" w:rsidRPr="00041AB9">
        <w:rPr>
          <w:rFonts w:hint="cs"/>
          <w:rtl/>
        </w:rPr>
        <w:t>ی از یک علم واحد شوند</w:t>
      </w:r>
      <w:r w:rsidR="00950FA9" w:rsidRPr="00041AB9">
        <w:rPr>
          <w:rFonts w:hint="cs"/>
          <w:rtl/>
        </w:rPr>
        <w:t>. اما گاهی نیز به دلیل گستردگی و احیاناً اهمیت برخی مباحث آن دسته از مباحث در سطوح بعدی برش</w:t>
      </w:r>
      <w:r w:rsidR="005857BB" w:rsidRPr="00041AB9">
        <w:rPr>
          <w:rFonts w:hint="cs"/>
          <w:rtl/>
        </w:rPr>
        <w:t xml:space="preserve"> می‌</w:t>
      </w:r>
      <w:r w:rsidR="00950FA9" w:rsidRPr="00041AB9">
        <w:rPr>
          <w:rFonts w:hint="cs"/>
          <w:rtl/>
        </w:rPr>
        <w:t>خورند و برای هر یک عنوان جداگانه</w:t>
      </w:r>
      <w:r w:rsidR="005857BB" w:rsidRPr="00041AB9">
        <w:rPr>
          <w:rFonts w:hint="cs"/>
          <w:rtl/>
        </w:rPr>
        <w:t xml:space="preserve">‌ای </w:t>
      </w:r>
      <w:r w:rsidR="00950FA9" w:rsidRPr="00041AB9">
        <w:rPr>
          <w:rFonts w:hint="cs"/>
          <w:rtl/>
        </w:rPr>
        <w:t>اتخاذ</w:t>
      </w:r>
      <w:r w:rsidR="005857BB" w:rsidRPr="00041AB9">
        <w:rPr>
          <w:rFonts w:hint="cs"/>
          <w:rtl/>
        </w:rPr>
        <w:t xml:space="preserve"> می‌</w:t>
      </w:r>
      <w:r w:rsidR="00950FA9" w:rsidRPr="00041AB9">
        <w:rPr>
          <w:rFonts w:hint="cs"/>
          <w:rtl/>
        </w:rPr>
        <w:t xml:space="preserve">شود، </w:t>
      </w:r>
      <w:r w:rsidR="00950FA9" w:rsidRPr="00041AB9">
        <w:rPr>
          <w:rFonts w:hint="cs"/>
          <w:rtl/>
        </w:rPr>
        <w:lastRenderedPageBreak/>
        <w:t>به عنوان مثال صورت اول را روانشناسی عام نامیده و فصول آن را به عنوان روانشاسی شخصیت، روانشاسی رشد</w:t>
      </w:r>
      <w:r w:rsidR="00961525" w:rsidRPr="00041AB9">
        <w:rPr>
          <w:rFonts w:hint="cs"/>
          <w:rtl/>
        </w:rPr>
        <w:t>، روانشاسی کودک ونوجوان، روانشناسی بیماران و ... نام</w:t>
      </w:r>
      <w:r w:rsidR="005857BB" w:rsidRPr="00041AB9">
        <w:rPr>
          <w:rFonts w:hint="cs"/>
          <w:rtl/>
        </w:rPr>
        <w:t xml:space="preserve"> می‌</w:t>
      </w:r>
      <w:r w:rsidR="00961525" w:rsidRPr="00041AB9">
        <w:rPr>
          <w:rFonts w:hint="cs"/>
          <w:rtl/>
        </w:rPr>
        <w:t>برند. پس</w:t>
      </w:r>
      <w:r w:rsidR="005857BB" w:rsidRPr="00041AB9">
        <w:rPr>
          <w:rFonts w:hint="cs"/>
          <w:rtl/>
        </w:rPr>
        <w:t xml:space="preserve"> می‌</w:t>
      </w:r>
      <w:r w:rsidR="00961525" w:rsidRPr="00041AB9">
        <w:rPr>
          <w:rFonts w:hint="cs"/>
          <w:rtl/>
        </w:rPr>
        <w:t>توان انواع روانشناسی که در محدوده</w:t>
      </w:r>
      <w:r w:rsidR="005857BB" w:rsidRPr="00041AB9">
        <w:rPr>
          <w:rFonts w:hint="cs"/>
          <w:rtl/>
        </w:rPr>
        <w:t>‌های</w:t>
      </w:r>
      <w:r w:rsidR="00961525" w:rsidRPr="00041AB9">
        <w:rPr>
          <w:rFonts w:hint="cs"/>
          <w:rtl/>
        </w:rPr>
        <w:t xml:space="preserve"> خاص تری قرار دارد در ذیل عنوان کلّی قرار بدهند و همچنین</w:t>
      </w:r>
      <w:r w:rsidR="005857BB" w:rsidRPr="00041AB9">
        <w:rPr>
          <w:rFonts w:hint="cs"/>
          <w:rtl/>
        </w:rPr>
        <w:t xml:space="preserve"> می‌</w:t>
      </w:r>
      <w:r w:rsidR="00961525" w:rsidRPr="00041AB9">
        <w:rPr>
          <w:rFonts w:hint="cs"/>
          <w:rtl/>
        </w:rPr>
        <w:t>توان به دلیل حساسیت و اهمیت و مسائل دیگری از این قبیل (که این دلایل در جای خود باید بررسی شود اما مهمترین آنها اهمیّت و کثرت و قلّت مسائل</w:t>
      </w:r>
      <w:r w:rsidR="005857BB" w:rsidRPr="00041AB9">
        <w:rPr>
          <w:rFonts w:hint="cs"/>
          <w:rtl/>
        </w:rPr>
        <w:t xml:space="preserve"> می‌</w:t>
      </w:r>
      <w:r w:rsidR="00961525" w:rsidRPr="00041AB9">
        <w:rPr>
          <w:rFonts w:hint="cs"/>
          <w:rtl/>
        </w:rPr>
        <w:t>باشد)</w:t>
      </w:r>
      <w:r w:rsidR="00872B34" w:rsidRPr="00041AB9">
        <w:rPr>
          <w:rFonts w:hint="cs"/>
          <w:rtl/>
        </w:rPr>
        <w:t xml:space="preserve"> هر کدام از این عناوین را به صورت فصل جداگانه</w:t>
      </w:r>
      <w:r w:rsidR="005857BB" w:rsidRPr="00041AB9">
        <w:rPr>
          <w:rFonts w:hint="cs"/>
          <w:rtl/>
        </w:rPr>
        <w:t xml:space="preserve">‌ای </w:t>
      </w:r>
      <w:r w:rsidR="00872B34" w:rsidRPr="00041AB9">
        <w:rPr>
          <w:rFonts w:hint="cs"/>
          <w:rtl/>
        </w:rPr>
        <w:t>برش زده و از دانش روانشناسی عمومی جدا کرد، تبعاً باید از دانش اولیه روانشاسی هم استفاده کند لکن به دلیل پیچیدگی و حساسیت مسائل به صورت مستقل بحث</w:t>
      </w:r>
      <w:r w:rsidR="005857BB" w:rsidRPr="00041AB9">
        <w:rPr>
          <w:rFonts w:hint="cs"/>
          <w:rtl/>
        </w:rPr>
        <w:t xml:space="preserve"> می‌</w:t>
      </w:r>
      <w:r w:rsidR="00872B34" w:rsidRPr="00041AB9">
        <w:rPr>
          <w:rFonts w:hint="cs"/>
          <w:rtl/>
        </w:rPr>
        <w:t>شود.</w:t>
      </w:r>
    </w:p>
    <w:p w:rsidR="00FD478B" w:rsidRPr="00041AB9" w:rsidRDefault="00FA5E6B" w:rsidP="00F54CDB">
      <w:pPr>
        <w:rPr>
          <w:rtl/>
        </w:rPr>
      </w:pPr>
      <w:r w:rsidRPr="00041AB9">
        <w:rPr>
          <w:rFonts w:hint="cs"/>
          <w:rtl/>
        </w:rPr>
        <w:t>در هفت سطحی که برای این بحث نام بردیم نیز به همین صورت است که سطح اول آن عام بوده و با عنوان فقه روابط اجتماعی مطرح</w:t>
      </w:r>
      <w:r w:rsidR="005857BB" w:rsidRPr="00041AB9">
        <w:rPr>
          <w:rFonts w:hint="cs"/>
          <w:rtl/>
        </w:rPr>
        <w:t xml:space="preserve"> می‌</w:t>
      </w:r>
      <w:r w:rsidRPr="00041AB9">
        <w:rPr>
          <w:rFonts w:hint="cs"/>
          <w:rtl/>
        </w:rPr>
        <w:t xml:space="preserve">شود اما از سطح دوم تا سطح هفتم </w:t>
      </w:r>
      <w:r w:rsidR="004E403A" w:rsidRPr="00041AB9">
        <w:rPr>
          <w:rFonts w:hint="cs"/>
          <w:rtl/>
        </w:rPr>
        <w:t>را</w:t>
      </w:r>
      <w:r w:rsidR="005857BB" w:rsidRPr="00041AB9">
        <w:rPr>
          <w:rFonts w:hint="cs"/>
          <w:rtl/>
        </w:rPr>
        <w:t xml:space="preserve"> می‌</w:t>
      </w:r>
      <w:r w:rsidR="004E403A" w:rsidRPr="00041AB9">
        <w:rPr>
          <w:rFonts w:hint="cs"/>
          <w:rtl/>
        </w:rPr>
        <w:t>توان به صورت</w:t>
      </w:r>
      <w:r w:rsidR="005857BB" w:rsidRPr="00041AB9">
        <w:rPr>
          <w:rFonts w:hint="cs"/>
          <w:rtl/>
        </w:rPr>
        <w:t>‌های</w:t>
      </w:r>
      <w:r w:rsidR="004E403A" w:rsidRPr="00041AB9">
        <w:rPr>
          <w:rFonts w:hint="cs"/>
          <w:rtl/>
        </w:rPr>
        <w:t xml:space="preserve"> مختلف تقسیم بندی کرد، به این بیان که هم</w:t>
      </w:r>
      <w:r w:rsidR="005857BB" w:rsidRPr="00041AB9">
        <w:rPr>
          <w:rFonts w:hint="cs"/>
          <w:rtl/>
        </w:rPr>
        <w:t xml:space="preserve"> می‌</w:t>
      </w:r>
      <w:r w:rsidR="004E403A" w:rsidRPr="00041AB9">
        <w:rPr>
          <w:rFonts w:hint="cs"/>
          <w:rtl/>
        </w:rPr>
        <w:t xml:space="preserve">توان هر 6 سطح را به عنوان یک بحث واحد و عام </w:t>
      </w:r>
      <w:r w:rsidR="003B05A6" w:rsidRPr="00041AB9">
        <w:rPr>
          <w:rFonts w:hint="cs"/>
          <w:rtl/>
        </w:rPr>
        <w:t>در نظر گرفت با عنوان «العلاقات بین الأشخاص من حیث الذکور</w:t>
      </w:r>
      <w:bookmarkStart w:id="11" w:name="_GoBack"/>
      <w:r w:rsidR="00041AB9">
        <w:rPr>
          <w:rFonts w:hint="cs"/>
          <w:rtl/>
        </w:rPr>
        <w:t>ة</w:t>
      </w:r>
      <w:bookmarkEnd w:id="11"/>
      <w:r w:rsidR="003B05A6" w:rsidRPr="00041AB9">
        <w:rPr>
          <w:rFonts w:hint="cs"/>
          <w:rtl/>
        </w:rPr>
        <w:t xml:space="preserve"> و الأنوثه» که یک کتاب فقهی مستقل</w:t>
      </w:r>
      <w:r w:rsidR="005857BB" w:rsidRPr="00041AB9">
        <w:rPr>
          <w:rFonts w:hint="cs"/>
          <w:rtl/>
        </w:rPr>
        <w:t xml:space="preserve"> می‌</w:t>
      </w:r>
      <w:r w:rsidR="003B05A6" w:rsidRPr="00041AB9">
        <w:rPr>
          <w:rFonts w:hint="cs"/>
          <w:rtl/>
        </w:rPr>
        <w:t>باشد و از احکام مرتبط با انسان</w:t>
      </w:r>
      <w:r w:rsidR="005857BB" w:rsidRPr="00041AB9">
        <w:rPr>
          <w:rFonts w:hint="cs"/>
          <w:rtl/>
        </w:rPr>
        <w:t xml:space="preserve">‌ها </w:t>
      </w:r>
      <w:r w:rsidR="003B05A6" w:rsidRPr="00041AB9">
        <w:rPr>
          <w:rFonts w:hint="cs"/>
          <w:rtl/>
        </w:rPr>
        <w:t>از حیث ذکورت و انوثت بحث</w:t>
      </w:r>
      <w:r w:rsidR="005857BB" w:rsidRPr="00041AB9">
        <w:rPr>
          <w:rFonts w:hint="cs"/>
          <w:rtl/>
        </w:rPr>
        <w:t xml:space="preserve"> می‌</w:t>
      </w:r>
      <w:r w:rsidR="003B05A6" w:rsidRPr="00041AB9">
        <w:rPr>
          <w:rFonts w:hint="cs"/>
          <w:rtl/>
        </w:rPr>
        <w:t>کند و احکام تکلیفی و وضعی را مطرح</w:t>
      </w:r>
      <w:r w:rsidR="005857BB" w:rsidRPr="00041AB9">
        <w:rPr>
          <w:rFonts w:hint="cs"/>
          <w:rtl/>
        </w:rPr>
        <w:t xml:space="preserve"> می‌</w:t>
      </w:r>
      <w:r w:rsidR="003B05A6" w:rsidRPr="00041AB9">
        <w:rPr>
          <w:rFonts w:hint="cs"/>
          <w:rtl/>
        </w:rPr>
        <w:t xml:space="preserve">کند، لکن در این </w:t>
      </w:r>
      <w:r w:rsidR="001F705F" w:rsidRPr="00041AB9">
        <w:rPr>
          <w:rFonts w:hint="cs"/>
          <w:rtl/>
        </w:rPr>
        <w:t xml:space="preserve">عنوان واحد </w:t>
      </w:r>
      <w:r w:rsidR="00187738" w:rsidRPr="00041AB9">
        <w:rPr>
          <w:rFonts w:hint="cs"/>
          <w:rtl/>
        </w:rPr>
        <w:t xml:space="preserve">و عام </w:t>
      </w:r>
      <w:r w:rsidR="001F705F" w:rsidRPr="00041AB9">
        <w:rPr>
          <w:rFonts w:hint="cs"/>
          <w:rtl/>
        </w:rPr>
        <w:t>روابط را به  فصول مختلف تقسیم</w:t>
      </w:r>
      <w:r w:rsidR="005857BB" w:rsidRPr="00041AB9">
        <w:rPr>
          <w:rFonts w:hint="cs"/>
          <w:rtl/>
        </w:rPr>
        <w:t xml:space="preserve"> می‌</w:t>
      </w:r>
      <w:r w:rsidR="001F705F" w:rsidRPr="00041AB9">
        <w:rPr>
          <w:rFonts w:hint="cs"/>
          <w:rtl/>
        </w:rPr>
        <w:t xml:space="preserve">کند </w:t>
      </w:r>
      <w:r w:rsidR="00187738" w:rsidRPr="00041AB9">
        <w:rPr>
          <w:rFonts w:hint="cs"/>
          <w:rtl/>
        </w:rPr>
        <w:t>و در آن گفته</w:t>
      </w:r>
      <w:r w:rsidR="005857BB" w:rsidRPr="00041AB9">
        <w:rPr>
          <w:rFonts w:hint="cs"/>
          <w:rtl/>
        </w:rPr>
        <w:t xml:space="preserve"> می‌</w:t>
      </w:r>
      <w:r w:rsidR="00187738" w:rsidRPr="00041AB9">
        <w:rPr>
          <w:rFonts w:hint="cs"/>
          <w:rtl/>
        </w:rPr>
        <w:t>شود که این روابط یا غیر جنسی است یا</w:t>
      </w:r>
      <w:r w:rsidR="00973957" w:rsidRPr="00041AB9">
        <w:rPr>
          <w:rFonts w:hint="cs"/>
          <w:rtl/>
        </w:rPr>
        <w:t xml:space="preserve"> جنسی که هر کدام یک فصل است. از منظر دیگر روابط گاهی خارج از مدار خانواده و مسائل شرعی است و گاهی در مدار شرعی قرار</w:t>
      </w:r>
      <w:r w:rsidR="005857BB" w:rsidRPr="00041AB9">
        <w:rPr>
          <w:rFonts w:hint="cs"/>
          <w:rtl/>
        </w:rPr>
        <w:t xml:space="preserve"> می‌</w:t>
      </w:r>
      <w:r w:rsidR="00973957" w:rsidRPr="00041AB9">
        <w:rPr>
          <w:rFonts w:hint="cs"/>
          <w:rtl/>
        </w:rPr>
        <w:t xml:space="preserve">گیرد که همان زوجیت و نکاح است. و باز آنچه که در مدار شرعی قرار دارد به دو فصل </w:t>
      </w:r>
      <w:r w:rsidR="00F54CDB" w:rsidRPr="00041AB9">
        <w:rPr>
          <w:rFonts w:hint="cs"/>
          <w:rtl/>
        </w:rPr>
        <w:t>دیگر تقسیم</w:t>
      </w:r>
      <w:r w:rsidR="005857BB" w:rsidRPr="00041AB9">
        <w:rPr>
          <w:rFonts w:hint="cs"/>
          <w:rtl/>
        </w:rPr>
        <w:t xml:space="preserve"> می‌</w:t>
      </w:r>
      <w:r w:rsidR="00F54CDB" w:rsidRPr="00041AB9">
        <w:rPr>
          <w:rFonts w:hint="cs"/>
          <w:rtl/>
        </w:rPr>
        <w:t>شود که روابط بین خود و</w:t>
      </w:r>
      <w:r w:rsidR="00973957" w:rsidRPr="00041AB9">
        <w:rPr>
          <w:rFonts w:hint="cs"/>
          <w:rtl/>
        </w:rPr>
        <w:t xml:space="preserve"> روابط افرادی که از این طریق پیوند خورده اند </w:t>
      </w:r>
      <w:r w:rsidR="00F54CDB" w:rsidRPr="00041AB9">
        <w:rPr>
          <w:rFonts w:hint="cs"/>
          <w:rtl/>
        </w:rPr>
        <w:t>که این قسم غیر از رابطه زوجیت است چراکه زوجیت پیوندی است که مبنای علاقه</w:t>
      </w:r>
      <w:r w:rsidR="005857BB" w:rsidRPr="00041AB9">
        <w:rPr>
          <w:rFonts w:hint="cs"/>
          <w:rtl/>
        </w:rPr>
        <w:t>‌های</w:t>
      </w:r>
      <w:r w:rsidR="00F54CDB" w:rsidRPr="00041AB9">
        <w:rPr>
          <w:rFonts w:hint="cs"/>
          <w:rtl/>
        </w:rPr>
        <w:t xml:space="preserve"> دیگری شده است و در واقع بر اساس این زوجیت و توالد و تناسل روابط پدری و مادری، فرزندی، خواهری و برادری و یا ارحام دیگر </w:t>
      </w:r>
      <w:r w:rsidR="00610564" w:rsidRPr="00041AB9">
        <w:rPr>
          <w:rFonts w:hint="cs"/>
          <w:rtl/>
        </w:rPr>
        <w:t xml:space="preserve">در دایره وسیع تر </w:t>
      </w:r>
      <w:r w:rsidR="00F54CDB" w:rsidRPr="00041AB9">
        <w:rPr>
          <w:rFonts w:hint="cs"/>
          <w:rtl/>
        </w:rPr>
        <w:t>شکل</w:t>
      </w:r>
      <w:r w:rsidR="005857BB" w:rsidRPr="00041AB9">
        <w:rPr>
          <w:rFonts w:hint="cs"/>
          <w:rtl/>
        </w:rPr>
        <w:t xml:space="preserve"> می‌</w:t>
      </w:r>
      <w:r w:rsidR="00F54CDB" w:rsidRPr="00041AB9">
        <w:rPr>
          <w:rFonts w:hint="cs"/>
          <w:rtl/>
        </w:rPr>
        <w:t>گیرد</w:t>
      </w:r>
      <w:r w:rsidR="00FD70C1" w:rsidRPr="00041AB9">
        <w:rPr>
          <w:rFonts w:hint="cs"/>
          <w:rtl/>
        </w:rPr>
        <w:t xml:space="preserve">. </w:t>
      </w:r>
    </w:p>
    <w:p w:rsidR="00682C2F" w:rsidRPr="00041AB9" w:rsidRDefault="00FD70C1" w:rsidP="00447E61">
      <w:pPr>
        <w:rPr>
          <w:rtl/>
        </w:rPr>
      </w:pPr>
      <w:r w:rsidRPr="00041AB9">
        <w:rPr>
          <w:rFonts w:hint="cs"/>
          <w:rtl/>
        </w:rPr>
        <w:t xml:space="preserve">پس همانطور که ملاحظه فرمودید بر اساس آن </w:t>
      </w:r>
      <w:r w:rsidR="00FD478B" w:rsidRPr="00041AB9">
        <w:rPr>
          <w:rFonts w:hint="cs"/>
          <w:rtl/>
        </w:rPr>
        <w:t>قانونی که بر ساماندهی علوم حاکم است چند نوع تقسیم بندی شکل</w:t>
      </w:r>
      <w:r w:rsidR="005857BB" w:rsidRPr="00041AB9">
        <w:rPr>
          <w:rFonts w:hint="cs"/>
          <w:rtl/>
        </w:rPr>
        <w:t xml:space="preserve"> می‌</w:t>
      </w:r>
      <w:r w:rsidR="00FD478B" w:rsidRPr="00041AB9">
        <w:rPr>
          <w:rFonts w:hint="cs"/>
          <w:rtl/>
        </w:rPr>
        <w:t xml:space="preserve">گیرد و این قانون در علوم مختلف همچون روانشناسی، جامعه شناسی، اقتصاد، فقه، کلام، تفسیر و ... وجود دارد که </w:t>
      </w:r>
      <w:r w:rsidR="00311B90" w:rsidRPr="00041AB9">
        <w:rPr>
          <w:rFonts w:hint="cs"/>
          <w:rtl/>
        </w:rPr>
        <w:t>طبق این قانون در هر علمی رابطه هر بخش با بخش</w:t>
      </w:r>
      <w:r w:rsidR="005857BB" w:rsidRPr="00041AB9">
        <w:rPr>
          <w:rFonts w:hint="cs"/>
          <w:rtl/>
        </w:rPr>
        <w:t>‌های</w:t>
      </w:r>
      <w:r w:rsidR="00311B90" w:rsidRPr="00041AB9">
        <w:rPr>
          <w:rFonts w:hint="cs"/>
          <w:rtl/>
        </w:rPr>
        <w:t xml:space="preserve"> بالاتر رابطه عام و خاص است به این صورت که از یک منظر</w:t>
      </w:r>
      <w:r w:rsidR="005857BB" w:rsidRPr="00041AB9">
        <w:rPr>
          <w:rFonts w:hint="cs"/>
          <w:rtl/>
        </w:rPr>
        <w:t xml:space="preserve"> می‌</w:t>
      </w:r>
      <w:r w:rsidR="00311B90" w:rsidRPr="00041AB9">
        <w:rPr>
          <w:rFonts w:hint="cs"/>
          <w:rtl/>
        </w:rPr>
        <w:t>توان همه را تحت یک عنوان عام قرار داده و یک دانش و یک کتاب تصور کرد و از منظر دیگر به دلیل حساسیت، پیچیدگی، کثرت مسائل و ...</w:t>
      </w:r>
      <w:r w:rsidR="005857BB" w:rsidRPr="00041AB9">
        <w:rPr>
          <w:rFonts w:hint="cs"/>
          <w:rtl/>
        </w:rPr>
        <w:t xml:space="preserve"> می‌</w:t>
      </w:r>
      <w:r w:rsidR="00311B90" w:rsidRPr="00041AB9">
        <w:rPr>
          <w:rFonts w:hint="cs"/>
          <w:rtl/>
        </w:rPr>
        <w:t xml:space="preserve">توان هر فصلی را به عنوان یک دانش یا یک بخش مستقلی از دانش بر شمرد که </w:t>
      </w:r>
      <w:r w:rsidR="00447E61" w:rsidRPr="00041AB9">
        <w:rPr>
          <w:rFonts w:hint="cs"/>
          <w:rtl/>
        </w:rPr>
        <w:t>در فقه غالباً اینچنین است و هر کتاب یا باب اصلی در فقه به معنای بخشی است که از یک هویت نسبتاً مستقل برخوردار است. در روانشناسی ممکن است هر کدام از فصول به عنوان یک علم مستقل شکل بگیرن</w:t>
      </w:r>
      <w:r w:rsidR="001D7455" w:rsidRPr="00041AB9">
        <w:rPr>
          <w:rFonts w:hint="cs"/>
          <w:rtl/>
        </w:rPr>
        <w:t>د اما در فقه آنچه به عنوان کتاب بیع، صلا</w:t>
      </w:r>
      <w:r w:rsidR="00041AB9">
        <w:rPr>
          <w:rFonts w:hint="cs"/>
          <w:rtl/>
        </w:rPr>
        <w:t>ة</w:t>
      </w:r>
      <w:r w:rsidR="001D7455" w:rsidRPr="00041AB9">
        <w:rPr>
          <w:rFonts w:hint="cs"/>
          <w:rtl/>
        </w:rPr>
        <w:t>، نکاح و ... نام برده</w:t>
      </w:r>
      <w:r w:rsidR="005857BB" w:rsidRPr="00041AB9">
        <w:rPr>
          <w:rFonts w:hint="cs"/>
          <w:rtl/>
        </w:rPr>
        <w:t xml:space="preserve"> می‌</w:t>
      </w:r>
      <w:r w:rsidR="001D7455" w:rsidRPr="00041AB9">
        <w:rPr>
          <w:rFonts w:hint="cs"/>
          <w:rtl/>
        </w:rPr>
        <w:t>شود یک بخش نسبتاً مستقل در منظومه یک دانش</w:t>
      </w:r>
      <w:r w:rsidR="005857BB" w:rsidRPr="00041AB9">
        <w:rPr>
          <w:rFonts w:hint="cs"/>
          <w:rtl/>
        </w:rPr>
        <w:t xml:space="preserve"> می‌</w:t>
      </w:r>
      <w:r w:rsidR="001D7455" w:rsidRPr="00041AB9">
        <w:rPr>
          <w:rFonts w:hint="cs"/>
          <w:rtl/>
        </w:rPr>
        <w:t xml:space="preserve">باشد و گاهی نیز ممکن است به حدّی پیش برود تا به صورت یک دانش </w:t>
      </w:r>
      <w:r w:rsidR="008C3FAD" w:rsidRPr="00041AB9">
        <w:rPr>
          <w:rFonts w:hint="cs"/>
          <w:rtl/>
        </w:rPr>
        <w:t xml:space="preserve">مستقل در بیاید. اینها تابعی از اهمیّت، حساسیت، پیچیدگی، کثرت مسائل و این قبیل نیازهایی است که  موجب استقلال </w:t>
      </w:r>
      <w:r w:rsidR="001B6473" w:rsidRPr="00041AB9">
        <w:rPr>
          <w:rFonts w:hint="cs"/>
          <w:rtl/>
        </w:rPr>
        <w:t>علوم یا عدم استقلال آنها</w:t>
      </w:r>
      <w:r w:rsidR="005857BB" w:rsidRPr="00041AB9">
        <w:rPr>
          <w:rFonts w:hint="cs"/>
          <w:rtl/>
        </w:rPr>
        <w:t xml:space="preserve"> می‌</w:t>
      </w:r>
      <w:r w:rsidR="001B6473" w:rsidRPr="00041AB9">
        <w:rPr>
          <w:rFonts w:hint="cs"/>
          <w:rtl/>
        </w:rPr>
        <w:t>شود و این استقلال هم گاهی در حد یک دانش و به اصطلاح رشته خاص است و گاهی فقط در حد یک بخش نسبتاً مستقل است که در فقه اینچنین است و هنگامی که از کتب پنجاه گانه یا شصت گانه فقه نام برده</w:t>
      </w:r>
      <w:r w:rsidR="005857BB" w:rsidRPr="00041AB9">
        <w:rPr>
          <w:rFonts w:hint="cs"/>
          <w:rtl/>
        </w:rPr>
        <w:t xml:space="preserve"> می‌</w:t>
      </w:r>
      <w:r w:rsidR="001B6473" w:rsidRPr="00041AB9">
        <w:rPr>
          <w:rFonts w:hint="cs"/>
          <w:rtl/>
        </w:rPr>
        <w:t xml:space="preserve">شود مقصود </w:t>
      </w:r>
      <w:r w:rsidR="00367E7B" w:rsidRPr="00041AB9">
        <w:rPr>
          <w:rFonts w:hint="cs"/>
          <w:rtl/>
        </w:rPr>
        <w:t>یک بخشی است که در منظومه کلان قرار گرفته اما در عین حال هویت نیمه مستقلی دارد.</w:t>
      </w:r>
    </w:p>
    <w:p w:rsidR="00367E7B" w:rsidRPr="00041AB9" w:rsidRDefault="00367E7B" w:rsidP="00447E61">
      <w:pPr>
        <w:rPr>
          <w:rtl/>
        </w:rPr>
      </w:pPr>
      <w:r w:rsidRPr="00041AB9">
        <w:rPr>
          <w:rFonts w:hint="cs"/>
          <w:rtl/>
        </w:rPr>
        <w:lastRenderedPageBreak/>
        <w:t xml:space="preserve">و </w:t>
      </w:r>
      <w:r w:rsidR="00EA7E6F" w:rsidRPr="00041AB9">
        <w:rPr>
          <w:rFonts w:hint="cs"/>
          <w:rtl/>
        </w:rPr>
        <w:t>اما در این کتاب فعلی فقه باید گفت تقریباً از تمام این موارد مذکور تا حدودی وجود دارد و به عبارت دیگر</w:t>
      </w:r>
      <w:r w:rsidR="005857BB" w:rsidRPr="00041AB9">
        <w:rPr>
          <w:rFonts w:hint="cs"/>
          <w:rtl/>
        </w:rPr>
        <w:t xml:space="preserve"> می‌</w:t>
      </w:r>
      <w:r w:rsidR="00EA7E6F" w:rsidRPr="00041AB9">
        <w:rPr>
          <w:rFonts w:hint="cs"/>
          <w:rtl/>
        </w:rPr>
        <w:t xml:space="preserve">توان گفت هم به نوعی جامع است و هم در عین حال جامعیت تام ندارد. </w:t>
      </w:r>
      <w:r w:rsidR="00AE74E2" w:rsidRPr="00041AB9">
        <w:rPr>
          <w:rFonts w:hint="cs"/>
          <w:rtl/>
        </w:rPr>
        <w:t>به عنوان مثال در کتاب فقه فعلی در باب نظر عنوان «النظر الی الأجنبی و الأجنبیه»</w:t>
      </w:r>
      <w:r w:rsidR="00E7479F" w:rsidRPr="00041AB9">
        <w:rPr>
          <w:rFonts w:hint="cs"/>
          <w:rtl/>
        </w:rPr>
        <w:t xml:space="preserve"> وجود دارد که این همان حکم یکی از روابط میان مذکر و مؤنث است که در این بخش مطرح</w:t>
      </w:r>
      <w:r w:rsidR="005857BB" w:rsidRPr="00041AB9">
        <w:rPr>
          <w:rFonts w:hint="cs"/>
          <w:rtl/>
        </w:rPr>
        <w:t xml:space="preserve"> می‌</w:t>
      </w:r>
      <w:r w:rsidR="00E7479F" w:rsidRPr="00041AB9">
        <w:rPr>
          <w:rFonts w:hint="cs"/>
          <w:rtl/>
        </w:rPr>
        <w:t xml:space="preserve">شود که ممکن است گاهی مذکر و مذکر یا مؤنث و مؤنث هم در ضمن آن </w:t>
      </w:r>
      <w:r w:rsidR="001C0DD2" w:rsidRPr="00041AB9">
        <w:rPr>
          <w:rFonts w:hint="cs"/>
          <w:rtl/>
        </w:rPr>
        <w:t xml:space="preserve">بیان شود. </w:t>
      </w:r>
    </w:p>
    <w:p w:rsidR="0055737D" w:rsidRPr="00041AB9" w:rsidRDefault="00A41B2B" w:rsidP="00BE5E2E">
      <w:pPr>
        <w:rPr>
          <w:rtl/>
        </w:rPr>
      </w:pPr>
      <w:r w:rsidRPr="00041AB9">
        <w:rPr>
          <w:rFonts w:hint="cs"/>
          <w:rtl/>
        </w:rPr>
        <w:t>جایگاه نظر در مانحن فیه در لایه</w:t>
      </w:r>
      <w:r w:rsidR="005857BB" w:rsidRPr="00041AB9">
        <w:rPr>
          <w:rFonts w:hint="cs"/>
          <w:rtl/>
        </w:rPr>
        <w:t xml:space="preserve">‌ها </w:t>
      </w:r>
      <w:r w:rsidRPr="00041AB9">
        <w:rPr>
          <w:rFonts w:hint="cs"/>
          <w:rtl/>
        </w:rPr>
        <w:t>و سطوحی که گفته شد به این صورت است که در اینجا حکم رابطه بین انسان</w:t>
      </w:r>
      <w:r w:rsidR="005857BB" w:rsidRPr="00041AB9">
        <w:rPr>
          <w:rFonts w:hint="cs"/>
          <w:rtl/>
        </w:rPr>
        <w:t xml:space="preserve">‌ها </w:t>
      </w:r>
      <w:r w:rsidR="00724C39" w:rsidRPr="00041AB9">
        <w:rPr>
          <w:rFonts w:hint="cs"/>
          <w:rtl/>
        </w:rPr>
        <w:t>از حیث ذکورت و انوثت بیان</w:t>
      </w:r>
      <w:r w:rsidR="005857BB" w:rsidRPr="00041AB9">
        <w:rPr>
          <w:rFonts w:hint="cs"/>
          <w:rtl/>
        </w:rPr>
        <w:t xml:space="preserve"> می‌</w:t>
      </w:r>
      <w:r w:rsidR="00724C39" w:rsidRPr="00041AB9">
        <w:rPr>
          <w:rFonts w:hint="cs"/>
          <w:rtl/>
        </w:rPr>
        <w:t>شود</w:t>
      </w:r>
      <w:r w:rsidRPr="00041AB9">
        <w:rPr>
          <w:rFonts w:hint="cs"/>
          <w:rtl/>
        </w:rPr>
        <w:t xml:space="preserve"> پس به یک معنا اگر این نگاه، نگاه جنسی و شهوانی نباشد فقط در سطح دوم قرار</w:t>
      </w:r>
      <w:r w:rsidR="005857BB" w:rsidRPr="00041AB9">
        <w:rPr>
          <w:rFonts w:hint="cs"/>
          <w:rtl/>
        </w:rPr>
        <w:t xml:space="preserve"> می‌</w:t>
      </w:r>
      <w:r w:rsidRPr="00041AB9">
        <w:rPr>
          <w:rFonts w:hint="cs"/>
          <w:rtl/>
        </w:rPr>
        <w:t>گیرد و اگر شهوانی باشد در لایه سوم قرار</w:t>
      </w:r>
      <w:r w:rsidR="005857BB" w:rsidRPr="00041AB9">
        <w:rPr>
          <w:rFonts w:hint="cs"/>
          <w:rtl/>
        </w:rPr>
        <w:t xml:space="preserve"> می‌</w:t>
      </w:r>
      <w:r w:rsidRPr="00041AB9">
        <w:rPr>
          <w:rFonts w:hint="cs"/>
          <w:rtl/>
        </w:rPr>
        <w:t>گیرد</w:t>
      </w:r>
      <w:r w:rsidR="00724C39" w:rsidRPr="00041AB9">
        <w:rPr>
          <w:rFonts w:hint="cs"/>
          <w:rtl/>
        </w:rPr>
        <w:t xml:space="preserve">. این موارد در فقه و بحث نکاح وارد شده است اما تمام مسائل مربوط به مذکر و مؤنث وارد نشده است. </w:t>
      </w:r>
      <w:r w:rsidR="0055737D" w:rsidRPr="00041AB9">
        <w:rPr>
          <w:rFonts w:hint="cs"/>
          <w:rtl/>
        </w:rPr>
        <w:t>و به همین ترتیب لایه</w:t>
      </w:r>
      <w:r w:rsidR="005857BB" w:rsidRPr="00041AB9">
        <w:rPr>
          <w:rFonts w:hint="cs"/>
          <w:rtl/>
        </w:rPr>
        <w:t>‌های</w:t>
      </w:r>
      <w:r w:rsidR="0055737D" w:rsidRPr="00041AB9">
        <w:rPr>
          <w:rFonts w:hint="cs"/>
          <w:rtl/>
        </w:rPr>
        <w:t xml:space="preserve"> خاص بعدی در ضمن این</w:t>
      </w:r>
      <w:r w:rsidR="005857BB" w:rsidRPr="00041AB9">
        <w:rPr>
          <w:rFonts w:hint="cs"/>
          <w:rtl/>
        </w:rPr>
        <w:t xml:space="preserve">‌ها </w:t>
      </w:r>
      <w:r w:rsidR="0055737D" w:rsidRPr="00041AB9">
        <w:rPr>
          <w:rFonts w:hint="cs"/>
          <w:rtl/>
        </w:rPr>
        <w:t>وارد شده است.</w:t>
      </w:r>
      <w:r w:rsidR="00BE5E2E" w:rsidRPr="00041AB9">
        <w:rPr>
          <w:rFonts w:hint="cs"/>
          <w:rtl/>
        </w:rPr>
        <w:t xml:space="preserve"> </w:t>
      </w:r>
      <w:r w:rsidR="0055737D" w:rsidRPr="00041AB9">
        <w:rPr>
          <w:rFonts w:hint="cs"/>
          <w:rtl/>
        </w:rPr>
        <w:t xml:space="preserve">به عنوان مثال کتاب الاولاد به صورت یک فصل در </w:t>
      </w:r>
      <w:r w:rsidR="007D714F" w:rsidRPr="00041AB9">
        <w:rPr>
          <w:rFonts w:hint="cs"/>
          <w:rtl/>
        </w:rPr>
        <w:t>ذیل نکاح آورده شده و برخی از احکام اولاد و همچنین برخی از احکام ابوین وارد شده است  اما سطح آخر که بحث ارحام باشد چندان پرداخته نشده است.</w:t>
      </w:r>
    </w:p>
    <w:p w:rsidR="007D714F" w:rsidRPr="00041AB9" w:rsidRDefault="007D714F" w:rsidP="00447E61">
      <w:pPr>
        <w:rPr>
          <w:rtl/>
        </w:rPr>
      </w:pPr>
      <w:r w:rsidRPr="00041AB9">
        <w:rPr>
          <w:rFonts w:hint="cs"/>
          <w:rtl/>
        </w:rPr>
        <w:t xml:space="preserve">آنچه در اینجا </w:t>
      </w:r>
      <w:r w:rsidR="00F519B2" w:rsidRPr="00041AB9">
        <w:rPr>
          <w:rFonts w:hint="cs"/>
          <w:rtl/>
        </w:rPr>
        <w:t>بحث</w:t>
      </w:r>
      <w:r w:rsidR="005857BB" w:rsidRPr="00041AB9">
        <w:rPr>
          <w:rFonts w:hint="cs"/>
          <w:rtl/>
        </w:rPr>
        <w:t xml:space="preserve"> می‌</w:t>
      </w:r>
      <w:r w:rsidR="00F519B2" w:rsidRPr="00041AB9">
        <w:rPr>
          <w:rFonts w:hint="cs"/>
          <w:rtl/>
        </w:rPr>
        <w:t>شود به نوعی فلسفه علم  و فلسفه فقه است که از چینش فقه بحث</w:t>
      </w:r>
      <w:r w:rsidR="005857BB" w:rsidRPr="00041AB9">
        <w:rPr>
          <w:rFonts w:hint="cs"/>
          <w:rtl/>
        </w:rPr>
        <w:t xml:space="preserve"> می‌</w:t>
      </w:r>
      <w:r w:rsidR="00F519B2" w:rsidRPr="00041AB9">
        <w:rPr>
          <w:rFonts w:hint="cs"/>
          <w:rtl/>
        </w:rPr>
        <w:t>شود و اینکه ابواب با یکدیگر چه نسبتی دارند.</w:t>
      </w:r>
    </w:p>
    <w:p w:rsidR="00A55424" w:rsidRPr="00041AB9" w:rsidRDefault="00A55424" w:rsidP="00A55424">
      <w:pPr>
        <w:pStyle w:val="Heading3"/>
        <w:rPr>
          <w:rtl/>
        </w:rPr>
      </w:pPr>
      <w:bookmarkStart w:id="12" w:name="_Toc20693601"/>
      <w:r w:rsidRPr="00041AB9">
        <w:rPr>
          <w:rFonts w:hint="cs"/>
          <w:rtl/>
        </w:rPr>
        <w:t>نکته: سطح هشتم «احکام گسست زوجیت»</w:t>
      </w:r>
      <w:bookmarkEnd w:id="12"/>
    </w:p>
    <w:p w:rsidR="00F519B2" w:rsidRPr="00041AB9" w:rsidRDefault="00F519B2" w:rsidP="00447E61">
      <w:pPr>
        <w:rPr>
          <w:rtl/>
        </w:rPr>
      </w:pPr>
      <w:r w:rsidRPr="00041AB9">
        <w:rPr>
          <w:rFonts w:hint="cs"/>
          <w:rtl/>
        </w:rPr>
        <w:t xml:space="preserve">در ادامه مقدمه لازم است به این نکته هم پرداخته شود که در </w:t>
      </w:r>
      <w:r w:rsidR="00993B09" w:rsidRPr="00041AB9">
        <w:rPr>
          <w:rFonts w:hint="cs"/>
          <w:rtl/>
        </w:rPr>
        <w:t>همان سطح چهارم که عبارت بود از فقهی که به عامل مولد نکاح</w:t>
      </w:r>
      <w:r w:rsidR="005857BB" w:rsidRPr="00041AB9">
        <w:rPr>
          <w:rFonts w:hint="cs"/>
          <w:rtl/>
        </w:rPr>
        <w:t xml:space="preserve"> می‌</w:t>
      </w:r>
      <w:r w:rsidR="00993B09" w:rsidRPr="00041AB9">
        <w:rPr>
          <w:rFonts w:hint="cs"/>
          <w:rtl/>
        </w:rPr>
        <w:t>پرداخت، همینجا گفته</w:t>
      </w:r>
      <w:r w:rsidR="005857BB" w:rsidRPr="00041AB9">
        <w:rPr>
          <w:rFonts w:hint="cs"/>
          <w:rtl/>
        </w:rPr>
        <w:t xml:space="preserve"> می‌</w:t>
      </w:r>
      <w:r w:rsidR="00993B09" w:rsidRPr="00041AB9">
        <w:rPr>
          <w:rFonts w:hint="cs"/>
          <w:rtl/>
        </w:rPr>
        <w:t>شود که احکامی وجود دارد که مربوط به عوامل بریدن و گسست نکاح</w:t>
      </w:r>
      <w:r w:rsidR="005857BB" w:rsidRPr="00041AB9">
        <w:rPr>
          <w:rFonts w:hint="cs"/>
          <w:rtl/>
        </w:rPr>
        <w:t xml:space="preserve"> می‌</w:t>
      </w:r>
      <w:r w:rsidR="00993B09" w:rsidRPr="00041AB9">
        <w:rPr>
          <w:rFonts w:hint="cs"/>
          <w:rtl/>
        </w:rPr>
        <w:t xml:space="preserve">شود که این </w:t>
      </w:r>
      <w:r w:rsidR="00A55424" w:rsidRPr="00041AB9">
        <w:rPr>
          <w:rFonts w:hint="cs"/>
          <w:rtl/>
        </w:rPr>
        <w:t>صورت را</w:t>
      </w:r>
      <w:r w:rsidR="005857BB" w:rsidRPr="00041AB9">
        <w:rPr>
          <w:rFonts w:hint="cs"/>
          <w:rtl/>
        </w:rPr>
        <w:t xml:space="preserve"> می‌</w:t>
      </w:r>
      <w:r w:rsidR="00A55424" w:rsidRPr="00041AB9">
        <w:rPr>
          <w:rFonts w:hint="cs"/>
          <w:rtl/>
        </w:rPr>
        <w:t>توان به عنوان سطح هشتم نام برد و در واقع در این سطح از این موضوع بحث</w:t>
      </w:r>
      <w:r w:rsidR="005857BB" w:rsidRPr="00041AB9">
        <w:rPr>
          <w:rFonts w:hint="cs"/>
          <w:rtl/>
        </w:rPr>
        <w:t xml:space="preserve"> می‌</w:t>
      </w:r>
      <w:r w:rsidR="00A55424" w:rsidRPr="00041AB9">
        <w:rPr>
          <w:rFonts w:hint="cs"/>
          <w:rtl/>
        </w:rPr>
        <w:t>شود که بعد از اینکه پیوند برقرار شد</w:t>
      </w:r>
      <w:r w:rsidR="005857BB" w:rsidRPr="00041AB9">
        <w:rPr>
          <w:rFonts w:hint="cs"/>
          <w:rtl/>
        </w:rPr>
        <w:t xml:space="preserve"> می‌</w:t>
      </w:r>
      <w:r w:rsidR="00A55424" w:rsidRPr="00041AB9">
        <w:rPr>
          <w:rFonts w:hint="cs"/>
          <w:rtl/>
        </w:rPr>
        <w:t>توان این پیوند را گسست و آنچه که موجب گسست و بر هم زدن زوجیت</w:t>
      </w:r>
      <w:r w:rsidR="005857BB" w:rsidRPr="00041AB9">
        <w:rPr>
          <w:rFonts w:hint="cs"/>
          <w:rtl/>
        </w:rPr>
        <w:t xml:space="preserve"> می‌</w:t>
      </w:r>
      <w:r w:rsidR="00A55424" w:rsidRPr="00041AB9">
        <w:rPr>
          <w:rFonts w:hint="cs"/>
          <w:rtl/>
        </w:rPr>
        <w:t>شود دارای مجموعه</w:t>
      </w:r>
      <w:r w:rsidR="005857BB" w:rsidRPr="00041AB9">
        <w:rPr>
          <w:rFonts w:hint="cs"/>
          <w:rtl/>
        </w:rPr>
        <w:t xml:space="preserve">‌ای </w:t>
      </w:r>
      <w:r w:rsidR="00A55424" w:rsidRPr="00041AB9">
        <w:rPr>
          <w:rFonts w:hint="cs"/>
          <w:rtl/>
        </w:rPr>
        <w:t>از احکام است که سطح هشتم را تشکیل</w:t>
      </w:r>
      <w:r w:rsidR="005857BB" w:rsidRPr="00041AB9">
        <w:rPr>
          <w:rFonts w:hint="cs"/>
          <w:rtl/>
        </w:rPr>
        <w:t xml:space="preserve"> می‌</w:t>
      </w:r>
      <w:r w:rsidR="00A55424" w:rsidRPr="00041AB9">
        <w:rPr>
          <w:rFonts w:hint="cs"/>
          <w:rtl/>
        </w:rPr>
        <w:t xml:space="preserve">دهد. در ذیل این بحث است که کتب فقهی مختلفی از جمله </w:t>
      </w:r>
      <w:r w:rsidR="009A1ED7" w:rsidRPr="00041AB9">
        <w:rPr>
          <w:rFonts w:hint="cs"/>
          <w:rtl/>
        </w:rPr>
        <w:t xml:space="preserve">فسخ، </w:t>
      </w:r>
      <w:r w:rsidR="00A55424" w:rsidRPr="00041AB9">
        <w:rPr>
          <w:rFonts w:hint="cs"/>
          <w:rtl/>
        </w:rPr>
        <w:t xml:space="preserve">طلاق </w:t>
      </w:r>
      <w:r w:rsidR="00A55424" w:rsidRPr="00041AB9">
        <w:rPr>
          <w:rtl/>
        </w:rPr>
        <w:t>–</w:t>
      </w:r>
      <w:r w:rsidR="00A55424" w:rsidRPr="00041AB9">
        <w:rPr>
          <w:rFonts w:hint="cs"/>
          <w:rtl/>
        </w:rPr>
        <w:t xml:space="preserve">با انواع خود- ایلاء، لعان، ظهار و </w:t>
      </w:r>
      <w:r w:rsidR="009A1ED7" w:rsidRPr="00041AB9">
        <w:rPr>
          <w:rFonts w:hint="cs"/>
          <w:rtl/>
        </w:rPr>
        <w:t>... قرار</w:t>
      </w:r>
      <w:r w:rsidR="005857BB" w:rsidRPr="00041AB9">
        <w:rPr>
          <w:rFonts w:hint="cs"/>
          <w:rtl/>
        </w:rPr>
        <w:t xml:space="preserve"> می‌</w:t>
      </w:r>
      <w:r w:rsidR="009A1ED7" w:rsidRPr="00041AB9">
        <w:rPr>
          <w:rFonts w:hint="cs"/>
          <w:rtl/>
        </w:rPr>
        <w:t>گیرد و به طور کل اینها انواع مختلفی است که عوامل گسست و بر هم خوردن علاقه و زوجیت را بیان</w:t>
      </w:r>
      <w:r w:rsidR="005857BB" w:rsidRPr="00041AB9">
        <w:rPr>
          <w:rFonts w:hint="cs"/>
          <w:rtl/>
        </w:rPr>
        <w:t xml:space="preserve"> می‌</w:t>
      </w:r>
      <w:r w:rsidR="009A1ED7" w:rsidRPr="00041AB9">
        <w:rPr>
          <w:rFonts w:hint="cs"/>
          <w:rtl/>
        </w:rPr>
        <w:t xml:space="preserve">کند که </w:t>
      </w:r>
      <w:r w:rsidR="00E75C55" w:rsidRPr="00041AB9">
        <w:rPr>
          <w:rFonts w:hint="cs"/>
          <w:rtl/>
        </w:rPr>
        <w:t>این خود یک مجموعه است.</w:t>
      </w:r>
    </w:p>
    <w:p w:rsidR="00E75C55" w:rsidRPr="00041AB9" w:rsidRDefault="00E75C55" w:rsidP="00447E61">
      <w:pPr>
        <w:rPr>
          <w:rtl/>
        </w:rPr>
      </w:pPr>
      <w:r w:rsidRPr="00041AB9">
        <w:rPr>
          <w:rFonts w:hint="cs"/>
          <w:rtl/>
        </w:rPr>
        <w:t>حال همین عواملی که زوجیت را بر هم</w:t>
      </w:r>
      <w:r w:rsidR="005857BB" w:rsidRPr="00041AB9">
        <w:rPr>
          <w:rFonts w:hint="cs"/>
          <w:rtl/>
        </w:rPr>
        <w:t xml:space="preserve"> می‌</w:t>
      </w:r>
      <w:r w:rsidRPr="00041AB9">
        <w:rPr>
          <w:rFonts w:hint="cs"/>
          <w:rtl/>
        </w:rPr>
        <w:t>زند، هم</w:t>
      </w:r>
      <w:r w:rsidR="005857BB" w:rsidRPr="00041AB9">
        <w:rPr>
          <w:rFonts w:hint="cs"/>
          <w:rtl/>
        </w:rPr>
        <w:t xml:space="preserve"> می‌</w:t>
      </w:r>
      <w:r w:rsidRPr="00041AB9">
        <w:rPr>
          <w:rFonts w:hint="cs"/>
          <w:rtl/>
        </w:rPr>
        <w:t xml:space="preserve">توان </w:t>
      </w:r>
      <w:r w:rsidR="00B15500" w:rsidRPr="00041AB9">
        <w:rPr>
          <w:rFonts w:hint="cs"/>
          <w:rtl/>
        </w:rPr>
        <w:t>در سطح چهارم که فقه نکاح و عقد بود قرار داد و گفته شود «عواملی که تولید علقه زوجیت</w:t>
      </w:r>
      <w:r w:rsidR="005857BB" w:rsidRPr="00041AB9">
        <w:rPr>
          <w:rFonts w:hint="cs"/>
          <w:rtl/>
        </w:rPr>
        <w:t xml:space="preserve"> می‌</w:t>
      </w:r>
      <w:r w:rsidR="00B15500" w:rsidRPr="00041AB9">
        <w:rPr>
          <w:rFonts w:hint="cs"/>
          <w:rtl/>
        </w:rPr>
        <w:t>کند یا آن را به هم</w:t>
      </w:r>
      <w:r w:rsidR="005857BB" w:rsidRPr="00041AB9">
        <w:rPr>
          <w:rFonts w:hint="cs"/>
          <w:rtl/>
        </w:rPr>
        <w:t xml:space="preserve"> می‌</w:t>
      </w:r>
      <w:r w:rsidR="00B15500" w:rsidRPr="00041AB9">
        <w:rPr>
          <w:rFonts w:hint="cs"/>
          <w:rtl/>
        </w:rPr>
        <w:t>زند» و همه در یک کتاب واحد آورده شود. همچنین</w:t>
      </w:r>
      <w:r w:rsidR="005857BB" w:rsidRPr="00041AB9">
        <w:rPr>
          <w:rFonts w:hint="cs"/>
          <w:rtl/>
        </w:rPr>
        <w:t xml:space="preserve"> می‌</w:t>
      </w:r>
      <w:r w:rsidR="00B15500" w:rsidRPr="00041AB9">
        <w:rPr>
          <w:rFonts w:hint="cs"/>
          <w:rtl/>
        </w:rPr>
        <w:t>توان اینها را از یکدیگر جدا کرد که عملاً فقها جدا نموده اند و این را به عنوان بخش و سطح هشتم قرار داده اند و نه تنه</w:t>
      </w:r>
      <w:r w:rsidR="00B76988" w:rsidRPr="00041AB9">
        <w:rPr>
          <w:rFonts w:hint="cs"/>
          <w:rtl/>
        </w:rPr>
        <w:t>ا این بخش را از عوامل موجبه جدا نموده اند بلکه همین فصول موجود در عوامل جداکننده عقد و نکاح را نیز به صورت فصول مختلف جدا نموده اند به نحوی که امروز اگر به تحریر یا شرایع مراجعه فرمایید مشاهده</w:t>
      </w:r>
      <w:r w:rsidR="005857BB" w:rsidRPr="00041AB9">
        <w:rPr>
          <w:rFonts w:hint="cs"/>
          <w:rtl/>
        </w:rPr>
        <w:t xml:space="preserve"> می‌</w:t>
      </w:r>
      <w:r w:rsidR="00B76988" w:rsidRPr="00041AB9">
        <w:rPr>
          <w:rFonts w:hint="cs"/>
          <w:rtl/>
        </w:rPr>
        <w:t xml:space="preserve">کنید که </w:t>
      </w:r>
      <w:r w:rsidR="00767BC0" w:rsidRPr="00041AB9">
        <w:rPr>
          <w:rFonts w:hint="cs"/>
          <w:rtl/>
        </w:rPr>
        <w:t>طلاق یک فصل مجزا به خود اختصاص داده و برای ایلاء و ظهار و لعان و ... کتاب مستقلی تهیه شده است.</w:t>
      </w:r>
    </w:p>
    <w:p w:rsidR="00767BC0" w:rsidRPr="00041AB9" w:rsidRDefault="00767BC0" w:rsidP="00447E61">
      <w:pPr>
        <w:rPr>
          <w:rtl/>
        </w:rPr>
      </w:pPr>
      <w:r w:rsidRPr="00041AB9">
        <w:rPr>
          <w:rFonts w:hint="cs"/>
          <w:rtl/>
        </w:rPr>
        <w:lastRenderedPageBreak/>
        <w:t xml:space="preserve">پس همانطور که ملاحظه فرمودید سطح هشتم </w:t>
      </w:r>
      <w:r w:rsidR="005221F3" w:rsidRPr="00041AB9">
        <w:rPr>
          <w:rFonts w:hint="cs"/>
          <w:rtl/>
        </w:rPr>
        <w:t>عبارت بود از عوامل به هم زننده و این بحث نیز همچون مباحث قبلی است که</w:t>
      </w:r>
      <w:r w:rsidR="005857BB" w:rsidRPr="00041AB9">
        <w:rPr>
          <w:rFonts w:hint="cs"/>
          <w:rtl/>
        </w:rPr>
        <w:t xml:space="preserve"> می‌</w:t>
      </w:r>
      <w:r w:rsidR="005221F3" w:rsidRPr="00041AB9">
        <w:rPr>
          <w:rFonts w:hint="cs"/>
          <w:rtl/>
        </w:rPr>
        <w:t>توان این بحث را هم در دل بحث نکاح گنجاند و هم</w:t>
      </w:r>
      <w:r w:rsidR="005857BB" w:rsidRPr="00041AB9">
        <w:rPr>
          <w:rFonts w:hint="cs"/>
          <w:rtl/>
        </w:rPr>
        <w:t xml:space="preserve"> می‌</w:t>
      </w:r>
      <w:r w:rsidR="005221F3" w:rsidRPr="00041AB9">
        <w:rPr>
          <w:rFonts w:hint="cs"/>
          <w:rtl/>
        </w:rPr>
        <w:t>توان به صورت مستقل ذکر کرد که فقها جدا نموده اند. و بعد از اینکه مستقل شد هم</w:t>
      </w:r>
      <w:r w:rsidR="005857BB" w:rsidRPr="00041AB9">
        <w:rPr>
          <w:rFonts w:hint="cs"/>
          <w:rtl/>
        </w:rPr>
        <w:t xml:space="preserve"> می‌</w:t>
      </w:r>
      <w:r w:rsidR="005221F3" w:rsidRPr="00041AB9">
        <w:rPr>
          <w:rFonts w:hint="cs"/>
          <w:rtl/>
        </w:rPr>
        <w:t>توان تمام مباحث را در یک کتاب واحد جای داد و آن کتاب عبارت باشد از آنچه موجب گسستن و جدا شدن پیوند باشد، و هم</w:t>
      </w:r>
      <w:r w:rsidR="005857BB" w:rsidRPr="00041AB9">
        <w:rPr>
          <w:rFonts w:hint="cs"/>
          <w:rtl/>
        </w:rPr>
        <w:t xml:space="preserve"> می‌</w:t>
      </w:r>
      <w:r w:rsidR="005221F3" w:rsidRPr="00041AB9">
        <w:rPr>
          <w:rFonts w:hint="cs"/>
          <w:rtl/>
        </w:rPr>
        <w:t xml:space="preserve">توان هر کدام از </w:t>
      </w:r>
      <w:r w:rsidR="00495BFF" w:rsidRPr="00041AB9">
        <w:rPr>
          <w:rFonts w:hint="cs"/>
          <w:rtl/>
        </w:rPr>
        <w:t xml:space="preserve">این </w:t>
      </w:r>
      <w:r w:rsidR="005221F3" w:rsidRPr="00041AB9">
        <w:rPr>
          <w:rFonts w:hint="cs"/>
          <w:rtl/>
        </w:rPr>
        <w:t>عوامل به صورت جداگانه فصل بندی شوند</w:t>
      </w:r>
      <w:r w:rsidR="00495BFF" w:rsidRPr="00041AB9">
        <w:rPr>
          <w:rFonts w:hint="cs"/>
          <w:rtl/>
        </w:rPr>
        <w:t xml:space="preserve"> که منشأ این جداسازی هم عوامل خاصی دارد که چند مرتبه عرض شد و در فقه نیز عواملی را از منظر فلسفه فقه</w:t>
      </w:r>
      <w:r w:rsidR="005857BB" w:rsidRPr="00041AB9">
        <w:rPr>
          <w:rFonts w:hint="cs"/>
          <w:rtl/>
        </w:rPr>
        <w:t xml:space="preserve"> می‌</w:t>
      </w:r>
      <w:r w:rsidR="00495BFF" w:rsidRPr="00041AB9">
        <w:rPr>
          <w:rFonts w:hint="cs"/>
          <w:rtl/>
        </w:rPr>
        <w:t>توان برای آن در نظر گرفت</w:t>
      </w:r>
      <w:r w:rsidR="004455CF" w:rsidRPr="00041AB9">
        <w:rPr>
          <w:rFonts w:hint="cs"/>
          <w:rtl/>
        </w:rPr>
        <w:t xml:space="preserve"> که همین عوامل موجب شده تا در برخی از موارد کتابی که دارای حجم کمی است مستقل شده است اما در طرف مقابل </w:t>
      </w:r>
      <w:r w:rsidR="00181CF1" w:rsidRPr="00041AB9">
        <w:rPr>
          <w:rFonts w:hint="cs"/>
          <w:rtl/>
        </w:rPr>
        <w:t>فصول بسیار مهمی در فقه وجود دارد که جدا نشده است و در ذیل عناوین کلی قرار دارند.</w:t>
      </w:r>
    </w:p>
    <w:p w:rsidR="00181CF1" w:rsidRPr="00041AB9" w:rsidRDefault="00181CF1" w:rsidP="00447E61">
      <w:pPr>
        <w:rPr>
          <w:rtl/>
        </w:rPr>
      </w:pPr>
      <w:r w:rsidRPr="00041AB9">
        <w:rPr>
          <w:rFonts w:hint="cs"/>
          <w:rtl/>
        </w:rPr>
        <w:t>یکی از مهندسی</w:t>
      </w:r>
      <w:r w:rsidR="005857BB" w:rsidRPr="00041AB9">
        <w:rPr>
          <w:rFonts w:hint="cs"/>
          <w:rtl/>
        </w:rPr>
        <w:t>‌های</w:t>
      </w:r>
      <w:r w:rsidRPr="00041AB9">
        <w:rPr>
          <w:rFonts w:hint="cs"/>
          <w:rtl/>
        </w:rPr>
        <w:t xml:space="preserve"> فقه همین است که این جداسازی یا ادغام و یکدستی بر چه مبنایی صورت گرفته و آیا صورت درست آن چیست؟ و شاید لازم باشد در فقه موجود تغییراتی لازم باشد که برخی از فصول به دلیل پایین بودن درجه اهمیت آنها در هم ادغام شوند و در مقابل برخی از موضوعات که با هم ادغام شده است با توجه به نیازهای موجود از یکدیگر جدا شوند. این مسأله نیاز به مهندسی دارد که اگرچه در مواردی نظریاتی مطرح شده است اما باز نیاز به کار بیشتری دارد.</w:t>
      </w:r>
    </w:p>
    <w:p w:rsidR="00181CF1" w:rsidRPr="00041AB9" w:rsidRDefault="00915486" w:rsidP="00915486">
      <w:pPr>
        <w:pStyle w:val="Heading3"/>
        <w:rPr>
          <w:rtl/>
        </w:rPr>
      </w:pPr>
      <w:bookmarkStart w:id="13" w:name="_Toc20693602"/>
      <w:r w:rsidRPr="00041AB9">
        <w:rPr>
          <w:rFonts w:hint="cs"/>
          <w:rtl/>
        </w:rPr>
        <w:t>سطح نهم: ارث</w:t>
      </w:r>
      <w:bookmarkEnd w:id="13"/>
    </w:p>
    <w:p w:rsidR="00915486" w:rsidRPr="00041AB9" w:rsidRDefault="00915486" w:rsidP="00915486">
      <w:pPr>
        <w:rPr>
          <w:rtl/>
        </w:rPr>
      </w:pPr>
      <w:r w:rsidRPr="00041AB9">
        <w:rPr>
          <w:rFonts w:hint="cs"/>
          <w:rtl/>
        </w:rPr>
        <w:t>و اما سطح دیگری نیز برای این مباحث وجود دارد و آن بحث ارث است.</w:t>
      </w:r>
    </w:p>
    <w:p w:rsidR="00915486" w:rsidRPr="00041AB9" w:rsidRDefault="00915486" w:rsidP="00915486">
      <w:pPr>
        <w:rPr>
          <w:rtl/>
        </w:rPr>
      </w:pPr>
      <w:r w:rsidRPr="00041AB9">
        <w:rPr>
          <w:rFonts w:hint="cs"/>
          <w:rtl/>
        </w:rPr>
        <w:t>در مورد ارث باید گفته شود که قطعاً تمام مباحث آن به زوجیت مرتبط</w:t>
      </w:r>
      <w:r w:rsidR="005857BB" w:rsidRPr="00041AB9">
        <w:rPr>
          <w:rFonts w:hint="cs"/>
          <w:rtl/>
        </w:rPr>
        <w:t xml:space="preserve"> نمی‌</w:t>
      </w:r>
      <w:r w:rsidRPr="00041AB9">
        <w:rPr>
          <w:rFonts w:hint="cs"/>
          <w:rtl/>
        </w:rPr>
        <w:t>شود اما شاید بیش از هشتاد درصد انتقال اموال و املاک از میّت به دیگران بر مبنای علقه زوجیت، سبب و نس</w:t>
      </w:r>
      <w:r w:rsidR="007E50B8" w:rsidRPr="00041AB9">
        <w:rPr>
          <w:rFonts w:hint="cs"/>
          <w:rtl/>
        </w:rPr>
        <w:t>ب</w:t>
      </w:r>
      <w:r w:rsidR="005857BB" w:rsidRPr="00041AB9">
        <w:rPr>
          <w:rFonts w:hint="cs"/>
          <w:rtl/>
        </w:rPr>
        <w:t xml:space="preserve"> می‌</w:t>
      </w:r>
      <w:r w:rsidR="007E50B8" w:rsidRPr="00041AB9">
        <w:rPr>
          <w:rFonts w:hint="cs"/>
          <w:rtl/>
        </w:rPr>
        <w:t>باشد، اگرچه ایلاء و رضاع و ... نیز وجود دارد اما عمده مباحث و طبقات ارث در امتداد زوجیت است.</w:t>
      </w:r>
    </w:p>
    <w:p w:rsidR="00651BA1" w:rsidRPr="00041AB9" w:rsidRDefault="007E50B8" w:rsidP="00651BA1">
      <w:pPr>
        <w:rPr>
          <w:rtl/>
        </w:rPr>
      </w:pPr>
      <w:r w:rsidRPr="00041AB9">
        <w:rPr>
          <w:rFonts w:hint="cs"/>
          <w:rtl/>
        </w:rPr>
        <w:t>این هم بحث دیگری است که در این بحث صحبت از انتقال اموال و املاک و حقوق از میّت به دیگران است که این انتقال بر مبنای علائق سببی و نسبی</w:t>
      </w:r>
      <w:r w:rsidR="005857BB" w:rsidRPr="00041AB9">
        <w:rPr>
          <w:rFonts w:hint="cs"/>
          <w:rtl/>
        </w:rPr>
        <w:t xml:space="preserve"> می‌</w:t>
      </w:r>
      <w:r w:rsidRPr="00041AB9">
        <w:rPr>
          <w:rFonts w:hint="cs"/>
          <w:rtl/>
        </w:rPr>
        <w:t>باشد که منشأ و مبدأ آن همان زوجیت و نکاح است</w:t>
      </w:r>
      <w:r w:rsidR="005A758E" w:rsidRPr="00041AB9">
        <w:rPr>
          <w:rFonts w:hint="cs"/>
          <w:rtl/>
        </w:rPr>
        <w:t xml:space="preserve"> و دقیقاً به همین خاطر است که در تقسیم بندی ابواب فقه مشاهده</w:t>
      </w:r>
      <w:r w:rsidR="005857BB" w:rsidRPr="00041AB9">
        <w:rPr>
          <w:rFonts w:hint="cs"/>
          <w:rtl/>
        </w:rPr>
        <w:t xml:space="preserve"> می‌</w:t>
      </w:r>
      <w:r w:rsidR="005A758E" w:rsidRPr="00041AB9">
        <w:rPr>
          <w:rFonts w:hint="cs"/>
          <w:rtl/>
        </w:rPr>
        <w:t>فرمایید که به این ترتیب است: نکاح، طلاق، ایلاء، ظهار، لعان و پس از همه اینها بحث ارث مطرح</w:t>
      </w:r>
      <w:r w:rsidR="005857BB" w:rsidRPr="00041AB9">
        <w:rPr>
          <w:rFonts w:hint="cs"/>
          <w:rtl/>
        </w:rPr>
        <w:t xml:space="preserve"> می‌</w:t>
      </w:r>
      <w:r w:rsidR="005A758E" w:rsidRPr="00041AB9">
        <w:rPr>
          <w:rFonts w:hint="cs"/>
          <w:rtl/>
        </w:rPr>
        <w:t xml:space="preserve">شود که </w:t>
      </w:r>
      <w:r w:rsidR="00651BA1" w:rsidRPr="00041AB9">
        <w:rPr>
          <w:rFonts w:hint="cs"/>
          <w:rtl/>
        </w:rPr>
        <w:t>تقریباً در تمام تنظیمات فقهی در ادامه این ابواب مربوط به نکاح و طلاق</w:t>
      </w:r>
      <w:r w:rsidR="005857BB" w:rsidRPr="00041AB9">
        <w:rPr>
          <w:rFonts w:hint="cs"/>
          <w:rtl/>
        </w:rPr>
        <w:t xml:space="preserve"> می‌</w:t>
      </w:r>
      <w:r w:rsidR="00651BA1" w:rsidRPr="00041AB9">
        <w:rPr>
          <w:rFonts w:hint="cs"/>
          <w:rtl/>
        </w:rPr>
        <w:t>باشد که دلیل آن همان است که بیش از هشتاد درصد مباحث ارث در امتداد زوجیت</w:t>
      </w:r>
      <w:r w:rsidR="005857BB" w:rsidRPr="00041AB9">
        <w:rPr>
          <w:rFonts w:hint="cs"/>
          <w:rtl/>
        </w:rPr>
        <w:t xml:space="preserve"> می‌</w:t>
      </w:r>
      <w:r w:rsidR="00651BA1" w:rsidRPr="00041AB9">
        <w:rPr>
          <w:rFonts w:hint="cs"/>
          <w:rtl/>
        </w:rPr>
        <w:t>باشد که البته همانطور که مشاهده نموده اید این مبحث به صورت مستقل مطرح شده است و این جداسازی تا حدودی به دلیل اهمیّت و پیچیدگی و کثرت مسأله است و بخشی از آن نیز از این جهت است که أخص مطلق نیست بلکه ارث</w:t>
      </w:r>
      <w:r w:rsidR="005857BB" w:rsidRPr="00041AB9">
        <w:rPr>
          <w:rFonts w:hint="cs"/>
          <w:rtl/>
        </w:rPr>
        <w:t>‌های</w:t>
      </w:r>
      <w:r w:rsidR="00651BA1" w:rsidRPr="00041AB9">
        <w:rPr>
          <w:rFonts w:hint="cs"/>
          <w:rtl/>
        </w:rPr>
        <w:t>ی هم وجود دارند که بر مبنای زوجیت و علائق سببی و نسبی نیست بلکه عوامل دیگری دارد، که همین مسأله موجب</w:t>
      </w:r>
      <w:r w:rsidR="005857BB" w:rsidRPr="00041AB9">
        <w:rPr>
          <w:rFonts w:hint="cs"/>
          <w:rtl/>
        </w:rPr>
        <w:t xml:space="preserve"> می‌</w:t>
      </w:r>
      <w:r w:rsidR="00651BA1" w:rsidRPr="00041AB9">
        <w:rPr>
          <w:rFonts w:hint="cs"/>
          <w:rtl/>
        </w:rPr>
        <w:t xml:space="preserve">شود تا وجه دیگری اضافه شود و رابطه از خاص و عام مطلق خارج شود و تا حدود کمی من وجه گردد. اما </w:t>
      </w:r>
      <w:r w:rsidR="00F67240" w:rsidRPr="00041AB9">
        <w:rPr>
          <w:rFonts w:hint="cs"/>
          <w:rtl/>
        </w:rPr>
        <w:t>با کمی دقّت متوجه</w:t>
      </w:r>
      <w:r w:rsidR="005857BB" w:rsidRPr="00041AB9">
        <w:rPr>
          <w:rFonts w:hint="cs"/>
          <w:rtl/>
        </w:rPr>
        <w:t xml:space="preserve"> می‌</w:t>
      </w:r>
      <w:r w:rsidR="00F67240" w:rsidRPr="00041AB9">
        <w:rPr>
          <w:rFonts w:hint="cs"/>
          <w:rtl/>
        </w:rPr>
        <w:t>شوید که عمده ابواب ارث در همین منظومه روابط مبتنی بر روابط سببی و نسبی قرار</w:t>
      </w:r>
      <w:r w:rsidR="005857BB" w:rsidRPr="00041AB9">
        <w:rPr>
          <w:rFonts w:hint="cs"/>
          <w:rtl/>
        </w:rPr>
        <w:t xml:space="preserve"> می‌</w:t>
      </w:r>
      <w:r w:rsidR="00F67240" w:rsidRPr="00041AB9">
        <w:rPr>
          <w:rFonts w:hint="cs"/>
          <w:rtl/>
        </w:rPr>
        <w:t>گیرد.</w:t>
      </w:r>
    </w:p>
    <w:p w:rsidR="00F67240" w:rsidRPr="00041AB9" w:rsidRDefault="00F67240" w:rsidP="00651BA1">
      <w:pPr>
        <w:rPr>
          <w:rtl/>
        </w:rPr>
      </w:pPr>
    </w:p>
    <w:p w:rsidR="001256D5" w:rsidRPr="00041AB9" w:rsidRDefault="00F67240" w:rsidP="001256D5">
      <w:pPr>
        <w:rPr>
          <w:rtl/>
        </w:rPr>
      </w:pPr>
      <w:r w:rsidRPr="00041AB9">
        <w:rPr>
          <w:rFonts w:hint="cs"/>
          <w:rtl/>
        </w:rPr>
        <w:lastRenderedPageBreak/>
        <w:t>سؤال: به نظر</w:t>
      </w:r>
      <w:r w:rsidR="005857BB" w:rsidRPr="00041AB9">
        <w:rPr>
          <w:rFonts w:hint="cs"/>
          <w:rtl/>
        </w:rPr>
        <w:t xml:space="preserve"> می‌</w:t>
      </w:r>
      <w:r w:rsidRPr="00041AB9">
        <w:rPr>
          <w:rFonts w:hint="cs"/>
          <w:rtl/>
        </w:rPr>
        <w:t xml:space="preserve">رسد که </w:t>
      </w:r>
      <w:r w:rsidR="001256D5" w:rsidRPr="00041AB9">
        <w:rPr>
          <w:rFonts w:hint="cs"/>
          <w:rtl/>
        </w:rPr>
        <w:t xml:space="preserve">ارث از جمله مباحث پیرامون مسائل مالی زوجین </w:t>
      </w:r>
      <w:r w:rsidR="00BB54C6" w:rsidRPr="00041AB9">
        <w:rPr>
          <w:rFonts w:hint="cs"/>
          <w:rtl/>
        </w:rPr>
        <w:t>است، مسائلی همچون مهریه، نفقه و ...</w:t>
      </w:r>
      <w:r w:rsidR="001256D5" w:rsidRPr="00041AB9">
        <w:rPr>
          <w:rFonts w:hint="cs"/>
          <w:rtl/>
        </w:rPr>
        <w:t>.</w:t>
      </w:r>
    </w:p>
    <w:p w:rsidR="001256D5" w:rsidRPr="00041AB9" w:rsidRDefault="001256D5" w:rsidP="001256D5">
      <w:pPr>
        <w:rPr>
          <w:rtl/>
        </w:rPr>
      </w:pPr>
      <w:r w:rsidRPr="00041AB9">
        <w:rPr>
          <w:rFonts w:hint="cs"/>
          <w:rtl/>
        </w:rPr>
        <w:t xml:space="preserve">جواب: بله </w:t>
      </w:r>
      <w:r w:rsidR="00BB54C6" w:rsidRPr="00041AB9">
        <w:rPr>
          <w:rFonts w:hint="cs"/>
          <w:rtl/>
        </w:rPr>
        <w:t>اینگونه هم</w:t>
      </w:r>
      <w:r w:rsidR="005857BB" w:rsidRPr="00041AB9">
        <w:rPr>
          <w:rFonts w:hint="cs"/>
          <w:rtl/>
        </w:rPr>
        <w:t xml:space="preserve"> می‌</w:t>
      </w:r>
      <w:r w:rsidR="00BB54C6" w:rsidRPr="00041AB9">
        <w:rPr>
          <w:rFonts w:hint="cs"/>
          <w:rtl/>
        </w:rPr>
        <w:t>توان در نظر گرفت، لکن بحث مالی بحث مجزایی است که در ادامه به آن نیز اشاره</w:t>
      </w:r>
      <w:r w:rsidR="005857BB" w:rsidRPr="00041AB9">
        <w:rPr>
          <w:rFonts w:hint="cs"/>
          <w:rtl/>
        </w:rPr>
        <w:t xml:space="preserve"> می‌</w:t>
      </w:r>
      <w:r w:rsidR="00BB54C6" w:rsidRPr="00041AB9">
        <w:rPr>
          <w:rFonts w:hint="cs"/>
          <w:rtl/>
        </w:rPr>
        <w:t>شود.</w:t>
      </w:r>
    </w:p>
    <w:p w:rsidR="005C4AC7" w:rsidRPr="00041AB9" w:rsidRDefault="003B1893" w:rsidP="003B1893">
      <w:pPr>
        <w:pStyle w:val="Heading3"/>
        <w:rPr>
          <w:rtl/>
        </w:rPr>
      </w:pPr>
      <w:bookmarkStart w:id="14" w:name="_Toc20693603"/>
      <w:r w:rsidRPr="00041AB9">
        <w:rPr>
          <w:rFonts w:hint="cs"/>
          <w:rtl/>
        </w:rPr>
        <w:t xml:space="preserve">نحوه قرار گرفته موضوعات در </w:t>
      </w:r>
      <w:r w:rsidR="00AB2B2D" w:rsidRPr="00041AB9">
        <w:rPr>
          <w:rFonts w:hint="cs"/>
          <w:rtl/>
        </w:rPr>
        <w:t>فصول مختلف هر علم</w:t>
      </w:r>
      <w:bookmarkEnd w:id="14"/>
    </w:p>
    <w:p w:rsidR="005C4AC7" w:rsidRPr="00041AB9" w:rsidRDefault="00BB54C6" w:rsidP="001256D5">
      <w:pPr>
        <w:rPr>
          <w:rtl/>
        </w:rPr>
      </w:pPr>
      <w:r w:rsidRPr="00041AB9">
        <w:rPr>
          <w:rFonts w:hint="cs"/>
          <w:rtl/>
        </w:rPr>
        <w:t>و اما بحث دیگری که چندین بار به مناسبت</w:t>
      </w:r>
      <w:r w:rsidR="005857BB" w:rsidRPr="00041AB9">
        <w:rPr>
          <w:rFonts w:hint="cs"/>
          <w:rtl/>
        </w:rPr>
        <w:t>‌های</w:t>
      </w:r>
      <w:r w:rsidRPr="00041AB9">
        <w:rPr>
          <w:rFonts w:hint="cs"/>
          <w:rtl/>
        </w:rPr>
        <w:t xml:space="preserve"> مختلف و در جاهای مختلف</w:t>
      </w:r>
      <w:r w:rsidR="005C4AC7" w:rsidRPr="00041AB9">
        <w:rPr>
          <w:rFonts w:hint="cs"/>
          <w:rtl/>
        </w:rPr>
        <w:t xml:space="preserve"> از آن صحبت کرده ایم باز مربوط به فلسفه علم است و آن از این قرار است که بر فرض که سامانه علوم بر اساس موضوع شکل بگیرد لکن اینکه موضوع و ذیل آن موضوعات چگونه سامان بگیرند تابع همین برش زدن</w:t>
      </w:r>
      <w:r w:rsidR="005857BB" w:rsidRPr="00041AB9">
        <w:rPr>
          <w:rFonts w:hint="cs"/>
          <w:rtl/>
        </w:rPr>
        <w:t>‌های</w:t>
      </w:r>
      <w:r w:rsidR="005C4AC7" w:rsidRPr="00041AB9">
        <w:rPr>
          <w:rFonts w:hint="cs"/>
          <w:rtl/>
        </w:rPr>
        <w:t xml:space="preserve"> ما به مباحث است.</w:t>
      </w:r>
    </w:p>
    <w:p w:rsidR="00BB54C6" w:rsidRPr="00041AB9" w:rsidRDefault="005C4AC7" w:rsidP="001256D5">
      <w:pPr>
        <w:rPr>
          <w:rtl/>
        </w:rPr>
      </w:pPr>
      <w:r w:rsidRPr="00041AB9">
        <w:rPr>
          <w:rFonts w:hint="cs"/>
          <w:rtl/>
        </w:rPr>
        <w:t xml:space="preserve">توضیح مطلب اینکه </w:t>
      </w:r>
      <w:r w:rsidR="003B1893" w:rsidRPr="00041AB9">
        <w:rPr>
          <w:rFonts w:hint="cs"/>
          <w:rtl/>
        </w:rPr>
        <w:t>در موضوعات بزرگ و وسیع به اشکال مختلف</w:t>
      </w:r>
      <w:r w:rsidR="005857BB" w:rsidRPr="00041AB9">
        <w:rPr>
          <w:rFonts w:hint="cs"/>
          <w:rtl/>
        </w:rPr>
        <w:t xml:space="preserve"> می‌</w:t>
      </w:r>
      <w:r w:rsidR="003B1893" w:rsidRPr="00041AB9">
        <w:rPr>
          <w:rFonts w:hint="cs"/>
          <w:rtl/>
        </w:rPr>
        <w:t>توان برش</w:t>
      </w:r>
      <w:r w:rsidR="005857BB" w:rsidRPr="00041AB9">
        <w:rPr>
          <w:rFonts w:hint="cs"/>
          <w:rtl/>
        </w:rPr>
        <w:t>‌های</w:t>
      </w:r>
      <w:r w:rsidR="003B1893" w:rsidRPr="00041AB9">
        <w:rPr>
          <w:rFonts w:hint="cs"/>
          <w:rtl/>
        </w:rPr>
        <w:t xml:space="preserve"> متفاوت به بحث زد که نوع چینش و قرار گرفتن مسائل در برش</w:t>
      </w:r>
      <w:r w:rsidR="005857BB" w:rsidRPr="00041AB9">
        <w:rPr>
          <w:rFonts w:hint="cs"/>
          <w:rtl/>
        </w:rPr>
        <w:t>‌ها می‌</w:t>
      </w:r>
      <w:r w:rsidR="003B1893" w:rsidRPr="00041AB9">
        <w:rPr>
          <w:rFonts w:hint="cs"/>
          <w:rtl/>
        </w:rPr>
        <w:t>تواند متفاوت گردد و هر مسأله</w:t>
      </w:r>
      <w:r w:rsidR="005857BB" w:rsidRPr="00041AB9">
        <w:rPr>
          <w:rFonts w:hint="cs"/>
          <w:rtl/>
        </w:rPr>
        <w:t xml:space="preserve">‌ای </w:t>
      </w:r>
      <w:r w:rsidR="003B1893" w:rsidRPr="00041AB9">
        <w:rPr>
          <w:rFonts w:hint="cs"/>
          <w:rtl/>
        </w:rPr>
        <w:t>بر اساس برشی که</w:t>
      </w:r>
      <w:r w:rsidR="005857BB" w:rsidRPr="00041AB9">
        <w:rPr>
          <w:rFonts w:hint="cs"/>
          <w:rtl/>
        </w:rPr>
        <w:t xml:space="preserve"> می‌</w:t>
      </w:r>
      <w:r w:rsidR="003B1893" w:rsidRPr="00041AB9">
        <w:rPr>
          <w:rFonts w:hint="cs"/>
          <w:rtl/>
        </w:rPr>
        <w:t>خورد</w:t>
      </w:r>
      <w:r w:rsidR="005857BB" w:rsidRPr="00041AB9">
        <w:rPr>
          <w:rFonts w:hint="cs"/>
          <w:rtl/>
        </w:rPr>
        <w:t xml:space="preserve"> می‌</w:t>
      </w:r>
      <w:r w:rsidR="003B1893" w:rsidRPr="00041AB9">
        <w:rPr>
          <w:rFonts w:hint="cs"/>
          <w:rtl/>
        </w:rPr>
        <w:t>تواند اینجا باشد یا آنجا! و این برش زدن و انتخاب مجموعه</w:t>
      </w:r>
      <w:r w:rsidR="005857BB" w:rsidRPr="00041AB9">
        <w:rPr>
          <w:rFonts w:hint="cs"/>
          <w:rtl/>
        </w:rPr>
        <w:t xml:space="preserve">‌ها </w:t>
      </w:r>
      <w:r w:rsidR="003B1893" w:rsidRPr="00041AB9">
        <w:rPr>
          <w:rFonts w:hint="cs"/>
          <w:rtl/>
        </w:rPr>
        <w:t>با یک وجه مشترک دنیای بسیار پیچیده</w:t>
      </w:r>
      <w:r w:rsidR="005857BB" w:rsidRPr="00041AB9">
        <w:rPr>
          <w:rFonts w:hint="cs"/>
          <w:rtl/>
        </w:rPr>
        <w:t xml:space="preserve">‌ای </w:t>
      </w:r>
      <w:r w:rsidR="003B1893" w:rsidRPr="00041AB9">
        <w:rPr>
          <w:rFonts w:hint="cs"/>
          <w:rtl/>
        </w:rPr>
        <w:t>دارد که باید در جای خود بحث شود.</w:t>
      </w:r>
      <w:r w:rsidRPr="00041AB9">
        <w:rPr>
          <w:rFonts w:hint="cs"/>
          <w:rtl/>
        </w:rPr>
        <w:t xml:space="preserve"> </w:t>
      </w:r>
    </w:p>
    <w:p w:rsidR="00AB2B2D" w:rsidRPr="00041AB9" w:rsidRDefault="00AB2B2D" w:rsidP="001256D5">
      <w:pPr>
        <w:rPr>
          <w:rtl/>
        </w:rPr>
      </w:pPr>
      <w:r w:rsidRPr="00041AB9">
        <w:rPr>
          <w:rFonts w:hint="cs"/>
          <w:rtl/>
        </w:rPr>
        <w:t>برای این مسأله</w:t>
      </w:r>
      <w:r w:rsidR="005857BB" w:rsidRPr="00041AB9">
        <w:rPr>
          <w:rFonts w:hint="cs"/>
          <w:rtl/>
        </w:rPr>
        <w:t xml:space="preserve"> می‌</w:t>
      </w:r>
      <w:r w:rsidRPr="00041AB9">
        <w:rPr>
          <w:rFonts w:hint="cs"/>
          <w:rtl/>
        </w:rPr>
        <w:t>توان به زینت و آرایش کردن به مفهوم عام آن مثال زد؛</w:t>
      </w:r>
    </w:p>
    <w:p w:rsidR="00AB2B2D" w:rsidRPr="00041AB9" w:rsidRDefault="00AB2B2D" w:rsidP="001256D5">
      <w:pPr>
        <w:rPr>
          <w:rtl/>
        </w:rPr>
      </w:pPr>
      <w:r w:rsidRPr="00041AB9">
        <w:rPr>
          <w:rFonts w:hint="cs"/>
          <w:rtl/>
        </w:rPr>
        <w:t>در فقه موجود مباحث مربوط به آرایش در کتب مختلف فقه از جمله، صلا</w:t>
      </w:r>
      <w:r w:rsidR="00041AB9">
        <w:rPr>
          <w:rFonts w:hint="cs"/>
          <w:rtl/>
        </w:rPr>
        <w:t>ة</w:t>
      </w:r>
      <w:r w:rsidRPr="00041AB9">
        <w:rPr>
          <w:rFonts w:hint="cs"/>
          <w:rtl/>
        </w:rPr>
        <w:t>، حج، مکاسب محرّمه و موارد دیگری نیز وجود دارد اما خودِ بحث آرایش یک کتاب فقهی نیست، لکن از منظرهای دیگر این مقوله در ذیل فصول دیگر مطرح شده است. اما ممکن است کسی بخواهد مقوله آرایش</w:t>
      </w:r>
      <w:r w:rsidR="00C1158A" w:rsidRPr="00041AB9">
        <w:rPr>
          <w:rFonts w:hint="cs"/>
          <w:rtl/>
        </w:rPr>
        <w:t xml:space="preserve"> را به معنای عام آن (از آرایش شخصی چهره و ... گرفته تا آرایش خانه و زندگی) از منظر اسلام بررسی کند، در این صورت این مقوله به عنوان یک کتاب و فصل جداگانه مطرح</w:t>
      </w:r>
      <w:r w:rsidR="005857BB" w:rsidRPr="00041AB9">
        <w:rPr>
          <w:rFonts w:hint="cs"/>
          <w:rtl/>
        </w:rPr>
        <w:t xml:space="preserve"> می‌</w:t>
      </w:r>
      <w:r w:rsidR="00C1158A" w:rsidRPr="00041AB9">
        <w:rPr>
          <w:rFonts w:hint="cs"/>
          <w:rtl/>
        </w:rPr>
        <w:t>شو</w:t>
      </w:r>
      <w:r w:rsidR="004508A0" w:rsidRPr="00041AB9">
        <w:rPr>
          <w:rFonts w:hint="cs"/>
          <w:rtl/>
        </w:rPr>
        <w:t xml:space="preserve">د. </w:t>
      </w:r>
    </w:p>
    <w:p w:rsidR="004508A0" w:rsidRPr="00041AB9" w:rsidRDefault="004508A0" w:rsidP="001256D5">
      <w:pPr>
        <w:rPr>
          <w:rtl/>
        </w:rPr>
      </w:pPr>
      <w:r w:rsidRPr="00041AB9">
        <w:rPr>
          <w:rFonts w:hint="cs"/>
          <w:rtl/>
        </w:rPr>
        <w:t>پس از همین جهت است که گفته</w:t>
      </w:r>
      <w:r w:rsidR="005857BB" w:rsidRPr="00041AB9">
        <w:rPr>
          <w:rFonts w:hint="cs"/>
          <w:rtl/>
        </w:rPr>
        <w:t xml:space="preserve"> می‌</w:t>
      </w:r>
      <w:r w:rsidRPr="00041AB9">
        <w:rPr>
          <w:rFonts w:hint="cs"/>
          <w:rtl/>
        </w:rPr>
        <w:t>شود فصول و برش</w:t>
      </w:r>
      <w:r w:rsidR="005857BB" w:rsidRPr="00041AB9">
        <w:rPr>
          <w:rFonts w:hint="cs"/>
          <w:rtl/>
        </w:rPr>
        <w:t>‌های</w:t>
      </w:r>
      <w:r w:rsidRPr="00041AB9">
        <w:rPr>
          <w:rFonts w:hint="cs"/>
          <w:rtl/>
        </w:rPr>
        <w:t xml:space="preserve"> متداخل نه تنها در فقه بلکه در تمام علوم مطرح است و به عنوان نمونه در همین بحث روابط زوجین الان یک تقسیم بندی توسط شما شکل گرفته که این روابط یا اخلاقی و معاشرتی است و یا مالی است</w:t>
      </w:r>
      <w:r w:rsidR="007328AB" w:rsidRPr="00041AB9">
        <w:rPr>
          <w:rFonts w:hint="cs"/>
          <w:rtl/>
        </w:rPr>
        <w:t xml:space="preserve"> و</w:t>
      </w:r>
      <w:r w:rsidR="005857BB" w:rsidRPr="00041AB9">
        <w:rPr>
          <w:rFonts w:hint="cs"/>
          <w:rtl/>
        </w:rPr>
        <w:t xml:space="preserve"> می‌</w:t>
      </w:r>
      <w:r w:rsidR="007328AB" w:rsidRPr="00041AB9">
        <w:rPr>
          <w:rFonts w:hint="cs"/>
          <w:rtl/>
        </w:rPr>
        <w:t>توان این را به عنوان یک فصل مجزا مطرح کرده و با این شکل چینش جدیدی ارائه کرد. به همین جهت است که گفته</w:t>
      </w:r>
      <w:r w:rsidR="005857BB" w:rsidRPr="00041AB9">
        <w:rPr>
          <w:rFonts w:hint="cs"/>
          <w:rtl/>
        </w:rPr>
        <w:t xml:space="preserve"> می‌</w:t>
      </w:r>
      <w:r w:rsidR="007328AB" w:rsidRPr="00041AB9">
        <w:rPr>
          <w:rFonts w:hint="cs"/>
          <w:rtl/>
        </w:rPr>
        <w:t>شود چینش</w:t>
      </w:r>
      <w:r w:rsidR="005857BB" w:rsidRPr="00041AB9">
        <w:rPr>
          <w:rFonts w:hint="cs"/>
          <w:rtl/>
        </w:rPr>
        <w:t xml:space="preserve">‌ها </w:t>
      </w:r>
      <w:r w:rsidR="007328AB" w:rsidRPr="00041AB9">
        <w:rPr>
          <w:rFonts w:hint="cs"/>
          <w:rtl/>
        </w:rPr>
        <w:t>و فصل بندی</w:t>
      </w:r>
      <w:r w:rsidR="005857BB" w:rsidRPr="00041AB9">
        <w:rPr>
          <w:rFonts w:hint="cs"/>
          <w:rtl/>
        </w:rPr>
        <w:t>‌ها می‌</w:t>
      </w:r>
      <w:r w:rsidR="007328AB" w:rsidRPr="00041AB9">
        <w:rPr>
          <w:rFonts w:hint="cs"/>
          <w:rtl/>
        </w:rPr>
        <w:t>تواند انواع گوناگونی داشته باشد و البته افراد هوشمند کسانی هستند که</w:t>
      </w:r>
      <w:r w:rsidR="005857BB" w:rsidRPr="00041AB9">
        <w:rPr>
          <w:rFonts w:hint="cs"/>
          <w:rtl/>
        </w:rPr>
        <w:t xml:space="preserve"> می‌</w:t>
      </w:r>
      <w:r w:rsidR="007328AB" w:rsidRPr="00041AB9">
        <w:rPr>
          <w:rFonts w:hint="cs"/>
          <w:rtl/>
        </w:rPr>
        <w:t>توانند چینش</w:t>
      </w:r>
      <w:r w:rsidR="005857BB" w:rsidRPr="00041AB9">
        <w:rPr>
          <w:rFonts w:hint="cs"/>
          <w:rtl/>
        </w:rPr>
        <w:t>‌های</w:t>
      </w:r>
      <w:r w:rsidR="007328AB" w:rsidRPr="00041AB9">
        <w:rPr>
          <w:rFonts w:hint="cs"/>
          <w:rtl/>
        </w:rPr>
        <w:t xml:space="preserve"> متعدد برای مسائ</w:t>
      </w:r>
      <w:r w:rsidR="003D6A0E" w:rsidRPr="00041AB9">
        <w:rPr>
          <w:rFonts w:hint="cs"/>
          <w:rtl/>
        </w:rPr>
        <w:t>ل متفرقه پیدا کنند و برای این چ</w:t>
      </w:r>
      <w:r w:rsidR="007328AB" w:rsidRPr="00041AB9">
        <w:rPr>
          <w:rFonts w:hint="cs"/>
          <w:rtl/>
        </w:rPr>
        <w:t>ی</w:t>
      </w:r>
      <w:r w:rsidR="003D6A0E" w:rsidRPr="00041AB9">
        <w:rPr>
          <w:rFonts w:hint="cs"/>
          <w:rtl/>
        </w:rPr>
        <w:t>ن</w:t>
      </w:r>
      <w:r w:rsidR="007328AB" w:rsidRPr="00041AB9">
        <w:rPr>
          <w:rFonts w:hint="cs"/>
          <w:rtl/>
        </w:rPr>
        <w:t>ش</w:t>
      </w:r>
      <w:r w:rsidR="005857BB" w:rsidRPr="00041AB9">
        <w:rPr>
          <w:rFonts w:hint="cs"/>
          <w:rtl/>
        </w:rPr>
        <w:t>‌های</w:t>
      </w:r>
      <w:r w:rsidR="007328AB" w:rsidRPr="00041AB9">
        <w:rPr>
          <w:rFonts w:hint="cs"/>
          <w:rtl/>
        </w:rPr>
        <w:t xml:space="preserve"> مختلف نظام سازی معنای بسیار زیادی دارد.</w:t>
      </w:r>
    </w:p>
    <w:p w:rsidR="007328AB" w:rsidRPr="00041AB9" w:rsidRDefault="007328AB" w:rsidP="001256D5">
      <w:pPr>
        <w:rPr>
          <w:rtl/>
        </w:rPr>
      </w:pPr>
      <w:r w:rsidRPr="00041AB9">
        <w:rPr>
          <w:rFonts w:hint="cs"/>
          <w:rtl/>
        </w:rPr>
        <w:t xml:space="preserve">توضیح </w:t>
      </w:r>
      <w:r w:rsidR="00C72283" w:rsidRPr="00041AB9">
        <w:rPr>
          <w:rFonts w:hint="cs"/>
          <w:rtl/>
        </w:rPr>
        <w:t>مطلب اینکه در ما نحن فیه وقتی کسی</w:t>
      </w:r>
      <w:r w:rsidRPr="00041AB9">
        <w:rPr>
          <w:rFonts w:hint="cs"/>
          <w:rtl/>
        </w:rPr>
        <w:t xml:space="preserve"> با انواع سؤالات مواجه</w:t>
      </w:r>
      <w:r w:rsidR="005857BB" w:rsidRPr="00041AB9">
        <w:rPr>
          <w:rFonts w:hint="cs"/>
          <w:rtl/>
        </w:rPr>
        <w:t xml:space="preserve"> می‌</w:t>
      </w:r>
      <w:r w:rsidRPr="00041AB9">
        <w:rPr>
          <w:rFonts w:hint="cs"/>
          <w:rtl/>
        </w:rPr>
        <w:t xml:space="preserve">شود </w:t>
      </w:r>
      <w:r w:rsidR="00C72283" w:rsidRPr="00041AB9">
        <w:rPr>
          <w:rFonts w:hint="cs"/>
          <w:rtl/>
        </w:rPr>
        <w:t>مشاهده</w:t>
      </w:r>
      <w:r w:rsidR="005857BB" w:rsidRPr="00041AB9">
        <w:rPr>
          <w:rFonts w:hint="cs"/>
          <w:rtl/>
        </w:rPr>
        <w:t xml:space="preserve"> می‌</w:t>
      </w:r>
      <w:r w:rsidR="00C72283" w:rsidRPr="00041AB9">
        <w:rPr>
          <w:rFonts w:hint="cs"/>
          <w:rtl/>
        </w:rPr>
        <w:t>کند که این مباحث به عنوان یک کتاب مجزا در کلام، اخلاق یا فقه اسلامی نیست و همچنین وقتی به روایات مراجعه</w:t>
      </w:r>
      <w:r w:rsidR="005857BB" w:rsidRPr="00041AB9">
        <w:rPr>
          <w:rFonts w:hint="cs"/>
          <w:rtl/>
        </w:rPr>
        <w:t xml:space="preserve"> می‌</w:t>
      </w:r>
      <w:r w:rsidR="00C72283" w:rsidRPr="00041AB9">
        <w:rPr>
          <w:rFonts w:hint="cs"/>
          <w:rtl/>
        </w:rPr>
        <w:t>شود مشاهده</w:t>
      </w:r>
      <w:r w:rsidR="005857BB" w:rsidRPr="00041AB9">
        <w:rPr>
          <w:rFonts w:hint="cs"/>
          <w:rtl/>
        </w:rPr>
        <w:t xml:space="preserve"> می‌</w:t>
      </w:r>
      <w:r w:rsidR="00C72283" w:rsidRPr="00041AB9">
        <w:rPr>
          <w:rFonts w:hint="cs"/>
          <w:rtl/>
        </w:rPr>
        <w:t>کنیم که یک فصل جداگانه</w:t>
      </w:r>
      <w:r w:rsidR="005857BB" w:rsidRPr="00041AB9">
        <w:rPr>
          <w:rFonts w:hint="cs"/>
          <w:rtl/>
        </w:rPr>
        <w:t xml:space="preserve">‌ای </w:t>
      </w:r>
      <w:r w:rsidR="00C72283" w:rsidRPr="00041AB9">
        <w:rPr>
          <w:rFonts w:hint="cs"/>
          <w:rtl/>
        </w:rPr>
        <w:t>برای آن وجود ندارد اما اگر موضوع درست انتخاب شود</w:t>
      </w:r>
      <w:r w:rsidR="005857BB" w:rsidRPr="00041AB9">
        <w:rPr>
          <w:rFonts w:hint="cs"/>
          <w:rtl/>
        </w:rPr>
        <w:t xml:space="preserve"> می‌</w:t>
      </w:r>
      <w:r w:rsidR="00C72283" w:rsidRPr="00041AB9">
        <w:rPr>
          <w:rFonts w:hint="cs"/>
          <w:rtl/>
        </w:rPr>
        <w:t>توان یک باب جدید از فصول مختلف استخراج کرد</w:t>
      </w:r>
      <w:r w:rsidR="00E45580" w:rsidRPr="00041AB9">
        <w:rPr>
          <w:rFonts w:hint="cs"/>
          <w:rtl/>
        </w:rPr>
        <w:t>. و ده</w:t>
      </w:r>
      <w:r w:rsidR="005857BB" w:rsidRPr="00041AB9">
        <w:rPr>
          <w:rFonts w:hint="cs"/>
          <w:rtl/>
        </w:rPr>
        <w:t xml:space="preserve">‌ها </w:t>
      </w:r>
      <w:r w:rsidR="00E45580" w:rsidRPr="00041AB9">
        <w:rPr>
          <w:rFonts w:hint="cs"/>
          <w:rtl/>
        </w:rPr>
        <w:t xml:space="preserve">موضوع دیگر نیز در مباحث اخلاقی و معارفی وجود دارد که یک برش خاص به فصول مختلف زده شده است که در فقه فعلی وجود ندارد. </w:t>
      </w:r>
    </w:p>
    <w:p w:rsidR="00E45580" w:rsidRPr="00041AB9" w:rsidRDefault="00E45580" w:rsidP="001256D5">
      <w:pPr>
        <w:rPr>
          <w:rtl/>
        </w:rPr>
      </w:pPr>
      <w:r w:rsidRPr="00041AB9">
        <w:rPr>
          <w:rFonts w:hint="cs"/>
          <w:rtl/>
        </w:rPr>
        <w:lastRenderedPageBreak/>
        <w:t>و لذا باید گفت طبقه بندی و چینش علوم امری است که به قرار و اعتبار شخص از منظر</w:t>
      </w:r>
      <w:r w:rsidR="005857BB" w:rsidRPr="00041AB9">
        <w:rPr>
          <w:rFonts w:hint="cs"/>
          <w:rtl/>
        </w:rPr>
        <w:t>‌های</w:t>
      </w:r>
      <w:r w:rsidRPr="00041AB9">
        <w:rPr>
          <w:rFonts w:hint="cs"/>
          <w:rtl/>
        </w:rPr>
        <w:t xml:space="preserve"> مختلف تغییر</w:t>
      </w:r>
      <w:r w:rsidR="005857BB" w:rsidRPr="00041AB9">
        <w:rPr>
          <w:rFonts w:hint="cs"/>
          <w:rtl/>
        </w:rPr>
        <w:t xml:space="preserve"> می‌</w:t>
      </w:r>
      <w:r w:rsidRPr="00041AB9">
        <w:rPr>
          <w:rFonts w:hint="cs"/>
          <w:rtl/>
        </w:rPr>
        <w:t>کند و هر کسی با اعتبار شخصی خود</w:t>
      </w:r>
      <w:r w:rsidR="005857BB" w:rsidRPr="00041AB9">
        <w:rPr>
          <w:rFonts w:hint="cs"/>
          <w:rtl/>
        </w:rPr>
        <w:t xml:space="preserve"> می‌</w:t>
      </w:r>
      <w:r w:rsidRPr="00041AB9">
        <w:rPr>
          <w:rFonts w:hint="cs"/>
          <w:rtl/>
        </w:rPr>
        <w:t>تواند مسائلی که در علوم مختلف پراکنده است همه را در یک علم جمع آوری کند و این از نیازهایی است که بشر پیدا</w:t>
      </w:r>
      <w:r w:rsidR="005857BB" w:rsidRPr="00041AB9">
        <w:rPr>
          <w:rFonts w:hint="cs"/>
          <w:rtl/>
        </w:rPr>
        <w:t xml:space="preserve"> می‌</w:t>
      </w:r>
      <w:r w:rsidRPr="00041AB9">
        <w:rPr>
          <w:rFonts w:hint="cs"/>
          <w:rtl/>
        </w:rPr>
        <w:t>کند.</w:t>
      </w:r>
    </w:p>
    <w:p w:rsidR="00E45580" w:rsidRPr="00041AB9" w:rsidRDefault="00D770EF" w:rsidP="001256D5">
      <w:pPr>
        <w:rPr>
          <w:rtl/>
        </w:rPr>
      </w:pPr>
      <w:r w:rsidRPr="00041AB9">
        <w:rPr>
          <w:rFonts w:hint="cs"/>
          <w:rtl/>
        </w:rPr>
        <w:t>در ادامه این بحث صحبت</w:t>
      </w:r>
      <w:r w:rsidR="005857BB" w:rsidRPr="00041AB9">
        <w:rPr>
          <w:rFonts w:hint="cs"/>
          <w:rtl/>
        </w:rPr>
        <w:t>‌های</w:t>
      </w:r>
      <w:r w:rsidRPr="00041AB9">
        <w:rPr>
          <w:rFonts w:hint="cs"/>
          <w:rtl/>
        </w:rPr>
        <w:t xml:space="preserve"> زیادی وجود دارد که در جلسات آینده مطرح خواهد شد ان شاء الله. اما آنچه گفته شد ادامه مقدّمه</w:t>
      </w:r>
      <w:r w:rsidR="005857BB" w:rsidRPr="00041AB9">
        <w:rPr>
          <w:rFonts w:hint="cs"/>
          <w:rtl/>
        </w:rPr>
        <w:t xml:space="preserve">‌ای </w:t>
      </w:r>
      <w:r w:rsidRPr="00041AB9">
        <w:rPr>
          <w:rFonts w:hint="cs"/>
          <w:rtl/>
        </w:rPr>
        <w:t>بود که در جلسات قبل عرض شد منظومه مسائل روابط ذکورت و انوثت و دامنه آن در فقه و رویکرد اسلامی در 9 سطح تقسیم</w:t>
      </w:r>
      <w:r w:rsidR="005857BB" w:rsidRPr="00041AB9">
        <w:rPr>
          <w:rFonts w:hint="cs"/>
          <w:rtl/>
        </w:rPr>
        <w:t xml:space="preserve"> می‌</w:t>
      </w:r>
      <w:r w:rsidRPr="00041AB9">
        <w:rPr>
          <w:rFonts w:hint="cs"/>
          <w:rtl/>
        </w:rPr>
        <w:t>شود که اگر سطح اول که عام و مطلق بود کنار نهاده شود نتیجتاً 8 سطح متفاوت برای آن متصور است و همانطور که عرض شد</w:t>
      </w:r>
      <w:r w:rsidR="005857BB" w:rsidRPr="00041AB9">
        <w:rPr>
          <w:rFonts w:hint="cs"/>
          <w:rtl/>
        </w:rPr>
        <w:t xml:space="preserve"> می‌</w:t>
      </w:r>
      <w:r w:rsidRPr="00041AB9">
        <w:rPr>
          <w:rFonts w:hint="cs"/>
          <w:rtl/>
        </w:rPr>
        <w:t>توان همه این سطوح را در یک کتاب جامع قرار داد و هم</w:t>
      </w:r>
      <w:r w:rsidR="005857BB" w:rsidRPr="00041AB9">
        <w:rPr>
          <w:rFonts w:hint="cs"/>
          <w:rtl/>
        </w:rPr>
        <w:t xml:space="preserve"> می‌</w:t>
      </w:r>
      <w:r w:rsidRPr="00041AB9">
        <w:rPr>
          <w:rFonts w:hint="cs"/>
          <w:rtl/>
        </w:rPr>
        <w:t>توان هر کدام را به صورت برش</w:t>
      </w:r>
      <w:r w:rsidR="005857BB" w:rsidRPr="00041AB9">
        <w:rPr>
          <w:rFonts w:hint="cs"/>
          <w:rtl/>
        </w:rPr>
        <w:t>‌های</w:t>
      </w:r>
      <w:r w:rsidRPr="00041AB9">
        <w:rPr>
          <w:rFonts w:hint="cs"/>
          <w:rtl/>
        </w:rPr>
        <w:t xml:space="preserve"> مختلف و تنظیمات تفکیکی دیگری قرار گیرد که در فقه ما این تفکیک به نوعی انجام شده است </w:t>
      </w:r>
      <w:r w:rsidR="005857BB" w:rsidRPr="00041AB9">
        <w:rPr>
          <w:rFonts w:hint="cs"/>
          <w:rtl/>
        </w:rPr>
        <w:t>و بخش‌هایی نیز به صورت سطح دوم و سوم مستقلاً پرداخته نشده است.</w:t>
      </w:r>
    </w:p>
    <w:p w:rsidR="005857BB" w:rsidRPr="00041AB9" w:rsidRDefault="005857BB" w:rsidP="005857BB">
      <w:pPr>
        <w:ind w:firstLine="0"/>
        <w:rPr>
          <w:rtl/>
        </w:rPr>
      </w:pPr>
    </w:p>
    <w:sectPr w:rsidR="005857BB" w:rsidRPr="00041AB9"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1D3" w:rsidRDefault="005961D3" w:rsidP="004D5B1F">
      <w:r>
        <w:separator/>
      </w:r>
    </w:p>
  </w:endnote>
  <w:endnote w:type="continuationSeparator" w:id="0">
    <w:p w:rsidR="005961D3" w:rsidRDefault="005961D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041AB9">
          <w:rPr>
            <w:noProof/>
            <w:rtl/>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1D3" w:rsidRDefault="005961D3" w:rsidP="004D5B1F">
      <w:r>
        <w:separator/>
      </w:r>
    </w:p>
  </w:footnote>
  <w:footnote w:type="continuationSeparator" w:id="0">
    <w:p w:rsidR="005961D3" w:rsidRDefault="005961D3"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AB9" w:rsidRDefault="00041AB9" w:rsidP="00041AB9">
    <w:pPr>
      <w:ind w:firstLine="0"/>
      <w:rPr>
        <w:rFonts w:ascii="Adobe Arabic" w:hAnsi="Adobe Arabic" w:cs="Adobe Arabic"/>
        <w:b/>
        <w:bCs/>
        <w:sz w:val="24"/>
        <w:szCs w:val="24"/>
        <w:rtl/>
      </w:rPr>
    </w:pPr>
    <w:r w:rsidRPr="00595601">
      <w:rPr>
        <w:rFonts w:ascii="Adobe Arabic" w:hAnsi="Adobe Arabic" w:cs="Adobe Arabic"/>
        <w:b/>
        <w:bCs/>
        <w:noProof/>
        <w:sz w:val="24"/>
        <w:szCs w:val="24"/>
      </w:rPr>
      <w:drawing>
        <wp:anchor distT="0" distB="0" distL="114300" distR="114300" simplePos="0" relativeHeight="251661312" behindDoc="1" locked="0" layoutInCell="1" allowOverlap="1" wp14:anchorId="0EF09555" wp14:editId="3E9DA61C">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sidRPr="00595601">
      <w:rPr>
        <w:rFonts w:ascii="Adobe Arabic" w:hAnsi="Adobe Arabic" w:cs="Adobe Arabic" w:hint="cs"/>
        <w:b/>
        <w:bCs/>
        <w:sz w:val="24"/>
        <w:szCs w:val="24"/>
        <w:rtl/>
      </w:rPr>
      <w:t>د</w:t>
    </w:r>
    <w:r w:rsidRPr="00595601">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595601">
      <w:rPr>
        <w:rFonts w:ascii="Adobe Arabic" w:hAnsi="Adobe Arabic" w:cs="Adobe Arabic"/>
        <w:b/>
        <w:bCs/>
        <w:sz w:val="24"/>
        <w:szCs w:val="24"/>
        <w:rtl/>
      </w:rPr>
      <w:t xml:space="preserve">عنوان اصلی: </w:t>
    </w:r>
    <w:r w:rsidRPr="00595601">
      <w:rPr>
        <w:rFonts w:ascii="Adobe Arabic" w:hAnsi="Adobe Arabic" w:cs="Adobe Arabic" w:hint="cs"/>
        <w:b/>
        <w:bCs/>
        <w:sz w:val="24"/>
        <w:szCs w:val="24"/>
        <w:rtl/>
      </w:rPr>
      <w:t>نکاح</w:t>
    </w:r>
    <w:r w:rsidRPr="00595601">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595601">
      <w:rPr>
        <w:rFonts w:ascii="Adobe Arabic" w:hAnsi="Adobe Arabic" w:cs="Adobe Arabic"/>
        <w:b/>
        <w:bCs/>
        <w:sz w:val="24"/>
        <w:szCs w:val="24"/>
        <w:rtl/>
      </w:rPr>
      <w:t xml:space="preserve">      تاریخ جلسه: </w:t>
    </w:r>
    <w:r>
      <w:rPr>
        <w:rFonts w:ascii="Adobe Arabic" w:hAnsi="Adobe Arabic" w:cs="Adobe Arabic" w:hint="cs"/>
        <w:b/>
        <w:bCs/>
        <w:sz w:val="24"/>
        <w:szCs w:val="24"/>
        <w:rtl/>
      </w:rPr>
      <w:t>07</w:t>
    </w:r>
    <w:r w:rsidRPr="00595601">
      <w:rPr>
        <w:rFonts w:ascii="Adobe Arabic" w:hAnsi="Adobe Arabic" w:cs="Adobe Arabic" w:hint="cs"/>
        <w:b/>
        <w:bCs/>
        <w:sz w:val="24"/>
        <w:szCs w:val="24"/>
        <w:rtl/>
      </w:rPr>
      <w:t>/</w:t>
    </w:r>
    <w:r>
      <w:rPr>
        <w:rFonts w:ascii="Adobe Arabic" w:hAnsi="Adobe Arabic" w:cs="Adobe Arabic" w:hint="cs"/>
        <w:b/>
        <w:bCs/>
        <w:sz w:val="24"/>
        <w:szCs w:val="24"/>
        <w:rtl/>
      </w:rPr>
      <w:t>07</w:t>
    </w:r>
    <w:r w:rsidRPr="00595601">
      <w:rPr>
        <w:rFonts w:ascii="Adobe Arabic" w:hAnsi="Adobe Arabic" w:cs="Adobe Arabic" w:hint="cs"/>
        <w:b/>
        <w:bCs/>
        <w:sz w:val="24"/>
        <w:szCs w:val="24"/>
        <w:rtl/>
      </w:rPr>
      <w:t xml:space="preserve">/98 </w:t>
    </w:r>
  </w:p>
  <w:p w:rsidR="00041AB9" w:rsidRPr="00595601" w:rsidRDefault="00041AB9" w:rsidP="00041AB9">
    <w:pPr>
      <w:ind w:firstLine="0"/>
      <w:rPr>
        <w:rFonts w:ascii="Adobe Arabic" w:hAnsi="Adobe Arabic" w:cs="Adobe Arabic"/>
        <w:b/>
        <w:bCs/>
        <w:sz w:val="24"/>
        <w:szCs w:val="24"/>
        <w:rtl/>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sidRPr="00595601">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595601">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595601">
      <w:rPr>
        <w:rFonts w:ascii="Adobe Arabic" w:hAnsi="Adobe Arabic" w:cs="Adobe Arabic"/>
        <w:b/>
        <w:bCs/>
        <w:sz w:val="24"/>
        <w:szCs w:val="24"/>
        <w:rtl/>
      </w:rPr>
      <w:t xml:space="preserve">عنوان فرعی: </w:t>
    </w:r>
    <w:r>
      <w:rPr>
        <w:rFonts w:ascii="Adobe Arabic" w:hAnsi="Adobe Arabic" w:cs="Adobe Arabic" w:hint="cs"/>
        <w:b/>
        <w:bCs/>
        <w:sz w:val="24"/>
        <w:szCs w:val="24"/>
        <w:rtl/>
      </w:rPr>
      <w:t>مقدمات</w:t>
    </w:r>
    <w:r w:rsidRPr="0059560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595601">
      <w:rPr>
        <w:rFonts w:ascii="Adobe Arabic" w:hAnsi="Adobe Arabic" w:cs="Adobe Arabic" w:hint="cs"/>
        <w:b/>
        <w:bCs/>
        <w:sz w:val="24"/>
        <w:szCs w:val="24"/>
        <w:rtl/>
      </w:rPr>
      <w:t xml:space="preserve">                      </w:t>
    </w:r>
    <w:r w:rsidRPr="00595601">
      <w:rPr>
        <w:rFonts w:ascii="Adobe Arabic" w:hAnsi="Adobe Arabic" w:cs="Adobe Arabic"/>
        <w:b/>
        <w:bCs/>
        <w:sz w:val="24"/>
        <w:szCs w:val="24"/>
        <w:rtl/>
      </w:rPr>
      <w:t xml:space="preserve">شماره جلسه: </w:t>
    </w:r>
    <w:r>
      <w:rPr>
        <w:rFonts w:ascii="Adobe Arabic" w:hAnsi="Adobe Arabic" w:cs="Adobe Arabic" w:hint="cs"/>
        <w:b/>
        <w:bCs/>
        <w:sz w:val="24"/>
        <w:szCs w:val="24"/>
        <w:rtl/>
      </w:rPr>
      <w:t>3</w:t>
    </w:r>
  </w:p>
  <w:p w:rsidR="00041AB9" w:rsidRPr="00873379" w:rsidRDefault="00041AB9" w:rsidP="00041AB9">
    <w:pPr>
      <w:pStyle w:val="Header"/>
    </w:pPr>
    <w:r w:rsidRPr="00F32CA6">
      <w:rPr>
        <w:noProof/>
      </w:rPr>
      <mc:AlternateContent>
        <mc:Choice Requires="wps">
          <w:drawing>
            <wp:anchor distT="4294967292" distB="4294967292" distL="114300" distR="114300" simplePos="0" relativeHeight="251660288" behindDoc="0" locked="0" layoutInCell="1" allowOverlap="1" wp14:anchorId="40FA5DE8" wp14:editId="5FF17009">
              <wp:simplePos x="0" y="0"/>
              <wp:positionH relativeFrom="column">
                <wp:posOffset>108681</wp:posOffset>
              </wp:positionH>
              <wp:positionV relativeFrom="paragraph">
                <wp:posOffset>20944</wp:posOffset>
              </wp:positionV>
              <wp:extent cx="6377748" cy="0"/>
              <wp:effectExtent l="0" t="0" r="2349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556AD" id="Straight Connector 3" o:spid="_x0000_s1026" style="position:absolute;left:0;text-align:left;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NFMnsiQCAABABAAADgAAAAAAAAAAAAAAAAAuAgAAZHJzL2Uyb0RvYy54bWxQ&#10;SwECLQAUAAYACAAAACEAhUHldNoAAAAHAQAADwAAAAAAAAAAAAAAAAB+BAAAZHJzL2Rvd25yZXYu&#10;eG1sUEsFBgAAAAAEAAQA8wAAAIUFAAAAAA==&#10;"/>
          </w:pict>
        </mc:Fallback>
      </mc:AlternateContent>
    </w:r>
    <w:r w:rsidRPr="00F32CA6">
      <w:rPr>
        <w:noProof/>
      </w:rPr>
      <mc:AlternateContent>
        <mc:Choice Requires="wps">
          <w:drawing>
            <wp:anchor distT="4294967292" distB="4294967292" distL="114300" distR="114300" simplePos="0" relativeHeight="251659264" behindDoc="0" locked="0" layoutInCell="1" allowOverlap="1" wp14:anchorId="4C63F28B" wp14:editId="315CA03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0E50C"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p w:rsidR="00A12FD3" w:rsidRPr="00041AB9" w:rsidRDefault="00A12FD3" w:rsidP="00041A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9"/>
  </w:num>
  <w:num w:numId="5">
    <w:abstractNumId w:val="3"/>
  </w:num>
  <w:num w:numId="6">
    <w:abstractNumId w:val="0"/>
  </w:num>
  <w:num w:numId="7">
    <w:abstractNumId w:val="6"/>
  </w:num>
  <w:num w:numId="8">
    <w:abstractNumId w:val="10"/>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5B87"/>
    <w:rsid w:val="00007060"/>
    <w:rsid w:val="0001531D"/>
    <w:rsid w:val="00021077"/>
    <w:rsid w:val="000228A2"/>
    <w:rsid w:val="000235B0"/>
    <w:rsid w:val="0002610F"/>
    <w:rsid w:val="00030048"/>
    <w:rsid w:val="00030A65"/>
    <w:rsid w:val="000324F1"/>
    <w:rsid w:val="00032AC5"/>
    <w:rsid w:val="00032BF3"/>
    <w:rsid w:val="00032F58"/>
    <w:rsid w:val="000364B6"/>
    <w:rsid w:val="00041AB9"/>
    <w:rsid w:val="00041FE0"/>
    <w:rsid w:val="00042E34"/>
    <w:rsid w:val="00045B14"/>
    <w:rsid w:val="00047BC5"/>
    <w:rsid w:val="00052BA3"/>
    <w:rsid w:val="00052FC8"/>
    <w:rsid w:val="000530D3"/>
    <w:rsid w:val="000557B2"/>
    <w:rsid w:val="00055CAA"/>
    <w:rsid w:val="0006363E"/>
    <w:rsid w:val="00063C89"/>
    <w:rsid w:val="00074168"/>
    <w:rsid w:val="00080DFF"/>
    <w:rsid w:val="00085ED5"/>
    <w:rsid w:val="000904E2"/>
    <w:rsid w:val="00090B78"/>
    <w:rsid w:val="000916B0"/>
    <w:rsid w:val="000932AF"/>
    <w:rsid w:val="000A08CA"/>
    <w:rsid w:val="000A1A51"/>
    <w:rsid w:val="000A3A93"/>
    <w:rsid w:val="000A74D1"/>
    <w:rsid w:val="000B065D"/>
    <w:rsid w:val="000C7FCB"/>
    <w:rsid w:val="000D252C"/>
    <w:rsid w:val="000D2D0D"/>
    <w:rsid w:val="000D5800"/>
    <w:rsid w:val="000D6581"/>
    <w:rsid w:val="000D7B4E"/>
    <w:rsid w:val="000E22D5"/>
    <w:rsid w:val="000E3416"/>
    <w:rsid w:val="000E5E6F"/>
    <w:rsid w:val="000E7B4F"/>
    <w:rsid w:val="000F1897"/>
    <w:rsid w:val="000F5DAF"/>
    <w:rsid w:val="000F726C"/>
    <w:rsid w:val="000F7E72"/>
    <w:rsid w:val="00101E2D"/>
    <w:rsid w:val="00102405"/>
    <w:rsid w:val="00102CEB"/>
    <w:rsid w:val="001064B8"/>
    <w:rsid w:val="00111B76"/>
    <w:rsid w:val="00111BCE"/>
    <w:rsid w:val="00114C37"/>
    <w:rsid w:val="00117955"/>
    <w:rsid w:val="0012162B"/>
    <w:rsid w:val="001223E0"/>
    <w:rsid w:val="001256D5"/>
    <w:rsid w:val="00133A1E"/>
    <w:rsid w:val="00133E1D"/>
    <w:rsid w:val="00134804"/>
    <w:rsid w:val="0013617D"/>
    <w:rsid w:val="00136442"/>
    <w:rsid w:val="00136FDA"/>
    <w:rsid w:val="001370B6"/>
    <w:rsid w:val="00147899"/>
    <w:rsid w:val="00150D4B"/>
    <w:rsid w:val="00152670"/>
    <w:rsid w:val="001550AE"/>
    <w:rsid w:val="001632D2"/>
    <w:rsid w:val="00166DD8"/>
    <w:rsid w:val="001712D6"/>
    <w:rsid w:val="001757C8"/>
    <w:rsid w:val="00177934"/>
    <w:rsid w:val="00181CF1"/>
    <w:rsid w:val="00185F16"/>
    <w:rsid w:val="00187738"/>
    <w:rsid w:val="00192A6A"/>
    <w:rsid w:val="0019566B"/>
    <w:rsid w:val="00196082"/>
    <w:rsid w:val="00197CDD"/>
    <w:rsid w:val="001A1AFD"/>
    <w:rsid w:val="001A2091"/>
    <w:rsid w:val="001B1572"/>
    <w:rsid w:val="001B6473"/>
    <w:rsid w:val="001C0DD2"/>
    <w:rsid w:val="001C23C5"/>
    <w:rsid w:val="001C367D"/>
    <w:rsid w:val="001C3CCA"/>
    <w:rsid w:val="001D1F54"/>
    <w:rsid w:val="001D24F8"/>
    <w:rsid w:val="001D542D"/>
    <w:rsid w:val="001D6605"/>
    <w:rsid w:val="001D7455"/>
    <w:rsid w:val="001E306E"/>
    <w:rsid w:val="001E3FB0"/>
    <w:rsid w:val="001E4FFF"/>
    <w:rsid w:val="001F2E3E"/>
    <w:rsid w:val="001F705F"/>
    <w:rsid w:val="0020039B"/>
    <w:rsid w:val="00206B69"/>
    <w:rsid w:val="00210F67"/>
    <w:rsid w:val="00214EAD"/>
    <w:rsid w:val="00217F08"/>
    <w:rsid w:val="00224C0A"/>
    <w:rsid w:val="00233777"/>
    <w:rsid w:val="002376A5"/>
    <w:rsid w:val="002376CD"/>
    <w:rsid w:val="0024054E"/>
    <w:rsid w:val="002417C9"/>
    <w:rsid w:val="00241FDE"/>
    <w:rsid w:val="002529C5"/>
    <w:rsid w:val="002537AA"/>
    <w:rsid w:val="002563A8"/>
    <w:rsid w:val="002567EA"/>
    <w:rsid w:val="002645BE"/>
    <w:rsid w:val="00270294"/>
    <w:rsid w:val="00271E2B"/>
    <w:rsid w:val="00277653"/>
    <w:rsid w:val="002776F6"/>
    <w:rsid w:val="00282D16"/>
    <w:rsid w:val="00283229"/>
    <w:rsid w:val="002914BD"/>
    <w:rsid w:val="002946CF"/>
    <w:rsid w:val="00294CFC"/>
    <w:rsid w:val="00297263"/>
    <w:rsid w:val="002A21AE"/>
    <w:rsid w:val="002A35E0"/>
    <w:rsid w:val="002A7627"/>
    <w:rsid w:val="002B0EF7"/>
    <w:rsid w:val="002B19A0"/>
    <w:rsid w:val="002B7AD5"/>
    <w:rsid w:val="002C56FD"/>
    <w:rsid w:val="002C708E"/>
    <w:rsid w:val="002D33B8"/>
    <w:rsid w:val="002D49E4"/>
    <w:rsid w:val="002D5BDC"/>
    <w:rsid w:val="002D67D5"/>
    <w:rsid w:val="002D720F"/>
    <w:rsid w:val="002D7C85"/>
    <w:rsid w:val="002E238F"/>
    <w:rsid w:val="002E450B"/>
    <w:rsid w:val="002E73F9"/>
    <w:rsid w:val="002F05B9"/>
    <w:rsid w:val="002F1E47"/>
    <w:rsid w:val="002F4A57"/>
    <w:rsid w:val="00301FBD"/>
    <w:rsid w:val="00304CB1"/>
    <w:rsid w:val="003104A5"/>
    <w:rsid w:val="00311429"/>
    <w:rsid w:val="00311B90"/>
    <w:rsid w:val="00316002"/>
    <w:rsid w:val="0031675F"/>
    <w:rsid w:val="00316F0C"/>
    <w:rsid w:val="00323168"/>
    <w:rsid w:val="00331826"/>
    <w:rsid w:val="00333FA6"/>
    <w:rsid w:val="00340BA3"/>
    <w:rsid w:val="003410F6"/>
    <w:rsid w:val="00344B74"/>
    <w:rsid w:val="00345AFF"/>
    <w:rsid w:val="003475BA"/>
    <w:rsid w:val="003479C5"/>
    <w:rsid w:val="003516DE"/>
    <w:rsid w:val="00354CCC"/>
    <w:rsid w:val="00355297"/>
    <w:rsid w:val="0035557B"/>
    <w:rsid w:val="00366400"/>
    <w:rsid w:val="00367E7B"/>
    <w:rsid w:val="00367FD6"/>
    <w:rsid w:val="00375C31"/>
    <w:rsid w:val="00375CC3"/>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D1CA0"/>
    <w:rsid w:val="003D2F0A"/>
    <w:rsid w:val="003D563F"/>
    <w:rsid w:val="003D6A0E"/>
    <w:rsid w:val="003D7362"/>
    <w:rsid w:val="003E1E58"/>
    <w:rsid w:val="003E20B1"/>
    <w:rsid w:val="003E2BAB"/>
    <w:rsid w:val="003F5D94"/>
    <w:rsid w:val="00404881"/>
    <w:rsid w:val="00405199"/>
    <w:rsid w:val="00405B90"/>
    <w:rsid w:val="00410699"/>
    <w:rsid w:val="00413EA6"/>
    <w:rsid w:val="004151F2"/>
    <w:rsid w:val="00415360"/>
    <w:rsid w:val="004215FA"/>
    <w:rsid w:val="00424454"/>
    <w:rsid w:val="00436D4C"/>
    <w:rsid w:val="00443EB7"/>
    <w:rsid w:val="004455CF"/>
    <w:rsid w:val="0044591E"/>
    <w:rsid w:val="00446620"/>
    <w:rsid w:val="004476F0"/>
    <w:rsid w:val="00447E61"/>
    <w:rsid w:val="004500A1"/>
    <w:rsid w:val="004508A0"/>
    <w:rsid w:val="00455B91"/>
    <w:rsid w:val="004561C1"/>
    <w:rsid w:val="004651D2"/>
    <w:rsid w:val="004656AA"/>
    <w:rsid w:val="00465D26"/>
    <w:rsid w:val="004679F8"/>
    <w:rsid w:val="00467BA0"/>
    <w:rsid w:val="00471833"/>
    <w:rsid w:val="004744E5"/>
    <w:rsid w:val="00477587"/>
    <w:rsid w:val="00477ADB"/>
    <w:rsid w:val="0049157F"/>
    <w:rsid w:val="004926C2"/>
    <w:rsid w:val="004958B9"/>
    <w:rsid w:val="00495BFF"/>
    <w:rsid w:val="004968D5"/>
    <w:rsid w:val="004A499B"/>
    <w:rsid w:val="004A5AB6"/>
    <w:rsid w:val="004A790F"/>
    <w:rsid w:val="004B337F"/>
    <w:rsid w:val="004B38AE"/>
    <w:rsid w:val="004B5936"/>
    <w:rsid w:val="004B62CA"/>
    <w:rsid w:val="004C4D9F"/>
    <w:rsid w:val="004C544E"/>
    <w:rsid w:val="004D02CA"/>
    <w:rsid w:val="004D1D09"/>
    <w:rsid w:val="004D2128"/>
    <w:rsid w:val="004D5B1F"/>
    <w:rsid w:val="004E1474"/>
    <w:rsid w:val="004E403A"/>
    <w:rsid w:val="004F21BB"/>
    <w:rsid w:val="004F3596"/>
    <w:rsid w:val="004F400A"/>
    <w:rsid w:val="004F5B0D"/>
    <w:rsid w:val="00516B88"/>
    <w:rsid w:val="005221F3"/>
    <w:rsid w:val="00523E88"/>
    <w:rsid w:val="00530FD7"/>
    <w:rsid w:val="005318A6"/>
    <w:rsid w:val="00531A7A"/>
    <w:rsid w:val="00545B0C"/>
    <w:rsid w:val="00551628"/>
    <w:rsid w:val="00553A7A"/>
    <w:rsid w:val="0055737D"/>
    <w:rsid w:val="00572E2D"/>
    <w:rsid w:val="005745BF"/>
    <w:rsid w:val="00580CFA"/>
    <w:rsid w:val="00583770"/>
    <w:rsid w:val="005857BB"/>
    <w:rsid w:val="00591089"/>
    <w:rsid w:val="00592103"/>
    <w:rsid w:val="005941DD"/>
    <w:rsid w:val="005961D3"/>
    <w:rsid w:val="005A30E6"/>
    <w:rsid w:val="005A545E"/>
    <w:rsid w:val="005A5862"/>
    <w:rsid w:val="005A758E"/>
    <w:rsid w:val="005B05D4"/>
    <w:rsid w:val="005B0852"/>
    <w:rsid w:val="005B16EB"/>
    <w:rsid w:val="005B3DA7"/>
    <w:rsid w:val="005B7087"/>
    <w:rsid w:val="005C06AE"/>
    <w:rsid w:val="005C374C"/>
    <w:rsid w:val="005C4AC7"/>
    <w:rsid w:val="005D7438"/>
    <w:rsid w:val="005E0378"/>
    <w:rsid w:val="005E0D75"/>
    <w:rsid w:val="005F3E79"/>
    <w:rsid w:val="00600217"/>
    <w:rsid w:val="00610564"/>
    <w:rsid w:val="00610C18"/>
    <w:rsid w:val="00612385"/>
    <w:rsid w:val="0061358F"/>
    <w:rsid w:val="0061376C"/>
    <w:rsid w:val="00617C7C"/>
    <w:rsid w:val="00623A4E"/>
    <w:rsid w:val="00627180"/>
    <w:rsid w:val="00627884"/>
    <w:rsid w:val="006302F5"/>
    <w:rsid w:val="00631B1C"/>
    <w:rsid w:val="0063307E"/>
    <w:rsid w:val="00635B3F"/>
    <w:rsid w:val="00636EFA"/>
    <w:rsid w:val="00650C03"/>
    <w:rsid w:val="00651BA1"/>
    <w:rsid w:val="0066229C"/>
    <w:rsid w:val="006631CE"/>
    <w:rsid w:val="00663AAD"/>
    <w:rsid w:val="00682C2F"/>
    <w:rsid w:val="00683711"/>
    <w:rsid w:val="00694159"/>
    <w:rsid w:val="0069696C"/>
    <w:rsid w:val="00696C84"/>
    <w:rsid w:val="00697A00"/>
    <w:rsid w:val="006A085A"/>
    <w:rsid w:val="006A11FE"/>
    <w:rsid w:val="006A35A4"/>
    <w:rsid w:val="006A3A70"/>
    <w:rsid w:val="006A7E9E"/>
    <w:rsid w:val="006B0261"/>
    <w:rsid w:val="006B4A94"/>
    <w:rsid w:val="006C125E"/>
    <w:rsid w:val="006C73B0"/>
    <w:rsid w:val="006C7512"/>
    <w:rsid w:val="006D017F"/>
    <w:rsid w:val="006D2386"/>
    <w:rsid w:val="006D3A87"/>
    <w:rsid w:val="006D5C46"/>
    <w:rsid w:val="006D7153"/>
    <w:rsid w:val="006E07EC"/>
    <w:rsid w:val="006E24C1"/>
    <w:rsid w:val="006E3650"/>
    <w:rsid w:val="006E634D"/>
    <w:rsid w:val="006E6448"/>
    <w:rsid w:val="006F01B4"/>
    <w:rsid w:val="00703DD3"/>
    <w:rsid w:val="00705079"/>
    <w:rsid w:val="00723EBC"/>
    <w:rsid w:val="00724C39"/>
    <w:rsid w:val="007328AB"/>
    <w:rsid w:val="00734D59"/>
    <w:rsid w:val="0073609B"/>
    <w:rsid w:val="007378A9"/>
    <w:rsid w:val="00737A6C"/>
    <w:rsid w:val="007402E5"/>
    <w:rsid w:val="00742369"/>
    <w:rsid w:val="007426F5"/>
    <w:rsid w:val="0075033E"/>
    <w:rsid w:val="00752745"/>
    <w:rsid w:val="0075336C"/>
    <w:rsid w:val="00753A93"/>
    <w:rsid w:val="0075484B"/>
    <w:rsid w:val="0076534F"/>
    <w:rsid w:val="007663AD"/>
    <w:rsid w:val="0076665E"/>
    <w:rsid w:val="00767BC0"/>
    <w:rsid w:val="00770DEE"/>
    <w:rsid w:val="00772185"/>
    <w:rsid w:val="00772D21"/>
    <w:rsid w:val="007730F6"/>
    <w:rsid w:val="007749BC"/>
    <w:rsid w:val="00780C88"/>
    <w:rsid w:val="00780E25"/>
    <w:rsid w:val="007818F0"/>
    <w:rsid w:val="00783462"/>
    <w:rsid w:val="007840EA"/>
    <w:rsid w:val="007847DD"/>
    <w:rsid w:val="00787B13"/>
    <w:rsid w:val="00792FAC"/>
    <w:rsid w:val="007941AD"/>
    <w:rsid w:val="007964CF"/>
    <w:rsid w:val="007A431B"/>
    <w:rsid w:val="007A54C2"/>
    <w:rsid w:val="007A5D2F"/>
    <w:rsid w:val="007B0062"/>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50B8"/>
    <w:rsid w:val="007E636F"/>
    <w:rsid w:val="007E667F"/>
    <w:rsid w:val="007E74EE"/>
    <w:rsid w:val="007E7FA7"/>
    <w:rsid w:val="007F0721"/>
    <w:rsid w:val="007F293C"/>
    <w:rsid w:val="007F2F4B"/>
    <w:rsid w:val="007F3221"/>
    <w:rsid w:val="007F4A90"/>
    <w:rsid w:val="007F5B6C"/>
    <w:rsid w:val="007F5F0C"/>
    <w:rsid w:val="007F7438"/>
    <w:rsid w:val="007F7E76"/>
    <w:rsid w:val="00802D15"/>
    <w:rsid w:val="00803501"/>
    <w:rsid w:val="0080696F"/>
    <w:rsid w:val="0080799B"/>
    <w:rsid w:val="00807BE3"/>
    <w:rsid w:val="00811B6A"/>
    <w:rsid w:val="00811F02"/>
    <w:rsid w:val="00820C28"/>
    <w:rsid w:val="00824520"/>
    <w:rsid w:val="008407A4"/>
    <w:rsid w:val="00844860"/>
    <w:rsid w:val="00845B51"/>
    <w:rsid w:val="00845CC4"/>
    <w:rsid w:val="00847A7C"/>
    <w:rsid w:val="00850DC4"/>
    <w:rsid w:val="00855737"/>
    <w:rsid w:val="008569AB"/>
    <w:rsid w:val="0086243C"/>
    <w:rsid w:val="008644F4"/>
    <w:rsid w:val="00864C21"/>
    <w:rsid w:val="00864CA5"/>
    <w:rsid w:val="00871C42"/>
    <w:rsid w:val="00872B34"/>
    <w:rsid w:val="00873379"/>
    <w:rsid w:val="008748B8"/>
    <w:rsid w:val="0087660C"/>
    <w:rsid w:val="0088174C"/>
    <w:rsid w:val="00882040"/>
    <w:rsid w:val="00883733"/>
    <w:rsid w:val="00885CCD"/>
    <w:rsid w:val="00886022"/>
    <w:rsid w:val="008965D2"/>
    <w:rsid w:val="00896644"/>
    <w:rsid w:val="008A236D"/>
    <w:rsid w:val="008B1ADC"/>
    <w:rsid w:val="008B2AFF"/>
    <w:rsid w:val="008B3C4A"/>
    <w:rsid w:val="008B565A"/>
    <w:rsid w:val="008B5AF6"/>
    <w:rsid w:val="008B6A01"/>
    <w:rsid w:val="008C2D91"/>
    <w:rsid w:val="008C3414"/>
    <w:rsid w:val="008C3FAD"/>
    <w:rsid w:val="008C68CE"/>
    <w:rsid w:val="008D030F"/>
    <w:rsid w:val="008D36D5"/>
    <w:rsid w:val="008D4F67"/>
    <w:rsid w:val="008E0C68"/>
    <w:rsid w:val="008E187A"/>
    <w:rsid w:val="008E3903"/>
    <w:rsid w:val="008F083F"/>
    <w:rsid w:val="008F63E3"/>
    <w:rsid w:val="00900A8F"/>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90112"/>
    <w:rsid w:val="00993B09"/>
    <w:rsid w:val="00994FA9"/>
    <w:rsid w:val="00995557"/>
    <w:rsid w:val="009A1ED7"/>
    <w:rsid w:val="009A24A9"/>
    <w:rsid w:val="009A42EF"/>
    <w:rsid w:val="009A633B"/>
    <w:rsid w:val="009B3F03"/>
    <w:rsid w:val="009B46BC"/>
    <w:rsid w:val="009B61C3"/>
    <w:rsid w:val="009C58A4"/>
    <w:rsid w:val="009C7B4F"/>
    <w:rsid w:val="009D30F9"/>
    <w:rsid w:val="009D4AC8"/>
    <w:rsid w:val="009E0B10"/>
    <w:rsid w:val="009E1F06"/>
    <w:rsid w:val="009E31E4"/>
    <w:rsid w:val="009E6B82"/>
    <w:rsid w:val="009F4EB3"/>
    <w:rsid w:val="009F5F6C"/>
    <w:rsid w:val="009F75D1"/>
    <w:rsid w:val="00A01498"/>
    <w:rsid w:val="00A06D48"/>
    <w:rsid w:val="00A100FF"/>
    <w:rsid w:val="00A12FD3"/>
    <w:rsid w:val="00A15017"/>
    <w:rsid w:val="00A21834"/>
    <w:rsid w:val="00A30D10"/>
    <w:rsid w:val="00A31C17"/>
    <w:rsid w:val="00A31FDE"/>
    <w:rsid w:val="00A342D5"/>
    <w:rsid w:val="00A35AC2"/>
    <w:rsid w:val="00A37C77"/>
    <w:rsid w:val="00A41B2B"/>
    <w:rsid w:val="00A47715"/>
    <w:rsid w:val="00A5413D"/>
    <w:rsid w:val="00A5418D"/>
    <w:rsid w:val="00A55424"/>
    <w:rsid w:val="00A555D0"/>
    <w:rsid w:val="00A66734"/>
    <w:rsid w:val="00A725C2"/>
    <w:rsid w:val="00A769EE"/>
    <w:rsid w:val="00A77E4B"/>
    <w:rsid w:val="00A810A5"/>
    <w:rsid w:val="00A90B5A"/>
    <w:rsid w:val="00A90D7C"/>
    <w:rsid w:val="00A9616A"/>
    <w:rsid w:val="00A96F68"/>
    <w:rsid w:val="00AA2342"/>
    <w:rsid w:val="00AB2B2D"/>
    <w:rsid w:val="00AB534C"/>
    <w:rsid w:val="00AC300F"/>
    <w:rsid w:val="00AD00E8"/>
    <w:rsid w:val="00AD0304"/>
    <w:rsid w:val="00AD24FA"/>
    <w:rsid w:val="00AD27BE"/>
    <w:rsid w:val="00AD2820"/>
    <w:rsid w:val="00AD6EB0"/>
    <w:rsid w:val="00AE4F17"/>
    <w:rsid w:val="00AE74E2"/>
    <w:rsid w:val="00AE77F8"/>
    <w:rsid w:val="00AF04BE"/>
    <w:rsid w:val="00AF0F1A"/>
    <w:rsid w:val="00AF15B3"/>
    <w:rsid w:val="00AF633E"/>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13C2"/>
    <w:rsid w:val="00B53CBD"/>
    <w:rsid w:val="00B54ABC"/>
    <w:rsid w:val="00B54C6B"/>
    <w:rsid w:val="00B54F76"/>
    <w:rsid w:val="00B55D51"/>
    <w:rsid w:val="00B56161"/>
    <w:rsid w:val="00B570C5"/>
    <w:rsid w:val="00B63F15"/>
    <w:rsid w:val="00B649B8"/>
    <w:rsid w:val="00B6566A"/>
    <w:rsid w:val="00B702C0"/>
    <w:rsid w:val="00B70707"/>
    <w:rsid w:val="00B76988"/>
    <w:rsid w:val="00B83266"/>
    <w:rsid w:val="00B9119B"/>
    <w:rsid w:val="00B96A3B"/>
    <w:rsid w:val="00B96EB4"/>
    <w:rsid w:val="00BA4A31"/>
    <w:rsid w:val="00BA51A8"/>
    <w:rsid w:val="00BB44F6"/>
    <w:rsid w:val="00BB54C6"/>
    <w:rsid w:val="00BB5F7E"/>
    <w:rsid w:val="00BC17B2"/>
    <w:rsid w:val="00BC26F6"/>
    <w:rsid w:val="00BC4833"/>
    <w:rsid w:val="00BC526D"/>
    <w:rsid w:val="00BD0024"/>
    <w:rsid w:val="00BD3122"/>
    <w:rsid w:val="00BD40DA"/>
    <w:rsid w:val="00BE3058"/>
    <w:rsid w:val="00BE3E68"/>
    <w:rsid w:val="00BE4A8C"/>
    <w:rsid w:val="00BE5E2E"/>
    <w:rsid w:val="00BE6767"/>
    <w:rsid w:val="00BF147C"/>
    <w:rsid w:val="00BF3D67"/>
    <w:rsid w:val="00C072BA"/>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3D81"/>
    <w:rsid w:val="00C50ACB"/>
    <w:rsid w:val="00C54DEB"/>
    <w:rsid w:val="00C60D75"/>
    <w:rsid w:val="00C621ED"/>
    <w:rsid w:val="00C646C3"/>
    <w:rsid w:val="00C64CE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52D5"/>
    <w:rsid w:val="00CB0E5D"/>
    <w:rsid w:val="00CB0E9D"/>
    <w:rsid w:val="00CB5DA3"/>
    <w:rsid w:val="00CC3976"/>
    <w:rsid w:val="00CC5AD5"/>
    <w:rsid w:val="00CC720E"/>
    <w:rsid w:val="00CD6700"/>
    <w:rsid w:val="00CE09B7"/>
    <w:rsid w:val="00CE1DF5"/>
    <w:rsid w:val="00CE2260"/>
    <w:rsid w:val="00CE31E6"/>
    <w:rsid w:val="00CE3B74"/>
    <w:rsid w:val="00CF007C"/>
    <w:rsid w:val="00CF02B5"/>
    <w:rsid w:val="00CF1D9C"/>
    <w:rsid w:val="00CF42E2"/>
    <w:rsid w:val="00CF7916"/>
    <w:rsid w:val="00CF7CD9"/>
    <w:rsid w:val="00D00C2B"/>
    <w:rsid w:val="00D150A3"/>
    <w:rsid w:val="00D158F3"/>
    <w:rsid w:val="00D15FDC"/>
    <w:rsid w:val="00D22DE5"/>
    <w:rsid w:val="00D2470E"/>
    <w:rsid w:val="00D33F52"/>
    <w:rsid w:val="00D3665C"/>
    <w:rsid w:val="00D42FBF"/>
    <w:rsid w:val="00D508CC"/>
    <w:rsid w:val="00D50F4B"/>
    <w:rsid w:val="00D512F1"/>
    <w:rsid w:val="00D544B4"/>
    <w:rsid w:val="00D554DA"/>
    <w:rsid w:val="00D60547"/>
    <w:rsid w:val="00D60706"/>
    <w:rsid w:val="00D66444"/>
    <w:rsid w:val="00D668A5"/>
    <w:rsid w:val="00D73139"/>
    <w:rsid w:val="00D76353"/>
    <w:rsid w:val="00D76550"/>
    <w:rsid w:val="00D770EF"/>
    <w:rsid w:val="00D86FBC"/>
    <w:rsid w:val="00D87358"/>
    <w:rsid w:val="00D9027E"/>
    <w:rsid w:val="00D90516"/>
    <w:rsid w:val="00D928A0"/>
    <w:rsid w:val="00DA0C74"/>
    <w:rsid w:val="00DA607B"/>
    <w:rsid w:val="00DB21CF"/>
    <w:rsid w:val="00DB28BB"/>
    <w:rsid w:val="00DB4D22"/>
    <w:rsid w:val="00DB5A83"/>
    <w:rsid w:val="00DC5DB9"/>
    <w:rsid w:val="00DC603F"/>
    <w:rsid w:val="00DC61C9"/>
    <w:rsid w:val="00DC7841"/>
    <w:rsid w:val="00DD0C04"/>
    <w:rsid w:val="00DD3C0D"/>
    <w:rsid w:val="00DD4402"/>
    <w:rsid w:val="00DD4864"/>
    <w:rsid w:val="00DD5A38"/>
    <w:rsid w:val="00DD71A2"/>
    <w:rsid w:val="00DE1DC4"/>
    <w:rsid w:val="00DE2661"/>
    <w:rsid w:val="00DE5202"/>
    <w:rsid w:val="00DE7AF5"/>
    <w:rsid w:val="00DF1228"/>
    <w:rsid w:val="00DF22F4"/>
    <w:rsid w:val="00DF439A"/>
    <w:rsid w:val="00DF657A"/>
    <w:rsid w:val="00E0639C"/>
    <w:rsid w:val="00E067E6"/>
    <w:rsid w:val="00E12531"/>
    <w:rsid w:val="00E12776"/>
    <w:rsid w:val="00E143B0"/>
    <w:rsid w:val="00E20F74"/>
    <w:rsid w:val="00E24695"/>
    <w:rsid w:val="00E4012D"/>
    <w:rsid w:val="00E42496"/>
    <w:rsid w:val="00E45580"/>
    <w:rsid w:val="00E50C2F"/>
    <w:rsid w:val="00E51CFD"/>
    <w:rsid w:val="00E55891"/>
    <w:rsid w:val="00E6283A"/>
    <w:rsid w:val="00E629BF"/>
    <w:rsid w:val="00E72B48"/>
    <w:rsid w:val="00E732A3"/>
    <w:rsid w:val="00E7479F"/>
    <w:rsid w:val="00E758EC"/>
    <w:rsid w:val="00E75C55"/>
    <w:rsid w:val="00E83A85"/>
    <w:rsid w:val="00E87915"/>
    <w:rsid w:val="00E9026B"/>
    <w:rsid w:val="00E90FC4"/>
    <w:rsid w:val="00E92B17"/>
    <w:rsid w:val="00E94012"/>
    <w:rsid w:val="00E953F2"/>
    <w:rsid w:val="00EA01EC"/>
    <w:rsid w:val="00EA0EE4"/>
    <w:rsid w:val="00EA15B0"/>
    <w:rsid w:val="00EA5D97"/>
    <w:rsid w:val="00EA7B94"/>
    <w:rsid w:val="00EA7E6F"/>
    <w:rsid w:val="00EB0BDB"/>
    <w:rsid w:val="00EB1882"/>
    <w:rsid w:val="00EB3D35"/>
    <w:rsid w:val="00EB4C19"/>
    <w:rsid w:val="00EB72A1"/>
    <w:rsid w:val="00EC0D90"/>
    <w:rsid w:val="00EC4393"/>
    <w:rsid w:val="00EC5317"/>
    <w:rsid w:val="00ED2236"/>
    <w:rsid w:val="00ED6DBA"/>
    <w:rsid w:val="00ED7F06"/>
    <w:rsid w:val="00EE1C07"/>
    <w:rsid w:val="00EE2C91"/>
    <w:rsid w:val="00EE3619"/>
    <w:rsid w:val="00EE3979"/>
    <w:rsid w:val="00EE57E4"/>
    <w:rsid w:val="00EE6B59"/>
    <w:rsid w:val="00EF138C"/>
    <w:rsid w:val="00F026F1"/>
    <w:rsid w:val="00F034CE"/>
    <w:rsid w:val="00F0658F"/>
    <w:rsid w:val="00F10A0F"/>
    <w:rsid w:val="00F134E1"/>
    <w:rsid w:val="00F1562C"/>
    <w:rsid w:val="00F16058"/>
    <w:rsid w:val="00F25714"/>
    <w:rsid w:val="00F30E8D"/>
    <w:rsid w:val="00F3446D"/>
    <w:rsid w:val="00F372B6"/>
    <w:rsid w:val="00F40284"/>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85929"/>
    <w:rsid w:val="00F910E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457018-D23D-4335-AA5A-B40D657A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F520F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3DB8B-57FB-43CC-928E-F54E2945A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489</TotalTime>
  <Pages>11</Pages>
  <Words>3418</Words>
  <Characters>19488</Characters>
  <Application>Microsoft Office Word</Application>
  <DocSecurity>0</DocSecurity>
  <Lines>162</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M.Asnad</cp:lastModifiedBy>
  <cp:revision>18</cp:revision>
  <dcterms:created xsi:type="dcterms:W3CDTF">2019-09-29T09:59:00Z</dcterms:created>
  <dcterms:modified xsi:type="dcterms:W3CDTF">2019-09-30T08:09:00Z</dcterms:modified>
</cp:coreProperties>
</file>