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C205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E15D1" w:rsidRDefault="0035289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289490" w:history="1">
        <w:r w:rsidR="00BE15D1" w:rsidRPr="00E8478F">
          <w:rPr>
            <w:rStyle w:val="Hyperlink"/>
            <w:rFonts w:hint="eastAsia"/>
            <w:noProof/>
            <w:rtl/>
          </w:rPr>
          <w:t>مقدمه</w:t>
        </w:r>
        <w:r w:rsidR="00BE15D1" w:rsidRPr="00E8478F">
          <w:rPr>
            <w:rStyle w:val="Hyperlink"/>
            <w:noProof/>
            <w:rtl/>
          </w:rPr>
          <w:t xml:space="preserve"> </w:t>
        </w:r>
        <w:r w:rsidR="00BE15D1" w:rsidRPr="00E8478F">
          <w:rPr>
            <w:rStyle w:val="Hyperlink"/>
            <w:rFonts w:hint="eastAsia"/>
            <w:noProof/>
            <w:rtl/>
          </w:rPr>
          <w:t>واجب</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20289490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2</w:t>
        </w:r>
        <w:r w:rsidR="00BE15D1">
          <w:rPr>
            <w:rStyle w:val="Hyperlink"/>
            <w:noProof/>
            <w:rtl/>
          </w:rPr>
          <w:fldChar w:fldCharType="end"/>
        </w:r>
      </w:hyperlink>
    </w:p>
    <w:p w:rsidR="00BE15D1" w:rsidRDefault="00E101D7">
      <w:pPr>
        <w:pStyle w:val="TOC2"/>
        <w:tabs>
          <w:tab w:val="right" w:leader="dot" w:pos="10194"/>
        </w:tabs>
        <w:rPr>
          <w:rFonts w:asciiTheme="minorHAnsi" w:eastAsiaTheme="minorEastAsia" w:hAnsiTheme="minorHAnsi" w:cstheme="minorBidi"/>
          <w:bCs w:val="0"/>
          <w:noProof/>
          <w:color w:val="auto"/>
          <w:szCs w:val="22"/>
          <w:rtl/>
        </w:rPr>
      </w:pPr>
      <w:hyperlink w:anchor="_Toc20289491" w:history="1">
        <w:r w:rsidR="00BE15D1" w:rsidRPr="00E8478F">
          <w:rPr>
            <w:rStyle w:val="Hyperlink"/>
            <w:rFonts w:hint="eastAsia"/>
            <w:noProof/>
            <w:rtl/>
          </w:rPr>
          <w:t>استحاله</w:t>
        </w:r>
        <w:r w:rsidR="00BE15D1" w:rsidRPr="00E8478F">
          <w:rPr>
            <w:rStyle w:val="Hyperlink"/>
            <w:noProof/>
            <w:rtl/>
          </w:rPr>
          <w:t xml:space="preserve"> </w:t>
        </w:r>
        <w:r w:rsidR="00BE15D1" w:rsidRPr="00E8478F">
          <w:rPr>
            <w:rStyle w:val="Hyperlink"/>
            <w:rFonts w:hint="eastAsia"/>
            <w:noProof/>
            <w:rtl/>
          </w:rPr>
          <w:t>شرط</w:t>
        </w:r>
        <w:r w:rsidR="00BE15D1" w:rsidRPr="00E8478F">
          <w:rPr>
            <w:rStyle w:val="Hyperlink"/>
            <w:noProof/>
            <w:rtl/>
          </w:rPr>
          <w:t xml:space="preserve"> </w:t>
        </w:r>
        <w:r w:rsidR="00BE15D1" w:rsidRPr="00E8478F">
          <w:rPr>
            <w:rStyle w:val="Hyperlink"/>
            <w:rFonts w:hint="eastAsia"/>
            <w:noProof/>
            <w:rtl/>
          </w:rPr>
          <w:t>متاخر</w:t>
        </w:r>
        <w:r w:rsidR="00BE15D1" w:rsidRPr="00E8478F">
          <w:rPr>
            <w:rStyle w:val="Hyperlink"/>
            <w:noProof/>
            <w:rtl/>
          </w:rPr>
          <w:t xml:space="preserve"> </w:t>
        </w:r>
        <w:r w:rsidR="00BE15D1" w:rsidRPr="00E8478F">
          <w:rPr>
            <w:rStyle w:val="Hyperlink"/>
            <w:rFonts w:hint="eastAsia"/>
            <w:noProof/>
            <w:rtl/>
          </w:rPr>
          <w:t>در</w:t>
        </w:r>
        <w:r w:rsidR="00BE15D1" w:rsidRPr="00E8478F">
          <w:rPr>
            <w:rStyle w:val="Hyperlink"/>
            <w:noProof/>
            <w:rtl/>
          </w:rPr>
          <w:t xml:space="preserve"> </w:t>
        </w:r>
        <w:r w:rsidR="00BE15D1" w:rsidRPr="00E8478F">
          <w:rPr>
            <w:rStyle w:val="Hyperlink"/>
            <w:rFonts w:hint="eastAsia"/>
            <w:noProof/>
            <w:rtl/>
          </w:rPr>
          <w:t>ناح</w:t>
        </w:r>
        <w:r w:rsidR="00BE15D1" w:rsidRPr="00E8478F">
          <w:rPr>
            <w:rStyle w:val="Hyperlink"/>
            <w:rFonts w:hint="cs"/>
            <w:noProof/>
            <w:rtl/>
          </w:rPr>
          <w:t>ی</w:t>
        </w:r>
        <w:r w:rsidR="00BE15D1" w:rsidRPr="00E8478F">
          <w:rPr>
            <w:rStyle w:val="Hyperlink"/>
            <w:rFonts w:hint="eastAsia"/>
            <w:noProof/>
            <w:rtl/>
          </w:rPr>
          <w:t>ه</w:t>
        </w:r>
        <w:r w:rsidR="00BE15D1" w:rsidRPr="00E8478F">
          <w:rPr>
            <w:rStyle w:val="Hyperlink"/>
            <w:noProof/>
            <w:rtl/>
          </w:rPr>
          <w:t xml:space="preserve"> </w:t>
        </w:r>
        <w:r w:rsidR="00BE15D1" w:rsidRPr="00E8478F">
          <w:rPr>
            <w:rStyle w:val="Hyperlink"/>
            <w:rFonts w:hint="eastAsia"/>
            <w:noProof/>
            <w:rtl/>
          </w:rPr>
          <w:t>شرائط</w:t>
        </w:r>
        <w:r w:rsidR="00BE15D1" w:rsidRPr="00E8478F">
          <w:rPr>
            <w:rStyle w:val="Hyperlink"/>
            <w:noProof/>
            <w:rtl/>
          </w:rPr>
          <w:t xml:space="preserve"> </w:t>
        </w:r>
        <w:r w:rsidR="00BE15D1" w:rsidRPr="00E8478F">
          <w:rPr>
            <w:rStyle w:val="Hyperlink"/>
            <w:rFonts w:hint="eastAsia"/>
            <w:noProof/>
            <w:rtl/>
          </w:rPr>
          <w:t>ماموربه</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20289491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2</w:t>
        </w:r>
        <w:r w:rsidR="00BE15D1">
          <w:rPr>
            <w:rStyle w:val="Hyperlink"/>
            <w:noProof/>
            <w:rtl/>
          </w:rPr>
          <w:fldChar w:fldCharType="end"/>
        </w:r>
      </w:hyperlink>
    </w:p>
    <w:p w:rsidR="00BE15D1" w:rsidRDefault="00E101D7">
      <w:pPr>
        <w:pStyle w:val="TOC3"/>
        <w:tabs>
          <w:tab w:val="right" w:leader="dot" w:pos="10194"/>
        </w:tabs>
        <w:rPr>
          <w:rFonts w:asciiTheme="minorHAnsi" w:eastAsiaTheme="minorEastAsia" w:hAnsiTheme="minorHAnsi" w:cstheme="minorBidi"/>
          <w:bCs w:val="0"/>
          <w:iCs w:val="0"/>
          <w:noProof/>
          <w:color w:val="auto"/>
          <w:szCs w:val="22"/>
          <w:rtl/>
        </w:rPr>
      </w:pPr>
      <w:hyperlink w:anchor="_Toc20289492" w:history="1">
        <w:r w:rsidR="00BE15D1" w:rsidRPr="00E8478F">
          <w:rPr>
            <w:rStyle w:val="Hyperlink"/>
            <w:rFonts w:hint="eastAsia"/>
            <w:noProof/>
            <w:rtl/>
          </w:rPr>
          <w:t>عدم</w:t>
        </w:r>
        <w:r w:rsidR="00BE15D1" w:rsidRPr="00E8478F">
          <w:rPr>
            <w:rStyle w:val="Hyperlink"/>
            <w:noProof/>
            <w:rtl/>
          </w:rPr>
          <w:t xml:space="preserve"> </w:t>
        </w:r>
        <w:r w:rsidR="00BE15D1" w:rsidRPr="00E8478F">
          <w:rPr>
            <w:rStyle w:val="Hyperlink"/>
            <w:rFonts w:hint="eastAsia"/>
            <w:noProof/>
            <w:rtl/>
          </w:rPr>
          <w:t>جر</w:t>
        </w:r>
        <w:r w:rsidR="00BE15D1" w:rsidRPr="00E8478F">
          <w:rPr>
            <w:rStyle w:val="Hyperlink"/>
            <w:rFonts w:hint="cs"/>
            <w:noProof/>
            <w:rtl/>
          </w:rPr>
          <w:t>ی</w:t>
        </w:r>
        <w:r w:rsidR="00BE15D1" w:rsidRPr="00E8478F">
          <w:rPr>
            <w:rStyle w:val="Hyperlink"/>
            <w:rFonts w:hint="eastAsia"/>
            <w:noProof/>
            <w:rtl/>
          </w:rPr>
          <w:t>ان</w:t>
        </w:r>
        <w:r w:rsidR="00BE15D1" w:rsidRPr="00E8478F">
          <w:rPr>
            <w:rStyle w:val="Hyperlink"/>
            <w:noProof/>
            <w:rtl/>
          </w:rPr>
          <w:t xml:space="preserve"> </w:t>
        </w:r>
        <w:r w:rsidR="00BE15D1" w:rsidRPr="00E8478F">
          <w:rPr>
            <w:rStyle w:val="Hyperlink"/>
            <w:rFonts w:hint="eastAsia"/>
            <w:noProof/>
            <w:rtl/>
          </w:rPr>
          <w:t>استحاله</w:t>
        </w:r>
        <w:r w:rsidR="00BE15D1" w:rsidRPr="00E8478F">
          <w:rPr>
            <w:rStyle w:val="Hyperlink"/>
            <w:noProof/>
            <w:rtl/>
          </w:rPr>
          <w:t xml:space="preserve"> </w:t>
        </w:r>
        <w:r w:rsidR="00BE15D1" w:rsidRPr="00E8478F">
          <w:rPr>
            <w:rStyle w:val="Hyperlink"/>
            <w:rFonts w:hint="eastAsia"/>
            <w:noProof/>
            <w:rtl/>
          </w:rPr>
          <w:t>شرط</w:t>
        </w:r>
        <w:r w:rsidR="00BE15D1" w:rsidRPr="00E8478F">
          <w:rPr>
            <w:rStyle w:val="Hyperlink"/>
            <w:noProof/>
            <w:rtl/>
          </w:rPr>
          <w:t xml:space="preserve"> </w:t>
        </w:r>
        <w:r w:rsidR="00BE15D1" w:rsidRPr="00E8478F">
          <w:rPr>
            <w:rStyle w:val="Hyperlink"/>
            <w:rFonts w:hint="eastAsia"/>
            <w:noProof/>
            <w:rtl/>
          </w:rPr>
          <w:t>متاخر</w:t>
        </w:r>
        <w:r w:rsidR="00BE15D1" w:rsidRPr="00E8478F">
          <w:rPr>
            <w:rStyle w:val="Hyperlink"/>
            <w:noProof/>
            <w:rtl/>
          </w:rPr>
          <w:t xml:space="preserve"> </w:t>
        </w:r>
        <w:r w:rsidR="00BE15D1" w:rsidRPr="00E8478F">
          <w:rPr>
            <w:rStyle w:val="Hyperlink"/>
            <w:rFonts w:hint="eastAsia"/>
            <w:noProof/>
            <w:rtl/>
          </w:rPr>
          <w:t>در</w:t>
        </w:r>
        <w:r w:rsidR="00BE15D1" w:rsidRPr="00E8478F">
          <w:rPr>
            <w:rStyle w:val="Hyperlink"/>
            <w:noProof/>
            <w:rtl/>
          </w:rPr>
          <w:t xml:space="preserve"> </w:t>
        </w:r>
        <w:r w:rsidR="00BE15D1" w:rsidRPr="00E8478F">
          <w:rPr>
            <w:rStyle w:val="Hyperlink"/>
            <w:rFonts w:hint="eastAsia"/>
            <w:noProof/>
            <w:rtl/>
          </w:rPr>
          <w:t>شرائط</w:t>
        </w:r>
        <w:r w:rsidR="00BE15D1" w:rsidRPr="00E8478F">
          <w:rPr>
            <w:rStyle w:val="Hyperlink"/>
            <w:noProof/>
            <w:rtl/>
          </w:rPr>
          <w:t xml:space="preserve"> </w:t>
        </w:r>
        <w:r w:rsidR="00BE15D1" w:rsidRPr="00E8478F">
          <w:rPr>
            <w:rStyle w:val="Hyperlink"/>
            <w:rFonts w:hint="eastAsia"/>
            <w:noProof/>
            <w:rtl/>
          </w:rPr>
          <w:t>ماموربه</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20289492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2</w:t>
        </w:r>
        <w:r w:rsidR="00BE15D1">
          <w:rPr>
            <w:rStyle w:val="Hyperlink"/>
            <w:noProof/>
            <w:rtl/>
          </w:rPr>
          <w:fldChar w:fldCharType="end"/>
        </w:r>
      </w:hyperlink>
    </w:p>
    <w:p w:rsidR="00BE15D1" w:rsidRDefault="00E101D7">
      <w:pPr>
        <w:pStyle w:val="TOC3"/>
        <w:tabs>
          <w:tab w:val="right" w:leader="dot" w:pos="10194"/>
        </w:tabs>
        <w:rPr>
          <w:rFonts w:asciiTheme="minorHAnsi" w:eastAsiaTheme="minorEastAsia" w:hAnsiTheme="minorHAnsi" w:cstheme="minorBidi"/>
          <w:bCs w:val="0"/>
          <w:iCs w:val="0"/>
          <w:noProof/>
          <w:color w:val="auto"/>
          <w:szCs w:val="22"/>
          <w:rtl/>
        </w:rPr>
      </w:pPr>
      <w:hyperlink w:anchor="_Toc20289493" w:history="1">
        <w:r w:rsidR="00BE15D1" w:rsidRPr="00E8478F">
          <w:rPr>
            <w:rStyle w:val="Hyperlink"/>
            <w:rFonts w:hint="eastAsia"/>
            <w:noProof/>
            <w:rtl/>
          </w:rPr>
          <w:t>تساو</w:t>
        </w:r>
        <w:r w:rsidR="00BE15D1" w:rsidRPr="00E8478F">
          <w:rPr>
            <w:rStyle w:val="Hyperlink"/>
            <w:rFonts w:hint="cs"/>
            <w:noProof/>
            <w:rtl/>
          </w:rPr>
          <w:t>ی</w:t>
        </w:r>
        <w:r w:rsidR="00BE15D1" w:rsidRPr="00E8478F">
          <w:rPr>
            <w:rStyle w:val="Hyperlink"/>
            <w:noProof/>
            <w:rtl/>
          </w:rPr>
          <w:t xml:space="preserve"> </w:t>
        </w:r>
        <w:r w:rsidR="00BE15D1" w:rsidRPr="00E8478F">
          <w:rPr>
            <w:rStyle w:val="Hyperlink"/>
            <w:rFonts w:hint="eastAsia"/>
            <w:noProof/>
            <w:rtl/>
          </w:rPr>
          <w:t>اجزاء</w:t>
        </w:r>
        <w:r w:rsidR="00BE15D1" w:rsidRPr="00E8478F">
          <w:rPr>
            <w:rStyle w:val="Hyperlink"/>
            <w:noProof/>
            <w:rtl/>
          </w:rPr>
          <w:t xml:space="preserve"> </w:t>
        </w:r>
        <w:r w:rsidR="00BE15D1" w:rsidRPr="00E8478F">
          <w:rPr>
            <w:rStyle w:val="Hyperlink"/>
            <w:rFonts w:hint="eastAsia"/>
            <w:noProof/>
            <w:rtl/>
          </w:rPr>
          <w:t>و</w:t>
        </w:r>
        <w:r w:rsidR="00BE15D1" w:rsidRPr="00E8478F">
          <w:rPr>
            <w:rStyle w:val="Hyperlink"/>
            <w:noProof/>
            <w:rtl/>
          </w:rPr>
          <w:t xml:space="preserve"> </w:t>
        </w:r>
        <w:r w:rsidR="00BE15D1" w:rsidRPr="00E8478F">
          <w:rPr>
            <w:rStyle w:val="Hyperlink"/>
            <w:rFonts w:hint="eastAsia"/>
            <w:noProof/>
            <w:rtl/>
          </w:rPr>
          <w:t>شرائط</w:t>
        </w:r>
        <w:r w:rsidR="00BE15D1" w:rsidRPr="00E8478F">
          <w:rPr>
            <w:rStyle w:val="Hyperlink"/>
            <w:noProof/>
            <w:rtl/>
          </w:rPr>
          <w:t xml:space="preserve"> </w:t>
        </w:r>
        <w:r w:rsidR="00BE15D1" w:rsidRPr="00E8478F">
          <w:rPr>
            <w:rStyle w:val="Hyperlink"/>
            <w:rFonts w:hint="eastAsia"/>
            <w:noProof/>
            <w:rtl/>
          </w:rPr>
          <w:t>ماموربه</w:t>
        </w:r>
        <w:r w:rsidR="00BE15D1" w:rsidRPr="00E8478F">
          <w:rPr>
            <w:rStyle w:val="Hyperlink"/>
            <w:noProof/>
            <w:rtl/>
          </w:rPr>
          <w:t xml:space="preserve"> </w:t>
        </w:r>
        <w:r w:rsidR="00BE15D1" w:rsidRPr="00E8478F">
          <w:rPr>
            <w:rStyle w:val="Hyperlink"/>
            <w:rFonts w:hint="eastAsia"/>
            <w:noProof/>
            <w:rtl/>
          </w:rPr>
          <w:t>در</w:t>
        </w:r>
        <w:r w:rsidR="00BE15D1" w:rsidRPr="00E8478F">
          <w:rPr>
            <w:rStyle w:val="Hyperlink"/>
            <w:noProof/>
            <w:rtl/>
          </w:rPr>
          <w:t xml:space="preserve"> </w:t>
        </w:r>
        <w:r w:rsidR="00BE15D1" w:rsidRPr="00E8478F">
          <w:rPr>
            <w:rStyle w:val="Hyperlink"/>
            <w:rFonts w:hint="eastAsia"/>
            <w:noProof/>
            <w:rtl/>
          </w:rPr>
          <w:t>انبساط</w:t>
        </w:r>
        <w:r w:rsidR="00BE15D1" w:rsidRPr="00E8478F">
          <w:rPr>
            <w:rStyle w:val="Hyperlink"/>
            <w:noProof/>
            <w:rtl/>
          </w:rPr>
          <w:t xml:space="preserve"> </w:t>
        </w:r>
        <w:r w:rsidR="00BE15D1" w:rsidRPr="00E8478F">
          <w:rPr>
            <w:rStyle w:val="Hyperlink"/>
            <w:rFonts w:hint="eastAsia"/>
            <w:noProof/>
            <w:rtl/>
          </w:rPr>
          <w:t>وجوب</w:t>
        </w:r>
        <w:r w:rsidR="00BE15D1" w:rsidRPr="00E8478F">
          <w:rPr>
            <w:rStyle w:val="Hyperlink"/>
            <w:noProof/>
            <w:rtl/>
          </w:rPr>
          <w:t xml:space="preserve"> </w:t>
        </w:r>
        <w:r w:rsidR="00BE15D1" w:rsidRPr="00E8478F">
          <w:rPr>
            <w:rStyle w:val="Hyperlink"/>
            <w:rFonts w:hint="eastAsia"/>
            <w:noProof/>
            <w:rtl/>
          </w:rPr>
          <w:t>بر</w:t>
        </w:r>
        <w:r w:rsidR="00BE15D1" w:rsidRPr="00E8478F">
          <w:rPr>
            <w:rStyle w:val="Hyperlink"/>
            <w:noProof/>
            <w:rtl/>
          </w:rPr>
          <w:t xml:space="preserve"> </w:t>
        </w:r>
        <w:r w:rsidR="00BE15D1" w:rsidRPr="00E8478F">
          <w:rPr>
            <w:rStyle w:val="Hyperlink"/>
            <w:rFonts w:hint="eastAsia"/>
            <w:noProof/>
            <w:rtl/>
          </w:rPr>
          <w:t>آنها</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20289493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2</w:t>
        </w:r>
        <w:r w:rsidR="00BE15D1">
          <w:rPr>
            <w:rStyle w:val="Hyperlink"/>
            <w:noProof/>
            <w:rtl/>
          </w:rPr>
          <w:fldChar w:fldCharType="end"/>
        </w:r>
      </w:hyperlink>
    </w:p>
    <w:p w:rsidR="00BE15D1" w:rsidRDefault="00E101D7">
      <w:pPr>
        <w:pStyle w:val="TOC4"/>
        <w:tabs>
          <w:tab w:val="right" w:leader="dot" w:pos="10194"/>
        </w:tabs>
        <w:rPr>
          <w:rFonts w:asciiTheme="minorHAnsi" w:eastAsiaTheme="minorEastAsia" w:hAnsiTheme="minorHAnsi" w:cstheme="minorBidi"/>
          <w:bCs w:val="0"/>
          <w:noProof/>
          <w:color w:val="auto"/>
          <w:szCs w:val="22"/>
          <w:rtl/>
        </w:rPr>
      </w:pPr>
      <w:hyperlink w:anchor="_Toc20289494" w:history="1">
        <w:r w:rsidR="00BE15D1" w:rsidRPr="00E8478F">
          <w:rPr>
            <w:rStyle w:val="Hyperlink"/>
            <w:rFonts w:hint="eastAsia"/>
            <w:noProof/>
            <w:rtl/>
          </w:rPr>
          <w:t>جواب</w:t>
        </w:r>
        <w:r w:rsidR="00BE15D1" w:rsidRPr="00E8478F">
          <w:rPr>
            <w:rStyle w:val="Hyperlink"/>
            <w:noProof/>
            <w:rtl/>
          </w:rPr>
          <w:t xml:space="preserve"> </w:t>
        </w:r>
        <w:r w:rsidR="00BE15D1" w:rsidRPr="00E8478F">
          <w:rPr>
            <w:rStyle w:val="Hyperlink"/>
            <w:rFonts w:hint="eastAsia"/>
            <w:noProof/>
            <w:rtl/>
          </w:rPr>
          <w:t>اول</w:t>
        </w:r>
        <w:r w:rsidR="00BE15D1" w:rsidRPr="00E8478F">
          <w:rPr>
            <w:rStyle w:val="Hyperlink"/>
            <w:noProof/>
            <w:rtl/>
          </w:rPr>
          <w:t xml:space="preserve"> </w:t>
        </w:r>
        <w:r w:rsidR="00BE15D1" w:rsidRPr="00E8478F">
          <w:rPr>
            <w:rStyle w:val="Hyperlink"/>
            <w:rFonts w:hint="eastAsia"/>
            <w:noProof/>
            <w:rtl/>
          </w:rPr>
          <w:t>استاد</w:t>
        </w:r>
        <w:r w:rsidR="00BE15D1" w:rsidRPr="00E8478F">
          <w:rPr>
            <w:rStyle w:val="Hyperlink"/>
            <w:noProof/>
            <w:rtl/>
          </w:rPr>
          <w:t xml:space="preserve">: </w:t>
        </w:r>
        <w:r w:rsidR="00BE15D1" w:rsidRPr="00E8478F">
          <w:rPr>
            <w:rStyle w:val="Hyperlink"/>
            <w:rFonts w:hint="eastAsia"/>
            <w:noProof/>
            <w:rtl/>
          </w:rPr>
          <w:t>مورد</w:t>
        </w:r>
        <w:r w:rsidR="00BE15D1" w:rsidRPr="00E8478F">
          <w:rPr>
            <w:rStyle w:val="Hyperlink"/>
            <w:noProof/>
            <w:rtl/>
          </w:rPr>
          <w:t xml:space="preserve"> </w:t>
        </w:r>
        <w:r w:rsidR="00BE15D1" w:rsidRPr="00E8478F">
          <w:rPr>
            <w:rStyle w:val="Hyperlink"/>
            <w:rFonts w:hint="eastAsia"/>
            <w:noProof/>
            <w:rtl/>
          </w:rPr>
          <w:t>تکل</w:t>
        </w:r>
        <w:r w:rsidR="00BE15D1" w:rsidRPr="00E8478F">
          <w:rPr>
            <w:rStyle w:val="Hyperlink"/>
            <w:rFonts w:hint="cs"/>
            <w:noProof/>
            <w:rtl/>
          </w:rPr>
          <w:t>ی</w:t>
        </w:r>
        <w:r w:rsidR="00BE15D1" w:rsidRPr="00E8478F">
          <w:rPr>
            <w:rStyle w:val="Hyperlink"/>
            <w:rFonts w:hint="eastAsia"/>
            <w:noProof/>
            <w:rtl/>
          </w:rPr>
          <w:t>ف</w:t>
        </w:r>
        <w:r w:rsidR="00BE15D1" w:rsidRPr="00E8478F">
          <w:rPr>
            <w:rStyle w:val="Hyperlink"/>
            <w:noProof/>
            <w:rtl/>
          </w:rPr>
          <w:t xml:space="preserve"> </w:t>
        </w:r>
        <w:r w:rsidR="00BE15D1" w:rsidRPr="00E8478F">
          <w:rPr>
            <w:rStyle w:val="Hyperlink"/>
            <w:rFonts w:hint="eastAsia"/>
            <w:noProof/>
            <w:rtl/>
          </w:rPr>
          <w:t>واقع</w:t>
        </w:r>
        <w:r w:rsidR="00BE15D1" w:rsidRPr="00E8478F">
          <w:rPr>
            <w:rStyle w:val="Hyperlink"/>
            <w:noProof/>
            <w:rtl/>
          </w:rPr>
          <w:t xml:space="preserve"> </w:t>
        </w:r>
        <w:r w:rsidR="00BE15D1" w:rsidRPr="00E8478F">
          <w:rPr>
            <w:rStyle w:val="Hyperlink"/>
            <w:rFonts w:hint="eastAsia"/>
            <w:noProof/>
            <w:rtl/>
          </w:rPr>
          <w:t>شدن</w:t>
        </w:r>
        <w:r w:rsidR="00BE15D1" w:rsidRPr="00E8478F">
          <w:rPr>
            <w:rStyle w:val="Hyperlink"/>
            <w:noProof/>
            <w:rtl/>
          </w:rPr>
          <w:t xml:space="preserve"> </w:t>
        </w:r>
        <w:r w:rsidR="00BE15D1" w:rsidRPr="00E8478F">
          <w:rPr>
            <w:rStyle w:val="Hyperlink"/>
            <w:rFonts w:hint="eastAsia"/>
            <w:noProof/>
            <w:rtl/>
          </w:rPr>
          <w:t>تق</w:t>
        </w:r>
        <w:r w:rsidR="00BE15D1" w:rsidRPr="00E8478F">
          <w:rPr>
            <w:rStyle w:val="Hyperlink"/>
            <w:rFonts w:hint="cs"/>
            <w:noProof/>
            <w:rtl/>
          </w:rPr>
          <w:t>یُّ</w:t>
        </w:r>
        <w:r w:rsidR="00BE15D1" w:rsidRPr="00E8478F">
          <w:rPr>
            <w:rStyle w:val="Hyperlink"/>
            <w:rFonts w:hint="eastAsia"/>
            <w:noProof/>
            <w:rtl/>
          </w:rPr>
          <w:t>د</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20289494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3</w:t>
        </w:r>
        <w:r w:rsidR="00BE15D1">
          <w:rPr>
            <w:rStyle w:val="Hyperlink"/>
            <w:noProof/>
            <w:rtl/>
          </w:rPr>
          <w:fldChar w:fldCharType="end"/>
        </w:r>
      </w:hyperlink>
    </w:p>
    <w:p w:rsidR="00BE15D1" w:rsidRDefault="00E101D7">
      <w:pPr>
        <w:pStyle w:val="TOC4"/>
        <w:tabs>
          <w:tab w:val="right" w:leader="dot" w:pos="10194"/>
        </w:tabs>
        <w:rPr>
          <w:rFonts w:asciiTheme="minorHAnsi" w:eastAsiaTheme="minorEastAsia" w:hAnsiTheme="minorHAnsi" w:cstheme="minorBidi"/>
          <w:bCs w:val="0"/>
          <w:noProof/>
          <w:color w:val="auto"/>
          <w:szCs w:val="22"/>
          <w:rtl/>
        </w:rPr>
      </w:pPr>
      <w:hyperlink w:anchor="_Toc20289495" w:history="1">
        <w:r w:rsidR="00BE15D1" w:rsidRPr="00E8478F">
          <w:rPr>
            <w:rStyle w:val="Hyperlink"/>
            <w:rFonts w:hint="eastAsia"/>
            <w:noProof/>
            <w:rtl/>
          </w:rPr>
          <w:t>جواب</w:t>
        </w:r>
        <w:r w:rsidR="00BE15D1" w:rsidRPr="00E8478F">
          <w:rPr>
            <w:rStyle w:val="Hyperlink"/>
            <w:noProof/>
            <w:rtl/>
          </w:rPr>
          <w:t xml:space="preserve"> </w:t>
        </w:r>
        <w:r w:rsidR="00BE15D1" w:rsidRPr="00E8478F">
          <w:rPr>
            <w:rStyle w:val="Hyperlink"/>
            <w:rFonts w:hint="eastAsia"/>
            <w:noProof/>
            <w:rtl/>
          </w:rPr>
          <w:t>دوم</w:t>
        </w:r>
        <w:r w:rsidR="00BE15D1" w:rsidRPr="00E8478F">
          <w:rPr>
            <w:rStyle w:val="Hyperlink"/>
            <w:noProof/>
            <w:rtl/>
          </w:rPr>
          <w:t xml:space="preserve"> </w:t>
        </w:r>
        <w:r w:rsidR="00BE15D1" w:rsidRPr="00E8478F">
          <w:rPr>
            <w:rStyle w:val="Hyperlink"/>
            <w:rFonts w:hint="eastAsia"/>
            <w:noProof/>
            <w:rtl/>
          </w:rPr>
          <w:t>استاد</w:t>
        </w:r>
        <w:r w:rsidR="00BE15D1" w:rsidRPr="00E8478F">
          <w:rPr>
            <w:rStyle w:val="Hyperlink"/>
            <w:noProof/>
            <w:rtl/>
          </w:rPr>
          <w:t xml:space="preserve">: </w:t>
        </w:r>
        <w:r w:rsidR="00BE15D1" w:rsidRPr="00E8478F">
          <w:rPr>
            <w:rStyle w:val="Hyperlink"/>
            <w:rFonts w:hint="eastAsia"/>
            <w:noProof/>
            <w:rtl/>
          </w:rPr>
          <w:t>عدم</w:t>
        </w:r>
        <w:r w:rsidR="00BE15D1" w:rsidRPr="00E8478F">
          <w:rPr>
            <w:rStyle w:val="Hyperlink"/>
            <w:noProof/>
            <w:rtl/>
          </w:rPr>
          <w:t xml:space="preserve"> </w:t>
        </w:r>
        <w:r w:rsidR="00BE15D1" w:rsidRPr="00E8478F">
          <w:rPr>
            <w:rStyle w:val="Hyperlink"/>
            <w:rFonts w:hint="eastAsia"/>
            <w:noProof/>
            <w:rtl/>
          </w:rPr>
          <w:t>تلازم</w:t>
        </w:r>
        <w:r w:rsidR="00BE15D1" w:rsidRPr="00E8478F">
          <w:rPr>
            <w:rStyle w:val="Hyperlink"/>
            <w:noProof/>
            <w:rtl/>
          </w:rPr>
          <w:t xml:space="preserve"> </w:t>
        </w:r>
        <w:r w:rsidR="00BE15D1" w:rsidRPr="00E8478F">
          <w:rPr>
            <w:rStyle w:val="Hyperlink"/>
            <w:rFonts w:hint="eastAsia"/>
            <w:noProof/>
            <w:rtl/>
          </w:rPr>
          <w:t>ب</w:t>
        </w:r>
        <w:r w:rsidR="00BE15D1" w:rsidRPr="00E8478F">
          <w:rPr>
            <w:rStyle w:val="Hyperlink"/>
            <w:rFonts w:hint="cs"/>
            <w:noProof/>
            <w:rtl/>
          </w:rPr>
          <w:t>ی</w:t>
        </w:r>
        <w:r w:rsidR="00BE15D1" w:rsidRPr="00E8478F">
          <w:rPr>
            <w:rStyle w:val="Hyperlink"/>
            <w:rFonts w:hint="eastAsia"/>
            <w:noProof/>
            <w:rtl/>
          </w:rPr>
          <w:t>ن</w:t>
        </w:r>
        <w:r w:rsidR="00BE15D1" w:rsidRPr="00E8478F">
          <w:rPr>
            <w:rStyle w:val="Hyperlink"/>
            <w:noProof/>
            <w:rtl/>
          </w:rPr>
          <w:t xml:space="preserve"> </w:t>
        </w:r>
        <w:r w:rsidR="00BE15D1" w:rsidRPr="00E8478F">
          <w:rPr>
            <w:rStyle w:val="Hyperlink"/>
            <w:rFonts w:hint="eastAsia"/>
            <w:noProof/>
            <w:rtl/>
          </w:rPr>
          <w:t>انبساط</w:t>
        </w:r>
        <w:r w:rsidR="00BE15D1" w:rsidRPr="00E8478F">
          <w:rPr>
            <w:rStyle w:val="Hyperlink"/>
            <w:noProof/>
            <w:rtl/>
          </w:rPr>
          <w:t xml:space="preserve"> </w:t>
        </w:r>
        <w:r w:rsidR="00BE15D1" w:rsidRPr="00E8478F">
          <w:rPr>
            <w:rStyle w:val="Hyperlink"/>
            <w:rFonts w:hint="eastAsia"/>
            <w:noProof/>
            <w:rtl/>
          </w:rPr>
          <w:t>وجوب</w:t>
        </w:r>
        <w:r w:rsidR="00BE15D1" w:rsidRPr="00E8478F">
          <w:rPr>
            <w:rStyle w:val="Hyperlink"/>
            <w:noProof/>
            <w:rtl/>
          </w:rPr>
          <w:t xml:space="preserve"> </w:t>
        </w:r>
        <w:r w:rsidR="00BE15D1" w:rsidRPr="00E8478F">
          <w:rPr>
            <w:rStyle w:val="Hyperlink"/>
            <w:rFonts w:hint="eastAsia"/>
            <w:noProof/>
            <w:rtl/>
          </w:rPr>
          <w:t>بر</w:t>
        </w:r>
        <w:r w:rsidR="00BE15D1" w:rsidRPr="00E8478F">
          <w:rPr>
            <w:rStyle w:val="Hyperlink"/>
            <w:noProof/>
            <w:rtl/>
          </w:rPr>
          <w:t xml:space="preserve"> </w:t>
        </w:r>
        <w:r w:rsidR="00BE15D1" w:rsidRPr="00E8478F">
          <w:rPr>
            <w:rStyle w:val="Hyperlink"/>
            <w:rFonts w:hint="eastAsia"/>
            <w:noProof/>
            <w:rtl/>
          </w:rPr>
          <w:t>شرط</w:t>
        </w:r>
        <w:r w:rsidR="00BE15D1" w:rsidRPr="00E8478F">
          <w:rPr>
            <w:rStyle w:val="Hyperlink"/>
            <w:noProof/>
            <w:rtl/>
          </w:rPr>
          <w:t xml:space="preserve"> </w:t>
        </w:r>
        <w:r w:rsidR="00BE15D1" w:rsidRPr="00E8478F">
          <w:rPr>
            <w:rStyle w:val="Hyperlink"/>
            <w:rFonts w:hint="eastAsia"/>
            <w:noProof/>
            <w:rtl/>
          </w:rPr>
          <w:t>و</w:t>
        </w:r>
        <w:r w:rsidR="00BE15D1" w:rsidRPr="00E8478F">
          <w:rPr>
            <w:rStyle w:val="Hyperlink"/>
            <w:noProof/>
            <w:rtl/>
          </w:rPr>
          <w:t xml:space="preserve"> </w:t>
        </w:r>
        <w:r w:rsidR="00BE15D1" w:rsidRPr="00E8478F">
          <w:rPr>
            <w:rStyle w:val="Hyperlink"/>
            <w:rFonts w:hint="eastAsia"/>
            <w:noProof/>
            <w:rtl/>
          </w:rPr>
          <w:t>انتزاع</w:t>
        </w:r>
        <w:r w:rsidR="00BE15D1" w:rsidRPr="00E8478F">
          <w:rPr>
            <w:rStyle w:val="Hyperlink"/>
            <w:rFonts w:hint="cs"/>
            <w:noProof/>
            <w:rtl/>
          </w:rPr>
          <w:t>ی</w:t>
        </w:r>
        <w:r w:rsidR="00BE15D1" w:rsidRPr="00E8478F">
          <w:rPr>
            <w:rStyle w:val="Hyperlink"/>
            <w:noProof/>
            <w:rtl/>
          </w:rPr>
          <w:t xml:space="preserve"> </w:t>
        </w:r>
        <w:r w:rsidR="00BE15D1" w:rsidRPr="00E8478F">
          <w:rPr>
            <w:rStyle w:val="Hyperlink"/>
            <w:rFonts w:hint="eastAsia"/>
            <w:noProof/>
            <w:rtl/>
          </w:rPr>
          <w:t>بودن</w:t>
        </w:r>
        <w:r w:rsidR="00BE15D1" w:rsidRPr="00E8478F">
          <w:rPr>
            <w:rStyle w:val="Hyperlink"/>
            <w:noProof/>
            <w:rtl/>
          </w:rPr>
          <w:t xml:space="preserve"> </w:t>
        </w:r>
        <w:r w:rsidR="00BE15D1" w:rsidRPr="00E8478F">
          <w:rPr>
            <w:rStyle w:val="Hyperlink"/>
            <w:rFonts w:hint="eastAsia"/>
            <w:noProof/>
            <w:rtl/>
          </w:rPr>
          <w:t>تق</w:t>
        </w:r>
        <w:r w:rsidR="00BE15D1" w:rsidRPr="00E8478F">
          <w:rPr>
            <w:rStyle w:val="Hyperlink"/>
            <w:rFonts w:hint="cs"/>
            <w:noProof/>
            <w:rtl/>
          </w:rPr>
          <w:t>ی</w:t>
        </w:r>
        <w:r w:rsidR="00BE15D1" w:rsidRPr="00E8478F">
          <w:rPr>
            <w:rStyle w:val="Hyperlink"/>
            <w:rFonts w:hint="eastAsia"/>
            <w:noProof/>
            <w:rtl/>
          </w:rPr>
          <w:t>د</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20289495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3</w:t>
        </w:r>
        <w:r w:rsidR="00BE15D1">
          <w:rPr>
            <w:rStyle w:val="Hyperlink"/>
            <w:noProof/>
            <w:rtl/>
          </w:rPr>
          <w:fldChar w:fldCharType="end"/>
        </w:r>
      </w:hyperlink>
    </w:p>
    <w:p w:rsidR="00BE15D1" w:rsidRDefault="00E101D7">
      <w:pPr>
        <w:pStyle w:val="TOC4"/>
        <w:tabs>
          <w:tab w:val="right" w:leader="dot" w:pos="10194"/>
        </w:tabs>
        <w:rPr>
          <w:rFonts w:asciiTheme="minorHAnsi" w:eastAsiaTheme="minorEastAsia" w:hAnsiTheme="minorHAnsi" w:cstheme="minorBidi"/>
          <w:bCs w:val="0"/>
          <w:noProof/>
          <w:color w:val="auto"/>
          <w:szCs w:val="22"/>
          <w:rtl/>
        </w:rPr>
      </w:pPr>
      <w:hyperlink w:anchor="_Toc20289496" w:history="1">
        <w:r w:rsidR="00BE15D1" w:rsidRPr="00E8478F">
          <w:rPr>
            <w:rStyle w:val="Hyperlink"/>
            <w:rFonts w:hint="eastAsia"/>
            <w:noProof/>
            <w:rtl/>
          </w:rPr>
          <w:t>جواب</w:t>
        </w:r>
        <w:r w:rsidR="00BE15D1" w:rsidRPr="00E8478F">
          <w:rPr>
            <w:rStyle w:val="Hyperlink"/>
            <w:noProof/>
            <w:rtl/>
          </w:rPr>
          <w:t xml:space="preserve"> </w:t>
        </w:r>
        <w:r w:rsidR="00BE15D1" w:rsidRPr="00E8478F">
          <w:rPr>
            <w:rStyle w:val="Hyperlink"/>
            <w:rFonts w:hint="eastAsia"/>
            <w:noProof/>
            <w:rtl/>
          </w:rPr>
          <w:t>سوم</w:t>
        </w:r>
        <w:r w:rsidR="00BE15D1" w:rsidRPr="00E8478F">
          <w:rPr>
            <w:rStyle w:val="Hyperlink"/>
            <w:noProof/>
            <w:rtl/>
          </w:rPr>
          <w:t xml:space="preserve"> </w:t>
        </w:r>
        <w:r w:rsidR="00BE15D1" w:rsidRPr="00E8478F">
          <w:rPr>
            <w:rStyle w:val="Hyperlink"/>
            <w:rFonts w:hint="eastAsia"/>
            <w:noProof/>
            <w:rtl/>
          </w:rPr>
          <w:t>استاد</w:t>
        </w:r>
        <w:r w:rsidR="00BE15D1" w:rsidRPr="00E8478F">
          <w:rPr>
            <w:rStyle w:val="Hyperlink"/>
            <w:noProof/>
            <w:rtl/>
          </w:rPr>
          <w:t xml:space="preserve">: </w:t>
        </w:r>
        <w:r w:rsidR="00BE15D1" w:rsidRPr="00E8478F">
          <w:rPr>
            <w:rStyle w:val="Hyperlink"/>
            <w:rFonts w:hint="eastAsia"/>
            <w:noProof/>
            <w:rtl/>
          </w:rPr>
          <w:t>ارتکاز</w:t>
        </w:r>
        <w:r w:rsidR="00BE15D1" w:rsidRPr="00E8478F">
          <w:rPr>
            <w:rStyle w:val="Hyperlink"/>
            <w:rFonts w:hint="cs"/>
            <w:noProof/>
            <w:rtl/>
          </w:rPr>
          <w:t>ی</w:t>
        </w:r>
        <w:r w:rsidR="00BE15D1" w:rsidRPr="00E8478F">
          <w:rPr>
            <w:rStyle w:val="Hyperlink"/>
            <w:noProof/>
            <w:rtl/>
          </w:rPr>
          <w:t xml:space="preserve"> </w:t>
        </w:r>
        <w:r w:rsidR="00BE15D1" w:rsidRPr="00E8478F">
          <w:rPr>
            <w:rStyle w:val="Hyperlink"/>
            <w:rFonts w:hint="eastAsia"/>
            <w:noProof/>
            <w:rtl/>
          </w:rPr>
          <w:t>بودن</w:t>
        </w:r>
        <w:r w:rsidR="00BE15D1" w:rsidRPr="00E8478F">
          <w:rPr>
            <w:rStyle w:val="Hyperlink"/>
            <w:noProof/>
            <w:rtl/>
          </w:rPr>
          <w:t xml:space="preserve"> </w:t>
        </w:r>
        <w:r w:rsidR="00BE15D1" w:rsidRPr="00E8478F">
          <w:rPr>
            <w:rStyle w:val="Hyperlink"/>
            <w:rFonts w:hint="eastAsia"/>
            <w:noProof/>
            <w:rtl/>
          </w:rPr>
          <w:t>عدم</w:t>
        </w:r>
        <w:r w:rsidR="00BE15D1" w:rsidRPr="00E8478F">
          <w:rPr>
            <w:rStyle w:val="Hyperlink"/>
            <w:noProof/>
            <w:rtl/>
          </w:rPr>
          <w:t xml:space="preserve"> </w:t>
        </w:r>
        <w:r w:rsidR="00BE15D1" w:rsidRPr="00E8478F">
          <w:rPr>
            <w:rStyle w:val="Hyperlink"/>
            <w:rFonts w:hint="eastAsia"/>
            <w:noProof/>
            <w:rtl/>
          </w:rPr>
          <w:t>انبساط</w:t>
        </w:r>
        <w:r w:rsidR="00BE15D1" w:rsidRPr="00E8478F">
          <w:rPr>
            <w:rStyle w:val="Hyperlink"/>
            <w:noProof/>
            <w:rtl/>
          </w:rPr>
          <w:t xml:space="preserve"> </w:t>
        </w:r>
        <w:r w:rsidR="00BE15D1" w:rsidRPr="00E8478F">
          <w:rPr>
            <w:rStyle w:val="Hyperlink"/>
            <w:rFonts w:hint="eastAsia"/>
            <w:noProof/>
            <w:rtl/>
          </w:rPr>
          <w:t>وجوب</w:t>
        </w:r>
        <w:r w:rsidR="00BE15D1" w:rsidRPr="00E8478F">
          <w:rPr>
            <w:rStyle w:val="Hyperlink"/>
            <w:noProof/>
            <w:rtl/>
          </w:rPr>
          <w:t xml:space="preserve"> </w:t>
        </w:r>
        <w:r w:rsidR="00BE15D1" w:rsidRPr="00E8478F">
          <w:rPr>
            <w:rStyle w:val="Hyperlink"/>
            <w:rFonts w:hint="eastAsia"/>
            <w:noProof/>
            <w:rtl/>
          </w:rPr>
          <w:t>بر</w:t>
        </w:r>
        <w:r w:rsidR="00BE15D1" w:rsidRPr="00E8478F">
          <w:rPr>
            <w:rStyle w:val="Hyperlink"/>
            <w:noProof/>
            <w:rtl/>
          </w:rPr>
          <w:t xml:space="preserve"> </w:t>
        </w:r>
        <w:r w:rsidR="00BE15D1" w:rsidRPr="00E8478F">
          <w:rPr>
            <w:rStyle w:val="Hyperlink"/>
            <w:rFonts w:hint="eastAsia"/>
            <w:noProof/>
            <w:rtl/>
          </w:rPr>
          <w:t>شرائط</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20289496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3</w:t>
        </w:r>
        <w:r w:rsidR="00BE15D1">
          <w:rPr>
            <w:rStyle w:val="Hyperlink"/>
            <w:noProof/>
            <w:rtl/>
          </w:rPr>
          <w:fldChar w:fldCharType="end"/>
        </w:r>
      </w:hyperlink>
    </w:p>
    <w:p w:rsidR="00BE15D1" w:rsidRDefault="00E101D7">
      <w:pPr>
        <w:pStyle w:val="TOC4"/>
        <w:tabs>
          <w:tab w:val="right" w:leader="dot" w:pos="10194"/>
        </w:tabs>
        <w:rPr>
          <w:rFonts w:asciiTheme="minorHAnsi" w:eastAsiaTheme="minorEastAsia" w:hAnsiTheme="minorHAnsi" w:cstheme="minorBidi"/>
          <w:bCs w:val="0"/>
          <w:noProof/>
          <w:color w:val="auto"/>
          <w:szCs w:val="22"/>
          <w:rtl/>
        </w:rPr>
      </w:pPr>
      <w:hyperlink w:anchor="_Toc20289497" w:history="1">
        <w:r w:rsidR="00BE15D1" w:rsidRPr="00E8478F">
          <w:rPr>
            <w:rStyle w:val="Hyperlink"/>
            <w:rFonts w:hint="eastAsia"/>
            <w:noProof/>
            <w:rtl/>
          </w:rPr>
          <w:t>عدم</w:t>
        </w:r>
        <w:r w:rsidR="00BE15D1" w:rsidRPr="00E8478F">
          <w:rPr>
            <w:rStyle w:val="Hyperlink"/>
            <w:noProof/>
            <w:rtl/>
          </w:rPr>
          <w:t xml:space="preserve"> </w:t>
        </w:r>
        <w:r w:rsidR="00BE15D1" w:rsidRPr="00E8478F">
          <w:rPr>
            <w:rStyle w:val="Hyperlink"/>
            <w:rFonts w:hint="eastAsia"/>
            <w:noProof/>
            <w:rtl/>
          </w:rPr>
          <w:t>جر</w:t>
        </w:r>
        <w:r w:rsidR="00BE15D1" w:rsidRPr="00E8478F">
          <w:rPr>
            <w:rStyle w:val="Hyperlink"/>
            <w:rFonts w:hint="cs"/>
            <w:noProof/>
            <w:rtl/>
          </w:rPr>
          <w:t>ی</w:t>
        </w:r>
        <w:r w:rsidR="00BE15D1" w:rsidRPr="00E8478F">
          <w:rPr>
            <w:rStyle w:val="Hyperlink"/>
            <w:rFonts w:hint="eastAsia"/>
            <w:noProof/>
            <w:rtl/>
          </w:rPr>
          <w:t>ان</w:t>
        </w:r>
        <w:r w:rsidR="00BE15D1" w:rsidRPr="00E8478F">
          <w:rPr>
            <w:rStyle w:val="Hyperlink"/>
            <w:noProof/>
            <w:rtl/>
          </w:rPr>
          <w:t xml:space="preserve"> </w:t>
        </w:r>
        <w:r w:rsidR="00BE15D1" w:rsidRPr="00E8478F">
          <w:rPr>
            <w:rStyle w:val="Hyperlink"/>
            <w:rFonts w:hint="eastAsia"/>
            <w:noProof/>
            <w:rtl/>
          </w:rPr>
          <w:t>جواب</w:t>
        </w:r>
        <w:r w:rsidR="00BE15D1" w:rsidRPr="00E8478F">
          <w:rPr>
            <w:rStyle w:val="Hyperlink"/>
            <w:noProof/>
            <w:rtl/>
          </w:rPr>
          <w:t xml:space="preserve"> </w:t>
        </w:r>
        <w:r w:rsidR="00BE15D1" w:rsidRPr="00E8478F">
          <w:rPr>
            <w:rStyle w:val="Hyperlink"/>
            <w:rFonts w:hint="eastAsia"/>
            <w:noProof/>
            <w:rtl/>
          </w:rPr>
          <w:t>حل</w:t>
        </w:r>
        <w:r w:rsidR="00BE15D1" w:rsidRPr="00E8478F">
          <w:rPr>
            <w:rStyle w:val="Hyperlink"/>
            <w:rFonts w:hint="cs"/>
            <w:noProof/>
            <w:rtl/>
          </w:rPr>
          <w:t>ی</w:t>
        </w:r>
        <w:r w:rsidR="00BE15D1" w:rsidRPr="00E8478F">
          <w:rPr>
            <w:rStyle w:val="Hyperlink"/>
            <w:noProof/>
            <w:rtl/>
          </w:rPr>
          <w:t xml:space="preserve"> </w:t>
        </w:r>
        <w:r w:rsidR="00BE15D1" w:rsidRPr="00E8478F">
          <w:rPr>
            <w:rStyle w:val="Hyperlink"/>
            <w:rFonts w:hint="eastAsia"/>
            <w:noProof/>
            <w:rtl/>
          </w:rPr>
          <w:t>مرحوم</w:t>
        </w:r>
        <w:r w:rsidR="00BE15D1" w:rsidRPr="00E8478F">
          <w:rPr>
            <w:rStyle w:val="Hyperlink"/>
            <w:noProof/>
            <w:rtl/>
          </w:rPr>
          <w:t xml:space="preserve"> </w:t>
        </w:r>
        <w:r w:rsidR="00BE15D1" w:rsidRPr="00E8478F">
          <w:rPr>
            <w:rStyle w:val="Hyperlink"/>
            <w:rFonts w:hint="eastAsia"/>
            <w:noProof/>
            <w:rtl/>
          </w:rPr>
          <w:t>آخوند</w:t>
        </w:r>
        <w:r w:rsidR="00BE15D1" w:rsidRPr="00E8478F">
          <w:rPr>
            <w:rStyle w:val="Hyperlink"/>
            <w:noProof/>
            <w:rtl/>
          </w:rPr>
          <w:t xml:space="preserve"> </w:t>
        </w:r>
        <w:r w:rsidR="00BE15D1" w:rsidRPr="00E8478F">
          <w:rPr>
            <w:rStyle w:val="Hyperlink"/>
            <w:rFonts w:hint="eastAsia"/>
            <w:noProof/>
            <w:rtl/>
          </w:rPr>
          <w:t>در</w:t>
        </w:r>
        <w:r w:rsidR="00BE15D1" w:rsidRPr="00E8478F">
          <w:rPr>
            <w:rStyle w:val="Hyperlink"/>
            <w:noProof/>
            <w:rtl/>
          </w:rPr>
          <w:t xml:space="preserve"> </w:t>
        </w:r>
        <w:r w:rsidR="00BE15D1" w:rsidRPr="00E8478F">
          <w:rPr>
            <w:rStyle w:val="Hyperlink"/>
            <w:rFonts w:hint="eastAsia"/>
            <w:noProof/>
            <w:rtl/>
          </w:rPr>
          <w:t>شرائط</w:t>
        </w:r>
        <w:r w:rsidR="00BE15D1" w:rsidRPr="00E8478F">
          <w:rPr>
            <w:rStyle w:val="Hyperlink"/>
            <w:noProof/>
            <w:rtl/>
          </w:rPr>
          <w:t xml:space="preserve"> </w:t>
        </w:r>
        <w:r w:rsidR="00BE15D1" w:rsidRPr="00E8478F">
          <w:rPr>
            <w:rStyle w:val="Hyperlink"/>
            <w:rFonts w:hint="eastAsia"/>
            <w:noProof/>
            <w:rtl/>
          </w:rPr>
          <w:t>ماموربه</w:t>
        </w:r>
        <w:r w:rsidR="00BE15D1" w:rsidRPr="00E8478F">
          <w:rPr>
            <w:rStyle w:val="Hyperlink"/>
            <w:noProof/>
            <w:rtl/>
          </w:rPr>
          <w:t xml:space="preserve"> </w:t>
        </w:r>
        <w:r w:rsidR="00BE15D1" w:rsidRPr="00E8478F">
          <w:rPr>
            <w:rStyle w:val="Hyperlink"/>
            <w:rFonts w:hint="eastAsia"/>
            <w:noProof/>
            <w:rtl/>
          </w:rPr>
          <w:t>نسبت</w:t>
        </w:r>
        <w:r w:rsidR="00BE15D1" w:rsidRPr="00E8478F">
          <w:rPr>
            <w:rStyle w:val="Hyperlink"/>
            <w:noProof/>
            <w:rtl/>
          </w:rPr>
          <w:t xml:space="preserve"> </w:t>
        </w:r>
        <w:r w:rsidR="00BE15D1" w:rsidRPr="00E8478F">
          <w:rPr>
            <w:rStyle w:val="Hyperlink"/>
            <w:rFonts w:hint="eastAsia"/>
            <w:noProof/>
            <w:rtl/>
          </w:rPr>
          <w:t>به</w:t>
        </w:r>
        <w:r w:rsidR="00BE15D1" w:rsidRPr="00E8478F">
          <w:rPr>
            <w:rStyle w:val="Hyperlink"/>
            <w:noProof/>
            <w:rtl/>
          </w:rPr>
          <w:t xml:space="preserve"> </w:t>
        </w:r>
        <w:r w:rsidR="00BE15D1" w:rsidRPr="00E8478F">
          <w:rPr>
            <w:rStyle w:val="Hyperlink"/>
            <w:rFonts w:hint="eastAsia"/>
            <w:noProof/>
            <w:rtl/>
          </w:rPr>
          <w:t>شرائط</w:t>
        </w:r>
        <w:r w:rsidR="00BE15D1" w:rsidRPr="00E8478F">
          <w:rPr>
            <w:rStyle w:val="Hyperlink"/>
            <w:noProof/>
            <w:rtl/>
          </w:rPr>
          <w:t xml:space="preserve"> </w:t>
        </w:r>
        <w:r w:rsidR="00BE15D1" w:rsidRPr="00E8478F">
          <w:rPr>
            <w:rStyle w:val="Hyperlink"/>
            <w:rFonts w:hint="eastAsia"/>
            <w:noProof/>
            <w:rtl/>
          </w:rPr>
          <w:t>حکم</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20289497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5</w:t>
        </w:r>
        <w:r w:rsidR="00BE15D1">
          <w:rPr>
            <w:rStyle w:val="Hyperlink"/>
            <w:noProof/>
            <w:rtl/>
          </w:rPr>
          <w:fldChar w:fldCharType="end"/>
        </w:r>
      </w:hyperlink>
    </w:p>
    <w:p w:rsidR="00BE15D1" w:rsidRDefault="00E101D7">
      <w:pPr>
        <w:pStyle w:val="TOC4"/>
        <w:tabs>
          <w:tab w:val="right" w:leader="dot" w:pos="10194"/>
        </w:tabs>
        <w:rPr>
          <w:rFonts w:asciiTheme="minorHAnsi" w:eastAsiaTheme="minorEastAsia" w:hAnsiTheme="minorHAnsi" w:cstheme="minorBidi"/>
          <w:bCs w:val="0"/>
          <w:noProof/>
          <w:color w:val="auto"/>
          <w:szCs w:val="22"/>
          <w:rtl/>
        </w:rPr>
      </w:pPr>
      <w:hyperlink w:anchor="_Toc20289498" w:history="1">
        <w:r w:rsidR="00BE15D1" w:rsidRPr="00E8478F">
          <w:rPr>
            <w:rStyle w:val="Hyperlink"/>
            <w:rFonts w:hint="eastAsia"/>
            <w:noProof/>
            <w:rtl/>
          </w:rPr>
          <w:t>شبهه</w:t>
        </w:r>
        <w:r w:rsidR="00BE15D1" w:rsidRPr="00E8478F">
          <w:rPr>
            <w:rStyle w:val="Hyperlink"/>
            <w:noProof/>
            <w:rtl/>
          </w:rPr>
          <w:t xml:space="preserve"> </w:t>
        </w:r>
        <w:r w:rsidR="00BE15D1" w:rsidRPr="00E8478F">
          <w:rPr>
            <w:rStyle w:val="Hyperlink"/>
            <w:rFonts w:hint="eastAsia"/>
            <w:noProof/>
            <w:rtl/>
          </w:rPr>
          <w:t>عدم</w:t>
        </w:r>
        <w:r w:rsidR="00BE15D1" w:rsidRPr="00E8478F">
          <w:rPr>
            <w:rStyle w:val="Hyperlink"/>
            <w:noProof/>
            <w:rtl/>
          </w:rPr>
          <w:t xml:space="preserve"> </w:t>
        </w:r>
        <w:r w:rsidR="00BE15D1" w:rsidRPr="00E8478F">
          <w:rPr>
            <w:rStyle w:val="Hyperlink"/>
            <w:rFonts w:hint="eastAsia"/>
            <w:noProof/>
            <w:rtl/>
          </w:rPr>
          <w:t>معقول</w:t>
        </w:r>
        <w:r w:rsidR="00BE15D1" w:rsidRPr="00E8478F">
          <w:rPr>
            <w:rStyle w:val="Hyperlink"/>
            <w:rFonts w:hint="cs"/>
            <w:noProof/>
            <w:rtl/>
          </w:rPr>
          <w:t>ی</w:t>
        </w:r>
        <w:r w:rsidR="00BE15D1" w:rsidRPr="00E8478F">
          <w:rPr>
            <w:rStyle w:val="Hyperlink"/>
            <w:rFonts w:hint="eastAsia"/>
            <w:noProof/>
            <w:rtl/>
          </w:rPr>
          <w:t>ت</w:t>
        </w:r>
        <w:r w:rsidR="00BE15D1" w:rsidRPr="00E8478F">
          <w:rPr>
            <w:rStyle w:val="Hyperlink"/>
            <w:noProof/>
            <w:rtl/>
          </w:rPr>
          <w:t xml:space="preserve"> </w:t>
        </w:r>
        <w:r w:rsidR="00BE15D1" w:rsidRPr="00E8478F">
          <w:rPr>
            <w:rStyle w:val="Hyperlink"/>
            <w:rFonts w:hint="eastAsia"/>
            <w:noProof/>
            <w:rtl/>
          </w:rPr>
          <w:t>جواب</w:t>
        </w:r>
        <w:r w:rsidR="00BE15D1" w:rsidRPr="00E8478F">
          <w:rPr>
            <w:rStyle w:val="Hyperlink"/>
            <w:noProof/>
            <w:rtl/>
          </w:rPr>
          <w:t xml:space="preserve"> </w:t>
        </w:r>
        <w:r w:rsidR="00BE15D1" w:rsidRPr="00E8478F">
          <w:rPr>
            <w:rStyle w:val="Hyperlink"/>
            <w:rFonts w:hint="eastAsia"/>
            <w:noProof/>
            <w:rtl/>
          </w:rPr>
          <w:t>مرحوم</w:t>
        </w:r>
        <w:r w:rsidR="00BE15D1" w:rsidRPr="00E8478F">
          <w:rPr>
            <w:rStyle w:val="Hyperlink"/>
            <w:noProof/>
            <w:rtl/>
          </w:rPr>
          <w:t xml:space="preserve"> </w:t>
        </w:r>
        <w:r w:rsidR="00BE15D1" w:rsidRPr="00E8478F">
          <w:rPr>
            <w:rStyle w:val="Hyperlink"/>
            <w:rFonts w:hint="eastAsia"/>
            <w:noProof/>
            <w:rtl/>
          </w:rPr>
          <w:t>آخوند</w:t>
        </w:r>
        <w:r w:rsidR="00BE15D1" w:rsidRPr="00E8478F">
          <w:rPr>
            <w:rStyle w:val="Hyperlink"/>
            <w:noProof/>
            <w:rtl/>
          </w:rPr>
          <w:t xml:space="preserve"> </w:t>
        </w:r>
        <w:r w:rsidR="00BE15D1" w:rsidRPr="00E8478F">
          <w:rPr>
            <w:rStyle w:val="Hyperlink"/>
            <w:rFonts w:hint="eastAsia"/>
            <w:noProof/>
            <w:rtl/>
          </w:rPr>
          <w:t>در</w:t>
        </w:r>
        <w:r w:rsidR="00BE15D1" w:rsidRPr="00E8478F">
          <w:rPr>
            <w:rStyle w:val="Hyperlink"/>
            <w:noProof/>
            <w:rtl/>
          </w:rPr>
          <w:t xml:space="preserve"> </w:t>
        </w:r>
        <w:r w:rsidR="00BE15D1" w:rsidRPr="00E8478F">
          <w:rPr>
            <w:rStyle w:val="Hyperlink"/>
            <w:rFonts w:hint="eastAsia"/>
            <w:noProof/>
            <w:rtl/>
          </w:rPr>
          <w:t>حل</w:t>
        </w:r>
        <w:r w:rsidR="00BE15D1" w:rsidRPr="00E8478F">
          <w:rPr>
            <w:rStyle w:val="Hyperlink"/>
            <w:noProof/>
            <w:rtl/>
          </w:rPr>
          <w:t xml:space="preserve"> </w:t>
        </w:r>
        <w:r w:rsidR="00BE15D1" w:rsidRPr="00E8478F">
          <w:rPr>
            <w:rStyle w:val="Hyperlink"/>
            <w:rFonts w:hint="eastAsia"/>
            <w:noProof/>
            <w:rtl/>
          </w:rPr>
          <w:t>استحاله</w:t>
        </w:r>
        <w:r w:rsidR="00BE15D1" w:rsidRPr="00E8478F">
          <w:rPr>
            <w:rStyle w:val="Hyperlink"/>
            <w:noProof/>
            <w:rtl/>
          </w:rPr>
          <w:t xml:space="preserve"> </w:t>
        </w:r>
        <w:r w:rsidR="00BE15D1" w:rsidRPr="00E8478F">
          <w:rPr>
            <w:rStyle w:val="Hyperlink"/>
            <w:rFonts w:hint="eastAsia"/>
            <w:noProof/>
            <w:rtl/>
          </w:rPr>
          <w:t>شرط</w:t>
        </w:r>
        <w:r w:rsidR="00BE15D1" w:rsidRPr="00E8478F">
          <w:rPr>
            <w:rStyle w:val="Hyperlink"/>
            <w:noProof/>
            <w:rtl/>
          </w:rPr>
          <w:t xml:space="preserve"> </w:t>
        </w:r>
        <w:r w:rsidR="00BE15D1" w:rsidRPr="00E8478F">
          <w:rPr>
            <w:rStyle w:val="Hyperlink"/>
            <w:rFonts w:hint="eastAsia"/>
            <w:noProof/>
            <w:rtl/>
          </w:rPr>
          <w:t>متاخر</w:t>
        </w:r>
        <w:r w:rsidR="00BE15D1" w:rsidRPr="00E8478F">
          <w:rPr>
            <w:rStyle w:val="Hyperlink"/>
            <w:noProof/>
            <w:rtl/>
          </w:rPr>
          <w:t xml:space="preserve"> </w:t>
        </w:r>
        <w:r w:rsidR="00BE15D1" w:rsidRPr="00E8478F">
          <w:rPr>
            <w:rStyle w:val="Hyperlink"/>
            <w:rFonts w:hint="eastAsia"/>
            <w:noProof/>
            <w:rtl/>
          </w:rPr>
          <w:t>در</w:t>
        </w:r>
        <w:r w:rsidR="00BE15D1" w:rsidRPr="00E8478F">
          <w:rPr>
            <w:rStyle w:val="Hyperlink"/>
            <w:noProof/>
            <w:rtl/>
          </w:rPr>
          <w:t xml:space="preserve"> </w:t>
        </w:r>
        <w:r w:rsidR="00BE15D1" w:rsidRPr="00E8478F">
          <w:rPr>
            <w:rStyle w:val="Hyperlink"/>
            <w:rFonts w:hint="eastAsia"/>
            <w:noProof/>
            <w:rtl/>
          </w:rPr>
          <w:t>شرائط</w:t>
        </w:r>
        <w:r w:rsidR="00BE15D1" w:rsidRPr="00E8478F">
          <w:rPr>
            <w:rStyle w:val="Hyperlink"/>
            <w:noProof/>
            <w:rtl/>
          </w:rPr>
          <w:t xml:space="preserve"> </w:t>
        </w:r>
        <w:r w:rsidR="00BE15D1" w:rsidRPr="00E8478F">
          <w:rPr>
            <w:rStyle w:val="Hyperlink"/>
            <w:rFonts w:hint="eastAsia"/>
            <w:noProof/>
            <w:rtl/>
          </w:rPr>
          <w:t>ماموربه</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20289498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5</w:t>
        </w:r>
        <w:r w:rsidR="00BE15D1">
          <w:rPr>
            <w:rStyle w:val="Hyperlink"/>
            <w:noProof/>
            <w:rtl/>
          </w:rPr>
          <w:fldChar w:fldCharType="end"/>
        </w:r>
      </w:hyperlink>
    </w:p>
    <w:p w:rsidR="00BE15D1" w:rsidRDefault="00E101D7">
      <w:pPr>
        <w:pStyle w:val="TOC5"/>
        <w:tabs>
          <w:tab w:val="right" w:leader="dot" w:pos="10194"/>
        </w:tabs>
        <w:rPr>
          <w:rFonts w:asciiTheme="minorHAnsi" w:eastAsiaTheme="minorEastAsia" w:hAnsiTheme="minorHAnsi" w:cstheme="minorBidi"/>
          <w:bCs w:val="0"/>
          <w:noProof/>
          <w:color w:val="auto"/>
          <w:szCs w:val="22"/>
          <w:rtl/>
        </w:rPr>
      </w:pPr>
      <w:hyperlink w:anchor="_Toc20289499" w:history="1">
        <w:r w:rsidR="00BE15D1" w:rsidRPr="00E8478F">
          <w:rPr>
            <w:rStyle w:val="Hyperlink"/>
            <w:rFonts w:hint="eastAsia"/>
            <w:noProof/>
            <w:rtl/>
          </w:rPr>
          <w:t>جواب</w:t>
        </w:r>
        <w:r w:rsidR="00BE15D1" w:rsidRPr="00E8478F">
          <w:rPr>
            <w:rStyle w:val="Hyperlink"/>
            <w:noProof/>
            <w:rtl/>
          </w:rPr>
          <w:t xml:space="preserve"> </w:t>
        </w:r>
        <w:r w:rsidR="00BE15D1" w:rsidRPr="00E8478F">
          <w:rPr>
            <w:rStyle w:val="Hyperlink"/>
            <w:rFonts w:hint="eastAsia"/>
            <w:noProof/>
            <w:rtl/>
          </w:rPr>
          <w:t>استاد</w:t>
        </w:r>
        <w:r w:rsidR="00BE15D1" w:rsidRPr="00E8478F">
          <w:rPr>
            <w:rStyle w:val="Hyperlink"/>
            <w:noProof/>
            <w:rtl/>
          </w:rPr>
          <w:t xml:space="preserve">: </w:t>
        </w:r>
        <w:r w:rsidR="00BE15D1" w:rsidRPr="00E8478F">
          <w:rPr>
            <w:rStyle w:val="Hyperlink"/>
            <w:rFonts w:hint="eastAsia"/>
            <w:noProof/>
            <w:rtl/>
          </w:rPr>
          <w:t>عرف</w:t>
        </w:r>
        <w:r w:rsidR="00BE15D1" w:rsidRPr="00E8478F">
          <w:rPr>
            <w:rStyle w:val="Hyperlink"/>
            <w:rFonts w:hint="cs"/>
            <w:noProof/>
            <w:rtl/>
          </w:rPr>
          <w:t>ی</w:t>
        </w:r>
        <w:r w:rsidR="00BE15D1" w:rsidRPr="00E8478F">
          <w:rPr>
            <w:rStyle w:val="Hyperlink"/>
            <w:noProof/>
            <w:rtl/>
          </w:rPr>
          <w:t xml:space="preserve"> </w:t>
        </w:r>
        <w:r w:rsidR="00BE15D1" w:rsidRPr="00E8478F">
          <w:rPr>
            <w:rStyle w:val="Hyperlink"/>
            <w:rFonts w:hint="eastAsia"/>
            <w:noProof/>
            <w:rtl/>
          </w:rPr>
          <w:t>بودن</w:t>
        </w:r>
        <w:r w:rsidR="00BE15D1" w:rsidRPr="00E8478F">
          <w:rPr>
            <w:rStyle w:val="Hyperlink"/>
            <w:noProof/>
            <w:rtl/>
          </w:rPr>
          <w:t xml:space="preserve"> </w:t>
        </w:r>
        <w:r w:rsidR="00BE15D1" w:rsidRPr="00E8478F">
          <w:rPr>
            <w:rStyle w:val="Hyperlink"/>
            <w:rFonts w:hint="eastAsia"/>
            <w:noProof/>
            <w:rtl/>
          </w:rPr>
          <w:t>اضافات</w:t>
        </w:r>
        <w:r w:rsidR="00BE15D1" w:rsidRPr="00E8478F">
          <w:rPr>
            <w:rStyle w:val="Hyperlink"/>
            <w:noProof/>
            <w:rtl/>
          </w:rPr>
          <w:t xml:space="preserve"> </w:t>
        </w:r>
        <w:r w:rsidR="00BE15D1" w:rsidRPr="00E8478F">
          <w:rPr>
            <w:rStyle w:val="Hyperlink"/>
            <w:rFonts w:hint="eastAsia"/>
            <w:noProof/>
            <w:rtl/>
          </w:rPr>
          <w:t>در</w:t>
        </w:r>
        <w:r w:rsidR="00BE15D1" w:rsidRPr="00E8478F">
          <w:rPr>
            <w:rStyle w:val="Hyperlink"/>
            <w:noProof/>
            <w:rtl/>
          </w:rPr>
          <w:t xml:space="preserve"> </w:t>
        </w:r>
        <w:r w:rsidR="00BE15D1" w:rsidRPr="00E8478F">
          <w:rPr>
            <w:rStyle w:val="Hyperlink"/>
            <w:rFonts w:hint="eastAsia"/>
            <w:noProof/>
            <w:rtl/>
          </w:rPr>
          <w:t>احکام</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20289499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6</w:t>
        </w:r>
        <w:r w:rsidR="00BE15D1">
          <w:rPr>
            <w:rStyle w:val="Hyperlink"/>
            <w:noProof/>
            <w:rtl/>
          </w:rPr>
          <w:fldChar w:fldCharType="end"/>
        </w:r>
      </w:hyperlink>
    </w:p>
    <w:p w:rsidR="00BE15D1" w:rsidRDefault="00E101D7">
      <w:pPr>
        <w:pStyle w:val="TOC4"/>
        <w:tabs>
          <w:tab w:val="right" w:leader="dot" w:pos="10194"/>
        </w:tabs>
        <w:rPr>
          <w:rFonts w:asciiTheme="minorHAnsi" w:eastAsiaTheme="minorEastAsia" w:hAnsiTheme="minorHAnsi" w:cstheme="minorBidi"/>
          <w:bCs w:val="0"/>
          <w:noProof/>
          <w:color w:val="auto"/>
          <w:szCs w:val="22"/>
          <w:rtl/>
        </w:rPr>
      </w:pPr>
      <w:hyperlink w:anchor="_Toc20289500" w:history="1">
        <w:r w:rsidR="00BE15D1" w:rsidRPr="00E8478F">
          <w:rPr>
            <w:rStyle w:val="Hyperlink"/>
            <w:rFonts w:hint="eastAsia"/>
            <w:noProof/>
            <w:rtl/>
          </w:rPr>
          <w:t>ثمره</w:t>
        </w:r>
        <w:r w:rsidR="00BE15D1" w:rsidRPr="00E8478F">
          <w:rPr>
            <w:rStyle w:val="Hyperlink"/>
            <w:noProof/>
            <w:rtl/>
          </w:rPr>
          <w:t xml:space="preserve"> </w:t>
        </w:r>
        <w:r w:rsidR="00BE15D1" w:rsidRPr="00E8478F">
          <w:rPr>
            <w:rStyle w:val="Hyperlink"/>
            <w:rFonts w:hint="eastAsia"/>
            <w:noProof/>
            <w:rtl/>
          </w:rPr>
          <w:t>بحث</w:t>
        </w:r>
        <w:r w:rsidR="00BE15D1">
          <w:rPr>
            <w:noProof/>
            <w:webHidden/>
            <w:rtl/>
          </w:rPr>
          <w:tab/>
        </w:r>
        <w:r w:rsidR="00BE15D1">
          <w:rPr>
            <w:rStyle w:val="Hyperlink"/>
            <w:noProof/>
            <w:rtl/>
          </w:rPr>
          <w:fldChar w:fldCharType="begin"/>
        </w:r>
        <w:r w:rsidR="00BE15D1">
          <w:rPr>
            <w:noProof/>
            <w:webHidden/>
            <w:rtl/>
          </w:rPr>
          <w:instrText xml:space="preserve"> </w:instrText>
        </w:r>
        <w:r w:rsidR="00BE15D1">
          <w:rPr>
            <w:noProof/>
            <w:webHidden/>
          </w:rPr>
          <w:instrText xml:space="preserve">PAGEREF </w:instrText>
        </w:r>
        <w:r w:rsidR="00BE15D1">
          <w:rPr>
            <w:noProof/>
            <w:webHidden/>
            <w:rtl/>
          </w:rPr>
          <w:instrText>_</w:instrText>
        </w:r>
        <w:r w:rsidR="00BE15D1">
          <w:rPr>
            <w:noProof/>
            <w:webHidden/>
          </w:rPr>
          <w:instrText>Toc</w:instrText>
        </w:r>
        <w:r w:rsidR="00BE15D1">
          <w:rPr>
            <w:noProof/>
            <w:webHidden/>
            <w:rtl/>
          </w:rPr>
          <w:instrText xml:space="preserve">20289500 </w:instrText>
        </w:r>
        <w:r w:rsidR="00BE15D1">
          <w:rPr>
            <w:noProof/>
            <w:webHidden/>
          </w:rPr>
          <w:instrText>\h</w:instrText>
        </w:r>
        <w:r w:rsidR="00BE15D1">
          <w:rPr>
            <w:noProof/>
            <w:webHidden/>
            <w:rtl/>
          </w:rPr>
          <w:instrText xml:space="preserve"> </w:instrText>
        </w:r>
        <w:r w:rsidR="00BE15D1">
          <w:rPr>
            <w:rStyle w:val="Hyperlink"/>
            <w:noProof/>
            <w:rtl/>
          </w:rPr>
        </w:r>
        <w:r w:rsidR="00BE15D1">
          <w:rPr>
            <w:rStyle w:val="Hyperlink"/>
            <w:noProof/>
            <w:rtl/>
          </w:rPr>
          <w:fldChar w:fldCharType="separate"/>
        </w:r>
        <w:r w:rsidR="00BE15D1">
          <w:rPr>
            <w:noProof/>
            <w:webHidden/>
            <w:rtl/>
          </w:rPr>
          <w:t>6</w:t>
        </w:r>
        <w:r w:rsidR="00BE15D1">
          <w:rPr>
            <w:rStyle w:val="Hyperlink"/>
            <w:noProof/>
            <w:rtl/>
          </w:rPr>
          <w:fldChar w:fldCharType="end"/>
        </w:r>
      </w:hyperlink>
    </w:p>
    <w:p w:rsidR="00C91EB6" w:rsidRPr="00C91EB6" w:rsidRDefault="00352896" w:rsidP="007C205F">
      <w:pPr>
        <w:jc w:val="both"/>
        <w:rPr>
          <w:rFonts w:hint="cs"/>
          <w:rtl/>
        </w:rPr>
      </w:pPr>
      <w:r>
        <w:rPr>
          <w:rFonts w:cs="B Titr"/>
          <w:noProof/>
          <w:webHidden/>
          <w:color w:val="632423" w:themeColor="accent2" w:themeShade="80"/>
          <w:szCs w:val="24"/>
          <w:rtl/>
        </w:rPr>
        <w:fldChar w:fldCharType="end"/>
      </w:r>
    </w:p>
    <w:p w:rsidR="00F343FB" w:rsidRPr="00A6366F" w:rsidRDefault="00F842AD" w:rsidP="007C205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F5A0B">
        <w:rPr>
          <w:rFonts w:hint="cs"/>
          <w:rtl/>
        </w:rPr>
        <w:t>اشکال</w:t>
      </w:r>
      <w:r w:rsidR="00DF5A0B">
        <w:rPr>
          <w:rtl/>
        </w:rPr>
        <w:t xml:space="preserve"> </w:t>
      </w:r>
      <w:r w:rsidR="00DF5A0B">
        <w:rPr>
          <w:rFonts w:hint="cs"/>
          <w:rtl/>
        </w:rPr>
        <w:t>و</w:t>
      </w:r>
      <w:r w:rsidR="00DF5A0B">
        <w:rPr>
          <w:rtl/>
        </w:rPr>
        <w:t xml:space="preserve"> </w:t>
      </w:r>
      <w:r w:rsidR="00DF5A0B">
        <w:rPr>
          <w:rFonts w:hint="cs"/>
          <w:rtl/>
        </w:rPr>
        <w:t>جواب</w:t>
      </w:r>
      <w:r w:rsidR="00DF5A0B">
        <w:rPr>
          <w:rtl/>
        </w:rPr>
        <w:t xml:space="preserve"> </w:t>
      </w:r>
      <w:r w:rsidR="00DF5A0B">
        <w:rPr>
          <w:rFonts w:hint="cs"/>
          <w:rtl/>
        </w:rPr>
        <w:t>شرط</w:t>
      </w:r>
      <w:r w:rsidR="00DF5A0B">
        <w:rPr>
          <w:rtl/>
        </w:rPr>
        <w:t xml:space="preserve"> </w:t>
      </w:r>
      <w:r w:rsidR="00DF5A0B">
        <w:rPr>
          <w:rFonts w:hint="cs"/>
          <w:rtl/>
        </w:rPr>
        <w:t>متاخر</w:t>
      </w:r>
      <w:r w:rsidR="00DF5A0B">
        <w:rPr>
          <w:rtl/>
        </w:rPr>
        <w:t xml:space="preserve"> </w:t>
      </w:r>
      <w:r w:rsidR="00DF5A0B">
        <w:rPr>
          <w:rFonts w:hint="cs"/>
          <w:rtl/>
        </w:rPr>
        <w:t>در</w:t>
      </w:r>
      <w:r w:rsidR="00DF5A0B">
        <w:rPr>
          <w:rtl/>
        </w:rPr>
        <w:t xml:space="preserve"> </w:t>
      </w:r>
      <w:r w:rsidR="00DF5A0B">
        <w:rPr>
          <w:rFonts w:hint="cs"/>
          <w:rtl/>
        </w:rPr>
        <w:t>ناحیه</w:t>
      </w:r>
      <w:r w:rsidR="00DF5A0B">
        <w:rPr>
          <w:rtl/>
        </w:rPr>
        <w:t xml:space="preserve"> </w:t>
      </w:r>
      <w:r w:rsidR="00DF5A0B">
        <w:rPr>
          <w:rFonts w:hint="cs"/>
          <w:rtl/>
        </w:rPr>
        <w:t>شرائط</w:t>
      </w:r>
      <w:r w:rsidR="00DF5A0B">
        <w:rPr>
          <w:rtl/>
        </w:rPr>
        <w:t xml:space="preserve"> </w:t>
      </w:r>
      <w:r w:rsidR="00DF5A0B">
        <w:rPr>
          <w:rFonts w:hint="cs"/>
          <w:rtl/>
        </w:rPr>
        <w:t>ماموربه</w:t>
      </w:r>
      <w:r w:rsidR="00025B70">
        <w:rPr>
          <w:rFonts w:hint="cs"/>
          <w:rtl/>
        </w:rPr>
        <w:t xml:space="preserve"> </w:t>
      </w:r>
      <w:r w:rsidR="00386C11" w:rsidRPr="00A6366F">
        <w:rPr>
          <w:rFonts w:hint="cs"/>
          <w:rtl/>
        </w:rPr>
        <w:t>/</w:t>
      </w:r>
      <w:bookmarkStart w:id="1" w:name="BokSabj_d"/>
      <w:bookmarkEnd w:id="1"/>
      <w:r w:rsidR="00DF5A0B">
        <w:rPr>
          <w:rFonts w:hint="cs"/>
          <w:rtl/>
        </w:rPr>
        <w:t>استحاله</w:t>
      </w:r>
      <w:r w:rsidR="00DF5A0B">
        <w:rPr>
          <w:rtl/>
        </w:rPr>
        <w:t xml:space="preserve"> </w:t>
      </w:r>
      <w:r w:rsidR="00DF5A0B">
        <w:rPr>
          <w:rFonts w:hint="cs"/>
          <w:rtl/>
        </w:rPr>
        <w:t>شرط</w:t>
      </w:r>
      <w:r w:rsidR="00DF5A0B">
        <w:rPr>
          <w:rtl/>
        </w:rPr>
        <w:t xml:space="preserve"> </w:t>
      </w:r>
      <w:r w:rsidR="00DF5A0B">
        <w:rPr>
          <w:rFonts w:hint="cs"/>
          <w:rtl/>
        </w:rPr>
        <w:t>متاخر</w:t>
      </w:r>
      <w:r w:rsidR="00DF5A0B">
        <w:rPr>
          <w:rtl/>
        </w:rPr>
        <w:t xml:space="preserve"> </w:t>
      </w:r>
      <w:r w:rsidR="00386C11" w:rsidRPr="00A6366F">
        <w:rPr>
          <w:rFonts w:hint="cs"/>
          <w:rtl/>
        </w:rPr>
        <w:t xml:space="preserve"> /</w:t>
      </w:r>
      <w:bookmarkStart w:id="2" w:name="Bokkolli"/>
      <w:bookmarkEnd w:id="2"/>
      <w:r w:rsidR="00DF5A0B">
        <w:rPr>
          <w:rFonts w:hint="cs"/>
          <w:rtl/>
        </w:rPr>
        <w:t>مقدمه</w:t>
      </w:r>
      <w:r w:rsidR="00DF5A0B">
        <w:rPr>
          <w:rtl/>
        </w:rPr>
        <w:t xml:space="preserve"> </w:t>
      </w:r>
      <w:r w:rsidR="00DF5A0B">
        <w:rPr>
          <w:rFonts w:hint="cs"/>
          <w:rtl/>
        </w:rPr>
        <w:t>واجب</w:t>
      </w:r>
      <w:r w:rsidR="001B6799" w:rsidRPr="00A6366F">
        <w:rPr>
          <w:rFonts w:hint="cs"/>
          <w:rtl/>
        </w:rPr>
        <w:t xml:space="preserve"> </w:t>
      </w:r>
    </w:p>
    <w:p w:rsidR="008F5B4D" w:rsidRPr="009C66D5" w:rsidRDefault="008F5B4D" w:rsidP="007C205F">
      <w:pPr>
        <w:jc w:val="both"/>
        <w:rPr>
          <w:rStyle w:val="Emphasis"/>
          <w:b/>
          <w:bCs w:val="0"/>
          <w:rtl/>
        </w:rPr>
      </w:pPr>
      <w:r w:rsidRPr="009C66D5">
        <w:rPr>
          <w:rStyle w:val="Emphasis"/>
          <w:rFonts w:hint="cs"/>
          <w:b/>
          <w:bCs w:val="0"/>
          <w:rtl/>
        </w:rPr>
        <w:t>خلاصه مباحث گذشته:</w:t>
      </w:r>
    </w:p>
    <w:p w:rsidR="003A6148" w:rsidRDefault="007C205F" w:rsidP="007C205F">
      <w:pPr>
        <w:pBdr>
          <w:bottom w:val="double" w:sz="6" w:space="1" w:color="auto"/>
        </w:pBdr>
        <w:jc w:val="both"/>
        <w:rPr>
          <w:rtl/>
        </w:rPr>
      </w:pPr>
      <w:r>
        <w:rPr>
          <w:rFonts w:hint="cs"/>
          <w:rtl/>
        </w:rPr>
        <w:t>بحث استحاله شرط متاخر در دو ناحیه تعقیب شد. ناحیه اول در مورد شرائط حکم بود که سه بیان برای استحاله بیان شد و جواب داده شد. ناحیه دوم در مورد شرائط ماموربه است. مرحوم نائینی فرمود: اساسا اشکال استحاله شرط متاخر در شرائط ماموربه جاری نیست. بعد فرمود شرائط همان اجزاء هستند. استاد فرمود</w:t>
      </w:r>
      <w:r w:rsidR="00147551">
        <w:rPr>
          <w:rFonts w:hint="cs"/>
          <w:rtl/>
        </w:rPr>
        <w:t xml:space="preserve"> هر چند که استحاله در شرائط ماموربه جاری نیست اما</w:t>
      </w:r>
      <w:r>
        <w:rPr>
          <w:rFonts w:hint="cs"/>
          <w:rtl/>
        </w:rPr>
        <w:t xml:space="preserve"> این گونه نیست که شرائط همان اجزاء باشند.</w:t>
      </w:r>
    </w:p>
    <w:p w:rsidR="00247D2F" w:rsidRPr="003A6148" w:rsidRDefault="00247D2F" w:rsidP="007C205F">
      <w:pPr>
        <w:pBdr>
          <w:bottom w:val="double" w:sz="6" w:space="1" w:color="auto"/>
        </w:pBdr>
        <w:jc w:val="both"/>
      </w:pPr>
    </w:p>
    <w:p w:rsidR="008F5B4D" w:rsidRDefault="008F5B4D" w:rsidP="007C205F">
      <w:pPr>
        <w:jc w:val="both"/>
      </w:pPr>
    </w:p>
    <w:p w:rsidR="00147551" w:rsidRDefault="00147551" w:rsidP="00717B3A">
      <w:pPr>
        <w:pStyle w:val="Heading1"/>
        <w:rPr>
          <w:rtl/>
        </w:rPr>
      </w:pPr>
      <w:bookmarkStart w:id="3" w:name="_Toc20289490"/>
      <w:r>
        <w:rPr>
          <w:rFonts w:hint="cs"/>
          <w:rtl/>
        </w:rPr>
        <w:lastRenderedPageBreak/>
        <w:t>مقدمه واجب</w:t>
      </w:r>
      <w:bookmarkEnd w:id="3"/>
    </w:p>
    <w:p w:rsidR="00147551" w:rsidRDefault="00147551" w:rsidP="00717B3A">
      <w:pPr>
        <w:pStyle w:val="Heading2"/>
        <w:rPr>
          <w:rtl/>
        </w:rPr>
      </w:pPr>
      <w:bookmarkStart w:id="4" w:name="_Toc20289491"/>
      <w:r>
        <w:rPr>
          <w:rFonts w:hint="cs"/>
          <w:rtl/>
        </w:rPr>
        <w:t>استحاله شرط متاخر در ناحیه شرائط ماموربه</w:t>
      </w:r>
      <w:bookmarkEnd w:id="4"/>
    </w:p>
    <w:p w:rsidR="00147551" w:rsidRDefault="00147551" w:rsidP="00717B3A">
      <w:pPr>
        <w:pStyle w:val="Heading3"/>
        <w:rPr>
          <w:rtl/>
        </w:rPr>
      </w:pPr>
      <w:bookmarkStart w:id="5" w:name="_Toc20289492"/>
      <w:r>
        <w:rPr>
          <w:rFonts w:hint="cs"/>
          <w:rtl/>
        </w:rPr>
        <w:t xml:space="preserve">عدم </w:t>
      </w:r>
      <w:r w:rsidR="004D16B7">
        <w:rPr>
          <w:rFonts w:hint="cs"/>
          <w:rtl/>
        </w:rPr>
        <w:t>جریان استحاله شرط متاخر در</w:t>
      </w:r>
      <w:r>
        <w:rPr>
          <w:rFonts w:hint="cs"/>
          <w:rtl/>
        </w:rPr>
        <w:t xml:space="preserve"> شرائط ماموربه</w:t>
      </w:r>
      <w:bookmarkEnd w:id="5"/>
    </w:p>
    <w:p w:rsidR="003E6650" w:rsidRDefault="00876441" w:rsidP="00717B3A">
      <w:pPr>
        <w:jc w:val="both"/>
        <w:rPr>
          <w:rtl/>
        </w:rPr>
      </w:pPr>
      <w:r>
        <w:rPr>
          <w:rFonts w:hint="cs"/>
          <w:rtl/>
        </w:rPr>
        <w:t xml:space="preserve">بحث در </w:t>
      </w:r>
      <w:r w:rsidR="00147551">
        <w:rPr>
          <w:rFonts w:hint="cs"/>
          <w:rtl/>
        </w:rPr>
        <w:t xml:space="preserve">استحاله شرط متاخر نسبت به شرائط ماموربه بود. </w:t>
      </w:r>
      <w:r>
        <w:rPr>
          <w:rFonts w:hint="cs"/>
          <w:rtl/>
        </w:rPr>
        <w:t>مرحوم نائینی فرمود</w:t>
      </w:r>
      <w:r w:rsidR="00717B3A">
        <w:rPr>
          <w:rStyle w:val="FootnoteReference"/>
          <w:rtl/>
        </w:rPr>
        <w:footnoteReference w:id="1"/>
      </w:r>
      <w:r>
        <w:rPr>
          <w:rFonts w:hint="cs"/>
          <w:rtl/>
        </w:rPr>
        <w:t xml:space="preserve">: </w:t>
      </w:r>
      <w:r w:rsidR="00147551">
        <w:rPr>
          <w:rFonts w:hint="cs"/>
          <w:rtl/>
        </w:rPr>
        <w:t xml:space="preserve">اساسا </w:t>
      </w:r>
      <w:r>
        <w:rPr>
          <w:rFonts w:hint="cs"/>
          <w:rtl/>
        </w:rPr>
        <w:t>در شرائط ماموربه مشکلی وجود ندارد. زیرا شرائط ماموربه</w:t>
      </w:r>
      <w:r w:rsidR="00717B3A">
        <w:rPr>
          <w:rFonts w:hint="cs"/>
          <w:rtl/>
        </w:rPr>
        <w:t>ی که متاخر هستند، نه از حیث فعلیت حکم استحاله لازم می</w:t>
      </w:r>
      <w:r w:rsidR="00717B3A">
        <w:rPr>
          <w:rtl/>
        </w:rPr>
        <w:softHyphen/>
      </w:r>
      <w:r w:rsidR="00717B3A">
        <w:rPr>
          <w:rFonts w:hint="cs"/>
          <w:rtl/>
        </w:rPr>
        <w:t>آید چون فرض این است که شرائط ماموربه هستند و نه از حیث امتثال اشکالی لازم می</w:t>
      </w:r>
      <w:r w:rsidR="00717B3A">
        <w:rPr>
          <w:rtl/>
        </w:rPr>
        <w:softHyphen/>
      </w:r>
      <w:r w:rsidR="00717B3A">
        <w:rPr>
          <w:rFonts w:hint="cs"/>
          <w:rtl/>
        </w:rPr>
        <w:t>آید. چون امتثال بعد از تحقق حصه و مجموعه</w:t>
      </w:r>
      <w:r w:rsidR="00C21309">
        <w:rPr>
          <w:rFonts w:hint="cs"/>
          <w:rtl/>
        </w:rPr>
        <w:t>،</w:t>
      </w:r>
      <w:r w:rsidR="00717B3A">
        <w:rPr>
          <w:rFonts w:hint="cs"/>
          <w:rtl/>
        </w:rPr>
        <w:t xml:space="preserve"> حاصل می</w:t>
      </w:r>
      <w:r w:rsidR="00717B3A">
        <w:rPr>
          <w:rtl/>
        </w:rPr>
        <w:softHyphen/>
      </w:r>
      <w:r w:rsidR="00717B3A">
        <w:rPr>
          <w:rFonts w:hint="cs"/>
          <w:rtl/>
        </w:rPr>
        <w:t>شود. مثلا تا زمانی که زن مستحاضه اغسال لیلیه را انجام ندهد، امتثال رخ نمی</w:t>
      </w:r>
      <w:r w:rsidR="00717B3A">
        <w:rPr>
          <w:rtl/>
        </w:rPr>
        <w:softHyphen/>
      </w:r>
      <w:r w:rsidR="00717B3A">
        <w:rPr>
          <w:rFonts w:hint="cs"/>
          <w:rtl/>
        </w:rPr>
        <w:t>دهد.</w:t>
      </w:r>
      <w:r w:rsidR="00C21309">
        <w:rPr>
          <w:rFonts w:hint="cs"/>
          <w:rtl/>
        </w:rPr>
        <w:t xml:space="preserve"> با تحقق اغسال، ماموربه بر ماتی به انطباق پیدا می</w:t>
      </w:r>
      <w:r w:rsidR="00C21309">
        <w:rPr>
          <w:rtl/>
        </w:rPr>
        <w:softHyphen/>
      </w:r>
      <w:r w:rsidR="00C21309">
        <w:rPr>
          <w:rFonts w:hint="cs"/>
          <w:rtl/>
        </w:rPr>
        <w:t>کند.</w:t>
      </w:r>
      <w:r w:rsidR="00717B3A">
        <w:rPr>
          <w:rFonts w:hint="cs"/>
          <w:rtl/>
        </w:rPr>
        <w:t xml:space="preserve"> پس تقدم مشروط بر شرط در ناحیه امتثال هم رخ نمی</w:t>
      </w:r>
      <w:r w:rsidR="00717B3A">
        <w:rPr>
          <w:rtl/>
        </w:rPr>
        <w:softHyphen/>
      </w:r>
      <w:r w:rsidR="00717B3A">
        <w:rPr>
          <w:rFonts w:hint="cs"/>
          <w:rtl/>
        </w:rPr>
        <w:t xml:space="preserve">دهد. </w:t>
      </w:r>
    </w:p>
    <w:p w:rsidR="00717B3A" w:rsidRDefault="00876441" w:rsidP="00717B3A">
      <w:pPr>
        <w:jc w:val="both"/>
        <w:rPr>
          <w:rtl/>
        </w:rPr>
      </w:pPr>
      <w:r>
        <w:rPr>
          <w:rFonts w:hint="cs"/>
          <w:rtl/>
        </w:rPr>
        <w:t>بله، اگر در شرائط ماموربه کسی قائل شد به اینکه قبل از آمدن شرط متاخر حکم به صحت بالفعل می</w:t>
      </w:r>
      <w:r>
        <w:rPr>
          <w:rtl/>
        </w:rPr>
        <w:softHyphen/>
      </w:r>
      <w:r w:rsidR="00717B3A">
        <w:rPr>
          <w:rFonts w:hint="cs"/>
          <w:rtl/>
        </w:rPr>
        <w:t>شود در حالی که</w:t>
      </w:r>
      <w:r>
        <w:rPr>
          <w:rFonts w:hint="cs"/>
          <w:rtl/>
        </w:rPr>
        <w:t xml:space="preserve"> صحت ب</w:t>
      </w:r>
      <w:r w:rsidR="00717B3A">
        <w:rPr>
          <w:rFonts w:hint="cs"/>
          <w:rtl/>
        </w:rPr>
        <w:t xml:space="preserve">الفعل متوقف بر انجام اغسال است، مجالی </w:t>
      </w:r>
      <w:r>
        <w:rPr>
          <w:rFonts w:hint="cs"/>
          <w:rtl/>
        </w:rPr>
        <w:t>برای اشکال وجود دارد اما هیچ فقیهی این مطلب را ادعا نمی</w:t>
      </w:r>
      <w:r>
        <w:rPr>
          <w:rtl/>
        </w:rPr>
        <w:softHyphen/>
      </w:r>
      <w:r>
        <w:rPr>
          <w:rFonts w:hint="cs"/>
          <w:rtl/>
        </w:rPr>
        <w:t>کند. در فقه جایی نداریم که قبل از این که شرط ماموربه اتیان شود، حکم به صحت</w:t>
      </w:r>
      <w:r w:rsidR="00717B3A">
        <w:rPr>
          <w:rFonts w:hint="cs"/>
          <w:rtl/>
        </w:rPr>
        <w:t xml:space="preserve"> بالفعل </w:t>
      </w:r>
      <w:r>
        <w:rPr>
          <w:rFonts w:hint="cs"/>
          <w:rtl/>
        </w:rPr>
        <w:t xml:space="preserve"> شود. </w:t>
      </w:r>
    </w:p>
    <w:p w:rsidR="00876441" w:rsidRDefault="00876441" w:rsidP="00717B3A">
      <w:pPr>
        <w:jc w:val="both"/>
        <w:rPr>
          <w:rtl/>
        </w:rPr>
      </w:pPr>
      <w:r w:rsidRPr="00717B3A">
        <w:rPr>
          <w:rFonts w:hint="cs"/>
          <w:highlight w:val="yellow"/>
          <w:rtl/>
        </w:rPr>
        <w:t>این مقدار</w:t>
      </w:r>
      <w:r w:rsidR="00717B3A" w:rsidRPr="00717B3A">
        <w:rPr>
          <w:rFonts w:hint="cs"/>
          <w:highlight w:val="yellow"/>
          <w:rtl/>
        </w:rPr>
        <w:t xml:space="preserve"> از</w:t>
      </w:r>
      <w:r w:rsidRPr="00717B3A">
        <w:rPr>
          <w:rFonts w:hint="cs"/>
          <w:highlight w:val="yellow"/>
          <w:rtl/>
        </w:rPr>
        <w:t xml:space="preserve"> کلام مرحوم نائینی متین است</w:t>
      </w:r>
      <w:r w:rsidR="00717B3A" w:rsidRPr="00717B3A">
        <w:rPr>
          <w:rFonts w:hint="cs"/>
          <w:highlight w:val="yellow"/>
          <w:rtl/>
        </w:rPr>
        <w:t>.</w:t>
      </w:r>
    </w:p>
    <w:p w:rsidR="00147551" w:rsidRDefault="00147551" w:rsidP="00717B3A">
      <w:pPr>
        <w:pStyle w:val="Heading3"/>
        <w:rPr>
          <w:rtl/>
        </w:rPr>
      </w:pPr>
      <w:bookmarkStart w:id="6" w:name="_Toc20289493"/>
      <w:r>
        <w:rPr>
          <w:rFonts w:hint="cs"/>
          <w:rtl/>
        </w:rPr>
        <w:t>تساوی اجزاء و شرائط ماموربه در انبساط وجوب بر آنها</w:t>
      </w:r>
      <w:bookmarkEnd w:id="6"/>
    </w:p>
    <w:p w:rsidR="00876441" w:rsidRDefault="00717B3A" w:rsidP="007C205F">
      <w:pPr>
        <w:jc w:val="both"/>
        <w:rPr>
          <w:rtl/>
        </w:rPr>
      </w:pPr>
      <w:r>
        <w:rPr>
          <w:rFonts w:hint="cs"/>
          <w:rtl/>
        </w:rPr>
        <w:t>در ادامه مرحوم نائینی</w:t>
      </w:r>
      <w:r w:rsidR="00876441">
        <w:rPr>
          <w:rFonts w:hint="cs"/>
          <w:rtl/>
        </w:rPr>
        <w:t xml:space="preserve"> فرموده است</w:t>
      </w:r>
      <w:r>
        <w:rPr>
          <w:rFonts w:hint="cs"/>
          <w:rtl/>
        </w:rPr>
        <w:t>:</w:t>
      </w:r>
      <w:r w:rsidR="00876441">
        <w:rPr>
          <w:rFonts w:hint="cs"/>
          <w:rtl/>
        </w:rPr>
        <w:t xml:space="preserve"> شرط متاخر در ماموربه اشکالی ندارد چون مانند اجزاء متاخره هستند. </w:t>
      </w:r>
      <w:r w:rsidR="00C21309">
        <w:rPr>
          <w:rFonts w:hint="cs"/>
          <w:rtl/>
        </w:rPr>
        <w:t>یعنی در اجزاء متاخره از الان وجوب فعلی است ولی اجزاء بعدا می</w:t>
      </w:r>
      <w:r w:rsidR="00C21309">
        <w:rPr>
          <w:rtl/>
        </w:rPr>
        <w:softHyphen/>
      </w:r>
      <w:r w:rsidR="00C21309">
        <w:rPr>
          <w:rFonts w:hint="cs"/>
          <w:rtl/>
        </w:rPr>
        <w:t xml:space="preserve">آیند. </w:t>
      </w:r>
      <w:r w:rsidR="00876441">
        <w:rPr>
          <w:rFonts w:hint="cs"/>
          <w:rtl/>
        </w:rPr>
        <w:t>کما این که در افعال تدریج</w:t>
      </w:r>
      <w:r>
        <w:rPr>
          <w:rFonts w:hint="cs"/>
          <w:rtl/>
        </w:rPr>
        <w:t>ی</w:t>
      </w:r>
      <w:r w:rsidR="00876441">
        <w:rPr>
          <w:rFonts w:hint="cs"/>
          <w:rtl/>
        </w:rPr>
        <w:t>ه که بعضی از اجزائش متاخر است و در فعلیت وجوب</w:t>
      </w:r>
      <w:r>
        <w:rPr>
          <w:rFonts w:hint="cs"/>
          <w:rtl/>
        </w:rPr>
        <w:t>، قبل از تحقق اجزاء اخیر،</w:t>
      </w:r>
      <w:r w:rsidR="00876441">
        <w:rPr>
          <w:rFonts w:hint="cs"/>
          <w:rtl/>
        </w:rPr>
        <w:t xml:space="preserve"> اشکالی وجود ندارد در شرائط متاخره نیز اشکالی </w:t>
      </w:r>
      <w:r>
        <w:rPr>
          <w:rFonts w:hint="cs"/>
          <w:rtl/>
        </w:rPr>
        <w:t xml:space="preserve">وجود </w:t>
      </w:r>
      <w:r w:rsidR="00876441">
        <w:rPr>
          <w:rFonts w:hint="cs"/>
          <w:rtl/>
        </w:rPr>
        <w:t>ن</w:t>
      </w:r>
      <w:r w:rsidR="00C21309">
        <w:rPr>
          <w:rFonts w:hint="cs"/>
          <w:rtl/>
        </w:rPr>
        <w:t>دارد. اساس کلام ایشان این است: گر چه</w:t>
      </w:r>
      <w:r w:rsidR="00876441">
        <w:rPr>
          <w:rFonts w:hint="cs"/>
          <w:rtl/>
        </w:rPr>
        <w:t xml:space="preserve"> بین جزء و شرط فرق است </w:t>
      </w:r>
      <w:r>
        <w:rPr>
          <w:rFonts w:hint="cs"/>
          <w:rtl/>
        </w:rPr>
        <w:t>به این که ق</w:t>
      </w:r>
      <w:r w:rsidR="00C21309">
        <w:rPr>
          <w:rFonts w:hint="cs"/>
          <w:rtl/>
        </w:rPr>
        <w:t>ید و تقید در جزء داخل در مرکب</w:t>
      </w:r>
      <w:r>
        <w:rPr>
          <w:rFonts w:hint="cs"/>
          <w:rtl/>
        </w:rPr>
        <w:t xml:space="preserve"> </w:t>
      </w:r>
      <w:r w:rsidR="00876441">
        <w:rPr>
          <w:rFonts w:hint="cs"/>
          <w:rtl/>
        </w:rPr>
        <w:t>است</w:t>
      </w:r>
      <w:r w:rsidR="00C21309">
        <w:rPr>
          <w:rFonts w:hint="cs"/>
          <w:rtl/>
        </w:rPr>
        <w:t xml:space="preserve"> اما در شرط تقید داخل در مرکب</w:t>
      </w:r>
      <w:r w:rsidR="00876441">
        <w:rPr>
          <w:rFonts w:hint="cs"/>
          <w:rtl/>
        </w:rPr>
        <w:t xml:space="preserve"> است ولی خود قید داخل نیست. اما تقید چون امر انتزاعی است و انتزاع عقل است( تقید واقعیتی ندارد. چیزی که واقعیت دارد نماز و وضوء است) قابل انبساط وجوب بر آن نیست. </w:t>
      </w:r>
      <w:r w:rsidR="00C21309">
        <w:rPr>
          <w:rFonts w:hint="cs"/>
          <w:rtl/>
        </w:rPr>
        <w:t>یک امر عقلی و ذهنی است.</w:t>
      </w:r>
      <w:r w:rsidR="00876441">
        <w:rPr>
          <w:rFonts w:hint="cs"/>
          <w:rtl/>
        </w:rPr>
        <w:t xml:space="preserve">لذا وجوب همان طوری که منبسط بر اجزاء </w:t>
      </w:r>
      <w:r w:rsidR="00876441">
        <w:rPr>
          <w:rFonts w:hint="cs"/>
          <w:rtl/>
        </w:rPr>
        <w:lastRenderedPageBreak/>
        <w:t>داخلیه می</w:t>
      </w:r>
      <w:r w:rsidR="00876441">
        <w:rPr>
          <w:rtl/>
        </w:rPr>
        <w:softHyphen/>
      </w:r>
      <w:r w:rsidR="00876441">
        <w:rPr>
          <w:rFonts w:hint="cs"/>
          <w:rtl/>
        </w:rPr>
        <w:t>شود که هر کدام وجوب ضمنی دارند، همچنین</w:t>
      </w:r>
      <w:r w:rsidR="00C21309">
        <w:rPr>
          <w:rFonts w:hint="cs"/>
          <w:rtl/>
        </w:rPr>
        <w:t xml:space="preserve"> وجوب</w:t>
      </w:r>
      <w:r w:rsidR="00876441">
        <w:rPr>
          <w:rFonts w:hint="cs"/>
          <w:rtl/>
        </w:rPr>
        <w:t xml:space="preserve"> بر شرائط هم انبساط پیدا می</w:t>
      </w:r>
      <w:r w:rsidR="00876441">
        <w:rPr>
          <w:rtl/>
        </w:rPr>
        <w:softHyphen/>
      </w:r>
      <w:r w:rsidR="00876441">
        <w:rPr>
          <w:rFonts w:hint="cs"/>
          <w:rtl/>
        </w:rPr>
        <w:t xml:space="preserve">کند. پس </w:t>
      </w:r>
      <w:r>
        <w:rPr>
          <w:rFonts w:hint="cs"/>
          <w:rtl/>
        </w:rPr>
        <w:t xml:space="preserve">بین </w:t>
      </w:r>
      <w:r w:rsidR="00876441">
        <w:rPr>
          <w:rFonts w:hint="cs"/>
          <w:rtl/>
        </w:rPr>
        <w:t xml:space="preserve">شرط متاخر و اجزاء متاخر فرقی نیست. هر دو تحت حکم وجوب رفته اند. </w:t>
      </w:r>
      <w:r w:rsidR="009146DC">
        <w:rPr>
          <w:rFonts w:hint="cs"/>
          <w:rtl/>
        </w:rPr>
        <w:t>لذا شرط متاخر مانند جزء متاخر است.</w:t>
      </w:r>
    </w:p>
    <w:p w:rsidR="00717B3A" w:rsidRDefault="00F71DB7" w:rsidP="004D16B7">
      <w:pPr>
        <w:pStyle w:val="Heading4"/>
        <w:rPr>
          <w:rtl/>
        </w:rPr>
      </w:pPr>
      <w:bookmarkStart w:id="7" w:name="_Toc20289494"/>
      <w:r>
        <w:rPr>
          <w:rFonts w:hint="cs"/>
          <w:rtl/>
        </w:rPr>
        <w:t>جواب</w:t>
      </w:r>
      <w:r w:rsidR="004D16B7">
        <w:rPr>
          <w:rFonts w:hint="cs"/>
          <w:rtl/>
        </w:rPr>
        <w:t xml:space="preserve"> اول</w:t>
      </w:r>
      <w:r>
        <w:rPr>
          <w:rFonts w:hint="cs"/>
          <w:rtl/>
        </w:rPr>
        <w:t xml:space="preserve"> </w:t>
      </w:r>
      <w:r w:rsidR="008B1220">
        <w:rPr>
          <w:rFonts w:hint="cs"/>
          <w:rtl/>
        </w:rPr>
        <w:t xml:space="preserve">استاد: </w:t>
      </w:r>
      <w:r w:rsidR="00420D56" w:rsidRPr="00F71DB7">
        <w:rPr>
          <w:rFonts w:hint="cs"/>
          <w:u w:val="single"/>
          <w:rtl/>
        </w:rPr>
        <w:t>مورد تکلیف واقع شدن تقیُّد</w:t>
      </w:r>
      <w:bookmarkEnd w:id="7"/>
      <w:r>
        <w:rPr>
          <w:rFonts w:hint="cs"/>
          <w:rtl/>
        </w:rPr>
        <w:t xml:space="preserve"> </w:t>
      </w:r>
    </w:p>
    <w:p w:rsidR="004D16B7" w:rsidRPr="00A23B20" w:rsidRDefault="009146DC" w:rsidP="00A23B20">
      <w:pPr>
        <w:jc w:val="both"/>
        <w:rPr>
          <w:rtl/>
        </w:rPr>
      </w:pPr>
      <w:r>
        <w:rPr>
          <w:rFonts w:hint="cs"/>
          <w:rtl/>
        </w:rPr>
        <w:t xml:space="preserve">به نظر ما ( همان طوری که در تعلیقه اجود </w:t>
      </w:r>
      <w:r w:rsidR="00C21309">
        <w:rPr>
          <w:rFonts w:hint="cs"/>
          <w:rtl/>
        </w:rPr>
        <w:t xml:space="preserve">و محاضرات </w:t>
      </w:r>
      <w:r>
        <w:rPr>
          <w:rFonts w:hint="cs"/>
          <w:rtl/>
        </w:rPr>
        <w:t>گفته شده است</w:t>
      </w:r>
      <w:r w:rsidR="008B1220">
        <w:rPr>
          <w:rStyle w:val="FootnoteReference"/>
          <w:rtl/>
        </w:rPr>
        <w:footnoteReference w:id="2"/>
      </w:r>
      <w:r>
        <w:rPr>
          <w:rFonts w:hint="cs"/>
          <w:rtl/>
        </w:rPr>
        <w:t xml:space="preserve">) بیان مرحوم نائینی درست نیست. </w:t>
      </w:r>
      <w:r w:rsidR="00A23B20">
        <w:rPr>
          <w:rFonts w:hint="cs"/>
          <w:rtl/>
        </w:rPr>
        <w:t xml:space="preserve">این که ایشان فرمود </w:t>
      </w:r>
      <w:r w:rsidR="00A23B20" w:rsidRPr="00A23B20">
        <w:rPr>
          <w:rFonts w:hint="cs"/>
          <w:rtl/>
        </w:rPr>
        <w:t>تقید قابل انبساط وجوب بر آن نیست، درست نیست. اگر</w:t>
      </w:r>
      <w:r w:rsidR="00A23B20">
        <w:rPr>
          <w:rFonts w:hint="cs"/>
          <w:rtl/>
        </w:rPr>
        <w:t xml:space="preserve"> شارع نماز را متقید</w:t>
      </w:r>
      <w:r w:rsidR="00A23B20" w:rsidRPr="00A23B20">
        <w:rPr>
          <w:rFonts w:hint="cs"/>
          <w:rtl/>
        </w:rPr>
        <w:t xml:space="preserve"> به وضو</w:t>
      </w:r>
      <w:r w:rsidR="00A23B20">
        <w:rPr>
          <w:rFonts w:hint="cs"/>
          <w:rtl/>
        </w:rPr>
        <w:t>،</w:t>
      </w:r>
      <w:r w:rsidR="00A23B20" w:rsidRPr="00A23B20">
        <w:rPr>
          <w:rFonts w:hint="cs"/>
          <w:rtl/>
        </w:rPr>
        <w:t xml:space="preserve"> واجب کند</w:t>
      </w:r>
      <w:r w:rsidR="00A23B20">
        <w:rPr>
          <w:rFonts w:hint="cs"/>
          <w:rtl/>
        </w:rPr>
        <w:t>،</w:t>
      </w:r>
      <w:r w:rsidR="00A23B20" w:rsidRPr="00A23B20">
        <w:rPr>
          <w:rFonts w:hint="cs"/>
          <w:rtl/>
        </w:rPr>
        <w:t xml:space="preserve"> اشکالی ندارد. اینکه شارع وجوب را بر حصه مترتب کند که اشکالی ندارد. نماز با وضو یک حصه است و نماز بدون وضو حصه دیگری است. شارع یک حصه را واجب می</w:t>
      </w:r>
      <w:r w:rsidR="00A23B20" w:rsidRPr="00A23B20">
        <w:rPr>
          <w:rtl/>
        </w:rPr>
        <w:softHyphen/>
      </w:r>
      <w:r w:rsidR="00A23B20" w:rsidRPr="00A23B20">
        <w:rPr>
          <w:rFonts w:hint="cs"/>
          <w:rtl/>
        </w:rPr>
        <w:t>کند. هر چند که تقید یک امر ذهنی است اما حصه که یک واقعیتی است و وجوب بر آن منبسط می</w:t>
      </w:r>
      <w:r w:rsidR="00A23B20" w:rsidRPr="00A23B20">
        <w:rPr>
          <w:rtl/>
        </w:rPr>
        <w:softHyphen/>
      </w:r>
      <w:r w:rsidR="00A23B20" w:rsidRPr="00A23B20">
        <w:rPr>
          <w:rFonts w:hint="cs"/>
          <w:rtl/>
        </w:rPr>
        <w:t>شود.</w:t>
      </w:r>
    </w:p>
    <w:p w:rsidR="00A23B20" w:rsidRDefault="004D16B7" w:rsidP="00A23B20">
      <w:pPr>
        <w:pStyle w:val="Heading4"/>
        <w:rPr>
          <w:rtl/>
        </w:rPr>
      </w:pPr>
      <w:bookmarkStart w:id="8" w:name="_Toc20289495"/>
      <w:r w:rsidRPr="00A23B20">
        <w:rPr>
          <w:rFonts w:eastAsia="Calibri" w:cs="B Badr" w:hint="cs"/>
          <w:b w:val="0"/>
          <w:bCs w:val="0"/>
          <w:color w:val="auto"/>
          <w:sz w:val="22"/>
          <w:szCs w:val="28"/>
          <w:rtl/>
        </w:rPr>
        <w:t>ج</w:t>
      </w:r>
      <w:r>
        <w:rPr>
          <w:rFonts w:hint="cs"/>
          <w:rtl/>
        </w:rPr>
        <w:t>واب دوم استاد:</w:t>
      </w:r>
      <w:r w:rsidRPr="004D16B7">
        <w:rPr>
          <w:rFonts w:hint="cs"/>
          <w:rtl/>
        </w:rPr>
        <w:t xml:space="preserve"> عدم تلازم بین انبساط وجوب بر شرط و انتزاعی بودن تقید</w:t>
      </w:r>
      <w:bookmarkEnd w:id="8"/>
    </w:p>
    <w:p w:rsidR="00A23B20" w:rsidRPr="00A23B20" w:rsidRDefault="00A23B20" w:rsidP="00A23B20">
      <w:pPr>
        <w:jc w:val="both"/>
        <w:rPr>
          <w:rtl/>
        </w:rPr>
      </w:pPr>
      <w:r w:rsidRPr="00A23B20">
        <w:rPr>
          <w:rFonts w:hint="cs"/>
          <w:rtl/>
        </w:rPr>
        <w:t>ایشان در مقدمات داخلیه و خارجیه فرموده است که در شرائط</w:t>
      </w:r>
      <w:r>
        <w:rPr>
          <w:rFonts w:hint="cs"/>
          <w:rtl/>
        </w:rPr>
        <w:t xml:space="preserve"> ماموربه،</w:t>
      </w:r>
      <w:r w:rsidRPr="00A23B20">
        <w:rPr>
          <w:rFonts w:hint="cs"/>
          <w:rtl/>
        </w:rPr>
        <w:t xml:space="preserve"> تقید داخل مرکب است و قید خارج است. لازمه این مطلب، این نیست که وجوب بر خود شرط هم منبسط شده باشد. </w:t>
      </w:r>
    </w:p>
    <w:p w:rsidR="009146DC" w:rsidRDefault="009146DC" w:rsidP="00C21309">
      <w:pPr>
        <w:jc w:val="both"/>
        <w:rPr>
          <w:rtl/>
        </w:rPr>
      </w:pPr>
      <w:r>
        <w:rPr>
          <w:rFonts w:hint="cs"/>
          <w:rtl/>
        </w:rPr>
        <w:t>کلام مرحوم نائینی رانمی</w:t>
      </w:r>
      <w:r>
        <w:rPr>
          <w:rtl/>
        </w:rPr>
        <w:softHyphen/>
      </w:r>
      <w:r>
        <w:rPr>
          <w:rFonts w:hint="cs"/>
          <w:rtl/>
        </w:rPr>
        <w:t xml:space="preserve">توانیم بفهمیم که </w:t>
      </w:r>
      <w:r w:rsidR="008B1220">
        <w:rPr>
          <w:rFonts w:hint="cs"/>
          <w:rtl/>
        </w:rPr>
        <w:t xml:space="preserve">چرا </w:t>
      </w:r>
      <w:r>
        <w:rPr>
          <w:rFonts w:hint="cs"/>
          <w:rtl/>
        </w:rPr>
        <w:t>وجوب بر شرائط منبسط می</w:t>
      </w:r>
      <w:r>
        <w:rPr>
          <w:rtl/>
        </w:rPr>
        <w:softHyphen/>
      </w:r>
      <w:r>
        <w:rPr>
          <w:rFonts w:hint="cs"/>
          <w:rtl/>
        </w:rPr>
        <w:t>شود. اگر بین جزء و شرط تفاوت وجو</w:t>
      </w:r>
      <w:r w:rsidR="008B1220">
        <w:rPr>
          <w:rFonts w:hint="cs"/>
          <w:rtl/>
        </w:rPr>
        <w:t xml:space="preserve">د دارد </w:t>
      </w:r>
      <w:r w:rsidR="00420D56">
        <w:rPr>
          <w:rFonts w:hint="cs"/>
          <w:rtl/>
        </w:rPr>
        <w:t>( کما این که خود مرحوم نائینی اعتراف دارد)</w:t>
      </w:r>
      <w:r w:rsidR="008B1220">
        <w:rPr>
          <w:rFonts w:hint="cs"/>
          <w:rtl/>
        </w:rPr>
        <w:t>پس چگونه وجوب بر شرائط من</w:t>
      </w:r>
      <w:r>
        <w:rPr>
          <w:rFonts w:hint="cs"/>
          <w:rtl/>
        </w:rPr>
        <w:t xml:space="preserve">بسط </w:t>
      </w:r>
      <w:r w:rsidR="00420D56">
        <w:rPr>
          <w:rFonts w:hint="cs"/>
          <w:rtl/>
        </w:rPr>
        <w:t>شده است؟</w:t>
      </w:r>
    </w:p>
    <w:p w:rsidR="00F71DB7" w:rsidRDefault="00F71DB7" w:rsidP="00CE2D04">
      <w:pPr>
        <w:jc w:val="both"/>
        <w:rPr>
          <w:rtl/>
        </w:rPr>
      </w:pPr>
      <w:r w:rsidRPr="00F71DB7">
        <w:rPr>
          <w:rFonts w:hint="cs"/>
          <w:highlight w:val="yellow"/>
          <w:rtl/>
        </w:rPr>
        <w:t>نتیجه</w:t>
      </w:r>
      <w:r>
        <w:rPr>
          <w:rFonts w:hint="cs"/>
          <w:rtl/>
        </w:rPr>
        <w:t>: اولا تقید مورد تکلیف قرار می</w:t>
      </w:r>
      <w:r>
        <w:rPr>
          <w:rtl/>
        </w:rPr>
        <w:softHyphen/>
      </w:r>
      <w:r>
        <w:rPr>
          <w:rFonts w:hint="cs"/>
          <w:rtl/>
        </w:rPr>
        <w:t>گیرد و ث</w:t>
      </w:r>
      <w:r w:rsidR="00CE2D04">
        <w:rPr>
          <w:rFonts w:hint="cs"/>
          <w:rtl/>
        </w:rPr>
        <w:t xml:space="preserve">انیا این ادعا نادرست است که </w:t>
      </w:r>
      <w:r w:rsidR="00CE2D04" w:rsidRPr="00CE2D04">
        <w:rPr>
          <w:rFonts w:hint="cs"/>
          <w:rtl/>
        </w:rPr>
        <w:t>چون تقید امر ذهنی است، پس وجوب بر خود قید و شرط هم منبسط شده است</w:t>
      </w:r>
      <w:r w:rsidR="00CE2D04">
        <w:rPr>
          <w:rFonts w:hint="cs"/>
          <w:rtl/>
        </w:rPr>
        <w:t>.</w:t>
      </w:r>
    </w:p>
    <w:p w:rsidR="008B1220" w:rsidRDefault="004D16B7" w:rsidP="008B1220">
      <w:pPr>
        <w:pStyle w:val="Heading4"/>
        <w:rPr>
          <w:rtl/>
        </w:rPr>
      </w:pPr>
      <w:bookmarkStart w:id="9" w:name="_Toc20289496"/>
      <w:r>
        <w:rPr>
          <w:rFonts w:hint="cs"/>
          <w:rtl/>
        </w:rPr>
        <w:t xml:space="preserve">جواب سوم استاد: </w:t>
      </w:r>
      <w:r w:rsidR="008B1220">
        <w:rPr>
          <w:rFonts w:hint="cs"/>
          <w:rtl/>
        </w:rPr>
        <w:t>ارتکازی بودن عدم انبساط وجوب بر شرائط</w:t>
      </w:r>
      <w:bookmarkEnd w:id="9"/>
    </w:p>
    <w:p w:rsidR="008B1220" w:rsidRDefault="009146DC" w:rsidP="005D6AF3">
      <w:pPr>
        <w:jc w:val="both"/>
        <w:rPr>
          <w:rtl/>
        </w:rPr>
      </w:pPr>
      <w:r>
        <w:rPr>
          <w:rFonts w:hint="cs"/>
          <w:rtl/>
        </w:rPr>
        <w:t>هر چند که شرائط و اجزاء</w:t>
      </w:r>
      <w:r w:rsidR="008B1220">
        <w:rPr>
          <w:rFonts w:hint="cs"/>
          <w:rtl/>
        </w:rPr>
        <w:t>،</w:t>
      </w:r>
      <w:r>
        <w:rPr>
          <w:rFonts w:hint="cs"/>
          <w:rtl/>
        </w:rPr>
        <w:t xml:space="preserve"> مقام اثبات</w:t>
      </w:r>
      <w:r w:rsidR="00A23B20">
        <w:rPr>
          <w:rFonts w:hint="cs"/>
          <w:rtl/>
        </w:rPr>
        <w:t>ِ</w:t>
      </w:r>
      <w:r>
        <w:rPr>
          <w:rFonts w:hint="cs"/>
          <w:rtl/>
        </w:rPr>
        <w:t xml:space="preserve"> متحدی دارند همان طوری که شارع گفته است رکوع و سجود جزء</w:t>
      </w:r>
      <w:r w:rsidR="008B1220">
        <w:rPr>
          <w:rFonts w:hint="cs"/>
          <w:rtl/>
        </w:rPr>
        <w:t xml:space="preserve"> </w:t>
      </w:r>
      <w:r>
        <w:rPr>
          <w:rFonts w:hint="cs"/>
          <w:rtl/>
        </w:rPr>
        <w:t>نماز است همچنین فرموده است که طهارت هم جزء</w:t>
      </w:r>
      <w:r w:rsidR="008B1220">
        <w:rPr>
          <w:rFonts w:hint="cs"/>
          <w:rtl/>
        </w:rPr>
        <w:t xml:space="preserve"> </w:t>
      </w:r>
      <w:r>
        <w:rPr>
          <w:rFonts w:hint="cs"/>
          <w:rtl/>
        </w:rPr>
        <w:t xml:space="preserve">نماز است. بلا اشکال ارتکاز بر این است که طهارت جزء نماز نیست. ارتکاز بر این است که ساتر داشتن جزء نماز نیست و </w:t>
      </w:r>
      <w:r w:rsidR="00CE2D04">
        <w:rPr>
          <w:rFonts w:hint="cs"/>
          <w:rtl/>
        </w:rPr>
        <w:t xml:space="preserve">جزء </w:t>
      </w:r>
      <w:r>
        <w:rPr>
          <w:rFonts w:hint="cs"/>
          <w:rtl/>
        </w:rPr>
        <w:t>نماز بر آنها اطلاق نمی</w:t>
      </w:r>
      <w:r>
        <w:rPr>
          <w:rtl/>
        </w:rPr>
        <w:softHyphen/>
      </w:r>
      <w:r>
        <w:rPr>
          <w:rFonts w:hint="cs"/>
          <w:rtl/>
        </w:rPr>
        <w:t>شود. نمی</w:t>
      </w:r>
      <w:r>
        <w:rPr>
          <w:rtl/>
        </w:rPr>
        <w:softHyphen/>
      </w:r>
      <w:r>
        <w:rPr>
          <w:rFonts w:hint="cs"/>
          <w:rtl/>
        </w:rPr>
        <w:t>شود گفت که شرائط مثل اجزاء هستند.</w:t>
      </w:r>
      <w:r w:rsidR="00420D56">
        <w:rPr>
          <w:rFonts w:hint="cs"/>
          <w:rtl/>
        </w:rPr>
        <w:t xml:space="preserve"> ارتکاز بر تفاوت داشتن </w:t>
      </w:r>
      <w:r>
        <w:rPr>
          <w:rFonts w:hint="cs"/>
          <w:rtl/>
        </w:rPr>
        <w:t xml:space="preserve"> در عرفیات نیز این گونه است. مثلا معجون</w:t>
      </w:r>
      <w:r w:rsidR="008B1220">
        <w:rPr>
          <w:rFonts w:hint="cs"/>
          <w:rtl/>
        </w:rPr>
        <w:t>،</w:t>
      </w:r>
      <w:r>
        <w:rPr>
          <w:rFonts w:hint="cs"/>
          <w:rtl/>
        </w:rPr>
        <w:t xml:space="preserve"> یک ت</w:t>
      </w:r>
      <w:r w:rsidR="008B1220">
        <w:rPr>
          <w:rFonts w:hint="cs"/>
          <w:rtl/>
        </w:rPr>
        <w:t>رکیبی از یک سری امور است که شرط تاثیرش</w:t>
      </w:r>
      <w:r>
        <w:rPr>
          <w:rFonts w:hint="cs"/>
          <w:rtl/>
        </w:rPr>
        <w:t xml:space="preserve"> این است که قبلش </w:t>
      </w:r>
      <w:r>
        <w:rPr>
          <w:rFonts w:hint="cs"/>
          <w:rtl/>
        </w:rPr>
        <w:lastRenderedPageBreak/>
        <w:t>آب نوشید</w:t>
      </w:r>
      <w:r w:rsidR="00420D56">
        <w:rPr>
          <w:rFonts w:hint="cs"/>
          <w:rtl/>
        </w:rPr>
        <w:t>ه شود. آب نوشیدن جزء معجون نیست</w:t>
      </w:r>
      <w:r w:rsidR="005D6AF3">
        <w:rPr>
          <w:rFonts w:hint="cs"/>
          <w:rtl/>
        </w:rPr>
        <w:t>. ارتکاز مرحوم نائینی در تقسیم مقدمه داخلیه و خاجیه خوب بوده است. ایشان بین مقدمه داخلیه ( اجزاء ) و مقدمه خارجیه( شرائط)قائل به فرق شده است. همچنین در بحث اشتغال، ذیل بحث اقل و اکثر ارتباطی یک اقل و اکثر خارجیه تصویر کرده است که اجزاء هستند و یک اقل و اکثر تحلیلیه تصویر کرده است که شرائط هستند.</w:t>
      </w:r>
      <w:r w:rsidR="00F71DB7">
        <w:rPr>
          <w:rFonts w:hint="cs"/>
          <w:rtl/>
        </w:rPr>
        <w:t xml:space="preserve"> فقهاء نیز بین شرط و جزء تفاوت قائل هستند.</w:t>
      </w:r>
    </w:p>
    <w:p w:rsidR="00CE2D04" w:rsidRDefault="009146DC" w:rsidP="005D6AF3">
      <w:pPr>
        <w:jc w:val="both"/>
        <w:rPr>
          <w:rtl/>
        </w:rPr>
      </w:pPr>
      <w:r>
        <w:rPr>
          <w:rFonts w:hint="cs"/>
          <w:rtl/>
        </w:rPr>
        <w:t>بعضی از خطابات</w:t>
      </w:r>
      <w:r w:rsidR="005D6AF3">
        <w:rPr>
          <w:rFonts w:hint="cs"/>
          <w:rtl/>
        </w:rPr>
        <w:t xml:space="preserve"> هم موید این مطلب هستند که بین اجزاء و شرائط تفاوت وجود دارد. مثلا گفته شده است: </w:t>
      </w:r>
      <w:r w:rsidR="005D6AF3" w:rsidRPr="005D6AF3">
        <w:rPr>
          <w:rFonts w:hint="cs"/>
          <w:u w:val="single"/>
          <w:rtl/>
        </w:rPr>
        <w:t>اذا زالت الشمس وجبت الصلاة و الطهور</w:t>
      </w:r>
      <w:r w:rsidR="005D6AF3">
        <w:rPr>
          <w:rFonts w:hint="cs"/>
          <w:rtl/>
        </w:rPr>
        <w:t>. طهور را از صلات جدا ذکر کرده است. یا مثلا آیه شریفه می</w:t>
      </w:r>
      <w:r w:rsidR="005D6AF3">
        <w:rPr>
          <w:rtl/>
        </w:rPr>
        <w:softHyphen/>
      </w:r>
      <w:r w:rsidR="005D6AF3">
        <w:rPr>
          <w:rFonts w:hint="cs"/>
          <w:rtl/>
        </w:rPr>
        <w:t xml:space="preserve">فرماید: </w:t>
      </w:r>
      <w:r w:rsidR="005D6AF3">
        <w:rPr>
          <w:rFonts w:ascii="Arial" w:hAnsi="Arial" w:cs="Arial" w:hint="cs"/>
          <w:rtl/>
        </w:rPr>
        <w:t>﴿</w:t>
      </w:r>
      <w:r w:rsidR="005D6AF3">
        <w:rPr>
          <w:rFonts w:hint="cs"/>
          <w:rtl/>
        </w:rPr>
        <w:t xml:space="preserve"> </w:t>
      </w:r>
      <w:r w:rsidR="005D6AF3" w:rsidRPr="005D6AF3">
        <w:rPr>
          <w:rFonts w:hint="cs"/>
          <w:color w:val="008000"/>
          <w:rtl/>
        </w:rPr>
        <w:t>اذا قمتم الی الصلاة فاغسلوا</w:t>
      </w:r>
      <w:r w:rsidR="005D6AF3">
        <w:rPr>
          <w:rFonts w:hint="cs"/>
          <w:rtl/>
        </w:rPr>
        <w:t xml:space="preserve"> </w:t>
      </w:r>
      <w:r w:rsidR="005D6AF3" w:rsidRPr="005D6AF3">
        <w:rPr>
          <w:rFonts w:ascii="Arial" w:hAnsi="Arial" w:cs="Arial" w:hint="cs"/>
          <w:color w:val="008000"/>
          <w:rtl/>
        </w:rPr>
        <w:t>﴾</w:t>
      </w:r>
      <w:r w:rsidR="00C964C4">
        <w:rPr>
          <w:rStyle w:val="FootnoteReference"/>
          <w:rFonts w:ascii="Arial" w:hAnsi="Arial" w:cs="Arial"/>
          <w:color w:val="008000"/>
          <w:rtl/>
        </w:rPr>
        <w:footnoteReference w:id="3"/>
      </w:r>
      <w:r w:rsidR="005D6AF3">
        <w:rPr>
          <w:rFonts w:hint="cs"/>
          <w:rtl/>
        </w:rPr>
        <w:t xml:space="preserve"> نماز یک تکلیف است و غسل خارج از آن است. </w:t>
      </w:r>
    </w:p>
    <w:p w:rsidR="009146DC" w:rsidRDefault="005D6AF3" w:rsidP="005D6AF3">
      <w:pPr>
        <w:jc w:val="both"/>
        <w:rPr>
          <w:rtl/>
        </w:rPr>
      </w:pPr>
      <w:r>
        <w:rPr>
          <w:rFonts w:hint="cs"/>
          <w:rtl/>
        </w:rPr>
        <w:t>مفاد خطاباتی که می</w:t>
      </w:r>
      <w:r>
        <w:rPr>
          <w:rtl/>
        </w:rPr>
        <w:softHyphen/>
      </w:r>
      <w:r>
        <w:rPr>
          <w:rFonts w:hint="cs"/>
          <w:rtl/>
        </w:rPr>
        <w:t xml:space="preserve">گویند: الصلاة ثلاثة اثلاث، ثلث طهور... </w:t>
      </w:r>
      <w:r w:rsidR="009146DC">
        <w:rPr>
          <w:rFonts w:hint="cs"/>
          <w:rtl/>
        </w:rPr>
        <w:t xml:space="preserve"> می</w:t>
      </w:r>
      <w:r w:rsidR="009146DC">
        <w:rPr>
          <w:rtl/>
        </w:rPr>
        <w:softHyphen/>
      </w:r>
      <w:r w:rsidR="009146DC">
        <w:rPr>
          <w:rFonts w:hint="cs"/>
          <w:rtl/>
        </w:rPr>
        <w:t>خواهند اهمیت آن را بیان کنند و نمی</w:t>
      </w:r>
      <w:r w:rsidR="009146DC">
        <w:rPr>
          <w:rtl/>
        </w:rPr>
        <w:softHyphen/>
      </w:r>
      <w:r w:rsidR="009146DC">
        <w:rPr>
          <w:rFonts w:hint="cs"/>
          <w:rtl/>
        </w:rPr>
        <w:t>خواهند بیان جزئیت کنند. ظاهر بسیاری از  خطابات هم  این است که واجب و شرائط متفاوت هستند.</w:t>
      </w:r>
      <w:r>
        <w:rPr>
          <w:rFonts w:hint="cs"/>
          <w:rtl/>
        </w:rPr>
        <w:t xml:space="preserve"> </w:t>
      </w:r>
      <w:r w:rsidR="009146DC">
        <w:rPr>
          <w:rFonts w:hint="cs"/>
          <w:rtl/>
        </w:rPr>
        <w:t xml:space="preserve"> البته گاهی اوقات اختلاف شده است که </w:t>
      </w:r>
      <w:r w:rsidR="008B1220">
        <w:rPr>
          <w:rFonts w:hint="cs"/>
          <w:rtl/>
        </w:rPr>
        <w:t xml:space="preserve">فلان مورد </w:t>
      </w:r>
      <w:r w:rsidR="009146DC">
        <w:rPr>
          <w:rFonts w:hint="cs"/>
          <w:rtl/>
        </w:rPr>
        <w:t>شرط است یا جزء است؟ مثلا استقبال شرط نماز است یا جزء نماز است؟ کسانی که قائل به شرط هستند می</w:t>
      </w:r>
      <w:r w:rsidR="009146DC">
        <w:rPr>
          <w:rtl/>
        </w:rPr>
        <w:softHyphen/>
      </w:r>
      <w:r w:rsidR="009146DC">
        <w:rPr>
          <w:rFonts w:hint="cs"/>
          <w:rtl/>
        </w:rPr>
        <w:t xml:space="preserve">گویند تکبیر اول نماز است و سلام آخر نماز است در حالی که استقبال اگر جزء نماز بود باید اولین جزء بود. این مباحث دارای اختلاف است. </w:t>
      </w:r>
      <w:r w:rsidR="00016065">
        <w:rPr>
          <w:rFonts w:hint="cs"/>
          <w:rtl/>
        </w:rPr>
        <w:t>ارتکاز بر این است که استقبال جزء نماز نباشد.</w:t>
      </w:r>
    </w:p>
    <w:p w:rsidR="009146DC" w:rsidRDefault="009146DC" w:rsidP="009146DC">
      <w:pPr>
        <w:jc w:val="both"/>
        <w:rPr>
          <w:rtl/>
        </w:rPr>
      </w:pPr>
      <w:r>
        <w:rPr>
          <w:rFonts w:hint="cs"/>
          <w:rtl/>
        </w:rPr>
        <w:t>خلاصه</w:t>
      </w:r>
    </w:p>
    <w:p w:rsidR="009146DC" w:rsidRDefault="009146DC" w:rsidP="00016065">
      <w:pPr>
        <w:jc w:val="both"/>
        <w:rPr>
          <w:rtl/>
        </w:rPr>
      </w:pPr>
      <w:r>
        <w:rPr>
          <w:rFonts w:hint="cs"/>
          <w:rtl/>
        </w:rPr>
        <w:t>بحث ثبوتی جای انکار ندارد که بین شرط و جزء تفاوت وجود دارد. در جزء</w:t>
      </w:r>
      <w:r w:rsidR="008B1220">
        <w:rPr>
          <w:rFonts w:hint="cs"/>
          <w:rtl/>
        </w:rPr>
        <w:t>،</w:t>
      </w:r>
      <w:r>
        <w:rPr>
          <w:rFonts w:hint="cs"/>
          <w:rtl/>
        </w:rPr>
        <w:t xml:space="preserve"> وجوب انبساط پیدا می</w:t>
      </w:r>
      <w:r>
        <w:rPr>
          <w:rtl/>
        </w:rPr>
        <w:softHyphen/>
      </w:r>
      <w:r>
        <w:rPr>
          <w:rFonts w:hint="cs"/>
          <w:rtl/>
        </w:rPr>
        <w:t>کند اما در شرط</w:t>
      </w:r>
      <w:r w:rsidR="008B1220">
        <w:rPr>
          <w:rFonts w:hint="cs"/>
          <w:rtl/>
        </w:rPr>
        <w:t>،</w:t>
      </w:r>
      <w:r>
        <w:rPr>
          <w:rFonts w:hint="cs"/>
          <w:rtl/>
        </w:rPr>
        <w:t xml:space="preserve"> انبساط پیدا نمی</w:t>
      </w:r>
      <w:r>
        <w:rPr>
          <w:rtl/>
        </w:rPr>
        <w:softHyphen/>
      </w:r>
      <w:r>
        <w:rPr>
          <w:rFonts w:hint="cs"/>
          <w:rtl/>
        </w:rPr>
        <w:t>شود. مفروغ عنه است که شرائط وجوب نفسی ندارند و</w:t>
      </w:r>
      <w:r w:rsidR="00016065">
        <w:rPr>
          <w:rFonts w:hint="cs"/>
          <w:rtl/>
        </w:rPr>
        <w:t xml:space="preserve"> وجوب نفسی بر آنها منبسط نشده است</w:t>
      </w:r>
      <w:r w:rsidR="00856F53">
        <w:rPr>
          <w:rFonts w:hint="cs"/>
          <w:rtl/>
        </w:rPr>
        <w:t xml:space="preserve">. اما اصل ادعای ایشان درست است که </w:t>
      </w:r>
      <w:r w:rsidR="008B1220">
        <w:rPr>
          <w:rFonts w:hint="cs"/>
          <w:rtl/>
        </w:rPr>
        <w:t xml:space="preserve">در </w:t>
      </w:r>
      <w:r w:rsidR="00016065">
        <w:rPr>
          <w:rFonts w:hint="cs"/>
          <w:rtl/>
        </w:rPr>
        <w:t>شرائط ماموربه اشکال</w:t>
      </w:r>
      <w:r w:rsidR="00856F53">
        <w:rPr>
          <w:rFonts w:hint="cs"/>
          <w:rtl/>
        </w:rPr>
        <w:t xml:space="preserve"> استحاله </w:t>
      </w:r>
      <w:r w:rsidR="00016065">
        <w:rPr>
          <w:rFonts w:hint="cs"/>
          <w:rtl/>
        </w:rPr>
        <w:t xml:space="preserve">شرط متاخر </w:t>
      </w:r>
      <w:r w:rsidR="00856F53">
        <w:rPr>
          <w:rFonts w:hint="cs"/>
          <w:rtl/>
        </w:rPr>
        <w:t>وجود ندارد. لذا گفته می</w:t>
      </w:r>
      <w:r w:rsidR="00856F53">
        <w:rPr>
          <w:rtl/>
        </w:rPr>
        <w:softHyphen/>
      </w:r>
      <w:r w:rsidR="00856F53">
        <w:rPr>
          <w:rFonts w:hint="cs"/>
          <w:rtl/>
        </w:rPr>
        <w:t>شود نیازی به جواب مرحوم آخوند نیست. خود وضو شرط است نه اینکه اضافه شرط باشد. ادعای مرحوم آخوند خلاف ظاهر خطابات است.</w:t>
      </w:r>
      <w:r w:rsidR="00016065">
        <w:rPr>
          <w:rFonts w:hint="cs"/>
          <w:rtl/>
        </w:rPr>
        <w:t xml:space="preserve"> مثلا خطاب گفته است که خود وضو شرط است نه این که اضافه شرط باشد.</w:t>
      </w:r>
    </w:p>
    <w:p w:rsidR="008B1220" w:rsidRDefault="00CE2D04" w:rsidP="008B1220">
      <w:pPr>
        <w:pStyle w:val="Heading4"/>
        <w:rPr>
          <w:rtl/>
        </w:rPr>
      </w:pPr>
      <w:r>
        <w:rPr>
          <w:rFonts w:hint="cs"/>
          <w:rtl/>
        </w:rPr>
        <w:lastRenderedPageBreak/>
        <w:t xml:space="preserve"> </w:t>
      </w:r>
      <w:bookmarkStart w:id="10" w:name="_Toc20289497"/>
      <w:r w:rsidR="008B1220">
        <w:rPr>
          <w:rFonts w:hint="cs"/>
          <w:rtl/>
        </w:rPr>
        <w:t>عدم جریان جواب حلی مرحوم آخوند در شرائط ماموربه نسبت به شرائط حکم</w:t>
      </w:r>
      <w:bookmarkEnd w:id="10"/>
    </w:p>
    <w:p w:rsidR="00016065" w:rsidRDefault="005A6812" w:rsidP="00016065">
      <w:pPr>
        <w:jc w:val="both"/>
        <w:rPr>
          <w:rtl/>
        </w:rPr>
      </w:pPr>
      <w:r>
        <w:rPr>
          <w:rFonts w:hint="cs"/>
          <w:rtl/>
        </w:rPr>
        <w:t>مرحوم آغا ضیاءفرموده است: مرحوم آخوند</w:t>
      </w:r>
      <w:r w:rsidR="00856F53">
        <w:rPr>
          <w:rFonts w:hint="cs"/>
          <w:rtl/>
        </w:rPr>
        <w:t xml:space="preserve"> </w:t>
      </w:r>
      <w:r>
        <w:rPr>
          <w:rFonts w:hint="cs"/>
          <w:rtl/>
        </w:rPr>
        <w:t>که با اضافه اشکال را حل کرده است</w:t>
      </w:r>
      <w:r w:rsidR="00016065">
        <w:rPr>
          <w:rFonts w:hint="cs"/>
          <w:rtl/>
        </w:rPr>
        <w:t xml:space="preserve"> چرا این جواب را در بحث  شرائط حکم</w:t>
      </w:r>
      <w:r>
        <w:rPr>
          <w:rFonts w:hint="cs"/>
          <w:rtl/>
        </w:rPr>
        <w:t xml:space="preserve"> مطرح نکرده است؟ </w:t>
      </w:r>
      <w:r w:rsidR="00016065">
        <w:rPr>
          <w:rFonts w:hint="cs"/>
          <w:rtl/>
        </w:rPr>
        <w:t>اگر بحث اضافه را در شرائط حکم مطرح می</w:t>
      </w:r>
      <w:r w:rsidR="00016065">
        <w:rPr>
          <w:rtl/>
        </w:rPr>
        <w:softHyphen/>
      </w:r>
      <w:r w:rsidR="00016065">
        <w:rPr>
          <w:rFonts w:hint="cs"/>
          <w:rtl/>
        </w:rPr>
        <w:t>کرد، تسامح کمتری داشت. مثلا شرط حکم عبارت است از اضافه عقد به شرط م</w:t>
      </w:r>
      <w:r w:rsidR="006D3328">
        <w:rPr>
          <w:rFonts w:hint="cs"/>
          <w:rtl/>
        </w:rPr>
        <w:t>تاخر که اجازه است.</w:t>
      </w:r>
    </w:p>
    <w:p w:rsidR="00856F53" w:rsidRDefault="00016065" w:rsidP="00016065">
      <w:pPr>
        <w:jc w:val="both"/>
        <w:rPr>
          <w:rtl/>
        </w:rPr>
      </w:pPr>
      <w:r>
        <w:rPr>
          <w:rFonts w:hint="cs"/>
          <w:rtl/>
        </w:rPr>
        <w:t>در جواب گفته می</w:t>
      </w:r>
      <w:r>
        <w:rPr>
          <w:rtl/>
        </w:rPr>
        <w:softHyphen/>
      </w:r>
      <w:r>
        <w:rPr>
          <w:rFonts w:hint="cs"/>
          <w:rtl/>
        </w:rPr>
        <w:t>شود که</w:t>
      </w:r>
      <w:r w:rsidR="005A6812">
        <w:rPr>
          <w:rFonts w:hint="cs"/>
          <w:rtl/>
        </w:rPr>
        <w:t xml:space="preserve"> بین مقام و شرائط حکم فرق است. در بحث شرائط حکم</w:t>
      </w:r>
      <w:r>
        <w:rPr>
          <w:rFonts w:hint="cs"/>
          <w:rtl/>
        </w:rPr>
        <w:t>،</w:t>
      </w:r>
      <w:r w:rsidR="00856F53">
        <w:rPr>
          <w:rFonts w:hint="cs"/>
          <w:rtl/>
        </w:rPr>
        <w:t xml:space="preserve"> قضیه جعل مطرح بود. مرحوم آخوند فرمود جعل مولا فعل اختیاری است که موقوف بر تصورات است لذا راهی غیر از بحث لحاظ نداشت. حتی در شرط مقارن نیز این گونه است که لحاظ شرط است. </w:t>
      </w:r>
    </w:p>
    <w:p w:rsidR="00856F53" w:rsidRDefault="00856F53" w:rsidP="009146DC">
      <w:pPr>
        <w:jc w:val="both"/>
      </w:pPr>
      <w:r>
        <w:rPr>
          <w:rFonts w:hint="cs"/>
          <w:rtl/>
        </w:rPr>
        <w:t>توجیه مرحوم آخوند</w:t>
      </w:r>
      <w:r w:rsidR="006D3328">
        <w:rPr>
          <w:rFonts w:hint="cs"/>
          <w:rtl/>
        </w:rPr>
        <w:t xml:space="preserve"> در شرائط حکم</w:t>
      </w:r>
      <w:r>
        <w:rPr>
          <w:rFonts w:hint="cs"/>
          <w:rtl/>
        </w:rPr>
        <w:t xml:space="preserve"> به خاطر برهان عقلی بود. اما در ما نحن فیه بحث جعل نیست بلکه شرائط ماموربه است. بحث لحاظ این جا مطرح نیست. هر چند که فعل را باید تصور بکند اما تکلیف بر ذات فعل مترتب می</w:t>
      </w:r>
      <w:r>
        <w:rPr>
          <w:rtl/>
        </w:rPr>
        <w:softHyphen/>
      </w:r>
      <w:r>
        <w:rPr>
          <w:rFonts w:hint="cs"/>
          <w:rtl/>
        </w:rPr>
        <w:t>شود. زیرا فعل بما هو ملحوظ</w:t>
      </w:r>
      <w:r w:rsidR="00016065">
        <w:rPr>
          <w:rFonts w:hint="cs"/>
          <w:rtl/>
        </w:rPr>
        <w:t>،</w:t>
      </w:r>
      <w:r>
        <w:rPr>
          <w:rFonts w:hint="cs"/>
          <w:rtl/>
        </w:rPr>
        <w:t xml:space="preserve"> ملاک ندارد. شارع حقیقت نماز را امر می</w:t>
      </w:r>
      <w:r>
        <w:rPr>
          <w:rtl/>
        </w:rPr>
        <w:softHyphen/>
      </w:r>
      <w:r>
        <w:rPr>
          <w:rFonts w:hint="cs"/>
          <w:rtl/>
        </w:rPr>
        <w:t xml:space="preserve">کند. </w:t>
      </w:r>
      <w:r w:rsidRPr="00856F53">
        <w:rPr>
          <w:rFonts w:hint="cs"/>
          <w:u w:val="single"/>
          <w:rtl/>
        </w:rPr>
        <w:t>لحاظ در مقام جعل علت حکم است و در ما نحن فیه مصحح تکلیف است.</w:t>
      </w:r>
      <w:r>
        <w:rPr>
          <w:rFonts w:hint="cs"/>
          <w:rtl/>
        </w:rPr>
        <w:t xml:space="preserve"> </w:t>
      </w:r>
    </w:p>
    <w:p w:rsidR="00856F53" w:rsidRDefault="00856F53" w:rsidP="009146DC">
      <w:pPr>
        <w:jc w:val="both"/>
        <w:rPr>
          <w:rtl/>
        </w:rPr>
      </w:pPr>
      <w:r>
        <w:rPr>
          <w:rFonts w:hint="cs"/>
          <w:rtl/>
        </w:rPr>
        <w:t xml:space="preserve">بله اشکال مرحوم آغا ضیاء بنا بر مبنای خودش وارد است. اما در بحث جعل، بحث حقیقت حکم است و حقیقت حکم یک امر نفسانی است که تصورات علت آن امور نفسانی است. اما در اینجا حکم بر حقیقت و ذات فعل مترتب شده است. </w:t>
      </w:r>
    </w:p>
    <w:p w:rsidR="00856F53" w:rsidRDefault="00856F53" w:rsidP="009146DC">
      <w:pPr>
        <w:jc w:val="both"/>
        <w:rPr>
          <w:rtl/>
        </w:rPr>
      </w:pPr>
      <w:r>
        <w:rPr>
          <w:rFonts w:hint="cs"/>
          <w:rtl/>
        </w:rPr>
        <w:t>خلاصه:</w:t>
      </w:r>
    </w:p>
    <w:p w:rsidR="00856F53" w:rsidRDefault="00856F53" w:rsidP="009146DC">
      <w:pPr>
        <w:jc w:val="both"/>
        <w:rPr>
          <w:rtl/>
        </w:rPr>
      </w:pPr>
      <w:r>
        <w:rPr>
          <w:rFonts w:hint="cs"/>
          <w:rtl/>
        </w:rPr>
        <w:t>شرط متاخر در ماموربه اصلا اشکالی ندارد. اگر شرط متاخر اشکال دارد در</w:t>
      </w:r>
      <w:r w:rsidR="00016065">
        <w:rPr>
          <w:rFonts w:hint="cs"/>
          <w:rtl/>
        </w:rPr>
        <w:t xml:space="preserve"> </w:t>
      </w:r>
      <w:r>
        <w:rPr>
          <w:rFonts w:hint="cs"/>
          <w:rtl/>
        </w:rPr>
        <w:t>شرائط حکم است که سه تقریب</w:t>
      </w:r>
      <w:r w:rsidR="00016065">
        <w:rPr>
          <w:rFonts w:hint="cs"/>
          <w:rtl/>
        </w:rPr>
        <w:t xml:space="preserve"> برای</w:t>
      </w:r>
      <w:r>
        <w:rPr>
          <w:rFonts w:hint="cs"/>
          <w:rtl/>
        </w:rPr>
        <w:t xml:space="preserve"> اشکال مطرح شد در نهایت به این نتیجه رسیدیم که چون احکام از باب امور اعتباریه هستند</w:t>
      </w:r>
      <w:r w:rsidR="00016065">
        <w:rPr>
          <w:rFonts w:hint="cs"/>
          <w:rtl/>
        </w:rPr>
        <w:t>،</w:t>
      </w:r>
      <w:r>
        <w:rPr>
          <w:rFonts w:hint="cs"/>
          <w:rtl/>
        </w:rPr>
        <w:t xml:space="preserve"> اشکالی لازم نمی</w:t>
      </w:r>
      <w:r>
        <w:rPr>
          <w:rtl/>
        </w:rPr>
        <w:softHyphen/>
      </w:r>
      <w:r>
        <w:rPr>
          <w:rFonts w:hint="cs"/>
          <w:rtl/>
        </w:rPr>
        <w:t>آید.</w:t>
      </w:r>
    </w:p>
    <w:p w:rsidR="005A6812" w:rsidRDefault="00CE2D04" w:rsidP="005A6812">
      <w:pPr>
        <w:pStyle w:val="Heading4"/>
        <w:rPr>
          <w:rtl/>
        </w:rPr>
      </w:pPr>
      <w:bookmarkStart w:id="11" w:name="_Toc20289498"/>
      <w:r>
        <w:rPr>
          <w:rFonts w:hint="cs"/>
          <w:rtl/>
        </w:rPr>
        <w:t xml:space="preserve">شبهه </w:t>
      </w:r>
      <w:r w:rsidR="005A6812">
        <w:rPr>
          <w:rFonts w:hint="cs"/>
          <w:rtl/>
        </w:rPr>
        <w:t xml:space="preserve">عدم معقولیت جواب مرحوم آخوند </w:t>
      </w:r>
      <w:r w:rsidR="004D16B7">
        <w:rPr>
          <w:rFonts w:hint="cs"/>
          <w:rtl/>
        </w:rPr>
        <w:t>در حل استحاله شرط متاخر در</w:t>
      </w:r>
      <w:r w:rsidR="005A6812">
        <w:rPr>
          <w:rFonts w:hint="cs"/>
          <w:rtl/>
        </w:rPr>
        <w:t xml:space="preserve"> شرائط ماموربه</w:t>
      </w:r>
      <w:bookmarkEnd w:id="11"/>
    </w:p>
    <w:p w:rsidR="00856F53" w:rsidRDefault="006D3328" w:rsidP="00016065">
      <w:pPr>
        <w:jc w:val="both"/>
        <w:rPr>
          <w:rtl/>
        </w:rPr>
      </w:pPr>
      <w:r>
        <w:rPr>
          <w:rFonts w:hint="cs"/>
          <w:rtl/>
        </w:rPr>
        <w:t>مرحوم آخوند ادعا کرد شرط،</w:t>
      </w:r>
      <w:r w:rsidR="00016065" w:rsidRPr="00016065">
        <w:rPr>
          <w:rFonts w:hint="cs"/>
          <w:rtl/>
        </w:rPr>
        <w:t xml:space="preserve"> اضافه است و الان هم اضافه هست. </w:t>
      </w:r>
      <w:r w:rsidR="00856F53">
        <w:rPr>
          <w:rFonts w:hint="cs"/>
          <w:rtl/>
        </w:rPr>
        <w:t>چگونه ممکن است که چیزی اضافه بالفع</w:t>
      </w:r>
      <w:r>
        <w:rPr>
          <w:rFonts w:hint="cs"/>
          <w:rtl/>
        </w:rPr>
        <w:t>ل هست ولی طرف اضافه فعلیت ندارد؟</w:t>
      </w:r>
      <w:r w:rsidR="00856F53">
        <w:rPr>
          <w:rFonts w:hint="cs"/>
          <w:rtl/>
        </w:rPr>
        <w:t xml:space="preserve"> مثلا یکی ازشرائط ماموربه</w:t>
      </w:r>
      <w:r w:rsidR="00CE2D04">
        <w:rPr>
          <w:rFonts w:hint="cs"/>
          <w:rtl/>
        </w:rPr>
        <w:t xml:space="preserve"> این است که</w:t>
      </w:r>
      <w:r w:rsidR="00856F53">
        <w:rPr>
          <w:rFonts w:hint="cs"/>
          <w:rtl/>
        </w:rPr>
        <w:t xml:space="preserve"> طواف قبل عرفی سعی باشد. تقدم عرفی بر سعی داشته باشد. </w:t>
      </w:r>
      <w:r w:rsidR="005373BD">
        <w:rPr>
          <w:rFonts w:hint="cs"/>
          <w:rtl/>
        </w:rPr>
        <w:t xml:space="preserve">طواف مضاف به سعی بلا فصل عرفی. </w:t>
      </w:r>
      <w:r>
        <w:rPr>
          <w:rFonts w:hint="cs"/>
          <w:rtl/>
        </w:rPr>
        <w:t>به نظر مرحوم آخوند، مثلا شرط</w:t>
      </w:r>
      <w:r w:rsidR="00CE2D04">
        <w:rPr>
          <w:rFonts w:hint="cs"/>
          <w:rtl/>
        </w:rPr>
        <w:t xml:space="preserve"> سعی </w:t>
      </w:r>
      <w:r w:rsidR="005373BD">
        <w:rPr>
          <w:rFonts w:hint="cs"/>
          <w:rtl/>
        </w:rPr>
        <w:t xml:space="preserve">تاخر نیست بلکه طوافی که مضاف به سعی است. متعقب هم یک نوع اضافه است. الان اضافه محقق است اما طرف اضافه هنوز محقق نشده است. در حالی که در فلسفه </w:t>
      </w:r>
      <w:r w:rsidR="005373BD">
        <w:rPr>
          <w:rFonts w:hint="cs"/>
          <w:rtl/>
        </w:rPr>
        <w:lastRenderedPageBreak/>
        <w:t>می</w:t>
      </w:r>
      <w:r w:rsidR="005373BD">
        <w:rPr>
          <w:rtl/>
        </w:rPr>
        <w:softHyphen/>
      </w:r>
      <w:r w:rsidR="005373BD">
        <w:rPr>
          <w:rFonts w:hint="cs"/>
          <w:rtl/>
        </w:rPr>
        <w:t xml:space="preserve">گویند تقدم و تاخر متضایفان هستند و متضایفان متکافئان هستند. اگر </w:t>
      </w:r>
      <w:r>
        <w:rPr>
          <w:rFonts w:hint="cs"/>
          <w:rtl/>
        </w:rPr>
        <w:t xml:space="preserve">متضایفان </w:t>
      </w:r>
      <w:r w:rsidR="005373BD">
        <w:rPr>
          <w:rFonts w:hint="cs"/>
          <w:rtl/>
        </w:rPr>
        <w:t>بالقوه هستند باید هر دو بالقوده باشند و اگر بالفعل هستند باید هر دو بالفعل باشند.</w:t>
      </w:r>
      <w:r>
        <w:rPr>
          <w:rFonts w:hint="cs"/>
          <w:rtl/>
        </w:rPr>
        <w:t xml:space="preserve"> مانند ابوّت و بنوّت. </w:t>
      </w:r>
    </w:p>
    <w:p w:rsidR="005A6812" w:rsidRDefault="00BE15D1" w:rsidP="005A6812">
      <w:pPr>
        <w:pStyle w:val="Heading5"/>
        <w:rPr>
          <w:rtl/>
        </w:rPr>
      </w:pPr>
      <w:bookmarkStart w:id="12" w:name="_Toc20289499"/>
      <w:r>
        <w:rPr>
          <w:rFonts w:hint="cs"/>
          <w:rtl/>
        </w:rPr>
        <w:t xml:space="preserve">جواب استاد: </w:t>
      </w:r>
      <w:r w:rsidR="005A6812">
        <w:rPr>
          <w:rFonts w:hint="cs"/>
          <w:rtl/>
        </w:rPr>
        <w:t>عرفی بودن اضافات در احکام</w:t>
      </w:r>
      <w:bookmarkEnd w:id="12"/>
    </w:p>
    <w:p w:rsidR="005373BD" w:rsidRDefault="006D3328" w:rsidP="009146DC">
      <w:pPr>
        <w:jc w:val="both"/>
        <w:rPr>
          <w:rtl/>
        </w:rPr>
      </w:pPr>
      <w:r>
        <w:rPr>
          <w:rFonts w:hint="cs"/>
          <w:rtl/>
        </w:rPr>
        <w:t xml:space="preserve">به نظر ما در این جا یک </w:t>
      </w:r>
      <w:r w:rsidR="005373BD">
        <w:rPr>
          <w:rFonts w:hint="cs"/>
          <w:rtl/>
        </w:rPr>
        <w:t>بحث عرفی</w:t>
      </w:r>
      <w:r>
        <w:rPr>
          <w:rFonts w:hint="cs"/>
          <w:rtl/>
        </w:rPr>
        <w:t xml:space="preserve"> مطرح</w:t>
      </w:r>
      <w:r w:rsidR="005373BD">
        <w:rPr>
          <w:rFonts w:hint="cs"/>
          <w:rtl/>
        </w:rPr>
        <w:t xml:space="preserve"> است. هر چند که هنوز سعی محقق نشده است ولی عرف می</w:t>
      </w:r>
      <w:r w:rsidR="005373BD">
        <w:rPr>
          <w:rtl/>
        </w:rPr>
        <w:softHyphen/>
      </w:r>
      <w:r w:rsidR="005373BD">
        <w:rPr>
          <w:rFonts w:hint="cs"/>
          <w:rtl/>
        </w:rPr>
        <w:t>گوید طوف متقدم بر سعی است. یا امروز متقدم بر فردا است. الان فردا فعلیت ندارد و فردا هم امروز فعلیت ندارد. لذا یک طرف اضافه فعلیت ندارد. علاوه بر این، ما نتوانستیم بفهمیم که المتضایفان متکافئان قوة و فعلا. امروز متقدم بر فردا است واقعا. هر چند که فردا فعلیت ندارد. در ارتکازمان می</w:t>
      </w:r>
      <w:r w:rsidR="005373BD">
        <w:rPr>
          <w:rtl/>
        </w:rPr>
        <w:softHyphen/>
      </w:r>
      <w:r w:rsidR="005373BD">
        <w:rPr>
          <w:rFonts w:hint="cs"/>
          <w:rtl/>
        </w:rPr>
        <w:t>یابیم که طرف اضافه هنوز فعلیت ندارد ولی بالوجدان می</w:t>
      </w:r>
      <w:r w:rsidR="005373BD">
        <w:rPr>
          <w:rtl/>
        </w:rPr>
        <w:softHyphen/>
      </w:r>
      <w:r>
        <w:rPr>
          <w:rFonts w:hint="cs"/>
          <w:rtl/>
        </w:rPr>
        <w:t>گوییم امروز متقدم بر فردا است و تقدم الان فعلیت دارد. تسامحی در اطلاق متقدم بودن امروز نیست.</w:t>
      </w:r>
      <w:r w:rsidR="005373BD">
        <w:rPr>
          <w:rFonts w:hint="cs"/>
          <w:rtl/>
        </w:rPr>
        <w:t xml:space="preserve"> عرفا مساله روشن است. وجوب صوم مستحاضه به شرطی که غسل کند متقدم</w:t>
      </w:r>
      <w:r>
        <w:rPr>
          <w:rFonts w:hint="cs"/>
          <w:rtl/>
        </w:rPr>
        <w:t xml:space="preserve"> بر غسل</w:t>
      </w:r>
      <w:r w:rsidR="005373BD">
        <w:rPr>
          <w:rFonts w:hint="cs"/>
          <w:rtl/>
        </w:rPr>
        <w:t xml:space="preserve"> است.</w:t>
      </w:r>
    </w:p>
    <w:p w:rsidR="005373BD" w:rsidRDefault="005373BD" w:rsidP="006D3328">
      <w:pPr>
        <w:pStyle w:val="Heading4"/>
        <w:rPr>
          <w:rtl/>
        </w:rPr>
      </w:pPr>
      <w:bookmarkStart w:id="13" w:name="_Toc20289500"/>
      <w:r>
        <w:rPr>
          <w:rFonts w:hint="cs"/>
          <w:rtl/>
        </w:rPr>
        <w:t>ثمره بحث</w:t>
      </w:r>
      <w:bookmarkEnd w:id="13"/>
      <w:r>
        <w:rPr>
          <w:rFonts w:hint="cs"/>
          <w:rtl/>
        </w:rPr>
        <w:t xml:space="preserve"> </w:t>
      </w:r>
    </w:p>
    <w:p w:rsidR="005373BD" w:rsidRPr="001A27D7" w:rsidRDefault="006D3328" w:rsidP="00F71DB7">
      <w:pPr>
        <w:jc w:val="both"/>
      </w:pPr>
      <w:r>
        <w:rPr>
          <w:rFonts w:hint="cs"/>
          <w:rtl/>
        </w:rPr>
        <w:t>فی الجمله به ثمره این بحث اشاره می</w:t>
      </w:r>
      <w:r>
        <w:rPr>
          <w:rtl/>
        </w:rPr>
        <w:softHyphen/>
      </w:r>
      <w:r>
        <w:rPr>
          <w:rFonts w:hint="cs"/>
          <w:rtl/>
        </w:rPr>
        <w:t xml:space="preserve">کنیم. </w:t>
      </w:r>
      <w:r w:rsidR="005373BD">
        <w:rPr>
          <w:rFonts w:hint="cs"/>
          <w:rtl/>
        </w:rPr>
        <w:t>اگر کسی شرط متاخر را در احکام ممکن دانست و ظاهر خطابی یا مقتضای یک قاعده ای این باشد که مشروط قبل از شرطش آمده باشد به آن ظاهر و قاعده عمل می</w:t>
      </w:r>
      <w:r w:rsidR="005373BD">
        <w:rPr>
          <w:rtl/>
        </w:rPr>
        <w:softHyphen/>
      </w:r>
      <w:r w:rsidR="005373BD">
        <w:rPr>
          <w:rFonts w:hint="cs"/>
          <w:rtl/>
        </w:rPr>
        <w:t xml:space="preserve">کند. </w:t>
      </w:r>
      <w:r w:rsidR="00A05393">
        <w:rPr>
          <w:rFonts w:hint="cs"/>
          <w:rtl/>
        </w:rPr>
        <w:t>مثلا در باب اجازه مشهور این گونه ادعا کردند که قاعده این است که اجازه شرط متاخر باشد و ملکیت با عقد حاصل می</w:t>
      </w:r>
      <w:r w:rsidR="00A05393">
        <w:rPr>
          <w:rtl/>
        </w:rPr>
        <w:softHyphen/>
      </w:r>
      <w:r w:rsidR="00A05393">
        <w:rPr>
          <w:rFonts w:hint="cs"/>
          <w:rtl/>
        </w:rPr>
        <w:t>شود. عقد ملکیت آورده است و اجازه هم کاشف است. اگر شرط متاخر محال بود و راه حلی ندارد که مرحوم نائینی قائل بود. طبق این مبنا اگر خطابی ظاهرش شرط متاخر بود باید از ظاهر</w:t>
      </w:r>
      <w:r>
        <w:rPr>
          <w:rFonts w:hint="cs"/>
          <w:rtl/>
        </w:rPr>
        <w:t>ش</w:t>
      </w:r>
      <w:r w:rsidR="00A05393">
        <w:rPr>
          <w:rFonts w:hint="cs"/>
          <w:rtl/>
        </w:rPr>
        <w:t xml:space="preserve"> رفع ید کند چون استحاله عقلی دارد. حال اگر یک حمل عقل و عرف پسندی داشتیم ظاهر خطاب را بر آن حمل می</w:t>
      </w:r>
      <w:r w:rsidR="00A05393">
        <w:rPr>
          <w:rtl/>
        </w:rPr>
        <w:softHyphen/>
      </w:r>
      <w:r>
        <w:rPr>
          <w:rFonts w:hint="cs"/>
          <w:rtl/>
        </w:rPr>
        <w:t>کنیم و اگر محمل</w:t>
      </w:r>
      <w:r w:rsidR="00A05393">
        <w:rPr>
          <w:rFonts w:hint="cs"/>
          <w:rtl/>
        </w:rPr>
        <w:t xml:space="preserve"> کذایی پیدا نشد از آن رفع ید می</w:t>
      </w:r>
      <w:r w:rsidR="00A05393">
        <w:rPr>
          <w:rtl/>
        </w:rPr>
        <w:softHyphen/>
      </w:r>
      <w:r w:rsidR="00A05393">
        <w:rPr>
          <w:rFonts w:hint="cs"/>
          <w:rtl/>
        </w:rPr>
        <w:t>کنیم. مثلا مرحوم نائینی در باب اجازه قائل به نقل شده است. از مرحوم فخر</w:t>
      </w:r>
      <w:r>
        <w:rPr>
          <w:rFonts w:hint="cs"/>
          <w:rtl/>
        </w:rPr>
        <w:t xml:space="preserve"> المحققین</w:t>
      </w:r>
      <w:r w:rsidR="00F71DB7">
        <w:rPr>
          <w:rFonts w:hint="cs"/>
          <w:rtl/>
        </w:rPr>
        <w:t>( ملکیت با عقد حاصل می</w:t>
      </w:r>
      <w:r w:rsidR="00F71DB7">
        <w:rPr>
          <w:rtl/>
        </w:rPr>
        <w:softHyphen/>
      </w:r>
      <w:r w:rsidR="00F71DB7">
        <w:rPr>
          <w:rFonts w:hint="cs"/>
          <w:rtl/>
        </w:rPr>
        <w:t>شود</w:t>
      </w:r>
      <w:r w:rsidR="00CE2D04">
        <w:rPr>
          <w:rFonts w:hint="cs"/>
          <w:rtl/>
        </w:rPr>
        <w:t>)</w:t>
      </w:r>
      <w:r w:rsidR="00F71DB7">
        <w:rPr>
          <w:rFonts w:hint="cs"/>
          <w:rtl/>
        </w:rPr>
        <w:t xml:space="preserve"> نیز جواب داده است: </w:t>
      </w:r>
      <w:r w:rsidR="00A05393">
        <w:rPr>
          <w:rFonts w:hint="cs"/>
          <w:rtl/>
        </w:rPr>
        <w:t>چه اشکالی دارد که ملکیت با اجازه حاصل شود؟ همان گونه که در باب صرف و سلم م</w:t>
      </w:r>
      <w:r>
        <w:rPr>
          <w:rFonts w:hint="cs"/>
          <w:rtl/>
        </w:rPr>
        <w:t>لک</w:t>
      </w:r>
      <w:r w:rsidR="00A05393">
        <w:rPr>
          <w:rFonts w:hint="cs"/>
          <w:rtl/>
        </w:rPr>
        <w:t>یت با قبض حاصل می</w:t>
      </w:r>
      <w:r w:rsidR="00A05393">
        <w:rPr>
          <w:rtl/>
        </w:rPr>
        <w:softHyphen/>
      </w:r>
      <w:r w:rsidR="00A05393">
        <w:rPr>
          <w:rFonts w:hint="cs"/>
          <w:rtl/>
        </w:rPr>
        <w:t>شود در این جا نیز با اجازه حاصل بشود. مرحوم خویی نیز گفته است</w:t>
      </w:r>
      <w:r w:rsidR="00C964C4">
        <w:rPr>
          <w:rStyle w:val="FootnoteReference"/>
          <w:rtl/>
        </w:rPr>
        <w:footnoteReference w:id="4"/>
      </w:r>
      <w:r w:rsidR="00A05393">
        <w:rPr>
          <w:rFonts w:hint="cs"/>
          <w:rtl/>
        </w:rPr>
        <w:t xml:space="preserve"> که شرط متاخر را قبول می</w:t>
      </w:r>
      <w:r w:rsidR="00A05393">
        <w:rPr>
          <w:rtl/>
        </w:rPr>
        <w:softHyphen/>
      </w:r>
      <w:r w:rsidR="00A05393">
        <w:rPr>
          <w:rFonts w:hint="cs"/>
          <w:rtl/>
        </w:rPr>
        <w:t>کنیم و قائل به کشف حکمی می</w:t>
      </w:r>
      <w:r w:rsidR="00A05393">
        <w:rPr>
          <w:rtl/>
        </w:rPr>
        <w:softHyphen/>
      </w:r>
      <w:r w:rsidR="00F71DB7">
        <w:rPr>
          <w:rFonts w:hint="cs"/>
          <w:rtl/>
        </w:rPr>
        <w:t>شویم و ربطی به شرط متاخر ندارد.</w:t>
      </w:r>
    </w:p>
    <w:p w:rsidR="001A1EA5" w:rsidRPr="006162A2" w:rsidRDefault="001A1EA5" w:rsidP="007C205F">
      <w:pPr>
        <w:jc w:val="both"/>
        <w:rPr>
          <w:rtl/>
        </w:rPr>
      </w:pPr>
      <w:bookmarkStart w:id="14" w:name="_GoBack"/>
      <w:bookmarkEnd w:id="14"/>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1D7" w:rsidRDefault="00E101D7" w:rsidP="008B750B">
      <w:pPr>
        <w:spacing w:line="240" w:lineRule="auto"/>
      </w:pPr>
      <w:r>
        <w:separator/>
      </w:r>
    </w:p>
  </w:endnote>
  <w:endnote w:type="continuationSeparator" w:id="0">
    <w:p w:rsidR="00E101D7" w:rsidRDefault="00E101D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83172" w:rsidRPr="00E8317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DF5A0B" w:rsidP="001B6799">
          <w:pPr>
            <w:pStyle w:val="Footer"/>
            <w:bidi w:val="0"/>
            <w:rPr>
              <w:color w:val="808080" w:themeColor="background1" w:themeShade="80"/>
              <w:rtl/>
            </w:rPr>
          </w:pPr>
          <w:bookmarkStart w:id="22" w:name="BokAdres"/>
          <w:bookmarkEnd w:id="22"/>
          <w:r>
            <w:rPr>
              <w:color w:val="808080" w:themeColor="background1" w:themeShade="80"/>
            </w:rPr>
            <w:t>U1mg1_13980702-009_mk2_mfeb.ir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1D7" w:rsidRDefault="00E101D7" w:rsidP="008B750B">
      <w:pPr>
        <w:spacing w:line="240" w:lineRule="auto"/>
      </w:pPr>
      <w:r>
        <w:separator/>
      </w:r>
    </w:p>
  </w:footnote>
  <w:footnote w:type="continuationSeparator" w:id="0">
    <w:p w:rsidR="00E101D7" w:rsidRDefault="00E101D7" w:rsidP="008B750B">
      <w:pPr>
        <w:spacing w:line="240" w:lineRule="auto"/>
      </w:pPr>
      <w:r>
        <w:continuationSeparator/>
      </w:r>
    </w:p>
  </w:footnote>
  <w:footnote w:id="1">
    <w:p w:rsidR="00717B3A" w:rsidRPr="00717B3A" w:rsidRDefault="00717B3A" w:rsidP="00717B3A">
      <w:pPr>
        <w:pStyle w:val="FootnoteText"/>
      </w:pPr>
      <w:r w:rsidRPr="00717B3A">
        <w:footnoteRef/>
      </w:r>
      <w:r w:rsidRPr="00717B3A">
        <w:rPr>
          <w:rtl/>
        </w:rPr>
        <w:t xml:space="preserve"> </w:t>
      </w:r>
      <w:hyperlink r:id="rId1" w:history="1">
        <w:r w:rsidRPr="00717B3A">
          <w:rPr>
            <w:rStyle w:val="Hyperlink"/>
            <w:rFonts w:hint="cs"/>
            <w:rtl/>
          </w:rPr>
          <w:t>اجود</w:t>
        </w:r>
        <w:r w:rsidRPr="00717B3A">
          <w:rPr>
            <w:rStyle w:val="Hyperlink"/>
            <w:rtl/>
          </w:rPr>
          <w:t xml:space="preserve"> </w:t>
        </w:r>
        <w:r w:rsidRPr="00717B3A">
          <w:rPr>
            <w:rStyle w:val="Hyperlink"/>
            <w:rFonts w:hint="cs"/>
            <w:rtl/>
          </w:rPr>
          <w:t>التقریرات،</w:t>
        </w:r>
        <w:r w:rsidRPr="00717B3A">
          <w:rPr>
            <w:rStyle w:val="Hyperlink"/>
            <w:rtl/>
          </w:rPr>
          <w:t xml:space="preserve"> </w:t>
        </w:r>
        <w:r w:rsidRPr="00717B3A">
          <w:rPr>
            <w:rStyle w:val="Hyperlink"/>
            <w:rFonts w:hint="cs"/>
            <w:rtl/>
          </w:rPr>
          <w:t>نائینی،</w:t>
        </w:r>
        <w:r w:rsidRPr="00717B3A">
          <w:rPr>
            <w:rStyle w:val="Hyperlink"/>
            <w:rtl/>
          </w:rPr>
          <w:t xml:space="preserve"> </w:t>
        </w:r>
        <w:r w:rsidRPr="00717B3A">
          <w:rPr>
            <w:rStyle w:val="Hyperlink"/>
            <w:rFonts w:hint="cs"/>
            <w:rtl/>
          </w:rPr>
          <w:t>ج</w:t>
        </w:r>
        <w:r w:rsidRPr="00717B3A">
          <w:rPr>
            <w:rStyle w:val="Hyperlink"/>
            <w:rtl/>
          </w:rPr>
          <w:t>1</w:t>
        </w:r>
        <w:r w:rsidRPr="00717B3A">
          <w:rPr>
            <w:rStyle w:val="Hyperlink"/>
            <w:rFonts w:hint="cs"/>
            <w:rtl/>
          </w:rPr>
          <w:t>،</w:t>
        </w:r>
        <w:r w:rsidRPr="00717B3A">
          <w:rPr>
            <w:rStyle w:val="Hyperlink"/>
            <w:rtl/>
          </w:rPr>
          <w:t xml:space="preserve"> </w:t>
        </w:r>
        <w:r w:rsidRPr="00717B3A">
          <w:rPr>
            <w:rStyle w:val="Hyperlink"/>
            <w:rFonts w:hint="cs"/>
            <w:rtl/>
          </w:rPr>
          <w:t>ص</w:t>
        </w:r>
        <w:r w:rsidRPr="00717B3A">
          <w:rPr>
            <w:rStyle w:val="Hyperlink"/>
            <w:rtl/>
          </w:rPr>
          <w:t>221.</w:t>
        </w:r>
      </w:hyperlink>
    </w:p>
  </w:footnote>
  <w:footnote w:id="2">
    <w:p w:rsidR="008B1220" w:rsidRPr="008B1220" w:rsidRDefault="008B1220" w:rsidP="008B1220">
      <w:pPr>
        <w:pStyle w:val="FootnoteText"/>
      </w:pPr>
      <w:r w:rsidRPr="008B1220">
        <w:footnoteRef/>
      </w:r>
      <w:r w:rsidRPr="008B1220">
        <w:rPr>
          <w:rtl/>
        </w:rPr>
        <w:t xml:space="preserve"> </w:t>
      </w:r>
      <w:hyperlink r:id="rId2" w:history="1">
        <w:r w:rsidRPr="008B1220">
          <w:rPr>
            <w:rStyle w:val="Hyperlink"/>
            <w:rFonts w:hint="cs"/>
            <w:rtl/>
          </w:rPr>
          <w:t>اجود</w:t>
        </w:r>
        <w:r w:rsidRPr="008B1220">
          <w:rPr>
            <w:rStyle w:val="Hyperlink"/>
            <w:rtl/>
          </w:rPr>
          <w:t xml:space="preserve"> </w:t>
        </w:r>
        <w:r w:rsidRPr="008B1220">
          <w:rPr>
            <w:rStyle w:val="Hyperlink"/>
            <w:rFonts w:hint="cs"/>
            <w:rtl/>
          </w:rPr>
          <w:t>التقریرات،</w:t>
        </w:r>
        <w:r w:rsidRPr="008B1220">
          <w:rPr>
            <w:rStyle w:val="Hyperlink"/>
            <w:rtl/>
          </w:rPr>
          <w:t xml:space="preserve"> </w:t>
        </w:r>
        <w:r w:rsidRPr="008B1220">
          <w:rPr>
            <w:rStyle w:val="Hyperlink"/>
            <w:rFonts w:hint="cs"/>
            <w:rtl/>
          </w:rPr>
          <w:t>نائینی،</w:t>
        </w:r>
        <w:r w:rsidRPr="008B1220">
          <w:rPr>
            <w:rStyle w:val="Hyperlink"/>
            <w:rtl/>
          </w:rPr>
          <w:t xml:space="preserve"> </w:t>
        </w:r>
        <w:r w:rsidRPr="008B1220">
          <w:rPr>
            <w:rStyle w:val="Hyperlink"/>
            <w:rFonts w:hint="cs"/>
            <w:rtl/>
          </w:rPr>
          <w:t>ج</w:t>
        </w:r>
        <w:r w:rsidRPr="008B1220">
          <w:rPr>
            <w:rStyle w:val="Hyperlink"/>
            <w:rtl/>
          </w:rPr>
          <w:t>1</w:t>
        </w:r>
        <w:r w:rsidRPr="008B1220">
          <w:rPr>
            <w:rStyle w:val="Hyperlink"/>
            <w:rFonts w:hint="cs"/>
            <w:rtl/>
          </w:rPr>
          <w:t>،</w:t>
        </w:r>
        <w:r w:rsidRPr="008B1220">
          <w:rPr>
            <w:rStyle w:val="Hyperlink"/>
            <w:rtl/>
          </w:rPr>
          <w:t xml:space="preserve"> </w:t>
        </w:r>
        <w:r w:rsidRPr="008B1220">
          <w:rPr>
            <w:rStyle w:val="Hyperlink"/>
            <w:rFonts w:hint="cs"/>
            <w:rtl/>
          </w:rPr>
          <w:t>ص</w:t>
        </w:r>
        <w:r w:rsidRPr="008B1220">
          <w:rPr>
            <w:rStyle w:val="Hyperlink"/>
            <w:rtl/>
          </w:rPr>
          <w:t>222.</w:t>
        </w:r>
      </w:hyperlink>
    </w:p>
  </w:footnote>
  <w:footnote w:id="3">
    <w:p w:rsidR="00C964C4" w:rsidRPr="00C964C4" w:rsidRDefault="00C964C4" w:rsidP="00C964C4">
      <w:pPr>
        <w:pStyle w:val="FootnoteText"/>
      </w:pPr>
      <w:r w:rsidRPr="00C964C4">
        <w:footnoteRef/>
      </w:r>
      <w:r w:rsidRPr="00C964C4">
        <w:rPr>
          <w:rtl/>
        </w:rPr>
        <w:t xml:space="preserve"> </w:t>
      </w:r>
      <w:r w:rsidRPr="00C964C4">
        <w:rPr>
          <w:rFonts w:hint="cs"/>
          <w:rtl/>
        </w:rPr>
        <w:t>سوره</w:t>
      </w:r>
      <w:r w:rsidRPr="00C964C4">
        <w:rPr>
          <w:rtl/>
        </w:rPr>
        <w:t xml:space="preserve"> </w:t>
      </w:r>
      <w:r w:rsidRPr="00C964C4">
        <w:rPr>
          <w:rFonts w:hint="cs"/>
          <w:rtl/>
        </w:rPr>
        <w:t>مائده،</w:t>
      </w:r>
      <w:r w:rsidRPr="00C964C4">
        <w:rPr>
          <w:rtl/>
        </w:rPr>
        <w:t xml:space="preserve"> </w:t>
      </w:r>
      <w:r w:rsidRPr="00C964C4">
        <w:rPr>
          <w:rFonts w:hint="cs"/>
          <w:rtl/>
        </w:rPr>
        <w:t>آيه</w:t>
      </w:r>
      <w:r w:rsidRPr="00C964C4">
        <w:rPr>
          <w:rtl/>
        </w:rPr>
        <w:t xml:space="preserve"> 6.</w:t>
      </w:r>
    </w:p>
  </w:footnote>
  <w:footnote w:id="4">
    <w:p w:rsidR="00C964C4" w:rsidRPr="00C964C4" w:rsidRDefault="00C964C4" w:rsidP="00C964C4">
      <w:pPr>
        <w:pStyle w:val="FootnoteText"/>
      </w:pPr>
      <w:r w:rsidRPr="00C964C4">
        <w:footnoteRef/>
      </w:r>
      <w:r w:rsidRPr="00C964C4">
        <w:rPr>
          <w:rtl/>
        </w:rPr>
        <w:t xml:space="preserve"> </w:t>
      </w:r>
      <w:hyperlink r:id="rId3" w:history="1">
        <w:r w:rsidRPr="00C964C4">
          <w:rPr>
            <w:rStyle w:val="Hyperlink"/>
            <w:rFonts w:hint="cs"/>
            <w:rtl/>
          </w:rPr>
          <w:t>محاضرات</w:t>
        </w:r>
        <w:r w:rsidRPr="00C964C4">
          <w:rPr>
            <w:rStyle w:val="Hyperlink"/>
            <w:rtl/>
          </w:rPr>
          <w:t xml:space="preserve"> </w:t>
        </w:r>
        <w:r w:rsidRPr="00C964C4">
          <w:rPr>
            <w:rStyle w:val="Hyperlink"/>
            <w:rFonts w:hint="cs"/>
            <w:rtl/>
          </w:rPr>
          <w:t>فی</w:t>
        </w:r>
        <w:r w:rsidRPr="00C964C4">
          <w:rPr>
            <w:rStyle w:val="Hyperlink"/>
            <w:rtl/>
          </w:rPr>
          <w:t xml:space="preserve"> </w:t>
        </w:r>
        <w:r w:rsidRPr="00C964C4">
          <w:rPr>
            <w:rStyle w:val="Hyperlink"/>
            <w:rFonts w:hint="cs"/>
            <w:rtl/>
          </w:rPr>
          <w:t>الاصول،</w:t>
        </w:r>
        <w:r w:rsidRPr="00C964C4">
          <w:rPr>
            <w:rStyle w:val="Hyperlink"/>
            <w:rtl/>
          </w:rPr>
          <w:t xml:space="preserve"> </w:t>
        </w:r>
        <w:r w:rsidRPr="00C964C4">
          <w:rPr>
            <w:rStyle w:val="Hyperlink"/>
            <w:rFonts w:hint="cs"/>
            <w:rtl/>
          </w:rPr>
          <w:t>الخوئی،</w:t>
        </w:r>
        <w:r w:rsidRPr="00C964C4">
          <w:rPr>
            <w:rStyle w:val="Hyperlink"/>
            <w:rtl/>
          </w:rPr>
          <w:t xml:space="preserve"> </w:t>
        </w:r>
        <w:r w:rsidRPr="00C964C4">
          <w:rPr>
            <w:rStyle w:val="Hyperlink"/>
            <w:rFonts w:hint="cs"/>
            <w:rtl/>
          </w:rPr>
          <w:t>السید</w:t>
        </w:r>
        <w:r w:rsidRPr="00C964C4">
          <w:rPr>
            <w:rStyle w:val="Hyperlink"/>
            <w:rtl/>
          </w:rPr>
          <w:t xml:space="preserve"> </w:t>
        </w:r>
        <w:r w:rsidRPr="00C964C4">
          <w:rPr>
            <w:rStyle w:val="Hyperlink"/>
            <w:rFonts w:hint="cs"/>
            <w:rtl/>
          </w:rPr>
          <w:t>ابولقاسم،</w:t>
        </w:r>
        <w:r w:rsidRPr="00C964C4">
          <w:rPr>
            <w:rStyle w:val="Hyperlink"/>
            <w:rtl/>
          </w:rPr>
          <w:t xml:space="preserve"> </w:t>
        </w:r>
        <w:r w:rsidRPr="00C964C4">
          <w:rPr>
            <w:rStyle w:val="Hyperlink"/>
            <w:rFonts w:hint="cs"/>
            <w:rtl/>
          </w:rPr>
          <w:t>ج</w:t>
        </w:r>
        <w:r w:rsidRPr="00C964C4">
          <w:rPr>
            <w:rStyle w:val="Hyperlink"/>
            <w:rtl/>
          </w:rPr>
          <w:t>2</w:t>
        </w:r>
        <w:r w:rsidRPr="00C964C4">
          <w:rPr>
            <w:rStyle w:val="Hyperlink"/>
            <w:rFonts w:hint="cs"/>
            <w:rtl/>
          </w:rPr>
          <w:t>،</w:t>
        </w:r>
        <w:r w:rsidRPr="00C964C4">
          <w:rPr>
            <w:rStyle w:val="Hyperlink"/>
            <w:rtl/>
          </w:rPr>
          <w:t xml:space="preserve"> </w:t>
        </w:r>
        <w:r w:rsidRPr="00C964C4">
          <w:rPr>
            <w:rStyle w:val="Hyperlink"/>
            <w:rFonts w:hint="cs"/>
            <w:rtl/>
          </w:rPr>
          <w:t>ص</w:t>
        </w:r>
        <w:r w:rsidRPr="00C964C4">
          <w:rPr>
            <w:rStyle w:val="Hyperlink"/>
            <w:rtl/>
          </w:rPr>
          <w:t>317.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DF5A0B">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DF5A0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DF5A0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DF5A0B">
      <w:rPr>
        <w:sz w:val="24"/>
        <w:szCs w:val="24"/>
        <w:rtl/>
      </w:rPr>
      <w:t>2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DF5A0B">
      <w:rPr>
        <w:rFonts w:hint="cs"/>
        <w:color w:val="000000" w:themeColor="text1"/>
        <w:sz w:val="24"/>
        <w:szCs w:val="24"/>
        <w:rtl/>
      </w:rPr>
      <w:t>استحاله</w:t>
    </w:r>
    <w:r w:rsidR="00DF5A0B">
      <w:rPr>
        <w:color w:val="000000" w:themeColor="text1"/>
        <w:sz w:val="24"/>
        <w:szCs w:val="24"/>
        <w:rtl/>
      </w:rPr>
      <w:t xml:space="preserve"> </w:t>
    </w:r>
    <w:r w:rsidR="00DF5A0B">
      <w:rPr>
        <w:rFonts w:hint="cs"/>
        <w:color w:val="000000" w:themeColor="text1"/>
        <w:sz w:val="24"/>
        <w:szCs w:val="24"/>
        <w:rtl/>
      </w:rPr>
      <w:t>شرط</w:t>
    </w:r>
    <w:r w:rsidR="00DF5A0B">
      <w:rPr>
        <w:color w:val="000000" w:themeColor="text1"/>
        <w:sz w:val="24"/>
        <w:szCs w:val="24"/>
        <w:rtl/>
      </w:rPr>
      <w:t xml:space="preserve"> </w:t>
    </w:r>
    <w:r w:rsidR="00DF5A0B">
      <w:rPr>
        <w:rFonts w:hint="cs"/>
        <w:color w:val="000000" w:themeColor="text1"/>
        <w:sz w:val="24"/>
        <w:szCs w:val="24"/>
        <w:rtl/>
      </w:rPr>
      <w:t>متاخر</w:t>
    </w:r>
    <w:r w:rsidR="00DF5A0B">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DF5A0B">
      <w:rPr>
        <w:rFonts w:hint="cs"/>
        <w:sz w:val="24"/>
        <w:szCs w:val="24"/>
        <w:rtl/>
      </w:rPr>
      <w:t>مهدی</w:t>
    </w:r>
    <w:r w:rsidR="00DF5A0B">
      <w:rPr>
        <w:sz w:val="24"/>
        <w:szCs w:val="24"/>
        <w:rtl/>
      </w:rPr>
      <w:t xml:space="preserve"> </w:t>
    </w:r>
    <w:r w:rsidR="00DF5A0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DF5A0B">
      <w:rPr>
        <w:rFonts w:hint="cs"/>
        <w:sz w:val="24"/>
        <w:szCs w:val="24"/>
        <w:rtl/>
      </w:rPr>
      <w:t>اشکال</w:t>
    </w:r>
    <w:r w:rsidR="00DF5A0B">
      <w:rPr>
        <w:sz w:val="24"/>
        <w:szCs w:val="24"/>
        <w:rtl/>
      </w:rPr>
      <w:t xml:space="preserve"> </w:t>
    </w:r>
    <w:r w:rsidR="00DF5A0B">
      <w:rPr>
        <w:rFonts w:hint="cs"/>
        <w:sz w:val="24"/>
        <w:szCs w:val="24"/>
        <w:rtl/>
      </w:rPr>
      <w:t>و</w:t>
    </w:r>
    <w:r w:rsidR="00DF5A0B">
      <w:rPr>
        <w:sz w:val="24"/>
        <w:szCs w:val="24"/>
        <w:rtl/>
      </w:rPr>
      <w:t xml:space="preserve"> </w:t>
    </w:r>
    <w:r w:rsidR="00DF5A0B">
      <w:rPr>
        <w:rFonts w:hint="cs"/>
        <w:sz w:val="24"/>
        <w:szCs w:val="24"/>
        <w:rtl/>
      </w:rPr>
      <w:t>جواب</w:t>
    </w:r>
    <w:r w:rsidR="00DF5A0B">
      <w:rPr>
        <w:sz w:val="24"/>
        <w:szCs w:val="24"/>
        <w:rtl/>
      </w:rPr>
      <w:t xml:space="preserve"> </w:t>
    </w:r>
    <w:r w:rsidR="00DF5A0B">
      <w:rPr>
        <w:rFonts w:hint="cs"/>
        <w:sz w:val="24"/>
        <w:szCs w:val="24"/>
        <w:rtl/>
      </w:rPr>
      <w:t>شرط</w:t>
    </w:r>
    <w:r w:rsidR="00DF5A0B">
      <w:rPr>
        <w:sz w:val="24"/>
        <w:szCs w:val="24"/>
        <w:rtl/>
      </w:rPr>
      <w:t xml:space="preserve"> </w:t>
    </w:r>
    <w:r w:rsidR="00DF5A0B">
      <w:rPr>
        <w:rFonts w:hint="cs"/>
        <w:sz w:val="24"/>
        <w:szCs w:val="24"/>
        <w:rtl/>
      </w:rPr>
      <w:t>متاخر</w:t>
    </w:r>
    <w:r w:rsidR="00DF5A0B">
      <w:rPr>
        <w:sz w:val="24"/>
        <w:szCs w:val="24"/>
        <w:rtl/>
      </w:rPr>
      <w:t xml:space="preserve"> </w:t>
    </w:r>
    <w:r w:rsidR="00DF5A0B">
      <w:rPr>
        <w:rFonts w:hint="cs"/>
        <w:sz w:val="24"/>
        <w:szCs w:val="24"/>
        <w:rtl/>
      </w:rPr>
      <w:t>در</w:t>
    </w:r>
    <w:r w:rsidR="00DF5A0B">
      <w:rPr>
        <w:sz w:val="24"/>
        <w:szCs w:val="24"/>
        <w:rtl/>
      </w:rPr>
      <w:t xml:space="preserve"> </w:t>
    </w:r>
    <w:r w:rsidR="00DF5A0B">
      <w:rPr>
        <w:rFonts w:hint="cs"/>
        <w:sz w:val="24"/>
        <w:szCs w:val="24"/>
        <w:rtl/>
      </w:rPr>
      <w:t>ناحیه</w:t>
    </w:r>
    <w:r w:rsidR="00DF5A0B">
      <w:rPr>
        <w:sz w:val="24"/>
        <w:szCs w:val="24"/>
        <w:rtl/>
      </w:rPr>
      <w:t xml:space="preserve"> </w:t>
    </w:r>
    <w:r w:rsidR="00DF5A0B">
      <w:rPr>
        <w:rFonts w:hint="cs"/>
        <w:sz w:val="24"/>
        <w:szCs w:val="24"/>
        <w:rtl/>
      </w:rPr>
      <w:t>شرائط</w:t>
    </w:r>
    <w:r w:rsidR="00DF5A0B">
      <w:rPr>
        <w:sz w:val="24"/>
        <w:szCs w:val="24"/>
        <w:rtl/>
      </w:rPr>
      <w:t xml:space="preserve"> </w:t>
    </w:r>
    <w:r w:rsidR="00DF5A0B">
      <w:rPr>
        <w:rFonts w:hint="cs"/>
        <w:sz w:val="24"/>
        <w:szCs w:val="24"/>
        <w:rtl/>
      </w:rPr>
      <w:t>ماموربه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065"/>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7551"/>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2896"/>
    <w:rsid w:val="00354A99"/>
    <w:rsid w:val="00356C7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0D56"/>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16B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73BD"/>
    <w:rsid w:val="0054023D"/>
    <w:rsid w:val="005426BF"/>
    <w:rsid w:val="0056213C"/>
    <w:rsid w:val="005708E1"/>
    <w:rsid w:val="00580C24"/>
    <w:rsid w:val="005968EF"/>
    <w:rsid w:val="00596C1E"/>
    <w:rsid w:val="005A2E26"/>
    <w:rsid w:val="005A6812"/>
    <w:rsid w:val="005B7BCA"/>
    <w:rsid w:val="005C0DAE"/>
    <w:rsid w:val="005C188E"/>
    <w:rsid w:val="005D2349"/>
    <w:rsid w:val="005D6AF3"/>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223"/>
    <w:rsid w:val="006A4134"/>
    <w:rsid w:val="006A5DDA"/>
    <w:rsid w:val="006A6701"/>
    <w:rsid w:val="006B21F4"/>
    <w:rsid w:val="006B3753"/>
    <w:rsid w:val="006B7AD6"/>
    <w:rsid w:val="006C50FD"/>
    <w:rsid w:val="006D1DD4"/>
    <w:rsid w:val="006D3328"/>
    <w:rsid w:val="006D4014"/>
    <w:rsid w:val="006D44C1"/>
    <w:rsid w:val="006E5651"/>
    <w:rsid w:val="006E5B85"/>
    <w:rsid w:val="006F026A"/>
    <w:rsid w:val="0070265B"/>
    <w:rsid w:val="00704813"/>
    <w:rsid w:val="00717B3A"/>
    <w:rsid w:val="0072290D"/>
    <w:rsid w:val="00723D6D"/>
    <w:rsid w:val="00724537"/>
    <w:rsid w:val="00731724"/>
    <w:rsid w:val="0073474B"/>
    <w:rsid w:val="00735511"/>
    <w:rsid w:val="00737208"/>
    <w:rsid w:val="00744DE6"/>
    <w:rsid w:val="00762452"/>
    <w:rsid w:val="007639E0"/>
    <w:rsid w:val="007753EC"/>
    <w:rsid w:val="00775507"/>
    <w:rsid w:val="00783473"/>
    <w:rsid w:val="0078594B"/>
    <w:rsid w:val="00793F4A"/>
    <w:rsid w:val="00795E02"/>
    <w:rsid w:val="007979D0"/>
    <w:rsid w:val="007A4E18"/>
    <w:rsid w:val="007A7B8C"/>
    <w:rsid w:val="007C205F"/>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6F53"/>
    <w:rsid w:val="00863390"/>
    <w:rsid w:val="0086385C"/>
    <w:rsid w:val="00871916"/>
    <w:rsid w:val="00876441"/>
    <w:rsid w:val="008956DD"/>
    <w:rsid w:val="008A510E"/>
    <w:rsid w:val="008A522A"/>
    <w:rsid w:val="008B1220"/>
    <w:rsid w:val="008B4464"/>
    <w:rsid w:val="008B750B"/>
    <w:rsid w:val="008C3162"/>
    <w:rsid w:val="008D1F14"/>
    <w:rsid w:val="008E3924"/>
    <w:rsid w:val="008F13F7"/>
    <w:rsid w:val="008F5B4D"/>
    <w:rsid w:val="00907425"/>
    <w:rsid w:val="009146DC"/>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5393"/>
    <w:rsid w:val="00A10A11"/>
    <w:rsid w:val="00A13C6A"/>
    <w:rsid w:val="00A17B09"/>
    <w:rsid w:val="00A23B20"/>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7C0B"/>
    <w:rsid w:val="00AF3925"/>
    <w:rsid w:val="00B00EAD"/>
    <w:rsid w:val="00B1296B"/>
    <w:rsid w:val="00B13237"/>
    <w:rsid w:val="00B2292F"/>
    <w:rsid w:val="00B43169"/>
    <w:rsid w:val="00B501A8"/>
    <w:rsid w:val="00B55AE4"/>
    <w:rsid w:val="00B70B46"/>
    <w:rsid w:val="00B739B0"/>
    <w:rsid w:val="00B814A3"/>
    <w:rsid w:val="00B96F38"/>
    <w:rsid w:val="00BC716B"/>
    <w:rsid w:val="00BD0E74"/>
    <w:rsid w:val="00BD5F8C"/>
    <w:rsid w:val="00BE15D1"/>
    <w:rsid w:val="00BE29DD"/>
    <w:rsid w:val="00BF246C"/>
    <w:rsid w:val="00C066AF"/>
    <w:rsid w:val="00C10E06"/>
    <w:rsid w:val="00C145B8"/>
    <w:rsid w:val="00C21309"/>
    <w:rsid w:val="00C2438F"/>
    <w:rsid w:val="00C31AF0"/>
    <w:rsid w:val="00C32A7E"/>
    <w:rsid w:val="00C34F28"/>
    <w:rsid w:val="00C368DF"/>
    <w:rsid w:val="00C442C5"/>
    <w:rsid w:val="00C57B5C"/>
    <w:rsid w:val="00C57C7C"/>
    <w:rsid w:val="00C61049"/>
    <w:rsid w:val="00C63FFE"/>
    <w:rsid w:val="00C91EB6"/>
    <w:rsid w:val="00C964C4"/>
    <w:rsid w:val="00CA10B0"/>
    <w:rsid w:val="00CA2F8E"/>
    <w:rsid w:val="00CA3EE2"/>
    <w:rsid w:val="00CA7FD5"/>
    <w:rsid w:val="00CB3287"/>
    <w:rsid w:val="00CB33E2"/>
    <w:rsid w:val="00CB4E68"/>
    <w:rsid w:val="00CC2733"/>
    <w:rsid w:val="00CD0050"/>
    <w:rsid w:val="00CE2D04"/>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5A0B"/>
    <w:rsid w:val="00E00219"/>
    <w:rsid w:val="00E0316B"/>
    <w:rsid w:val="00E101D7"/>
    <w:rsid w:val="00E25E10"/>
    <w:rsid w:val="00E50B41"/>
    <w:rsid w:val="00E5219B"/>
    <w:rsid w:val="00E52D07"/>
    <w:rsid w:val="00E5518B"/>
    <w:rsid w:val="00E609FE"/>
    <w:rsid w:val="00E630BE"/>
    <w:rsid w:val="00E75920"/>
    <w:rsid w:val="00E80D96"/>
    <w:rsid w:val="00E83172"/>
    <w:rsid w:val="00E871FA"/>
    <w:rsid w:val="00E936A4"/>
    <w:rsid w:val="00E954BB"/>
    <w:rsid w:val="00EA45E7"/>
    <w:rsid w:val="00EB78E3"/>
    <w:rsid w:val="00EB7BE3"/>
    <w:rsid w:val="00EC1C4B"/>
    <w:rsid w:val="00EC735A"/>
    <w:rsid w:val="00ED5F38"/>
    <w:rsid w:val="00EF27FE"/>
    <w:rsid w:val="00F07FB6"/>
    <w:rsid w:val="00F149D0"/>
    <w:rsid w:val="00F16415"/>
    <w:rsid w:val="00F16B53"/>
    <w:rsid w:val="00F25ECD"/>
    <w:rsid w:val="00F318BE"/>
    <w:rsid w:val="00F33297"/>
    <w:rsid w:val="00F343FB"/>
    <w:rsid w:val="00F359FE"/>
    <w:rsid w:val="00F42159"/>
    <w:rsid w:val="00F4256E"/>
    <w:rsid w:val="00F42EE1"/>
    <w:rsid w:val="00F60F1F"/>
    <w:rsid w:val="00F64141"/>
    <w:rsid w:val="00F67508"/>
    <w:rsid w:val="00F71DB7"/>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E030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317/&#1575;&#1604;&#1578;&#1586;&#1605;&#1606;&#1575;" TargetMode="External"/><Relationship Id="rId2" Type="http://schemas.openxmlformats.org/officeDocument/2006/relationships/hyperlink" Target="http://lib.eshia.ir/10057/1/222/&#1593;&#1585;&#1601;&#1578;" TargetMode="External"/><Relationship Id="rId1" Type="http://schemas.openxmlformats.org/officeDocument/2006/relationships/hyperlink" Target="http://lib.eshia.ir/10057/1/221/&#1575;&#1604;&#1579;&#1575;&#1604;&#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6F556-F4C1-466A-B78C-C3B4C2536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207</TotalTime>
  <Pages>1</Pages>
  <Words>1534</Words>
  <Characters>8748</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10262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21</cp:revision>
  <dcterms:created xsi:type="dcterms:W3CDTF">2019-09-23T07:34:00Z</dcterms:created>
  <dcterms:modified xsi:type="dcterms:W3CDTF">2019-09-25T07:49:00Z</dcterms:modified>
  <cp:contentStatus>ویرایش 2.5</cp:contentStatus>
  <cp:version>2.7</cp:version>
</cp:coreProperties>
</file>