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DF386D">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86041" w:rsidRDefault="00F86041" w:rsidP="00F86041">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1959554" w:history="1">
        <w:r w:rsidRPr="00F12C93">
          <w:rPr>
            <w:rStyle w:val="Hyperlink"/>
            <w:rFonts w:hint="eastAsia"/>
            <w:noProof/>
            <w:rtl/>
          </w:rPr>
          <w:t>مقدمه</w:t>
        </w:r>
        <w:r w:rsidRPr="00F12C93">
          <w:rPr>
            <w:rStyle w:val="Hyperlink"/>
            <w:noProof/>
            <w:rtl/>
          </w:rPr>
          <w:t xml:space="preserve"> </w:t>
        </w:r>
        <w:r w:rsidRPr="00F12C93">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21959554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F86041" w:rsidRDefault="00F86041" w:rsidP="00F86041">
      <w:pPr>
        <w:pStyle w:val="TOC2"/>
        <w:tabs>
          <w:tab w:val="right" w:leader="dot" w:pos="10194"/>
        </w:tabs>
        <w:rPr>
          <w:rFonts w:asciiTheme="minorHAnsi" w:eastAsiaTheme="minorEastAsia" w:hAnsiTheme="minorHAnsi" w:cstheme="minorBidi"/>
          <w:bCs w:val="0"/>
          <w:noProof/>
          <w:color w:val="auto"/>
          <w:szCs w:val="22"/>
          <w:rtl/>
        </w:rPr>
      </w:pPr>
      <w:hyperlink w:anchor="_Toc21959555" w:history="1">
        <w:r w:rsidRPr="00F12C93">
          <w:rPr>
            <w:rStyle w:val="Hyperlink"/>
            <w:rFonts w:hint="eastAsia"/>
            <w:noProof/>
            <w:rtl/>
          </w:rPr>
          <w:t>واجب</w:t>
        </w:r>
        <w:r w:rsidRPr="00F12C93">
          <w:rPr>
            <w:rStyle w:val="Hyperlink"/>
            <w:noProof/>
            <w:rtl/>
          </w:rPr>
          <w:t xml:space="preserve"> </w:t>
        </w:r>
        <w:r w:rsidRPr="00F12C93">
          <w:rPr>
            <w:rStyle w:val="Hyperlink"/>
            <w:rFonts w:hint="eastAsia"/>
            <w:noProof/>
            <w:rtl/>
          </w:rPr>
          <w:t>معلق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21959555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F86041" w:rsidRDefault="00F86041" w:rsidP="00F86041">
      <w:pPr>
        <w:pStyle w:val="TOC3"/>
        <w:tabs>
          <w:tab w:val="right" w:leader="dot" w:pos="10194"/>
        </w:tabs>
        <w:rPr>
          <w:rFonts w:asciiTheme="minorHAnsi" w:eastAsiaTheme="minorEastAsia" w:hAnsiTheme="minorHAnsi" w:cstheme="minorBidi"/>
          <w:bCs w:val="0"/>
          <w:iCs w:val="0"/>
          <w:noProof/>
          <w:color w:val="auto"/>
          <w:szCs w:val="22"/>
          <w:rtl/>
        </w:rPr>
      </w:pPr>
      <w:hyperlink w:anchor="_Toc21959556" w:history="1">
        <w:r w:rsidRPr="00F12C93">
          <w:rPr>
            <w:rStyle w:val="Hyperlink"/>
            <w:rFonts w:hint="eastAsia"/>
            <w:noProof/>
            <w:rtl/>
          </w:rPr>
          <w:t>استحاله</w:t>
        </w:r>
        <w:r w:rsidRPr="00F12C93">
          <w:rPr>
            <w:rStyle w:val="Hyperlink"/>
            <w:noProof/>
            <w:rtl/>
          </w:rPr>
          <w:t xml:space="preserve"> </w:t>
        </w:r>
        <w:r w:rsidRPr="00F12C93">
          <w:rPr>
            <w:rStyle w:val="Hyperlink"/>
            <w:rFonts w:hint="eastAsia"/>
            <w:noProof/>
            <w:rtl/>
          </w:rPr>
          <w:t>واجب</w:t>
        </w:r>
        <w:r w:rsidRPr="00F12C93">
          <w:rPr>
            <w:rStyle w:val="Hyperlink"/>
            <w:noProof/>
            <w:rtl/>
          </w:rPr>
          <w:t xml:space="preserve"> </w:t>
        </w:r>
        <w:r w:rsidRPr="00F12C93">
          <w:rPr>
            <w:rStyle w:val="Hyperlink"/>
            <w:rFonts w:hint="eastAsia"/>
            <w:noProof/>
            <w:rtl/>
          </w:rPr>
          <w:t>معلق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21959556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F86041" w:rsidRDefault="00F86041" w:rsidP="00F86041">
      <w:pPr>
        <w:pStyle w:val="TOC4"/>
        <w:tabs>
          <w:tab w:val="right" w:leader="dot" w:pos="10194"/>
        </w:tabs>
        <w:rPr>
          <w:rFonts w:asciiTheme="minorHAnsi" w:eastAsiaTheme="minorEastAsia" w:hAnsiTheme="minorHAnsi" w:cstheme="minorBidi"/>
          <w:bCs w:val="0"/>
          <w:noProof/>
          <w:color w:val="auto"/>
          <w:szCs w:val="22"/>
          <w:rtl/>
        </w:rPr>
      </w:pPr>
      <w:hyperlink w:anchor="_Toc21959557" w:history="1">
        <w:r w:rsidRPr="00F12C93">
          <w:rPr>
            <w:rStyle w:val="Hyperlink"/>
            <w:rFonts w:hint="eastAsia"/>
            <w:noProof/>
            <w:rtl/>
          </w:rPr>
          <w:t>ترشح</w:t>
        </w:r>
        <w:r w:rsidRPr="00F12C93">
          <w:rPr>
            <w:rStyle w:val="Hyperlink"/>
            <w:noProof/>
            <w:rtl/>
          </w:rPr>
          <w:t xml:space="preserve"> </w:t>
        </w:r>
        <w:r w:rsidRPr="00F12C93">
          <w:rPr>
            <w:rStyle w:val="Hyperlink"/>
            <w:rFonts w:hint="eastAsia"/>
            <w:noProof/>
            <w:rtl/>
          </w:rPr>
          <w:t>وجوب</w:t>
        </w:r>
        <w:r w:rsidRPr="00F12C93">
          <w:rPr>
            <w:rStyle w:val="Hyperlink"/>
            <w:noProof/>
            <w:rtl/>
          </w:rPr>
          <w:t xml:space="preserve"> </w:t>
        </w:r>
        <w:r w:rsidRPr="00F12C93">
          <w:rPr>
            <w:rStyle w:val="Hyperlink"/>
            <w:rFonts w:hint="eastAsia"/>
            <w:noProof/>
            <w:rtl/>
          </w:rPr>
          <w:t>مقدمه</w:t>
        </w:r>
        <w:r w:rsidRPr="00F12C93">
          <w:rPr>
            <w:rStyle w:val="Hyperlink"/>
            <w:noProof/>
            <w:rtl/>
          </w:rPr>
          <w:t xml:space="preserve"> </w:t>
        </w:r>
        <w:r w:rsidRPr="00F12C93">
          <w:rPr>
            <w:rStyle w:val="Hyperlink"/>
            <w:rFonts w:hint="eastAsia"/>
            <w:noProof/>
            <w:rtl/>
          </w:rPr>
          <w:t>از</w:t>
        </w:r>
        <w:r w:rsidRPr="00F12C93">
          <w:rPr>
            <w:rStyle w:val="Hyperlink"/>
            <w:noProof/>
            <w:rtl/>
          </w:rPr>
          <w:t xml:space="preserve"> </w:t>
        </w:r>
        <w:r w:rsidRPr="00F12C93">
          <w:rPr>
            <w:rStyle w:val="Hyperlink"/>
            <w:rFonts w:hint="eastAsia"/>
            <w:noProof/>
            <w:rtl/>
          </w:rPr>
          <w:t>ذ</w:t>
        </w:r>
        <w:r w:rsidRPr="00F12C93">
          <w:rPr>
            <w:rStyle w:val="Hyperlink"/>
            <w:rFonts w:hint="cs"/>
            <w:noProof/>
            <w:rtl/>
          </w:rPr>
          <w:t>ی</w:t>
        </w:r>
        <w:r w:rsidRPr="00F12C93">
          <w:rPr>
            <w:rStyle w:val="Hyperlink"/>
            <w:noProof/>
            <w:rtl/>
          </w:rPr>
          <w:t xml:space="preserve"> </w:t>
        </w:r>
        <w:r w:rsidRPr="00F12C93">
          <w:rPr>
            <w:rStyle w:val="Hyperlink"/>
            <w:rFonts w:hint="eastAsia"/>
            <w:noProof/>
            <w:rtl/>
          </w:rPr>
          <w:t>المقدمه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21959557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F86041" w:rsidRDefault="00F86041" w:rsidP="00F86041">
      <w:pPr>
        <w:pStyle w:val="TOC5"/>
        <w:tabs>
          <w:tab w:val="right" w:leader="dot" w:pos="10194"/>
        </w:tabs>
        <w:rPr>
          <w:rFonts w:asciiTheme="minorHAnsi" w:eastAsiaTheme="minorEastAsia" w:hAnsiTheme="minorHAnsi" w:cstheme="minorBidi"/>
          <w:bCs w:val="0"/>
          <w:noProof/>
          <w:color w:val="auto"/>
          <w:szCs w:val="22"/>
          <w:rtl/>
        </w:rPr>
      </w:pPr>
      <w:hyperlink w:anchor="_Toc21959558" w:history="1">
        <w:r w:rsidRPr="00F12C93">
          <w:rPr>
            <w:rStyle w:val="Hyperlink"/>
            <w:rFonts w:hint="eastAsia"/>
            <w:noProof/>
            <w:rtl/>
          </w:rPr>
          <w:t>عدم</w:t>
        </w:r>
        <w:r w:rsidRPr="00F12C93">
          <w:rPr>
            <w:rStyle w:val="Hyperlink"/>
            <w:noProof/>
            <w:rtl/>
          </w:rPr>
          <w:t xml:space="preserve"> </w:t>
        </w:r>
        <w:r w:rsidRPr="00F12C93">
          <w:rPr>
            <w:rStyle w:val="Hyperlink"/>
            <w:rFonts w:hint="eastAsia"/>
            <w:noProof/>
            <w:rtl/>
          </w:rPr>
          <w:t>ترشح</w:t>
        </w:r>
        <w:r w:rsidRPr="00F12C93">
          <w:rPr>
            <w:rStyle w:val="Hyperlink"/>
            <w:noProof/>
            <w:rtl/>
          </w:rPr>
          <w:t xml:space="preserve"> </w:t>
        </w:r>
        <w:r w:rsidRPr="00F12C93">
          <w:rPr>
            <w:rStyle w:val="Hyperlink"/>
            <w:rFonts w:hint="eastAsia"/>
            <w:noProof/>
            <w:rtl/>
          </w:rPr>
          <w:t>وجوب</w:t>
        </w:r>
        <w:r w:rsidRPr="00F12C93">
          <w:rPr>
            <w:rStyle w:val="Hyperlink"/>
            <w:noProof/>
            <w:rtl/>
          </w:rPr>
          <w:t xml:space="preserve"> </w:t>
        </w:r>
        <w:r w:rsidRPr="00F12C93">
          <w:rPr>
            <w:rStyle w:val="Hyperlink"/>
            <w:rFonts w:hint="eastAsia"/>
            <w:noProof/>
            <w:rtl/>
          </w:rPr>
          <w:t>مقدمه</w:t>
        </w:r>
        <w:r w:rsidRPr="00F12C93">
          <w:rPr>
            <w:rStyle w:val="Hyperlink"/>
            <w:noProof/>
            <w:rtl/>
          </w:rPr>
          <w:t xml:space="preserve"> </w:t>
        </w:r>
        <w:r w:rsidRPr="00F12C93">
          <w:rPr>
            <w:rStyle w:val="Hyperlink"/>
            <w:rFonts w:hint="eastAsia"/>
            <w:noProof/>
            <w:rtl/>
          </w:rPr>
          <w:t>از</w:t>
        </w:r>
        <w:r w:rsidRPr="00F12C93">
          <w:rPr>
            <w:rStyle w:val="Hyperlink"/>
            <w:noProof/>
            <w:rtl/>
          </w:rPr>
          <w:t xml:space="preserve"> </w:t>
        </w:r>
        <w:r w:rsidRPr="00F12C93">
          <w:rPr>
            <w:rStyle w:val="Hyperlink"/>
            <w:rFonts w:hint="eastAsia"/>
            <w:noProof/>
            <w:rtl/>
          </w:rPr>
          <w:t>ذ</w:t>
        </w:r>
        <w:r w:rsidRPr="00F12C93">
          <w:rPr>
            <w:rStyle w:val="Hyperlink"/>
            <w:rFonts w:hint="cs"/>
            <w:noProof/>
            <w:rtl/>
          </w:rPr>
          <w:t>ی</w:t>
        </w:r>
        <w:r w:rsidRPr="00F12C93">
          <w:rPr>
            <w:rStyle w:val="Hyperlink"/>
            <w:noProof/>
            <w:rtl/>
          </w:rPr>
          <w:t xml:space="preserve"> </w:t>
        </w:r>
        <w:r w:rsidRPr="00F12C93">
          <w:rPr>
            <w:rStyle w:val="Hyperlink"/>
            <w:rFonts w:hint="eastAsia"/>
            <w:noProof/>
            <w:rtl/>
          </w:rPr>
          <w:t>المقدمه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21959558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F86041" w:rsidRDefault="00F86041" w:rsidP="00F86041">
      <w:pPr>
        <w:pStyle w:val="TOC4"/>
        <w:tabs>
          <w:tab w:val="right" w:leader="dot" w:pos="10194"/>
        </w:tabs>
        <w:rPr>
          <w:rFonts w:asciiTheme="minorHAnsi" w:eastAsiaTheme="minorEastAsia" w:hAnsiTheme="minorHAnsi" w:cstheme="minorBidi"/>
          <w:bCs w:val="0"/>
          <w:noProof/>
          <w:color w:val="auto"/>
          <w:szCs w:val="22"/>
          <w:rtl/>
        </w:rPr>
      </w:pPr>
      <w:hyperlink w:anchor="_Toc21959559" w:history="1">
        <w:r w:rsidRPr="00F12C93">
          <w:rPr>
            <w:rStyle w:val="Hyperlink"/>
            <w:rFonts w:hint="eastAsia"/>
            <w:noProof/>
            <w:rtl/>
          </w:rPr>
          <w:t>وجه</w:t>
        </w:r>
        <w:r w:rsidRPr="00F12C93">
          <w:rPr>
            <w:rStyle w:val="Hyperlink"/>
            <w:noProof/>
            <w:rtl/>
          </w:rPr>
          <w:t xml:space="preserve"> </w:t>
        </w:r>
        <w:r w:rsidRPr="00F12C93">
          <w:rPr>
            <w:rStyle w:val="Hyperlink"/>
            <w:rFonts w:hint="eastAsia"/>
            <w:noProof/>
            <w:rtl/>
          </w:rPr>
          <w:t>دوم</w:t>
        </w:r>
        <w:r w:rsidRPr="00F12C93">
          <w:rPr>
            <w:rStyle w:val="Hyperlink"/>
            <w:noProof/>
            <w:rtl/>
          </w:rPr>
          <w:t xml:space="preserve"> </w:t>
        </w:r>
        <w:r w:rsidRPr="00F12C93">
          <w:rPr>
            <w:rStyle w:val="Hyperlink"/>
            <w:rFonts w:hint="eastAsia"/>
            <w:noProof/>
            <w:rtl/>
          </w:rPr>
          <w:t>استحاله</w:t>
        </w:r>
        <w:r w:rsidRPr="00F12C93">
          <w:rPr>
            <w:rStyle w:val="Hyperlink"/>
            <w:noProof/>
            <w:rtl/>
          </w:rPr>
          <w:t xml:space="preserve"> </w:t>
        </w:r>
        <w:r w:rsidRPr="00F12C93">
          <w:rPr>
            <w:rStyle w:val="Hyperlink"/>
            <w:rFonts w:hint="eastAsia"/>
            <w:noProof/>
            <w:rtl/>
          </w:rPr>
          <w:t>واجب</w:t>
        </w:r>
        <w:r w:rsidRPr="00F12C93">
          <w:rPr>
            <w:rStyle w:val="Hyperlink"/>
            <w:noProof/>
            <w:rtl/>
          </w:rPr>
          <w:t xml:space="preserve"> </w:t>
        </w:r>
        <w:r w:rsidRPr="00F12C93">
          <w:rPr>
            <w:rStyle w:val="Hyperlink"/>
            <w:rFonts w:hint="eastAsia"/>
            <w:noProof/>
            <w:rtl/>
          </w:rPr>
          <w:t>معلق</w:t>
        </w:r>
        <w:r w:rsidRPr="00F12C93">
          <w:rPr>
            <w:rStyle w:val="Hyperlink"/>
            <w:noProof/>
            <w:rtl/>
          </w:rPr>
          <w:t xml:space="preserve">: </w:t>
        </w:r>
        <w:r w:rsidRPr="00F12C93">
          <w:rPr>
            <w:rStyle w:val="Hyperlink"/>
            <w:rFonts w:hint="eastAsia"/>
            <w:noProof/>
            <w:rtl/>
          </w:rPr>
          <w:t>عدم</w:t>
        </w:r>
        <w:r w:rsidRPr="00F12C93">
          <w:rPr>
            <w:rStyle w:val="Hyperlink"/>
            <w:noProof/>
            <w:rtl/>
          </w:rPr>
          <w:t xml:space="preserve"> </w:t>
        </w:r>
        <w:r w:rsidRPr="00F12C93">
          <w:rPr>
            <w:rStyle w:val="Hyperlink"/>
            <w:rFonts w:hint="eastAsia"/>
            <w:noProof/>
            <w:rtl/>
          </w:rPr>
          <w:t>انفکاک</w:t>
        </w:r>
        <w:r w:rsidRPr="00F12C93">
          <w:rPr>
            <w:rStyle w:val="Hyperlink"/>
            <w:noProof/>
            <w:rtl/>
          </w:rPr>
          <w:t xml:space="preserve"> </w:t>
        </w:r>
        <w:r w:rsidRPr="00F12C93">
          <w:rPr>
            <w:rStyle w:val="Hyperlink"/>
            <w:rFonts w:hint="eastAsia"/>
            <w:noProof/>
            <w:rtl/>
          </w:rPr>
          <w:t>بعث</w:t>
        </w:r>
        <w:r w:rsidRPr="00F12C93">
          <w:rPr>
            <w:rStyle w:val="Hyperlink"/>
            <w:noProof/>
            <w:rtl/>
          </w:rPr>
          <w:t xml:space="preserve"> </w:t>
        </w:r>
        <w:r w:rsidRPr="00F12C93">
          <w:rPr>
            <w:rStyle w:val="Hyperlink"/>
            <w:rFonts w:hint="eastAsia"/>
            <w:noProof/>
            <w:rtl/>
          </w:rPr>
          <w:t>و</w:t>
        </w:r>
        <w:r w:rsidRPr="00F12C93">
          <w:rPr>
            <w:rStyle w:val="Hyperlink"/>
            <w:noProof/>
            <w:rtl/>
          </w:rPr>
          <w:t xml:space="preserve"> </w:t>
        </w:r>
        <w:r w:rsidRPr="00F12C93">
          <w:rPr>
            <w:rStyle w:val="Hyperlink"/>
            <w:rFonts w:hint="eastAsia"/>
            <w:noProof/>
            <w:rtl/>
          </w:rPr>
          <w:t>انبعاث</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21959559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F86041" w:rsidRDefault="00F86041" w:rsidP="00F86041">
      <w:pPr>
        <w:pStyle w:val="TOC5"/>
        <w:tabs>
          <w:tab w:val="right" w:leader="dot" w:pos="10194"/>
        </w:tabs>
        <w:rPr>
          <w:rFonts w:asciiTheme="minorHAnsi" w:eastAsiaTheme="minorEastAsia" w:hAnsiTheme="minorHAnsi" w:cstheme="minorBidi"/>
          <w:bCs w:val="0"/>
          <w:noProof/>
          <w:color w:val="auto"/>
          <w:szCs w:val="22"/>
          <w:rtl/>
        </w:rPr>
      </w:pPr>
      <w:hyperlink w:anchor="_Toc21959560" w:history="1">
        <w:r w:rsidRPr="00F12C93">
          <w:rPr>
            <w:rStyle w:val="Hyperlink"/>
            <w:rFonts w:hint="eastAsia"/>
            <w:noProof/>
            <w:rtl/>
          </w:rPr>
          <w:t>اشکال</w:t>
        </w:r>
        <w:r w:rsidRPr="00F12C93">
          <w:rPr>
            <w:rStyle w:val="Hyperlink"/>
            <w:noProof/>
            <w:rtl/>
          </w:rPr>
          <w:t xml:space="preserve"> </w:t>
        </w:r>
        <w:r w:rsidRPr="00F12C93">
          <w:rPr>
            <w:rStyle w:val="Hyperlink"/>
            <w:rFonts w:hint="eastAsia"/>
            <w:noProof/>
            <w:rtl/>
          </w:rPr>
          <w:t>اول</w:t>
        </w:r>
        <w:r w:rsidRPr="00F12C93">
          <w:rPr>
            <w:rStyle w:val="Hyperlink"/>
            <w:noProof/>
            <w:rtl/>
          </w:rPr>
          <w:t xml:space="preserve">: </w:t>
        </w:r>
        <w:r w:rsidRPr="00F12C93">
          <w:rPr>
            <w:rStyle w:val="Hyperlink"/>
            <w:rFonts w:hint="eastAsia"/>
            <w:noProof/>
            <w:rtl/>
          </w:rPr>
          <w:t>نبودن</w:t>
        </w:r>
        <w:r w:rsidRPr="00F12C93">
          <w:rPr>
            <w:rStyle w:val="Hyperlink"/>
            <w:noProof/>
            <w:rtl/>
          </w:rPr>
          <w:t xml:space="preserve"> </w:t>
        </w:r>
        <w:r w:rsidRPr="00F12C93">
          <w:rPr>
            <w:rStyle w:val="Hyperlink"/>
            <w:rFonts w:hint="eastAsia"/>
            <w:noProof/>
            <w:rtl/>
          </w:rPr>
          <w:t>ا</w:t>
        </w:r>
        <w:r w:rsidRPr="00F12C93">
          <w:rPr>
            <w:rStyle w:val="Hyperlink"/>
            <w:rFonts w:hint="cs"/>
            <w:noProof/>
            <w:rtl/>
          </w:rPr>
          <w:t>ی</w:t>
        </w:r>
        <w:r w:rsidRPr="00F12C93">
          <w:rPr>
            <w:rStyle w:val="Hyperlink"/>
            <w:rFonts w:hint="eastAsia"/>
            <w:noProof/>
            <w:rtl/>
          </w:rPr>
          <w:t>جاب</w:t>
        </w:r>
        <w:r w:rsidRPr="00F12C93">
          <w:rPr>
            <w:rStyle w:val="Hyperlink"/>
            <w:noProof/>
            <w:rtl/>
          </w:rPr>
          <w:t xml:space="preserve"> </w:t>
        </w:r>
        <w:r w:rsidRPr="00F12C93">
          <w:rPr>
            <w:rStyle w:val="Hyperlink"/>
            <w:rFonts w:hint="eastAsia"/>
            <w:noProof/>
            <w:rtl/>
          </w:rPr>
          <w:t>به</w:t>
        </w:r>
        <w:r w:rsidRPr="00F12C93">
          <w:rPr>
            <w:rStyle w:val="Hyperlink"/>
            <w:noProof/>
            <w:rtl/>
          </w:rPr>
          <w:t xml:space="preserve"> </w:t>
        </w:r>
        <w:r w:rsidRPr="00F12C93">
          <w:rPr>
            <w:rStyle w:val="Hyperlink"/>
            <w:rFonts w:hint="eastAsia"/>
            <w:noProof/>
            <w:rtl/>
          </w:rPr>
          <w:t>معنا</w:t>
        </w:r>
        <w:r w:rsidRPr="00F12C93">
          <w:rPr>
            <w:rStyle w:val="Hyperlink"/>
            <w:rFonts w:hint="cs"/>
            <w:noProof/>
            <w:rtl/>
          </w:rPr>
          <w:t>ی</w:t>
        </w:r>
        <w:r w:rsidRPr="00F12C93">
          <w:rPr>
            <w:rStyle w:val="Hyperlink"/>
            <w:noProof/>
            <w:rtl/>
          </w:rPr>
          <w:t xml:space="preserve"> </w:t>
        </w:r>
        <w:r w:rsidRPr="00F12C93">
          <w:rPr>
            <w:rStyle w:val="Hyperlink"/>
            <w:rFonts w:hint="eastAsia"/>
            <w:noProof/>
            <w:rtl/>
          </w:rPr>
          <w:t>بعث</w:t>
        </w:r>
        <w:r w:rsidRPr="00F12C93">
          <w:rPr>
            <w:rStyle w:val="Hyperlink"/>
            <w:noProof/>
            <w:rtl/>
          </w:rPr>
          <w:t xml:space="preserve"> </w:t>
        </w:r>
        <w:r w:rsidRPr="00F12C93">
          <w:rPr>
            <w:rStyle w:val="Hyperlink"/>
            <w:rFonts w:hint="eastAsia"/>
            <w:noProof/>
            <w:rtl/>
          </w:rPr>
          <w:t>امکان</w:t>
        </w:r>
        <w:r w:rsidRPr="00F12C93">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21959560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F86041" w:rsidRDefault="00F86041" w:rsidP="00F86041">
      <w:pPr>
        <w:pStyle w:val="TOC5"/>
        <w:tabs>
          <w:tab w:val="right" w:leader="dot" w:pos="10194"/>
        </w:tabs>
        <w:rPr>
          <w:rFonts w:asciiTheme="minorHAnsi" w:eastAsiaTheme="minorEastAsia" w:hAnsiTheme="minorHAnsi" w:cstheme="minorBidi"/>
          <w:bCs w:val="0"/>
          <w:noProof/>
          <w:color w:val="auto"/>
          <w:szCs w:val="22"/>
          <w:rtl/>
        </w:rPr>
      </w:pPr>
      <w:hyperlink w:anchor="_Toc21959561" w:history="1">
        <w:r w:rsidRPr="00F12C93">
          <w:rPr>
            <w:rStyle w:val="Hyperlink"/>
            <w:rFonts w:hint="eastAsia"/>
            <w:noProof/>
            <w:rtl/>
          </w:rPr>
          <w:t>اشکال</w:t>
        </w:r>
        <w:r w:rsidRPr="00F12C93">
          <w:rPr>
            <w:rStyle w:val="Hyperlink"/>
            <w:noProof/>
            <w:rtl/>
          </w:rPr>
          <w:t xml:space="preserve"> </w:t>
        </w:r>
        <w:r w:rsidRPr="00F12C93">
          <w:rPr>
            <w:rStyle w:val="Hyperlink"/>
            <w:rFonts w:hint="eastAsia"/>
            <w:noProof/>
            <w:rtl/>
          </w:rPr>
          <w:t>دوم</w:t>
        </w:r>
        <w:r w:rsidRPr="00F12C93">
          <w:rPr>
            <w:rStyle w:val="Hyperlink"/>
            <w:noProof/>
            <w:rtl/>
          </w:rPr>
          <w:t xml:space="preserve">: </w:t>
        </w:r>
        <w:r w:rsidRPr="00F12C93">
          <w:rPr>
            <w:rStyle w:val="Hyperlink"/>
            <w:rFonts w:hint="eastAsia"/>
            <w:noProof/>
            <w:rtl/>
          </w:rPr>
          <w:t>وجود</w:t>
        </w:r>
        <w:r w:rsidRPr="00F12C93">
          <w:rPr>
            <w:rStyle w:val="Hyperlink"/>
            <w:noProof/>
            <w:rtl/>
          </w:rPr>
          <w:t xml:space="preserve"> </w:t>
        </w:r>
        <w:r w:rsidRPr="00F12C93">
          <w:rPr>
            <w:rStyle w:val="Hyperlink"/>
            <w:rFonts w:hint="eastAsia"/>
            <w:noProof/>
            <w:rtl/>
          </w:rPr>
          <w:t>انبعاث</w:t>
        </w:r>
        <w:r w:rsidRPr="00F12C93">
          <w:rPr>
            <w:rStyle w:val="Hyperlink"/>
            <w:noProof/>
            <w:rtl/>
          </w:rPr>
          <w:t xml:space="preserve"> </w:t>
        </w:r>
        <w:r w:rsidRPr="00F12C93">
          <w:rPr>
            <w:rStyle w:val="Hyperlink"/>
            <w:rFonts w:hint="eastAsia"/>
            <w:noProof/>
            <w:rtl/>
          </w:rPr>
          <w:t>امکان</w:t>
        </w:r>
        <w:r w:rsidRPr="00F12C93">
          <w:rPr>
            <w:rStyle w:val="Hyperlink"/>
            <w:rFonts w:hint="cs"/>
            <w:noProof/>
            <w:rtl/>
          </w:rPr>
          <w:t>ی</w:t>
        </w:r>
        <w:r w:rsidRPr="00F12C93">
          <w:rPr>
            <w:rStyle w:val="Hyperlink"/>
            <w:noProof/>
            <w:rtl/>
          </w:rPr>
          <w:t xml:space="preserve"> </w:t>
        </w:r>
        <w:r w:rsidRPr="00F12C93">
          <w:rPr>
            <w:rStyle w:val="Hyperlink"/>
            <w:rFonts w:hint="eastAsia"/>
            <w:noProof/>
            <w:rtl/>
          </w:rPr>
          <w:t>با</w:t>
        </w:r>
        <w:r w:rsidRPr="00F12C93">
          <w:rPr>
            <w:rStyle w:val="Hyperlink"/>
            <w:noProof/>
            <w:rtl/>
          </w:rPr>
          <w:t xml:space="preserve"> </w:t>
        </w:r>
        <w:r w:rsidRPr="00F12C93">
          <w:rPr>
            <w:rStyle w:val="Hyperlink"/>
            <w:rFonts w:hint="eastAsia"/>
            <w:noProof/>
            <w:rtl/>
          </w:rPr>
          <w:t>بعث</w:t>
        </w:r>
        <w:r w:rsidRPr="00F12C93">
          <w:rPr>
            <w:rStyle w:val="Hyperlink"/>
            <w:noProof/>
            <w:rtl/>
          </w:rPr>
          <w:t xml:space="preserve"> </w:t>
        </w:r>
        <w:r w:rsidRPr="00F12C93">
          <w:rPr>
            <w:rStyle w:val="Hyperlink"/>
            <w:rFonts w:hint="eastAsia"/>
            <w:noProof/>
            <w:rtl/>
          </w:rPr>
          <w:t>امکان</w:t>
        </w:r>
        <w:r w:rsidRPr="00F12C93">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21959561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F86041" w:rsidRDefault="00F86041" w:rsidP="00F86041">
      <w:pPr>
        <w:pStyle w:val="TOC6"/>
        <w:tabs>
          <w:tab w:val="right" w:leader="dot" w:pos="10194"/>
        </w:tabs>
        <w:rPr>
          <w:rFonts w:asciiTheme="minorHAnsi" w:eastAsiaTheme="minorEastAsia" w:hAnsiTheme="minorHAnsi" w:cstheme="minorBidi"/>
          <w:bCs w:val="0"/>
          <w:noProof/>
          <w:color w:val="auto"/>
          <w:szCs w:val="22"/>
          <w:rtl/>
        </w:rPr>
      </w:pPr>
      <w:hyperlink w:anchor="_Toc21959562" w:history="1">
        <w:r w:rsidRPr="00F12C93">
          <w:rPr>
            <w:rStyle w:val="Hyperlink"/>
            <w:rFonts w:hint="eastAsia"/>
            <w:noProof/>
            <w:rtl/>
          </w:rPr>
          <w:t>عدم</w:t>
        </w:r>
        <w:r w:rsidRPr="00F12C93">
          <w:rPr>
            <w:rStyle w:val="Hyperlink"/>
            <w:noProof/>
            <w:rtl/>
          </w:rPr>
          <w:t xml:space="preserve"> </w:t>
        </w:r>
        <w:r w:rsidRPr="00F12C93">
          <w:rPr>
            <w:rStyle w:val="Hyperlink"/>
            <w:rFonts w:hint="eastAsia"/>
            <w:noProof/>
            <w:rtl/>
          </w:rPr>
          <w:t>تناف</w:t>
        </w:r>
        <w:r w:rsidRPr="00F12C93">
          <w:rPr>
            <w:rStyle w:val="Hyperlink"/>
            <w:rFonts w:hint="cs"/>
            <w:noProof/>
            <w:rtl/>
          </w:rPr>
          <w:t>ی</w:t>
        </w:r>
        <w:r w:rsidRPr="00F12C93">
          <w:rPr>
            <w:rStyle w:val="Hyperlink"/>
            <w:noProof/>
            <w:rtl/>
          </w:rPr>
          <w:t xml:space="preserve"> </w:t>
        </w:r>
        <w:r w:rsidRPr="00F12C93">
          <w:rPr>
            <w:rStyle w:val="Hyperlink"/>
            <w:rFonts w:hint="eastAsia"/>
            <w:noProof/>
            <w:rtl/>
          </w:rPr>
          <w:t>امکان</w:t>
        </w:r>
        <w:r w:rsidRPr="00F12C93">
          <w:rPr>
            <w:rStyle w:val="Hyperlink"/>
            <w:noProof/>
            <w:rtl/>
          </w:rPr>
          <w:t xml:space="preserve"> </w:t>
        </w:r>
        <w:r w:rsidRPr="00F12C93">
          <w:rPr>
            <w:rStyle w:val="Hyperlink"/>
            <w:rFonts w:hint="eastAsia"/>
            <w:noProof/>
            <w:rtl/>
          </w:rPr>
          <w:t>وقوع</w:t>
        </w:r>
        <w:r w:rsidRPr="00F12C93">
          <w:rPr>
            <w:rStyle w:val="Hyperlink"/>
            <w:rFonts w:hint="cs"/>
            <w:noProof/>
            <w:rtl/>
          </w:rPr>
          <w:t>ی</w:t>
        </w:r>
        <w:r w:rsidRPr="00F12C93">
          <w:rPr>
            <w:rStyle w:val="Hyperlink"/>
            <w:noProof/>
            <w:rtl/>
          </w:rPr>
          <w:t xml:space="preserve"> </w:t>
        </w:r>
        <w:r w:rsidRPr="00F12C93">
          <w:rPr>
            <w:rStyle w:val="Hyperlink"/>
            <w:rFonts w:hint="eastAsia"/>
            <w:noProof/>
            <w:rtl/>
          </w:rPr>
          <w:t>با</w:t>
        </w:r>
        <w:r w:rsidRPr="00F12C93">
          <w:rPr>
            <w:rStyle w:val="Hyperlink"/>
            <w:noProof/>
            <w:rtl/>
          </w:rPr>
          <w:t xml:space="preserve"> </w:t>
        </w:r>
        <w:r w:rsidRPr="00F12C93">
          <w:rPr>
            <w:rStyle w:val="Hyperlink"/>
            <w:rFonts w:hint="eastAsia"/>
            <w:noProof/>
            <w:rtl/>
          </w:rPr>
          <w:t>ممتنع</w:t>
        </w:r>
        <w:r w:rsidRPr="00F12C93">
          <w:rPr>
            <w:rStyle w:val="Hyperlink"/>
            <w:noProof/>
            <w:rtl/>
          </w:rPr>
          <w:t xml:space="preserve"> </w:t>
        </w:r>
        <w:r w:rsidRPr="00F12C93">
          <w:rPr>
            <w:rStyle w:val="Hyperlink"/>
            <w:rFonts w:hint="eastAsia"/>
            <w:noProof/>
            <w:rtl/>
          </w:rPr>
          <w:t>بالغ</w:t>
        </w:r>
        <w:r w:rsidRPr="00F12C93">
          <w:rPr>
            <w:rStyle w:val="Hyperlink"/>
            <w:rFonts w:hint="cs"/>
            <w:noProof/>
            <w:rtl/>
          </w:rPr>
          <w:t>ی</w:t>
        </w:r>
        <w:r w:rsidRPr="00F12C93">
          <w:rPr>
            <w:rStyle w:val="Hyperlink"/>
            <w:rFonts w:hint="eastAsia"/>
            <w:noProof/>
            <w:rtl/>
          </w:rPr>
          <w:t>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21959562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F86041" w:rsidRDefault="00F86041" w:rsidP="00F86041">
      <w:pPr>
        <w:pStyle w:val="TOC7"/>
        <w:tabs>
          <w:tab w:val="right" w:leader="dot" w:pos="10194"/>
        </w:tabs>
        <w:rPr>
          <w:rFonts w:asciiTheme="minorHAnsi" w:eastAsiaTheme="minorEastAsia" w:hAnsiTheme="minorHAnsi" w:cstheme="minorBidi"/>
          <w:bCs w:val="0"/>
          <w:noProof/>
          <w:color w:val="auto"/>
          <w:szCs w:val="22"/>
          <w:rtl/>
        </w:rPr>
      </w:pPr>
      <w:hyperlink w:anchor="_Toc21959563" w:history="1">
        <w:r w:rsidRPr="00F12C93">
          <w:rPr>
            <w:rStyle w:val="Hyperlink"/>
            <w:rFonts w:hint="eastAsia"/>
            <w:noProof/>
            <w:rtl/>
          </w:rPr>
          <w:t>امکان</w:t>
        </w:r>
        <w:r w:rsidRPr="00F12C93">
          <w:rPr>
            <w:rStyle w:val="Hyperlink"/>
            <w:noProof/>
            <w:rtl/>
          </w:rPr>
          <w:t xml:space="preserve"> </w:t>
        </w:r>
        <w:r w:rsidRPr="00F12C93">
          <w:rPr>
            <w:rStyle w:val="Hyperlink"/>
            <w:rFonts w:hint="eastAsia"/>
            <w:noProof/>
            <w:rtl/>
          </w:rPr>
          <w:t>وقوع</w:t>
        </w:r>
        <w:r w:rsidRPr="00F12C93">
          <w:rPr>
            <w:rStyle w:val="Hyperlink"/>
            <w:rFonts w:hint="cs"/>
            <w:noProof/>
            <w:rtl/>
          </w:rPr>
          <w:t>ی</w:t>
        </w:r>
        <w:r w:rsidRPr="00F12C93">
          <w:rPr>
            <w:rStyle w:val="Hyperlink"/>
            <w:noProof/>
            <w:rtl/>
          </w:rPr>
          <w:t xml:space="preserve"> </w:t>
        </w:r>
        <w:r w:rsidRPr="00F12C93">
          <w:rPr>
            <w:rStyle w:val="Hyperlink"/>
            <w:rFonts w:hint="eastAsia"/>
            <w:noProof/>
            <w:rtl/>
          </w:rPr>
          <w:t>نداشتن</w:t>
        </w:r>
        <w:r w:rsidRPr="00F12C93">
          <w:rPr>
            <w:rStyle w:val="Hyperlink"/>
            <w:noProof/>
            <w:rtl/>
          </w:rPr>
          <w:t xml:space="preserve"> </w:t>
        </w:r>
        <w:r w:rsidRPr="00F12C93">
          <w:rPr>
            <w:rStyle w:val="Hyperlink"/>
            <w:rFonts w:hint="eastAsia"/>
            <w:noProof/>
            <w:rtl/>
          </w:rPr>
          <w:t>بعث</w:t>
        </w:r>
        <w:r w:rsidRPr="00F12C93">
          <w:rPr>
            <w:rStyle w:val="Hyperlink"/>
            <w:noProof/>
            <w:rtl/>
          </w:rPr>
          <w:t xml:space="preserve"> </w:t>
        </w:r>
        <w:r w:rsidRPr="00F12C93">
          <w:rPr>
            <w:rStyle w:val="Hyperlink"/>
            <w:rFonts w:hint="eastAsia"/>
            <w:noProof/>
            <w:rtl/>
          </w:rPr>
          <w:t>ف</w:t>
        </w:r>
        <w:r w:rsidRPr="00F12C93">
          <w:rPr>
            <w:rStyle w:val="Hyperlink"/>
            <w:rFonts w:hint="cs"/>
            <w:noProof/>
            <w:rtl/>
          </w:rPr>
          <w:t>ی</w:t>
        </w:r>
        <w:r w:rsidRPr="00F12C93">
          <w:rPr>
            <w:rStyle w:val="Hyperlink"/>
            <w:noProof/>
            <w:rtl/>
          </w:rPr>
          <w:t xml:space="preserve"> </w:t>
        </w:r>
        <w:r w:rsidRPr="00F12C93">
          <w:rPr>
            <w:rStyle w:val="Hyperlink"/>
            <w:rFonts w:hint="eastAsia"/>
            <w:noProof/>
            <w:rtl/>
          </w:rPr>
          <w:t>الجمله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21959563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F86041" w:rsidRDefault="00F86041" w:rsidP="00F86041">
      <w:pPr>
        <w:pStyle w:val="TOC6"/>
        <w:tabs>
          <w:tab w:val="right" w:leader="dot" w:pos="10194"/>
        </w:tabs>
        <w:rPr>
          <w:rFonts w:asciiTheme="minorHAnsi" w:eastAsiaTheme="minorEastAsia" w:hAnsiTheme="minorHAnsi" w:cstheme="minorBidi"/>
          <w:bCs w:val="0"/>
          <w:noProof/>
          <w:color w:val="auto"/>
          <w:szCs w:val="22"/>
          <w:rtl/>
        </w:rPr>
      </w:pPr>
      <w:hyperlink w:anchor="_Toc21959564" w:history="1">
        <w:r w:rsidRPr="00F12C93">
          <w:rPr>
            <w:rStyle w:val="Hyperlink"/>
            <w:rFonts w:hint="eastAsia"/>
            <w:noProof/>
            <w:rtl/>
          </w:rPr>
          <w:t>عدم</w:t>
        </w:r>
        <w:r w:rsidRPr="00F12C93">
          <w:rPr>
            <w:rStyle w:val="Hyperlink"/>
            <w:noProof/>
            <w:rtl/>
          </w:rPr>
          <w:t xml:space="preserve"> </w:t>
        </w:r>
        <w:r w:rsidRPr="00F12C93">
          <w:rPr>
            <w:rStyle w:val="Hyperlink"/>
            <w:rFonts w:hint="eastAsia"/>
            <w:noProof/>
            <w:rtl/>
          </w:rPr>
          <w:t>استلزام</w:t>
        </w:r>
        <w:r w:rsidRPr="00F12C93">
          <w:rPr>
            <w:rStyle w:val="Hyperlink"/>
            <w:noProof/>
            <w:rtl/>
          </w:rPr>
          <w:t xml:space="preserve"> </w:t>
        </w:r>
        <w:r w:rsidRPr="00F12C93">
          <w:rPr>
            <w:rStyle w:val="Hyperlink"/>
            <w:rFonts w:hint="eastAsia"/>
            <w:noProof/>
            <w:rtl/>
          </w:rPr>
          <w:t>محذور</w:t>
        </w:r>
        <w:r w:rsidRPr="00F12C93">
          <w:rPr>
            <w:rStyle w:val="Hyperlink"/>
            <w:noProof/>
            <w:rtl/>
          </w:rPr>
          <w:t xml:space="preserve"> </w:t>
        </w:r>
        <w:r w:rsidRPr="00F12C93">
          <w:rPr>
            <w:rStyle w:val="Hyperlink"/>
            <w:rFonts w:hint="eastAsia"/>
            <w:noProof/>
            <w:rtl/>
          </w:rPr>
          <w:t>از</w:t>
        </w:r>
        <w:r w:rsidRPr="00F12C93">
          <w:rPr>
            <w:rStyle w:val="Hyperlink"/>
            <w:noProof/>
            <w:rtl/>
          </w:rPr>
          <w:t xml:space="preserve"> </w:t>
        </w:r>
        <w:r w:rsidRPr="00F12C93">
          <w:rPr>
            <w:rStyle w:val="Hyperlink"/>
            <w:rFonts w:hint="eastAsia"/>
            <w:noProof/>
            <w:rtl/>
          </w:rPr>
          <w:t>انفکاک</w:t>
        </w:r>
        <w:r w:rsidRPr="00F12C93">
          <w:rPr>
            <w:rStyle w:val="Hyperlink"/>
            <w:noProof/>
            <w:rtl/>
          </w:rPr>
          <w:t xml:space="preserve"> </w:t>
        </w:r>
        <w:r w:rsidRPr="00F12C93">
          <w:rPr>
            <w:rStyle w:val="Hyperlink"/>
            <w:rFonts w:hint="eastAsia"/>
            <w:noProof/>
            <w:rtl/>
          </w:rPr>
          <w:t>بعث</w:t>
        </w:r>
        <w:r w:rsidRPr="00F12C93">
          <w:rPr>
            <w:rStyle w:val="Hyperlink"/>
            <w:noProof/>
            <w:rtl/>
          </w:rPr>
          <w:t xml:space="preserve"> </w:t>
        </w:r>
        <w:r w:rsidRPr="00F12C93">
          <w:rPr>
            <w:rStyle w:val="Hyperlink"/>
            <w:rFonts w:hint="eastAsia"/>
            <w:noProof/>
            <w:rtl/>
          </w:rPr>
          <w:t>و</w:t>
        </w:r>
        <w:r w:rsidRPr="00F12C93">
          <w:rPr>
            <w:rStyle w:val="Hyperlink"/>
            <w:noProof/>
            <w:rtl/>
          </w:rPr>
          <w:t xml:space="preserve"> </w:t>
        </w:r>
        <w:r w:rsidRPr="00F12C93">
          <w:rPr>
            <w:rStyle w:val="Hyperlink"/>
            <w:rFonts w:hint="eastAsia"/>
            <w:noProof/>
            <w:rtl/>
          </w:rPr>
          <w:t>انبعاث</w:t>
        </w:r>
        <w:r w:rsidRPr="00F12C93">
          <w:rPr>
            <w:rStyle w:val="Hyperlink"/>
            <w:noProof/>
            <w:rtl/>
          </w:rPr>
          <w:t xml:space="preserve"> </w:t>
        </w:r>
        <w:r w:rsidRPr="00F12C93">
          <w:rPr>
            <w:rStyle w:val="Hyperlink"/>
            <w:rFonts w:hint="eastAsia"/>
            <w:noProof/>
            <w:rtl/>
          </w:rPr>
          <w:t>اعتبار</w:t>
        </w:r>
        <w:r w:rsidRPr="00F12C93">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21959564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F86041" w:rsidP="00DF386D">
      <w:pPr>
        <w:jc w:val="both"/>
      </w:pPr>
      <w:r>
        <w:rPr>
          <w:rFonts w:cs="B Titr"/>
          <w:noProof/>
          <w:webHidden/>
          <w:color w:val="632423" w:themeColor="accent2" w:themeShade="80"/>
          <w:szCs w:val="24"/>
          <w:rtl/>
        </w:rPr>
        <w:fldChar w:fldCharType="end"/>
      </w:r>
    </w:p>
    <w:p w:rsidR="00F343FB" w:rsidRPr="00A6366F" w:rsidRDefault="00F842AD" w:rsidP="00DF386D">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BE0BDF">
        <w:rPr>
          <w:rFonts w:hint="cs"/>
          <w:rtl/>
        </w:rPr>
        <w:t>بررسی</w:t>
      </w:r>
      <w:r w:rsidR="00BE0BDF">
        <w:rPr>
          <w:rtl/>
        </w:rPr>
        <w:t xml:space="preserve"> </w:t>
      </w:r>
      <w:r w:rsidR="00BE0BDF">
        <w:rPr>
          <w:rFonts w:hint="cs"/>
          <w:rtl/>
        </w:rPr>
        <w:t>اشکال</w:t>
      </w:r>
      <w:r w:rsidR="00BE0BDF">
        <w:rPr>
          <w:rtl/>
        </w:rPr>
        <w:t xml:space="preserve"> </w:t>
      </w:r>
      <w:r w:rsidR="00BE0BDF">
        <w:rPr>
          <w:rFonts w:hint="cs"/>
          <w:rtl/>
        </w:rPr>
        <w:t>واجب</w:t>
      </w:r>
      <w:r w:rsidR="00BE0BDF">
        <w:rPr>
          <w:rtl/>
        </w:rPr>
        <w:t xml:space="preserve"> </w:t>
      </w:r>
      <w:r w:rsidR="00BE0BDF">
        <w:rPr>
          <w:rFonts w:hint="cs"/>
          <w:rtl/>
        </w:rPr>
        <w:t>معلق</w:t>
      </w:r>
      <w:r w:rsidR="00025B70">
        <w:rPr>
          <w:rFonts w:hint="cs"/>
          <w:rtl/>
        </w:rPr>
        <w:t xml:space="preserve"> </w:t>
      </w:r>
      <w:r w:rsidR="00386C11" w:rsidRPr="00A6366F">
        <w:rPr>
          <w:rFonts w:hint="cs"/>
          <w:rtl/>
        </w:rPr>
        <w:t>/</w:t>
      </w:r>
      <w:bookmarkStart w:id="2" w:name="BokSabj_d"/>
      <w:bookmarkEnd w:id="2"/>
      <w:r w:rsidR="00BE0BDF">
        <w:rPr>
          <w:rFonts w:hint="cs"/>
          <w:rtl/>
        </w:rPr>
        <w:t>واجب</w:t>
      </w:r>
      <w:r w:rsidR="00BE0BDF">
        <w:rPr>
          <w:rtl/>
        </w:rPr>
        <w:t xml:space="preserve"> </w:t>
      </w:r>
      <w:r w:rsidR="00BE0BDF">
        <w:rPr>
          <w:rFonts w:hint="cs"/>
          <w:rtl/>
        </w:rPr>
        <w:t>معلق</w:t>
      </w:r>
      <w:r w:rsidR="00BE0BDF">
        <w:rPr>
          <w:rtl/>
        </w:rPr>
        <w:t xml:space="preserve"> </w:t>
      </w:r>
      <w:r w:rsidR="00BE0BDF">
        <w:rPr>
          <w:rFonts w:hint="cs"/>
          <w:rtl/>
        </w:rPr>
        <w:t>و</w:t>
      </w:r>
      <w:r w:rsidR="00BE0BDF">
        <w:rPr>
          <w:rtl/>
        </w:rPr>
        <w:t xml:space="preserve"> </w:t>
      </w:r>
      <w:r w:rsidR="00BE0BDF">
        <w:rPr>
          <w:rFonts w:hint="cs"/>
          <w:rtl/>
        </w:rPr>
        <w:t>منجز</w:t>
      </w:r>
      <w:r w:rsidR="00386C11" w:rsidRPr="00A6366F">
        <w:rPr>
          <w:rFonts w:hint="cs"/>
          <w:rtl/>
        </w:rPr>
        <w:t xml:space="preserve"> /</w:t>
      </w:r>
      <w:bookmarkStart w:id="3" w:name="Bokkolli"/>
      <w:bookmarkEnd w:id="3"/>
      <w:r w:rsidR="00BE0BDF">
        <w:rPr>
          <w:rFonts w:hint="cs"/>
          <w:rtl/>
        </w:rPr>
        <w:t>مقدمه</w:t>
      </w:r>
      <w:r w:rsidR="00BE0BDF">
        <w:rPr>
          <w:rtl/>
        </w:rPr>
        <w:t xml:space="preserve"> </w:t>
      </w:r>
      <w:r w:rsidR="00BE0BDF">
        <w:rPr>
          <w:rFonts w:hint="cs"/>
          <w:rtl/>
        </w:rPr>
        <w:t>واجب</w:t>
      </w:r>
      <w:r w:rsidR="001B6799" w:rsidRPr="00A6366F">
        <w:rPr>
          <w:rFonts w:hint="cs"/>
          <w:rtl/>
        </w:rPr>
        <w:t xml:space="preserve"> </w:t>
      </w:r>
    </w:p>
    <w:p w:rsidR="008F5B4D" w:rsidRPr="009C66D5" w:rsidRDefault="008F5B4D" w:rsidP="00DF386D">
      <w:pPr>
        <w:jc w:val="both"/>
        <w:rPr>
          <w:rStyle w:val="Emphasis"/>
          <w:b/>
          <w:bCs w:val="0"/>
          <w:rtl/>
        </w:rPr>
      </w:pPr>
      <w:r w:rsidRPr="009C66D5">
        <w:rPr>
          <w:rStyle w:val="Emphasis"/>
          <w:rFonts w:hint="cs"/>
          <w:b/>
          <w:bCs w:val="0"/>
          <w:rtl/>
        </w:rPr>
        <w:t>خلاصه مباحث گذشته:</w:t>
      </w:r>
    </w:p>
    <w:p w:rsidR="003A6148" w:rsidRDefault="00EB7EE7" w:rsidP="00DF386D">
      <w:pPr>
        <w:pBdr>
          <w:bottom w:val="double" w:sz="6" w:space="1" w:color="auto"/>
        </w:pBdr>
        <w:jc w:val="both"/>
        <w:rPr>
          <w:rtl/>
        </w:rPr>
      </w:pPr>
      <w:r>
        <w:rPr>
          <w:rFonts w:hint="cs"/>
          <w:rtl/>
        </w:rPr>
        <w:t>بحث در مورد استحاله واجب معلق بود. مرحوم نهاوندی قائل به استحاله شده بودند. مرحوم آخوند دلیل ایشان را نپذیرفت. در این جلسه به بیان دلیل دیگر برای استحاله واجب معلق پرداخته می</w:t>
      </w:r>
      <w:r>
        <w:rPr>
          <w:rtl/>
        </w:rPr>
        <w:softHyphen/>
      </w:r>
      <w:r>
        <w:rPr>
          <w:rFonts w:hint="cs"/>
          <w:rtl/>
        </w:rPr>
        <w:t xml:space="preserve">شود. </w:t>
      </w:r>
    </w:p>
    <w:p w:rsidR="00247D2F" w:rsidRPr="003A6148" w:rsidRDefault="00247D2F" w:rsidP="00DF386D">
      <w:pPr>
        <w:pBdr>
          <w:bottom w:val="double" w:sz="6" w:space="1" w:color="auto"/>
        </w:pBdr>
        <w:jc w:val="both"/>
      </w:pPr>
    </w:p>
    <w:p w:rsidR="008F5B4D" w:rsidRDefault="008F5B4D" w:rsidP="00DF386D">
      <w:pPr>
        <w:jc w:val="both"/>
      </w:pPr>
    </w:p>
    <w:p w:rsidR="00EB7EE7" w:rsidRDefault="00EB7EE7" w:rsidP="00EB7EE7">
      <w:pPr>
        <w:pStyle w:val="Heading1"/>
        <w:rPr>
          <w:rFonts w:hint="cs"/>
          <w:rtl/>
        </w:rPr>
      </w:pPr>
      <w:bookmarkStart w:id="4" w:name="_Toc21959554"/>
      <w:r>
        <w:rPr>
          <w:rFonts w:hint="cs"/>
          <w:rtl/>
        </w:rPr>
        <w:t>مقدمه واجب</w:t>
      </w:r>
      <w:bookmarkEnd w:id="4"/>
    </w:p>
    <w:p w:rsidR="00EB7EE7" w:rsidRDefault="00EB7EE7" w:rsidP="00EB7EE7">
      <w:pPr>
        <w:pStyle w:val="Heading2"/>
        <w:rPr>
          <w:rFonts w:hint="cs"/>
          <w:rtl/>
        </w:rPr>
      </w:pPr>
      <w:bookmarkStart w:id="5" w:name="_Toc21959555"/>
      <w:r>
        <w:rPr>
          <w:rFonts w:hint="cs"/>
          <w:rtl/>
        </w:rPr>
        <w:t>واجب معلق</w:t>
      </w:r>
      <w:bookmarkEnd w:id="5"/>
    </w:p>
    <w:p w:rsidR="00EB7EE7" w:rsidRDefault="00EB7EE7" w:rsidP="00EB7EE7">
      <w:pPr>
        <w:pStyle w:val="Heading3"/>
        <w:rPr>
          <w:rtl/>
        </w:rPr>
      </w:pPr>
      <w:bookmarkStart w:id="6" w:name="_Toc21959556"/>
      <w:r>
        <w:rPr>
          <w:rFonts w:hint="cs"/>
          <w:rtl/>
        </w:rPr>
        <w:t>استحاله واجب معلق</w:t>
      </w:r>
      <w:bookmarkEnd w:id="6"/>
    </w:p>
    <w:p w:rsidR="00EB7EE7" w:rsidRDefault="00EB7EE7" w:rsidP="00EB7EE7">
      <w:pPr>
        <w:pStyle w:val="Heading4"/>
        <w:rPr>
          <w:rtl/>
        </w:rPr>
      </w:pPr>
      <w:bookmarkStart w:id="7" w:name="_Toc21959557"/>
      <w:r>
        <w:rPr>
          <w:rFonts w:hint="cs"/>
          <w:rtl/>
        </w:rPr>
        <w:t>ترشح وجوب مقدمه از ذی المقدمه</w:t>
      </w:r>
      <w:bookmarkEnd w:id="7"/>
    </w:p>
    <w:p w:rsidR="003E6650" w:rsidRDefault="00DF386D" w:rsidP="00DF386D">
      <w:pPr>
        <w:jc w:val="both"/>
        <w:rPr>
          <w:rFonts w:hint="cs"/>
          <w:rtl/>
        </w:rPr>
      </w:pPr>
      <w:r>
        <w:rPr>
          <w:rFonts w:hint="cs"/>
          <w:rtl/>
        </w:rPr>
        <w:t>مرحوم آخوند</w:t>
      </w:r>
      <w:r w:rsidR="00F86041">
        <w:rPr>
          <w:rStyle w:val="FootnoteReference"/>
          <w:rtl/>
        </w:rPr>
        <w:footnoteReference w:id="1"/>
      </w:r>
      <w:r>
        <w:rPr>
          <w:rFonts w:hint="cs"/>
          <w:rtl/>
        </w:rPr>
        <w:t xml:space="preserve"> در ضمن رد مرحوم نهاوندی فرموده است: اراده به ذی المقدمه چون فعلی است</w:t>
      </w:r>
      <w:r w:rsidR="00EB7EE7">
        <w:rPr>
          <w:rFonts w:hint="cs"/>
          <w:rtl/>
        </w:rPr>
        <w:t>،</w:t>
      </w:r>
      <w:r>
        <w:rPr>
          <w:rFonts w:hint="cs"/>
          <w:rtl/>
        </w:rPr>
        <w:t xml:space="preserve"> اراده به مقدمه</w:t>
      </w:r>
      <w:r w:rsidR="00EB7EE7">
        <w:rPr>
          <w:rFonts w:hint="cs"/>
          <w:rtl/>
        </w:rPr>
        <w:t xml:space="preserve"> هم</w:t>
      </w:r>
      <w:r>
        <w:rPr>
          <w:rFonts w:hint="cs"/>
          <w:rtl/>
        </w:rPr>
        <w:t xml:space="preserve"> فعلی است. ادعای ایشان این است که اراده به مقدمه</w:t>
      </w:r>
      <w:r w:rsidR="00EB7EE7">
        <w:rPr>
          <w:rFonts w:hint="cs"/>
          <w:rtl/>
        </w:rPr>
        <w:t>،</w:t>
      </w:r>
      <w:r>
        <w:rPr>
          <w:rFonts w:hint="cs"/>
          <w:rtl/>
        </w:rPr>
        <w:t xml:space="preserve"> اراده تبعی است. بعضا تعبیر به ترشحی کرده است. در رد مرحوم نهاوندی فرمود: اراده به امر استقبالی فعلی است به دلیل این که اراده به مقدمات فعلی است.</w:t>
      </w:r>
      <w:r w:rsidR="00EB7EE7">
        <w:rPr>
          <w:rFonts w:hint="cs"/>
          <w:rtl/>
        </w:rPr>
        <w:t xml:space="preserve"> از این که قبل از مجئ زمان واجب، اراده به مقدماتش فعلی است،</w:t>
      </w:r>
      <w:r>
        <w:rPr>
          <w:rFonts w:hint="cs"/>
          <w:rtl/>
        </w:rPr>
        <w:t xml:space="preserve"> دلیل است بر این که اراده به ذی المقدمه فعلی است.</w:t>
      </w:r>
    </w:p>
    <w:p w:rsidR="00EB7EE7" w:rsidRDefault="00EB7EE7" w:rsidP="00EB7EE7">
      <w:pPr>
        <w:pStyle w:val="Heading5"/>
        <w:rPr>
          <w:rtl/>
        </w:rPr>
      </w:pPr>
      <w:bookmarkStart w:id="8" w:name="_Toc21959558"/>
      <w:r>
        <w:rPr>
          <w:rFonts w:hint="cs"/>
          <w:rtl/>
        </w:rPr>
        <w:t>عدم ترشح وجوب مقدمه از ذی المقدمه</w:t>
      </w:r>
      <w:bookmarkEnd w:id="8"/>
    </w:p>
    <w:p w:rsidR="00DF386D" w:rsidRDefault="00DF386D" w:rsidP="00DF386D">
      <w:pPr>
        <w:jc w:val="both"/>
        <w:rPr>
          <w:rtl/>
        </w:rPr>
      </w:pPr>
      <w:r>
        <w:rPr>
          <w:rFonts w:hint="cs"/>
          <w:rtl/>
        </w:rPr>
        <w:t>بحث در مورد ملازمه است که مرحوم آخوند ادعا کرده است. به نظر ما درست است که اراده به مقدمه غیر</w:t>
      </w:r>
      <w:r w:rsidR="00EB7EE7">
        <w:rPr>
          <w:rFonts w:hint="cs"/>
          <w:rtl/>
        </w:rPr>
        <w:t>ی</w:t>
      </w:r>
      <w:r>
        <w:rPr>
          <w:rFonts w:hint="cs"/>
          <w:rtl/>
        </w:rPr>
        <w:t xml:space="preserve"> است و ملاک نفسی ندارد. این که به سمت مقدمه می</w:t>
      </w:r>
      <w:r>
        <w:rPr>
          <w:rtl/>
        </w:rPr>
        <w:softHyphen/>
      </w:r>
      <w:r>
        <w:rPr>
          <w:rFonts w:hint="cs"/>
          <w:rtl/>
        </w:rPr>
        <w:t>رود به خاطر ملاک ذی المقدمه است و جای انکار ندارد. وجوب غیری مقدمه و اراده غیر</w:t>
      </w:r>
      <w:r w:rsidR="00EB7EE7">
        <w:rPr>
          <w:rFonts w:hint="cs"/>
          <w:rtl/>
        </w:rPr>
        <w:t>ی مقدمه</w:t>
      </w:r>
      <w:r>
        <w:rPr>
          <w:rFonts w:hint="cs"/>
          <w:rtl/>
        </w:rPr>
        <w:t xml:space="preserve"> معنایش</w:t>
      </w:r>
      <w:r w:rsidR="00EB7EE7">
        <w:rPr>
          <w:rFonts w:hint="cs"/>
          <w:rtl/>
        </w:rPr>
        <w:t xml:space="preserve"> همین است. اما این که لازمه</w:t>
      </w:r>
      <w:r w:rsidR="00EB7EE7">
        <w:rPr>
          <w:rtl/>
        </w:rPr>
        <w:softHyphen/>
      </w:r>
      <w:r w:rsidR="00EB7EE7">
        <w:rPr>
          <w:rFonts w:hint="cs"/>
          <w:rtl/>
        </w:rPr>
        <w:t xml:space="preserve">اش </w:t>
      </w:r>
      <w:r>
        <w:rPr>
          <w:rFonts w:hint="cs"/>
          <w:rtl/>
        </w:rPr>
        <w:t>این باشد که اراده مقدمه فعلا یا شانا تابع اراده ذی المقدمه باشد مقبول نیست. ممکن است اراده به ذی المقدمه فعلی نباشد ولی اراده به مقدمه فعلی است. مثلا ذی المقدمه فردا محقق می</w:t>
      </w:r>
      <w:r>
        <w:rPr>
          <w:rtl/>
        </w:rPr>
        <w:softHyphen/>
      </w:r>
      <w:r>
        <w:rPr>
          <w:rFonts w:hint="cs"/>
          <w:rtl/>
        </w:rPr>
        <w:t>شود و فردا ذی المقدمه را اراده می</w:t>
      </w:r>
      <w:r>
        <w:rPr>
          <w:rtl/>
        </w:rPr>
        <w:softHyphen/>
      </w:r>
      <w:r>
        <w:rPr>
          <w:rFonts w:hint="cs"/>
          <w:rtl/>
        </w:rPr>
        <w:t>کند اما امر</w:t>
      </w:r>
      <w:r w:rsidR="00F86041">
        <w:rPr>
          <w:rFonts w:hint="cs"/>
          <w:rtl/>
        </w:rPr>
        <w:t xml:space="preserve"> به</w:t>
      </w:r>
      <w:r>
        <w:rPr>
          <w:rFonts w:hint="cs"/>
          <w:rtl/>
        </w:rPr>
        <w:t xml:space="preserve"> مقدمات را اراده کرده است. هر چند که اراده مقدمه تبعی است ولی تلازمی وجود ندارد. مثلا الان اراده رفع موانع و ایجاد شرایط می</w:t>
      </w:r>
      <w:r>
        <w:rPr>
          <w:rtl/>
        </w:rPr>
        <w:softHyphen/>
      </w:r>
      <w:r>
        <w:rPr>
          <w:rFonts w:hint="cs"/>
          <w:rtl/>
        </w:rPr>
        <w:t xml:space="preserve">کند تا فردا بتواند ذی المقدمه را انجام دهد. ما برای تبعیت برهانی نداریم بلکه وجدان حاکم </w:t>
      </w:r>
      <w:r w:rsidR="00F86041">
        <w:rPr>
          <w:rFonts w:hint="cs"/>
          <w:rtl/>
        </w:rPr>
        <w:t>بر عدم تع</w:t>
      </w:r>
      <w:r>
        <w:rPr>
          <w:rFonts w:hint="cs"/>
          <w:rtl/>
        </w:rPr>
        <w:t>بیت است. بعضی ها( مانند شیخنا الاستاذ) که منکر وجوب مقدمه بود</w:t>
      </w:r>
      <w:r w:rsidR="00F86041">
        <w:rPr>
          <w:rFonts w:hint="cs"/>
          <w:rtl/>
        </w:rPr>
        <w:t>ند</w:t>
      </w:r>
      <w:r>
        <w:rPr>
          <w:rFonts w:hint="cs"/>
          <w:rtl/>
        </w:rPr>
        <w:t>، می</w:t>
      </w:r>
      <w:r>
        <w:rPr>
          <w:rtl/>
        </w:rPr>
        <w:softHyphen/>
      </w:r>
      <w:r>
        <w:rPr>
          <w:rFonts w:hint="cs"/>
          <w:rtl/>
        </w:rPr>
        <w:t>فرمو</w:t>
      </w:r>
      <w:r w:rsidR="00F86041">
        <w:rPr>
          <w:rFonts w:hint="cs"/>
          <w:rtl/>
        </w:rPr>
        <w:t>ن</w:t>
      </w:r>
      <w:r>
        <w:rPr>
          <w:rFonts w:hint="cs"/>
          <w:rtl/>
        </w:rPr>
        <w:t xml:space="preserve">د: چه اشکالی دارد که غسل وجوب داشته باشد و ذی المقدمه که مثلا صوم بود هنوز وجوبش نیامده باشد. یعنی اگر مقدمه ای داشته باشیم، همان مقدمه است که هنوز وجوب ذی المقدمه نیامده است، وجوب مقدمه فعلی است. </w:t>
      </w:r>
    </w:p>
    <w:p w:rsidR="00F86041" w:rsidRDefault="00DF386D" w:rsidP="00F86041">
      <w:pPr>
        <w:jc w:val="both"/>
        <w:rPr>
          <w:rtl/>
        </w:rPr>
      </w:pPr>
      <w:r>
        <w:rPr>
          <w:rFonts w:hint="cs"/>
          <w:rtl/>
        </w:rPr>
        <w:t xml:space="preserve">مثلا شارع مقدس الان ذی المقدمه را واجب </w:t>
      </w:r>
      <w:r w:rsidR="00F86041">
        <w:rPr>
          <w:rFonts w:hint="cs"/>
          <w:rtl/>
        </w:rPr>
        <w:t>نکرده است و عند طلوع الفجر ذی المقدمه</w:t>
      </w:r>
      <w:r>
        <w:rPr>
          <w:rFonts w:hint="cs"/>
          <w:rtl/>
        </w:rPr>
        <w:t xml:space="preserve"> را واجب می</w:t>
      </w:r>
      <w:r>
        <w:rPr>
          <w:rtl/>
        </w:rPr>
        <w:softHyphen/>
      </w:r>
      <w:r>
        <w:rPr>
          <w:rFonts w:hint="cs"/>
          <w:rtl/>
        </w:rPr>
        <w:t>کند، ولی می</w:t>
      </w:r>
      <w:r>
        <w:rPr>
          <w:rtl/>
        </w:rPr>
        <w:softHyphen/>
      </w:r>
      <w:r>
        <w:rPr>
          <w:rFonts w:hint="cs"/>
          <w:rtl/>
        </w:rPr>
        <w:t>بیند اگر الان غسل نکند عند طلوع الفجر قدرت بر امساک ندارد، لذا از الان وجوب مقدمه را جعل می</w:t>
      </w:r>
      <w:r>
        <w:rPr>
          <w:rtl/>
        </w:rPr>
        <w:softHyphen/>
      </w:r>
      <w:r>
        <w:rPr>
          <w:rFonts w:hint="cs"/>
          <w:rtl/>
        </w:rPr>
        <w:t>کند. هر چند که این وجوب ملاک نفسی ندارد و برای ذی المقدمه وجوب را براش جعل می</w:t>
      </w:r>
      <w:r>
        <w:rPr>
          <w:rtl/>
        </w:rPr>
        <w:softHyphen/>
      </w:r>
      <w:r>
        <w:rPr>
          <w:rFonts w:hint="cs"/>
          <w:rtl/>
        </w:rPr>
        <w:t xml:space="preserve">کند اما لازم نیست که حتما وجوب ذی المقدمه فعلیت داشته باشد </w:t>
      </w:r>
      <w:r w:rsidR="00537EF8">
        <w:rPr>
          <w:rFonts w:hint="cs"/>
          <w:rtl/>
        </w:rPr>
        <w:t>تا مقدمه وجوبش فعلیت داشته باشد. پس عقلائیت دارد که غسل واجب باشد و هنوز ذی المقدمه وجوبش فعلی نشده است. هیچ وجهی ندارد که اراده ها و وجوب ها تبعیت داشته باشد. ممکن است اصلا فعل ملاک نداشته باشد ولی مولا برای این که ملاک از بنده فوت نشود، مقدمه را واجب می</w:t>
      </w:r>
      <w:r w:rsidR="00537EF8">
        <w:rPr>
          <w:rtl/>
        </w:rPr>
        <w:softHyphen/>
      </w:r>
      <w:r w:rsidR="00537EF8">
        <w:rPr>
          <w:rFonts w:hint="cs"/>
          <w:rtl/>
        </w:rPr>
        <w:t xml:space="preserve">کند تا در زمان بعدی ملاک فعل ( ذی المقدمه) از بنده فوت نشود. </w:t>
      </w:r>
    </w:p>
    <w:p w:rsidR="00F86041" w:rsidRDefault="00F86041" w:rsidP="00F86041">
      <w:pPr>
        <w:jc w:val="both"/>
        <w:rPr>
          <w:rtl/>
        </w:rPr>
      </w:pPr>
      <w:r>
        <w:rPr>
          <w:rFonts w:hint="cs"/>
          <w:rtl/>
        </w:rPr>
        <w:t>برای واضح شدن مطلب، این مثال را متذکر می</w:t>
      </w:r>
      <w:r>
        <w:rPr>
          <w:rtl/>
        </w:rPr>
        <w:softHyphen/>
      </w:r>
      <w:r>
        <w:rPr>
          <w:rFonts w:hint="cs"/>
          <w:rtl/>
        </w:rPr>
        <w:t>شویم. مثلا پدری به بچه اش می</w:t>
      </w:r>
      <w:r>
        <w:rPr>
          <w:rtl/>
        </w:rPr>
        <w:softHyphen/>
      </w:r>
      <w:r>
        <w:rPr>
          <w:rFonts w:hint="cs"/>
          <w:rtl/>
        </w:rPr>
        <w:t>گوید درس بخوان. این درس خواندن به خاطر مجتهد شدن است. عقلائیت دارد که الان امر به درس خواندن داشته باشد و امر به اجتهاد هنوز نداشته باشد.</w:t>
      </w:r>
    </w:p>
    <w:p w:rsidR="00DF386D" w:rsidRDefault="00537EF8" w:rsidP="00DF386D">
      <w:pPr>
        <w:jc w:val="both"/>
        <w:rPr>
          <w:rFonts w:hint="cs"/>
          <w:rtl/>
        </w:rPr>
      </w:pPr>
      <w:r w:rsidRPr="00537EF8">
        <w:rPr>
          <w:rFonts w:hint="cs"/>
          <w:highlight w:val="yellow"/>
          <w:rtl/>
        </w:rPr>
        <w:t>ما قبول نداریم</w:t>
      </w:r>
      <w:r>
        <w:rPr>
          <w:rFonts w:hint="cs"/>
          <w:rtl/>
        </w:rPr>
        <w:t xml:space="preserve"> که وجوب مقدمه مترشح از وجوب ذی المقدمه باشد.</w:t>
      </w:r>
    </w:p>
    <w:p w:rsidR="00537EF8" w:rsidRDefault="00537EF8" w:rsidP="00F86041">
      <w:pPr>
        <w:pStyle w:val="Heading4"/>
        <w:rPr>
          <w:rFonts w:hint="cs"/>
          <w:rtl/>
        </w:rPr>
      </w:pPr>
      <w:bookmarkStart w:id="9" w:name="_Toc21959559"/>
      <w:r>
        <w:rPr>
          <w:rFonts w:hint="cs"/>
          <w:rtl/>
        </w:rPr>
        <w:t xml:space="preserve">وجه دوم استحاله واجب معلق: </w:t>
      </w:r>
      <w:r w:rsidR="00E3469A">
        <w:rPr>
          <w:rFonts w:hint="cs"/>
          <w:rtl/>
        </w:rPr>
        <w:t>عدم انفکاک بعث و انبعاث</w:t>
      </w:r>
      <w:bookmarkEnd w:id="9"/>
    </w:p>
    <w:p w:rsidR="00537EF8" w:rsidRDefault="00537EF8" w:rsidP="00DF386D">
      <w:pPr>
        <w:jc w:val="both"/>
        <w:rPr>
          <w:rtl/>
        </w:rPr>
      </w:pPr>
      <w:r>
        <w:rPr>
          <w:rFonts w:hint="cs"/>
          <w:rtl/>
        </w:rPr>
        <w:t>این وجه را مرحوم حاج شیخ اصفهانی فرموده است</w:t>
      </w:r>
      <w:r w:rsidR="00F86041">
        <w:rPr>
          <w:rStyle w:val="FootnoteReference"/>
          <w:rtl/>
        </w:rPr>
        <w:footnoteReference w:id="2"/>
      </w:r>
      <w:r>
        <w:rPr>
          <w:rFonts w:hint="cs"/>
          <w:rtl/>
        </w:rPr>
        <w:t xml:space="preserve">. چون شبیه وجه اول است ما بعد از وجه اول آن را مطرح کردیم. ایشان  فرموده است: </w:t>
      </w:r>
    </w:p>
    <w:p w:rsidR="00537EF8" w:rsidRDefault="00537EF8" w:rsidP="00537EF8">
      <w:pPr>
        <w:pStyle w:val="ListParagraph"/>
        <w:numPr>
          <w:ilvl w:val="0"/>
          <w:numId w:val="16"/>
        </w:numPr>
        <w:jc w:val="both"/>
      </w:pPr>
      <w:r>
        <w:rPr>
          <w:rFonts w:hint="cs"/>
          <w:rtl/>
        </w:rPr>
        <w:t>ایجاب شارع به غرض جعل ما یمکن ان یکون باعثا</w:t>
      </w:r>
      <w:r w:rsidR="00F86041">
        <w:rPr>
          <w:rFonts w:hint="cs"/>
          <w:rtl/>
        </w:rPr>
        <w:t xml:space="preserve"> است</w:t>
      </w:r>
      <w:r>
        <w:rPr>
          <w:rFonts w:hint="cs"/>
          <w:rtl/>
        </w:rPr>
        <w:t>. غرض شارع از امر، بعث امکانی است. لعل بعث شارع محرک بنده بشود. پس محرک فعلی مراد نیست بلکه محرک امکانی است.</w:t>
      </w:r>
    </w:p>
    <w:p w:rsidR="00537EF8" w:rsidRDefault="00537EF8" w:rsidP="00537EF8">
      <w:pPr>
        <w:pStyle w:val="ListParagraph"/>
        <w:numPr>
          <w:ilvl w:val="0"/>
          <w:numId w:val="16"/>
        </w:numPr>
        <w:jc w:val="both"/>
        <w:rPr>
          <w:rFonts w:hint="cs"/>
        </w:rPr>
      </w:pPr>
      <w:r>
        <w:rPr>
          <w:rFonts w:hint="cs"/>
          <w:rtl/>
        </w:rPr>
        <w:t>بعث و انبعاث متضایفان هستند. متضایفان متکافئان (قوة و فعلا)هستند. مثلا وقتی سنگی را حرکت دادیم، سنگ هم متحرک می</w:t>
      </w:r>
      <w:r>
        <w:rPr>
          <w:rtl/>
        </w:rPr>
        <w:softHyphen/>
      </w:r>
      <w:r>
        <w:rPr>
          <w:rFonts w:hint="cs"/>
          <w:rtl/>
        </w:rPr>
        <w:t xml:space="preserve">شود. </w:t>
      </w:r>
    </w:p>
    <w:p w:rsidR="00537EF8" w:rsidRDefault="00537EF8" w:rsidP="00537EF8">
      <w:pPr>
        <w:pStyle w:val="ListParagraph"/>
        <w:numPr>
          <w:ilvl w:val="0"/>
          <w:numId w:val="16"/>
        </w:numPr>
        <w:jc w:val="both"/>
        <w:rPr>
          <w:rFonts w:hint="cs"/>
        </w:rPr>
      </w:pPr>
      <w:r>
        <w:rPr>
          <w:rFonts w:hint="cs"/>
          <w:rtl/>
        </w:rPr>
        <w:t>انبعاث به امر استقبالی محال است. ممکن نیست که مثلا حج در موسم خودش است و الان انبعاث وجود داشته باشد. بنا بر این، به حکم مقدمه ثانیه بعث محال است پس ایجاب محال است. چون ایجاب جعل ما یمکن باعثا است.</w:t>
      </w:r>
    </w:p>
    <w:p w:rsidR="00537EF8" w:rsidRDefault="00537EF8" w:rsidP="00537EF8">
      <w:pPr>
        <w:jc w:val="both"/>
        <w:rPr>
          <w:rFonts w:hint="cs"/>
          <w:rtl/>
        </w:rPr>
      </w:pPr>
      <w:r>
        <w:rPr>
          <w:rFonts w:hint="cs"/>
          <w:rtl/>
        </w:rPr>
        <w:t>پس تفکیک وجوب از واجب محال است. وجوب بعث امکانی است. وقتی واجب در آینده است پس وجوب نیز محال است چون وجوب و واجب متضایفان هستند. پس واجب معلق محال است.</w:t>
      </w:r>
    </w:p>
    <w:p w:rsidR="00537EF8" w:rsidRDefault="00744A42" w:rsidP="00F86041">
      <w:pPr>
        <w:pStyle w:val="Heading5"/>
        <w:rPr>
          <w:rtl/>
        </w:rPr>
      </w:pPr>
      <w:bookmarkStart w:id="10" w:name="_Toc21959560"/>
      <w:r>
        <w:rPr>
          <w:rFonts w:hint="cs"/>
          <w:rtl/>
        </w:rPr>
        <w:t>اشکال اول: نبودن ایجاب به معنای بعث امکانی</w:t>
      </w:r>
      <w:bookmarkEnd w:id="10"/>
    </w:p>
    <w:p w:rsidR="00537EF8" w:rsidRDefault="00744A42" w:rsidP="00537EF8">
      <w:pPr>
        <w:jc w:val="both"/>
        <w:rPr>
          <w:rtl/>
        </w:rPr>
      </w:pPr>
      <w:r>
        <w:rPr>
          <w:rFonts w:hint="cs"/>
          <w:rtl/>
        </w:rPr>
        <w:t>یک اشکال این است که مانند مرحوم خویی گفته شود که حقیقت ایجاب بعث</w:t>
      </w:r>
      <w:r w:rsidR="00F86041">
        <w:rPr>
          <w:rFonts w:hint="cs"/>
          <w:rtl/>
        </w:rPr>
        <w:t xml:space="preserve"> امکانی نیست. بلکه ایجاب یعنی یک</w:t>
      </w:r>
      <w:r>
        <w:rPr>
          <w:rFonts w:hint="cs"/>
          <w:rtl/>
        </w:rPr>
        <w:t xml:space="preserve"> چیزی را بر عهده دیگری گذاشته شود. بنا بر این یک چیزی که مستبقل است اشکالی ندارد که بر عهده عبد گذاشته شود. </w:t>
      </w:r>
    </w:p>
    <w:p w:rsidR="00744A42" w:rsidRDefault="00744A42" w:rsidP="00F86041">
      <w:pPr>
        <w:pStyle w:val="Heading5"/>
        <w:rPr>
          <w:rtl/>
        </w:rPr>
      </w:pPr>
      <w:bookmarkStart w:id="11" w:name="_Toc21959561"/>
      <w:r>
        <w:rPr>
          <w:rFonts w:hint="cs"/>
          <w:rtl/>
        </w:rPr>
        <w:t>اشکال دوم: وجود انبعاث امکانی با بعث امکانی</w:t>
      </w:r>
      <w:bookmarkEnd w:id="11"/>
    </w:p>
    <w:p w:rsidR="00744A42" w:rsidRDefault="00744A42" w:rsidP="00744A42">
      <w:pPr>
        <w:jc w:val="both"/>
        <w:rPr>
          <w:rtl/>
        </w:rPr>
      </w:pPr>
      <w:r>
        <w:rPr>
          <w:rFonts w:hint="cs"/>
          <w:rtl/>
        </w:rPr>
        <w:t>یک اشکال این است که بر فرض که قبول کنیم ایجاب همان بعث امکانی است. چه کسی گفته است که بعث امکانی با انبعاث امکانی تضای</w:t>
      </w:r>
      <w:r w:rsidR="00F86041">
        <w:rPr>
          <w:rFonts w:hint="cs"/>
          <w:rtl/>
        </w:rPr>
        <w:t>ف دارند؟</w:t>
      </w:r>
      <w:r>
        <w:rPr>
          <w:rFonts w:hint="cs"/>
          <w:rtl/>
        </w:rPr>
        <w:t xml:space="preserve"> در این مطلب فعلیت نهفته نیست. الان یک چیزی را واجب می</w:t>
      </w:r>
      <w:r>
        <w:rPr>
          <w:rtl/>
        </w:rPr>
        <w:softHyphen/>
      </w:r>
      <w:r>
        <w:rPr>
          <w:rFonts w:hint="cs"/>
          <w:rtl/>
        </w:rPr>
        <w:t>کند. یعنی چیزی را که باعثیت امکانی دارد را واجب می</w:t>
      </w:r>
      <w:r>
        <w:rPr>
          <w:rtl/>
        </w:rPr>
        <w:softHyphen/>
      </w:r>
      <w:r>
        <w:rPr>
          <w:rFonts w:hint="cs"/>
          <w:rtl/>
        </w:rPr>
        <w:t xml:space="preserve">کند. اگر الان انبعاث محال بود، با امکان بعث تنافی ندارد. بلکه منافات با بعث فعلی دارد. در محل کلام، انبعاث فعلی محال است، پس بعث فعلی نیز محال است. اما چه اشکالی دارد که بعث امکانی صحیح باشد. زیرا انبعاث امکانی صحیح است. </w:t>
      </w:r>
    </w:p>
    <w:p w:rsidR="00744A42" w:rsidRDefault="00744A42" w:rsidP="00F86041">
      <w:pPr>
        <w:jc w:val="both"/>
        <w:rPr>
          <w:rFonts w:hint="cs"/>
          <w:rtl/>
        </w:rPr>
      </w:pPr>
      <w:r>
        <w:rPr>
          <w:rFonts w:hint="cs"/>
          <w:rtl/>
        </w:rPr>
        <w:t>برای تقریب مطلب به ذهن، این مثال را مطرح می</w:t>
      </w:r>
      <w:r>
        <w:rPr>
          <w:rtl/>
        </w:rPr>
        <w:softHyphen/>
      </w:r>
      <w:r>
        <w:rPr>
          <w:rFonts w:hint="cs"/>
          <w:rtl/>
        </w:rPr>
        <w:t>کنیم. مثلا وقتی زوال شمس شد، وجوب نماز فعلی شد.( البته این مثال در فرضی است که وقت اختصاصی نماز ظهر تمام شده باشد. چون ممکن است کسی اشکال کند در وقت مخصوص وجوب هم آنا فآنا می</w:t>
      </w:r>
      <w:r>
        <w:rPr>
          <w:rtl/>
        </w:rPr>
        <w:softHyphen/>
      </w:r>
      <w:r>
        <w:rPr>
          <w:rFonts w:hint="cs"/>
          <w:rtl/>
        </w:rPr>
        <w:t>آید. مثلا اول وجوب تکبیر بعد وجوب حمد) اما انبعاث به تمام نماز فعلی نیست. بلکه به او</w:t>
      </w:r>
      <w:r w:rsidR="00947997">
        <w:rPr>
          <w:rFonts w:hint="cs"/>
          <w:rtl/>
        </w:rPr>
        <w:t>لین جزء از نماز انبعاث فعلی است</w:t>
      </w:r>
      <w:r w:rsidR="00F86041">
        <w:rPr>
          <w:rFonts w:hint="cs"/>
          <w:rtl/>
        </w:rPr>
        <w:t>.</w:t>
      </w:r>
    </w:p>
    <w:p w:rsidR="00E3469A" w:rsidRDefault="00E3469A" w:rsidP="00F86041">
      <w:pPr>
        <w:pStyle w:val="Heading6"/>
        <w:rPr>
          <w:rtl/>
        </w:rPr>
      </w:pPr>
      <w:bookmarkStart w:id="12" w:name="_Toc21959562"/>
      <w:r>
        <w:rPr>
          <w:rFonts w:hint="cs"/>
          <w:rtl/>
        </w:rPr>
        <w:t>عدم تنافی امکان وقوعی با ممتنع بالغیر</w:t>
      </w:r>
      <w:bookmarkEnd w:id="12"/>
    </w:p>
    <w:p w:rsidR="00DF386D" w:rsidRDefault="00947997" w:rsidP="00947997">
      <w:pPr>
        <w:jc w:val="both"/>
        <w:rPr>
          <w:rtl/>
        </w:rPr>
      </w:pPr>
      <w:r>
        <w:rPr>
          <w:rFonts w:hint="cs"/>
          <w:rtl/>
        </w:rPr>
        <w:t>مرحوم اصفهانی متوجه این اشکال بوده است و جواب داده است: امکان تقسیم به امکان وقوعی و ذاتی می</w:t>
      </w:r>
      <w:r>
        <w:rPr>
          <w:rtl/>
        </w:rPr>
        <w:softHyphen/>
      </w:r>
      <w:r>
        <w:rPr>
          <w:rFonts w:hint="cs"/>
          <w:rtl/>
        </w:rPr>
        <w:t xml:space="preserve">کنند. فرق است بین موارد واجب مطلقی که از تدریجات است یا واجب مطلقی که به مقدمات نیاز دارد( مثلا نماز اول وقت واجب شده است و شخص محدث است و باید تحصیل طهارت کند و اول وقت وجوب فعلی دارد و انبعاث فعلی هم امکان ندارد. قبل از تحصیل طهارت وجوب فعلی هست ولی انبعاث امکان ندارد) و بین واجب معلقی مانند وجوب صوم قبل از طلوع فجر. اول شب وجوب صوم داشته باشیم محال است. در وجوب صوم، امکان وقوعی، امکان ندارد. اگر خواسته باشد الان صوم از طلوع فجر واجب بشود، خلف است. چون طلوع فجر نشده است. امکان وقوعی ندارد. با این </w:t>
      </w:r>
      <w:r w:rsidR="00F86041">
        <w:rPr>
          <w:rFonts w:hint="cs"/>
          <w:rtl/>
        </w:rPr>
        <w:t xml:space="preserve"> که </w:t>
      </w:r>
      <w:r>
        <w:rPr>
          <w:rFonts w:hint="cs"/>
          <w:rtl/>
        </w:rPr>
        <w:t xml:space="preserve">طلوع فجر نشده است اگر بخواهد وجوب باشد،خلف است. بر خلاف جایی که فعل نیاز به مقدمات دارد. الان امکان وقوعی دارد که نماز واجب باشد ولی نیاز به مقدمات داشته باشد. هر چند که امتناع بالغیر دارد چون علتش محقق نیست. ولی امتناع بالغیر با امکان وقوعی تنافی ندارد. یکی چیزی ممکن است علتش محقق نشود، ممتنع بالغیر باشد و در عین حال از وقوعش تالی فاسد لازم نیاید. مثلا </w:t>
      </w:r>
      <w:r w:rsidR="00E3469A">
        <w:rPr>
          <w:rFonts w:hint="cs"/>
          <w:rtl/>
        </w:rPr>
        <w:t>ازدواج زید با فلانة</w:t>
      </w:r>
      <w:r>
        <w:rPr>
          <w:rFonts w:hint="cs"/>
          <w:rtl/>
        </w:rPr>
        <w:t xml:space="preserve"> امکان وقوعی دارد ولی هنوز مقدماتش فراهم نیست پس ممتنع بالغیر است. در عرف هم گفته می</w:t>
      </w:r>
      <w:r>
        <w:rPr>
          <w:rtl/>
        </w:rPr>
        <w:softHyphen/>
      </w:r>
      <w:r>
        <w:rPr>
          <w:rFonts w:hint="cs"/>
          <w:rtl/>
        </w:rPr>
        <w:t>شود: الان نمیشه ولی ممکن است.</w:t>
      </w:r>
    </w:p>
    <w:p w:rsidR="00E3469A" w:rsidRDefault="00E3469A" w:rsidP="00947997">
      <w:pPr>
        <w:jc w:val="both"/>
        <w:rPr>
          <w:rFonts w:hint="cs"/>
          <w:rtl/>
        </w:rPr>
      </w:pPr>
      <w:r>
        <w:rPr>
          <w:rFonts w:hint="cs"/>
          <w:rtl/>
        </w:rPr>
        <w:t>پس ما که می</w:t>
      </w:r>
      <w:r>
        <w:rPr>
          <w:rtl/>
        </w:rPr>
        <w:softHyphen/>
      </w:r>
      <w:r>
        <w:rPr>
          <w:rFonts w:hint="cs"/>
          <w:rtl/>
        </w:rPr>
        <w:t>گوییم ایجاب</w:t>
      </w:r>
      <w:r w:rsidR="00F86041">
        <w:rPr>
          <w:rFonts w:hint="cs"/>
          <w:rtl/>
        </w:rPr>
        <w:t>،</w:t>
      </w:r>
      <w:r>
        <w:rPr>
          <w:rFonts w:hint="cs"/>
          <w:rtl/>
        </w:rPr>
        <w:t xml:space="preserve"> بعث امکانی است مراد امکان وقوعی است. امکان وقوعی در نماز قبل از تهیه مقدماتش وجود دارد. این که الان ممتنع است، امتناع بالغیر است و این هم با امکان وقوعی تنافی ندارد. اما در واجب معلق امکان وقوعی امکان ندارد. امکان ندارد که صوم از طلوع فجر، در شب واجب بشود. خلف است. هم شب هست و هم طلوع فجر هست.</w:t>
      </w:r>
    </w:p>
    <w:p w:rsidR="00E3469A" w:rsidRDefault="00F86041" w:rsidP="00F86041">
      <w:pPr>
        <w:pStyle w:val="Heading7"/>
        <w:rPr>
          <w:rFonts w:hint="cs"/>
          <w:rtl/>
        </w:rPr>
      </w:pPr>
      <w:bookmarkStart w:id="13" w:name="_Toc21959563"/>
      <w:r>
        <w:rPr>
          <w:rFonts w:hint="cs"/>
          <w:rtl/>
        </w:rPr>
        <w:t>امکان وقوعی نداشتن بعث فی الجمله</w:t>
      </w:r>
      <w:bookmarkEnd w:id="13"/>
    </w:p>
    <w:p w:rsidR="00E3469A" w:rsidRDefault="00E3469A" w:rsidP="00E3469A">
      <w:pPr>
        <w:jc w:val="both"/>
        <w:rPr>
          <w:rtl/>
        </w:rPr>
      </w:pPr>
      <w:r>
        <w:rPr>
          <w:rFonts w:hint="cs"/>
          <w:rtl/>
        </w:rPr>
        <w:t>همان طوری که مرحوم شهید صدر فرموده است</w:t>
      </w:r>
      <w:r w:rsidR="003226E5">
        <w:rPr>
          <w:rStyle w:val="FootnoteReference"/>
          <w:rtl/>
        </w:rPr>
        <w:footnoteReference w:id="3"/>
      </w:r>
      <w:r>
        <w:rPr>
          <w:rFonts w:hint="cs"/>
          <w:rtl/>
        </w:rPr>
        <w:t>: بعضی از موارد بعث</w:t>
      </w:r>
      <w:r w:rsidR="00F86041">
        <w:rPr>
          <w:rFonts w:hint="cs"/>
          <w:rtl/>
        </w:rPr>
        <w:t>،</w:t>
      </w:r>
      <w:r>
        <w:rPr>
          <w:rFonts w:hint="cs"/>
          <w:rtl/>
        </w:rPr>
        <w:t xml:space="preserve"> امکان وقوعی هم ندارد. مثال آن هم در تدریجیات وجود دارد. تدریجیات از این حیث با واجبات معلق هیچ فرقی ندارد. اگر خلف در واجبات معلق باشد در تدریجیات نیز خلف لازم می</w:t>
      </w:r>
      <w:r>
        <w:rPr>
          <w:rtl/>
        </w:rPr>
        <w:softHyphen/>
      </w:r>
      <w:r>
        <w:rPr>
          <w:rFonts w:hint="cs"/>
          <w:rtl/>
        </w:rPr>
        <w:t>آید. اگر قرار باشد فعلی که تدریجی است، مجموع آن واجب شده باشد، خلف لازم می</w:t>
      </w:r>
      <w:r>
        <w:rPr>
          <w:rtl/>
        </w:rPr>
        <w:softHyphen/>
      </w:r>
      <w:r>
        <w:rPr>
          <w:rFonts w:hint="cs"/>
          <w:rtl/>
        </w:rPr>
        <w:t>آید. نمازی که ده دقیقه نیاز دا</w:t>
      </w:r>
      <w:r w:rsidR="00F86041">
        <w:rPr>
          <w:rFonts w:hint="cs"/>
          <w:rtl/>
        </w:rPr>
        <w:t>ر</w:t>
      </w:r>
      <w:r>
        <w:rPr>
          <w:rFonts w:hint="cs"/>
          <w:rtl/>
        </w:rPr>
        <w:t>د تا محقق شود، اگر بخواهد اول وقت واجب شده باشد، خلف است. تدریجی بودن آن با دفعی خواستن آن تناقض است.</w:t>
      </w:r>
    </w:p>
    <w:p w:rsidR="00E3469A" w:rsidRDefault="00E3469A" w:rsidP="00E3469A">
      <w:pPr>
        <w:jc w:val="both"/>
        <w:rPr>
          <w:rFonts w:hint="cs"/>
          <w:rtl/>
        </w:rPr>
      </w:pPr>
      <w:r>
        <w:rPr>
          <w:rFonts w:hint="cs"/>
          <w:rtl/>
        </w:rPr>
        <w:t>یا در همان مثال طهارت هم این گونه است. اگر در اول وقت نماز با طهارت را از شخص محدث بخواهد جمع بین ضدین است و امکان وقوعی ندارد.</w:t>
      </w:r>
      <w:r w:rsidR="0044427B">
        <w:rPr>
          <w:rFonts w:hint="cs"/>
          <w:rtl/>
        </w:rPr>
        <w:t xml:space="preserve"> اگر در آن اول بخواهد نماز با طهارت در حق شخص محدث، تحقق پیدا کند، اجتماع ضدین است. هم نماز با طهارت باشد و هم شخص محدث باشد، اجتماع ضدین است.</w:t>
      </w:r>
    </w:p>
    <w:p w:rsidR="0044427B" w:rsidRDefault="0044427B" w:rsidP="00E3469A">
      <w:pPr>
        <w:jc w:val="both"/>
        <w:rPr>
          <w:rtl/>
        </w:rPr>
      </w:pPr>
      <w:r w:rsidRPr="0044427B">
        <w:rPr>
          <w:rFonts w:hint="cs"/>
          <w:highlight w:val="yellow"/>
          <w:rtl/>
        </w:rPr>
        <w:t>نتیجه</w:t>
      </w:r>
      <w:r>
        <w:rPr>
          <w:rFonts w:hint="cs"/>
          <w:rtl/>
        </w:rPr>
        <w:t>:پس این که مرحوم اصفهانی در همه موارد واجبات مطلق ادعا کرده است که امکان وقوعی در اول وقت دارد، درست نیست. لا اقل بعضی از آن موارد امکان وقوعی ندارد.</w:t>
      </w:r>
    </w:p>
    <w:p w:rsidR="00DD6F8F" w:rsidRDefault="00DD6F8F" w:rsidP="00F86041">
      <w:pPr>
        <w:pStyle w:val="Heading6"/>
        <w:rPr>
          <w:rtl/>
        </w:rPr>
      </w:pPr>
      <w:bookmarkStart w:id="14" w:name="_Toc21959564"/>
      <w:r>
        <w:rPr>
          <w:rFonts w:hint="cs"/>
          <w:rtl/>
        </w:rPr>
        <w:t>عدم استلزام محذور از انفکاک بعث و انبعاث اعتباری</w:t>
      </w:r>
      <w:bookmarkEnd w:id="14"/>
    </w:p>
    <w:p w:rsidR="0044427B" w:rsidRDefault="0044427B" w:rsidP="00E3469A">
      <w:pPr>
        <w:jc w:val="both"/>
        <w:rPr>
          <w:rtl/>
        </w:rPr>
      </w:pPr>
      <w:r>
        <w:rPr>
          <w:rFonts w:hint="cs"/>
          <w:rtl/>
        </w:rPr>
        <w:t>ادعای سومی در این جا وجود دارد که در حقیقت حل مطلب است. این که مرحوم اصفهانی ف</w:t>
      </w:r>
      <w:r w:rsidR="00F86041">
        <w:rPr>
          <w:rFonts w:hint="cs"/>
          <w:rtl/>
        </w:rPr>
        <w:t xml:space="preserve">رمود: بعث و انبعاث متضایفان هستند </w:t>
      </w:r>
      <w:r>
        <w:rPr>
          <w:rFonts w:hint="cs"/>
          <w:rtl/>
        </w:rPr>
        <w:t>و احکام متضایفان را دار</w:t>
      </w:r>
      <w:r w:rsidR="00F86041">
        <w:rPr>
          <w:rFonts w:hint="cs"/>
          <w:rtl/>
        </w:rPr>
        <w:t>ن</w:t>
      </w:r>
      <w:r>
        <w:rPr>
          <w:rFonts w:hint="cs"/>
          <w:rtl/>
        </w:rPr>
        <w:t xml:space="preserve">د، در امور تکوینیه است. در حالی که بعث از امور اعتباری است. یعنی بعث کرده است اعتبارا </w:t>
      </w:r>
      <w:r w:rsidR="00F86041">
        <w:rPr>
          <w:rFonts w:hint="cs"/>
          <w:rtl/>
        </w:rPr>
        <w:t>تا موج</w:t>
      </w:r>
      <w:r>
        <w:rPr>
          <w:rFonts w:hint="cs"/>
          <w:rtl/>
        </w:rPr>
        <w:t>ب انبعاث عبد شود تکوینا. چه اشکالی دارد که انبعاث تکوینی شخص از بعث اعتباری انفکاک پیدا کند. الان اعتبار می</w:t>
      </w:r>
      <w:r>
        <w:rPr>
          <w:rtl/>
        </w:rPr>
        <w:softHyphen/>
      </w:r>
      <w:r>
        <w:rPr>
          <w:rFonts w:hint="cs"/>
          <w:rtl/>
        </w:rPr>
        <w:t>کند که این  بعث باشد و بعث باشد برای انبعاث فردای شخص. اعتبار می</w:t>
      </w:r>
      <w:r>
        <w:rPr>
          <w:rtl/>
        </w:rPr>
        <w:softHyphen/>
      </w:r>
      <w:r>
        <w:rPr>
          <w:rFonts w:hint="cs"/>
          <w:rtl/>
        </w:rPr>
        <w:t>کند این را که محرک باشد برای فردا.</w:t>
      </w:r>
    </w:p>
    <w:p w:rsidR="0044427B" w:rsidRPr="001A27D7" w:rsidRDefault="0044427B" w:rsidP="00E3469A">
      <w:pPr>
        <w:jc w:val="both"/>
        <w:rPr>
          <w:rtl/>
        </w:rPr>
      </w:pPr>
      <w:r>
        <w:rPr>
          <w:rFonts w:hint="cs"/>
          <w:rtl/>
        </w:rPr>
        <w:t xml:space="preserve">به نظر ما بعث به غرض انبعاث فعلی است. ولی شارع مقدس عصاة به غرضش نرسیده است. انبعاث خارجی مهم است و مقصد همان انبعاث خارجی است. هیچ اشکالی ندارد که بعث اعتباری از انبعاث خارجی انفکاک پیدا کند. </w:t>
      </w:r>
    </w:p>
    <w:p w:rsidR="001A1EA5" w:rsidRPr="006162A2" w:rsidRDefault="001A1EA5" w:rsidP="00DF386D">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7BCA" w:rsidRDefault="005B7BCA" w:rsidP="008B750B">
      <w:pPr>
        <w:spacing w:line="240" w:lineRule="auto"/>
      </w:pPr>
      <w:r>
        <w:separator/>
      </w:r>
    </w:p>
  </w:endnote>
  <w:endnote w:type="continuationSeparator" w:id="0">
    <w:p w:rsidR="005B7BCA" w:rsidRDefault="005B7BC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226E5" w:rsidRPr="003226E5">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BE0BDF" w:rsidP="001B6799">
          <w:pPr>
            <w:pStyle w:val="Footer"/>
            <w:bidi w:val="0"/>
            <w:rPr>
              <w:color w:val="808080" w:themeColor="background1" w:themeShade="80"/>
              <w:rtl/>
            </w:rPr>
          </w:pPr>
          <w:bookmarkStart w:id="22" w:name="BokAdres"/>
          <w:bookmarkEnd w:id="22"/>
          <w:r>
            <w:rPr>
              <w:color w:val="808080" w:themeColor="background1" w:themeShade="80"/>
            </w:rPr>
            <w:t>U1mg1_13980722-021_mk2_mfeb.ir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7BCA" w:rsidRDefault="005B7BCA" w:rsidP="008B750B">
      <w:pPr>
        <w:spacing w:line="240" w:lineRule="auto"/>
      </w:pPr>
      <w:r>
        <w:separator/>
      </w:r>
    </w:p>
  </w:footnote>
  <w:footnote w:type="continuationSeparator" w:id="0">
    <w:p w:rsidR="005B7BCA" w:rsidRDefault="005B7BCA" w:rsidP="008B750B">
      <w:pPr>
        <w:spacing w:line="240" w:lineRule="auto"/>
      </w:pPr>
      <w:r>
        <w:continuationSeparator/>
      </w:r>
    </w:p>
  </w:footnote>
  <w:footnote w:id="1">
    <w:p w:rsidR="00F86041" w:rsidRPr="00F86041" w:rsidRDefault="00F86041" w:rsidP="00F86041">
      <w:pPr>
        <w:pStyle w:val="FootnoteText"/>
        <w:rPr>
          <w:rFonts w:hint="cs"/>
          <w:rtl/>
        </w:rPr>
      </w:pPr>
      <w:r w:rsidRPr="00F86041">
        <w:footnoteRef/>
      </w:r>
      <w:r w:rsidRPr="00F86041">
        <w:rPr>
          <w:rtl/>
        </w:rPr>
        <w:t xml:space="preserve"> </w:t>
      </w:r>
      <w:hyperlink r:id="rId1" w:history="1">
        <w:r w:rsidRPr="00F86041">
          <w:rPr>
            <w:rStyle w:val="Hyperlink"/>
            <w:rFonts w:hint="cs"/>
            <w:rtl/>
          </w:rPr>
          <w:t>کفایه</w:t>
        </w:r>
        <w:r w:rsidRPr="00F86041">
          <w:rPr>
            <w:rStyle w:val="Hyperlink"/>
            <w:rtl/>
          </w:rPr>
          <w:t xml:space="preserve"> </w:t>
        </w:r>
        <w:r w:rsidRPr="00F86041">
          <w:rPr>
            <w:rStyle w:val="Hyperlink"/>
            <w:rFonts w:hint="cs"/>
            <w:rtl/>
          </w:rPr>
          <w:t>الاصول،</w:t>
        </w:r>
        <w:r w:rsidRPr="00F86041">
          <w:rPr>
            <w:rStyle w:val="Hyperlink"/>
            <w:rtl/>
          </w:rPr>
          <w:t xml:space="preserve"> </w:t>
        </w:r>
        <w:r w:rsidRPr="00F86041">
          <w:rPr>
            <w:rStyle w:val="Hyperlink"/>
            <w:rFonts w:hint="cs"/>
            <w:rtl/>
          </w:rPr>
          <w:t>آخوند</w:t>
        </w:r>
        <w:r w:rsidRPr="00F86041">
          <w:rPr>
            <w:rStyle w:val="Hyperlink"/>
            <w:rtl/>
          </w:rPr>
          <w:t xml:space="preserve"> </w:t>
        </w:r>
        <w:r w:rsidRPr="00F86041">
          <w:rPr>
            <w:rStyle w:val="Hyperlink"/>
            <w:rFonts w:hint="cs"/>
            <w:rtl/>
          </w:rPr>
          <w:t>خراسانی،</w:t>
        </w:r>
        <w:r w:rsidRPr="00F86041">
          <w:rPr>
            <w:rStyle w:val="Hyperlink"/>
            <w:rtl/>
          </w:rPr>
          <w:t xml:space="preserve"> </w:t>
        </w:r>
        <w:r w:rsidRPr="00F86041">
          <w:rPr>
            <w:rStyle w:val="Hyperlink"/>
            <w:rFonts w:hint="cs"/>
            <w:rtl/>
          </w:rPr>
          <w:t>ج</w:t>
        </w:r>
        <w:r w:rsidRPr="00F86041">
          <w:rPr>
            <w:rStyle w:val="Hyperlink"/>
            <w:rtl/>
          </w:rPr>
          <w:t>1</w:t>
        </w:r>
        <w:r w:rsidRPr="00F86041">
          <w:rPr>
            <w:rStyle w:val="Hyperlink"/>
            <w:rFonts w:hint="cs"/>
            <w:rtl/>
          </w:rPr>
          <w:t>،</w:t>
        </w:r>
        <w:r w:rsidRPr="00F86041">
          <w:rPr>
            <w:rStyle w:val="Hyperlink"/>
            <w:rtl/>
          </w:rPr>
          <w:t xml:space="preserve"> </w:t>
        </w:r>
        <w:r w:rsidRPr="00F86041">
          <w:rPr>
            <w:rStyle w:val="Hyperlink"/>
            <w:rFonts w:hint="cs"/>
            <w:rtl/>
          </w:rPr>
          <w:t>ص</w:t>
        </w:r>
        <w:r w:rsidRPr="00F86041">
          <w:rPr>
            <w:rStyle w:val="Hyperlink"/>
            <w:rtl/>
          </w:rPr>
          <w:t>102.</w:t>
        </w:r>
      </w:hyperlink>
    </w:p>
  </w:footnote>
  <w:footnote w:id="2">
    <w:p w:rsidR="00F86041" w:rsidRPr="00F86041" w:rsidRDefault="00F86041" w:rsidP="00F86041">
      <w:pPr>
        <w:pStyle w:val="FootnoteText"/>
        <w:rPr>
          <w:rFonts w:hint="cs"/>
        </w:rPr>
      </w:pPr>
      <w:r w:rsidRPr="00F86041">
        <w:footnoteRef/>
      </w:r>
      <w:r w:rsidRPr="00F86041">
        <w:rPr>
          <w:rtl/>
        </w:rPr>
        <w:t xml:space="preserve"> </w:t>
      </w:r>
      <w:hyperlink r:id="rId2" w:history="1">
        <w:r w:rsidRPr="00F86041">
          <w:rPr>
            <w:rStyle w:val="Hyperlink"/>
            <w:rFonts w:hint="cs"/>
            <w:rtl/>
          </w:rPr>
          <w:t>نهایة</w:t>
        </w:r>
        <w:r w:rsidRPr="00F86041">
          <w:rPr>
            <w:rStyle w:val="Hyperlink"/>
            <w:rtl/>
          </w:rPr>
          <w:t xml:space="preserve"> </w:t>
        </w:r>
        <w:r w:rsidRPr="00F86041">
          <w:rPr>
            <w:rStyle w:val="Hyperlink"/>
            <w:rFonts w:hint="cs"/>
            <w:rtl/>
          </w:rPr>
          <w:t>الدرایه</w:t>
        </w:r>
        <w:r w:rsidRPr="00F86041">
          <w:rPr>
            <w:rStyle w:val="Hyperlink"/>
            <w:rtl/>
          </w:rPr>
          <w:t xml:space="preserve"> </w:t>
        </w:r>
        <w:r w:rsidRPr="00F86041">
          <w:rPr>
            <w:rStyle w:val="Hyperlink"/>
            <w:rFonts w:hint="cs"/>
            <w:rtl/>
          </w:rPr>
          <w:t>فی</w:t>
        </w:r>
        <w:r w:rsidRPr="00F86041">
          <w:rPr>
            <w:rStyle w:val="Hyperlink"/>
            <w:rtl/>
          </w:rPr>
          <w:t xml:space="preserve"> </w:t>
        </w:r>
        <w:r w:rsidRPr="00F86041">
          <w:rPr>
            <w:rStyle w:val="Hyperlink"/>
            <w:rFonts w:hint="cs"/>
            <w:rtl/>
          </w:rPr>
          <w:t>شرح</w:t>
        </w:r>
        <w:r w:rsidRPr="00F86041">
          <w:rPr>
            <w:rStyle w:val="Hyperlink"/>
            <w:rtl/>
          </w:rPr>
          <w:t xml:space="preserve"> </w:t>
        </w:r>
        <w:r w:rsidRPr="00F86041">
          <w:rPr>
            <w:rStyle w:val="Hyperlink"/>
            <w:rFonts w:hint="cs"/>
            <w:rtl/>
          </w:rPr>
          <w:t>الکفایه،</w:t>
        </w:r>
        <w:r w:rsidRPr="00F86041">
          <w:rPr>
            <w:rStyle w:val="Hyperlink"/>
            <w:rtl/>
          </w:rPr>
          <w:t xml:space="preserve"> </w:t>
        </w:r>
        <w:r w:rsidRPr="00F86041">
          <w:rPr>
            <w:rStyle w:val="Hyperlink"/>
            <w:rFonts w:hint="cs"/>
            <w:rtl/>
          </w:rPr>
          <w:t>محمد</w:t>
        </w:r>
        <w:r w:rsidRPr="00F86041">
          <w:rPr>
            <w:rStyle w:val="Hyperlink"/>
            <w:rtl/>
          </w:rPr>
          <w:t xml:space="preserve"> </w:t>
        </w:r>
        <w:r w:rsidRPr="00F86041">
          <w:rPr>
            <w:rStyle w:val="Hyperlink"/>
            <w:rFonts w:hint="cs"/>
            <w:rtl/>
          </w:rPr>
          <w:t>حسین</w:t>
        </w:r>
        <w:r w:rsidRPr="00F86041">
          <w:rPr>
            <w:rStyle w:val="Hyperlink"/>
            <w:rtl/>
          </w:rPr>
          <w:t xml:space="preserve"> </w:t>
        </w:r>
        <w:r w:rsidRPr="00F86041">
          <w:rPr>
            <w:rStyle w:val="Hyperlink"/>
            <w:rFonts w:hint="cs"/>
            <w:rtl/>
          </w:rPr>
          <w:t>اصفهانی،</w:t>
        </w:r>
        <w:r w:rsidRPr="00F86041">
          <w:rPr>
            <w:rStyle w:val="Hyperlink"/>
            <w:rtl/>
          </w:rPr>
          <w:t xml:space="preserve"> </w:t>
        </w:r>
        <w:r w:rsidRPr="00F86041">
          <w:rPr>
            <w:rStyle w:val="Hyperlink"/>
            <w:rFonts w:hint="cs"/>
            <w:rtl/>
          </w:rPr>
          <w:t>ج</w:t>
        </w:r>
        <w:r w:rsidRPr="00F86041">
          <w:rPr>
            <w:rStyle w:val="Hyperlink"/>
            <w:rtl/>
          </w:rPr>
          <w:t>2</w:t>
        </w:r>
        <w:r w:rsidRPr="00F86041">
          <w:rPr>
            <w:rStyle w:val="Hyperlink"/>
            <w:rFonts w:hint="cs"/>
            <w:rtl/>
          </w:rPr>
          <w:t>،</w:t>
        </w:r>
        <w:r w:rsidRPr="00F86041">
          <w:rPr>
            <w:rStyle w:val="Hyperlink"/>
            <w:rtl/>
          </w:rPr>
          <w:t xml:space="preserve"> </w:t>
        </w:r>
        <w:r w:rsidRPr="00F86041">
          <w:rPr>
            <w:rStyle w:val="Hyperlink"/>
            <w:rFonts w:hint="cs"/>
            <w:rtl/>
          </w:rPr>
          <w:t>ص</w:t>
        </w:r>
        <w:r w:rsidRPr="00F86041">
          <w:rPr>
            <w:rStyle w:val="Hyperlink"/>
            <w:rtl/>
          </w:rPr>
          <w:t>73.</w:t>
        </w:r>
      </w:hyperlink>
    </w:p>
  </w:footnote>
  <w:footnote w:id="3">
    <w:p w:rsidR="003226E5" w:rsidRPr="003226E5" w:rsidRDefault="003226E5" w:rsidP="003226E5">
      <w:pPr>
        <w:pStyle w:val="FootnoteText"/>
        <w:rPr>
          <w:rFonts w:hint="cs"/>
        </w:rPr>
      </w:pPr>
      <w:r w:rsidRPr="003226E5">
        <w:footnoteRef/>
      </w:r>
      <w:r w:rsidRPr="003226E5">
        <w:rPr>
          <w:rtl/>
        </w:rPr>
        <w:t xml:space="preserve"> </w:t>
      </w:r>
      <w:hyperlink r:id="rId3" w:history="1">
        <w:r w:rsidRPr="003226E5">
          <w:rPr>
            <w:rStyle w:val="Hyperlink"/>
            <w:rFonts w:hint="cs"/>
            <w:rtl/>
          </w:rPr>
          <w:t>بحوث</w:t>
        </w:r>
        <w:r w:rsidRPr="003226E5">
          <w:rPr>
            <w:rStyle w:val="Hyperlink"/>
            <w:rtl/>
          </w:rPr>
          <w:t xml:space="preserve"> </w:t>
        </w:r>
        <w:r w:rsidRPr="003226E5">
          <w:rPr>
            <w:rStyle w:val="Hyperlink"/>
            <w:rFonts w:hint="cs"/>
            <w:rtl/>
          </w:rPr>
          <w:t>فی</w:t>
        </w:r>
        <w:r w:rsidRPr="003226E5">
          <w:rPr>
            <w:rStyle w:val="Hyperlink"/>
            <w:rtl/>
          </w:rPr>
          <w:t xml:space="preserve"> </w:t>
        </w:r>
        <w:r w:rsidRPr="003226E5">
          <w:rPr>
            <w:rStyle w:val="Hyperlink"/>
            <w:rFonts w:hint="cs"/>
            <w:rtl/>
          </w:rPr>
          <w:t>علم</w:t>
        </w:r>
        <w:r w:rsidRPr="003226E5">
          <w:rPr>
            <w:rStyle w:val="Hyperlink"/>
            <w:rtl/>
          </w:rPr>
          <w:t xml:space="preserve"> </w:t>
        </w:r>
        <w:r w:rsidRPr="003226E5">
          <w:rPr>
            <w:rStyle w:val="Hyperlink"/>
            <w:rFonts w:hint="cs"/>
            <w:rtl/>
          </w:rPr>
          <w:t>الأصول،</w:t>
        </w:r>
        <w:r w:rsidRPr="003226E5">
          <w:rPr>
            <w:rStyle w:val="Hyperlink"/>
            <w:rtl/>
          </w:rPr>
          <w:t xml:space="preserve"> </w:t>
        </w:r>
        <w:r w:rsidRPr="003226E5">
          <w:rPr>
            <w:rStyle w:val="Hyperlink"/>
            <w:rFonts w:hint="cs"/>
            <w:rtl/>
          </w:rPr>
          <w:t>السید</w:t>
        </w:r>
        <w:r w:rsidRPr="003226E5">
          <w:rPr>
            <w:rStyle w:val="Hyperlink"/>
            <w:rtl/>
          </w:rPr>
          <w:t xml:space="preserve"> </w:t>
        </w:r>
        <w:r w:rsidRPr="003226E5">
          <w:rPr>
            <w:rStyle w:val="Hyperlink"/>
            <w:rFonts w:hint="cs"/>
            <w:rtl/>
          </w:rPr>
          <w:t>محمد</w:t>
        </w:r>
        <w:r w:rsidRPr="003226E5">
          <w:rPr>
            <w:rStyle w:val="Hyperlink"/>
            <w:rtl/>
          </w:rPr>
          <w:t xml:space="preserve"> </w:t>
        </w:r>
        <w:r w:rsidRPr="003226E5">
          <w:rPr>
            <w:rStyle w:val="Hyperlink"/>
            <w:rFonts w:hint="cs"/>
            <w:rtl/>
          </w:rPr>
          <w:t>باقر</w:t>
        </w:r>
        <w:r w:rsidRPr="003226E5">
          <w:rPr>
            <w:rStyle w:val="Hyperlink"/>
            <w:rtl/>
          </w:rPr>
          <w:t xml:space="preserve"> </w:t>
        </w:r>
        <w:r w:rsidRPr="003226E5">
          <w:rPr>
            <w:rStyle w:val="Hyperlink"/>
            <w:rFonts w:hint="cs"/>
            <w:rtl/>
          </w:rPr>
          <w:t>الصدر،</w:t>
        </w:r>
        <w:r w:rsidRPr="003226E5">
          <w:rPr>
            <w:rStyle w:val="Hyperlink"/>
            <w:rtl/>
          </w:rPr>
          <w:t xml:space="preserve"> </w:t>
        </w:r>
        <w:r w:rsidRPr="003226E5">
          <w:rPr>
            <w:rStyle w:val="Hyperlink"/>
            <w:rFonts w:hint="cs"/>
            <w:rtl/>
          </w:rPr>
          <w:t>ج</w:t>
        </w:r>
        <w:r w:rsidRPr="003226E5">
          <w:rPr>
            <w:rStyle w:val="Hyperlink"/>
            <w:rtl/>
          </w:rPr>
          <w:t>2</w:t>
        </w:r>
        <w:r w:rsidRPr="003226E5">
          <w:rPr>
            <w:rStyle w:val="Hyperlink"/>
            <w:rFonts w:hint="cs"/>
            <w:rtl/>
          </w:rPr>
          <w:t>،</w:t>
        </w:r>
        <w:r w:rsidRPr="003226E5">
          <w:rPr>
            <w:rStyle w:val="Hyperlink"/>
            <w:rtl/>
          </w:rPr>
          <w:t xml:space="preserve"> </w:t>
        </w:r>
        <w:r w:rsidRPr="003226E5">
          <w:rPr>
            <w:rStyle w:val="Hyperlink"/>
            <w:rFonts w:hint="cs"/>
            <w:rtl/>
          </w:rPr>
          <w:t>ص</w:t>
        </w:r>
        <w:r w:rsidRPr="003226E5">
          <w:rPr>
            <w:rStyle w:val="Hyperlink"/>
            <w:rtl/>
          </w:rPr>
          <w:t>202.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BE0BDF">
      <w:rPr>
        <w:b/>
        <w:bCs/>
        <w:sz w:val="20"/>
        <w:szCs w:val="24"/>
        <w:rtl/>
      </w:rPr>
      <w:t>021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BE0BD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BE0BDF">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BE0BDF">
      <w:rPr>
        <w:sz w:val="24"/>
        <w:szCs w:val="24"/>
        <w:rtl/>
      </w:rPr>
      <w:t>22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BE0BDF">
      <w:rPr>
        <w:rFonts w:hint="cs"/>
        <w:color w:val="000000" w:themeColor="text1"/>
        <w:sz w:val="24"/>
        <w:szCs w:val="24"/>
        <w:rtl/>
      </w:rPr>
      <w:t>واجب</w:t>
    </w:r>
    <w:r w:rsidR="00BE0BDF">
      <w:rPr>
        <w:color w:val="000000" w:themeColor="text1"/>
        <w:sz w:val="24"/>
        <w:szCs w:val="24"/>
        <w:rtl/>
      </w:rPr>
      <w:t xml:space="preserve"> </w:t>
    </w:r>
    <w:r w:rsidR="00BE0BDF">
      <w:rPr>
        <w:rFonts w:hint="cs"/>
        <w:color w:val="000000" w:themeColor="text1"/>
        <w:sz w:val="24"/>
        <w:szCs w:val="24"/>
        <w:rtl/>
      </w:rPr>
      <w:t>معلق</w:t>
    </w:r>
    <w:r w:rsidR="00BE0BDF">
      <w:rPr>
        <w:color w:val="000000" w:themeColor="text1"/>
        <w:sz w:val="24"/>
        <w:szCs w:val="24"/>
        <w:rtl/>
      </w:rPr>
      <w:t xml:space="preserve"> </w:t>
    </w:r>
    <w:r w:rsidR="00BE0BDF">
      <w:rPr>
        <w:rFonts w:hint="cs"/>
        <w:color w:val="000000" w:themeColor="text1"/>
        <w:sz w:val="24"/>
        <w:szCs w:val="24"/>
        <w:rtl/>
      </w:rPr>
      <w:t>و</w:t>
    </w:r>
    <w:r w:rsidR="00BE0BDF">
      <w:rPr>
        <w:color w:val="000000" w:themeColor="text1"/>
        <w:sz w:val="24"/>
        <w:szCs w:val="24"/>
        <w:rtl/>
      </w:rPr>
      <w:t xml:space="preserve"> </w:t>
    </w:r>
    <w:r w:rsidR="00BE0BDF">
      <w:rPr>
        <w:rFonts w:hint="cs"/>
        <w:color w:val="000000" w:themeColor="text1"/>
        <w:sz w:val="24"/>
        <w:szCs w:val="24"/>
        <w:rtl/>
      </w:rPr>
      <w:t>منجز</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BE0BDF">
      <w:rPr>
        <w:rFonts w:hint="cs"/>
        <w:sz w:val="24"/>
        <w:szCs w:val="24"/>
        <w:rtl/>
      </w:rPr>
      <w:t>مهدی</w:t>
    </w:r>
    <w:r w:rsidR="00BE0BDF">
      <w:rPr>
        <w:sz w:val="24"/>
        <w:szCs w:val="24"/>
        <w:rtl/>
      </w:rPr>
      <w:t xml:space="preserve"> </w:t>
    </w:r>
    <w:r w:rsidR="00BE0BDF">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BE0BDF">
      <w:rPr>
        <w:rFonts w:hint="cs"/>
        <w:sz w:val="24"/>
        <w:szCs w:val="24"/>
        <w:rtl/>
      </w:rPr>
      <w:t>بررسی</w:t>
    </w:r>
    <w:r w:rsidR="00BE0BDF">
      <w:rPr>
        <w:sz w:val="24"/>
        <w:szCs w:val="24"/>
        <w:rtl/>
      </w:rPr>
      <w:t xml:space="preserve"> </w:t>
    </w:r>
    <w:r w:rsidR="00BE0BDF">
      <w:rPr>
        <w:rFonts w:hint="cs"/>
        <w:sz w:val="24"/>
        <w:szCs w:val="24"/>
        <w:rtl/>
      </w:rPr>
      <w:t>اشکال</w:t>
    </w:r>
    <w:r w:rsidR="00BE0BDF">
      <w:rPr>
        <w:sz w:val="24"/>
        <w:szCs w:val="24"/>
        <w:rtl/>
      </w:rPr>
      <w:t xml:space="preserve"> </w:t>
    </w:r>
    <w:r w:rsidR="00BE0BDF">
      <w:rPr>
        <w:rFonts w:hint="cs"/>
        <w:sz w:val="24"/>
        <w:szCs w:val="24"/>
        <w:rtl/>
      </w:rPr>
      <w:t>واجب</w:t>
    </w:r>
    <w:r w:rsidR="00BE0BDF">
      <w:rPr>
        <w:sz w:val="24"/>
        <w:szCs w:val="24"/>
        <w:rtl/>
      </w:rPr>
      <w:t xml:space="preserve"> </w:t>
    </w:r>
    <w:r w:rsidR="00BE0BDF">
      <w:rPr>
        <w:rFonts w:hint="cs"/>
        <w:sz w:val="24"/>
        <w:szCs w:val="24"/>
        <w:rtl/>
      </w:rPr>
      <w:t>معلق</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673EBA"/>
    <w:multiLevelType w:val="hybridMultilevel"/>
    <w:tmpl w:val="A586B894"/>
    <w:lvl w:ilvl="0" w:tplc="A3B4B5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226E5"/>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4427B"/>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7E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A42"/>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2284"/>
    <w:rsid w:val="00923C34"/>
    <w:rsid w:val="00924152"/>
    <w:rsid w:val="0092513D"/>
    <w:rsid w:val="00927A9F"/>
    <w:rsid w:val="009335CC"/>
    <w:rsid w:val="00935A55"/>
    <w:rsid w:val="00941CEB"/>
    <w:rsid w:val="0094720F"/>
    <w:rsid w:val="00947997"/>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0BDF"/>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D6F8F"/>
    <w:rsid w:val="00DE1070"/>
    <w:rsid w:val="00DF386D"/>
    <w:rsid w:val="00E00219"/>
    <w:rsid w:val="00E0316B"/>
    <w:rsid w:val="00E25E10"/>
    <w:rsid w:val="00E3469A"/>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B7EE7"/>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86041"/>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49989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64/2/202/&#1593;&#1604;&#1602;" TargetMode="External"/><Relationship Id="rId2" Type="http://schemas.openxmlformats.org/officeDocument/2006/relationships/hyperlink" Target="http://lib.eshia.ir/27897/2/73/&#1578;&#1581;&#1602;&#1740;&#1602;" TargetMode="External"/><Relationship Id="rId1" Type="http://schemas.openxmlformats.org/officeDocument/2006/relationships/hyperlink" Target="http://lib.eshia.ir/27004/1/102/&#1579;&#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EC948-E542-4373-A341-161A59C5A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131</TotalTime>
  <Pages>6</Pages>
  <Words>1291</Words>
  <Characters>7362</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8636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dcterms:created xsi:type="dcterms:W3CDTF">2019-10-14T09:55:00Z</dcterms:created>
  <dcterms:modified xsi:type="dcterms:W3CDTF">2019-10-14T12:05:00Z</dcterms:modified>
  <cp:contentStatus>ویرایش 2.5</cp:contentStatus>
  <cp:version>2.7</cp:version>
</cp:coreProperties>
</file>