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463FA0">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D2789" w:rsidRDefault="00FD2789" w:rsidP="00FD278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6703011" w:history="1">
        <w:r w:rsidRPr="003246A3">
          <w:rPr>
            <w:rStyle w:val="Hyperlink"/>
            <w:rFonts w:hint="eastAsia"/>
            <w:noProof/>
            <w:rtl/>
          </w:rPr>
          <w:t>مقدمات</w:t>
        </w:r>
        <w:r w:rsidRPr="003246A3">
          <w:rPr>
            <w:rStyle w:val="Hyperlink"/>
            <w:noProof/>
            <w:rtl/>
          </w:rPr>
          <w:t xml:space="preserve"> </w:t>
        </w:r>
        <w:r w:rsidRPr="003246A3">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26703011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87B61">
          <w:rPr>
            <w:noProof/>
            <w:webHidden/>
            <w:rtl/>
          </w:rPr>
          <w:t>2</w:t>
        </w:r>
        <w:r>
          <w:rPr>
            <w:rStyle w:val="Hyperlink"/>
            <w:noProof/>
            <w:rtl/>
          </w:rPr>
          <w:fldChar w:fldCharType="end"/>
        </w:r>
      </w:hyperlink>
    </w:p>
    <w:p w:rsidR="00FD2789" w:rsidRDefault="00AB3451" w:rsidP="00FD2789">
      <w:pPr>
        <w:pStyle w:val="TOC2"/>
        <w:tabs>
          <w:tab w:val="right" w:leader="dot" w:pos="10194"/>
        </w:tabs>
        <w:rPr>
          <w:rFonts w:asciiTheme="minorHAnsi" w:eastAsiaTheme="minorEastAsia" w:hAnsiTheme="minorHAnsi" w:cstheme="minorBidi"/>
          <w:bCs w:val="0"/>
          <w:noProof/>
          <w:color w:val="auto"/>
          <w:szCs w:val="22"/>
          <w:rtl/>
        </w:rPr>
      </w:pPr>
      <w:hyperlink w:anchor="_Toc26703012" w:history="1">
        <w:r w:rsidR="00FD2789" w:rsidRPr="003246A3">
          <w:rPr>
            <w:rStyle w:val="Hyperlink"/>
            <w:rFonts w:hint="eastAsia"/>
            <w:noProof/>
            <w:rtl/>
          </w:rPr>
          <w:t>تقس</w:t>
        </w:r>
        <w:r w:rsidR="00FD2789" w:rsidRPr="003246A3">
          <w:rPr>
            <w:rStyle w:val="Hyperlink"/>
            <w:rFonts w:hint="cs"/>
            <w:noProof/>
            <w:rtl/>
          </w:rPr>
          <w:t>ی</w:t>
        </w:r>
        <w:r w:rsidR="00FD2789" w:rsidRPr="003246A3">
          <w:rPr>
            <w:rStyle w:val="Hyperlink"/>
            <w:rFonts w:hint="eastAsia"/>
            <w:noProof/>
            <w:rtl/>
          </w:rPr>
          <w:t>مات</w:t>
        </w:r>
        <w:r w:rsidR="00FD2789" w:rsidRPr="003246A3">
          <w:rPr>
            <w:rStyle w:val="Hyperlink"/>
            <w:noProof/>
            <w:rtl/>
          </w:rPr>
          <w:t xml:space="preserve"> </w:t>
        </w:r>
        <w:r w:rsidR="00FD2789" w:rsidRPr="003246A3">
          <w:rPr>
            <w:rStyle w:val="Hyperlink"/>
            <w:rFonts w:hint="eastAsia"/>
            <w:noProof/>
            <w:rtl/>
          </w:rPr>
          <w:t>واجب</w:t>
        </w:r>
        <w:r w:rsidR="00FD2789">
          <w:rPr>
            <w:noProof/>
            <w:webHidden/>
            <w:rtl/>
          </w:rPr>
          <w:tab/>
        </w:r>
        <w:r w:rsidR="00FD2789">
          <w:rPr>
            <w:rStyle w:val="Hyperlink"/>
            <w:noProof/>
            <w:rtl/>
          </w:rPr>
          <w:fldChar w:fldCharType="begin"/>
        </w:r>
        <w:r w:rsidR="00FD2789">
          <w:rPr>
            <w:noProof/>
            <w:webHidden/>
            <w:rtl/>
          </w:rPr>
          <w:instrText xml:space="preserve"> </w:instrText>
        </w:r>
        <w:r w:rsidR="00FD2789">
          <w:rPr>
            <w:noProof/>
            <w:webHidden/>
          </w:rPr>
          <w:instrText xml:space="preserve">PAGEREF </w:instrText>
        </w:r>
        <w:r w:rsidR="00FD2789">
          <w:rPr>
            <w:noProof/>
            <w:webHidden/>
            <w:rtl/>
          </w:rPr>
          <w:instrText>_</w:instrText>
        </w:r>
        <w:r w:rsidR="00FD2789">
          <w:rPr>
            <w:noProof/>
            <w:webHidden/>
          </w:rPr>
          <w:instrText>Toc</w:instrText>
        </w:r>
        <w:r w:rsidR="00FD2789">
          <w:rPr>
            <w:noProof/>
            <w:webHidden/>
            <w:rtl/>
          </w:rPr>
          <w:instrText xml:space="preserve">26703012 </w:instrText>
        </w:r>
        <w:r w:rsidR="00FD2789">
          <w:rPr>
            <w:noProof/>
            <w:webHidden/>
          </w:rPr>
          <w:instrText>\h</w:instrText>
        </w:r>
        <w:r w:rsidR="00FD2789">
          <w:rPr>
            <w:noProof/>
            <w:webHidden/>
            <w:rtl/>
          </w:rPr>
          <w:instrText xml:space="preserve"> </w:instrText>
        </w:r>
        <w:r w:rsidR="00FD2789">
          <w:rPr>
            <w:rStyle w:val="Hyperlink"/>
            <w:noProof/>
            <w:rtl/>
          </w:rPr>
        </w:r>
        <w:r w:rsidR="00FD2789">
          <w:rPr>
            <w:rStyle w:val="Hyperlink"/>
            <w:noProof/>
            <w:rtl/>
          </w:rPr>
          <w:fldChar w:fldCharType="separate"/>
        </w:r>
        <w:r w:rsidR="00687B61">
          <w:rPr>
            <w:noProof/>
            <w:webHidden/>
            <w:rtl/>
          </w:rPr>
          <w:t>2</w:t>
        </w:r>
        <w:r w:rsidR="00FD2789">
          <w:rPr>
            <w:rStyle w:val="Hyperlink"/>
            <w:noProof/>
            <w:rtl/>
          </w:rPr>
          <w:fldChar w:fldCharType="end"/>
        </w:r>
      </w:hyperlink>
    </w:p>
    <w:p w:rsidR="00FD2789" w:rsidRDefault="00AB3451" w:rsidP="00FD2789">
      <w:pPr>
        <w:pStyle w:val="TOC3"/>
        <w:tabs>
          <w:tab w:val="right" w:leader="dot" w:pos="10194"/>
        </w:tabs>
        <w:rPr>
          <w:rFonts w:asciiTheme="minorHAnsi" w:eastAsiaTheme="minorEastAsia" w:hAnsiTheme="minorHAnsi" w:cstheme="minorBidi"/>
          <w:bCs w:val="0"/>
          <w:iCs w:val="0"/>
          <w:noProof/>
          <w:color w:val="auto"/>
          <w:szCs w:val="22"/>
          <w:rtl/>
        </w:rPr>
      </w:pPr>
      <w:hyperlink w:anchor="_Toc26703013" w:history="1">
        <w:r w:rsidR="00FD2789" w:rsidRPr="003246A3">
          <w:rPr>
            <w:rStyle w:val="Hyperlink"/>
            <w:rFonts w:hint="eastAsia"/>
            <w:noProof/>
            <w:rtl/>
          </w:rPr>
          <w:t>ثمره</w:t>
        </w:r>
        <w:r w:rsidR="00FD2789" w:rsidRPr="003246A3">
          <w:rPr>
            <w:rStyle w:val="Hyperlink"/>
            <w:noProof/>
            <w:rtl/>
          </w:rPr>
          <w:t xml:space="preserve"> </w:t>
        </w:r>
        <w:r w:rsidR="00FD2789" w:rsidRPr="003246A3">
          <w:rPr>
            <w:rStyle w:val="Hyperlink"/>
            <w:rFonts w:hint="eastAsia"/>
            <w:noProof/>
            <w:rtl/>
          </w:rPr>
          <w:t>بحث</w:t>
        </w:r>
        <w:r w:rsidR="00FD2789" w:rsidRPr="003246A3">
          <w:rPr>
            <w:rStyle w:val="Hyperlink"/>
            <w:noProof/>
            <w:rtl/>
          </w:rPr>
          <w:t xml:space="preserve"> </w:t>
        </w:r>
        <w:r w:rsidR="00FD2789" w:rsidRPr="003246A3">
          <w:rPr>
            <w:rStyle w:val="Hyperlink"/>
            <w:rFonts w:hint="eastAsia"/>
            <w:noProof/>
            <w:rtl/>
          </w:rPr>
          <w:t>دوران</w:t>
        </w:r>
        <w:r w:rsidR="00FD2789" w:rsidRPr="003246A3">
          <w:rPr>
            <w:rStyle w:val="Hyperlink"/>
            <w:noProof/>
            <w:rtl/>
          </w:rPr>
          <w:t xml:space="preserve"> </w:t>
        </w:r>
        <w:r w:rsidR="00FD2789" w:rsidRPr="003246A3">
          <w:rPr>
            <w:rStyle w:val="Hyperlink"/>
            <w:rFonts w:hint="eastAsia"/>
            <w:noProof/>
            <w:rtl/>
          </w:rPr>
          <w:t>رجوع</w:t>
        </w:r>
        <w:r w:rsidR="00FD2789" w:rsidRPr="003246A3">
          <w:rPr>
            <w:rStyle w:val="Hyperlink"/>
            <w:noProof/>
            <w:rtl/>
          </w:rPr>
          <w:t xml:space="preserve"> </w:t>
        </w:r>
        <w:r w:rsidR="00FD2789" w:rsidRPr="003246A3">
          <w:rPr>
            <w:rStyle w:val="Hyperlink"/>
            <w:rFonts w:hint="eastAsia"/>
            <w:noProof/>
            <w:rtl/>
          </w:rPr>
          <w:t>ق</w:t>
        </w:r>
        <w:r w:rsidR="00FD2789" w:rsidRPr="003246A3">
          <w:rPr>
            <w:rStyle w:val="Hyperlink"/>
            <w:rFonts w:hint="cs"/>
            <w:noProof/>
            <w:rtl/>
          </w:rPr>
          <w:t>ی</w:t>
        </w:r>
        <w:r w:rsidR="00FD2789" w:rsidRPr="003246A3">
          <w:rPr>
            <w:rStyle w:val="Hyperlink"/>
            <w:rFonts w:hint="eastAsia"/>
            <w:noProof/>
            <w:rtl/>
          </w:rPr>
          <w:t>د</w:t>
        </w:r>
        <w:r w:rsidR="00FD2789" w:rsidRPr="003246A3">
          <w:rPr>
            <w:rStyle w:val="Hyperlink"/>
            <w:noProof/>
            <w:rtl/>
          </w:rPr>
          <w:t xml:space="preserve"> </w:t>
        </w:r>
        <w:r w:rsidR="00FD2789" w:rsidRPr="003246A3">
          <w:rPr>
            <w:rStyle w:val="Hyperlink"/>
            <w:rFonts w:hint="eastAsia"/>
            <w:noProof/>
            <w:rtl/>
          </w:rPr>
          <w:t>به</w:t>
        </w:r>
        <w:r w:rsidR="00FD2789" w:rsidRPr="003246A3">
          <w:rPr>
            <w:rStyle w:val="Hyperlink"/>
            <w:noProof/>
            <w:rtl/>
          </w:rPr>
          <w:t xml:space="preserve"> </w:t>
        </w:r>
        <w:r w:rsidR="00FD2789" w:rsidRPr="003246A3">
          <w:rPr>
            <w:rStyle w:val="Hyperlink"/>
            <w:rFonts w:hint="eastAsia"/>
            <w:noProof/>
            <w:rtl/>
          </w:rPr>
          <w:t>ماده</w:t>
        </w:r>
        <w:r w:rsidR="00FD2789" w:rsidRPr="003246A3">
          <w:rPr>
            <w:rStyle w:val="Hyperlink"/>
            <w:noProof/>
            <w:rtl/>
          </w:rPr>
          <w:t xml:space="preserve"> </w:t>
        </w:r>
        <w:r w:rsidR="00FD2789" w:rsidRPr="003246A3">
          <w:rPr>
            <w:rStyle w:val="Hyperlink"/>
            <w:rFonts w:hint="cs"/>
            <w:noProof/>
            <w:rtl/>
          </w:rPr>
          <w:t>ی</w:t>
        </w:r>
        <w:r w:rsidR="00FD2789" w:rsidRPr="003246A3">
          <w:rPr>
            <w:rStyle w:val="Hyperlink"/>
            <w:rFonts w:hint="eastAsia"/>
            <w:noProof/>
            <w:rtl/>
          </w:rPr>
          <w:t>ا</w:t>
        </w:r>
        <w:r w:rsidR="00FD2789" w:rsidRPr="003246A3">
          <w:rPr>
            <w:rStyle w:val="Hyperlink"/>
            <w:noProof/>
            <w:rtl/>
          </w:rPr>
          <w:t xml:space="preserve"> </w:t>
        </w:r>
        <w:r w:rsidR="00FD2789" w:rsidRPr="003246A3">
          <w:rPr>
            <w:rStyle w:val="Hyperlink"/>
            <w:rFonts w:hint="eastAsia"/>
            <w:noProof/>
            <w:rtl/>
          </w:rPr>
          <w:t>ه</w:t>
        </w:r>
        <w:r w:rsidR="00FD2789" w:rsidRPr="003246A3">
          <w:rPr>
            <w:rStyle w:val="Hyperlink"/>
            <w:rFonts w:hint="cs"/>
            <w:noProof/>
            <w:rtl/>
          </w:rPr>
          <w:t>ی</w:t>
        </w:r>
        <w:r w:rsidR="00FD2789" w:rsidRPr="003246A3">
          <w:rPr>
            <w:rStyle w:val="Hyperlink"/>
            <w:rFonts w:hint="eastAsia"/>
            <w:noProof/>
            <w:rtl/>
          </w:rPr>
          <w:t>ئت</w:t>
        </w:r>
        <w:r w:rsidR="00FD2789">
          <w:rPr>
            <w:noProof/>
            <w:webHidden/>
            <w:rtl/>
          </w:rPr>
          <w:tab/>
        </w:r>
        <w:r w:rsidR="00FD2789">
          <w:rPr>
            <w:rStyle w:val="Hyperlink"/>
            <w:noProof/>
            <w:rtl/>
          </w:rPr>
          <w:fldChar w:fldCharType="begin"/>
        </w:r>
        <w:r w:rsidR="00FD2789">
          <w:rPr>
            <w:noProof/>
            <w:webHidden/>
            <w:rtl/>
          </w:rPr>
          <w:instrText xml:space="preserve"> </w:instrText>
        </w:r>
        <w:r w:rsidR="00FD2789">
          <w:rPr>
            <w:noProof/>
            <w:webHidden/>
          </w:rPr>
          <w:instrText xml:space="preserve">PAGEREF </w:instrText>
        </w:r>
        <w:r w:rsidR="00FD2789">
          <w:rPr>
            <w:noProof/>
            <w:webHidden/>
            <w:rtl/>
          </w:rPr>
          <w:instrText>_</w:instrText>
        </w:r>
        <w:r w:rsidR="00FD2789">
          <w:rPr>
            <w:noProof/>
            <w:webHidden/>
          </w:rPr>
          <w:instrText>Toc</w:instrText>
        </w:r>
        <w:r w:rsidR="00FD2789">
          <w:rPr>
            <w:noProof/>
            <w:webHidden/>
            <w:rtl/>
          </w:rPr>
          <w:instrText xml:space="preserve">26703013 </w:instrText>
        </w:r>
        <w:r w:rsidR="00FD2789">
          <w:rPr>
            <w:noProof/>
            <w:webHidden/>
          </w:rPr>
          <w:instrText>\h</w:instrText>
        </w:r>
        <w:r w:rsidR="00FD2789">
          <w:rPr>
            <w:noProof/>
            <w:webHidden/>
            <w:rtl/>
          </w:rPr>
          <w:instrText xml:space="preserve"> </w:instrText>
        </w:r>
        <w:r w:rsidR="00FD2789">
          <w:rPr>
            <w:rStyle w:val="Hyperlink"/>
            <w:noProof/>
            <w:rtl/>
          </w:rPr>
        </w:r>
        <w:r w:rsidR="00FD2789">
          <w:rPr>
            <w:rStyle w:val="Hyperlink"/>
            <w:noProof/>
            <w:rtl/>
          </w:rPr>
          <w:fldChar w:fldCharType="separate"/>
        </w:r>
        <w:r w:rsidR="00687B61">
          <w:rPr>
            <w:noProof/>
            <w:webHidden/>
            <w:rtl/>
          </w:rPr>
          <w:t>2</w:t>
        </w:r>
        <w:r w:rsidR="00FD2789">
          <w:rPr>
            <w:rStyle w:val="Hyperlink"/>
            <w:noProof/>
            <w:rtl/>
          </w:rPr>
          <w:fldChar w:fldCharType="end"/>
        </w:r>
      </w:hyperlink>
    </w:p>
    <w:p w:rsidR="00FD2789" w:rsidRDefault="00AB3451" w:rsidP="00FD2789">
      <w:pPr>
        <w:pStyle w:val="TOC3"/>
        <w:tabs>
          <w:tab w:val="right" w:leader="dot" w:pos="10194"/>
        </w:tabs>
        <w:rPr>
          <w:rFonts w:asciiTheme="minorHAnsi" w:eastAsiaTheme="minorEastAsia" w:hAnsiTheme="minorHAnsi" w:cstheme="minorBidi"/>
          <w:bCs w:val="0"/>
          <w:iCs w:val="0"/>
          <w:noProof/>
          <w:color w:val="auto"/>
          <w:szCs w:val="22"/>
          <w:rtl/>
        </w:rPr>
      </w:pPr>
      <w:hyperlink w:anchor="_Toc26703014" w:history="1">
        <w:r w:rsidR="00FD2789" w:rsidRPr="003246A3">
          <w:rPr>
            <w:rStyle w:val="Hyperlink"/>
            <w:rFonts w:hint="eastAsia"/>
            <w:noProof/>
            <w:rtl/>
          </w:rPr>
          <w:t>تقس</w:t>
        </w:r>
        <w:r w:rsidR="00FD2789" w:rsidRPr="003246A3">
          <w:rPr>
            <w:rStyle w:val="Hyperlink"/>
            <w:rFonts w:hint="cs"/>
            <w:noProof/>
            <w:rtl/>
          </w:rPr>
          <w:t>ی</w:t>
        </w:r>
        <w:r w:rsidR="00FD2789" w:rsidRPr="003246A3">
          <w:rPr>
            <w:rStyle w:val="Hyperlink"/>
            <w:rFonts w:hint="eastAsia"/>
            <w:noProof/>
            <w:rtl/>
          </w:rPr>
          <w:t>م</w:t>
        </w:r>
        <w:r w:rsidR="00FD2789" w:rsidRPr="003246A3">
          <w:rPr>
            <w:rStyle w:val="Hyperlink"/>
            <w:noProof/>
            <w:rtl/>
          </w:rPr>
          <w:t xml:space="preserve"> </w:t>
        </w:r>
        <w:r w:rsidR="00FD2789" w:rsidRPr="003246A3">
          <w:rPr>
            <w:rStyle w:val="Hyperlink"/>
            <w:rFonts w:hint="eastAsia"/>
            <w:noProof/>
            <w:rtl/>
          </w:rPr>
          <w:t>واجب</w:t>
        </w:r>
        <w:r w:rsidR="00FD2789" w:rsidRPr="003246A3">
          <w:rPr>
            <w:rStyle w:val="Hyperlink"/>
            <w:noProof/>
            <w:rtl/>
          </w:rPr>
          <w:t xml:space="preserve"> </w:t>
        </w:r>
        <w:r w:rsidR="00FD2789" w:rsidRPr="003246A3">
          <w:rPr>
            <w:rStyle w:val="Hyperlink"/>
            <w:rFonts w:hint="eastAsia"/>
            <w:noProof/>
            <w:rtl/>
          </w:rPr>
          <w:t>به</w:t>
        </w:r>
        <w:r w:rsidR="00FD2789" w:rsidRPr="003246A3">
          <w:rPr>
            <w:rStyle w:val="Hyperlink"/>
            <w:noProof/>
            <w:rtl/>
          </w:rPr>
          <w:t xml:space="preserve"> </w:t>
        </w:r>
        <w:r w:rsidR="00FD2789" w:rsidRPr="003246A3">
          <w:rPr>
            <w:rStyle w:val="Hyperlink"/>
            <w:rFonts w:hint="eastAsia"/>
            <w:noProof/>
            <w:rtl/>
          </w:rPr>
          <w:t>نفس</w:t>
        </w:r>
        <w:r w:rsidR="00FD2789" w:rsidRPr="003246A3">
          <w:rPr>
            <w:rStyle w:val="Hyperlink"/>
            <w:rFonts w:hint="cs"/>
            <w:noProof/>
            <w:rtl/>
          </w:rPr>
          <w:t>ی</w:t>
        </w:r>
        <w:r w:rsidR="00FD2789" w:rsidRPr="003246A3">
          <w:rPr>
            <w:rStyle w:val="Hyperlink"/>
            <w:noProof/>
            <w:rtl/>
          </w:rPr>
          <w:t xml:space="preserve"> </w:t>
        </w:r>
        <w:r w:rsidR="00FD2789" w:rsidRPr="003246A3">
          <w:rPr>
            <w:rStyle w:val="Hyperlink"/>
            <w:rFonts w:hint="eastAsia"/>
            <w:noProof/>
            <w:rtl/>
          </w:rPr>
          <w:t>و</w:t>
        </w:r>
        <w:r w:rsidR="00FD2789" w:rsidRPr="003246A3">
          <w:rPr>
            <w:rStyle w:val="Hyperlink"/>
            <w:noProof/>
            <w:rtl/>
          </w:rPr>
          <w:t xml:space="preserve"> </w:t>
        </w:r>
        <w:r w:rsidR="00FD2789" w:rsidRPr="003246A3">
          <w:rPr>
            <w:rStyle w:val="Hyperlink"/>
            <w:rFonts w:hint="eastAsia"/>
            <w:noProof/>
            <w:rtl/>
          </w:rPr>
          <w:t>غ</w:t>
        </w:r>
        <w:r w:rsidR="00FD2789" w:rsidRPr="003246A3">
          <w:rPr>
            <w:rStyle w:val="Hyperlink"/>
            <w:rFonts w:hint="cs"/>
            <w:noProof/>
            <w:rtl/>
          </w:rPr>
          <w:t>ی</w:t>
        </w:r>
        <w:r w:rsidR="00FD2789" w:rsidRPr="003246A3">
          <w:rPr>
            <w:rStyle w:val="Hyperlink"/>
            <w:rFonts w:hint="eastAsia"/>
            <w:noProof/>
            <w:rtl/>
          </w:rPr>
          <w:t>ر</w:t>
        </w:r>
        <w:r w:rsidR="00FD2789" w:rsidRPr="003246A3">
          <w:rPr>
            <w:rStyle w:val="Hyperlink"/>
            <w:rFonts w:hint="cs"/>
            <w:noProof/>
            <w:rtl/>
          </w:rPr>
          <w:t>ی</w:t>
        </w:r>
        <w:r w:rsidR="00FD2789">
          <w:rPr>
            <w:noProof/>
            <w:webHidden/>
            <w:rtl/>
          </w:rPr>
          <w:tab/>
        </w:r>
        <w:r w:rsidR="00FD2789">
          <w:rPr>
            <w:rStyle w:val="Hyperlink"/>
            <w:noProof/>
            <w:rtl/>
          </w:rPr>
          <w:fldChar w:fldCharType="begin"/>
        </w:r>
        <w:r w:rsidR="00FD2789">
          <w:rPr>
            <w:noProof/>
            <w:webHidden/>
            <w:rtl/>
          </w:rPr>
          <w:instrText xml:space="preserve"> </w:instrText>
        </w:r>
        <w:r w:rsidR="00FD2789">
          <w:rPr>
            <w:noProof/>
            <w:webHidden/>
          </w:rPr>
          <w:instrText xml:space="preserve">PAGEREF </w:instrText>
        </w:r>
        <w:r w:rsidR="00FD2789">
          <w:rPr>
            <w:noProof/>
            <w:webHidden/>
            <w:rtl/>
          </w:rPr>
          <w:instrText>_</w:instrText>
        </w:r>
        <w:r w:rsidR="00FD2789">
          <w:rPr>
            <w:noProof/>
            <w:webHidden/>
          </w:rPr>
          <w:instrText>Toc</w:instrText>
        </w:r>
        <w:r w:rsidR="00FD2789">
          <w:rPr>
            <w:noProof/>
            <w:webHidden/>
            <w:rtl/>
          </w:rPr>
          <w:instrText xml:space="preserve">26703014 </w:instrText>
        </w:r>
        <w:r w:rsidR="00FD2789">
          <w:rPr>
            <w:noProof/>
            <w:webHidden/>
          </w:rPr>
          <w:instrText>\h</w:instrText>
        </w:r>
        <w:r w:rsidR="00FD2789">
          <w:rPr>
            <w:noProof/>
            <w:webHidden/>
            <w:rtl/>
          </w:rPr>
          <w:instrText xml:space="preserve"> </w:instrText>
        </w:r>
        <w:r w:rsidR="00FD2789">
          <w:rPr>
            <w:rStyle w:val="Hyperlink"/>
            <w:noProof/>
            <w:rtl/>
          </w:rPr>
        </w:r>
        <w:r w:rsidR="00FD2789">
          <w:rPr>
            <w:rStyle w:val="Hyperlink"/>
            <w:noProof/>
            <w:rtl/>
          </w:rPr>
          <w:fldChar w:fldCharType="separate"/>
        </w:r>
        <w:r w:rsidR="00687B61">
          <w:rPr>
            <w:noProof/>
            <w:webHidden/>
            <w:rtl/>
          </w:rPr>
          <w:t>2</w:t>
        </w:r>
        <w:r w:rsidR="00FD2789">
          <w:rPr>
            <w:rStyle w:val="Hyperlink"/>
            <w:noProof/>
            <w:rtl/>
          </w:rPr>
          <w:fldChar w:fldCharType="end"/>
        </w:r>
      </w:hyperlink>
    </w:p>
    <w:p w:rsidR="00FD2789" w:rsidRDefault="00AB3451" w:rsidP="00FD2789">
      <w:pPr>
        <w:pStyle w:val="TOC4"/>
        <w:tabs>
          <w:tab w:val="right" w:leader="dot" w:pos="10194"/>
        </w:tabs>
        <w:rPr>
          <w:rFonts w:asciiTheme="minorHAnsi" w:eastAsiaTheme="minorEastAsia" w:hAnsiTheme="minorHAnsi" w:cstheme="minorBidi"/>
          <w:bCs w:val="0"/>
          <w:noProof/>
          <w:color w:val="auto"/>
          <w:szCs w:val="22"/>
          <w:rtl/>
        </w:rPr>
      </w:pPr>
      <w:hyperlink w:anchor="_Toc26703015" w:history="1">
        <w:r w:rsidR="00FD2789" w:rsidRPr="003246A3">
          <w:rPr>
            <w:rStyle w:val="Hyperlink"/>
            <w:rFonts w:hint="eastAsia"/>
            <w:noProof/>
            <w:rtl/>
          </w:rPr>
          <w:t>مقام</w:t>
        </w:r>
        <w:r w:rsidR="00FD2789" w:rsidRPr="003246A3">
          <w:rPr>
            <w:rStyle w:val="Hyperlink"/>
            <w:noProof/>
            <w:rtl/>
          </w:rPr>
          <w:t xml:space="preserve"> </w:t>
        </w:r>
        <w:r w:rsidR="00FD2789" w:rsidRPr="003246A3">
          <w:rPr>
            <w:rStyle w:val="Hyperlink"/>
            <w:rFonts w:hint="eastAsia"/>
            <w:noProof/>
            <w:rtl/>
          </w:rPr>
          <w:t>اول</w:t>
        </w:r>
        <w:r w:rsidR="00FD2789" w:rsidRPr="003246A3">
          <w:rPr>
            <w:rStyle w:val="Hyperlink"/>
            <w:noProof/>
            <w:rtl/>
          </w:rPr>
          <w:t xml:space="preserve">: </w:t>
        </w:r>
        <w:r w:rsidR="00FD2789" w:rsidRPr="003246A3">
          <w:rPr>
            <w:rStyle w:val="Hyperlink"/>
            <w:rFonts w:hint="eastAsia"/>
            <w:noProof/>
            <w:rtl/>
          </w:rPr>
          <w:t>تعر</w:t>
        </w:r>
        <w:r w:rsidR="00FD2789" w:rsidRPr="003246A3">
          <w:rPr>
            <w:rStyle w:val="Hyperlink"/>
            <w:rFonts w:hint="cs"/>
            <w:noProof/>
            <w:rtl/>
          </w:rPr>
          <w:t>ی</w:t>
        </w:r>
        <w:r w:rsidR="00FD2789" w:rsidRPr="003246A3">
          <w:rPr>
            <w:rStyle w:val="Hyperlink"/>
            <w:rFonts w:hint="eastAsia"/>
            <w:noProof/>
            <w:rtl/>
          </w:rPr>
          <w:t>ف</w:t>
        </w:r>
        <w:r w:rsidR="00FD2789" w:rsidRPr="003246A3">
          <w:rPr>
            <w:rStyle w:val="Hyperlink"/>
            <w:noProof/>
            <w:rtl/>
          </w:rPr>
          <w:t xml:space="preserve"> </w:t>
        </w:r>
        <w:r w:rsidR="00FD2789" w:rsidRPr="003246A3">
          <w:rPr>
            <w:rStyle w:val="Hyperlink"/>
            <w:rFonts w:hint="eastAsia"/>
            <w:noProof/>
            <w:rtl/>
          </w:rPr>
          <w:t>واجب</w:t>
        </w:r>
        <w:r w:rsidR="00FD2789" w:rsidRPr="003246A3">
          <w:rPr>
            <w:rStyle w:val="Hyperlink"/>
            <w:noProof/>
            <w:rtl/>
          </w:rPr>
          <w:t xml:space="preserve"> </w:t>
        </w:r>
        <w:r w:rsidR="00FD2789" w:rsidRPr="003246A3">
          <w:rPr>
            <w:rStyle w:val="Hyperlink"/>
            <w:rFonts w:hint="eastAsia"/>
            <w:noProof/>
            <w:rtl/>
          </w:rPr>
          <w:t>نفس</w:t>
        </w:r>
        <w:r w:rsidR="00FD2789" w:rsidRPr="003246A3">
          <w:rPr>
            <w:rStyle w:val="Hyperlink"/>
            <w:rFonts w:hint="cs"/>
            <w:noProof/>
            <w:rtl/>
          </w:rPr>
          <w:t>ی</w:t>
        </w:r>
        <w:r w:rsidR="00FD2789" w:rsidRPr="003246A3">
          <w:rPr>
            <w:rStyle w:val="Hyperlink"/>
            <w:noProof/>
            <w:rtl/>
          </w:rPr>
          <w:t xml:space="preserve"> </w:t>
        </w:r>
        <w:r w:rsidR="00FD2789" w:rsidRPr="003246A3">
          <w:rPr>
            <w:rStyle w:val="Hyperlink"/>
            <w:rFonts w:hint="eastAsia"/>
            <w:noProof/>
            <w:rtl/>
          </w:rPr>
          <w:t>و</w:t>
        </w:r>
        <w:r w:rsidR="00FD2789" w:rsidRPr="003246A3">
          <w:rPr>
            <w:rStyle w:val="Hyperlink"/>
            <w:noProof/>
            <w:rtl/>
          </w:rPr>
          <w:t xml:space="preserve"> </w:t>
        </w:r>
        <w:r w:rsidR="00FD2789" w:rsidRPr="003246A3">
          <w:rPr>
            <w:rStyle w:val="Hyperlink"/>
            <w:rFonts w:hint="eastAsia"/>
            <w:noProof/>
            <w:rtl/>
          </w:rPr>
          <w:t>غ</w:t>
        </w:r>
        <w:r w:rsidR="00FD2789" w:rsidRPr="003246A3">
          <w:rPr>
            <w:rStyle w:val="Hyperlink"/>
            <w:rFonts w:hint="cs"/>
            <w:noProof/>
            <w:rtl/>
          </w:rPr>
          <w:t>ی</w:t>
        </w:r>
        <w:r w:rsidR="00FD2789" w:rsidRPr="003246A3">
          <w:rPr>
            <w:rStyle w:val="Hyperlink"/>
            <w:rFonts w:hint="eastAsia"/>
            <w:noProof/>
            <w:rtl/>
          </w:rPr>
          <w:t>ر</w:t>
        </w:r>
        <w:r w:rsidR="00FD2789" w:rsidRPr="003246A3">
          <w:rPr>
            <w:rStyle w:val="Hyperlink"/>
            <w:rFonts w:hint="cs"/>
            <w:noProof/>
            <w:rtl/>
          </w:rPr>
          <w:t>ی</w:t>
        </w:r>
        <w:r w:rsidR="00FD2789">
          <w:rPr>
            <w:noProof/>
            <w:webHidden/>
            <w:rtl/>
          </w:rPr>
          <w:tab/>
        </w:r>
        <w:r w:rsidR="00FD2789">
          <w:rPr>
            <w:rStyle w:val="Hyperlink"/>
            <w:noProof/>
            <w:rtl/>
          </w:rPr>
          <w:fldChar w:fldCharType="begin"/>
        </w:r>
        <w:r w:rsidR="00FD2789">
          <w:rPr>
            <w:noProof/>
            <w:webHidden/>
            <w:rtl/>
          </w:rPr>
          <w:instrText xml:space="preserve"> </w:instrText>
        </w:r>
        <w:r w:rsidR="00FD2789">
          <w:rPr>
            <w:noProof/>
            <w:webHidden/>
          </w:rPr>
          <w:instrText xml:space="preserve">PAGEREF </w:instrText>
        </w:r>
        <w:r w:rsidR="00FD2789">
          <w:rPr>
            <w:noProof/>
            <w:webHidden/>
            <w:rtl/>
          </w:rPr>
          <w:instrText>_</w:instrText>
        </w:r>
        <w:r w:rsidR="00FD2789">
          <w:rPr>
            <w:noProof/>
            <w:webHidden/>
          </w:rPr>
          <w:instrText>Toc</w:instrText>
        </w:r>
        <w:r w:rsidR="00FD2789">
          <w:rPr>
            <w:noProof/>
            <w:webHidden/>
            <w:rtl/>
          </w:rPr>
          <w:instrText xml:space="preserve">26703015 </w:instrText>
        </w:r>
        <w:r w:rsidR="00FD2789">
          <w:rPr>
            <w:noProof/>
            <w:webHidden/>
          </w:rPr>
          <w:instrText>\h</w:instrText>
        </w:r>
        <w:r w:rsidR="00FD2789">
          <w:rPr>
            <w:noProof/>
            <w:webHidden/>
            <w:rtl/>
          </w:rPr>
          <w:instrText xml:space="preserve"> </w:instrText>
        </w:r>
        <w:r w:rsidR="00FD2789">
          <w:rPr>
            <w:rStyle w:val="Hyperlink"/>
            <w:noProof/>
            <w:rtl/>
          </w:rPr>
        </w:r>
        <w:r w:rsidR="00FD2789">
          <w:rPr>
            <w:rStyle w:val="Hyperlink"/>
            <w:noProof/>
            <w:rtl/>
          </w:rPr>
          <w:fldChar w:fldCharType="separate"/>
        </w:r>
        <w:r w:rsidR="00687B61">
          <w:rPr>
            <w:noProof/>
            <w:webHidden/>
            <w:rtl/>
          </w:rPr>
          <w:t>2</w:t>
        </w:r>
        <w:r w:rsidR="00FD2789">
          <w:rPr>
            <w:rStyle w:val="Hyperlink"/>
            <w:noProof/>
            <w:rtl/>
          </w:rPr>
          <w:fldChar w:fldCharType="end"/>
        </w:r>
      </w:hyperlink>
    </w:p>
    <w:p w:rsidR="00FD2789" w:rsidRDefault="00AB3451" w:rsidP="00FD2789">
      <w:pPr>
        <w:pStyle w:val="TOC5"/>
        <w:tabs>
          <w:tab w:val="right" w:leader="dot" w:pos="10194"/>
        </w:tabs>
        <w:rPr>
          <w:rFonts w:asciiTheme="minorHAnsi" w:eastAsiaTheme="minorEastAsia" w:hAnsiTheme="minorHAnsi" w:cstheme="minorBidi"/>
          <w:bCs w:val="0"/>
          <w:noProof/>
          <w:color w:val="auto"/>
          <w:szCs w:val="22"/>
          <w:rtl/>
        </w:rPr>
      </w:pPr>
      <w:hyperlink w:anchor="_Toc26703016" w:history="1">
        <w:r w:rsidR="00FD2789" w:rsidRPr="003246A3">
          <w:rPr>
            <w:rStyle w:val="Hyperlink"/>
            <w:rFonts w:hint="eastAsia"/>
            <w:noProof/>
            <w:rtl/>
          </w:rPr>
          <w:t>رجوع</w:t>
        </w:r>
        <w:r w:rsidR="00FD2789" w:rsidRPr="003246A3">
          <w:rPr>
            <w:rStyle w:val="Hyperlink"/>
            <w:noProof/>
            <w:rtl/>
          </w:rPr>
          <w:t xml:space="preserve"> </w:t>
        </w:r>
        <w:r w:rsidR="00FD2789" w:rsidRPr="003246A3">
          <w:rPr>
            <w:rStyle w:val="Hyperlink"/>
            <w:rFonts w:hint="eastAsia"/>
            <w:noProof/>
            <w:rtl/>
          </w:rPr>
          <w:t>جل</w:t>
        </w:r>
        <w:r w:rsidR="00FD2789" w:rsidRPr="003246A3">
          <w:rPr>
            <w:rStyle w:val="Hyperlink"/>
            <w:noProof/>
            <w:rtl/>
          </w:rPr>
          <w:t xml:space="preserve"> </w:t>
        </w:r>
        <w:r w:rsidR="00FD2789" w:rsidRPr="003246A3">
          <w:rPr>
            <w:rStyle w:val="Hyperlink"/>
            <w:rFonts w:hint="eastAsia"/>
            <w:noProof/>
            <w:rtl/>
          </w:rPr>
          <w:t>واجبات</w:t>
        </w:r>
        <w:r w:rsidR="00FD2789" w:rsidRPr="003246A3">
          <w:rPr>
            <w:rStyle w:val="Hyperlink"/>
            <w:noProof/>
            <w:rtl/>
          </w:rPr>
          <w:t xml:space="preserve"> </w:t>
        </w:r>
        <w:r w:rsidR="00FD2789" w:rsidRPr="003246A3">
          <w:rPr>
            <w:rStyle w:val="Hyperlink"/>
            <w:rFonts w:hint="eastAsia"/>
            <w:noProof/>
            <w:rtl/>
          </w:rPr>
          <w:t>به</w:t>
        </w:r>
        <w:r w:rsidR="00FD2789" w:rsidRPr="003246A3">
          <w:rPr>
            <w:rStyle w:val="Hyperlink"/>
            <w:noProof/>
            <w:rtl/>
          </w:rPr>
          <w:t xml:space="preserve"> </w:t>
        </w:r>
        <w:r w:rsidR="00FD2789" w:rsidRPr="003246A3">
          <w:rPr>
            <w:rStyle w:val="Hyperlink"/>
            <w:rFonts w:hint="eastAsia"/>
            <w:noProof/>
            <w:rtl/>
          </w:rPr>
          <w:t>واجب</w:t>
        </w:r>
        <w:r w:rsidR="00FD2789" w:rsidRPr="003246A3">
          <w:rPr>
            <w:rStyle w:val="Hyperlink"/>
            <w:noProof/>
            <w:rtl/>
          </w:rPr>
          <w:t xml:space="preserve"> </w:t>
        </w:r>
        <w:r w:rsidR="00FD2789" w:rsidRPr="003246A3">
          <w:rPr>
            <w:rStyle w:val="Hyperlink"/>
            <w:rFonts w:hint="eastAsia"/>
            <w:noProof/>
            <w:rtl/>
          </w:rPr>
          <w:t>غ</w:t>
        </w:r>
        <w:r w:rsidR="00FD2789" w:rsidRPr="003246A3">
          <w:rPr>
            <w:rStyle w:val="Hyperlink"/>
            <w:rFonts w:hint="cs"/>
            <w:noProof/>
            <w:rtl/>
          </w:rPr>
          <w:t>ی</w:t>
        </w:r>
        <w:r w:rsidR="00FD2789" w:rsidRPr="003246A3">
          <w:rPr>
            <w:rStyle w:val="Hyperlink"/>
            <w:rFonts w:hint="eastAsia"/>
            <w:noProof/>
            <w:rtl/>
          </w:rPr>
          <w:t>ر</w:t>
        </w:r>
        <w:r w:rsidR="00FD2789" w:rsidRPr="003246A3">
          <w:rPr>
            <w:rStyle w:val="Hyperlink"/>
            <w:rFonts w:hint="cs"/>
            <w:noProof/>
            <w:rtl/>
          </w:rPr>
          <w:t>ی</w:t>
        </w:r>
        <w:r w:rsidR="00FD2789">
          <w:rPr>
            <w:noProof/>
            <w:webHidden/>
            <w:rtl/>
          </w:rPr>
          <w:tab/>
        </w:r>
        <w:r w:rsidR="00FD2789">
          <w:rPr>
            <w:rStyle w:val="Hyperlink"/>
            <w:noProof/>
            <w:rtl/>
          </w:rPr>
          <w:fldChar w:fldCharType="begin"/>
        </w:r>
        <w:r w:rsidR="00FD2789">
          <w:rPr>
            <w:noProof/>
            <w:webHidden/>
            <w:rtl/>
          </w:rPr>
          <w:instrText xml:space="preserve"> </w:instrText>
        </w:r>
        <w:r w:rsidR="00FD2789">
          <w:rPr>
            <w:noProof/>
            <w:webHidden/>
          </w:rPr>
          <w:instrText xml:space="preserve">PAGEREF </w:instrText>
        </w:r>
        <w:r w:rsidR="00FD2789">
          <w:rPr>
            <w:noProof/>
            <w:webHidden/>
            <w:rtl/>
          </w:rPr>
          <w:instrText>_</w:instrText>
        </w:r>
        <w:r w:rsidR="00FD2789">
          <w:rPr>
            <w:noProof/>
            <w:webHidden/>
          </w:rPr>
          <w:instrText>Toc</w:instrText>
        </w:r>
        <w:r w:rsidR="00FD2789">
          <w:rPr>
            <w:noProof/>
            <w:webHidden/>
            <w:rtl/>
          </w:rPr>
          <w:instrText xml:space="preserve">26703016 </w:instrText>
        </w:r>
        <w:r w:rsidR="00FD2789">
          <w:rPr>
            <w:noProof/>
            <w:webHidden/>
          </w:rPr>
          <w:instrText>\h</w:instrText>
        </w:r>
        <w:r w:rsidR="00FD2789">
          <w:rPr>
            <w:noProof/>
            <w:webHidden/>
            <w:rtl/>
          </w:rPr>
          <w:instrText xml:space="preserve"> </w:instrText>
        </w:r>
        <w:r w:rsidR="00FD2789">
          <w:rPr>
            <w:rStyle w:val="Hyperlink"/>
            <w:noProof/>
            <w:rtl/>
          </w:rPr>
        </w:r>
        <w:r w:rsidR="00FD2789">
          <w:rPr>
            <w:rStyle w:val="Hyperlink"/>
            <w:noProof/>
            <w:rtl/>
          </w:rPr>
          <w:fldChar w:fldCharType="separate"/>
        </w:r>
        <w:r w:rsidR="00687B61">
          <w:rPr>
            <w:noProof/>
            <w:webHidden/>
            <w:rtl/>
          </w:rPr>
          <w:t>3</w:t>
        </w:r>
        <w:r w:rsidR="00FD2789">
          <w:rPr>
            <w:rStyle w:val="Hyperlink"/>
            <w:noProof/>
            <w:rtl/>
          </w:rPr>
          <w:fldChar w:fldCharType="end"/>
        </w:r>
      </w:hyperlink>
    </w:p>
    <w:p w:rsidR="00FD2789" w:rsidRDefault="00AB3451" w:rsidP="00FD2789">
      <w:pPr>
        <w:pStyle w:val="TOC5"/>
        <w:tabs>
          <w:tab w:val="right" w:leader="dot" w:pos="10194"/>
        </w:tabs>
        <w:rPr>
          <w:rFonts w:asciiTheme="minorHAnsi" w:eastAsiaTheme="minorEastAsia" w:hAnsiTheme="minorHAnsi" w:cstheme="minorBidi"/>
          <w:bCs w:val="0"/>
          <w:noProof/>
          <w:color w:val="auto"/>
          <w:szCs w:val="22"/>
          <w:rtl/>
        </w:rPr>
      </w:pPr>
      <w:hyperlink w:anchor="_Toc26703017" w:history="1">
        <w:r w:rsidR="00FD2789" w:rsidRPr="003246A3">
          <w:rPr>
            <w:rStyle w:val="Hyperlink"/>
            <w:rFonts w:hint="eastAsia"/>
            <w:noProof/>
            <w:rtl/>
          </w:rPr>
          <w:t>جواب</w:t>
        </w:r>
        <w:r w:rsidR="00FD2789" w:rsidRPr="003246A3">
          <w:rPr>
            <w:rStyle w:val="Hyperlink"/>
            <w:noProof/>
            <w:rtl/>
          </w:rPr>
          <w:t xml:space="preserve"> </w:t>
        </w:r>
        <w:r w:rsidR="00FD2789" w:rsidRPr="003246A3">
          <w:rPr>
            <w:rStyle w:val="Hyperlink"/>
            <w:rFonts w:hint="eastAsia"/>
            <w:noProof/>
            <w:rtl/>
          </w:rPr>
          <w:t>اول</w:t>
        </w:r>
        <w:r w:rsidR="00FD2789" w:rsidRPr="003246A3">
          <w:rPr>
            <w:rStyle w:val="Hyperlink"/>
            <w:noProof/>
            <w:rtl/>
          </w:rPr>
          <w:t xml:space="preserve">: </w:t>
        </w:r>
        <w:r w:rsidR="00FD2789" w:rsidRPr="003246A3">
          <w:rPr>
            <w:rStyle w:val="Hyperlink"/>
            <w:rFonts w:hint="eastAsia"/>
            <w:noProof/>
            <w:rtl/>
          </w:rPr>
          <w:t>وجوب</w:t>
        </w:r>
        <w:r w:rsidR="00FD2789" w:rsidRPr="003246A3">
          <w:rPr>
            <w:rStyle w:val="Hyperlink"/>
            <w:noProof/>
            <w:rtl/>
          </w:rPr>
          <w:t xml:space="preserve"> </w:t>
        </w:r>
        <w:r w:rsidR="00FD2789" w:rsidRPr="003246A3">
          <w:rPr>
            <w:rStyle w:val="Hyperlink"/>
            <w:rFonts w:hint="eastAsia"/>
            <w:noProof/>
            <w:rtl/>
          </w:rPr>
          <w:t>نداشتن</w:t>
        </w:r>
        <w:r w:rsidR="00FD2789" w:rsidRPr="003246A3">
          <w:rPr>
            <w:rStyle w:val="Hyperlink"/>
            <w:noProof/>
            <w:rtl/>
          </w:rPr>
          <w:t xml:space="preserve"> </w:t>
        </w:r>
        <w:r w:rsidR="00FD2789" w:rsidRPr="003246A3">
          <w:rPr>
            <w:rStyle w:val="Hyperlink"/>
            <w:rFonts w:hint="eastAsia"/>
            <w:noProof/>
            <w:rtl/>
          </w:rPr>
          <w:t>اغراض</w:t>
        </w:r>
        <w:r w:rsidR="00FD2789" w:rsidRPr="003246A3">
          <w:rPr>
            <w:rStyle w:val="Hyperlink"/>
            <w:noProof/>
            <w:rtl/>
          </w:rPr>
          <w:t xml:space="preserve"> </w:t>
        </w:r>
        <w:r w:rsidR="00FD2789" w:rsidRPr="003246A3">
          <w:rPr>
            <w:rStyle w:val="Hyperlink"/>
            <w:rFonts w:hint="eastAsia"/>
            <w:noProof/>
            <w:rtl/>
          </w:rPr>
          <w:t>به</w:t>
        </w:r>
        <w:r w:rsidR="00FD2789" w:rsidRPr="003246A3">
          <w:rPr>
            <w:rStyle w:val="Hyperlink"/>
            <w:noProof/>
            <w:rtl/>
          </w:rPr>
          <w:t xml:space="preserve"> </w:t>
        </w:r>
        <w:r w:rsidR="00FD2789" w:rsidRPr="003246A3">
          <w:rPr>
            <w:rStyle w:val="Hyperlink"/>
            <w:rFonts w:hint="eastAsia"/>
            <w:noProof/>
            <w:rtl/>
          </w:rPr>
          <w:t>خاطر</w:t>
        </w:r>
        <w:r w:rsidR="00FD2789" w:rsidRPr="003246A3">
          <w:rPr>
            <w:rStyle w:val="Hyperlink"/>
            <w:noProof/>
            <w:rtl/>
          </w:rPr>
          <w:t xml:space="preserve"> </w:t>
        </w:r>
        <w:r w:rsidR="00FD2789" w:rsidRPr="003246A3">
          <w:rPr>
            <w:rStyle w:val="Hyperlink"/>
            <w:rFonts w:hint="eastAsia"/>
            <w:noProof/>
            <w:rtl/>
          </w:rPr>
          <w:t>مقدور</w:t>
        </w:r>
        <w:r w:rsidR="00FD2789" w:rsidRPr="003246A3">
          <w:rPr>
            <w:rStyle w:val="Hyperlink"/>
            <w:noProof/>
            <w:rtl/>
          </w:rPr>
          <w:t xml:space="preserve"> </w:t>
        </w:r>
        <w:r w:rsidR="00FD2789" w:rsidRPr="003246A3">
          <w:rPr>
            <w:rStyle w:val="Hyperlink"/>
            <w:rFonts w:hint="eastAsia"/>
            <w:noProof/>
            <w:rtl/>
          </w:rPr>
          <w:t>نبودن</w:t>
        </w:r>
        <w:r w:rsidR="00FD2789" w:rsidRPr="003246A3">
          <w:rPr>
            <w:rStyle w:val="Hyperlink"/>
            <w:noProof/>
            <w:rtl/>
          </w:rPr>
          <w:t xml:space="preserve"> </w:t>
        </w:r>
        <w:r w:rsidR="00FD2789" w:rsidRPr="003246A3">
          <w:rPr>
            <w:rStyle w:val="Hyperlink"/>
            <w:rFonts w:hint="eastAsia"/>
            <w:noProof/>
            <w:rtl/>
          </w:rPr>
          <w:t>آنها</w:t>
        </w:r>
        <w:r w:rsidR="00FD2789">
          <w:rPr>
            <w:noProof/>
            <w:webHidden/>
            <w:rtl/>
          </w:rPr>
          <w:tab/>
        </w:r>
        <w:r w:rsidR="00FD2789">
          <w:rPr>
            <w:rStyle w:val="Hyperlink"/>
            <w:noProof/>
            <w:rtl/>
          </w:rPr>
          <w:fldChar w:fldCharType="begin"/>
        </w:r>
        <w:r w:rsidR="00FD2789">
          <w:rPr>
            <w:noProof/>
            <w:webHidden/>
            <w:rtl/>
          </w:rPr>
          <w:instrText xml:space="preserve"> </w:instrText>
        </w:r>
        <w:r w:rsidR="00FD2789">
          <w:rPr>
            <w:noProof/>
            <w:webHidden/>
          </w:rPr>
          <w:instrText xml:space="preserve">PAGEREF </w:instrText>
        </w:r>
        <w:r w:rsidR="00FD2789">
          <w:rPr>
            <w:noProof/>
            <w:webHidden/>
            <w:rtl/>
          </w:rPr>
          <w:instrText>_</w:instrText>
        </w:r>
        <w:r w:rsidR="00FD2789">
          <w:rPr>
            <w:noProof/>
            <w:webHidden/>
          </w:rPr>
          <w:instrText>Toc</w:instrText>
        </w:r>
        <w:r w:rsidR="00FD2789">
          <w:rPr>
            <w:noProof/>
            <w:webHidden/>
            <w:rtl/>
          </w:rPr>
          <w:instrText xml:space="preserve">26703017 </w:instrText>
        </w:r>
        <w:r w:rsidR="00FD2789">
          <w:rPr>
            <w:noProof/>
            <w:webHidden/>
          </w:rPr>
          <w:instrText>\h</w:instrText>
        </w:r>
        <w:r w:rsidR="00FD2789">
          <w:rPr>
            <w:noProof/>
            <w:webHidden/>
            <w:rtl/>
          </w:rPr>
          <w:instrText xml:space="preserve"> </w:instrText>
        </w:r>
        <w:r w:rsidR="00FD2789">
          <w:rPr>
            <w:rStyle w:val="Hyperlink"/>
            <w:noProof/>
            <w:rtl/>
          </w:rPr>
        </w:r>
        <w:r w:rsidR="00FD2789">
          <w:rPr>
            <w:rStyle w:val="Hyperlink"/>
            <w:noProof/>
            <w:rtl/>
          </w:rPr>
          <w:fldChar w:fldCharType="separate"/>
        </w:r>
        <w:r w:rsidR="00687B61">
          <w:rPr>
            <w:noProof/>
            <w:webHidden/>
            <w:rtl/>
          </w:rPr>
          <w:t>3</w:t>
        </w:r>
        <w:r w:rsidR="00FD2789">
          <w:rPr>
            <w:rStyle w:val="Hyperlink"/>
            <w:noProof/>
            <w:rtl/>
          </w:rPr>
          <w:fldChar w:fldCharType="end"/>
        </w:r>
      </w:hyperlink>
    </w:p>
    <w:p w:rsidR="00FD2789" w:rsidRDefault="00AB3451" w:rsidP="00FD2789">
      <w:pPr>
        <w:pStyle w:val="TOC6"/>
        <w:tabs>
          <w:tab w:val="right" w:leader="dot" w:pos="10194"/>
        </w:tabs>
        <w:rPr>
          <w:rFonts w:asciiTheme="minorHAnsi" w:eastAsiaTheme="minorEastAsia" w:hAnsiTheme="minorHAnsi" w:cstheme="minorBidi"/>
          <w:bCs w:val="0"/>
          <w:noProof/>
          <w:color w:val="auto"/>
          <w:szCs w:val="22"/>
          <w:rtl/>
        </w:rPr>
      </w:pPr>
      <w:hyperlink w:anchor="_Toc26703018" w:history="1">
        <w:r w:rsidR="00FD2789" w:rsidRPr="003246A3">
          <w:rPr>
            <w:rStyle w:val="Hyperlink"/>
            <w:rFonts w:hint="eastAsia"/>
            <w:noProof/>
            <w:rtl/>
          </w:rPr>
          <w:t>اشکال</w:t>
        </w:r>
        <w:r w:rsidR="00FD2789" w:rsidRPr="003246A3">
          <w:rPr>
            <w:rStyle w:val="Hyperlink"/>
            <w:noProof/>
            <w:rtl/>
          </w:rPr>
          <w:t xml:space="preserve">: </w:t>
        </w:r>
        <w:r w:rsidR="00FD2789" w:rsidRPr="003246A3">
          <w:rPr>
            <w:rStyle w:val="Hyperlink"/>
            <w:rFonts w:hint="eastAsia"/>
            <w:noProof/>
            <w:rtl/>
          </w:rPr>
          <w:t>مقدور</w:t>
        </w:r>
        <w:r w:rsidR="00FD2789" w:rsidRPr="003246A3">
          <w:rPr>
            <w:rStyle w:val="Hyperlink"/>
            <w:noProof/>
            <w:rtl/>
          </w:rPr>
          <w:t xml:space="preserve"> </w:t>
        </w:r>
        <w:r w:rsidR="00FD2789" w:rsidRPr="003246A3">
          <w:rPr>
            <w:rStyle w:val="Hyperlink"/>
            <w:rFonts w:hint="eastAsia"/>
            <w:noProof/>
            <w:rtl/>
          </w:rPr>
          <w:t>بودن</w:t>
        </w:r>
        <w:r w:rsidR="00FD2789" w:rsidRPr="003246A3">
          <w:rPr>
            <w:rStyle w:val="Hyperlink"/>
            <w:noProof/>
            <w:rtl/>
          </w:rPr>
          <w:t xml:space="preserve"> </w:t>
        </w:r>
        <w:r w:rsidR="00FD2789" w:rsidRPr="003246A3">
          <w:rPr>
            <w:rStyle w:val="Hyperlink"/>
            <w:rFonts w:hint="eastAsia"/>
            <w:noProof/>
            <w:rtl/>
          </w:rPr>
          <w:t>اغراض</w:t>
        </w:r>
        <w:r w:rsidR="00FD2789">
          <w:rPr>
            <w:noProof/>
            <w:webHidden/>
            <w:rtl/>
          </w:rPr>
          <w:tab/>
        </w:r>
        <w:r w:rsidR="00FD2789">
          <w:rPr>
            <w:rStyle w:val="Hyperlink"/>
            <w:noProof/>
            <w:rtl/>
          </w:rPr>
          <w:fldChar w:fldCharType="begin"/>
        </w:r>
        <w:r w:rsidR="00FD2789">
          <w:rPr>
            <w:noProof/>
            <w:webHidden/>
            <w:rtl/>
          </w:rPr>
          <w:instrText xml:space="preserve"> </w:instrText>
        </w:r>
        <w:r w:rsidR="00FD2789">
          <w:rPr>
            <w:noProof/>
            <w:webHidden/>
          </w:rPr>
          <w:instrText xml:space="preserve">PAGEREF </w:instrText>
        </w:r>
        <w:r w:rsidR="00FD2789">
          <w:rPr>
            <w:noProof/>
            <w:webHidden/>
            <w:rtl/>
          </w:rPr>
          <w:instrText>_</w:instrText>
        </w:r>
        <w:r w:rsidR="00FD2789">
          <w:rPr>
            <w:noProof/>
            <w:webHidden/>
          </w:rPr>
          <w:instrText>Toc</w:instrText>
        </w:r>
        <w:r w:rsidR="00FD2789">
          <w:rPr>
            <w:noProof/>
            <w:webHidden/>
            <w:rtl/>
          </w:rPr>
          <w:instrText xml:space="preserve">26703018 </w:instrText>
        </w:r>
        <w:r w:rsidR="00FD2789">
          <w:rPr>
            <w:noProof/>
            <w:webHidden/>
          </w:rPr>
          <w:instrText>\h</w:instrText>
        </w:r>
        <w:r w:rsidR="00FD2789">
          <w:rPr>
            <w:noProof/>
            <w:webHidden/>
            <w:rtl/>
          </w:rPr>
          <w:instrText xml:space="preserve"> </w:instrText>
        </w:r>
        <w:r w:rsidR="00FD2789">
          <w:rPr>
            <w:rStyle w:val="Hyperlink"/>
            <w:noProof/>
            <w:rtl/>
          </w:rPr>
        </w:r>
        <w:r w:rsidR="00FD2789">
          <w:rPr>
            <w:rStyle w:val="Hyperlink"/>
            <w:noProof/>
            <w:rtl/>
          </w:rPr>
          <w:fldChar w:fldCharType="separate"/>
        </w:r>
        <w:r w:rsidR="00687B61">
          <w:rPr>
            <w:noProof/>
            <w:webHidden/>
            <w:rtl/>
          </w:rPr>
          <w:t>3</w:t>
        </w:r>
        <w:r w:rsidR="00FD2789">
          <w:rPr>
            <w:rStyle w:val="Hyperlink"/>
            <w:noProof/>
            <w:rtl/>
          </w:rPr>
          <w:fldChar w:fldCharType="end"/>
        </w:r>
      </w:hyperlink>
    </w:p>
    <w:p w:rsidR="00FD2789" w:rsidRDefault="00AB3451" w:rsidP="00FD2789">
      <w:pPr>
        <w:pStyle w:val="TOC7"/>
        <w:tabs>
          <w:tab w:val="right" w:leader="dot" w:pos="10194"/>
        </w:tabs>
        <w:rPr>
          <w:rFonts w:asciiTheme="minorHAnsi" w:eastAsiaTheme="minorEastAsia" w:hAnsiTheme="minorHAnsi" w:cstheme="minorBidi"/>
          <w:bCs w:val="0"/>
          <w:noProof/>
          <w:color w:val="auto"/>
          <w:szCs w:val="22"/>
          <w:rtl/>
        </w:rPr>
      </w:pPr>
      <w:hyperlink w:anchor="_Toc26703019" w:history="1">
        <w:r w:rsidR="00FD2789" w:rsidRPr="003246A3">
          <w:rPr>
            <w:rStyle w:val="Hyperlink"/>
            <w:rFonts w:hint="eastAsia"/>
            <w:noProof/>
            <w:rtl/>
          </w:rPr>
          <w:t>اشکال</w:t>
        </w:r>
        <w:r w:rsidR="00FD2789" w:rsidRPr="003246A3">
          <w:rPr>
            <w:rStyle w:val="Hyperlink"/>
            <w:noProof/>
            <w:rtl/>
          </w:rPr>
          <w:t xml:space="preserve">: </w:t>
        </w:r>
        <w:r w:rsidR="00FD2789" w:rsidRPr="003246A3">
          <w:rPr>
            <w:rStyle w:val="Hyperlink"/>
            <w:rFonts w:hint="eastAsia"/>
            <w:noProof/>
            <w:rtl/>
          </w:rPr>
          <w:t>مقدور</w:t>
        </w:r>
        <w:r w:rsidR="00FD2789" w:rsidRPr="003246A3">
          <w:rPr>
            <w:rStyle w:val="Hyperlink"/>
            <w:noProof/>
            <w:rtl/>
          </w:rPr>
          <w:t xml:space="preserve"> </w:t>
        </w:r>
        <w:r w:rsidR="00FD2789" w:rsidRPr="003246A3">
          <w:rPr>
            <w:rStyle w:val="Hyperlink"/>
            <w:rFonts w:hint="eastAsia"/>
            <w:noProof/>
            <w:rtl/>
          </w:rPr>
          <w:t>نبودن</w:t>
        </w:r>
        <w:r w:rsidR="00FD2789" w:rsidRPr="003246A3">
          <w:rPr>
            <w:rStyle w:val="Hyperlink"/>
            <w:noProof/>
            <w:rtl/>
          </w:rPr>
          <w:t xml:space="preserve"> </w:t>
        </w:r>
        <w:r w:rsidR="00FD2789" w:rsidRPr="003246A3">
          <w:rPr>
            <w:rStyle w:val="Hyperlink"/>
            <w:rFonts w:hint="eastAsia"/>
            <w:noProof/>
            <w:rtl/>
          </w:rPr>
          <w:t>اغراض</w:t>
        </w:r>
        <w:r w:rsidR="00FD2789">
          <w:rPr>
            <w:noProof/>
            <w:webHidden/>
            <w:rtl/>
          </w:rPr>
          <w:tab/>
        </w:r>
        <w:r w:rsidR="00FD2789">
          <w:rPr>
            <w:rStyle w:val="Hyperlink"/>
            <w:noProof/>
            <w:rtl/>
          </w:rPr>
          <w:fldChar w:fldCharType="begin"/>
        </w:r>
        <w:r w:rsidR="00FD2789">
          <w:rPr>
            <w:noProof/>
            <w:webHidden/>
            <w:rtl/>
          </w:rPr>
          <w:instrText xml:space="preserve"> </w:instrText>
        </w:r>
        <w:r w:rsidR="00FD2789">
          <w:rPr>
            <w:noProof/>
            <w:webHidden/>
          </w:rPr>
          <w:instrText xml:space="preserve">PAGEREF </w:instrText>
        </w:r>
        <w:r w:rsidR="00FD2789">
          <w:rPr>
            <w:noProof/>
            <w:webHidden/>
            <w:rtl/>
          </w:rPr>
          <w:instrText>_</w:instrText>
        </w:r>
        <w:r w:rsidR="00FD2789">
          <w:rPr>
            <w:noProof/>
            <w:webHidden/>
          </w:rPr>
          <w:instrText>Toc</w:instrText>
        </w:r>
        <w:r w:rsidR="00FD2789">
          <w:rPr>
            <w:noProof/>
            <w:webHidden/>
            <w:rtl/>
          </w:rPr>
          <w:instrText xml:space="preserve">26703019 </w:instrText>
        </w:r>
        <w:r w:rsidR="00FD2789">
          <w:rPr>
            <w:noProof/>
            <w:webHidden/>
          </w:rPr>
          <w:instrText>\h</w:instrText>
        </w:r>
        <w:r w:rsidR="00FD2789">
          <w:rPr>
            <w:noProof/>
            <w:webHidden/>
            <w:rtl/>
          </w:rPr>
          <w:instrText xml:space="preserve"> </w:instrText>
        </w:r>
        <w:r w:rsidR="00FD2789">
          <w:rPr>
            <w:rStyle w:val="Hyperlink"/>
            <w:noProof/>
            <w:rtl/>
          </w:rPr>
        </w:r>
        <w:r w:rsidR="00FD2789">
          <w:rPr>
            <w:rStyle w:val="Hyperlink"/>
            <w:noProof/>
            <w:rtl/>
          </w:rPr>
          <w:fldChar w:fldCharType="separate"/>
        </w:r>
        <w:r w:rsidR="00687B61">
          <w:rPr>
            <w:noProof/>
            <w:webHidden/>
            <w:rtl/>
          </w:rPr>
          <w:t>3</w:t>
        </w:r>
        <w:r w:rsidR="00FD2789">
          <w:rPr>
            <w:rStyle w:val="Hyperlink"/>
            <w:noProof/>
            <w:rtl/>
          </w:rPr>
          <w:fldChar w:fldCharType="end"/>
        </w:r>
      </w:hyperlink>
    </w:p>
    <w:p w:rsidR="00FD2789" w:rsidRDefault="00AB3451" w:rsidP="00FD2789">
      <w:pPr>
        <w:pStyle w:val="TOC8"/>
        <w:tabs>
          <w:tab w:val="right" w:leader="dot" w:pos="10194"/>
        </w:tabs>
        <w:rPr>
          <w:rFonts w:asciiTheme="minorHAnsi" w:eastAsiaTheme="minorEastAsia" w:hAnsiTheme="minorHAnsi" w:cstheme="minorBidi"/>
          <w:noProof/>
          <w:color w:val="auto"/>
          <w:szCs w:val="22"/>
          <w:rtl/>
        </w:rPr>
      </w:pPr>
      <w:hyperlink w:anchor="_Toc26703020" w:history="1">
        <w:r w:rsidR="00FD2789" w:rsidRPr="003246A3">
          <w:rPr>
            <w:rStyle w:val="Hyperlink"/>
            <w:rFonts w:hint="eastAsia"/>
            <w:noProof/>
            <w:rtl/>
          </w:rPr>
          <w:t>اشکال</w:t>
        </w:r>
        <w:r w:rsidR="00FD2789" w:rsidRPr="003246A3">
          <w:rPr>
            <w:rStyle w:val="Hyperlink"/>
            <w:noProof/>
            <w:rtl/>
          </w:rPr>
          <w:t xml:space="preserve">: </w:t>
        </w:r>
        <w:r w:rsidR="00FD2789" w:rsidRPr="003246A3">
          <w:rPr>
            <w:rStyle w:val="Hyperlink"/>
            <w:rFonts w:hint="eastAsia"/>
            <w:noProof/>
            <w:rtl/>
          </w:rPr>
          <w:t>مقدور</w:t>
        </w:r>
        <w:r w:rsidR="00FD2789" w:rsidRPr="003246A3">
          <w:rPr>
            <w:rStyle w:val="Hyperlink"/>
            <w:noProof/>
            <w:rtl/>
          </w:rPr>
          <w:t xml:space="preserve"> </w:t>
        </w:r>
        <w:r w:rsidR="00FD2789" w:rsidRPr="003246A3">
          <w:rPr>
            <w:rStyle w:val="Hyperlink"/>
            <w:rFonts w:hint="eastAsia"/>
            <w:noProof/>
            <w:rtl/>
          </w:rPr>
          <w:t>بودن</w:t>
        </w:r>
        <w:r w:rsidR="00FD2789" w:rsidRPr="003246A3">
          <w:rPr>
            <w:rStyle w:val="Hyperlink"/>
            <w:noProof/>
            <w:rtl/>
          </w:rPr>
          <w:t xml:space="preserve"> </w:t>
        </w:r>
        <w:r w:rsidR="00FD2789" w:rsidRPr="003246A3">
          <w:rPr>
            <w:rStyle w:val="Hyperlink"/>
            <w:rFonts w:hint="eastAsia"/>
            <w:noProof/>
            <w:rtl/>
          </w:rPr>
          <w:t>غرض</w:t>
        </w:r>
        <w:r w:rsidR="00FD2789" w:rsidRPr="003246A3">
          <w:rPr>
            <w:rStyle w:val="Hyperlink"/>
            <w:noProof/>
            <w:rtl/>
          </w:rPr>
          <w:t xml:space="preserve"> </w:t>
        </w:r>
        <w:r w:rsidR="00FD2789" w:rsidRPr="003246A3">
          <w:rPr>
            <w:rStyle w:val="Hyperlink"/>
            <w:rFonts w:hint="eastAsia"/>
            <w:noProof/>
            <w:rtl/>
          </w:rPr>
          <w:t>ادن</w:t>
        </w:r>
        <w:r w:rsidR="00FD2789" w:rsidRPr="003246A3">
          <w:rPr>
            <w:rStyle w:val="Hyperlink"/>
            <w:rFonts w:hint="cs"/>
            <w:noProof/>
            <w:rtl/>
          </w:rPr>
          <w:t>ی</w:t>
        </w:r>
        <w:r w:rsidR="00FD2789">
          <w:rPr>
            <w:noProof/>
            <w:webHidden/>
            <w:rtl/>
          </w:rPr>
          <w:tab/>
        </w:r>
        <w:r w:rsidR="00FD2789">
          <w:rPr>
            <w:rStyle w:val="Hyperlink"/>
            <w:noProof/>
            <w:rtl/>
          </w:rPr>
          <w:fldChar w:fldCharType="begin"/>
        </w:r>
        <w:r w:rsidR="00FD2789">
          <w:rPr>
            <w:noProof/>
            <w:webHidden/>
            <w:rtl/>
          </w:rPr>
          <w:instrText xml:space="preserve"> </w:instrText>
        </w:r>
        <w:r w:rsidR="00FD2789">
          <w:rPr>
            <w:noProof/>
            <w:webHidden/>
          </w:rPr>
          <w:instrText xml:space="preserve">PAGEREF </w:instrText>
        </w:r>
        <w:r w:rsidR="00FD2789">
          <w:rPr>
            <w:noProof/>
            <w:webHidden/>
            <w:rtl/>
          </w:rPr>
          <w:instrText>_</w:instrText>
        </w:r>
        <w:r w:rsidR="00FD2789">
          <w:rPr>
            <w:noProof/>
            <w:webHidden/>
          </w:rPr>
          <w:instrText>Toc</w:instrText>
        </w:r>
        <w:r w:rsidR="00FD2789">
          <w:rPr>
            <w:noProof/>
            <w:webHidden/>
            <w:rtl/>
          </w:rPr>
          <w:instrText xml:space="preserve">26703020 </w:instrText>
        </w:r>
        <w:r w:rsidR="00FD2789">
          <w:rPr>
            <w:noProof/>
            <w:webHidden/>
          </w:rPr>
          <w:instrText>\h</w:instrText>
        </w:r>
        <w:r w:rsidR="00FD2789">
          <w:rPr>
            <w:noProof/>
            <w:webHidden/>
            <w:rtl/>
          </w:rPr>
          <w:instrText xml:space="preserve"> </w:instrText>
        </w:r>
        <w:r w:rsidR="00FD2789">
          <w:rPr>
            <w:rStyle w:val="Hyperlink"/>
            <w:noProof/>
            <w:rtl/>
          </w:rPr>
        </w:r>
        <w:r w:rsidR="00FD2789">
          <w:rPr>
            <w:rStyle w:val="Hyperlink"/>
            <w:noProof/>
            <w:rtl/>
          </w:rPr>
          <w:fldChar w:fldCharType="separate"/>
        </w:r>
        <w:r w:rsidR="00687B61">
          <w:rPr>
            <w:noProof/>
            <w:webHidden/>
            <w:rtl/>
          </w:rPr>
          <w:t>4</w:t>
        </w:r>
        <w:r w:rsidR="00FD2789">
          <w:rPr>
            <w:rStyle w:val="Hyperlink"/>
            <w:noProof/>
            <w:rtl/>
          </w:rPr>
          <w:fldChar w:fldCharType="end"/>
        </w:r>
      </w:hyperlink>
    </w:p>
    <w:p w:rsidR="00FD2789" w:rsidRDefault="00AB3451" w:rsidP="00FD2789">
      <w:pPr>
        <w:pStyle w:val="TOC9"/>
        <w:tabs>
          <w:tab w:val="right" w:leader="dot" w:pos="10194"/>
        </w:tabs>
        <w:rPr>
          <w:rFonts w:asciiTheme="minorHAnsi" w:eastAsiaTheme="minorEastAsia" w:hAnsiTheme="minorHAnsi" w:cstheme="minorBidi"/>
          <w:noProof/>
          <w:color w:val="auto"/>
          <w:szCs w:val="22"/>
          <w:rtl/>
        </w:rPr>
      </w:pPr>
      <w:hyperlink w:anchor="_Toc26703021" w:history="1">
        <w:r w:rsidR="00FD2789" w:rsidRPr="003246A3">
          <w:rPr>
            <w:rStyle w:val="Hyperlink"/>
            <w:rFonts w:hint="eastAsia"/>
            <w:noProof/>
            <w:rtl/>
          </w:rPr>
          <w:t>خلاف</w:t>
        </w:r>
        <w:r w:rsidR="00FD2789" w:rsidRPr="003246A3">
          <w:rPr>
            <w:rStyle w:val="Hyperlink"/>
            <w:noProof/>
            <w:rtl/>
          </w:rPr>
          <w:t xml:space="preserve"> </w:t>
        </w:r>
        <w:r w:rsidR="00FD2789" w:rsidRPr="003246A3">
          <w:rPr>
            <w:rStyle w:val="Hyperlink"/>
            <w:rFonts w:hint="eastAsia"/>
            <w:noProof/>
            <w:rtl/>
          </w:rPr>
          <w:t>واقع</w:t>
        </w:r>
        <w:r w:rsidR="00FD2789" w:rsidRPr="003246A3">
          <w:rPr>
            <w:rStyle w:val="Hyperlink"/>
            <w:noProof/>
            <w:rtl/>
          </w:rPr>
          <w:t xml:space="preserve"> </w:t>
        </w:r>
        <w:r w:rsidR="00FD2789" w:rsidRPr="003246A3">
          <w:rPr>
            <w:rStyle w:val="Hyperlink"/>
            <w:rFonts w:hint="eastAsia"/>
            <w:noProof/>
            <w:rtl/>
          </w:rPr>
          <w:t>بودن</w:t>
        </w:r>
        <w:r w:rsidR="00FD2789" w:rsidRPr="003246A3">
          <w:rPr>
            <w:rStyle w:val="Hyperlink"/>
            <w:noProof/>
            <w:rtl/>
          </w:rPr>
          <w:t xml:space="preserve"> </w:t>
        </w:r>
        <w:r w:rsidR="00FD2789" w:rsidRPr="003246A3">
          <w:rPr>
            <w:rStyle w:val="Hyperlink"/>
            <w:rFonts w:hint="eastAsia"/>
            <w:noProof/>
            <w:rtl/>
          </w:rPr>
          <w:t>ادعا</w:t>
        </w:r>
        <w:r w:rsidR="00FD2789" w:rsidRPr="003246A3">
          <w:rPr>
            <w:rStyle w:val="Hyperlink"/>
            <w:rFonts w:hint="cs"/>
            <w:noProof/>
            <w:rtl/>
          </w:rPr>
          <w:t>ی</w:t>
        </w:r>
        <w:r w:rsidR="00FD2789" w:rsidRPr="003246A3">
          <w:rPr>
            <w:rStyle w:val="Hyperlink"/>
            <w:noProof/>
            <w:rtl/>
          </w:rPr>
          <w:t xml:space="preserve"> </w:t>
        </w:r>
        <w:r w:rsidR="00FD2789" w:rsidRPr="003246A3">
          <w:rPr>
            <w:rStyle w:val="Hyperlink"/>
            <w:rFonts w:hint="eastAsia"/>
            <w:noProof/>
            <w:rtl/>
          </w:rPr>
          <w:t>مرحوم</w:t>
        </w:r>
        <w:r w:rsidR="00FD2789" w:rsidRPr="003246A3">
          <w:rPr>
            <w:rStyle w:val="Hyperlink"/>
            <w:noProof/>
            <w:rtl/>
          </w:rPr>
          <w:t xml:space="preserve"> </w:t>
        </w:r>
        <w:r w:rsidR="00FD2789" w:rsidRPr="003246A3">
          <w:rPr>
            <w:rStyle w:val="Hyperlink"/>
            <w:rFonts w:hint="eastAsia"/>
            <w:noProof/>
            <w:rtl/>
          </w:rPr>
          <w:t>خو</w:t>
        </w:r>
        <w:r w:rsidR="00FD2789" w:rsidRPr="003246A3">
          <w:rPr>
            <w:rStyle w:val="Hyperlink"/>
            <w:rFonts w:hint="cs"/>
            <w:noProof/>
            <w:rtl/>
          </w:rPr>
          <w:t>یی</w:t>
        </w:r>
        <w:r w:rsidR="00FD2789">
          <w:rPr>
            <w:noProof/>
            <w:webHidden/>
            <w:rtl/>
          </w:rPr>
          <w:tab/>
        </w:r>
        <w:r w:rsidR="00FD2789">
          <w:rPr>
            <w:rStyle w:val="Hyperlink"/>
            <w:noProof/>
            <w:rtl/>
          </w:rPr>
          <w:fldChar w:fldCharType="begin"/>
        </w:r>
        <w:r w:rsidR="00FD2789">
          <w:rPr>
            <w:noProof/>
            <w:webHidden/>
            <w:rtl/>
          </w:rPr>
          <w:instrText xml:space="preserve"> </w:instrText>
        </w:r>
        <w:r w:rsidR="00FD2789">
          <w:rPr>
            <w:noProof/>
            <w:webHidden/>
          </w:rPr>
          <w:instrText xml:space="preserve">PAGEREF </w:instrText>
        </w:r>
        <w:r w:rsidR="00FD2789">
          <w:rPr>
            <w:noProof/>
            <w:webHidden/>
            <w:rtl/>
          </w:rPr>
          <w:instrText>_</w:instrText>
        </w:r>
        <w:r w:rsidR="00FD2789">
          <w:rPr>
            <w:noProof/>
            <w:webHidden/>
          </w:rPr>
          <w:instrText>Toc</w:instrText>
        </w:r>
        <w:r w:rsidR="00FD2789">
          <w:rPr>
            <w:noProof/>
            <w:webHidden/>
            <w:rtl/>
          </w:rPr>
          <w:instrText xml:space="preserve">26703021 </w:instrText>
        </w:r>
        <w:r w:rsidR="00FD2789">
          <w:rPr>
            <w:noProof/>
            <w:webHidden/>
          </w:rPr>
          <w:instrText>\h</w:instrText>
        </w:r>
        <w:r w:rsidR="00FD2789">
          <w:rPr>
            <w:noProof/>
            <w:webHidden/>
            <w:rtl/>
          </w:rPr>
          <w:instrText xml:space="preserve"> </w:instrText>
        </w:r>
        <w:r w:rsidR="00FD2789">
          <w:rPr>
            <w:rStyle w:val="Hyperlink"/>
            <w:noProof/>
            <w:rtl/>
          </w:rPr>
        </w:r>
        <w:r w:rsidR="00FD2789">
          <w:rPr>
            <w:rStyle w:val="Hyperlink"/>
            <w:noProof/>
            <w:rtl/>
          </w:rPr>
          <w:fldChar w:fldCharType="separate"/>
        </w:r>
        <w:r w:rsidR="00687B61">
          <w:rPr>
            <w:noProof/>
            <w:webHidden/>
            <w:rtl/>
          </w:rPr>
          <w:t>4</w:t>
        </w:r>
        <w:r w:rsidR="00FD2789">
          <w:rPr>
            <w:rStyle w:val="Hyperlink"/>
            <w:noProof/>
            <w:rtl/>
          </w:rPr>
          <w:fldChar w:fldCharType="end"/>
        </w:r>
      </w:hyperlink>
    </w:p>
    <w:p w:rsidR="00FD2789" w:rsidRDefault="00AB3451" w:rsidP="00FD2789">
      <w:pPr>
        <w:pStyle w:val="TOC5"/>
        <w:tabs>
          <w:tab w:val="right" w:leader="dot" w:pos="10194"/>
        </w:tabs>
        <w:rPr>
          <w:rFonts w:asciiTheme="minorHAnsi" w:eastAsiaTheme="minorEastAsia" w:hAnsiTheme="minorHAnsi" w:cstheme="minorBidi"/>
          <w:bCs w:val="0"/>
          <w:noProof/>
          <w:color w:val="auto"/>
          <w:szCs w:val="22"/>
          <w:rtl/>
        </w:rPr>
      </w:pPr>
      <w:hyperlink w:anchor="_Toc26703022" w:history="1">
        <w:r w:rsidR="00FD2789" w:rsidRPr="003246A3">
          <w:rPr>
            <w:rStyle w:val="Hyperlink"/>
            <w:rFonts w:hint="eastAsia"/>
            <w:noProof/>
            <w:rtl/>
          </w:rPr>
          <w:t>جواب</w:t>
        </w:r>
        <w:r w:rsidR="00FD2789" w:rsidRPr="003246A3">
          <w:rPr>
            <w:rStyle w:val="Hyperlink"/>
            <w:noProof/>
            <w:rtl/>
          </w:rPr>
          <w:t xml:space="preserve"> </w:t>
        </w:r>
        <w:r w:rsidR="00FD2789" w:rsidRPr="003246A3">
          <w:rPr>
            <w:rStyle w:val="Hyperlink"/>
            <w:rFonts w:hint="eastAsia"/>
            <w:noProof/>
            <w:rtl/>
          </w:rPr>
          <w:t>دوم</w:t>
        </w:r>
        <w:r w:rsidR="00FD2789" w:rsidRPr="003246A3">
          <w:rPr>
            <w:rStyle w:val="Hyperlink"/>
            <w:noProof/>
            <w:rtl/>
          </w:rPr>
          <w:t xml:space="preserve">: </w:t>
        </w:r>
        <w:r w:rsidR="00FD2789" w:rsidRPr="003246A3">
          <w:rPr>
            <w:rStyle w:val="Hyperlink"/>
            <w:rFonts w:hint="eastAsia"/>
            <w:noProof/>
            <w:rtl/>
          </w:rPr>
          <w:t>ملاک</w:t>
        </w:r>
        <w:r w:rsidR="00FD2789" w:rsidRPr="003246A3">
          <w:rPr>
            <w:rStyle w:val="Hyperlink"/>
            <w:noProof/>
            <w:rtl/>
          </w:rPr>
          <w:t xml:space="preserve"> </w:t>
        </w:r>
        <w:r w:rsidR="00FD2789" w:rsidRPr="003246A3">
          <w:rPr>
            <w:rStyle w:val="Hyperlink"/>
            <w:rFonts w:hint="eastAsia"/>
            <w:noProof/>
            <w:rtl/>
          </w:rPr>
          <w:t>در</w:t>
        </w:r>
        <w:r w:rsidR="00FD2789" w:rsidRPr="003246A3">
          <w:rPr>
            <w:rStyle w:val="Hyperlink"/>
            <w:noProof/>
            <w:rtl/>
          </w:rPr>
          <w:t xml:space="preserve"> </w:t>
        </w:r>
        <w:r w:rsidR="00FD2789" w:rsidRPr="003246A3">
          <w:rPr>
            <w:rStyle w:val="Hyperlink"/>
            <w:rFonts w:hint="eastAsia"/>
            <w:noProof/>
            <w:rtl/>
          </w:rPr>
          <w:t>وجوب</w:t>
        </w:r>
        <w:r w:rsidR="00FD2789" w:rsidRPr="003246A3">
          <w:rPr>
            <w:rStyle w:val="Hyperlink"/>
            <w:noProof/>
            <w:rtl/>
          </w:rPr>
          <w:t xml:space="preserve"> </w:t>
        </w:r>
        <w:r w:rsidR="00FD2789" w:rsidRPr="003246A3">
          <w:rPr>
            <w:rStyle w:val="Hyperlink"/>
            <w:rFonts w:hint="eastAsia"/>
            <w:noProof/>
            <w:rtl/>
          </w:rPr>
          <w:t>غ</w:t>
        </w:r>
        <w:r w:rsidR="00FD2789" w:rsidRPr="003246A3">
          <w:rPr>
            <w:rStyle w:val="Hyperlink"/>
            <w:rFonts w:hint="cs"/>
            <w:noProof/>
            <w:rtl/>
          </w:rPr>
          <w:t>ی</w:t>
        </w:r>
        <w:r w:rsidR="00FD2789" w:rsidRPr="003246A3">
          <w:rPr>
            <w:rStyle w:val="Hyperlink"/>
            <w:rFonts w:hint="eastAsia"/>
            <w:noProof/>
            <w:rtl/>
          </w:rPr>
          <w:t>ر</w:t>
        </w:r>
        <w:r w:rsidR="00FD2789" w:rsidRPr="003246A3">
          <w:rPr>
            <w:rStyle w:val="Hyperlink"/>
            <w:rFonts w:hint="cs"/>
            <w:noProof/>
            <w:rtl/>
          </w:rPr>
          <w:t>ی</w:t>
        </w:r>
        <w:r w:rsidR="00FD2789" w:rsidRPr="003246A3">
          <w:rPr>
            <w:rStyle w:val="Hyperlink"/>
            <w:noProof/>
            <w:rtl/>
          </w:rPr>
          <w:t xml:space="preserve"> </w:t>
        </w:r>
        <w:r w:rsidR="00FD2789" w:rsidRPr="003246A3">
          <w:rPr>
            <w:rStyle w:val="Hyperlink"/>
            <w:rFonts w:hint="eastAsia"/>
            <w:noProof/>
            <w:rtl/>
          </w:rPr>
          <w:t>توقف</w:t>
        </w:r>
        <w:r w:rsidR="00FD2789" w:rsidRPr="003246A3">
          <w:rPr>
            <w:rStyle w:val="Hyperlink"/>
            <w:noProof/>
            <w:rtl/>
          </w:rPr>
          <w:t xml:space="preserve"> </w:t>
        </w:r>
        <w:r w:rsidR="00FD2789" w:rsidRPr="003246A3">
          <w:rPr>
            <w:rStyle w:val="Hyperlink"/>
            <w:rFonts w:hint="eastAsia"/>
            <w:noProof/>
            <w:rtl/>
          </w:rPr>
          <w:t>محض</w:t>
        </w:r>
        <w:r w:rsidR="00FD2789" w:rsidRPr="003246A3">
          <w:rPr>
            <w:rStyle w:val="Hyperlink"/>
            <w:noProof/>
            <w:rtl/>
          </w:rPr>
          <w:t xml:space="preserve"> </w:t>
        </w:r>
        <w:r w:rsidR="00FD2789" w:rsidRPr="003246A3">
          <w:rPr>
            <w:rStyle w:val="Hyperlink"/>
            <w:rFonts w:hint="eastAsia"/>
            <w:noProof/>
            <w:rtl/>
          </w:rPr>
          <w:t>داشتن</w:t>
        </w:r>
        <w:r w:rsidR="00FD2789">
          <w:rPr>
            <w:noProof/>
            <w:webHidden/>
            <w:rtl/>
          </w:rPr>
          <w:tab/>
        </w:r>
        <w:r w:rsidR="00FD2789">
          <w:rPr>
            <w:rStyle w:val="Hyperlink"/>
            <w:noProof/>
            <w:rtl/>
          </w:rPr>
          <w:fldChar w:fldCharType="begin"/>
        </w:r>
        <w:r w:rsidR="00FD2789">
          <w:rPr>
            <w:noProof/>
            <w:webHidden/>
            <w:rtl/>
          </w:rPr>
          <w:instrText xml:space="preserve"> </w:instrText>
        </w:r>
        <w:r w:rsidR="00FD2789">
          <w:rPr>
            <w:noProof/>
            <w:webHidden/>
          </w:rPr>
          <w:instrText xml:space="preserve">PAGEREF </w:instrText>
        </w:r>
        <w:r w:rsidR="00FD2789">
          <w:rPr>
            <w:noProof/>
            <w:webHidden/>
            <w:rtl/>
          </w:rPr>
          <w:instrText>_</w:instrText>
        </w:r>
        <w:r w:rsidR="00FD2789">
          <w:rPr>
            <w:noProof/>
            <w:webHidden/>
          </w:rPr>
          <w:instrText>Toc</w:instrText>
        </w:r>
        <w:r w:rsidR="00FD2789">
          <w:rPr>
            <w:noProof/>
            <w:webHidden/>
            <w:rtl/>
          </w:rPr>
          <w:instrText xml:space="preserve">26703022 </w:instrText>
        </w:r>
        <w:r w:rsidR="00FD2789">
          <w:rPr>
            <w:noProof/>
            <w:webHidden/>
          </w:rPr>
          <w:instrText>\h</w:instrText>
        </w:r>
        <w:r w:rsidR="00FD2789">
          <w:rPr>
            <w:noProof/>
            <w:webHidden/>
            <w:rtl/>
          </w:rPr>
          <w:instrText xml:space="preserve"> </w:instrText>
        </w:r>
        <w:r w:rsidR="00FD2789">
          <w:rPr>
            <w:rStyle w:val="Hyperlink"/>
            <w:noProof/>
            <w:rtl/>
          </w:rPr>
        </w:r>
        <w:r w:rsidR="00FD2789">
          <w:rPr>
            <w:rStyle w:val="Hyperlink"/>
            <w:noProof/>
            <w:rtl/>
          </w:rPr>
          <w:fldChar w:fldCharType="separate"/>
        </w:r>
        <w:r w:rsidR="00687B61">
          <w:rPr>
            <w:noProof/>
            <w:webHidden/>
            <w:rtl/>
          </w:rPr>
          <w:t>5</w:t>
        </w:r>
        <w:r w:rsidR="00FD2789">
          <w:rPr>
            <w:rStyle w:val="Hyperlink"/>
            <w:noProof/>
            <w:rtl/>
          </w:rPr>
          <w:fldChar w:fldCharType="end"/>
        </w:r>
      </w:hyperlink>
    </w:p>
    <w:p w:rsidR="00FD2789" w:rsidRDefault="00AB3451" w:rsidP="00FD2789">
      <w:pPr>
        <w:pStyle w:val="TOC6"/>
        <w:tabs>
          <w:tab w:val="right" w:leader="dot" w:pos="10194"/>
        </w:tabs>
        <w:rPr>
          <w:rFonts w:asciiTheme="minorHAnsi" w:eastAsiaTheme="minorEastAsia" w:hAnsiTheme="minorHAnsi" w:cstheme="minorBidi"/>
          <w:bCs w:val="0"/>
          <w:noProof/>
          <w:color w:val="auto"/>
          <w:szCs w:val="22"/>
          <w:rtl/>
        </w:rPr>
      </w:pPr>
      <w:hyperlink w:anchor="_Toc26703023" w:history="1">
        <w:r w:rsidR="00FD2789" w:rsidRPr="003246A3">
          <w:rPr>
            <w:rStyle w:val="Hyperlink"/>
            <w:rFonts w:hint="eastAsia"/>
            <w:noProof/>
            <w:rtl/>
          </w:rPr>
          <w:t>خلاف</w:t>
        </w:r>
        <w:r w:rsidR="00FD2789" w:rsidRPr="003246A3">
          <w:rPr>
            <w:rStyle w:val="Hyperlink"/>
            <w:noProof/>
            <w:rtl/>
          </w:rPr>
          <w:t xml:space="preserve"> </w:t>
        </w:r>
        <w:r w:rsidR="00FD2789" w:rsidRPr="003246A3">
          <w:rPr>
            <w:rStyle w:val="Hyperlink"/>
            <w:rFonts w:hint="eastAsia"/>
            <w:noProof/>
            <w:rtl/>
          </w:rPr>
          <w:t>واقع</w:t>
        </w:r>
        <w:r w:rsidR="00FD2789" w:rsidRPr="003246A3">
          <w:rPr>
            <w:rStyle w:val="Hyperlink"/>
            <w:noProof/>
            <w:rtl/>
          </w:rPr>
          <w:t xml:space="preserve"> </w:t>
        </w:r>
        <w:r w:rsidR="00FD2789" w:rsidRPr="003246A3">
          <w:rPr>
            <w:rStyle w:val="Hyperlink"/>
            <w:rFonts w:hint="eastAsia"/>
            <w:noProof/>
            <w:rtl/>
          </w:rPr>
          <w:t>بودن</w:t>
        </w:r>
        <w:r w:rsidR="00FD2789" w:rsidRPr="003246A3">
          <w:rPr>
            <w:rStyle w:val="Hyperlink"/>
            <w:noProof/>
            <w:rtl/>
          </w:rPr>
          <w:t xml:space="preserve"> </w:t>
        </w:r>
        <w:r w:rsidR="00FD2789" w:rsidRPr="003246A3">
          <w:rPr>
            <w:rStyle w:val="Hyperlink"/>
            <w:rFonts w:hint="eastAsia"/>
            <w:noProof/>
            <w:rtl/>
          </w:rPr>
          <w:t>جواب</w:t>
        </w:r>
        <w:r w:rsidR="00FD2789" w:rsidRPr="003246A3">
          <w:rPr>
            <w:rStyle w:val="Hyperlink"/>
            <w:noProof/>
            <w:rtl/>
          </w:rPr>
          <w:t xml:space="preserve"> </w:t>
        </w:r>
        <w:r w:rsidR="00FD2789" w:rsidRPr="003246A3">
          <w:rPr>
            <w:rStyle w:val="Hyperlink"/>
            <w:rFonts w:hint="eastAsia"/>
            <w:noProof/>
            <w:rtl/>
          </w:rPr>
          <w:t>دوم</w:t>
        </w:r>
        <w:r w:rsidR="00FD2789">
          <w:rPr>
            <w:noProof/>
            <w:webHidden/>
            <w:rtl/>
          </w:rPr>
          <w:tab/>
        </w:r>
        <w:r w:rsidR="00FD2789">
          <w:rPr>
            <w:rStyle w:val="Hyperlink"/>
            <w:noProof/>
            <w:rtl/>
          </w:rPr>
          <w:fldChar w:fldCharType="begin"/>
        </w:r>
        <w:r w:rsidR="00FD2789">
          <w:rPr>
            <w:noProof/>
            <w:webHidden/>
            <w:rtl/>
          </w:rPr>
          <w:instrText xml:space="preserve"> </w:instrText>
        </w:r>
        <w:r w:rsidR="00FD2789">
          <w:rPr>
            <w:noProof/>
            <w:webHidden/>
          </w:rPr>
          <w:instrText xml:space="preserve">PAGEREF </w:instrText>
        </w:r>
        <w:r w:rsidR="00FD2789">
          <w:rPr>
            <w:noProof/>
            <w:webHidden/>
            <w:rtl/>
          </w:rPr>
          <w:instrText>_</w:instrText>
        </w:r>
        <w:r w:rsidR="00FD2789">
          <w:rPr>
            <w:noProof/>
            <w:webHidden/>
          </w:rPr>
          <w:instrText>Toc</w:instrText>
        </w:r>
        <w:r w:rsidR="00FD2789">
          <w:rPr>
            <w:noProof/>
            <w:webHidden/>
            <w:rtl/>
          </w:rPr>
          <w:instrText xml:space="preserve">26703023 </w:instrText>
        </w:r>
        <w:r w:rsidR="00FD2789">
          <w:rPr>
            <w:noProof/>
            <w:webHidden/>
          </w:rPr>
          <w:instrText>\h</w:instrText>
        </w:r>
        <w:r w:rsidR="00FD2789">
          <w:rPr>
            <w:noProof/>
            <w:webHidden/>
            <w:rtl/>
          </w:rPr>
          <w:instrText xml:space="preserve"> </w:instrText>
        </w:r>
        <w:r w:rsidR="00FD2789">
          <w:rPr>
            <w:rStyle w:val="Hyperlink"/>
            <w:noProof/>
            <w:rtl/>
          </w:rPr>
        </w:r>
        <w:r w:rsidR="00FD2789">
          <w:rPr>
            <w:rStyle w:val="Hyperlink"/>
            <w:noProof/>
            <w:rtl/>
          </w:rPr>
          <w:fldChar w:fldCharType="separate"/>
        </w:r>
        <w:r w:rsidR="00687B61">
          <w:rPr>
            <w:noProof/>
            <w:webHidden/>
            <w:rtl/>
          </w:rPr>
          <w:t>5</w:t>
        </w:r>
        <w:r w:rsidR="00FD2789">
          <w:rPr>
            <w:rStyle w:val="Hyperlink"/>
            <w:noProof/>
            <w:rtl/>
          </w:rPr>
          <w:fldChar w:fldCharType="end"/>
        </w:r>
      </w:hyperlink>
    </w:p>
    <w:p w:rsidR="00FD2789" w:rsidRDefault="00AB3451" w:rsidP="00FD2789">
      <w:pPr>
        <w:pStyle w:val="TOC7"/>
        <w:tabs>
          <w:tab w:val="right" w:leader="dot" w:pos="10194"/>
        </w:tabs>
        <w:rPr>
          <w:rFonts w:asciiTheme="minorHAnsi" w:eastAsiaTheme="minorEastAsia" w:hAnsiTheme="minorHAnsi" w:cstheme="minorBidi"/>
          <w:bCs w:val="0"/>
          <w:noProof/>
          <w:color w:val="auto"/>
          <w:szCs w:val="22"/>
          <w:rtl/>
        </w:rPr>
      </w:pPr>
      <w:hyperlink w:anchor="_Toc26703024" w:history="1">
        <w:r w:rsidR="00FD2789" w:rsidRPr="003246A3">
          <w:rPr>
            <w:rStyle w:val="Hyperlink"/>
            <w:rFonts w:hint="eastAsia"/>
            <w:noProof/>
            <w:rtl/>
          </w:rPr>
          <w:t>خلاف</w:t>
        </w:r>
        <w:r w:rsidR="00FD2789" w:rsidRPr="003246A3">
          <w:rPr>
            <w:rStyle w:val="Hyperlink"/>
            <w:noProof/>
            <w:rtl/>
          </w:rPr>
          <w:t xml:space="preserve"> </w:t>
        </w:r>
        <w:r w:rsidR="00FD2789" w:rsidRPr="003246A3">
          <w:rPr>
            <w:rStyle w:val="Hyperlink"/>
            <w:rFonts w:hint="eastAsia"/>
            <w:noProof/>
            <w:rtl/>
          </w:rPr>
          <w:t>واقع</w:t>
        </w:r>
        <w:r w:rsidR="00FD2789" w:rsidRPr="003246A3">
          <w:rPr>
            <w:rStyle w:val="Hyperlink"/>
            <w:noProof/>
            <w:rtl/>
          </w:rPr>
          <w:t xml:space="preserve"> </w:t>
        </w:r>
        <w:r w:rsidR="00FD2789" w:rsidRPr="003246A3">
          <w:rPr>
            <w:rStyle w:val="Hyperlink"/>
            <w:rFonts w:hint="eastAsia"/>
            <w:noProof/>
            <w:rtl/>
          </w:rPr>
          <w:t>بودن</w:t>
        </w:r>
        <w:r w:rsidR="00FD2789" w:rsidRPr="003246A3">
          <w:rPr>
            <w:rStyle w:val="Hyperlink"/>
            <w:noProof/>
            <w:rtl/>
          </w:rPr>
          <w:t xml:space="preserve"> </w:t>
        </w:r>
        <w:r w:rsidR="00FD2789" w:rsidRPr="003246A3">
          <w:rPr>
            <w:rStyle w:val="Hyperlink"/>
            <w:rFonts w:hint="eastAsia"/>
            <w:noProof/>
            <w:rtl/>
          </w:rPr>
          <w:t>ادعا</w:t>
        </w:r>
        <w:r w:rsidR="00FD2789" w:rsidRPr="003246A3">
          <w:rPr>
            <w:rStyle w:val="Hyperlink"/>
            <w:rFonts w:hint="cs"/>
            <w:noProof/>
            <w:rtl/>
          </w:rPr>
          <w:t>ی</w:t>
        </w:r>
        <w:r w:rsidR="00FD2789" w:rsidRPr="003246A3">
          <w:rPr>
            <w:rStyle w:val="Hyperlink"/>
            <w:noProof/>
            <w:rtl/>
          </w:rPr>
          <w:t xml:space="preserve"> </w:t>
        </w:r>
        <w:r w:rsidR="00FD2789" w:rsidRPr="003246A3">
          <w:rPr>
            <w:rStyle w:val="Hyperlink"/>
            <w:rFonts w:hint="eastAsia"/>
            <w:noProof/>
            <w:rtl/>
          </w:rPr>
          <w:t>مرحوم</w:t>
        </w:r>
        <w:r w:rsidR="00FD2789" w:rsidRPr="003246A3">
          <w:rPr>
            <w:rStyle w:val="Hyperlink"/>
            <w:noProof/>
            <w:rtl/>
          </w:rPr>
          <w:t xml:space="preserve"> </w:t>
        </w:r>
        <w:r w:rsidR="00FD2789" w:rsidRPr="003246A3">
          <w:rPr>
            <w:rStyle w:val="Hyperlink"/>
            <w:rFonts w:hint="eastAsia"/>
            <w:noProof/>
            <w:rtl/>
          </w:rPr>
          <w:t>خو</w:t>
        </w:r>
        <w:r w:rsidR="00FD2789" w:rsidRPr="003246A3">
          <w:rPr>
            <w:rStyle w:val="Hyperlink"/>
            <w:rFonts w:hint="cs"/>
            <w:noProof/>
            <w:rtl/>
          </w:rPr>
          <w:t>یی</w:t>
        </w:r>
        <w:r w:rsidR="00FD2789">
          <w:rPr>
            <w:noProof/>
            <w:webHidden/>
            <w:rtl/>
          </w:rPr>
          <w:tab/>
        </w:r>
        <w:r w:rsidR="00FD2789">
          <w:rPr>
            <w:rStyle w:val="Hyperlink"/>
            <w:noProof/>
            <w:rtl/>
          </w:rPr>
          <w:fldChar w:fldCharType="begin"/>
        </w:r>
        <w:r w:rsidR="00FD2789">
          <w:rPr>
            <w:noProof/>
            <w:webHidden/>
            <w:rtl/>
          </w:rPr>
          <w:instrText xml:space="preserve"> </w:instrText>
        </w:r>
        <w:r w:rsidR="00FD2789">
          <w:rPr>
            <w:noProof/>
            <w:webHidden/>
          </w:rPr>
          <w:instrText xml:space="preserve">PAGEREF </w:instrText>
        </w:r>
        <w:r w:rsidR="00FD2789">
          <w:rPr>
            <w:noProof/>
            <w:webHidden/>
            <w:rtl/>
          </w:rPr>
          <w:instrText>_</w:instrText>
        </w:r>
        <w:r w:rsidR="00FD2789">
          <w:rPr>
            <w:noProof/>
            <w:webHidden/>
          </w:rPr>
          <w:instrText>Toc</w:instrText>
        </w:r>
        <w:r w:rsidR="00FD2789">
          <w:rPr>
            <w:noProof/>
            <w:webHidden/>
            <w:rtl/>
          </w:rPr>
          <w:instrText xml:space="preserve">26703024 </w:instrText>
        </w:r>
        <w:r w:rsidR="00FD2789">
          <w:rPr>
            <w:noProof/>
            <w:webHidden/>
          </w:rPr>
          <w:instrText>\h</w:instrText>
        </w:r>
        <w:r w:rsidR="00FD2789">
          <w:rPr>
            <w:noProof/>
            <w:webHidden/>
            <w:rtl/>
          </w:rPr>
          <w:instrText xml:space="preserve"> </w:instrText>
        </w:r>
        <w:r w:rsidR="00FD2789">
          <w:rPr>
            <w:rStyle w:val="Hyperlink"/>
            <w:noProof/>
            <w:rtl/>
          </w:rPr>
        </w:r>
        <w:r w:rsidR="00FD2789">
          <w:rPr>
            <w:rStyle w:val="Hyperlink"/>
            <w:noProof/>
            <w:rtl/>
          </w:rPr>
          <w:fldChar w:fldCharType="separate"/>
        </w:r>
        <w:r w:rsidR="00687B61">
          <w:rPr>
            <w:noProof/>
            <w:webHidden/>
            <w:rtl/>
          </w:rPr>
          <w:t>5</w:t>
        </w:r>
        <w:r w:rsidR="00FD2789">
          <w:rPr>
            <w:rStyle w:val="Hyperlink"/>
            <w:noProof/>
            <w:rtl/>
          </w:rPr>
          <w:fldChar w:fldCharType="end"/>
        </w:r>
      </w:hyperlink>
    </w:p>
    <w:p w:rsidR="00C91EB6" w:rsidRPr="00C91EB6" w:rsidRDefault="00FD2789" w:rsidP="00463FA0">
      <w:pPr>
        <w:jc w:val="both"/>
      </w:pPr>
      <w:r>
        <w:rPr>
          <w:rFonts w:cs="B Titr"/>
          <w:noProof/>
          <w:webHidden/>
          <w:color w:val="632423" w:themeColor="accent2" w:themeShade="80"/>
          <w:szCs w:val="24"/>
          <w:rtl/>
        </w:rPr>
        <w:fldChar w:fldCharType="end"/>
      </w:r>
    </w:p>
    <w:p w:rsidR="00F343FB" w:rsidRPr="00A6366F" w:rsidRDefault="00F842AD" w:rsidP="00463FA0">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21A49">
        <w:rPr>
          <w:rFonts w:hint="cs"/>
          <w:rtl/>
        </w:rPr>
        <w:t>بررسی</w:t>
      </w:r>
      <w:r w:rsidR="00921A49">
        <w:rPr>
          <w:rtl/>
        </w:rPr>
        <w:t xml:space="preserve"> </w:t>
      </w:r>
      <w:r w:rsidR="00921A49">
        <w:rPr>
          <w:rFonts w:hint="cs"/>
          <w:rtl/>
        </w:rPr>
        <w:t>کلام</w:t>
      </w:r>
      <w:r w:rsidR="00921A49">
        <w:rPr>
          <w:rtl/>
        </w:rPr>
        <w:t xml:space="preserve"> </w:t>
      </w:r>
      <w:r w:rsidR="00921A49">
        <w:rPr>
          <w:rFonts w:hint="cs"/>
          <w:rtl/>
        </w:rPr>
        <w:t>مرحوم</w:t>
      </w:r>
      <w:r w:rsidR="00921A49">
        <w:rPr>
          <w:rtl/>
        </w:rPr>
        <w:t xml:space="preserve">  </w:t>
      </w:r>
      <w:r w:rsidR="00921A49">
        <w:rPr>
          <w:rFonts w:hint="cs"/>
          <w:rtl/>
        </w:rPr>
        <w:t>آخوند</w:t>
      </w:r>
      <w:r w:rsidR="00025B70">
        <w:rPr>
          <w:rFonts w:hint="cs"/>
          <w:rtl/>
        </w:rPr>
        <w:t xml:space="preserve"> </w:t>
      </w:r>
      <w:r w:rsidR="00386C11" w:rsidRPr="00A6366F">
        <w:rPr>
          <w:rFonts w:hint="cs"/>
          <w:rtl/>
        </w:rPr>
        <w:t>/</w:t>
      </w:r>
      <w:bookmarkStart w:id="1" w:name="BokSabj_d"/>
      <w:bookmarkEnd w:id="1"/>
      <w:r w:rsidR="00921A49">
        <w:rPr>
          <w:rFonts w:hint="cs"/>
          <w:rtl/>
        </w:rPr>
        <w:t>واجب</w:t>
      </w:r>
      <w:r w:rsidR="00921A49">
        <w:rPr>
          <w:rtl/>
        </w:rPr>
        <w:t xml:space="preserve"> </w:t>
      </w:r>
      <w:r w:rsidR="00921A49">
        <w:rPr>
          <w:rFonts w:hint="cs"/>
          <w:rtl/>
        </w:rPr>
        <w:t>نفسی</w:t>
      </w:r>
      <w:r w:rsidR="00921A49">
        <w:rPr>
          <w:rtl/>
        </w:rPr>
        <w:t xml:space="preserve"> </w:t>
      </w:r>
      <w:r w:rsidR="00921A49">
        <w:rPr>
          <w:rFonts w:hint="cs"/>
          <w:rtl/>
        </w:rPr>
        <w:t>و</w:t>
      </w:r>
      <w:r w:rsidR="00921A49">
        <w:rPr>
          <w:rtl/>
        </w:rPr>
        <w:t xml:space="preserve"> </w:t>
      </w:r>
      <w:r w:rsidR="00921A49">
        <w:rPr>
          <w:rFonts w:hint="cs"/>
          <w:rtl/>
        </w:rPr>
        <w:t>غیری</w:t>
      </w:r>
      <w:r w:rsidR="00386C11" w:rsidRPr="00A6366F">
        <w:rPr>
          <w:rFonts w:hint="cs"/>
          <w:rtl/>
        </w:rPr>
        <w:t xml:space="preserve"> /</w:t>
      </w:r>
      <w:bookmarkStart w:id="2" w:name="Bokkolli"/>
      <w:bookmarkEnd w:id="2"/>
      <w:r w:rsidR="00921A49">
        <w:rPr>
          <w:rFonts w:hint="cs"/>
          <w:rtl/>
        </w:rPr>
        <w:t>مقدمه</w:t>
      </w:r>
      <w:r w:rsidR="00921A49">
        <w:rPr>
          <w:rtl/>
        </w:rPr>
        <w:t xml:space="preserve"> </w:t>
      </w:r>
      <w:r w:rsidR="00921A49">
        <w:rPr>
          <w:rFonts w:hint="cs"/>
          <w:rtl/>
        </w:rPr>
        <w:t>واجب</w:t>
      </w:r>
      <w:r w:rsidR="001B6799" w:rsidRPr="00A6366F">
        <w:rPr>
          <w:rFonts w:hint="cs"/>
          <w:rtl/>
        </w:rPr>
        <w:t xml:space="preserve"> </w:t>
      </w:r>
    </w:p>
    <w:p w:rsidR="008F5B4D" w:rsidRPr="009C66D5" w:rsidRDefault="008F5B4D" w:rsidP="00463FA0">
      <w:pPr>
        <w:jc w:val="both"/>
        <w:rPr>
          <w:rStyle w:val="Emphasis"/>
          <w:b/>
          <w:bCs w:val="0"/>
          <w:rtl/>
        </w:rPr>
      </w:pPr>
      <w:r w:rsidRPr="009C66D5">
        <w:rPr>
          <w:rStyle w:val="Emphasis"/>
          <w:rFonts w:hint="cs"/>
          <w:b/>
          <w:bCs w:val="0"/>
          <w:rtl/>
        </w:rPr>
        <w:t>خلاصه مباحث گذشته:</w:t>
      </w:r>
    </w:p>
    <w:p w:rsidR="003A6148" w:rsidRDefault="00463FA0" w:rsidP="00463FA0">
      <w:pPr>
        <w:pBdr>
          <w:bottom w:val="double" w:sz="6" w:space="1" w:color="auto"/>
        </w:pBdr>
        <w:jc w:val="both"/>
        <w:rPr>
          <w:rtl/>
        </w:rPr>
      </w:pPr>
      <w:r>
        <w:rPr>
          <w:rFonts w:hint="cs"/>
          <w:rtl/>
        </w:rPr>
        <w:t>بحث در مورد مقدمات مفوته و دوران رجوع قید به ماده یا هیئت تمام شد. در این جلسه به بررسی تقسیم واجب به نفسی و غیری پرداخته می</w:t>
      </w:r>
      <w:r>
        <w:rPr>
          <w:rtl/>
        </w:rPr>
        <w:softHyphen/>
      </w:r>
      <w:r>
        <w:rPr>
          <w:rFonts w:hint="cs"/>
          <w:rtl/>
        </w:rPr>
        <w:t>شود.</w:t>
      </w:r>
    </w:p>
    <w:p w:rsidR="00247D2F" w:rsidRPr="003A6148" w:rsidRDefault="00247D2F" w:rsidP="00463FA0">
      <w:pPr>
        <w:pBdr>
          <w:bottom w:val="double" w:sz="6" w:space="1" w:color="auto"/>
        </w:pBdr>
        <w:jc w:val="both"/>
      </w:pPr>
    </w:p>
    <w:p w:rsidR="008F5B4D" w:rsidRDefault="008F5B4D" w:rsidP="00463FA0">
      <w:pPr>
        <w:jc w:val="both"/>
      </w:pPr>
    </w:p>
    <w:p w:rsidR="003E6650" w:rsidRDefault="00463FA0" w:rsidP="00463FA0">
      <w:pPr>
        <w:pStyle w:val="Heading1"/>
        <w:rPr>
          <w:rtl/>
        </w:rPr>
      </w:pPr>
      <w:bookmarkStart w:id="3" w:name="_Toc26703011"/>
      <w:r>
        <w:rPr>
          <w:rFonts w:hint="cs"/>
          <w:rtl/>
        </w:rPr>
        <w:lastRenderedPageBreak/>
        <w:t>مقدمات واجب</w:t>
      </w:r>
      <w:bookmarkEnd w:id="3"/>
    </w:p>
    <w:p w:rsidR="00463FA0" w:rsidRDefault="00463FA0" w:rsidP="00463FA0">
      <w:pPr>
        <w:pStyle w:val="Heading2"/>
        <w:rPr>
          <w:rtl/>
        </w:rPr>
      </w:pPr>
      <w:bookmarkStart w:id="4" w:name="_Toc26703012"/>
      <w:r>
        <w:rPr>
          <w:rFonts w:hint="cs"/>
          <w:rtl/>
        </w:rPr>
        <w:t>تقسیمات واجب</w:t>
      </w:r>
      <w:bookmarkEnd w:id="4"/>
    </w:p>
    <w:p w:rsidR="00463FA0" w:rsidRDefault="00463FA0" w:rsidP="00463FA0">
      <w:pPr>
        <w:pStyle w:val="Heading3"/>
        <w:rPr>
          <w:rtl/>
        </w:rPr>
      </w:pPr>
      <w:bookmarkStart w:id="5" w:name="_Toc26703013"/>
      <w:r>
        <w:rPr>
          <w:rFonts w:hint="cs"/>
          <w:rtl/>
        </w:rPr>
        <w:t>ثمره بحث دوران رجوع قید به ماده یا هیئت</w:t>
      </w:r>
      <w:bookmarkEnd w:id="5"/>
    </w:p>
    <w:p w:rsidR="00463FA0" w:rsidRDefault="00463FA0" w:rsidP="00463FA0">
      <w:pPr>
        <w:jc w:val="both"/>
        <w:rPr>
          <w:rtl/>
        </w:rPr>
      </w:pPr>
      <w:r>
        <w:rPr>
          <w:rFonts w:hint="cs"/>
          <w:rtl/>
        </w:rPr>
        <w:t>قبل از این که وارد بحث از واجب نفسی و غیری بشویم، تذکر این نکته لازم است که بحث از دوران رجوع قید به ماده یا هیئت در فقه ثمره دارد. از جمله ثمرات بحث دوران رجوع قید به ماده یا هیئت عبارت است از:</w:t>
      </w:r>
    </w:p>
    <w:p w:rsidR="00463FA0" w:rsidRDefault="00463FA0" w:rsidP="00463FA0">
      <w:pPr>
        <w:pStyle w:val="ListParagraph"/>
        <w:numPr>
          <w:ilvl w:val="0"/>
          <w:numId w:val="16"/>
        </w:numPr>
        <w:jc w:val="both"/>
      </w:pPr>
      <w:r>
        <w:rPr>
          <w:rFonts w:hint="cs"/>
          <w:rtl/>
        </w:rPr>
        <w:t>در بحث صلات بر میت یک بحثی وجود دارد که اذن از اولیاء میت واجب است. حال این بحث مطرح می</w:t>
      </w:r>
      <w:r>
        <w:rPr>
          <w:rtl/>
        </w:rPr>
        <w:softHyphen/>
      </w:r>
      <w:r>
        <w:rPr>
          <w:rFonts w:hint="cs"/>
          <w:rtl/>
        </w:rPr>
        <w:t>شود که اذن گرفتن قید واجب است یا قید وجوب است. اگر قید واجب باشد لازم التحصیل است.</w:t>
      </w:r>
    </w:p>
    <w:p w:rsidR="00463FA0" w:rsidRDefault="00463FA0" w:rsidP="00463FA0">
      <w:pPr>
        <w:pStyle w:val="ListParagraph"/>
        <w:numPr>
          <w:ilvl w:val="0"/>
          <w:numId w:val="16"/>
        </w:numPr>
        <w:jc w:val="both"/>
      </w:pPr>
      <w:r>
        <w:rPr>
          <w:rFonts w:hint="cs"/>
          <w:rtl/>
        </w:rPr>
        <w:t>در بحث نماز جمع</w:t>
      </w:r>
      <w:r w:rsidR="00A77DDE">
        <w:rPr>
          <w:rFonts w:hint="cs"/>
          <w:rtl/>
        </w:rPr>
        <w:t>ه</w:t>
      </w:r>
      <w:r>
        <w:rPr>
          <w:rFonts w:hint="cs"/>
          <w:rtl/>
        </w:rPr>
        <w:t xml:space="preserve"> این بحث مطرح است که پنج نفر یا هفت نفر بودن قید وجوب نماز جمعه است و یا قید واجب است. اگر قید واجب باشد تحصیل آن واجب است( اگر مقدور باشد)</w:t>
      </w:r>
    </w:p>
    <w:p w:rsidR="00463FA0" w:rsidRDefault="00463FA0" w:rsidP="00463FA0">
      <w:pPr>
        <w:jc w:val="both"/>
        <w:rPr>
          <w:rtl/>
        </w:rPr>
      </w:pPr>
      <w:r w:rsidRPr="00463FA0">
        <w:rPr>
          <w:rFonts w:hint="cs"/>
          <w:highlight w:val="yellow"/>
          <w:rtl/>
        </w:rPr>
        <w:t>نتیجه</w:t>
      </w:r>
      <w:r>
        <w:rPr>
          <w:rFonts w:hint="cs"/>
          <w:rtl/>
        </w:rPr>
        <w:t>: بحث دوران رجوع قید به ماده یا هیئت در فقه محل ابتلاء است.</w:t>
      </w:r>
    </w:p>
    <w:p w:rsidR="00463FA0" w:rsidRDefault="00463FA0" w:rsidP="00463FA0">
      <w:pPr>
        <w:pStyle w:val="Heading3"/>
        <w:rPr>
          <w:rtl/>
        </w:rPr>
      </w:pPr>
      <w:bookmarkStart w:id="6" w:name="_Toc26703014"/>
      <w:r>
        <w:rPr>
          <w:rFonts w:hint="cs"/>
          <w:rtl/>
        </w:rPr>
        <w:t>تقسیم واجب به نفسی و غیری</w:t>
      </w:r>
      <w:bookmarkEnd w:id="6"/>
    </w:p>
    <w:p w:rsidR="00463FA0" w:rsidRDefault="00463FA0" w:rsidP="00463FA0">
      <w:pPr>
        <w:jc w:val="both"/>
        <w:rPr>
          <w:rtl/>
        </w:rPr>
      </w:pPr>
      <w:r>
        <w:rPr>
          <w:rFonts w:hint="cs"/>
          <w:rtl/>
        </w:rPr>
        <w:t>بحث تقسیم واجب به نفسی و غیری را باید در دو مقام بررسی کرد.</w:t>
      </w:r>
    </w:p>
    <w:p w:rsidR="00463FA0" w:rsidRDefault="00463FA0" w:rsidP="00463FA0">
      <w:pPr>
        <w:pStyle w:val="ListParagraph"/>
        <w:numPr>
          <w:ilvl w:val="0"/>
          <w:numId w:val="17"/>
        </w:numPr>
        <w:jc w:val="both"/>
      </w:pPr>
      <w:r>
        <w:rPr>
          <w:rFonts w:hint="cs"/>
          <w:rtl/>
        </w:rPr>
        <w:t xml:space="preserve">حقیقت واجب نفسی و غیری چیست؟ البته خیلی مهم نیست. </w:t>
      </w:r>
    </w:p>
    <w:p w:rsidR="00463FA0" w:rsidRDefault="00463FA0" w:rsidP="00463FA0">
      <w:pPr>
        <w:pStyle w:val="ListParagraph"/>
        <w:numPr>
          <w:ilvl w:val="0"/>
          <w:numId w:val="17"/>
        </w:numPr>
        <w:jc w:val="both"/>
        <w:rPr>
          <w:rtl/>
        </w:rPr>
      </w:pPr>
      <w:r>
        <w:rPr>
          <w:rFonts w:hint="cs"/>
          <w:rtl/>
        </w:rPr>
        <w:t>اگر شک کردیم که واجبی غیری است یا نفسی، مقتضای اصل چیست؟</w:t>
      </w:r>
    </w:p>
    <w:p w:rsidR="00463FA0" w:rsidRDefault="00463FA0" w:rsidP="00463FA0">
      <w:pPr>
        <w:pStyle w:val="Heading4"/>
        <w:rPr>
          <w:rtl/>
        </w:rPr>
      </w:pPr>
      <w:bookmarkStart w:id="7" w:name="_Toc26703015"/>
      <w:r>
        <w:rPr>
          <w:rFonts w:hint="cs"/>
          <w:rtl/>
        </w:rPr>
        <w:t>مقام اول: تعریف واجب نفسی و غیری</w:t>
      </w:r>
      <w:bookmarkEnd w:id="7"/>
    </w:p>
    <w:p w:rsidR="00463FA0" w:rsidRDefault="00463FA0" w:rsidP="00463FA0">
      <w:pPr>
        <w:jc w:val="both"/>
        <w:rPr>
          <w:rtl/>
        </w:rPr>
      </w:pPr>
      <w:r>
        <w:rPr>
          <w:rFonts w:hint="cs"/>
          <w:rtl/>
        </w:rPr>
        <w:t>مرحوم آخوند فرموده است</w:t>
      </w:r>
      <w:r>
        <w:rPr>
          <w:rStyle w:val="FootnoteReference"/>
          <w:rtl/>
        </w:rPr>
        <w:footnoteReference w:id="1"/>
      </w:r>
      <w:r>
        <w:rPr>
          <w:rFonts w:hint="cs"/>
          <w:rtl/>
        </w:rPr>
        <w:t>: ایجاب یکی از افعال اختیاری مولا است. هر فعل اختیاری باید یک داعی داشته باشد. تقسیم واجب به نفسی و غیری به لحاظ داعی است. داعی فعل مولا گاهی اوقات به خاطر نفس آن شئ است و گاهی اوقات داعیش واجب دیگری است و وجوب این فعل را به خاطر آن واجب، جعل کرده است. پس در حقیقت واجب نفسی یعنی ما وجب لنفسه و واجب غیری ما وجب لواجب آخر است.</w:t>
      </w:r>
    </w:p>
    <w:p w:rsidR="00463FA0" w:rsidRDefault="00463FA0" w:rsidP="00463FA0">
      <w:pPr>
        <w:jc w:val="both"/>
        <w:rPr>
          <w:rtl/>
        </w:rPr>
      </w:pPr>
      <w:r>
        <w:rPr>
          <w:rFonts w:hint="cs"/>
          <w:rtl/>
        </w:rPr>
        <w:t>واجب نفسی هم گاهی اواقات مطلوبیتش نفسی است مانند معرفة الله که ما وجب لنفسه</w:t>
      </w:r>
      <w:r w:rsidR="00734942">
        <w:rPr>
          <w:rFonts w:hint="cs"/>
          <w:rtl/>
        </w:rPr>
        <w:t xml:space="preserve"> و برای غرض در خودش جعل شده است</w:t>
      </w:r>
      <w:r>
        <w:rPr>
          <w:rFonts w:hint="cs"/>
          <w:rtl/>
        </w:rPr>
        <w:t xml:space="preserve"> و گاهی اوقات به خاطر غرض دیگری است. مانند سائر واجبات که وجوبشان به خاطر غرض دیگری است. مانند نماز </w:t>
      </w:r>
      <w:r>
        <w:rPr>
          <w:rFonts w:hint="cs"/>
          <w:rtl/>
        </w:rPr>
        <w:lastRenderedPageBreak/>
        <w:t>که نفس نماز واجب شده است و برای واجب دیگری جعل نشده است اما در عین حال همین نماز را واجب کرده است برای فائده دیگ</w:t>
      </w:r>
      <w:r w:rsidR="00734942">
        <w:rPr>
          <w:rFonts w:hint="cs"/>
          <w:rtl/>
        </w:rPr>
        <w:t>ر مانند</w:t>
      </w:r>
      <w:r>
        <w:rPr>
          <w:rFonts w:hint="cs"/>
          <w:rtl/>
        </w:rPr>
        <w:t xml:space="preserve"> انتهاء عن الفحشاء. </w:t>
      </w:r>
    </w:p>
    <w:p w:rsidR="00463FA0" w:rsidRDefault="00463FA0" w:rsidP="00734942">
      <w:pPr>
        <w:pStyle w:val="Heading5"/>
        <w:rPr>
          <w:rtl/>
        </w:rPr>
      </w:pPr>
      <w:bookmarkStart w:id="8" w:name="_Toc26703016"/>
      <w:r>
        <w:rPr>
          <w:rFonts w:hint="cs"/>
          <w:rtl/>
        </w:rPr>
        <w:t>رجوع ج</w:t>
      </w:r>
      <w:r w:rsidR="00A77DDE">
        <w:rPr>
          <w:rFonts w:hint="cs"/>
          <w:rtl/>
        </w:rPr>
        <w:t>ُ</w:t>
      </w:r>
      <w:r>
        <w:rPr>
          <w:rFonts w:hint="cs"/>
          <w:rtl/>
        </w:rPr>
        <w:t>ل</w:t>
      </w:r>
      <w:r w:rsidR="00A77DDE">
        <w:rPr>
          <w:rFonts w:hint="cs"/>
          <w:rtl/>
        </w:rPr>
        <w:t>ّ</w:t>
      </w:r>
      <w:r>
        <w:rPr>
          <w:rFonts w:hint="cs"/>
          <w:rtl/>
        </w:rPr>
        <w:t xml:space="preserve"> واجبات به واجب غیری</w:t>
      </w:r>
      <w:bookmarkEnd w:id="8"/>
    </w:p>
    <w:p w:rsidR="00463FA0" w:rsidRDefault="00734942" w:rsidP="00463FA0">
      <w:pPr>
        <w:jc w:val="both"/>
        <w:rPr>
          <w:rtl/>
        </w:rPr>
      </w:pPr>
      <w:r>
        <w:rPr>
          <w:rFonts w:hint="cs"/>
          <w:rtl/>
        </w:rPr>
        <w:t>اشکالی بر تعریف واجب نفسی و غیری مطرح می</w:t>
      </w:r>
      <w:r>
        <w:rPr>
          <w:rtl/>
        </w:rPr>
        <w:softHyphen/>
      </w:r>
      <w:r>
        <w:rPr>
          <w:rFonts w:hint="cs"/>
          <w:rtl/>
        </w:rPr>
        <w:t>شود. اگر واجب غیری را طبق تعریف مذکور ارائه کنیم،</w:t>
      </w:r>
      <w:r w:rsidR="00463FA0">
        <w:rPr>
          <w:rFonts w:hint="cs"/>
          <w:rtl/>
        </w:rPr>
        <w:t xml:space="preserve"> لازم می</w:t>
      </w:r>
      <w:r w:rsidR="00463FA0">
        <w:rPr>
          <w:rtl/>
        </w:rPr>
        <w:softHyphen/>
      </w:r>
      <w:r w:rsidR="00463FA0">
        <w:rPr>
          <w:rFonts w:hint="cs"/>
          <w:rtl/>
        </w:rPr>
        <w:t>آید که ج</w:t>
      </w:r>
      <w:r>
        <w:rPr>
          <w:rFonts w:hint="cs"/>
          <w:rtl/>
        </w:rPr>
        <w:t>ُ</w:t>
      </w:r>
      <w:r w:rsidR="00463FA0">
        <w:rPr>
          <w:rFonts w:hint="cs"/>
          <w:rtl/>
        </w:rPr>
        <w:t>ل</w:t>
      </w:r>
      <w:r>
        <w:rPr>
          <w:rFonts w:hint="cs"/>
          <w:rtl/>
        </w:rPr>
        <w:t>ّ</w:t>
      </w:r>
      <w:r w:rsidR="00463FA0">
        <w:rPr>
          <w:rFonts w:hint="cs"/>
          <w:rtl/>
        </w:rPr>
        <w:t xml:space="preserve"> واجبات( غیر از معرفة الله) واجب غیری باشد</w:t>
      </w:r>
      <w:r>
        <w:rPr>
          <w:rFonts w:hint="cs"/>
          <w:rtl/>
        </w:rPr>
        <w:t>ن</w:t>
      </w:r>
      <w:r w:rsidR="00463FA0">
        <w:rPr>
          <w:rFonts w:hint="cs"/>
          <w:rtl/>
        </w:rPr>
        <w:t>. چون سوال می</w:t>
      </w:r>
      <w:r w:rsidR="00463FA0">
        <w:rPr>
          <w:rtl/>
        </w:rPr>
        <w:softHyphen/>
      </w:r>
      <w:r w:rsidR="00463FA0">
        <w:rPr>
          <w:rFonts w:hint="cs"/>
          <w:rtl/>
        </w:rPr>
        <w:t>شود که غرض دیگری که مترتب بر واجب است آیا واجب التحصیل است یا واجب التحصیل نیست؟ اگر واجب التحصیل نیست پس چرا محص</w:t>
      </w:r>
      <w:r>
        <w:rPr>
          <w:rFonts w:hint="cs"/>
          <w:rtl/>
        </w:rPr>
        <w:t>ِّ</w:t>
      </w:r>
      <w:r w:rsidR="00463FA0">
        <w:rPr>
          <w:rFonts w:hint="cs"/>
          <w:rtl/>
        </w:rPr>
        <w:t xml:space="preserve">ل غرض را واجب کرده است؟ پس </w:t>
      </w:r>
      <w:r>
        <w:rPr>
          <w:rFonts w:hint="cs"/>
          <w:rtl/>
        </w:rPr>
        <w:t xml:space="preserve"> معلوم می</w:t>
      </w:r>
      <w:r>
        <w:rPr>
          <w:rtl/>
        </w:rPr>
        <w:softHyphen/>
      </w:r>
      <w:r>
        <w:rPr>
          <w:rFonts w:hint="cs"/>
          <w:rtl/>
        </w:rPr>
        <w:t xml:space="preserve">شود که </w:t>
      </w:r>
      <w:r w:rsidR="00463FA0">
        <w:rPr>
          <w:rFonts w:hint="cs"/>
          <w:rtl/>
        </w:rPr>
        <w:t xml:space="preserve">واجب است. حال که غرض دیگر واجب التحصیل است پس نماز ما وجب لغیره است. </w:t>
      </w:r>
    </w:p>
    <w:p w:rsidR="00463FA0" w:rsidRDefault="00463FA0" w:rsidP="00734942">
      <w:pPr>
        <w:pStyle w:val="Heading5"/>
        <w:rPr>
          <w:rtl/>
        </w:rPr>
      </w:pPr>
      <w:bookmarkStart w:id="9" w:name="_Toc26703017"/>
      <w:r>
        <w:rPr>
          <w:rFonts w:hint="cs"/>
          <w:rtl/>
        </w:rPr>
        <w:t xml:space="preserve">جواب اول: </w:t>
      </w:r>
      <w:r w:rsidR="00734942">
        <w:rPr>
          <w:rFonts w:hint="cs"/>
          <w:rtl/>
        </w:rPr>
        <w:t>وجوب نداشتن اغراض به خاطر مقدور نبودن آنها</w:t>
      </w:r>
      <w:bookmarkEnd w:id="9"/>
    </w:p>
    <w:p w:rsidR="00463FA0" w:rsidRDefault="00463FA0" w:rsidP="00463FA0">
      <w:pPr>
        <w:jc w:val="both"/>
        <w:rPr>
          <w:rtl/>
        </w:rPr>
      </w:pPr>
      <w:r>
        <w:rPr>
          <w:rFonts w:hint="cs"/>
          <w:rtl/>
        </w:rPr>
        <w:t>مرحوم آخوند فرموده است: فوائد و اغراض مترتبه بر این افعال، مقدور مکلف نیست. وقتی مقدور نبود پس وجوب تحصیل ندارند. نتیجه این است که تعریف واجب غیری نقض نمی</w:t>
      </w:r>
      <w:r>
        <w:rPr>
          <w:rtl/>
        </w:rPr>
        <w:softHyphen/>
      </w:r>
      <w:r>
        <w:rPr>
          <w:rFonts w:hint="cs"/>
          <w:rtl/>
        </w:rPr>
        <w:t>شود</w:t>
      </w:r>
      <w:r w:rsidR="00734942">
        <w:rPr>
          <w:rFonts w:hint="cs"/>
          <w:rtl/>
        </w:rPr>
        <w:t>؛</w:t>
      </w:r>
      <w:r>
        <w:rPr>
          <w:rFonts w:hint="cs"/>
          <w:rtl/>
        </w:rPr>
        <w:t xml:space="preserve"> چون ما واجب دیگری نداریم. هر چند که اغراض داریم ولی واجب دیگر نیستند. مولا آن اغراض را می</w:t>
      </w:r>
      <w:r>
        <w:rPr>
          <w:rtl/>
        </w:rPr>
        <w:softHyphen/>
      </w:r>
      <w:r>
        <w:rPr>
          <w:rFonts w:hint="cs"/>
          <w:rtl/>
        </w:rPr>
        <w:t>خواهد اما چون مقدور نیستند واجب نشده اند. پس نماز برای اغراض واجب شده است اما ما وجب لواجب آخر نیست.</w:t>
      </w:r>
    </w:p>
    <w:p w:rsidR="00463FA0" w:rsidRDefault="00463FA0" w:rsidP="00734942">
      <w:pPr>
        <w:pStyle w:val="Heading6"/>
        <w:rPr>
          <w:rtl/>
        </w:rPr>
      </w:pPr>
      <w:bookmarkStart w:id="10" w:name="_Toc26703018"/>
      <w:r>
        <w:rPr>
          <w:rFonts w:hint="cs"/>
          <w:rtl/>
        </w:rPr>
        <w:t>اشکال</w:t>
      </w:r>
      <w:r w:rsidR="00734942">
        <w:rPr>
          <w:rFonts w:hint="cs"/>
          <w:rtl/>
        </w:rPr>
        <w:t>: مقدور بودن اغراض</w:t>
      </w:r>
      <w:bookmarkEnd w:id="10"/>
    </w:p>
    <w:p w:rsidR="00463FA0" w:rsidRDefault="00734942" w:rsidP="00463FA0">
      <w:pPr>
        <w:jc w:val="both"/>
        <w:rPr>
          <w:rtl/>
        </w:rPr>
      </w:pPr>
      <w:r>
        <w:rPr>
          <w:rFonts w:hint="cs"/>
          <w:rtl/>
        </w:rPr>
        <w:t>مرحوم آخوند اشکالی به جواب اول مطرح کردند و فرمود</w:t>
      </w:r>
      <w:r>
        <w:rPr>
          <w:rtl/>
        </w:rPr>
        <w:softHyphen/>
      </w:r>
      <w:r>
        <w:rPr>
          <w:rFonts w:hint="cs"/>
          <w:rtl/>
        </w:rPr>
        <w:t>اند</w:t>
      </w:r>
      <w:r w:rsidR="00463FA0">
        <w:rPr>
          <w:rFonts w:hint="cs"/>
          <w:rtl/>
        </w:rPr>
        <w:t>: هر چند که اغراض بدون واسطه مقدور نیستند</w:t>
      </w:r>
      <w:r>
        <w:rPr>
          <w:rFonts w:hint="cs"/>
          <w:rtl/>
        </w:rPr>
        <w:t>،</w:t>
      </w:r>
      <w:r w:rsidR="00463FA0">
        <w:rPr>
          <w:rFonts w:hint="cs"/>
          <w:rtl/>
        </w:rPr>
        <w:t xml:space="preserve"> اما با واسطه مقدور هستند. مانند بقیه اسباب و مسببات. در بعضی موارد مسبب واجب شده است اما مسبب بدون واسطه مقدور نیست اما با واسطه مقدور است.</w:t>
      </w:r>
      <w:r>
        <w:rPr>
          <w:rFonts w:hint="cs"/>
          <w:rtl/>
        </w:rPr>
        <w:t xml:space="preserve"> مثلا قتل واجب شده است ولی تا فری اوداج نشود، قتل محقق نمی</w:t>
      </w:r>
      <w:r>
        <w:rPr>
          <w:rtl/>
        </w:rPr>
        <w:softHyphen/>
      </w:r>
      <w:r>
        <w:rPr>
          <w:rFonts w:hint="cs"/>
          <w:rtl/>
        </w:rPr>
        <w:t>شود. لذا گفته می</w:t>
      </w:r>
      <w:r>
        <w:rPr>
          <w:rtl/>
        </w:rPr>
        <w:softHyphen/>
      </w:r>
      <w:r>
        <w:rPr>
          <w:rFonts w:hint="cs"/>
          <w:rtl/>
        </w:rPr>
        <w:t>شود</w:t>
      </w:r>
      <w:r w:rsidR="00463FA0">
        <w:rPr>
          <w:rFonts w:hint="cs"/>
          <w:rtl/>
        </w:rPr>
        <w:t xml:space="preserve"> جواب</w:t>
      </w:r>
      <w:r>
        <w:rPr>
          <w:rFonts w:hint="cs"/>
          <w:rtl/>
        </w:rPr>
        <w:t xml:space="preserve"> اول</w:t>
      </w:r>
      <w:r w:rsidR="00463FA0">
        <w:rPr>
          <w:rFonts w:hint="cs"/>
          <w:rtl/>
        </w:rPr>
        <w:t xml:space="preserve"> مشکل را حل نمی</w:t>
      </w:r>
      <w:r w:rsidR="00463FA0">
        <w:rPr>
          <w:rtl/>
        </w:rPr>
        <w:softHyphen/>
      </w:r>
      <w:r w:rsidR="00463FA0">
        <w:rPr>
          <w:rFonts w:hint="cs"/>
          <w:rtl/>
        </w:rPr>
        <w:t xml:space="preserve">کند. </w:t>
      </w:r>
    </w:p>
    <w:p w:rsidR="00734942" w:rsidRDefault="00734942" w:rsidP="00734942">
      <w:pPr>
        <w:pStyle w:val="Heading7"/>
        <w:rPr>
          <w:rtl/>
        </w:rPr>
      </w:pPr>
      <w:bookmarkStart w:id="11" w:name="_Toc26703019"/>
      <w:r>
        <w:rPr>
          <w:rFonts w:hint="cs"/>
          <w:rtl/>
        </w:rPr>
        <w:t>اشکال: مقدور نبودن اغراض</w:t>
      </w:r>
      <w:bookmarkEnd w:id="11"/>
    </w:p>
    <w:p w:rsidR="00463FA0" w:rsidRDefault="00463FA0" w:rsidP="00734942">
      <w:pPr>
        <w:jc w:val="both"/>
        <w:rPr>
          <w:rtl/>
        </w:rPr>
      </w:pPr>
      <w:r>
        <w:rPr>
          <w:rFonts w:hint="cs"/>
          <w:rtl/>
        </w:rPr>
        <w:t>مرحوم ن</w:t>
      </w:r>
      <w:r w:rsidR="00734942">
        <w:rPr>
          <w:rFonts w:hint="cs"/>
          <w:rtl/>
        </w:rPr>
        <w:t>ائینی دفاع از جواب اول کرده است و فرموده است</w:t>
      </w:r>
      <w:r w:rsidR="00734942">
        <w:rPr>
          <w:rStyle w:val="FootnoteReference"/>
          <w:rtl/>
        </w:rPr>
        <w:footnoteReference w:id="2"/>
      </w:r>
      <w:r w:rsidR="00734942">
        <w:rPr>
          <w:rFonts w:hint="cs"/>
          <w:rtl/>
        </w:rPr>
        <w:t>:</w:t>
      </w:r>
      <w:r>
        <w:rPr>
          <w:rFonts w:hint="cs"/>
          <w:rtl/>
        </w:rPr>
        <w:t xml:space="preserve"> اغراض حتی مع الواسطه مقدور مکلف نیستند. </w:t>
      </w:r>
      <w:r w:rsidR="00734942">
        <w:rPr>
          <w:rFonts w:hint="cs"/>
          <w:rtl/>
        </w:rPr>
        <w:t>بحث</w:t>
      </w:r>
      <w:r>
        <w:rPr>
          <w:rFonts w:hint="cs"/>
          <w:rtl/>
        </w:rPr>
        <w:t xml:space="preserve"> مقدور با واسطه در افعال تولیدیه</w:t>
      </w:r>
      <w:r w:rsidR="00734942">
        <w:rPr>
          <w:rFonts w:hint="cs"/>
          <w:rtl/>
        </w:rPr>
        <w:t xml:space="preserve"> مطرح</w:t>
      </w:r>
      <w:r>
        <w:rPr>
          <w:rFonts w:hint="cs"/>
          <w:rtl/>
        </w:rPr>
        <w:t xml:space="preserve"> است. یعنی سبب مولِّد مسبب است. در این جا مسبب مقدور با واسطه است. مثلا فری اوداج </w:t>
      </w:r>
      <w:r>
        <w:rPr>
          <w:rFonts w:hint="cs"/>
          <w:rtl/>
        </w:rPr>
        <w:lastRenderedPageBreak/>
        <w:t>مولِّد قتل است. در مولد و متولد ادعای مرحوم آخوند صحیح است</w:t>
      </w:r>
      <w:r w:rsidR="00687B61">
        <w:rPr>
          <w:rStyle w:val="FootnoteReference"/>
          <w:rtl/>
        </w:rPr>
        <w:footnoteReference w:id="3"/>
      </w:r>
      <w:r>
        <w:rPr>
          <w:rFonts w:hint="cs"/>
          <w:rtl/>
        </w:rPr>
        <w:t>. چون فاصله ای بین مولد و متولد نیست. بر مول</w:t>
      </w:r>
      <w:r w:rsidR="00734942">
        <w:rPr>
          <w:rFonts w:hint="cs"/>
          <w:rtl/>
        </w:rPr>
        <w:t>ِّ</w:t>
      </w:r>
      <w:r>
        <w:rPr>
          <w:rFonts w:hint="cs"/>
          <w:rtl/>
        </w:rPr>
        <w:t>د که قدرت وجود داشته باشد بر متولد هم قدرت وجود دارد. اما در معدات این گونه نیست. بین مع</w:t>
      </w:r>
      <w:r w:rsidR="00734942">
        <w:rPr>
          <w:rFonts w:hint="cs"/>
          <w:rtl/>
        </w:rPr>
        <w:t>ِ</w:t>
      </w:r>
      <w:r>
        <w:rPr>
          <w:rFonts w:hint="cs"/>
          <w:rtl/>
        </w:rPr>
        <w:t>د و مع</w:t>
      </w:r>
      <w:r w:rsidR="00734942">
        <w:rPr>
          <w:rFonts w:hint="cs"/>
          <w:rtl/>
        </w:rPr>
        <w:t>َ</w:t>
      </w:r>
      <w:r>
        <w:rPr>
          <w:rFonts w:hint="cs"/>
          <w:rtl/>
        </w:rPr>
        <w:t>د فاصله وجود دارد. یک کاری اگر اعدادی باشد برای تحقق معدله باید چی</w:t>
      </w:r>
      <w:r w:rsidR="00734942">
        <w:rPr>
          <w:rFonts w:hint="cs"/>
          <w:rtl/>
        </w:rPr>
        <w:t xml:space="preserve">زی های دیگری باشد. مانند زراعت که </w:t>
      </w:r>
      <w:r>
        <w:rPr>
          <w:rFonts w:hint="cs"/>
          <w:rtl/>
        </w:rPr>
        <w:t>بین القای ح</w:t>
      </w:r>
      <w:r w:rsidR="00734942">
        <w:rPr>
          <w:rFonts w:hint="cs"/>
          <w:rtl/>
        </w:rPr>
        <w:t>َ</w:t>
      </w:r>
      <w:r>
        <w:rPr>
          <w:rFonts w:hint="cs"/>
          <w:rtl/>
        </w:rPr>
        <w:t>بّ و سنبل</w:t>
      </w:r>
      <w:r w:rsidR="00734942">
        <w:rPr>
          <w:rFonts w:hint="cs"/>
          <w:rtl/>
        </w:rPr>
        <w:t>،</w:t>
      </w:r>
      <w:r>
        <w:rPr>
          <w:rFonts w:hint="cs"/>
          <w:rtl/>
        </w:rPr>
        <w:t xml:space="preserve"> اراده خداوند و کاری های دیگری وجود دارد</w:t>
      </w:r>
      <w:r w:rsidR="00734942">
        <w:rPr>
          <w:rFonts w:hint="cs"/>
          <w:rtl/>
        </w:rPr>
        <w:t xml:space="preserve">. </w:t>
      </w:r>
      <w:r w:rsidR="00734942">
        <w:rPr>
          <w:rFonts w:ascii="Arial" w:hAnsi="Arial" w:cs="Arial" w:hint="cs"/>
          <w:rtl/>
        </w:rPr>
        <w:t>﴿</w:t>
      </w:r>
      <w:r w:rsidR="00734942">
        <w:rPr>
          <w:rFonts w:hint="cs"/>
          <w:color w:val="008000"/>
          <w:rtl/>
        </w:rPr>
        <w:t>ءانتم تزرعون ام نحن الزارعون</w:t>
      </w:r>
      <w:r w:rsidR="00734942" w:rsidRPr="00734942">
        <w:rPr>
          <w:rFonts w:ascii="Arial" w:hAnsi="Arial" w:cs="Arial" w:hint="cs"/>
          <w:color w:val="008000"/>
          <w:rtl/>
        </w:rPr>
        <w:t>﴾</w:t>
      </w:r>
      <w:r w:rsidR="00734942">
        <w:rPr>
          <w:rStyle w:val="FootnoteReference"/>
          <w:rtl/>
        </w:rPr>
        <w:footnoteReference w:id="4"/>
      </w:r>
      <w:r w:rsidR="00734942">
        <w:rPr>
          <w:rFonts w:hint="cs"/>
          <w:rtl/>
        </w:rPr>
        <w:t xml:space="preserve"> د</w:t>
      </w:r>
      <w:r>
        <w:rPr>
          <w:rFonts w:hint="cs"/>
          <w:rtl/>
        </w:rPr>
        <w:t>استان مولد و متولد با داستان معد و معدله متفاوت است. این که گفته شده است مقدور با واسطه مقدور است در مولد و متولد است اما در معد و معدله این گونه نیست. این گونه نیست که هر کس نماز بخواهد سبب تولید انتهاء عن الفحشاء بشود. بلکه باید موارد دیگری باشد تا اثر حاصل بشود.</w:t>
      </w:r>
    </w:p>
    <w:p w:rsidR="00734942" w:rsidRDefault="00734942" w:rsidP="00734942">
      <w:pPr>
        <w:pStyle w:val="Heading8"/>
        <w:rPr>
          <w:rtl/>
        </w:rPr>
      </w:pPr>
      <w:bookmarkStart w:id="12" w:name="_Toc26703020"/>
      <w:r>
        <w:rPr>
          <w:rFonts w:hint="cs"/>
          <w:rtl/>
        </w:rPr>
        <w:t>اشکال: مقدور بودن غرض ادنی</w:t>
      </w:r>
      <w:bookmarkEnd w:id="12"/>
    </w:p>
    <w:p w:rsidR="00463FA0" w:rsidRDefault="00463FA0" w:rsidP="00463FA0">
      <w:pPr>
        <w:jc w:val="both"/>
        <w:rPr>
          <w:rtl/>
        </w:rPr>
      </w:pPr>
      <w:r>
        <w:rPr>
          <w:rFonts w:hint="cs"/>
          <w:rtl/>
        </w:rPr>
        <w:t>مرحوم خویی از مرحوم آخوند دفاع کرده است و فرموده است</w:t>
      </w:r>
      <w:r w:rsidR="004B03CF">
        <w:rPr>
          <w:rStyle w:val="FootnoteReference"/>
          <w:rtl/>
        </w:rPr>
        <w:footnoteReference w:id="5"/>
      </w:r>
      <w:r>
        <w:rPr>
          <w:rFonts w:hint="cs"/>
          <w:rtl/>
        </w:rPr>
        <w:t>: بین غرض ادنی و غرض اقصی خلط شده است. این که مرحوم نائینی فرموده است افعال نقش اعدادی برای اغراض دارند</w:t>
      </w:r>
      <w:r w:rsidR="004B03CF">
        <w:rPr>
          <w:rFonts w:hint="cs"/>
          <w:rtl/>
        </w:rPr>
        <w:t>،</w:t>
      </w:r>
      <w:r w:rsidR="0089628D">
        <w:rPr>
          <w:rFonts w:hint="cs"/>
          <w:rtl/>
        </w:rPr>
        <w:t xml:space="preserve"> مراد غر</w:t>
      </w:r>
      <w:r>
        <w:rPr>
          <w:rFonts w:hint="cs"/>
          <w:rtl/>
        </w:rPr>
        <w:t>ض اقصی است. اما نسبت افعال به غرض ادنی</w:t>
      </w:r>
      <w:r w:rsidR="004B03CF">
        <w:rPr>
          <w:rFonts w:hint="cs"/>
          <w:rtl/>
        </w:rPr>
        <w:t>،</w:t>
      </w:r>
      <w:r>
        <w:rPr>
          <w:rFonts w:hint="cs"/>
          <w:rtl/>
        </w:rPr>
        <w:t xml:space="preserve"> حق با مرحوم آخوند است و نسبت بین آنها سبب و مسبب است. اگر مولا بگوید ایتنی بماء یک غرض اقصی دارد</w:t>
      </w:r>
      <w:r w:rsidR="004B03CF">
        <w:rPr>
          <w:rFonts w:hint="cs"/>
          <w:rtl/>
        </w:rPr>
        <w:t xml:space="preserve"> که مثلا</w:t>
      </w:r>
      <w:r w:rsidR="0089628D">
        <w:rPr>
          <w:rFonts w:hint="cs"/>
          <w:rtl/>
        </w:rPr>
        <w:t xml:space="preserve"> حال پیدا کند</w:t>
      </w:r>
      <w:r>
        <w:rPr>
          <w:rFonts w:hint="cs"/>
          <w:rtl/>
        </w:rPr>
        <w:t xml:space="preserve"> و یک غرض ادنی دارد که همان تمکن از رفع عطش است. اگر عبد آب را بیاورد غرض ادنی حاصل می</w:t>
      </w:r>
      <w:r>
        <w:rPr>
          <w:rtl/>
        </w:rPr>
        <w:softHyphen/>
      </w:r>
      <w:r>
        <w:rPr>
          <w:rFonts w:hint="cs"/>
          <w:rtl/>
        </w:rPr>
        <w:t xml:space="preserve">شود امر غرض اقصی نیاز به موارد دیگری هم دارد که از قدرت عبد خارج است. منظور مرحوم آخوند غرض ادنی است و مقدور است و متولد از مولد است. پس ادعای مرحوم آخوند صحیح است. </w:t>
      </w:r>
      <w:r w:rsidR="0089628D">
        <w:rPr>
          <w:rFonts w:hint="cs"/>
          <w:rtl/>
        </w:rPr>
        <w:t>غرض ادنی مثلا در نماز یک تاثیری</w:t>
      </w:r>
      <w:r>
        <w:rPr>
          <w:rFonts w:hint="cs"/>
          <w:rtl/>
        </w:rPr>
        <w:t xml:space="preserve"> پیدا بشود که بعدش فکرکند و کار های دیگری انجام دهد و خداوند به او لطف کند.</w:t>
      </w:r>
    </w:p>
    <w:p w:rsidR="004B03CF" w:rsidRDefault="004B03CF" w:rsidP="004B03CF">
      <w:pPr>
        <w:pStyle w:val="Heading9"/>
        <w:rPr>
          <w:rtl/>
        </w:rPr>
      </w:pPr>
      <w:bookmarkStart w:id="13" w:name="_Toc26703021"/>
      <w:r>
        <w:rPr>
          <w:rFonts w:hint="cs"/>
          <w:rtl/>
        </w:rPr>
        <w:t>خلاف واقع بودن ادعای مرحوم خویی</w:t>
      </w:r>
      <w:bookmarkEnd w:id="13"/>
    </w:p>
    <w:p w:rsidR="00463FA0" w:rsidRDefault="00463FA0" w:rsidP="00463FA0">
      <w:pPr>
        <w:jc w:val="both"/>
        <w:rPr>
          <w:rtl/>
        </w:rPr>
      </w:pPr>
      <w:r w:rsidRPr="004B03CF">
        <w:rPr>
          <w:rFonts w:hint="cs"/>
          <w:highlight w:val="yellow"/>
          <w:rtl/>
        </w:rPr>
        <w:t>به نظر ما جواب</w:t>
      </w:r>
      <w:r>
        <w:rPr>
          <w:rFonts w:hint="cs"/>
          <w:rtl/>
        </w:rPr>
        <w:t xml:space="preserve"> مرحوم خویی ناتمام است. این که ایشان ادعا کرده است مایک غرض ادنی و یک غرض اقصی داریم دلیل ندارد. خواصی را که در روایات بیان کرده اند و داعی برای جعل تکالیف قرار داده اند از قبیل معد و معدله است. غرض ادنی و غرض اقصی منسوجات خیال است.  پس ادعای مرحوم نائینی در رد مرحوم آخوند صحیح است. شریعت که یک مواردی را واجب کرده است جنبه اعدادی دار</w:t>
      </w:r>
      <w:r w:rsidR="004B03CF">
        <w:rPr>
          <w:rFonts w:hint="cs"/>
          <w:rtl/>
        </w:rPr>
        <w:t>ن</w:t>
      </w:r>
      <w:r>
        <w:rPr>
          <w:rFonts w:hint="cs"/>
          <w:rtl/>
        </w:rPr>
        <w:t>د. یعنی بشرطها و شروطها هست</w:t>
      </w:r>
      <w:r w:rsidR="0089628D">
        <w:rPr>
          <w:rFonts w:hint="cs"/>
          <w:rtl/>
        </w:rPr>
        <w:t>ند</w:t>
      </w:r>
      <w:r>
        <w:rPr>
          <w:rFonts w:hint="cs"/>
          <w:rtl/>
        </w:rPr>
        <w:t xml:space="preserve"> و علت تامه نیست</w:t>
      </w:r>
      <w:r w:rsidR="0089628D">
        <w:rPr>
          <w:rFonts w:hint="cs"/>
          <w:rtl/>
        </w:rPr>
        <w:t>ند</w:t>
      </w:r>
      <w:r>
        <w:rPr>
          <w:rFonts w:hint="cs"/>
          <w:rtl/>
        </w:rPr>
        <w:t xml:space="preserve">. </w:t>
      </w:r>
    </w:p>
    <w:p w:rsidR="00463FA0" w:rsidRDefault="00463FA0" w:rsidP="004B03CF">
      <w:pPr>
        <w:pStyle w:val="Heading5"/>
      </w:pPr>
      <w:bookmarkStart w:id="14" w:name="_Toc26703022"/>
      <w:r>
        <w:rPr>
          <w:rFonts w:hint="cs"/>
          <w:rtl/>
        </w:rPr>
        <w:lastRenderedPageBreak/>
        <w:t>جواب دوم</w:t>
      </w:r>
      <w:r w:rsidR="004B03CF">
        <w:rPr>
          <w:rFonts w:hint="cs"/>
          <w:rtl/>
        </w:rPr>
        <w:t>: ملاک در وجوب غیری توقف محض داشتن</w:t>
      </w:r>
      <w:bookmarkEnd w:id="14"/>
    </w:p>
    <w:p w:rsidR="00463FA0" w:rsidRDefault="00463FA0" w:rsidP="0033195A">
      <w:pPr>
        <w:jc w:val="both"/>
        <w:rPr>
          <w:rtl/>
        </w:rPr>
      </w:pPr>
      <w:r>
        <w:rPr>
          <w:rFonts w:hint="cs"/>
          <w:rtl/>
        </w:rPr>
        <w:t>مرحوم آخوند فرموده است: گاهی اوقات فعل</w:t>
      </w:r>
      <w:r w:rsidR="0033195A">
        <w:rPr>
          <w:rFonts w:hint="cs"/>
          <w:rtl/>
        </w:rPr>
        <w:t xml:space="preserve"> واجب شده اس</w:t>
      </w:r>
      <w:r>
        <w:rPr>
          <w:rFonts w:hint="cs"/>
          <w:rtl/>
        </w:rPr>
        <w:t xml:space="preserve">ت متمحضا برای واجب دیگری. </w:t>
      </w:r>
      <w:r w:rsidR="0033195A">
        <w:rPr>
          <w:rFonts w:hint="cs"/>
          <w:rtl/>
        </w:rPr>
        <w:t xml:space="preserve">یعنی </w:t>
      </w:r>
      <w:r>
        <w:rPr>
          <w:rFonts w:hint="cs"/>
          <w:rtl/>
        </w:rPr>
        <w:t>داعی مولا توقف است هر چند فعل ح</w:t>
      </w:r>
      <w:r w:rsidR="004B03CF">
        <w:rPr>
          <w:rFonts w:hint="cs"/>
          <w:rtl/>
        </w:rPr>
        <w:t>ُ</w:t>
      </w:r>
      <w:r>
        <w:rPr>
          <w:rFonts w:hint="cs"/>
          <w:rtl/>
        </w:rPr>
        <w:t>سنی</w:t>
      </w:r>
      <w:r w:rsidR="0033195A">
        <w:rPr>
          <w:rFonts w:hint="cs"/>
          <w:rtl/>
        </w:rPr>
        <w:t xml:space="preserve"> هم</w:t>
      </w:r>
      <w:r>
        <w:rPr>
          <w:rFonts w:hint="cs"/>
          <w:rtl/>
        </w:rPr>
        <w:t xml:space="preserve"> داشته باشد اما مد نظر نیست. مانند طهارات ثلاث که استحباب نفسی دارند و حسن دارند اما وجوب آنها به خاطر توقف نماز بر آن ها است. </w:t>
      </w:r>
      <w:r w:rsidR="0033195A">
        <w:rPr>
          <w:rFonts w:hint="cs"/>
          <w:rtl/>
        </w:rPr>
        <w:t xml:space="preserve">اما </w:t>
      </w:r>
      <w:r>
        <w:rPr>
          <w:rFonts w:hint="cs"/>
          <w:rtl/>
        </w:rPr>
        <w:t>واجب نفسی واجبی است که فعل خودش حسنی دارد و متصف به عنوان حسن ا</w:t>
      </w:r>
      <w:r w:rsidR="0033195A">
        <w:rPr>
          <w:rFonts w:hint="cs"/>
          <w:rtl/>
        </w:rPr>
        <w:t>ست. مانند احسان و ابراز بندگی برای</w:t>
      </w:r>
      <w:r>
        <w:rPr>
          <w:rFonts w:hint="cs"/>
          <w:rtl/>
        </w:rPr>
        <w:t xml:space="preserve"> خدا. واجب نفسی واجبی است که به خاطر این حسنی که دارد واجب شده است. منشا وجوب نفسی حسن فعل است هر چند که فایده دیگر</w:t>
      </w:r>
      <w:r w:rsidR="0033195A">
        <w:rPr>
          <w:rFonts w:hint="cs"/>
          <w:rtl/>
        </w:rPr>
        <w:t>،</w:t>
      </w:r>
      <w:r>
        <w:rPr>
          <w:rFonts w:hint="cs"/>
          <w:rtl/>
        </w:rPr>
        <w:t xml:space="preserve"> واجب دیگری است اما لم یجب لواجب آخر و منشا ایجاب توقف نیست و منشا ایجاب لواجب آخر نیست. بلکه منشا ایجاب عنوان حسن است. مثلا در وض</w:t>
      </w:r>
      <w:r w:rsidR="0033195A">
        <w:rPr>
          <w:rFonts w:hint="cs"/>
          <w:rtl/>
        </w:rPr>
        <w:t xml:space="preserve">و توقف را مد نظر قرار داده است اما </w:t>
      </w:r>
      <w:r>
        <w:rPr>
          <w:rFonts w:hint="cs"/>
          <w:rtl/>
        </w:rPr>
        <w:t xml:space="preserve"> </w:t>
      </w:r>
      <w:r w:rsidR="0033195A">
        <w:rPr>
          <w:rFonts w:hint="cs"/>
          <w:rtl/>
        </w:rPr>
        <w:t>د</w:t>
      </w:r>
      <w:r>
        <w:rPr>
          <w:rFonts w:hint="cs"/>
          <w:rtl/>
        </w:rPr>
        <w:t>ر</w:t>
      </w:r>
      <w:r w:rsidR="0033195A">
        <w:rPr>
          <w:rFonts w:hint="cs"/>
          <w:rtl/>
        </w:rPr>
        <w:t xml:space="preserve"> </w:t>
      </w:r>
      <w:r>
        <w:rPr>
          <w:rFonts w:hint="cs"/>
          <w:rtl/>
        </w:rPr>
        <w:t>نماز هم هر چند توقف هست و واجب دیگر</w:t>
      </w:r>
      <w:r w:rsidR="0033195A">
        <w:rPr>
          <w:rFonts w:hint="cs"/>
          <w:rtl/>
        </w:rPr>
        <w:t>ی هم</w:t>
      </w:r>
      <w:r>
        <w:rPr>
          <w:rFonts w:hint="cs"/>
          <w:rtl/>
        </w:rPr>
        <w:t xml:space="preserve"> داریم اما این توقف منشا ایجاب نیست. اگر هم حسن و توقف</w:t>
      </w:r>
      <w:r w:rsidR="0033195A">
        <w:rPr>
          <w:rFonts w:hint="cs"/>
          <w:rtl/>
        </w:rPr>
        <w:t xml:space="preserve"> با هم</w:t>
      </w:r>
      <w:r>
        <w:rPr>
          <w:rFonts w:hint="cs"/>
          <w:rtl/>
        </w:rPr>
        <w:t xml:space="preserve"> باشد باز هم </w:t>
      </w:r>
      <w:r w:rsidR="0033195A">
        <w:rPr>
          <w:rFonts w:hint="cs"/>
          <w:rtl/>
        </w:rPr>
        <w:t>در واجب نفسی بودن خللی وارد نم</w:t>
      </w:r>
      <w:bookmarkStart w:id="15" w:name="_GoBack"/>
      <w:bookmarkEnd w:id="15"/>
      <w:r w:rsidR="0033195A">
        <w:rPr>
          <w:rFonts w:hint="cs"/>
          <w:rtl/>
        </w:rPr>
        <w:t>ی</w:t>
      </w:r>
      <w:r w:rsidR="0033195A">
        <w:rPr>
          <w:rtl/>
        </w:rPr>
        <w:softHyphen/>
      </w:r>
      <w:r w:rsidR="0033195A">
        <w:rPr>
          <w:rFonts w:hint="cs"/>
          <w:rtl/>
        </w:rPr>
        <w:t>شود.</w:t>
      </w:r>
      <w:r>
        <w:rPr>
          <w:rFonts w:hint="cs"/>
          <w:rtl/>
        </w:rPr>
        <w:t xml:space="preserve"> مهم این است که توقف محض نباشد. در واجب غیری محض توقف ملاک وجوب است اما در واجب نفسی حسن آن مد نظر گرفته شده است و وجوب جعل شده است. در طهارات ثلاث حسن دارند و همین حسن مد نظر قرار داده است و استحباب جعل شده است و گفته است الوضوء نور</w:t>
      </w:r>
      <w:r w:rsidR="0033195A">
        <w:rPr>
          <w:rFonts w:hint="cs"/>
          <w:rtl/>
        </w:rPr>
        <w:t>( و لغیره را مطرح نکرده است)</w:t>
      </w:r>
      <w:r>
        <w:rPr>
          <w:rFonts w:hint="cs"/>
          <w:rtl/>
        </w:rPr>
        <w:t xml:space="preserve"> اما در وجوبشان توقف محض مد نظر</w:t>
      </w:r>
      <w:r w:rsidR="0033195A">
        <w:rPr>
          <w:rFonts w:hint="cs"/>
          <w:rtl/>
        </w:rPr>
        <w:t xml:space="preserve"> است و مولا لغیره را مطرح کرده است. پس جل واجبات غیری نشده</w:t>
      </w:r>
      <w:r w:rsidR="0033195A">
        <w:rPr>
          <w:rtl/>
        </w:rPr>
        <w:softHyphen/>
      </w:r>
      <w:r w:rsidR="0033195A">
        <w:rPr>
          <w:rFonts w:hint="cs"/>
          <w:rtl/>
        </w:rPr>
        <w:t>اند؛</w:t>
      </w:r>
      <w:r>
        <w:rPr>
          <w:rFonts w:hint="cs"/>
          <w:rtl/>
        </w:rPr>
        <w:t xml:space="preserve"> زیرا توقف محض را مد نظر قرار نداده است.</w:t>
      </w:r>
    </w:p>
    <w:p w:rsidR="0033195A" w:rsidRDefault="0033195A" w:rsidP="0033195A">
      <w:pPr>
        <w:pStyle w:val="Heading6"/>
        <w:rPr>
          <w:rtl/>
        </w:rPr>
      </w:pPr>
      <w:bookmarkStart w:id="16" w:name="_Toc26703023"/>
      <w:r>
        <w:rPr>
          <w:rFonts w:hint="cs"/>
          <w:rtl/>
        </w:rPr>
        <w:t>خلاف واقع بودن جواب دوم</w:t>
      </w:r>
      <w:bookmarkEnd w:id="16"/>
    </w:p>
    <w:p w:rsidR="00463FA0" w:rsidRDefault="00463FA0" w:rsidP="00463FA0">
      <w:pPr>
        <w:jc w:val="both"/>
        <w:rPr>
          <w:rtl/>
        </w:rPr>
      </w:pPr>
      <w:r>
        <w:rPr>
          <w:rFonts w:hint="cs"/>
          <w:rtl/>
        </w:rPr>
        <w:t>مرحوم خویی فرموده است</w:t>
      </w:r>
      <w:r w:rsidR="0033195A">
        <w:rPr>
          <w:rStyle w:val="FootnoteReference"/>
          <w:rtl/>
        </w:rPr>
        <w:footnoteReference w:id="6"/>
      </w:r>
      <w:r>
        <w:rPr>
          <w:rFonts w:hint="cs"/>
          <w:rtl/>
        </w:rPr>
        <w:t>: ترک اکل و ترک شرب چه حسنی در ماه رمضان دارد؟ ی</w:t>
      </w:r>
      <w:r w:rsidR="0033195A">
        <w:rPr>
          <w:rFonts w:hint="cs"/>
          <w:rtl/>
        </w:rPr>
        <w:t xml:space="preserve">ک حسنی که موجب وجوبشان شده باشد، </w:t>
      </w:r>
      <w:r>
        <w:rPr>
          <w:rFonts w:hint="cs"/>
          <w:rtl/>
        </w:rPr>
        <w:t xml:space="preserve">ندارند. ادعای مرحوم آخوند خلاف واقع است. </w:t>
      </w:r>
      <w:r w:rsidR="0033195A">
        <w:rPr>
          <w:rFonts w:hint="cs"/>
          <w:rtl/>
        </w:rPr>
        <w:t xml:space="preserve">این که </w:t>
      </w:r>
      <w:r>
        <w:rPr>
          <w:rFonts w:hint="cs"/>
          <w:rtl/>
        </w:rPr>
        <w:t>متعلقات با قطع نظر از وجوبشان یک حسنی داشته باشند و سبب وجوبشان شده باشد درست نیست.</w:t>
      </w:r>
    </w:p>
    <w:p w:rsidR="0033195A" w:rsidRDefault="0033195A" w:rsidP="0033195A">
      <w:pPr>
        <w:pStyle w:val="Heading7"/>
        <w:rPr>
          <w:rtl/>
        </w:rPr>
      </w:pPr>
      <w:bookmarkStart w:id="17" w:name="_Toc26703024"/>
      <w:r>
        <w:rPr>
          <w:rFonts w:hint="cs"/>
          <w:rtl/>
        </w:rPr>
        <w:t>خلاف واقع بودن ادعای مرحوم خویی</w:t>
      </w:r>
      <w:bookmarkEnd w:id="17"/>
    </w:p>
    <w:p w:rsidR="00463FA0" w:rsidRDefault="00463FA0" w:rsidP="00463FA0">
      <w:pPr>
        <w:jc w:val="both"/>
        <w:rPr>
          <w:rtl/>
        </w:rPr>
      </w:pPr>
      <w:r>
        <w:rPr>
          <w:rFonts w:hint="cs"/>
          <w:rtl/>
        </w:rPr>
        <w:t>به نظر ما ادعای مرحوم خویی ناتمام است. این که ایشان می</w:t>
      </w:r>
      <w:r>
        <w:rPr>
          <w:rtl/>
        </w:rPr>
        <w:softHyphen/>
      </w:r>
      <w:r>
        <w:rPr>
          <w:rFonts w:hint="cs"/>
          <w:rtl/>
        </w:rPr>
        <w:t>فرماید: واجبات قبل از تعلق وجوبشان نمی</w:t>
      </w:r>
      <w:r>
        <w:rPr>
          <w:rtl/>
        </w:rPr>
        <w:softHyphen/>
      </w:r>
      <w:r>
        <w:rPr>
          <w:rFonts w:hint="cs"/>
          <w:rtl/>
        </w:rPr>
        <w:t>شود ادعا کرد که فی حد ذاته یک حسنی دارند، خلاف واقع است. نقض به ترک اکل در ماه رمضان نیز درست نیست. زیرا ترک اکل واجب نیست بلکه امساک قربی واجب است. در محضر خداوند امساک قربی حسن دارد</w:t>
      </w:r>
      <w:r w:rsidR="0089628D">
        <w:rPr>
          <w:rStyle w:val="FootnoteReference"/>
          <w:rtl/>
        </w:rPr>
        <w:footnoteReference w:id="7"/>
      </w:r>
      <w:r>
        <w:rPr>
          <w:rFonts w:hint="cs"/>
          <w:rtl/>
        </w:rPr>
        <w:t>. ادامه بحث در جلسه آینده.</w:t>
      </w:r>
    </w:p>
    <w:p w:rsidR="00463FA0" w:rsidRPr="001A27D7" w:rsidRDefault="00463FA0" w:rsidP="00463FA0">
      <w:pPr>
        <w:jc w:val="both"/>
        <w:rPr>
          <w:rtl/>
        </w:rPr>
      </w:pPr>
    </w:p>
    <w:p w:rsidR="001A1EA5" w:rsidRPr="006162A2" w:rsidRDefault="001A1EA5" w:rsidP="00463FA0">
      <w:pPr>
        <w:jc w:val="both"/>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451" w:rsidRDefault="00AB3451" w:rsidP="008B750B">
      <w:pPr>
        <w:spacing w:line="240" w:lineRule="auto"/>
      </w:pPr>
      <w:r>
        <w:separator/>
      </w:r>
    </w:p>
  </w:endnote>
  <w:endnote w:type="continuationSeparator" w:id="0">
    <w:p w:rsidR="00AB3451" w:rsidRDefault="00AB345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87B61" w:rsidRPr="00687B61">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921A49" w:rsidP="001B6799">
          <w:pPr>
            <w:pStyle w:val="Footer"/>
            <w:bidi w:val="0"/>
            <w:rPr>
              <w:color w:val="808080" w:themeColor="background1" w:themeShade="80"/>
              <w:rtl/>
            </w:rPr>
          </w:pPr>
          <w:bookmarkStart w:id="25" w:name="BokAdres"/>
          <w:bookmarkEnd w:id="25"/>
          <w:r>
            <w:rPr>
              <w:color w:val="808080" w:themeColor="background1" w:themeShade="80"/>
            </w:rPr>
            <w:t>U1mg1_13980917-046_mk2_mfeb.ir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451" w:rsidRDefault="00AB3451" w:rsidP="008B750B">
      <w:pPr>
        <w:spacing w:line="240" w:lineRule="auto"/>
      </w:pPr>
      <w:r>
        <w:separator/>
      </w:r>
    </w:p>
  </w:footnote>
  <w:footnote w:type="continuationSeparator" w:id="0">
    <w:p w:rsidR="00AB3451" w:rsidRDefault="00AB3451" w:rsidP="008B750B">
      <w:pPr>
        <w:spacing w:line="240" w:lineRule="auto"/>
      </w:pPr>
      <w:r>
        <w:continuationSeparator/>
      </w:r>
    </w:p>
  </w:footnote>
  <w:footnote w:id="1">
    <w:p w:rsidR="00463FA0" w:rsidRPr="00463FA0" w:rsidRDefault="00463FA0" w:rsidP="00463FA0">
      <w:pPr>
        <w:pStyle w:val="FootnoteText"/>
      </w:pPr>
      <w:r w:rsidRPr="00463FA0">
        <w:footnoteRef/>
      </w:r>
      <w:r w:rsidRPr="00463FA0">
        <w:rPr>
          <w:rtl/>
        </w:rPr>
        <w:t xml:space="preserve"> </w:t>
      </w:r>
      <w:hyperlink r:id="rId1" w:history="1">
        <w:r w:rsidRPr="00463FA0">
          <w:rPr>
            <w:rStyle w:val="Hyperlink"/>
            <w:rFonts w:hint="cs"/>
            <w:rtl/>
          </w:rPr>
          <w:t>کفایه</w:t>
        </w:r>
        <w:r w:rsidRPr="00463FA0">
          <w:rPr>
            <w:rStyle w:val="Hyperlink"/>
            <w:rtl/>
          </w:rPr>
          <w:t xml:space="preserve"> </w:t>
        </w:r>
        <w:r w:rsidRPr="00463FA0">
          <w:rPr>
            <w:rStyle w:val="Hyperlink"/>
            <w:rFonts w:hint="cs"/>
            <w:rtl/>
          </w:rPr>
          <w:t>الاصول،</w:t>
        </w:r>
        <w:r w:rsidRPr="00463FA0">
          <w:rPr>
            <w:rStyle w:val="Hyperlink"/>
            <w:rtl/>
          </w:rPr>
          <w:t xml:space="preserve"> </w:t>
        </w:r>
        <w:r w:rsidRPr="00463FA0">
          <w:rPr>
            <w:rStyle w:val="Hyperlink"/>
            <w:rFonts w:hint="cs"/>
            <w:rtl/>
          </w:rPr>
          <w:t>آخوند</w:t>
        </w:r>
        <w:r w:rsidRPr="00463FA0">
          <w:rPr>
            <w:rStyle w:val="Hyperlink"/>
            <w:rtl/>
          </w:rPr>
          <w:t xml:space="preserve"> </w:t>
        </w:r>
        <w:r w:rsidRPr="00463FA0">
          <w:rPr>
            <w:rStyle w:val="Hyperlink"/>
            <w:rFonts w:hint="cs"/>
            <w:rtl/>
          </w:rPr>
          <w:t>خراسانی،</w:t>
        </w:r>
        <w:r w:rsidRPr="00463FA0">
          <w:rPr>
            <w:rStyle w:val="Hyperlink"/>
            <w:rtl/>
          </w:rPr>
          <w:t xml:space="preserve"> </w:t>
        </w:r>
        <w:r w:rsidRPr="00463FA0">
          <w:rPr>
            <w:rStyle w:val="Hyperlink"/>
            <w:rFonts w:hint="cs"/>
            <w:rtl/>
          </w:rPr>
          <w:t>ج</w:t>
        </w:r>
        <w:r w:rsidRPr="00463FA0">
          <w:rPr>
            <w:rStyle w:val="Hyperlink"/>
            <w:rtl/>
          </w:rPr>
          <w:t>1</w:t>
        </w:r>
        <w:r w:rsidRPr="00463FA0">
          <w:rPr>
            <w:rStyle w:val="Hyperlink"/>
            <w:rFonts w:hint="cs"/>
            <w:rtl/>
          </w:rPr>
          <w:t>،</w:t>
        </w:r>
        <w:r w:rsidRPr="00463FA0">
          <w:rPr>
            <w:rStyle w:val="Hyperlink"/>
            <w:rtl/>
          </w:rPr>
          <w:t xml:space="preserve"> </w:t>
        </w:r>
        <w:r w:rsidRPr="00463FA0">
          <w:rPr>
            <w:rStyle w:val="Hyperlink"/>
            <w:rFonts w:hint="cs"/>
            <w:rtl/>
          </w:rPr>
          <w:t>ص</w:t>
        </w:r>
        <w:r w:rsidRPr="00463FA0">
          <w:rPr>
            <w:rStyle w:val="Hyperlink"/>
            <w:rtl/>
          </w:rPr>
          <w:t>107.</w:t>
        </w:r>
      </w:hyperlink>
    </w:p>
  </w:footnote>
  <w:footnote w:id="2">
    <w:p w:rsidR="00734942" w:rsidRPr="00734942" w:rsidRDefault="00734942" w:rsidP="00734942">
      <w:pPr>
        <w:pStyle w:val="FootnoteText"/>
      </w:pPr>
      <w:r w:rsidRPr="00734942">
        <w:footnoteRef/>
      </w:r>
      <w:r w:rsidRPr="00734942">
        <w:rPr>
          <w:rtl/>
        </w:rPr>
        <w:t xml:space="preserve"> </w:t>
      </w:r>
      <w:hyperlink r:id="rId2" w:history="1">
        <w:r w:rsidRPr="00734942">
          <w:rPr>
            <w:rStyle w:val="Hyperlink"/>
            <w:rFonts w:hint="cs"/>
            <w:rtl/>
          </w:rPr>
          <w:t>اجود</w:t>
        </w:r>
        <w:r w:rsidRPr="00734942">
          <w:rPr>
            <w:rStyle w:val="Hyperlink"/>
            <w:rtl/>
          </w:rPr>
          <w:t xml:space="preserve"> </w:t>
        </w:r>
        <w:r w:rsidRPr="00734942">
          <w:rPr>
            <w:rStyle w:val="Hyperlink"/>
            <w:rFonts w:hint="cs"/>
            <w:rtl/>
          </w:rPr>
          <w:t>التقریرات،</w:t>
        </w:r>
        <w:r w:rsidRPr="00734942">
          <w:rPr>
            <w:rStyle w:val="Hyperlink"/>
            <w:rtl/>
          </w:rPr>
          <w:t xml:space="preserve"> </w:t>
        </w:r>
        <w:r w:rsidRPr="00734942">
          <w:rPr>
            <w:rStyle w:val="Hyperlink"/>
            <w:rFonts w:hint="cs"/>
            <w:rtl/>
          </w:rPr>
          <w:t>نائینی،</w:t>
        </w:r>
        <w:r w:rsidRPr="00734942">
          <w:rPr>
            <w:rStyle w:val="Hyperlink"/>
            <w:rtl/>
          </w:rPr>
          <w:t xml:space="preserve"> </w:t>
        </w:r>
        <w:r w:rsidRPr="00734942">
          <w:rPr>
            <w:rStyle w:val="Hyperlink"/>
            <w:rFonts w:hint="cs"/>
            <w:rtl/>
          </w:rPr>
          <w:t>ج</w:t>
        </w:r>
        <w:r w:rsidRPr="00734942">
          <w:rPr>
            <w:rStyle w:val="Hyperlink"/>
            <w:rtl/>
          </w:rPr>
          <w:t>1</w:t>
        </w:r>
        <w:r w:rsidRPr="00734942">
          <w:rPr>
            <w:rStyle w:val="Hyperlink"/>
            <w:rFonts w:hint="cs"/>
            <w:rtl/>
          </w:rPr>
          <w:t>،</w:t>
        </w:r>
        <w:r w:rsidRPr="00734942">
          <w:rPr>
            <w:rStyle w:val="Hyperlink"/>
            <w:rtl/>
          </w:rPr>
          <w:t xml:space="preserve"> </w:t>
        </w:r>
        <w:r w:rsidRPr="00734942">
          <w:rPr>
            <w:rStyle w:val="Hyperlink"/>
            <w:rFonts w:hint="cs"/>
            <w:rtl/>
          </w:rPr>
          <w:t>ص</w:t>
        </w:r>
        <w:r w:rsidRPr="00734942">
          <w:rPr>
            <w:rStyle w:val="Hyperlink"/>
            <w:rtl/>
          </w:rPr>
          <w:t>167.</w:t>
        </w:r>
      </w:hyperlink>
    </w:p>
  </w:footnote>
  <w:footnote w:id="3">
    <w:p w:rsidR="00687B61" w:rsidRDefault="00687B61">
      <w:pPr>
        <w:pStyle w:val="FootnoteText"/>
        <w:rPr>
          <w:rFonts w:hint="cs"/>
        </w:rPr>
      </w:pPr>
      <w:r>
        <w:rPr>
          <w:rStyle w:val="FootnoteReference"/>
        </w:rPr>
        <w:footnoteRef/>
      </w:r>
      <w:r>
        <w:rPr>
          <w:rtl/>
        </w:rPr>
        <w:t xml:space="preserve"> </w:t>
      </w:r>
      <w:r>
        <w:rPr>
          <w:rFonts w:hint="cs"/>
          <w:rtl/>
        </w:rPr>
        <w:t>مقرر: به نظر می</w:t>
      </w:r>
      <w:r>
        <w:rPr>
          <w:rtl/>
        </w:rPr>
        <w:softHyphen/>
      </w:r>
      <w:r>
        <w:rPr>
          <w:rFonts w:hint="cs"/>
          <w:rtl/>
        </w:rPr>
        <w:t>آید که اسباب تولیدیه در عالم ممکنات وجود ندارد. زیرا همیشه اراده خداوند واسطه است. در مورد قتل نیز گفته می</w:t>
      </w:r>
      <w:r>
        <w:rPr>
          <w:rtl/>
        </w:rPr>
        <w:softHyphen/>
      </w:r>
      <w:r>
        <w:rPr>
          <w:rFonts w:hint="cs"/>
          <w:rtl/>
        </w:rPr>
        <w:t>شود که بریدن چاقو به اراده خداوند است. مانند عدم ذبح حضرت اسماعیل توسط چاقو با این که حضرت ابراهیم اراده کرد ولی خداوند اراده نکرد.</w:t>
      </w:r>
    </w:p>
  </w:footnote>
  <w:footnote w:id="4">
    <w:p w:rsidR="00734942" w:rsidRPr="00734942" w:rsidRDefault="00734942" w:rsidP="00734942">
      <w:pPr>
        <w:pStyle w:val="FootnoteText"/>
        <w:rPr>
          <w:rtl/>
        </w:rPr>
      </w:pPr>
      <w:r w:rsidRPr="00734942">
        <w:footnoteRef/>
      </w:r>
      <w:r w:rsidRPr="00734942">
        <w:rPr>
          <w:rtl/>
        </w:rPr>
        <w:t xml:space="preserve"> </w:t>
      </w:r>
      <w:r w:rsidRPr="00734942">
        <w:rPr>
          <w:rFonts w:hint="cs"/>
          <w:rtl/>
        </w:rPr>
        <w:t>سوره</w:t>
      </w:r>
      <w:r w:rsidRPr="00734942">
        <w:rPr>
          <w:rtl/>
        </w:rPr>
        <w:t xml:space="preserve"> </w:t>
      </w:r>
      <w:r w:rsidRPr="00734942">
        <w:rPr>
          <w:rFonts w:hint="cs"/>
          <w:rtl/>
        </w:rPr>
        <w:t>واقعه،</w:t>
      </w:r>
      <w:r w:rsidRPr="00734942">
        <w:rPr>
          <w:rtl/>
        </w:rPr>
        <w:t xml:space="preserve"> </w:t>
      </w:r>
      <w:r w:rsidRPr="00734942">
        <w:rPr>
          <w:rFonts w:hint="cs"/>
          <w:rtl/>
        </w:rPr>
        <w:t>آيه</w:t>
      </w:r>
      <w:r w:rsidRPr="00734942">
        <w:rPr>
          <w:rtl/>
        </w:rPr>
        <w:t xml:space="preserve"> 59.</w:t>
      </w:r>
    </w:p>
  </w:footnote>
  <w:footnote w:id="5">
    <w:p w:rsidR="004B03CF" w:rsidRPr="004B03CF" w:rsidRDefault="004B03CF" w:rsidP="004B03CF">
      <w:pPr>
        <w:pStyle w:val="FootnoteText"/>
      </w:pPr>
      <w:r w:rsidRPr="004B03CF">
        <w:footnoteRef/>
      </w:r>
      <w:r w:rsidRPr="004B03CF">
        <w:rPr>
          <w:rtl/>
        </w:rPr>
        <w:t xml:space="preserve"> </w:t>
      </w:r>
      <w:hyperlink r:id="rId3" w:history="1">
        <w:r w:rsidRPr="004B03CF">
          <w:rPr>
            <w:rStyle w:val="Hyperlink"/>
            <w:rFonts w:hint="cs"/>
            <w:rtl/>
          </w:rPr>
          <w:t>اجود</w:t>
        </w:r>
        <w:r w:rsidRPr="004B03CF">
          <w:rPr>
            <w:rStyle w:val="Hyperlink"/>
            <w:rtl/>
          </w:rPr>
          <w:t xml:space="preserve"> </w:t>
        </w:r>
        <w:r w:rsidRPr="004B03CF">
          <w:rPr>
            <w:rStyle w:val="Hyperlink"/>
            <w:rFonts w:hint="cs"/>
            <w:rtl/>
          </w:rPr>
          <w:t>التقریرات،</w:t>
        </w:r>
        <w:r w:rsidRPr="004B03CF">
          <w:rPr>
            <w:rStyle w:val="Hyperlink"/>
            <w:rtl/>
          </w:rPr>
          <w:t xml:space="preserve"> </w:t>
        </w:r>
        <w:r w:rsidRPr="004B03CF">
          <w:rPr>
            <w:rStyle w:val="Hyperlink"/>
            <w:rFonts w:hint="cs"/>
            <w:rtl/>
          </w:rPr>
          <w:t>نائینی،</w:t>
        </w:r>
        <w:r w:rsidRPr="004B03CF">
          <w:rPr>
            <w:rStyle w:val="Hyperlink"/>
            <w:rtl/>
          </w:rPr>
          <w:t xml:space="preserve"> </w:t>
        </w:r>
        <w:r w:rsidRPr="004B03CF">
          <w:rPr>
            <w:rStyle w:val="Hyperlink"/>
            <w:rFonts w:hint="cs"/>
            <w:rtl/>
          </w:rPr>
          <w:t>ج</w:t>
        </w:r>
        <w:r w:rsidRPr="004B03CF">
          <w:rPr>
            <w:rStyle w:val="Hyperlink"/>
            <w:rtl/>
          </w:rPr>
          <w:t>1</w:t>
        </w:r>
        <w:r w:rsidRPr="004B03CF">
          <w:rPr>
            <w:rStyle w:val="Hyperlink"/>
            <w:rFonts w:hint="cs"/>
            <w:rtl/>
          </w:rPr>
          <w:t>،</w:t>
        </w:r>
        <w:r w:rsidRPr="004B03CF">
          <w:rPr>
            <w:rStyle w:val="Hyperlink"/>
            <w:rtl/>
          </w:rPr>
          <w:t xml:space="preserve"> </w:t>
        </w:r>
        <w:r w:rsidRPr="004B03CF">
          <w:rPr>
            <w:rStyle w:val="Hyperlink"/>
            <w:rFonts w:hint="cs"/>
            <w:rtl/>
          </w:rPr>
          <w:t>ص</w:t>
        </w:r>
        <w:r w:rsidRPr="004B03CF">
          <w:rPr>
            <w:rStyle w:val="Hyperlink"/>
            <w:rtl/>
          </w:rPr>
          <w:t>167.</w:t>
        </w:r>
      </w:hyperlink>
    </w:p>
  </w:footnote>
  <w:footnote w:id="6">
    <w:p w:rsidR="0033195A" w:rsidRPr="0033195A" w:rsidRDefault="0033195A" w:rsidP="0033195A">
      <w:pPr>
        <w:pStyle w:val="FootnoteText"/>
      </w:pPr>
      <w:r w:rsidRPr="0033195A">
        <w:footnoteRef/>
      </w:r>
      <w:r w:rsidRPr="0033195A">
        <w:rPr>
          <w:rtl/>
        </w:rPr>
        <w:t xml:space="preserve"> </w:t>
      </w:r>
      <w:hyperlink r:id="rId4" w:history="1">
        <w:r w:rsidRPr="0033195A">
          <w:rPr>
            <w:rStyle w:val="Hyperlink"/>
            <w:rFonts w:hint="cs"/>
            <w:rtl/>
          </w:rPr>
          <w:t>محاضرات</w:t>
        </w:r>
        <w:r w:rsidRPr="0033195A">
          <w:rPr>
            <w:rStyle w:val="Hyperlink"/>
            <w:rtl/>
          </w:rPr>
          <w:t xml:space="preserve"> </w:t>
        </w:r>
        <w:r w:rsidRPr="0033195A">
          <w:rPr>
            <w:rStyle w:val="Hyperlink"/>
            <w:rFonts w:hint="cs"/>
            <w:rtl/>
          </w:rPr>
          <w:t>فی</w:t>
        </w:r>
        <w:r w:rsidRPr="0033195A">
          <w:rPr>
            <w:rStyle w:val="Hyperlink"/>
            <w:rtl/>
          </w:rPr>
          <w:t xml:space="preserve"> </w:t>
        </w:r>
        <w:r w:rsidRPr="0033195A">
          <w:rPr>
            <w:rStyle w:val="Hyperlink"/>
            <w:rFonts w:hint="cs"/>
            <w:rtl/>
          </w:rPr>
          <w:t>الاصول،</w:t>
        </w:r>
        <w:r w:rsidRPr="0033195A">
          <w:rPr>
            <w:rStyle w:val="Hyperlink"/>
            <w:rtl/>
          </w:rPr>
          <w:t xml:space="preserve"> </w:t>
        </w:r>
        <w:r w:rsidRPr="0033195A">
          <w:rPr>
            <w:rStyle w:val="Hyperlink"/>
            <w:rFonts w:hint="cs"/>
            <w:rtl/>
          </w:rPr>
          <w:t>الخوئی،</w:t>
        </w:r>
        <w:r w:rsidRPr="0033195A">
          <w:rPr>
            <w:rStyle w:val="Hyperlink"/>
            <w:rtl/>
          </w:rPr>
          <w:t xml:space="preserve"> </w:t>
        </w:r>
        <w:r w:rsidRPr="0033195A">
          <w:rPr>
            <w:rStyle w:val="Hyperlink"/>
            <w:rFonts w:hint="cs"/>
            <w:rtl/>
          </w:rPr>
          <w:t>السید</w:t>
        </w:r>
        <w:r w:rsidRPr="0033195A">
          <w:rPr>
            <w:rStyle w:val="Hyperlink"/>
            <w:rtl/>
          </w:rPr>
          <w:t xml:space="preserve"> </w:t>
        </w:r>
        <w:r w:rsidRPr="0033195A">
          <w:rPr>
            <w:rStyle w:val="Hyperlink"/>
            <w:rFonts w:hint="cs"/>
            <w:rtl/>
          </w:rPr>
          <w:t>ابولقاسم،</w:t>
        </w:r>
        <w:r w:rsidRPr="0033195A">
          <w:rPr>
            <w:rStyle w:val="Hyperlink"/>
            <w:rtl/>
          </w:rPr>
          <w:t xml:space="preserve"> </w:t>
        </w:r>
        <w:r w:rsidRPr="0033195A">
          <w:rPr>
            <w:rStyle w:val="Hyperlink"/>
            <w:rFonts w:hint="cs"/>
            <w:rtl/>
          </w:rPr>
          <w:t>ج</w:t>
        </w:r>
        <w:r w:rsidRPr="0033195A">
          <w:rPr>
            <w:rStyle w:val="Hyperlink"/>
            <w:rtl/>
          </w:rPr>
          <w:t>2</w:t>
        </w:r>
        <w:r w:rsidRPr="0033195A">
          <w:rPr>
            <w:rStyle w:val="Hyperlink"/>
            <w:rFonts w:hint="cs"/>
            <w:rtl/>
          </w:rPr>
          <w:t>،</w:t>
        </w:r>
        <w:r w:rsidRPr="0033195A">
          <w:rPr>
            <w:rStyle w:val="Hyperlink"/>
            <w:rtl/>
          </w:rPr>
          <w:t xml:space="preserve"> </w:t>
        </w:r>
        <w:r w:rsidRPr="0033195A">
          <w:rPr>
            <w:rStyle w:val="Hyperlink"/>
            <w:rFonts w:hint="cs"/>
            <w:rtl/>
          </w:rPr>
          <w:t>ص</w:t>
        </w:r>
        <w:r w:rsidRPr="0033195A">
          <w:rPr>
            <w:rStyle w:val="Hyperlink"/>
            <w:rtl/>
          </w:rPr>
          <w:t>385.</w:t>
        </w:r>
      </w:hyperlink>
    </w:p>
  </w:footnote>
  <w:footnote w:id="7">
    <w:p w:rsidR="0089628D" w:rsidRDefault="0089628D">
      <w:pPr>
        <w:pStyle w:val="FootnoteText"/>
        <w:rPr>
          <w:rFonts w:hint="cs"/>
        </w:rPr>
      </w:pPr>
      <w:r>
        <w:rPr>
          <w:rStyle w:val="FootnoteReference"/>
        </w:rPr>
        <w:footnoteRef/>
      </w:r>
      <w:r>
        <w:rPr>
          <w:rtl/>
        </w:rPr>
        <w:t xml:space="preserve"> </w:t>
      </w:r>
      <w:r>
        <w:rPr>
          <w:rFonts w:hint="cs"/>
          <w:rtl/>
        </w:rPr>
        <w:t xml:space="preserve">مقرر: ممکن است اشکال شود که همین امساک قربی در عید فطر نه تنها حسن است بلکه قبیح است. شاید جواب صحیح به مرحوم خویی این باشد که ادعای ما ( الواجب النفسی ما وجب لحسن ذاته) مربوط به مقام ثبوت است اما در مقام اثبات </w:t>
      </w:r>
      <w:r w:rsidR="00687B61">
        <w:rPr>
          <w:rFonts w:hint="cs"/>
          <w:rtl/>
        </w:rPr>
        <w:t>کشف موارد حسن و قبح ذاتی وابسته به استظهار ادله است. وجه حسن ذاتی کف نفس در ماه رمضان ظهور ادله در وجوب نفسی است.</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921A49">
      <w:rPr>
        <w:b/>
        <w:bCs/>
        <w:sz w:val="20"/>
        <w:szCs w:val="24"/>
        <w:rtl/>
      </w:rPr>
      <w:t>046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921A4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921A49">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921A49">
      <w:rPr>
        <w:sz w:val="24"/>
        <w:szCs w:val="24"/>
        <w:rtl/>
      </w:rPr>
      <w:t>17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921A49">
      <w:rPr>
        <w:rFonts w:hint="cs"/>
        <w:color w:val="000000" w:themeColor="text1"/>
        <w:sz w:val="24"/>
        <w:szCs w:val="24"/>
        <w:rtl/>
      </w:rPr>
      <w:t>واجب</w:t>
    </w:r>
    <w:r w:rsidR="00921A49">
      <w:rPr>
        <w:color w:val="000000" w:themeColor="text1"/>
        <w:sz w:val="24"/>
        <w:szCs w:val="24"/>
        <w:rtl/>
      </w:rPr>
      <w:t xml:space="preserve"> </w:t>
    </w:r>
    <w:r w:rsidR="00921A49">
      <w:rPr>
        <w:rFonts w:hint="cs"/>
        <w:color w:val="000000" w:themeColor="text1"/>
        <w:sz w:val="24"/>
        <w:szCs w:val="24"/>
        <w:rtl/>
      </w:rPr>
      <w:t>نفسی</w:t>
    </w:r>
    <w:r w:rsidR="00921A49">
      <w:rPr>
        <w:color w:val="000000" w:themeColor="text1"/>
        <w:sz w:val="24"/>
        <w:szCs w:val="24"/>
        <w:rtl/>
      </w:rPr>
      <w:t xml:space="preserve"> </w:t>
    </w:r>
    <w:r w:rsidR="00921A49">
      <w:rPr>
        <w:rFonts w:hint="cs"/>
        <w:color w:val="000000" w:themeColor="text1"/>
        <w:sz w:val="24"/>
        <w:szCs w:val="24"/>
        <w:rtl/>
      </w:rPr>
      <w:t>و</w:t>
    </w:r>
    <w:r w:rsidR="00921A49">
      <w:rPr>
        <w:color w:val="000000" w:themeColor="text1"/>
        <w:sz w:val="24"/>
        <w:szCs w:val="24"/>
        <w:rtl/>
      </w:rPr>
      <w:t xml:space="preserve"> </w:t>
    </w:r>
    <w:r w:rsidR="00921A49">
      <w:rPr>
        <w:rFonts w:hint="cs"/>
        <w:color w:val="000000" w:themeColor="text1"/>
        <w:sz w:val="24"/>
        <w:szCs w:val="24"/>
        <w:rtl/>
      </w:rPr>
      <w:t>غیری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921A49">
      <w:rPr>
        <w:rFonts w:hint="cs"/>
        <w:sz w:val="24"/>
        <w:szCs w:val="24"/>
        <w:rtl/>
      </w:rPr>
      <w:t>مهدی</w:t>
    </w:r>
    <w:r w:rsidR="00921A49">
      <w:rPr>
        <w:sz w:val="24"/>
        <w:szCs w:val="24"/>
        <w:rtl/>
      </w:rPr>
      <w:t xml:space="preserve"> </w:t>
    </w:r>
    <w:r w:rsidR="00921A49">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921A49">
      <w:rPr>
        <w:rFonts w:hint="cs"/>
        <w:sz w:val="24"/>
        <w:szCs w:val="24"/>
        <w:rtl/>
      </w:rPr>
      <w:t>بررسی</w:t>
    </w:r>
    <w:r w:rsidR="00921A49">
      <w:rPr>
        <w:sz w:val="24"/>
        <w:szCs w:val="24"/>
        <w:rtl/>
      </w:rPr>
      <w:t xml:space="preserve"> </w:t>
    </w:r>
    <w:r w:rsidR="00921A49">
      <w:rPr>
        <w:rFonts w:hint="cs"/>
        <w:sz w:val="24"/>
        <w:szCs w:val="24"/>
        <w:rtl/>
      </w:rPr>
      <w:t>کلام</w:t>
    </w:r>
    <w:r w:rsidR="00921A49">
      <w:rPr>
        <w:sz w:val="24"/>
        <w:szCs w:val="24"/>
        <w:rtl/>
      </w:rPr>
      <w:t xml:space="preserve"> </w:t>
    </w:r>
    <w:r w:rsidR="00921A49">
      <w:rPr>
        <w:rFonts w:hint="cs"/>
        <w:sz w:val="24"/>
        <w:szCs w:val="24"/>
        <w:rtl/>
      </w:rPr>
      <w:t>مرحوم</w:t>
    </w:r>
    <w:r w:rsidR="00921A49">
      <w:rPr>
        <w:sz w:val="24"/>
        <w:szCs w:val="24"/>
        <w:rtl/>
      </w:rPr>
      <w:t xml:space="preserve">  </w:t>
    </w:r>
    <w:r w:rsidR="00921A49">
      <w:rPr>
        <w:rFonts w:hint="cs"/>
        <w:sz w:val="24"/>
        <w:szCs w:val="24"/>
        <w:rtl/>
      </w:rPr>
      <w:t>آخوند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0C252E"/>
    <w:multiLevelType w:val="hybridMultilevel"/>
    <w:tmpl w:val="1124F668"/>
    <w:lvl w:ilvl="0" w:tplc="3E06D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B0174F"/>
    <w:multiLevelType w:val="hybridMultilevel"/>
    <w:tmpl w:val="3F787220"/>
    <w:lvl w:ilvl="0" w:tplc="50FEB2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6"/>
  </w:num>
  <w:num w:numId="14">
    <w:abstractNumId w:val="14"/>
  </w:num>
  <w:num w:numId="15">
    <w:abstractNumId w:val="15"/>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28F1"/>
    <w:rsid w:val="0027605E"/>
    <w:rsid w:val="00281E00"/>
    <w:rsid w:val="00294A52"/>
    <w:rsid w:val="002B575F"/>
    <w:rsid w:val="002B729B"/>
    <w:rsid w:val="002C23B5"/>
    <w:rsid w:val="002C53A2"/>
    <w:rsid w:val="002D0040"/>
    <w:rsid w:val="002D2FA8"/>
    <w:rsid w:val="002E220F"/>
    <w:rsid w:val="00307311"/>
    <w:rsid w:val="0032100F"/>
    <w:rsid w:val="0033195A"/>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3FA0"/>
    <w:rsid w:val="00465BD2"/>
    <w:rsid w:val="004715C8"/>
    <w:rsid w:val="00481C31"/>
    <w:rsid w:val="00482FC1"/>
    <w:rsid w:val="00483027"/>
    <w:rsid w:val="004871AA"/>
    <w:rsid w:val="004918D7"/>
    <w:rsid w:val="004926E1"/>
    <w:rsid w:val="004A2FEA"/>
    <w:rsid w:val="004B03CF"/>
    <w:rsid w:val="004D2DD7"/>
    <w:rsid w:val="004D75C5"/>
    <w:rsid w:val="004E2186"/>
    <w:rsid w:val="004E66FB"/>
    <w:rsid w:val="004F095A"/>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7B61"/>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4942"/>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9628D"/>
    <w:rsid w:val="008A510E"/>
    <w:rsid w:val="008A522A"/>
    <w:rsid w:val="008B4464"/>
    <w:rsid w:val="008B750B"/>
    <w:rsid w:val="008C3162"/>
    <w:rsid w:val="008D1F14"/>
    <w:rsid w:val="008E3924"/>
    <w:rsid w:val="008F13F7"/>
    <w:rsid w:val="008F5B4D"/>
    <w:rsid w:val="00907425"/>
    <w:rsid w:val="00921A49"/>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7DDE"/>
    <w:rsid w:val="00AA1F60"/>
    <w:rsid w:val="00AA40D7"/>
    <w:rsid w:val="00AB3451"/>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6B97"/>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2789"/>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CD12F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57/1/167/&#1740;&#1582;&#1601;&#1740;" TargetMode="External"/><Relationship Id="rId2" Type="http://schemas.openxmlformats.org/officeDocument/2006/relationships/hyperlink" Target="http://lib.eshia.ir/10057/1/167/&#1601;&#1604;&#1605;&#1575;" TargetMode="External"/><Relationship Id="rId1" Type="http://schemas.openxmlformats.org/officeDocument/2006/relationships/hyperlink" Target="http://lib.eshia.ir/27004/1/107/&#1605;&#1606;&#1607;&#1575;" TargetMode="External"/><Relationship Id="rId4" Type="http://schemas.openxmlformats.org/officeDocument/2006/relationships/hyperlink" Target="http://lib.eshia.ir/13106/2/385/&#1579;&#1575;&#1606;&#1740;&#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7D72D-1190-4A7C-AB13-F6B246589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63</TotalTime>
  <Pages>6</Pages>
  <Words>1219</Words>
  <Characters>6953</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8156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2019-12-08T10:25:00Z</cp:lastPrinted>
  <dcterms:created xsi:type="dcterms:W3CDTF">2019-12-08T07:22:00Z</dcterms:created>
  <dcterms:modified xsi:type="dcterms:W3CDTF">2019-12-08T10:25:00Z</dcterms:modified>
  <cp:contentStatus>ویرایش 2.5</cp:contentStatus>
  <cp:version>2.7</cp:version>
</cp:coreProperties>
</file>