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B55B2">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96B35" w:rsidRDefault="00F96B35" w:rsidP="009B55B2">
      <w:pPr>
        <w:pStyle w:val="TOC1"/>
        <w:jc w:val="both"/>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300436" w:history="1">
        <w:r w:rsidRPr="009529DA">
          <w:rPr>
            <w:rStyle w:val="Hyperlink"/>
            <w:rFonts w:hint="eastAsia"/>
            <w:noProof/>
            <w:rtl/>
          </w:rPr>
          <w:t>مقدمه</w:t>
        </w:r>
        <w:r w:rsidRPr="009529DA">
          <w:rPr>
            <w:rStyle w:val="Hyperlink"/>
            <w:noProof/>
            <w:rtl/>
          </w:rPr>
          <w:t xml:space="preserve"> </w:t>
        </w:r>
        <w:r w:rsidRPr="009529DA">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27300436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F8071A">
          <w:rPr>
            <w:noProof/>
            <w:webHidden/>
            <w:rtl/>
          </w:rPr>
          <w:t>1</w:t>
        </w:r>
        <w:r>
          <w:rPr>
            <w:rStyle w:val="Hyperlink"/>
            <w:noProof/>
            <w:rtl/>
          </w:rPr>
          <w:fldChar w:fldCharType="end"/>
        </w:r>
      </w:hyperlink>
    </w:p>
    <w:p w:rsidR="00F96B35" w:rsidRDefault="00BF4131" w:rsidP="009B55B2">
      <w:pPr>
        <w:pStyle w:val="TOC2"/>
        <w:tabs>
          <w:tab w:val="right" w:leader="dot" w:pos="10194"/>
        </w:tabs>
        <w:jc w:val="both"/>
        <w:rPr>
          <w:rFonts w:asciiTheme="minorHAnsi" w:eastAsiaTheme="minorEastAsia" w:hAnsiTheme="minorHAnsi" w:cstheme="minorBidi"/>
          <w:bCs w:val="0"/>
          <w:noProof/>
          <w:color w:val="auto"/>
          <w:szCs w:val="22"/>
          <w:rtl/>
        </w:rPr>
      </w:pPr>
      <w:hyperlink w:anchor="_Toc27300437" w:history="1">
        <w:r w:rsidR="00F96B35" w:rsidRPr="009529DA">
          <w:rPr>
            <w:rStyle w:val="Hyperlink"/>
            <w:rFonts w:hint="eastAsia"/>
            <w:noProof/>
            <w:rtl/>
          </w:rPr>
          <w:t>شک</w:t>
        </w:r>
        <w:r w:rsidR="00F96B35" w:rsidRPr="009529DA">
          <w:rPr>
            <w:rStyle w:val="Hyperlink"/>
            <w:noProof/>
            <w:rtl/>
          </w:rPr>
          <w:t xml:space="preserve"> </w:t>
        </w:r>
        <w:r w:rsidR="00F96B35" w:rsidRPr="009529DA">
          <w:rPr>
            <w:rStyle w:val="Hyperlink"/>
            <w:rFonts w:hint="eastAsia"/>
            <w:noProof/>
            <w:rtl/>
          </w:rPr>
          <w:t>در</w:t>
        </w:r>
        <w:r w:rsidR="00F96B35" w:rsidRPr="009529DA">
          <w:rPr>
            <w:rStyle w:val="Hyperlink"/>
            <w:noProof/>
            <w:rtl/>
          </w:rPr>
          <w:t xml:space="preserve"> </w:t>
        </w:r>
        <w:r w:rsidR="00F96B35" w:rsidRPr="009529DA">
          <w:rPr>
            <w:rStyle w:val="Hyperlink"/>
            <w:rFonts w:hint="eastAsia"/>
            <w:noProof/>
            <w:rtl/>
          </w:rPr>
          <w:t>وجوب</w:t>
        </w:r>
        <w:r w:rsidR="00F96B35" w:rsidRPr="009529DA">
          <w:rPr>
            <w:rStyle w:val="Hyperlink"/>
            <w:noProof/>
            <w:rtl/>
          </w:rPr>
          <w:t xml:space="preserve"> </w:t>
        </w:r>
        <w:r w:rsidR="00F96B35" w:rsidRPr="009529DA">
          <w:rPr>
            <w:rStyle w:val="Hyperlink"/>
            <w:rFonts w:hint="eastAsia"/>
            <w:noProof/>
            <w:rtl/>
          </w:rPr>
          <w:t>نفس</w:t>
        </w:r>
        <w:r w:rsidR="00F96B35" w:rsidRPr="009529DA">
          <w:rPr>
            <w:rStyle w:val="Hyperlink"/>
            <w:rFonts w:hint="cs"/>
            <w:noProof/>
            <w:rtl/>
          </w:rPr>
          <w:t>ی</w:t>
        </w:r>
        <w:r w:rsidR="00F96B35" w:rsidRPr="009529DA">
          <w:rPr>
            <w:rStyle w:val="Hyperlink"/>
            <w:noProof/>
            <w:rtl/>
          </w:rPr>
          <w:t xml:space="preserve"> </w:t>
        </w:r>
        <w:r w:rsidR="00F96B35" w:rsidRPr="009529DA">
          <w:rPr>
            <w:rStyle w:val="Hyperlink"/>
            <w:rFonts w:hint="eastAsia"/>
            <w:noProof/>
            <w:rtl/>
          </w:rPr>
          <w:t>و</w:t>
        </w:r>
        <w:r w:rsidR="00F96B35" w:rsidRPr="009529DA">
          <w:rPr>
            <w:rStyle w:val="Hyperlink"/>
            <w:noProof/>
            <w:rtl/>
          </w:rPr>
          <w:t xml:space="preserve"> </w:t>
        </w:r>
        <w:r w:rsidR="00F96B35" w:rsidRPr="009529DA">
          <w:rPr>
            <w:rStyle w:val="Hyperlink"/>
            <w:rFonts w:hint="eastAsia"/>
            <w:noProof/>
            <w:rtl/>
          </w:rPr>
          <w:t>غ</w:t>
        </w:r>
        <w:r w:rsidR="00F96B35" w:rsidRPr="009529DA">
          <w:rPr>
            <w:rStyle w:val="Hyperlink"/>
            <w:rFonts w:hint="cs"/>
            <w:noProof/>
            <w:rtl/>
          </w:rPr>
          <w:t>ی</w:t>
        </w:r>
        <w:r w:rsidR="00F96B35" w:rsidRPr="009529DA">
          <w:rPr>
            <w:rStyle w:val="Hyperlink"/>
            <w:rFonts w:hint="eastAsia"/>
            <w:noProof/>
            <w:rtl/>
          </w:rPr>
          <w:t>ر</w:t>
        </w:r>
        <w:r w:rsidR="00F96B35" w:rsidRPr="009529DA">
          <w:rPr>
            <w:rStyle w:val="Hyperlink"/>
            <w:rFonts w:hint="cs"/>
            <w:noProof/>
            <w:rtl/>
          </w:rPr>
          <w:t>ی</w:t>
        </w:r>
        <w:r w:rsidR="00F96B35">
          <w:rPr>
            <w:noProof/>
            <w:webHidden/>
            <w:rtl/>
          </w:rPr>
          <w:tab/>
        </w:r>
        <w:r w:rsidR="00F96B35">
          <w:rPr>
            <w:rStyle w:val="Hyperlink"/>
            <w:noProof/>
            <w:rtl/>
          </w:rPr>
          <w:fldChar w:fldCharType="begin"/>
        </w:r>
        <w:r w:rsidR="00F96B35">
          <w:rPr>
            <w:noProof/>
            <w:webHidden/>
            <w:rtl/>
          </w:rPr>
          <w:instrText xml:space="preserve"> </w:instrText>
        </w:r>
        <w:r w:rsidR="00F96B35">
          <w:rPr>
            <w:noProof/>
            <w:webHidden/>
          </w:rPr>
          <w:instrText xml:space="preserve">PAGEREF </w:instrText>
        </w:r>
        <w:r w:rsidR="00F96B35">
          <w:rPr>
            <w:noProof/>
            <w:webHidden/>
            <w:rtl/>
          </w:rPr>
          <w:instrText>_</w:instrText>
        </w:r>
        <w:r w:rsidR="00F96B35">
          <w:rPr>
            <w:noProof/>
            <w:webHidden/>
          </w:rPr>
          <w:instrText>Toc</w:instrText>
        </w:r>
        <w:r w:rsidR="00F96B35">
          <w:rPr>
            <w:noProof/>
            <w:webHidden/>
            <w:rtl/>
          </w:rPr>
          <w:instrText xml:space="preserve">27300437 </w:instrText>
        </w:r>
        <w:r w:rsidR="00F96B35">
          <w:rPr>
            <w:noProof/>
            <w:webHidden/>
          </w:rPr>
          <w:instrText>\h</w:instrText>
        </w:r>
        <w:r w:rsidR="00F96B35">
          <w:rPr>
            <w:noProof/>
            <w:webHidden/>
            <w:rtl/>
          </w:rPr>
          <w:instrText xml:space="preserve"> </w:instrText>
        </w:r>
        <w:r w:rsidR="00F96B35">
          <w:rPr>
            <w:rStyle w:val="Hyperlink"/>
            <w:noProof/>
            <w:rtl/>
          </w:rPr>
        </w:r>
        <w:r w:rsidR="00F96B35">
          <w:rPr>
            <w:rStyle w:val="Hyperlink"/>
            <w:noProof/>
            <w:rtl/>
          </w:rPr>
          <w:fldChar w:fldCharType="separate"/>
        </w:r>
        <w:r w:rsidR="00F8071A">
          <w:rPr>
            <w:noProof/>
            <w:webHidden/>
            <w:rtl/>
          </w:rPr>
          <w:t>1</w:t>
        </w:r>
        <w:r w:rsidR="00F96B35">
          <w:rPr>
            <w:rStyle w:val="Hyperlink"/>
            <w:noProof/>
            <w:rtl/>
          </w:rPr>
          <w:fldChar w:fldCharType="end"/>
        </w:r>
      </w:hyperlink>
    </w:p>
    <w:p w:rsidR="00F96B35" w:rsidRDefault="00BF4131" w:rsidP="009B55B2">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27300438" w:history="1">
        <w:r w:rsidR="00F96B35" w:rsidRPr="009529DA">
          <w:rPr>
            <w:rStyle w:val="Hyperlink"/>
            <w:rFonts w:hint="eastAsia"/>
            <w:noProof/>
            <w:rtl/>
          </w:rPr>
          <w:t>مقتضا</w:t>
        </w:r>
        <w:r w:rsidR="00F96B35" w:rsidRPr="009529DA">
          <w:rPr>
            <w:rStyle w:val="Hyperlink"/>
            <w:rFonts w:hint="cs"/>
            <w:noProof/>
            <w:rtl/>
          </w:rPr>
          <w:t>ی</w:t>
        </w:r>
        <w:r w:rsidR="00F96B35" w:rsidRPr="009529DA">
          <w:rPr>
            <w:rStyle w:val="Hyperlink"/>
            <w:noProof/>
            <w:rtl/>
          </w:rPr>
          <w:t xml:space="preserve"> </w:t>
        </w:r>
        <w:r w:rsidR="00F96B35" w:rsidRPr="009529DA">
          <w:rPr>
            <w:rStyle w:val="Hyperlink"/>
            <w:rFonts w:hint="eastAsia"/>
            <w:noProof/>
            <w:rtl/>
          </w:rPr>
          <w:t>اصل</w:t>
        </w:r>
        <w:r w:rsidR="00F96B35" w:rsidRPr="009529DA">
          <w:rPr>
            <w:rStyle w:val="Hyperlink"/>
            <w:noProof/>
            <w:rtl/>
          </w:rPr>
          <w:t xml:space="preserve"> </w:t>
        </w:r>
        <w:r w:rsidR="00F96B35" w:rsidRPr="009529DA">
          <w:rPr>
            <w:rStyle w:val="Hyperlink"/>
            <w:rFonts w:hint="eastAsia"/>
            <w:noProof/>
            <w:rtl/>
          </w:rPr>
          <w:t>عمل</w:t>
        </w:r>
        <w:r w:rsidR="00F96B35" w:rsidRPr="009529DA">
          <w:rPr>
            <w:rStyle w:val="Hyperlink"/>
            <w:rFonts w:hint="cs"/>
            <w:noProof/>
            <w:rtl/>
          </w:rPr>
          <w:t>ی</w:t>
        </w:r>
        <w:r w:rsidR="00F96B35">
          <w:rPr>
            <w:noProof/>
            <w:webHidden/>
            <w:rtl/>
          </w:rPr>
          <w:tab/>
        </w:r>
        <w:r w:rsidR="00F96B35">
          <w:rPr>
            <w:rStyle w:val="Hyperlink"/>
            <w:noProof/>
            <w:rtl/>
          </w:rPr>
          <w:fldChar w:fldCharType="begin"/>
        </w:r>
        <w:r w:rsidR="00F96B35">
          <w:rPr>
            <w:noProof/>
            <w:webHidden/>
            <w:rtl/>
          </w:rPr>
          <w:instrText xml:space="preserve"> </w:instrText>
        </w:r>
        <w:r w:rsidR="00F96B35">
          <w:rPr>
            <w:noProof/>
            <w:webHidden/>
          </w:rPr>
          <w:instrText xml:space="preserve">PAGEREF </w:instrText>
        </w:r>
        <w:r w:rsidR="00F96B35">
          <w:rPr>
            <w:noProof/>
            <w:webHidden/>
            <w:rtl/>
          </w:rPr>
          <w:instrText>_</w:instrText>
        </w:r>
        <w:r w:rsidR="00F96B35">
          <w:rPr>
            <w:noProof/>
            <w:webHidden/>
          </w:rPr>
          <w:instrText>Toc</w:instrText>
        </w:r>
        <w:r w:rsidR="00F96B35">
          <w:rPr>
            <w:noProof/>
            <w:webHidden/>
            <w:rtl/>
          </w:rPr>
          <w:instrText xml:space="preserve">27300438 </w:instrText>
        </w:r>
        <w:r w:rsidR="00F96B35">
          <w:rPr>
            <w:noProof/>
            <w:webHidden/>
          </w:rPr>
          <w:instrText>\h</w:instrText>
        </w:r>
        <w:r w:rsidR="00F96B35">
          <w:rPr>
            <w:noProof/>
            <w:webHidden/>
            <w:rtl/>
          </w:rPr>
          <w:instrText xml:space="preserve"> </w:instrText>
        </w:r>
        <w:r w:rsidR="00F96B35">
          <w:rPr>
            <w:rStyle w:val="Hyperlink"/>
            <w:noProof/>
            <w:rtl/>
          </w:rPr>
        </w:r>
        <w:r w:rsidR="00F96B35">
          <w:rPr>
            <w:rStyle w:val="Hyperlink"/>
            <w:noProof/>
            <w:rtl/>
          </w:rPr>
          <w:fldChar w:fldCharType="separate"/>
        </w:r>
        <w:r w:rsidR="00F8071A">
          <w:rPr>
            <w:noProof/>
            <w:webHidden/>
            <w:rtl/>
          </w:rPr>
          <w:t>1</w:t>
        </w:r>
        <w:r w:rsidR="00F96B35">
          <w:rPr>
            <w:rStyle w:val="Hyperlink"/>
            <w:noProof/>
            <w:rtl/>
          </w:rPr>
          <w:fldChar w:fldCharType="end"/>
        </w:r>
      </w:hyperlink>
    </w:p>
    <w:p w:rsidR="00F96B35" w:rsidRDefault="00BF4131" w:rsidP="009B55B2">
      <w:pPr>
        <w:pStyle w:val="TOC4"/>
        <w:tabs>
          <w:tab w:val="right" w:leader="dot" w:pos="10194"/>
        </w:tabs>
        <w:jc w:val="both"/>
        <w:rPr>
          <w:rFonts w:asciiTheme="minorHAnsi" w:eastAsiaTheme="minorEastAsia" w:hAnsiTheme="minorHAnsi" w:cstheme="minorBidi"/>
          <w:bCs w:val="0"/>
          <w:noProof/>
          <w:color w:val="auto"/>
          <w:szCs w:val="22"/>
          <w:rtl/>
        </w:rPr>
      </w:pPr>
      <w:hyperlink w:anchor="_Toc27300439" w:history="1">
        <w:r w:rsidR="00F96B35" w:rsidRPr="009529DA">
          <w:rPr>
            <w:rStyle w:val="Hyperlink"/>
            <w:rFonts w:hint="eastAsia"/>
            <w:noProof/>
            <w:rtl/>
          </w:rPr>
          <w:t>ب</w:t>
        </w:r>
        <w:r w:rsidR="00F96B35" w:rsidRPr="009529DA">
          <w:rPr>
            <w:rStyle w:val="Hyperlink"/>
            <w:rFonts w:hint="cs"/>
            <w:noProof/>
            <w:rtl/>
          </w:rPr>
          <w:t>ی</w:t>
        </w:r>
        <w:r w:rsidR="00F96B35" w:rsidRPr="009529DA">
          <w:rPr>
            <w:rStyle w:val="Hyperlink"/>
            <w:rFonts w:hint="eastAsia"/>
            <w:noProof/>
            <w:rtl/>
          </w:rPr>
          <w:t>ان</w:t>
        </w:r>
        <w:r w:rsidR="00F96B35" w:rsidRPr="009529DA">
          <w:rPr>
            <w:rStyle w:val="Hyperlink"/>
            <w:noProof/>
            <w:rtl/>
          </w:rPr>
          <w:t xml:space="preserve"> </w:t>
        </w:r>
        <w:r w:rsidR="00F96B35" w:rsidRPr="009529DA">
          <w:rPr>
            <w:rStyle w:val="Hyperlink"/>
            <w:rFonts w:hint="eastAsia"/>
            <w:noProof/>
            <w:rtl/>
          </w:rPr>
          <w:t>صور</w:t>
        </w:r>
        <w:r w:rsidR="00F96B35" w:rsidRPr="009529DA">
          <w:rPr>
            <w:rStyle w:val="Hyperlink"/>
            <w:noProof/>
            <w:rtl/>
          </w:rPr>
          <w:t xml:space="preserve"> </w:t>
        </w:r>
        <w:r w:rsidR="00F96B35" w:rsidRPr="009529DA">
          <w:rPr>
            <w:rStyle w:val="Hyperlink"/>
            <w:rFonts w:hint="eastAsia"/>
            <w:noProof/>
            <w:rtl/>
          </w:rPr>
          <w:t>مساله</w:t>
        </w:r>
        <w:r w:rsidR="00F96B35">
          <w:rPr>
            <w:noProof/>
            <w:webHidden/>
            <w:rtl/>
          </w:rPr>
          <w:tab/>
        </w:r>
        <w:r w:rsidR="00F96B35">
          <w:rPr>
            <w:rStyle w:val="Hyperlink"/>
            <w:noProof/>
            <w:rtl/>
          </w:rPr>
          <w:fldChar w:fldCharType="begin"/>
        </w:r>
        <w:r w:rsidR="00F96B35">
          <w:rPr>
            <w:noProof/>
            <w:webHidden/>
            <w:rtl/>
          </w:rPr>
          <w:instrText xml:space="preserve"> </w:instrText>
        </w:r>
        <w:r w:rsidR="00F96B35">
          <w:rPr>
            <w:noProof/>
            <w:webHidden/>
          </w:rPr>
          <w:instrText xml:space="preserve">PAGEREF </w:instrText>
        </w:r>
        <w:r w:rsidR="00F96B35">
          <w:rPr>
            <w:noProof/>
            <w:webHidden/>
            <w:rtl/>
          </w:rPr>
          <w:instrText>_</w:instrText>
        </w:r>
        <w:r w:rsidR="00F96B35">
          <w:rPr>
            <w:noProof/>
            <w:webHidden/>
          </w:rPr>
          <w:instrText>Toc</w:instrText>
        </w:r>
        <w:r w:rsidR="00F96B35">
          <w:rPr>
            <w:noProof/>
            <w:webHidden/>
            <w:rtl/>
          </w:rPr>
          <w:instrText xml:space="preserve">27300439 </w:instrText>
        </w:r>
        <w:r w:rsidR="00F96B35">
          <w:rPr>
            <w:noProof/>
            <w:webHidden/>
          </w:rPr>
          <w:instrText>\h</w:instrText>
        </w:r>
        <w:r w:rsidR="00F96B35">
          <w:rPr>
            <w:noProof/>
            <w:webHidden/>
            <w:rtl/>
          </w:rPr>
          <w:instrText xml:space="preserve"> </w:instrText>
        </w:r>
        <w:r w:rsidR="00F96B35">
          <w:rPr>
            <w:rStyle w:val="Hyperlink"/>
            <w:noProof/>
            <w:rtl/>
          </w:rPr>
        </w:r>
        <w:r w:rsidR="00F96B35">
          <w:rPr>
            <w:rStyle w:val="Hyperlink"/>
            <w:noProof/>
            <w:rtl/>
          </w:rPr>
          <w:fldChar w:fldCharType="separate"/>
        </w:r>
        <w:r w:rsidR="00F8071A">
          <w:rPr>
            <w:noProof/>
            <w:webHidden/>
            <w:rtl/>
          </w:rPr>
          <w:t>2</w:t>
        </w:r>
        <w:r w:rsidR="00F96B35">
          <w:rPr>
            <w:rStyle w:val="Hyperlink"/>
            <w:noProof/>
            <w:rtl/>
          </w:rPr>
          <w:fldChar w:fldCharType="end"/>
        </w:r>
      </w:hyperlink>
    </w:p>
    <w:p w:rsidR="00F96B35" w:rsidRDefault="00BF4131" w:rsidP="009B55B2">
      <w:pPr>
        <w:pStyle w:val="TOC5"/>
        <w:tabs>
          <w:tab w:val="right" w:leader="dot" w:pos="10194"/>
        </w:tabs>
        <w:jc w:val="both"/>
        <w:rPr>
          <w:rFonts w:asciiTheme="minorHAnsi" w:eastAsiaTheme="minorEastAsia" w:hAnsiTheme="minorHAnsi" w:cstheme="minorBidi"/>
          <w:bCs w:val="0"/>
          <w:noProof/>
          <w:color w:val="auto"/>
          <w:szCs w:val="22"/>
          <w:rtl/>
        </w:rPr>
      </w:pPr>
      <w:hyperlink w:anchor="_Toc27300440" w:history="1">
        <w:r w:rsidR="00F96B35" w:rsidRPr="009529DA">
          <w:rPr>
            <w:rStyle w:val="Hyperlink"/>
            <w:rFonts w:hint="eastAsia"/>
            <w:noProof/>
            <w:rtl/>
          </w:rPr>
          <w:t>صورت</w:t>
        </w:r>
        <w:r w:rsidR="00F96B35" w:rsidRPr="009529DA">
          <w:rPr>
            <w:rStyle w:val="Hyperlink"/>
            <w:noProof/>
            <w:rtl/>
          </w:rPr>
          <w:t xml:space="preserve"> </w:t>
        </w:r>
        <w:r w:rsidR="00F96B35" w:rsidRPr="009529DA">
          <w:rPr>
            <w:rStyle w:val="Hyperlink"/>
            <w:rFonts w:hint="eastAsia"/>
            <w:noProof/>
            <w:rtl/>
          </w:rPr>
          <w:t>اول</w:t>
        </w:r>
        <w:r w:rsidR="00F96B35" w:rsidRPr="009529DA">
          <w:rPr>
            <w:rStyle w:val="Hyperlink"/>
            <w:noProof/>
            <w:rtl/>
          </w:rPr>
          <w:t xml:space="preserve">: </w:t>
        </w:r>
        <w:r w:rsidR="00F96B35" w:rsidRPr="009529DA">
          <w:rPr>
            <w:rStyle w:val="Hyperlink"/>
            <w:rFonts w:hint="eastAsia"/>
            <w:noProof/>
            <w:rtl/>
          </w:rPr>
          <w:t>شک</w:t>
        </w:r>
        <w:r w:rsidR="00F96B35" w:rsidRPr="009529DA">
          <w:rPr>
            <w:rStyle w:val="Hyperlink"/>
            <w:noProof/>
            <w:rtl/>
          </w:rPr>
          <w:t xml:space="preserve"> </w:t>
        </w:r>
        <w:r w:rsidR="00F96B35" w:rsidRPr="009529DA">
          <w:rPr>
            <w:rStyle w:val="Hyperlink"/>
            <w:rFonts w:hint="eastAsia"/>
            <w:noProof/>
            <w:rtl/>
          </w:rPr>
          <w:t>در</w:t>
        </w:r>
        <w:r w:rsidR="00F96B35" w:rsidRPr="009529DA">
          <w:rPr>
            <w:rStyle w:val="Hyperlink"/>
            <w:noProof/>
            <w:rtl/>
          </w:rPr>
          <w:t xml:space="preserve"> </w:t>
        </w:r>
        <w:r w:rsidR="00F96B35" w:rsidRPr="009529DA">
          <w:rPr>
            <w:rStyle w:val="Hyperlink"/>
            <w:rFonts w:hint="eastAsia"/>
            <w:noProof/>
            <w:rtl/>
          </w:rPr>
          <w:t>اصل</w:t>
        </w:r>
        <w:r w:rsidR="00F96B35" w:rsidRPr="009529DA">
          <w:rPr>
            <w:rStyle w:val="Hyperlink"/>
            <w:noProof/>
            <w:rtl/>
          </w:rPr>
          <w:t xml:space="preserve"> </w:t>
        </w:r>
        <w:r w:rsidR="00F96B35" w:rsidRPr="009529DA">
          <w:rPr>
            <w:rStyle w:val="Hyperlink"/>
            <w:rFonts w:hint="eastAsia"/>
            <w:noProof/>
            <w:rtl/>
          </w:rPr>
          <w:t>وجوب</w:t>
        </w:r>
        <w:r w:rsidR="00F96B35" w:rsidRPr="009529DA">
          <w:rPr>
            <w:rStyle w:val="Hyperlink"/>
            <w:noProof/>
            <w:rtl/>
          </w:rPr>
          <w:t xml:space="preserve"> </w:t>
        </w:r>
        <w:r w:rsidR="00F96B35" w:rsidRPr="009529DA">
          <w:rPr>
            <w:rStyle w:val="Hyperlink"/>
            <w:rFonts w:hint="eastAsia"/>
            <w:noProof/>
            <w:rtl/>
          </w:rPr>
          <w:t>به</w:t>
        </w:r>
        <w:r w:rsidR="00F96B35" w:rsidRPr="009529DA">
          <w:rPr>
            <w:rStyle w:val="Hyperlink"/>
            <w:noProof/>
            <w:rtl/>
          </w:rPr>
          <w:t xml:space="preserve"> </w:t>
        </w:r>
        <w:r w:rsidR="00F96B35" w:rsidRPr="009529DA">
          <w:rPr>
            <w:rStyle w:val="Hyperlink"/>
            <w:rFonts w:hint="eastAsia"/>
            <w:noProof/>
            <w:rtl/>
          </w:rPr>
          <w:t>خاطر</w:t>
        </w:r>
        <w:r w:rsidR="00F96B35" w:rsidRPr="009529DA">
          <w:rPr>
            <w:rStyle w:val="Hyperlink"/>
            <w:noProof/>
            <w:rtl/>
          </w:rPr>
          <w:t xml:space="preserve"> </w:t>
        </w:r>
        <w:r w:rsidR="00F96B35" w:rsidRPr="009529DA">
          <w:rPr>
            <w:rStyle w:val="Hyperlink"/>
            <w:rFonts w:hint="eastAsia"/>
            <w:noProof/>
            <w:rtl/>
          </w:rPr>
          <w:t>عدم</w:t>
        </w:r>
        <w:r w:rsidR="00F96B35" w:rsidRPr="009529DA">
          <w:rPr>
            <w:rStyle w:val="Hyperlink"/>
            <w:noProof/>
            <w:rtl/>
          </w:rPr>
          <w:t xml:space="preserve"> </w:t>
        </w:r>
        <w:r w:rsidR="00F96B35" w:rsidRPr="009529DA">
          <w:rPr>
            <w:rStyle w:val="Hyperlink"/>
            <w:rFonts w:hint="eastAsia"/>
            <w:noProof/>
            <w:rtl/>
          </w:rPr>
          <w:t>فعل</w:t>
        </w:r>
        <w:r w:rsidR="00F96B35" w:rsidRPr="009529DA">
          <w:rPr>
            <w:rStyle w:val="Hyperlink"/>
            <w:rFonts w:hint="cs"/>
            <w:noProof/>
            <w:rtl/>
          </w:rPr>
          <w:t>ی</w:t>
        </w:r>
        <w:r w:rsidR="00F96B35" w:rsidRPr="009529DA">
          <w:rPr>
            <w:rStyle w:val="Hyperlink"/>
            <w:rFonts w:hint="eastAsia"/>
            <w:noProof/>
            <w:rtl/>
          </w:rPr>
          <w:t>ت</w:t>
        </w:r>
        <w:r w:rsidR="00F96B35" w:rsidRPr="009529DA">
          <w:rPr>
            <w:rStyle w:val="Hyperlink"/>
            <w:noProof/>
            <w:rtl/>
          </w:rPr>
          <w:t xml:space="preserve"> </w:t>
        </w:r>
        <w:r w:rsidR="00F96B35" w:rsidRPr="009529DA">
          <w:rPr>
            <w:rStyle w:val="Hyperlink"/>
            <w:rFonts w:hint="eastAsia"/>
            <w:noProof/>
            <w:rtl/>
          </w:rPr>
          <w:t>وجوب</w:t>
        </w:r>
        <w:r w:rsidR="00F96B35" w:rsidRPr="009529DA">
          <w:rPr>
            <w:rStyle w:val="Hyperlink"/>
            <w:noProof/>
            <w:rtl/>
          </w:rPr>
          <w:t xml:space="preserve"> </w:t>
        </w:r>
        <w:r w:rsidR="00F96B35" w:rsidRPr="009529DA">
          <w:rPr>
            <w:rStyle w:val="Hyperlink"/>
            <w:rFonts w:hint="eastAsia"/>
            <w:noProof/>
            <w:rtl/>
          </w:rPr>
          <w:t>غ</w:t>
        </w:r>
        <w:r w:rsidR="00F96B35" w:rsidRPr="009529DA">
          <w:rPr>
            <w:rStyle w:val="Hyperlink"/>
            <w:rFonts w:hint="cs"/>
            <w:noProof/>
            <w:rtl/>
          </w:rPr>
          <w:t>ی</w:t>
        </w:r>
        <w:r w:rsidR="00F96B35" w:rsidRPr="009529DA">
          <w:rPr>
            <w:rStyle w:val="Hyperlink"/>
            <w:rFonts w:hint="eastAsia"/>
            <w:noProof/>
            <w:rtl/>
          </w:rPr>
          <w:t>ر</w:t>
        </w:r>
        <w:r w:rsidR="00F96B35">
          <w:rPr>
            <w:noProof/>
            <w:webHidden/>
            <w:rtl/>
          </w:rPr>
          <w:tab/>
        </w:r>
        <w:r w:rsidR="00F96B35">
          <w:rPr>
            <w:rStyle w:val="Hyperlink"/>
            <w:noProof/>
            <w:rtl/>
          </w:rPr>
          <w:fldChar w:fldCharType="begin"/>
        </w:r>
        <w:r w:rsidR="00F96B35">
          <w:rPr>
            <w:noProof/>
            <w:webHidden/>
            <w:rtl/>
          </w:rPr>
          <w:instrText xml:space="preserve"> </w:instrText>
        </w:r>
        <w:r w:rsidR="00F96B35">
          <w:rPr>
            <w:noProof/>
            <w:webHidden/>
          </w:rPr>
          <w:instrText xml:space="preserve">PAGEREF </w:instrText>
        </w:r>
        <w:r w:rsidR="00F96B35">
          <w:rPr>
            <w:noProof/>
            <w:webHidden/>
            <w:rtl/>
          </w:rPr>
          <w:instrText>_</w:instrText>
        </w:r>
        <w:r w:rsidR="00F96B35">
          <w:rPr>
            <w:noProof/>
            <w:webHidden/>
          </w:rPr>
          <w:instrText>Toc</w:instrText>
        </w:r>
        <w:r w:rsidR="00F96B35">
          <w:rPr>
            <w:noProof/>
            <w:webHidden/>
            <w:rtl/>
          </w:rPr>
          <w:instrText xml:space="preserve">27300440 </w:instrText>
        </w:r>
        <w:r w:rsidR="00F96B35">
          <w:rPr>
            <w:noProof/>
            <w:webHidden/>
          </w:rPr>
          <w:instrText>\h</w:instrText>
        </w:r>
        <w:r w:rsidR="00F96B35">
          <w:rPr>
            <w:noProof/>
            <w:webHidden/>
            <w:rtl/>
          </w:rPr>
          <w:instrText xml:space="preserve"> </w:instrText>
        </w:r>
        <w:r w:rsidR="00F96B35">
          <w:rPr>
            <w:rStyle w:val="Hyperlink"/>
            <w:noProof/>
            <w:rtl/>
          </w:rPr>
        </w:r>
        <w:r w:rsidR="00F96B35">
          <w:rPr>
            <w:rStyle w:val="Hyperlink"/>
            <w:noProof/>
            <w:rtl/>
          </w:rPr>
          <w:fldChar w:fldCharType="separate"/>
        </w:r>
        <w:r w:rsidR="00F8071A">
          <w:rPr>
            <w:noProof/>
            <w:webHidden/>
            <w:rtl/>
          </w:rPr>
          <w:t>2</w:t>
        </w:r>
        <w:r w:rsidR="00F96B35">
          <w:rPr>
            <w:rStyle w:val="Hyperlink"/>
            <w:noProof/>
            <w:rtl/>
          </w:rPr>
          <w:fldChar w:fldCharType="end"/>
        </w:r>
      </w:hyperlink>
    </w:p>
    <w:p w:rsidR="00F96B35" w:rsidRDefault="00BF4131" w:rsidP="009B55B2">
      <w:pPr>
        <w:pStyle w:val="TOC5"/>
        <w:tabs>
          <w:tab w:val="right" w:leader="dot" w:pos="10194"/>
        </w:tabs>
        <w:jc w:val="both"/>
        <w:rPr>
          <w:rFonts w:asciiTheme="minorHAnsi" w:eastAsiaTheme="minorEastAsia" w:hAnsiTheme="minorHAnsi" w:cstheme="minorBidi"/>
          <w:bCs w:val="0"/>
          <w:noProof/>
          <w:color w:val="auto"/>
          <w:szCs w:val="22"/>
          <w:rtl/>
        </w:rPr>
      </w:pPr>
      <w:hyperlink w:anchor="_Toc27300441" w:history="1">
        <w:r w:rsidR="00F96B35" w:rsidRPr="009529DA">
          <w:rPr>
            <w:rStyle w:val="Hyperlink"/>
            <w:rFonts w:hint="eastAsia"/>
            <w:noProof/>
            <w:rtl/>
          </w:rPr>
          <w:t>صورت</w:t>
        </w:r>
        <w:r w:rsidR="00F96B35" w:rsidRPr="009529DA">
          <w:rPr>
            <w:rStyle w:val="Hyperlink"/>
            <w:noProof/>
            <w:rtl/>
          </w:rPr>
          <w:t xml:space="preserve"> </w:t>
        </w:r>
        <w:r w:rsidR="00F96B35" w:rsidRPr="009529DA">
          <w:rPr>
            <w:rStyle w:val="Hyperlink"/>
            <w:rFonts w:hint="eastAsia"/>
            <w:noProof/>
            <w:rtl/>
          </w:rPr>
          <w:t>دوم</w:t>
        </w:r>
        <w:r w:rsidR="00F96B35" w:rsidRPr="009529DA">
          <w:rPr>
            <w:rStyle w:val="Hyperlink"/>
            <w:noProof/>
            <w:rtl/>
          </w:rPr>
          <w:t xml:space="preserve">: </w:t>
        </w:r>
        <w:r w:rsidR="00F96B35" w:rsidRPr="009529DA">
          <w:rPr>
            <w:rStyle w:val="Hyperlink"/>
            <w:rFonts w:hint="eastAsia"/>
            <w:noProof/>
            <w:rtl/>
          </w:rPr>
          <w:t>شک</w:t>
        </w:r>
        <w:r w:rsidR="00F96B35" w:rsidRPr="009529DA">
          <w:rPr>
            <w:rStyle w:val="Hyperlink"/>
            <w:noProof/>
            <w:rtl/>
          </w:rPr>
          <w:t xml:space="preserve"> </w:t>
        </w:r>
        <w:r w:rsidR="00F96B35" w:rsidRPr="009529DA">
          <w:rPr>
            <w:rStyle w:val="Hyperlink"/>
            <w:rFonts w:hint="eastAsia"/>
            <w:noProof/>
            <w:rtl/>
          </w:rPr>
          <w:t>در</w:t>
        </w:r>
        <w:r w:rsidR="00F96B35" w:rsidRPr="009529DA">
          <w:rPr>
            <w:rStyle w:val="Hyperlink"/>
            <w:noProof/>
            <w:rtl/>
          </w:rPr>
          <w:t xml:space="preserve"> </w:t>
        </w:r>
        <w:r w:rsidR="00F96B35" w:rsidRPr="009529DA">
          <w:rPr>
            <w:rStyle w:val="Hyperlink"/>
            <w:rFonts w:hint="eastAsia"/>
            <w:noProof/>
            <w:rtl/>
          </w:rPr>
          <w:t>اصل</w:t>
        </w:r>
        <w:r w:rsidR="00F96B35" w:rsidRPr="009529DA">
          <w:rPr>
            <w:rStyle w:val="Hyperlink"/>
            <w:noProof/>
            <w:rtl/>
          </w:rPr>
          <w:t xml:space="preserve"> </w:t>
        </w:r>
        <w:r w:rsidR="00F96B35" w:rsidRPr="009529DA">
          <w:rPr>
            <w:rStyle w:val="Hyperlink"/>
            <w:rFonts w:hint="eastAsia"/>
            <w:noProof/>
            <w:rtl/>
          </w:rPr>
          <w:t>وجوب</w:t>
        </w:r>
        <w:r w:rsidR="00F96B35" w:rsidRPr="009529DA">
          <w:rPr>
            <w:rStyle w:val="Hyperlink"/>
            <w:noProof/>
            <w:rtl/>
          </w:rPr>
          <w:t xml:space="preserve"> </w:t>
        </w:r>
        <w:r w:rsidR="00F96B35" w:rsidRPr="009529DA">
          <w:rPr>
            <w:rStyle w:val="Hyperlink"/>
            <w:rFonts w:hint="eastAsia"/>
            <w:noProof/>
            <w:rtl/>
          </w:rPr>
          <w:t>به</w:t>
        </w:r>
        <w:r w:rsidR="00F96B35" w:rsidRPr="009529DA">
          <w:rPr>
            <w:rStyle w:val="Hyperlink"/>
            <w:noProof/>
            <w:rtl/>
          </w:rPr>
          <w:t xml:space="preserve"> </w:t>
        </w:r>
        <w:r w:rsidR="00F96B35" w:rsidRPr="009529DA">
          <w:rPr>
            <w:rStyle w:val="Hyperlink"/>
            <w:rFonts w:hint="eastAsia"/>
            <w:noProof/>
            <w:rtl/>
          </w:rPr>
          <w:t>خاطر</w:t>
        </w:r>
        <w:r w:rsidR="00F96B35" w:rsidRPr="009529DA">
          <w:rPr>
            <w:rStyle w:val="Hyperlink"/>
            <w:noProof/>
            <w:rtl/>
          </w:rPr>
          <w:t xml:space="preserve"> </w:t>
        </w:r>
        <w:r w:rsidR="00F96B35" w:rsidRPr="009529DA">
          <w:rPr>
            <w:rStyle w:val="Hyperlink"/>
            <w:rFonts w:hint="eastAsia"/>
            <w:noProof/>
            <w:rtl/>
          </w:rPr>
          <w:t>عدم</w:t>
        </w:r>
        <w:r w:rsidR="00F96B35" w:rsidRPr="009529DA">
          <w:rPr>
            <w:rStyle w:val="Hyperlink"/>
            <w:noProof/>
            <w:rtl/>
          </w:rPr>
          <w:t xml:space="preserve"> </w:t>
        </w:r>
        <w:r w:rsidR="00F96B35" w:rsidRPr="009529DA">
          <w:rPr>
            <w:rStyle w:val="Hyperlink"/>
            <w:rFonts w:hint="eastAsia"/>
            <w:noProof/>
            <w:rtl/>
          </w:rPr>
          <w:t>فعل</w:t>
        </w:r>
        <w:r w:rsidR="00F96B35" w:rsidRPr="009529DA">
          <w:rPr>
            <w:rStyle w:val="Hyperlink"/>
            <w:rFonts w:hint="cs"/>
            <w:noProof/>
            <w:rtl/>
          </w:rPr>
          <w:t>ی</w:t>
        </w:r>
        <w:r w:rsidR="00F96B35" w:rsidRPr="009529DA">
          <w:rPr>
            <w:rStyle w:val="Hyperlink"/>
            <w:rFonts w:hint="eastAsia"/>
            <w:noProof/>
            <w:rtl/>
          </w:rPr>
          <w:t>ت</w:t>
        </w:r>
        <w:r w:rsidR="00F96B35" w:rsidRPr="009529DA">
          <w:rPr>
            <w:rStyle w:val="Hyperlink"/>
            <w:noProof/>
            <w:rtl/>
          </w:rPr>
          <w:t xml:space="preserve"> </w:t>
        </w:r>
        <w:r w:rsidR="00F96B35" w:rsidRPr="009529DA">
          <w:rPr>
            <w:rStyle w:val="Hyperlink"/>
            <w:rFonts w:hint="eastAsia"/>
            <w:noProof/>
            <w:rtl/>
          </w:rPr>
          <w:t>وجوب</w:t>
        </w:r>
        <w:r w:rsidR="00F96B35" w:rsidRPr="009529DA">
          <w:rPr>
            <w:rStyle w:val="Hyperlink"/>
            <w:noProof/>
            <w:rtl/>
          </w:rPr>
          <w:t xml:space="preserve"> </w:t>
        </w:r>
        <w:r w:rsidR="00F96B35" w:rsidRPr="009529DA">
          <w:rPr>
            <w:rStyle w:val="Hyperlink"/>
            <w:rFonts w:hint="eastAsia"/>
            <w:noProof/>
            <w:rtl/>
          </w:rPr>
          <w:t>نفس</w:t>
        </w:r>
        <w:r w:rsidR="00F96B35" w:rsidRPr="009529DA">
          <w:rPr>
            <w:rStyle w:val="Hyperlink"/>
            <w:rFonts w:hint="cs"/>
            <w:noProof/>
            <w:rtl/>
          </w:rPr>
          <w:t>ی</w:t>
        </w:r>
        <w:r w:rsidR="00F96B35">
          <w:rPr>
            <w:noProof/>
            <w:webHidden/>
            <w:rtl/>
          </w:rPr>
          <w:tab/>
        </w:r>
        <w:r w:rsidR="00F96B35">
          <w:rPr>
            <w:rStyle w:val="Hyperlink"/>
            <w:noProof/>
            <w:rtl/>
          </w:rPr>
          <w:fldChar w:fldCharType="begin"/>
        </w:r>
        <w:r w:rsidR="00F96B35">
          <w:rPr>
            <w:noProof/>
            <w:webHidden/>
            <w:rtl/>
          </w:rPr>
          <w:instrText xml:space="preserve"> </w:instrText>
        </w:r>
        <w:r w:rsidR="00F96B35">
          <w:rPr>
            <w:noProof/>
            <w:webHidden/>
          </w:rPr>
          <w:instrText xml:space="preserve">PAGEREF </w:instrText>
        </w:r>
        <w:r w:rsidR="00F96B35">
          <w:rPr>
            <w:noProof/>
            <w:webHidden/>
            <w:rtl/>
          </w:rPr>
          <w:instrText>_</w:instrText>
        </w:r>
        <w:r w:rsidR="00F96B35">
          <w:rPr>
            <w:noProof/>
            <w:webHidden/>
          </w:rPr>
          <w:instrText>Toc</w:instrText>
        </w:r>
        <w:r w:rsidR="00F96B35">
          <w:rPr>
            <w:noProof/>
            <w:webHidden/>
            <w:rtl/>
          </w:rPr>
          <w:instrText xml:space="preserve">27300441 </w:instrText>
        </w:r>
        <w:r w:rsidR="00F96B35">
          <w:rPr>
            <w:noProof/>
            <w:webHidden/>
          </w:rPr>
          <w:instrText>\h</w:instrText>
        </w:r>
        <w:r w:rsidR="00F96B35">
          <w:rPr>
            <w:noProof/>
            <w:webHidden/>
            <w:rtl/>
          </w:rPr>
          <w:instrText xml:space="preserve"> </w:instrText>
        </w:r>
        <w:r w:rsidR="00F96B35">
          <w:rPr>
            <w:rStyle w:val="Hyperlink"/>
            <w:noProof/>
            <w:rtl/>
          </w:rPr>
        </w:r>
        <w:r w:rsidR="00F96B35">
          <w:rPr>
            <w:rStyle w:val="Hyperlink"/>
            <w:noProof/>
            <w:rtl/>
          </w:rPr>
          <w:fldChar w:fldCharType="separate"/>
        </w:r>
        <w:r w:rsidR="00F8071A">
          <w:rPr>
            <w:noProof/>
            <w:webHidden/>
            <w:rtl/>
          </w:rPr>
          <w:t>3</w:t>
        </w:r>
        <w:r w:rsidR="00F96B35">
          <w:rPr>
            <w:rStyle w:val="Hyperlink"/>
            <w:noProof/>
            <w:rtl/>
          </w:rPr>
          <w:fldChar w:fldCharType="end"/>
        </w:r>
      </w:hyperlink>
    </w:p>
    <w:p w:rsidR="00F96B35" w:rsidRDefault="00BF4131" w:rsidP="009B55B2">
      <w:pPr>
        <w:pStyle w:val="TOC5"/>
        <w:tabs>
          <w:tab w:val="right" w:leader="dot" w:pos="10194"/>
        </w:tabs>
        <w:jc w:val="both"/>
        <w:rPr>
          <w:rFonts w:asciiTheme="minorHAnsi" w:eastAsiaTheme="minorEastAsia" w:hAnsiTheme="minorHAnsi" w:cstheme="minorBidi"/>
          <w:bCs w:val="0"/>
          <w:noProof/>
          <w:color w:val="auto"/>
          <w:szCs w:val="22"/>
          <w:rtl/>
        </w:rPr>
      </w:pPr>
      <w:hyperlink w:anchor="_Toc27300442" w:history="1">
        <w:r w:rsidR="00F96B35" w:rsidRPr="009529DA">
          <w:rPr>
            <w:rStyle w:val="Hyperlink"/>
            <w:rFonts w:hint="eastAsia"/>
            <w:noProof/>
            <w:rtl/>
          </w:rPr>
          <w:t>صورت</w:t>
        </w:r>
        <w:r w:rsidR="00F96B35" w:rsidRPr="009529DA">
          <w:rPr>
            <w:rStyle w:val="Hyperlink"/>
            <w:noProof/>
            <w:rtl/>
          </w:rPr>
          <w:t xml:space="preserve"> </w:t>
        </w:r>
        <w:r w:rsidR="00F96B35" w:rsidRPr="009529DA">
          <w:rPr>
            <w:rStyle w:val="Hyperlink"/>
            <w:rFonts w:hint="eastAsia"/>
            <w:noProof/>
            <w:rtl/>
          </w:rPr>
          <w:t>سوم</w:t>
        </w:r>
        <w:r w:rsidR="00F96B35" w:rsidRPr="009529DA">
          <w:rPr>
            <w:rStyle w:val="Hyperlink"/>
            <w:noProof/>
            <w:rtl/>
          </w:rPr>
          <w:t xml:space="preserve">: </w:t>
        </w:r>
        <w:r w:rsidR="00F96B35" w:rsidRPr="009529DA">
          <w:rPr>
            <w:rStyle w:val="Hyperlink"/>
            <w:rFonts w:hint="eastAsia"/>
            <w:noProof/>
            <w:rtl/>
          </w:rPr>
          <w:t>علم</w:t>
        </w:r>
        <w:r w:rsidR="00F96B35" w:rsidRPr="009529DA">
          <w:rPr>
            <w:rStyle w:val="Hyperlink"/>
            <w:noProof/>
            <w:rtl/>
          </w:rPr>
          <w:t xml:space="preserve"> </w:t>
        </w:r>
        <w:r w:rsidR="00F96B35" w:rsidRPr="009529DA">
          <w:rPr>
            <w:rStyle w:val="Hyperlink"/>
            <w:rFonts w:hint="eastAsia"/>
            <w:noProof/>
            <w:rtl/>
          </w:rPr>
          <w:t>به</w:t>
        </w:r>
        <w:r w:rsidR="00F96B35" w:rsidRPr="009529DA">
          <w:rPr>
            <w:rStyle w:val="Hyperlink"/>
            <w:noProof/>
            <w:rtl/>
          </w:rPr>
          <w:t xml:space="preserve"> </w:t>
        </w:r>
        <w:r w:rsidR="00F96B35" w:rsidRPr="009529DA">
          <w:rPr>
            <w:rStyle w:val="Hyperlink"/>
            <w:rFonts w:hint="eastAsia"/>
            <w:noProof/>
            <w:rtl/>
          </w:rPr>
          <w:t>اصل</w:t>
        </w:r>
        <w:r w:rsidR="00F96B35" w:rsidRPr="009529DA">
          <w:rPr>
            <w:rStyle w:val="Hyperlink"/>
            <w:noProof/>
            <w:rtl/>
          </w:rPr>
          <w:t xml:space="preserve"> </w:t>
        </w:r>
        <w:r w:rsidR="00F96B35" w:rsidRPr="009529DA">
          <w:rPr>
            <w:rStyle w:val="Hyperlink"/>
            <w:rFonts w:hint="eastAsia"/>
            <w:noProof/>
            <w:rtl/>
          </w:rPr>
          <w:t>وجوب</w:t>
        </w:r>
        <w:r w:rsidR="00F96B35" w:rsidRPr="009529DA">
          <w:rPr>
            <w:rStyle w:val="Hyperlink"/>
            <w:noProof/>
            <w:rtl/>
          </w:rPr>
          <w:t xml:space="preserve"> </w:t>
        </w:r>
        <w:r w:rsidR="00F96B35" w:rsidRPr="009529DA">
          <w:rPr>
            <w:rStyle w:val="Hyperlink"/>
            <w:rFonts w:hint="eastAsia"/>
            <w:noProof/>
            <w:rtl/>
          </w:rPr>
          <w:t>و</w:t>
        </w:r>
        <w:r w:rsidR="00F96B35" w:rsidRPr="009529DA">
          <w:rPr>
            <w:rStyle w:val="Hyperlink"/>
            <w:noProof/>
            <w:rtl/>
          </w:rPr>
          <w:t xml:space="preserve"> </w:t>
        </w:r>
        <w:r w:rsidR="00F96B35" w:rsidRPr="009529DA">
          <w:rPr>
            <w:rStyle w:val="Hyperlink"/>
            <w:rFonts w:hint="eastAsia"/>
            <w:noProof/>
            <w:rtl/>
          </w:rPr>
          <w:t>انتفاء</w:t>
        </w:r>
        <w:r w:rsidR="00F96B35" w:rsidRPr="009529DA">
          <w:rPr>
            <w:rStyle w:val="Hyperlink"/>
            <w:noProof/>
            <w:rtl/>
          </w:rPr>
          <w:t xml:space="preserve"> </w:t>
        </w:r>
        <w:r w:rsidR="00F96B35" w:rsidRPr="009529DA">
          <w:rPr>
            <w:rStyle w:val="Hyperlink"/>
            <w:rFonts w:hint="eastAsia"/>
            <w:noProof/>
            <w:rtl/>
          </w:rPr>
          <w:t>وجوب</w:t>
        </w:r>
        <w:r w:rsidR="00F96B35" w:rsidRPr="009529DA">
          <w:rPr>
            <w:rStyle w:val="Hyperlink"/>
            <w:noProof/>
            <w:rtl/>
          </w:rPr>
          <w:t xml:space="preserve"> </w:t>
        </w:r>
        <w:r w:rsidR="00F96B35" w:rsidRPr="009529DA">
          <w:rPr>
            <w:rStyle w:val="Hyperlink"/>
            <w:rFonts w:hint="eastAsia"/>
            <w:noProof/>
            <w:rtl/>
          </w:rPr>
          <w:t>غ</w:t>
        </w:r>
        <w:r w:rsidR="00F96B35" w:rsidRPr="009529DA">
          <w:rPr>
            <w:rStyle w:val="Hyperlink"/>
            <w:rFonts w:hint="cs"/>
            <w:noProof/>
            <w:rtl/>
          </w:rPr>
          <w:t>ی</w:t>
        </w:r>
        <w:r w:rsidR="00F96B35" w:rsidRPr="009529DA">
          <w:rPr>
            <w:rStyle w:val="Hyperlink"/>
            <w:rFonts w:hint="eastAsia"/>
            <w:noProof/>
            <w:rtl/>
          </w:rPr>
          <w:t>ر</w:t>
        </w:r>
        <w:r w:rsidR="00F96B35" w:rsidRPr="009529DA">
          <w:rPr>
            <w:rStyle w:val="Hyperlink"/>
            <w:noProof/>
            <w:rtl/>
          </w:rPr>
          <w:t xml:space="preserve"> </w:t>
        </w:r>
        <w:r w:rsidR="00F96B35" w:rsidRPr="009529DA">
          <w:rPr>
            <w:rStyle w:val="Hyperlink"/>
            <w:rFonts w:hint="eastAsia"/>
            <w:noProof/>
            <w:rtl/>
          </w:rPr>
          <w:t>عل</w:t>
        </w:r>
        <w:r w:rsidR="00F96B35" w:rsidRPr="009529DA">
          <w:rPr>
            <w:rStyle w:val="Hyperlink"/>
            <w:rFonts w:hint="cs"/>
            <w:noProof/>
            <w:rtl/>
          </w:rPr>
          <w:t>ی</w:t>
        </w:r>
        <w:r w:rsidR="00F96B35" w:rsidRPr="009529DA">
          <w:rPr>
            <w:rStyle w:val="Hyperlink"/>
            <w:noProof/>
            <w:rtl/>
          </w:rPr>
          <w:t xml:space="preserve"> </w:t>
        </w:r>
        <w:r w:rsidR="00F96B35" w:rsidRPr="009529DA">
          <w:rPr>
            <w:rStyle w:val="Hyperlink"/>
            <w:rFonts w:hint="eastAsia"/>
            <w:noProof/>
            <w:rtl/>
          </w:rPr>
          <w:t>جم</w:t>
        </w:r>
        <w:r w:rsidR="00F96B35" w:rsidRPr="009529DA">
          <w:rPr>
            <w:rStyle w:val="Hyperlink"/>
            <w:rFonts w:hint="cs"/>
            <w:noProof/>
            <w:rtl/>
          </w:rPr>
          <w:t>ی</w:t>
        </w:r>
        <w:r w:rsidR="00F96B35" w:rsidRPr="009529DA">
          <w:rPr>
            <w:rStyle w:val="Hyperlink"/>
            <w:rFonts w:hint="eastAsia"/>
            <w:noProof/>
            <w:rtl/>
          </w:rPr>
          <w:t>ع</w:t>
        </w:r>
        <w:r w:rsidR="00F96B35" w:rsidRPr="009529DA">
          <w:rPr>
            <w:rStyle w:val="Hyperlink"/>
            <w:noProof/>
            <w:rtl/>
          </w:rPr>
          <w:t xml:space="preserve"> </w:t>
        </w:r>
        <w:r w:rsidR="00F96B35" w:rsidRPr="009529DA">
          <w:rPr>
            <w:rStyle w:val="Hyperlink"/>
            <w:rFonts w:hint="eastAsia"/>
            <w:noProof/>
            <w:rtl/>
          </w:rPr>
          <w:t>التقاد</w:t>
        </w:r>
        <w:r w:rsidR="00F96B35" w:rsidRPr="009529DA">
          <w:rPr>
            <w:rStyle w:val="Hyperlink"/>
            <w:rFonts w:hint="cs"/>
            <w:noProof/>
            <w:rtl/>
          </w:rPr>
          <w:t>ی</w:t>
        </w:r>
        <w:r w:rsidR="00F96B35" w:rsidRPr="009529DA">
          <w:rPr>
            <w:rStyle w:val="Hyperlink"/>
            <w:rFonts w:hint="eastAsia"/>
            <w:noProof/>
            <w:rtl/>
          </w:rPr>
          <w:t>ر</w:t>
        </w:r>
        <w:r w:rsidR="00F96B35">
          <w:rPr>
            <w:noProof/>
            <w:webHidden/>
            <w:rtl/>
          </w:rPr>
          <w:tab/>
        </w:r>
        <w:r w:rsidR="00F96B35">
          <w:rPr>
            <w:rStyle w:val="Hyperlink"/>
            <w:noProof/>
            <w:rtl/>
          </w:rPr>
          <w:fldChar w:fldCharType="begin"/>
        </w:r>
        <w:r w:rsidR="00F96B35">
          <w:rPr>
            <w:noProof/>
            <w:webHidden/>
            <w:rtl/>
          </w:rPr>
          <w:instrText xml:space="preserve"> </w:instrText>
        </w:r>
        <w:r w:rsidR="00F96B35">
          <w:rPr>
            <w:noProof/>
            <w:webHidden/>
          </w:rPr>
          <w:instrText xml:space="preserve">PAGEREF </w:instrText>
        </w:r>
        <w:r w:rsidR="00F96B35">
          <w:rPr>
            <w:noProof/>
            <w:webHidden/>
            <w:rtl/>
          </w:rPr>
          <w:instrText>_</w:instrText>
        </w:r>
        <w:r w:rsidR="00F96B35">
          <w:rPr>
            <w:noProof/>
            <w:webHidden/>
          </w:rPr>
          <w:instrText>Toc</w:instrText>
        </w:r>
        <w:r w:rsidR="00F96B35">
          <w:rPr>
            <w:noProof/>
            <w:webHidden/>
            <w:rtl/>
          </w:rPr>
          <w:instrText xml:space="preserve">27300442 </w:instrText>
        </w:r>
        <w:r w:rsidR="00F96B35">
          <w:rPr>
            <w:noProof/>
            <w:webHidden/>
          </w:rPr>
          <w:instrText>\h</w:instrText>
        </w:r>
        <w:r w:rsidR="00F96B35">
          <w:rPr>
            <w:noProof/>
            <w:webHidden/>
            <w:rtl/>
          </w:rPr>
          <w:instrText xml:space="preserve"> </w:instrText>
        </w:r>
        <w:r w:rsidR="00F96B35">
          <w:rPr>
            <w:rStyle w:val="Hyperlink"/>
            <w:noProof/>
            <w:rtl/>
          </w:rPr>
        </w:r>
        <w:r w:rsidR="00F96B35">
          <w:rPr>
            <w:rStyle w:val="Hyperlink"/>
            <w:noProof/>
            <w:rtl/>
          </w:rPr>
          <w:fldChar w:fldCharType="separate"/>
        </w:r>
        <w:r w:rsidR="00F8071A">
          <w:rPr>
            <w:noProof/>
            <w:webHidden/>
            <w:rtl/>
          </w:rPr>
          <w:t>3</w:t>
        </w:r>
        <w:r w:rsidR="00F96B35">
          <w:rPr>
            <w:rStyle w:val="Hyperlink"/>
            <w:noProof/>
            <w:rtl/>
          </w:rPr>
          <w:fldChar w:fldCharType="end"/>
        </w:r>
      </w:hyperlink>
    </w:p>
    <w:p w:rsidR="00F96B35" w:rsidRDefault="00BF4131" w:rsidP="009B55B2">
      <w:pPr>
        <w:pStyle w:val="TOC6"/>
        <w:tabs>
          <w:tab w:val="right" w:leader="dot" w:pos="10194"/>
        </w:tabs>
        <w:jc w:val="both"/>
        <w:rPr>
          <w:rFonts w:asciiTheme="minorHAnsi" w:eastAsiaTheme="minorEastAsia" w:hAnsiTheme="minorHAnsi" w:cstheme="minorBidi"/>
          <w:bCs w:val="0"/>
          <w:noProof/>
          <w:color w:val="auto"/>
          <w:szCs w:val="22"/>
          <w:rtl/>
        </w:rPr>
      </w:pPr>
      <w:hyperlink w:anchor="_Toc27300443" w:history="1">
        <w:r w:rsidR="00F96B35" w:rsidRPr="009529DA">
          <w:rPr>
            <w:rStyle w:val="Hyperlink"/>
            <w:rFonts w:hint="eastAsia"/>
            <w:noProof/>
            <w:rtl/>
          </w:rPr>
          <w:t>عدم</w:t>
        </w:r>
        <w:r w:rsidR="00F96B35" w:rsidRPr="009529DA">
          <w:rPr>
            <w:rStyle w:val="Hyperlink"/>
            <w:noProof/>
            <w:rtl/>
          </w:rPr>
          <w:t xml:space="preserve"> </w:t>
        </w:r>
        <w:r w:rsidR="00F96B35" w:rsidRPr="009529DA">
          <w:rPr>
            <w:rStyle w:val="Hyperlink"/>
            <w:rFonts w:hint="eastAsia"/>
            <w:noProof/>
            <w:rtl/>
          </w:rPr>
          <w:t>جر</w:t>
        </w:r>
        <w:r w:rsidR="00F96B35" w:rsidRPr="009529DA">
          <w:rPr>
            <w:rStyle w:val="Hyperlink"/>
            <w:rFonts w:hint="cs"/>
            <w:noProof/>
            <w:rtl/>
          </w:rPr>
          <w:t>ی</w:t>
        </w:r>
        <w:r w:rsidR="00F96B35" w:rsidRPr="009529DA">
          <w:rPr>
            <w:rStyle w:val="Hyperlink"/>
            <w:rFonts w:hint="eastAsia"/>
            <w:noProof/>
            <w:rtl/>
          </w:rPr>
          <w:t>ان</w:t>
        </w:r>
        <w:r w:rsidR="00F96B35" w:rsidRPr="009529DA">
          <w:rPr>
            <w:rStyle w:val="Hyperlink"/>
            <w:noProof/>
            <w:rtl/>
          </w:rPr>
          <w:t xml:space="preserve"> </w:t>
        </w:r>
        <w:r w:rsidR="00F96B35" w:rsidRPr="009529DA">
          <w:rPr>
            <w:rStyle w:val="Hyperlink"/>
            <w:rFonts w:hint="eastAsia"/>
            <w:noProof/>
            <w:rtl/>
          </w:rPr>
          <w:t>برائت</w:t>
        </w:r>
        <w:r w:rsidR="00F96B35" w:rsidRPr="009529DA">
          <w:rPr>
            <w:rStyle w:val="Hyperlink"/>
            <w:noProof/>
            <w:rtl/>
          </w:rPr>
          <w:t xml:space="preserve"> </w:t>
        </w:r>
        <w:r w:rsidR="00F96B35" w:rsidRPr="009529DA">
          <w:rPr>
            <w:rStyle w:val="Hyperlink"/>
            <w:rFonts w:hint="eastAsia"/>
            <w:noProof/>
            <w:rtl/>
          </w:rPr>
          <w:t>در</w:t>
        </w:r>
        <w:r w:rsidR="00F96B35" w:rsidRPr="009529DA">
          <w:rPr>
            <w:rStyle w:val="Hyperlink"/>
            <w:noProof/>
            <w:rtl/>
          </w:rPr>
          <w:t xml:space="preserve"> </w:t>
        </w:r>
        <w:r w:rsidR="00F96B35" w:rsidRPr="009529DA">
          <w:rPr>
            <w:rStyle w:val="Hyperlink"/>
            <w:rFonts w:hint="eastAsia"/>
            <w:noProof/>
            <w:rtl/>
          </w:rPr>
          <w:t>صورت</w:t>
        </w:r>
        <w:r w:rsidR="00F96B35" w:rsidRPr="009529DA">
          <w:rPr>
            <w:rStyle w:val="Hyperlink"/>
            <w:noProof/>
            <w:rtl/>
          </w:rPr>
          <w:t xml:space="preserve"> </w:t>
        </w:r>
        <w:r w:rsidR="00F96B35" w:rsidRPr="009529DA">
          <w:rPr>
            <w:rStyle w:val="Hyperlink"/>
            <w:rFonts w:hint="eastAsia"/>
            <w:noProof/>
            <w:rtl/>
          </w:rPr>
          <w:t>سوم</w:t>
        </w:r>
        <w:r w:rsidR="00F96B35">
          <w:rPr>
            <w:noProof/>
            <w:webHidden/>
            <w:rtl/>
          </w:rPr>
          <w:tab/>
        </w:r>
        <w:r w:rsidR="00F96B35">
          <w:rPr>
            <w:rStyle w:val="Hyperlink"/>
            <w:noProof/>
            <w:rtl/>
          </w:rPr>
          <w:fldChar w:fldCharType="begin"/>
        </w:r>
        <w:r w:rsidR="00F96B35">
          <w:rPr>
            <w:noProof/>
            <w:webHidden/>
            <w:rtl/>
          </w:rPr>
          <w:instrText xml:space="preserve"> </w:instrText>
        </w:r>
        <w:r w:rsidR="00F96B35">
          <w:rPr>
            <w:noProof/>
            <w:webHidden/>
          </w:rPr>
          <w:instrText xml:space="preserve">PAGEREF </w:instrText>
        </w:r>
        <w:r w:rsidR="00F96B35">
          <w:rPr>
            <w:noProof/>
            <w:webHidden/>
            <w:rtl/>
          </w:rPr>
          <w:instrText>_</w:instrText>
        </w:r>
        <w:r w:rsidR="00F96B35">
          <w:rPr>
            <w:noProof/>
            <w:webHidden/>
          </w:rPr>
          <w:instrText>Toc</w:instrText>
        </w:r>
        <w:r w:rsidR="00F96B35">
          <w:rPr>
            <w:noProof/>
            <w:webHidden/>
            <w:rtl/>
          </w:rPr>
          <w:instrText xml:space="preserve">27300443 </w:instrText>
        </w:r>
        <w:r w:rsidR="00F96B35">
          <w:rPr>
            <w:noProof/>
            <w:webHidden/>
          </w:rPr>
          <w:instrText>\h</w:instrText>
        </w:r>
        <w:r w:rsidR="00F96B35">
          <w:rPr>
            <w:noProof/>
            <w:webHidden/>
            <w:rtl/>
          </w:rPr>
          <w:instrText xml:space="preserve"> </w:instrText>
        </w:r>
        <w:r w:rsidR="00F96B35">
          <w:rPr>
            <w:rStyle w:val="Hyperlink"/>
            <w:noProof/>
            <w:rtl/>
          </w:rPr>
        </w:r>
        <w:r w:rsidR="00F96B35">
          <w:rPr>
            <w:rStyle w:val="Hyperlink"/>
            <w:noProof/>
            <w:rtl/>
          </w:rPr>
          <w:fldChar w:fldCharType="separate"/>
        </w:r>
        <w:r w:rsidR="00F8071A">
          <w:rPr>
            <w:noProof/>
            <w:webHidden/>
            <w:rtl/>
          </w:rPr>
          <w:t>4</w:t>
        </w:r>
        <w:r w:rsidR="00F96B35">
          <w:rPr>
            <w:rStyle w:val="Hyperlink"/>
            <w:noProof/>
            <w:rtl/>
          </w:rPr>
          <w:fldChar w:fldCharType="end"/>
        </w:r>
      </w:hyperlink>
    </w:p>
    <w:p w:rsidR="00C91EB6" w:rsidRPr="00C91EB6" w:rsidRDefault="00F96B35" w:rsidP="009B55B2">
      <w:pPr>
        <w:jc w:val="both"/>
      </w:pPr>
      <w:r>
        <w:rPr>
          <w:rFonts w:cs="B Titr"/>
          <w:noProof/>
          <w:webHidden/>
          <w:color w:val="632423" w:themeColor="accent2" w:themeShade="80"/>
          <w:szCs w:val="24"/>
          <w:rtl/>
        </w:rPr>
        <w:fldChar w:fldCharType="end"/>
      </w:r>
    </w:p>
    <w:p w:rsidR="00F343FB" w:rsidRPr="00A6366F" w:rsidRDefault="00F842AD" w:rsidP="009B55B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C2186">
        <w:rPr>
          <w:rFonts w:hint="cs"/>
          <w:rtl/>
        </w:rPr>
        <w:t>مقتضای</w:t>
      </w:r>
      <w:r w:rsidR="008C2186">
        <w:rPr>
          <w:rtl/>
        </w:rPr>
        <w:t xml:space="preserve"> </w:t>
      </w:r>
      <w:r w:rsidR="008C2186">
        <w:rPr>
          <w:rFonts w:hint="cs"/>
          <w:rtl/>
        </w:rPr>
        <w:t>اصل</w:t>
      </w:r>
      <w:r w:rsidR="008C2186">
        <w:rPr>
          <w:rtl/>
        </w:rPr>
        <w:t xml:space="preserve"> </w:t>
      </w:r>
      <w:r w:rsidR="008C2186">
        <w:rPr>
          <w:rFonts w:hint="cs"/>
          <w:rtl/>
        </w:rPr>
        <w:t>عملی</w:t>
      </w:r>
      <w:r w:rsidR="00025B70">
        <w:rPr>
          <w:rFonts w:hint="cs"/>
          <w:rtl/>
        </w:rPr>
        <w:t xml:space="preserve"> </w:t>
      </w:r>
      <w:r w:rsidR="00386C11" w:rsidRPr="00A6366F">
        <w:rPr>
          <w:rFonts w:hint="cs"/>
          <w:rtl/>
        </w:rPr>
        <w:t>/</w:t>
      </w:r>
      <w:bookmarkStart w:id="1" w:name="BokSabj_d"/>
      <w:bookmarkEnd w:id="1"/>
      <w:r w:rsidR="008C2186">
        <w:rPr>
          <w:rFonts w:hint="cs"/>
          <w:rtl/>
        </w:rPr>
        <w:t>واجب</w:t>
      </w:r>
      <w:r w:rsidR="008C2186">
        <w:rPr>
          <w:rtl/>
        </w:rPr>
        <w:t xml:space="preserve"> </w:t>
      </w:r>
      <w:r w:rsidR="008C2186">
        <w:rPr>
          <w:rFonts w:hint="cs"/>
          <w:rtl/>
        </w:rPr>
        <w:t>نفسی</w:t>
      </w:r>
      <w:r w:rsidR="008C2186">
        <w:rPr>
          <w:rtl/>
        </w:rPr>
        <w:t xml:space="preserve"> </w:t>
      </w:r>
      <w:r w:rsidR="008C2186">
        <w:rPr>
          <w:rFonts w:hint="cs"/>
          <w:rtl/>
        </w:rPr>
        <w:t>و</w:t>
      </w:r>
      <w:r w:rsidR="008C2186">
        <w:rPr>
          <w:rtl/>
        </w:rPr>
        <w:t xml:space="preserve"> </w:t>
      </w:r>
      <w:r w:rsidR="008C2186">
        <w:rPr>
          <w:rFonts w:hint="cs"/>
          <w:rtl/>
        </w:rPr>
        <w:t>غیری</w:t>
      </w:r>
      <w:r w:rsidR="00386C11" w:rsidRPr="00A6366F">
        <w:rPr>
          <w:rFonts w:hint="cs"/>
          <w:rtl/>
        </w:rPr>
        <w:t xml:space="preserve"> /</w:t>
      </w:r>
      <w:bookmarkStart w:id="2" w:name="Bokkolli"/>
      <w:bookmarkEnd w:id="2"/>
      <w:r w:rsidR="008C2186">
        <w:rPr>
          <w:rFonts w:hint="cs"/>
          <w:rtl/>
        </w:rPr>
        <w:t>مقدمه</w:t>
      </w:r>
      <w:r w:rsidR="008C2186">
        <w:rPr>
          <w:rtl/>
        </w:rPr>
        <w:t xml:space="preserve"> </w:t>
      </w:r>
      <w:r w:rsidR="008C2186">
        <w:rPr>
          <w:rFonts w:hint="cs"/>
          <w:rtl/>
        </w:rPr>
        <w:t>واجب</w:t>
      </w:r>
      <w:r w:rsidR="001B6799" w:rsidRPr="00A6366F">
        <w:rPr>
          <w:rFonts w:hint="cs"/>
          <w:rtl/>
        </w:rPr>
        <w:t xml:space="preserve"> </w:t>
      </w:r>
    </w:p>
    <w:p w:rsidR="008F5B4D" w:rsidRPr="009C66D5" w:rsidRDefault="008F5B4D" w:rsidP="009B55B2">
      <w:pPr>
        <w:jc w:val="both"/>
        <w:rPr>
          <w:rStyle w:val="Emphasis"/>
          <w:b/>
          <w:bCs w:val="0"/>
          <w:rtl/>
        </w:rPr>
      </w:pPr>
      <w:r w:rsidRPr="009C66D5">
        <w:rPr>
          <w:rStyle w:val="Emphasis"/>
          <w:rFonts w:hint="cs"/>
          <w:b/>
          <w:bCs w:val="0"/>
          <w:rtl/>
        </w:rPr>
        <w:t>خلاصه مباحث گذشته:</w:t>
      </w:r>
    </w:p>
    <w:p w:rsidR="003A6148" w:rsidRDefault="00F4429D" w:rsidP="009B55B2">
      <w:pPr>
        <w:pBdr>
          <w:bottom w:val="double" w:sz="6" w:space="1" w:color="auto"/>
        </w:pBdr>
        <w:jc w:val="both"/>
        <w:rPr>
          <w:rtl/>
        </w:rPr>
      </w:pPr>
      <w:r>
        <w:rPr>
          <w:rFonts w:hint="cs"/>
          <w:rtl/>
        </w:rPr>
        <w:t>بحث در مورد شک در وجوب نفسی و غیری بود. بحث مقتضای اصل لفظی تمام شد. نوبت به بررسی مساله در مقام مقتضای اصل عملی رسید. مرحوم آخوند دو صورت را مطرح کردند. استاد فرمودند: مساله بیشتر از دو صورت است. در این جلسه به بررسی صور مساله شک در وجوب نفسی و غیری پرداخته می</w:t>
      </w:r>
      <w:r>
        <w:rPr>
          <w:rtl/>
        </w:rPr>
        <w:softHyphen/>
      </w:r>
      <w:r>
        <w:rPr>
          <w:rFonts w:hint="cs"/>
          <w:rtl/>
        </w:rPr>
        <w:t>شود.</w:t>
      </w:r>
    </w:p>
    <w:p w:rsidR="00247D2F" w:rsidRPr="003A6148" w:rsidRDefault="00247D2F" w:rsidP="009B55B2">
      <w:pPr>
        <w:pBdr>
          <w:bottom w:val="double" w:sz="6" w:space="1" w:color="auto"/>
        </w:pBdr>
        <w:jc w:val="both"/>
      </w:pPr>
    </w:p>
    <w:p w:rsidR="008F5B4D" w:rsidRDefault="008F5B4D" w:rsidP="009B55B2">
      <w:pPr>
        <w:jc w:val="both"/>
      </w:pPr>
    </w:p>
    <w:p w:rsidR="00F4429D" w:rsidRDefault="00F4429D" w:rsidP="009B55B2">
      <w:pPr>
        <w:pStyle w:val="Heading1"/>
        <w:jc w:val="both"/>
        <w:rPr>
          <w:rtl/>
        </w:rPr>
      </w:pPr>
      <w:bookmarkStart w:id="3" w:name="_Toc27300436"/>
      <w:r>
        <w:rPr>
          <w:rFonts w:hint="cs"/>
          <w:rtl/>
        </w:rPr>
        <w:t>مقدمه واجب</w:t>
      </w:r>
      <w:bookmarkEnd w:id="3"/>
    </w:p>
    <w:p w:rsidR="00F4429D" w:rsidRDefault="00F4429D" w:rsidP="009B55B2">
      <w:pPr>
        <w:pStyle w:val="Heading2"/>
        <w:jc w:val="both"/>
        <w:rPr>
          <w:rtl/>
        </w:rPr>
      </w:pPr>
      <w:bookmarkStart w:id="4" w:name="_Toc27300437"/>
      <w:r>
        <w:rPr>
          <w:rFonts w:hint="cs"/>
          <w:rtl/>
        </w:rPr>
        <w:t>شک در وجوب نفسی و غیری</w:t>
      </w:r>
      <w:bookmarkEnd w:id="4"/>
    </w:p>
    <w:p w:rsidR="00F4429D" w:rsidRDefault="00F4429D" w:rsidP="009B55B2">
      <w:pPr>
        <w:pStyle w:val="Heading3"/>
        <w:jc w:val="both"/>
        <w:rPr>
          <w:rtl/>
        </w:rPr>
      </w:pPr>
      <w:bookmarkStart w:id="5" w:name="_Toc27300438"/>
      <w:r>
        <w:rPr>
          <w:rFonts w:hint="cs"/>
          <w:rtl/>
        </w:rPr>
        <w:t>مقتضای اصل عملی</w:t>
      </w:r>
      <w:bookmarkEnd w:id="5"/>
    </w:p>
    <w:p w:rsidR="003E6650" w:rsidRDefault="00217758" w:rsidP="009B55B2">
      <w:pPr>
        <w:jc w:val="both"/>
        <w:rPr>
          <w:rtl/>
        </w:rPr>
      </w:pPr>
      <w:r>
        <w:rPr>
          <w:rFonts w:hint="cs"/>
          <w:rtl/>
        </w:rPr>
        <w:t>بحث در مورد مقتضای اصل عملی در دوران امر بین نفسیت و غیریت بود. مرحوم آخوند</w:t>
      </w:r>
      <w:r w:rsidR="00F4429D">
        <w:rPr>
          <w:rStyle w:val="FootnoteReference"/>
          <w:rtl/>
        </w:rPr>
        <w:footnoteReference w:id="1"/>
      </w:r>
      <w:r w:rsidR="009B55B2">
        <w:rPr>
          <w:rFonts w:hint="cs"/>
          <w:rtl/>
        </w:rPr>
        <w:t xml:space="preserve"> دو فرض را بیان کرد، </w:t>
      </w:r>
      <w:r>
        <w:rPr>
          <w:rFonts w:hint="cs"/>
          <w:rtl/>
        </w:rPr>
        <w:t xml:space="preserve">ولی در خارج مساله فروض بیشتری دارد. بعد از مرحوم آخوند دیگران آن فروض را اضافه کردند. </w:t>
      </w:r>
      <w:r w:rsidR="00F4429D">
        <w:rPr>
          <w:rFonts w:hint="cs"/>
          <w:rtl/>
        </w:rPr>
        <w:t xml:space="preserve">مجموعا </w:t>
      </w:r>
      <w:r>
        <w:rPr>
          <w:rFonts w:hint="cs"/>
          <w:rtl/>
        </w:rPr>
        <w:t>چهار صورت را متذکر می</w:t>
      </w:r>
      <w:r>
        <w:rPr>
          <w:rtl/>
        </w:rPr>
        <w:softHyphen/>
      </w:r>
      <w:r>
        <w:rPr>
          <w:rFonts w:hint="cs"/>
          <w:rtl/>
        </w:rPr>
        <w:t>شویم.</w:t>
      </w:r>
    </w:p>
    <w:p w:rsidR="00F4429D" w:rsidRDefault="00F4429D" w:rsidP="009B55B2">
      <w:pPr>
        <w:pStyle w:val="Heading4"/>
        <w:jc w:val="both"/>
        <w:rPr>
          <w:rtl/>
        </w:rPr>
      </w:pPr>
      <w:bookmarkStart w:id="6" w:name="_Toc27300439"/>
      <w:r>
        <w:rPr>
          <w:rFonts w:hint="cs"/>
          <w:rtl/>
        </w:rPr>
        <w:lastRenderedPageBreak/>
        <w:t>بیان صور مساله</w:t>
      </w:r>
      <w:bookmarkEnd w:id="6"/>
    </w:p>
    <w:p w:rsidR="00F4429D" w:rsidRDefault="00F4429D" w:rsidP="009B55B2">
      <w:pPr>
        <w:jc w:val="both"/>
        <w:rPr>
          <w:rtl/>
        </w:rPr>
      </w:pPr>
      <w:r>
        <w:rPr>
          <w:rFonts w:hint="cs"/>
          <w:rtl/>
        </w:rPr>
        <w:t>وقتی شک در نفسیت و غیریت می</w:t>
      </w:r>
      <w:r>
        <w:rPr>
          <w:rtl/>
        </w:rPr>
        <w:softHyphen/>
      </w:r>
      <w:r>
        <w:rPr>
          <w:rFonts w:hint="cs"/>
          <w:rtl/>
        </w:rPr>
        <w:t>شود،</w:t>
      </w:r>
      <w:r w:rsidR="00217758">
        <w:rPr>
          <w:rFonts w:hint="cs"/>
          <w:rtl/>
        </w:rPr>
        <w:t xml:space="preserve">گاهی اوقات اصل وجوب مشکوک است و گاهی اوقات اصل وجوب معلوم است. </w:t>
      </w:r>
      <w:r>
        <w:rPr>
          <w:rFonts w:hint="cs"/>
          <w:rtl/>
        </w:rPr>
        <w:t>اگر اصل وجوب مشکوک باشد دو صورت وجود دارد:</w:t>
      </w:r>
    </w:p>
    <w:p w:rsidR="00F4429D" w:rsidRDefault="009B55B2" w:rsidP="009B55B2">
      <w:pPr>
        <w:pStyle w:val="ListParagraph"/>
        <w:numPr>
          <w:ilvl w:val="0"/>
          <w:numId w:val="16"/>
        </w:numPr>
        <w:jc w:val="both"/>
      </w:pPr>
      <w:r>
        <w:rPr>
          <w:rFonts w:hint="cs"/>
          <w:rtl/>
        </w:rPr>
        <w:t>گاهی شک در اص</w:t>
      </w:r>
      <w:r w:rsidR="00217758">
        <w:rPr>
          <w:rFonts w:hint="cs"/>
          <w:rtl/>
        </w:rPr>
        <w:t xml:space="preserve">ل وجوب به </w:t>
      </w:r>
      <w:r w:rsidR="00F4429D">
        <w:rPr>
          <w:rFonts w:hint="cs"/>
          <w:rtl/>
        </w:rPr>
        <w:t>خاطر شک در فعلیت وجوب نفسی است</w:t>
      </w:r>
    </w:p>
    <w:p w:rsidR="00F4429D" w:rsidRDefault="00217758" w:rsidP="009B55B2">
      <w:pPr>
        <w:pStyle w:val="ListParagraph"/>
        <w:numPr>
          <w:ilvl w:val="0"/>
          <w:numId w:val="16"/>
        </w:numPr>
        <w:jc w:val="both"/>
      </w:pPr>
      <w:r>
        <w:rPr>
          <w:rFonts w:hint="cs"/>
          <w:rtl/>
        </w:rPr>
        <w:t xml:space="preserve"> گاهی اوقات</w:t>
      </w:r>
      <w:r w:rsidR="00F4429D">
        <w:rPr>
          <w:rFonts w:hint="cs"/>
          <w:rtl/>
        </w:rPr>
        <w:t xml:space="preserve"> شک</w:t>
      </w:r>
      <w:r>
        <w:rPr>
          <w:rFonts w:hint="cs"/>
          <w:rtl/>
        </w:rPr>
        <w:t xml:space="preserve"> در فعلیت </w:t>
      </w:r>
      <w:r w:rsidR="00F4429D">
        <w:rPr>
          <w:rFonts w:hint="cs"/>
          <w:rtl/>
        </w:rPr>
        <w:t>وجوب غیر است.</w:t>
      </w:r>
    </w:p>
    <w:p w:rsidR="00F4429D" w:rsidRDefault="00F4429D" w:rsidP="009B55B2">
      <w:pPr>
        <w:jc w:val="both"/>
      </w:pPr>
      <w:r>
        <w:rPr>
          <w:rFonts w:hint="cs"/>
          <w:rtl/>
        </w:rPr>
        <w:t>به عبارت صحیح تر،</w:t>
      </w:r>
      <w:r w:rsidR="00217758">
        <w:rPr>
          <w:rFonts w:hint="cs"/>
          <w:rtl/>
        </w:rPr>
        <w:t xml:space="preserve"> شک در اصل وجوب</w:t>
      </w:r>
      <w:r w:rsidR="001E5B2A">
        <w:rPr>
          <w:rFonts w:hint="cs"/>
          <w:rtl/>
        </w:rPr>
        <w:t xml:space="preserve"> گاهی اوقات</w:t>
      </w:r>
      <w:r w:rsidR="00217758">
        <w:rPr>
          <w:rFonts w:hint="cs"/>
          <w:rtl/>
        </w:rPr>
        <w:t xml:space="preserve"> به خاطر</w:t>
      </w:r>
      <w:r w:rsidR="001E5B2A">
        <w:rPr>
          <w:rFonts w:hint="cs"/>
          <w:rtl/>
        </w:rPr>
        <w:t xml:space="preserve"> این است که</w:t>
      </w:r>
      <w:r w:rsidR="00217758">
        <w:rPr>
          <w:rFonts w:hint="cs"/>
          <w:rtl/>
        </w:rPr>
        <w:t xml:space="preserve"> وجوب غیر فعلی نیست و گاهی اوقات به خاطرعدم فعلیت وجوب نفسی است. </w:t>
      </w:r>
    </w:p>
    <w:p w:rsidR="00F4429D" w:rsidRDefault="00F4429D" w:rsidP="009B55B2">
      <w:pPr>
        <w:jc w:val="both"/>
        <w:rPr>
          <w:rtl/>
        </w:rPr>
      </w:pPr>
      <w:r>
        <w:rPr>
          <w:rFonts w:hint="cs"/>
          <w:rtl/>
        </w:rPr>
        <w:t>اگر اصل وجوب معلوم است، باز هم دو صورت وجود دارد:</w:t>
      </w:r>
    </w:p>
    <w:p w:rsidR="00F4429D" w:rsidRDefault="00217758" w:rsidP="009B55B2">
      <w:pPr>
        <w:pStyle w:val="ListParagraph"/>
        <w:numPr>
          <w:ilvl w:val="0"/>
          <w:numId w:val="17"/>
        </w:numPr>
        <w:jc w:val="both"/>
      </w:pPr>
      <w:r>
        <w:rPr>
          <w:rFonts w:hint="cs"/>
          <w:rtl/>
        </w:rPr>
        <w:t>گاهی اوق</w:t>
      </w:r>
      <w:r w:rsidR="00F4429D">
        <w:rPr>
          <w:rFonts w:hint="cs"/>
          <w:rtl/>
        </w:rPr>
        <w:t>ات وجوب غیر علی تقدیر فعلی است.</w:t>
      </w:r>
    </w:p>
    <w:p w:rsidR="00217758" w:rsidRDefault="00217758" w:rsidP="009B55B2">
      <w:pPr>
        <w:pStyle w:val="ListParagraph"/>
        <w:numPr>
          <w:ilvl w:val="0"/>
          <w:numId w:val="17"/>
        </w:numPr>
        <w:jc w:val="both"/>
        <w:rPr>
          <w:rtl/>
        </w:rPr>
      </w:pPr>
      <w:r>
        <w:rPr>
          <w:rFonts w:hint="cs"/>
          <w:rtl/>
        </w:rPr>
        <w:t xml:space="preserve"> گاهی اوقات غیر وجوبش فعلی است علی جمیع تقادیر.</w:t>
      </w:r>
    </w:p>
    <w:p w:rsidR="00217758" w:rsidRDefault="00217758" w:rsidP="009B55B2">
      <w:pPr>
        <w:pStyle w:val="Heading5"/>
        <w:jc w:val="both"/>
        <w:rPr>
          <w:rtl/>
        </w:rPr>
      </w:pPr>
      <w:bookmarkStart w:id="7" w:name="_Toc27300440"/>
      <w:r>
        <w:rPr>
          <w:rFonts w:hint="cs"/>
          <w:rtl/>
        </w:rPr>
        <w:t xml:space="preserve">صورت اول: </w:t>
      </w:r>
      <w:r w:rsidR="00BE2D52">
        <w:rPr>
          <w:rFonts w:hint="cs"/>
          <w:rtl/>
        </w:rPr>
        <w:t>شک در اصل وجوب به خاطر عدم فعلیت وجوب غیر</w:t>
      </w:r>
      <w:bookmarkEnd w:id="7"/>
    </w:p>
    <w:p w:rsidR="00613644" w:rsidRDefault="001E5B2A" w:rsidP="009B55B2">
      <w:pPr>
        <w:jc w:val="both"/>
        <w:rPr>
          <w:rtl/>
        </w:rPr>
      </w:pPr>
      <w:r>
        <w:rPr>
          <w:rFonts w:hint="cs"/>
          <w:rtl/>
        </w:rPr>
        <w:t>در این صورت مکلف شک در اصل وجوب دارد و شک در اصل وجوب</w:t>
      </w:r>
      <w:r w:rsidR="00217758">
        <w:rPr>
          <w:rFonts w:hint="cs"/>
          <w:rtl/>
        </w:rPr>
        <w:t xml:space="preserve"> به خاطر این</w:t>
      </w:r>
      <w:r>
        <w:rPr>
          <w:rFonts w:hint="cs"/>
          <w:rtl/>
        </w:rPr>
        <w:t xml:space="preserve"> است</w:t>
      </w:r>
      <w:r w:rsidR="00217758">
        <w:rPr>
          <w:rFonts w:hint="cs"/>
          <w:rtl/>
        </w:rPr>
        <w:t xml:space="preserve"> که آن غیر وجوب ندارد. مثلا حائض نمی</w:t>
      </w:r>
      <w:r w:rsidR="00217758">
        <w:rPr>
          <w:rtl/>
        </w:rPr>
        <w:softHyphen/>
      </w:r>
      <w:r w:rsidR="00217758">
        <w:rPr>
          <w:rFonts w:hint="cs"/>
          <w:rtl/>
        </w:rPr>
        <w:t>داند که نذر کرده است که الان وضو بگیرد پس وضو واجب نفسی است یا این که نماز را نذر کرده اس</w:t>
      </w:r>
      <w:r>
        <w:rPr>
          <w:rFonts w:hint="cs"/>
          <w:rtl/>
        </w:rPr>
        <w:t>ت که وجوب نماز الان فعلیت ندارد و به تبع آن وضو هم وجوب غیری ندارد.</w:t>
      </w:r>
      <w:r w:rsidR="00217758">
        <w:rPr>
          <w:rFonts w:hint="cs"/>
          <w:rtl/>
        </w:rPr>
        <w:t xml:space="preserve"> پس اصل وجوب را نمی</w:t>
      </w:r>
      <w:r w:rsidR="00217758">
        <w:rPr>
          <w:rtl/>
        </w:rPr>
        <w:softHyphen/>
      </w:r>
      <w:r w:rsidR="00217758">
        <w:rPr>
          <w:rFonts w:hint="cs"/>
          <w:rtl/>
        </w:rPr>
        <w:t>داند. یا</w:t>
      </w:r>
      <w:r>
        <w:rPr>
          <w:rFonts w:hint="cs"/>
          <w:rtl/>
        </w:rPr>
        <w:t xml:space="preserve"> مثلا مکلفی ختان نشده</w:t>
      </w:r>
      <w:r w:rsidR="00217758">
        <w:rPr>
          <w:rFonts w:hint="cs"/>
          <w:rtl/>
        </w:rPr>
        <w:t xml:space="preserve"> است و</w:t>
      </w:r>
      <w:r>
        <w:rPr>
          <w:rFonts w:hint="cs"/>
          <w:rtl/>
        </w:rPr>
        <w:t xml:space="preserve"> یقین دارد که</w:t>
      </w:r>
      <w:r w:rsidR="00217758">
        <w:rPr>
          <w:rFonts w:hint="cs"/>
          <w:rtl/>
        </w:rPr>
        <w:t xml:space="preserve"> مستطیع هم نمی</w:t>
      </w:r>
      <w:r w:rsidR="00217758">
        <w:rPr>
          <w:rtl/>
        </w:rPr>
        <w:softHyphen/>
      </w:r>
      <w:r w:rsidR="00217758">
        <w:rPr>
          <w:rFonts w:hint="cs"/>
          <w:rtl/>
        </w:rPr>
        <w:t xml:space="preserve">شود. شک دارد که </w:t>
      </w:r>
      <w:r>
        <w:rPr>
          <w:rFonts w:hint="cs"/>
          <w:rtl/>
        </w:rPr>
        <w:t xml:space="preserve">ختان </w:t>
      </w:r>
      <w:r w:rsidR="00217758">
        <w:rPr>
          <w:rFonts w:hint="cs"/>
          <w:rtl/>
        </w:rPr>
        <w:t>وجوب نفسی دارد که الان بالفعل است یا وجوب غیری دارد که به خاطر طواف است و چون</w:t>
      </w:r>
      <w:r>
        <w:rPr>
          <w:rFonts w:hint="cs"/>
          <w:rtl/>
        </w:rPr>
        <w:t xml:space="preserve"> وجوب طواف</w:t>
      </w:r>
      <w:r w:rsidR="00217758">
        <w:rPr>
          <w:rFonts w:hint="cs"/>
          <w:rtl/>
        </w:rPr>
        <w:t xml:space="preserve"> فعلی نیست وجوب غیری ندارد. </w:t>
      </w:r>
    </w:p>
    <w:p w:rsidR="00217758" w:rsidRDefault="00217758" w:rsidP="00613644">
      <w:pPr>
        <w:jc w:val="both"/>
        <w:rPr>
          <w:rtl/>
        </w:rPr>
      </w:pPr>
      <w:r>
        <w:rPr>
          <w:rFonts w:hint="cs"/>
          <w:rtl/>
        </w:rPr>
        <w:t>مرحوم خویی</w:t>
      </w:r>
      <w:r w:rsidR="001E5B2A">
        <w:rPr>
          <w:rStyle w:val="FootnoteReference"/>
          <w:rtl/>
        </w:rPr>
        <w:footnoteReference w:id="2"/>
      </w:r>
      <w:r>
        <w:rPr>
          <w:rFonts w:hint="cs"/>
          <w:rtl/>
        </w:rPr>
        <w:t xml:space="preserve"> </w:t>
      </w:r>
      <w:r w:rsidR="00613644">
        <w:rPr>
          <w:rFonts w:hint="cs"/>
          <w:rtl/>
        </w:rPr>
        <w:t>صورت جریان برائت را در کفایه، همین صورت دانسته است ولی مرحوم نائینی مراد مرحوم آخوند را صورت سوم دانسته است و به نظر ما حق با مرحوم نائینی است.</w:t>
      </w:r>
    </w:p>
    <w:p w:rsidR="00613644" w:rsidRDefault="00613644" w:rsidP="00613644">
      <w:pPr>
        <w:pStyle w:val="Heading6"/>
        <w:rPr>
          <w:rtl/>
        </w:rPr>
      </w:pPr>
      <w:r>
        <w:rPr>
          <w:rFonts w:hint="cs"/>
          <w:rtl/>
        </w:rPr>
        <w:t>مناقشه استاد در مثال حائض</w:t>
      </w:r>
    </w:p>
    <w:p w:rsidR="00217758" w:rsidRDefault="001E5B2A" w:rsidP="009B55B2">
      <w:pPr>
        <w:jc w:val="both"/>
        <w:rPr>
          <w:rtl/>
        </w:rPr>
      </w:pPr>
      <w:r>
        <w:rPr>
          <w:rFonts w:hint="cs"/>
          <w:rtl/>
        </w:rPr>
        <w:t>به نظر ما وقتی برائت جاری می</w:t>
      </w:r>
      <w:r>
        <w:rPr>
          <w:rtl/>
        </w:rPr>
        <w:softHyphen/>
      </w:r>
      <w:r>
        <w:rPr>
          <w:rFonts w:hint="cs"/>
          <w:rtl/>
        </w:rPr>
        <w:t>شود</w:t>
      </w:r>
      <w:r w:rsidR="00217758">
        <w:rPr>
          <w:rFonts w:hint="cs"/>
          <w:rtl/>
        </w:rPr>
        <w:t xml:space="preserve"> که یک علم اجمالی تدریجی محقق نشود و الا داخل در صورت رابعه است. مثلا اغلف ع</w:t>
      </w:r>
      <w:r>
        <w:rPr>
          <w:rFonts w:hint="cs"/>
          <w:rtl/>
        </w:rPr>
        <w:t>لم دارد که بعدا مستطیع خواهد شد و</w:t>
      </w:r>
      <w:r w:rsidR="00217758">
        <w:rPr>
          <w:rFonts w:hint="cs"/>
          <w:rtl/>
        </w:rPr>
        <w:t xml:space="preserve"> علم به اصل وجوب پیدا می</w:t>
      </w:r>
      <w:r w:rsidR="00217758">
        <w:rPr>
          <w:rtl/>
        </w:rPr>
        <w:softHyphen/>
      </w:r>
      <w:r w:rsidR="00217758">
        <w:rPr>
          <w:rFonts w:hint="cs"/>
          <w:rtl/>
        </w:rPr>
        <w:t>کند. پس یا الان وجوب نفسی دارد و یا وجوب غیری در آینده پیدا می</w:t>
      </w:r>
      <w:r w:rsidR="00217758">
        <w:rPr>
          <w:rtl/>
        </w:rPr>
        <w:softHyphen/>
      </w:r>
      <w:r w:rsidR="00217758">
        <w:rPr>
          <w:rFonts w:hint="cs"/>
          <w:rtl/>
        </w:rPr>
        <w:t xml:space="preserve">کند و اصل وجوب معلوم است. اگر حائض علم اجمالی دارد </w:t>
      </w:r>
      <w:r>
        <w:rPr>
          <w:rFonts w:hint="cs"/>
          <w:rtl/>
        </w:rPr>
        <w:t xml:space="preserve">که نذرش به </w:t>
      </w:r>
      <w:r w:rsidR="00217758">
        <w:rPr>
          <w:rFonts w:hint="cs"/>
          <w:rtl/>
        </w:rPr>
        <w:t xml:space="preserve">وضو </w:t>
      </w:r>
      <w:r>
        <w:rPr>
          <w:rFonts w:hint="cs"/>
          <w:rtl/>
        </w:rPr>
        <w:t xml:space="preserve">تعلق </w:t>
      </w:r>
      <w:r w:rsidR="00217758">
        <w:rPr>
          <w:rFonts w:hint="cs"/>
          <w:rtl/>
        </w:rPr>
        <w:t xml:space="preserve">داشته است یا نذر کرده </w:t>
      </w:r>
      <w:r w:rsidR="00217758">
        <w:rPr>
          <w:rFonts w:hint="cs"/>
          <w:rtl/>
        </w:rPr>
        <w:lastRenderedPageBreak/>
        <w:t>است</w:t>
      </w:r>
      <w:r>
        <w:rPr>
          <w:rFonts w:hint="cs"/>
          <w:rtl/>
        </w:rPr>
        <w:t xml:space="preserve"> که نماز بخواند</w:t>
      </w:r>
      <w:r w:rsidR="00217758">
        <w:rPr>
          <w:rFonts w:hint="cs"/>
          <w:rtl/>
        </w:rPr>
        <w:t xml:space="preserve"> بای</w:t>
      </w:r>
      <w:r>
        <w:rPr>
          <w:rFonts w:hint="cs"/>
          <w:rtl/>
        </w:rPr>
        <w:t>د احتیاط کند. پس</w:t>
      </w:r>
      <w:r w:rsidR="00217758">
        <w:rPr>
          <w:rFonts w:hint="cs"/>
          <w:rtl/>
        </w:rPr>
        <w:t xml:space="preserve"> برائت در جایی جاری است که علم به وجوب فعلی در مستقبل نداشته باشیم</w:t>
      </w:r>
      <w:r>
        <w:rPr>
          <w:rFonts w:hint="cs"/>
          <w:rtl/>
        </w:rPr>
        <w:t>؛</w:t>
      </w:r>
      <w:r w:rsidR="00217758">
        <w:rPr>
          <w:rFonts w:hint="cs"/>
          <w:rtl/>
        </w:rPr>
        <w:t xml:space="preserve"> زیرا </w:t>
      </w:r>
      <w:r>
        <w:rPr>
          <w:rFonts w:hint="cs"/>
          <w:rtl/>
        </w:rPr>
        <w:t>اگر علم اجمالی داشته باشیم باید احتیاط کنیم</w:t>
      </w:r>
      <w:r w:rsidR="00217758">
        <w:rPr>
          <w:rFonts w:hint="cs"/>
          <w:rtl/>
        </w:rPr>
        <w:t xml:space="preserve">. علم اجمالی در تدریجیات منجز </w:t>
      </w:r>
      <w:r>
        <w:rPr>
          <w:rFonts w:hint="cs"/>
          <w:rtl/>
        </w:rPr>
        <w:t xml:space="preserve">تکلیف </w:t>
      </w:r>
      <w:r w:rsidR="00217758">
        <w:rPr>
          <w:rFonts w:hint="cs"/>
          <w:rtl/>
        </w:rPr>
        <w:t xml:space="preserve">است. </w:t>
      </w:r>
    </w:p>
    <w:p w:rsidR="00217758" w:rsidRDefault="00217758" w:rsidP="009B55B2">
      <w:pPr>
        <w:pStyle w:val="Heading5"/>
        <w:jc w:val="both"/>
        <w:rPr>
          <w:rtl/>
        </w:rPr>
      </w:pPr>
      <w:bookmarkStart w:id="8" w:name="_Toc27300441"/>
      <w:r>
        <w:rPr>
          <w:rFonts w:hint="cs"/>
          <w:rtl/>
        </w:rPr>
        <w:t>صورت دوم:</w:t>
      </w:r>
      <w:r w:rsidR="00BE2D52">
        <w:rPr>
          <w:rFonts w:hint="cs"/>
          <w:rtl/>
        </w:rPr>
        <w:t xml:space="preserve"> شک در اصل وجوب به خاطر عدم فعلیت وجوب نفسی</w:t>
      </w:r>
      <w:bookmarkEnd w:id="8"/>
    </w:p>
    <w:p w:rsidR="00BE2D52" w:rsidRDefault="00BE2D52" w:rsidP="009B55B2">
      <w:pPr>
        <w:jc w:val="both"/>
        <w:rPr>
          <w:rtl/>
        </w:rPr>
      </w:pPr>
      <w:r>
        <w:rPr>
          <w:rFonts w:hint="cs"/>
          <w:rtl/>
        </w:rPr>
        <w:t xml:space="preserve">شک در اصل وجوب داریم از باب این که وجوب نفسی فعلی نیست.( </w:t>
      </w:r>
      <w:r w:rsidR="00817D21">
        <w:rPr>
          <w:rFonts w:hint="cs"/>
          <w:rtl/>
        </w:rPr>
        <w:t>بر خلاف صورت اول که</w:t>
      </w:r>
      <w:r>
        <w:rPr>
          <w:rFonts w:hint="cs"/>
          <w:rtl/>
        </w:rPr>
        <w:t xml:space="preserve"> وجوب غیری فعلی نبود) دوران </w:t>
      </w:r>
      <w:r w:rsidR="00817D21">
        <w:rPr>
          <w:rFonts w:hint="cs"/>
          <w:rtl/>
        </w:rPr>
        <w:t>امر است بین تعلق نذر غسل فی الحال</w:t>
      </w:r>
      <w:r>
        <w:rPr>
          <w:rFonts w:hint="cs"/>
          <w:rtl/>
        </w:rPr>
        <w:t xml:space="preserve"> که الان حرجی ا</w:t>
      </w:r>
      <w:r w:rsidR="00817D21">
        <w:rPr>
          <w:rFonts w:hint="cs"/>
          <w:rtl/>
        </w:rPr>
        <w:t>ست و وجوب ندارد. یا نذر به زیارت مع</w:t>
      </w:r>
      <w:r>
        <w:rPr>
          <w:rFonts w:hint="cs"/>
          <w:rtl/>
        </w:rPr>
        <w:t xml:space="preserve"> </w:t>
      </w:r>
      <w:r w:rsidR="00817D21">
        <w:rPr>
          <w:rFonts w:hint="cs"/>
          <w:rtl/>
        </w:rPr>
        <w:t>الغسل در شب جمعه تعلق گرفته است. در این صورت</w:t>
      </w:r>
      <w:r>
        <w:rPr>
          <w:rFonts w:hint="cs"/>
          <w:rtl/>
        </w:rPr>
        <w:t xml:space="preserve"> وجوب در آینده فعلی می</w:t>
      </w:r>
      <w:r>
        <w:rPr>
          <w:rtl/>
        </w:rPr>
        <w:softHyphen/>
      </w:r>
      <w:r w:rsidR="00817D21">
        <w:rPr>
          <w:rFonts w:hint="cs"/>
          <w:rtl/>
        </w:rPr>
        <w:t>شود و</w:t>
      </w:r>
      <w:r>
        <w:rPr>
          <w:rFonts w:hint="cs"/>
          <w:rtl/>
        </w:rPr>
        <w:t xml:space="preserve"> شک در اصل وجوب از ناحیه وجوب نفسی</w:t>
      </w:r>
      <w:r w:rsidR="00817D21">
        <w:rPr>
          <w:rFonts w:hint="cs"/>
          <w:rtl/>
        </w:rPr>
        <w:t>(غسل)</w:t>
      </w:r>
      <w:r>
        <w:rPr>
          <w:rFonts w:hint="cs"/>
          <w:rtl/>
        </w:rPr>
        <w:t xml:space="preserve"> دارد.</w:t>
      </w:r>
    </w:p>
    <w:p w:rsidR="00BE2D52" w:rsidRDefault="00817D21" w:rsidP="009B55B2">
      <w:pPr>
        <w:jc w:val="both"/>
        <w:rPr>
          <w:rtl/>
        </w:rPr>
      </w:pPr>
      <w:r>
        <w:rPr>
          <w:rFonts w:hint="cs"/>
          <w:rtl/>
        </w:rPr>
        <w:t>محل کلام مجرای</w:t>
      </w:r>
      <w:r w:rsidR="00BE2D52">
        <w:rPr>
          <w:rFonts w:hint="cs"/>
          <w:rtl/>
        </w:rPr>
        <w:t xml:space="preserve"> برائت از وجوب غیری</w:t>
      </w:r>
      <w:r>
        <w:rPr>
          <w:rFonts w:hint="cs"/>
          <w:rtl/>
        </w:rPr>
        <w:t xml:space="preserve"> غسل برای زیارت است</w:t>
      </w:r>
      <w:r w:rsidR="00BE2D52">
        <w:rPr>
          <w:rFonts w:hint="cs"/>
          <w:rtl/>
        </w:rPr>
        <w:t>.</w:t>
      </w:r>
      <w:r>
        <w:rPr>
          <w:rFonts w:hint="cs"/>
          <w:rtl/>
        </w:rPr>
        <w:t xml:space="preserve"> یعنی</w:t>
      </w:r>
      <w:r w:rsidR="00BE2D52">
        <w:rPr>
          <w:rFonts w:hint="cs"/>
          <w:rtl/>
        </w:rPr>
        <w:t xml:space="preserve"> برائت از تقید زیارت به غسل جاری می</w:t>
      </w:r>
      <w:r w:rsidR="00BE2D52">
        <w:rPr>
          <w:rtl/>
        </w:rPr>
        <w:softHyphen/>
      </w:r>
      <w:r w:rsidR="00BE2D52">
        <w:rPr>
          <w:rFonts w:hint="cs"/>
          <w:rtl/>
        </w:rPr>
        <w:t>کنیم. زیارت با غسل کلفت زائده است و برائت از تقید جاری می</w:t>
      </w:r>
      <w:r w:rsidR="00BE2D52">
        <w:rPr>
          <w:rtl/>
        </w:rPr>
        <w:softHyphen/>
      </w:r>
      <w:r w:rsidR="00BE2D52">
        <w:rPr>
          <w:rFonts w:hint="cs"/>
          <w:rtl/>
        </w:rPr>
        <w:t xml:space="preserve">شود. تذکر این نکته لازم است: </w:t>
      </w:r>
      <w:r>
        <w:rPr>
          <w:rFonts w:hint="cs"/>
          <w:rtl/>
        </w:rPr>
        <w:t>مکلف می</w:t>
      </w:r>
      <w:r>
        <w:rPr>
          <w:rtl/>
        </w:rPr>
        <w:softHyphen/>
      </w:r>
      <w:r>
        <w:rPr>
          <w:rFonts w:hint="cs"/>
          <w:rtl/>
        </w:rPr>
        <w:t>داند نذر به اصل زیارت تعلق گرفته است،</w:t>
      </w:r>
      <w:r w:rsidR="00BE2D52">
        <w:rPr>
          <w:rFonts w:hint="cs"/>
          <w:rtl/>
        </w:rPr>
        <w:t xml:space="preserve"> شک در زیارت مع الغسل دارد و برائت از تقید جاری می</w:t>
      </w:r>
      <w:r w:rsidR="00BE2D52">
        <w:rPr>
          <w:rtl/>
        </w:rPr>
        <w:softHyphen/>
      </w:r>
      <w:r w:rsidR="00BE2D52">
        <w:rPr>
          <w:rFonts w:hint="cs"/>
          <w:rtl/>
        </w:rPr>
        <w:t>شود. یک غسلی در نذرش آورده است نمی</w:t>
      </w:r>
      <w:r w:rsidR="00BE2D52">
        <w:rPr>
          <w:rtl/>
        </w:rPr>
        <w:softHyphen/>
      </w:r>
      <w:r w:rsidR="00BE2D52">
        <w:rPr>
          <w:rFonts w:hint="cs"/>
          <w:rtl/>
        </w:rPr>
        <w:t>داند در زیارت اخذ شده است که وجوب غیری است و یا خود غسل را الان نذر کرد</w:t>
      </w:r>
      <w:r w:rsidR="009962E0">
        <w:rPr>
          <w:rFonts w:hint="cs"/>
          <w:rtl/>
        </w:rPr>
        <w:t>ه است که نفسی است. چون الان حرجی</w:t>
      </w:r>
      <w:r w:rsidR="00BE2D52">
        <w:rPr>
          <w:rFonts w:hint="cs"/>
          <w:rtl/>
        </w:rPr>
        <w:t xml:space="preserve"> است وجوب نفسی ندارد و شک </w:t>
      </w:r>
      <w:r>
        <w:rPr>
          <w:rFonts w:hint="cs"/>
          <w:rtl/>
        </w:rPr>
        <w:t>در تقید زیارت به غسل شک داریم،</w:t>
      </w:r>
      <w:r w:rsidR="00BE2D52">
        <w:rPr>
          <w:rFonts w:hint="cs"/>
          <w:rtl/>
        </w:rPr>
        <w:t xml:space="preserve"> برائت جاری می</w:t>
      </w:r>
      <w:r w:rsidR="00BE2D52">
        <w:rPr>
          <w:rtl/>
        </w:rPr>
        <w:softHyphen/>
      </w:r>
      <w:r w:rsidR="00BE2D52">
        <w:rPr>
          <w:rFonts w:hint="cs"/>
          <w:rtl/>
        </w:rPr>
        <w:t xml:space="preserve">شود. </w:t>
      </w:r>
      <w:r>
        <w:rPr>
          <w:rFonts w:hint="cs"/>
          <w:rtl/>
        </w:rPr>
        <w:t xml:space="preserve">یعنی </w:t>
      </w:r>
      <w:r w:rsidR="00BE2D52">
        <w:rPr>
          <w:rFonts w:hint="cs"/>
          <w:rtl/>
        </w:rPr>
        <w:t>نمی</w:t>
      </w:r>
      <w:r w:rsidR="00BE2D52">
        <w:rPr>
          <w:rtl/>
        </w:rPr>
        <w:softHyphen/>
      </w:r>
      <w:r w:rsidR="00BE2D52">
        <w:rPr>
          <w:rFonts w:hint="cs"/>
          <w:rtl/>
        </w:rPr>
        <w:t>داند غسل را به نحو مستقل نذر کرده است یا مقید به زیارتش کرده است. اصل نذر زیارت معلوم بالتفصیل است نمی</w:t>
      </w:r>
      <w:r w:rsidR="00BE2D52">
        <w:rPr>
          <w:rtl/>
        </w:rPr>
        <w:softHyphen/>
      </w:r>
      <w:r w:rsidR="00BE2D52">
        <w:rPr>
          <w:rFonts w:hint="cs"/>
          <w:rtl/>
        </w:rPr>
        <w:t xml:space="preserve">داند که غسل را به نحو مستقل نذر کرده است یا غسل را در شب جمعه قید قرار داده است. مشکل از ناحیه فعلیت وجوب نفسی است. </w:t>
      </w:r>
      <w:r>
        <w:rPr>
          <w:rFonts w:hint="cs"/>
          <w:rtl/>
        </w:rPr>
        <w:t xml:space="preserve">پس </w:t>
      </w:r>
      <w:r w:rsidR="00BE2D52">
        <w:rPr>
          <w:rFonts w:hint="cs"/>
          <w:rtl/>
        </w:rPr>
        <w:t xml:space="preserve">وجوب نفسی بر فرض که </w:t>
      </w:r>
      <w:r>
        <w:rPr>
          <w:rFonts w:hint="cs"/>
          <w:rtl/>
        </w:rPr>
        <w:t xml:space="preserve">داشته </w:t>
      </w:r>
      <w:r w:rsidR="00BE2D52">
        <w:rPr>
          <w:rFonts w:hint="cs"/>
          <w:rtl/>
        </w:rPr>
        <w:t>باشد</w:t>
      </w:r>
      <w:r>
        <w:rPr>
          <w:rFonts w:hint="cs"/>
          <w:rtl/>
        </w:rPr>
        <w:t>،</w:t>
      </w:r>
      <w:r w:rsidR="00BE2D52">
        <w:rPr>
          <w:rFonts w:hint="cs"/>
          <w:rtl/>
        </w:rPr>
        <w:t xml:space="preserve"> فعلیت ندارد</w:t>
      </w:r>
      <w:r w:rsidR="009962E0">
        <w:rPr>
          <w:rFonts w:hint="cs"/>
          <w:rtl/>
        </w:rPr>
        <w:t xml:space="preserve">؛ چون حرجی </w:t>
      </w:r>
      <w:r>
        <w:rPr>
          <w:rFonts w:hint="cs"/>
          <w:rtl/>
        </w:rPr>
        <w:t>است و</w:t>
      </w:r>
      <w:r w:rsidR="00BE2D52">
        <w:rPr>
          <w:rFonts w:hint="cs"/>
          <w:rtl/>
        </w:rPr>
        <w:t xml:space="preserve"> شک در اصل وجوب داریم. پس شک در اصل وجوب دو پایه دارد گاهی اواقت از ناحیه فعلیت وجوب غیر است و گاهی اوقات از ناحیه وجوب نفسی است. </w:t>
      </w:r>
    </w:p>
    <w:p w:rsidR="00BE2D52" w:rsidRDefault="00817D21" w:rsidP="009962E0">
      <w:pPr>
        <w:jc w:val="both"/>
        <w:rPr>
          <w:rtl/>
        </w:rPr>
      </w:pPr>
      <w:r>
        <w:rPr>
          <w:rFonts w:hint="cs"/>
          <w:rtl/>
        </w:rPr>
        <w:t xml:space="preserve">نتیجه: در صورت اول و دوم </w:t>
      </w:r>
      <w:r w:rsidR="00BE2D52">
        <w:rPr>
          <w:rFonts w:hint="cs"/>
          <w:rtl/>
        </w:rPr>
        <w:t xml:space="preserve"> برائت جاری می</w:t>
      </w:r>
      <w:r w:rsidR="00BE2D52">
        <w:rPr>
          <w:rtl/>
        </w:rPr>
        <w:softHyphen/>
      </w:r>
      <w:r w:rsidR="00BE2D52">
        <w:rPr>
          <w:rFonts w:hint="cs"/>
          <w:rtl/>
        </w:rPr>
        <w:t>شود و از محل کلام خارج است.</w:t>
      </w:r>
    </w:p>
    <w:p w:rsidR="00217758" w:rsidRDefault="00BE2D52" w:rsidP="009B55B2">
      <w:pPr>
        <w:pStyle w:val="Heading5"/>
        <w:jc w:val="both"/>
        <w:rPr>
          <w:rtl/>
        </w:rPr>
      </w:pPr>
      <w:bookmarkStart w:id="9" w:name="_Toc27300442"/>
      <w:r>
        <w:rPr>
          <w:rFonts w:hint="cs"/>
          <w:rtl/>
        </w:rPr>
        <w:t>صورت سوم:</w:t>
      </w:r>
      <w:r w:rsidR="00817D21">
        <w:rPr>
          <w:rFonts w:hint="cs"/>
          <w:rtl/>
        </w:rPr>
        <w:t xml:space="preserve"> علم به اصل وجوب و انتفاء وجوب غیر علی جمیع التقادیر</w:t>
      </w:r>
      <w:bookmarkEnd w:id="9"/>
    </w:p>
    <w:p w:rsidR="00817D21" w:rsidRDefault="00BE2D52" w:rsidP="009B55B2">
      <w:pPr>
        <w:jc w:val="both"/>
        <w:rPr>
          <w:rtl/>
        </w:rPr>
      </w:pPr>
      <w:r>
        <w:rPr>
          <w:rFonts w:hint="cs"/>
          <w:rtl/>
        </w:rPr>
        <w:t>اصل وجوب را می</w:t>
      </w:r>
      <w:r>
        <w:rPr>
          <w:rtl/>
        </w:rPr>
        <w:softHyphen/>
      </w:r>
      <w:r w:rsidR="00817D21">
        <w:rPr>
          <w:rFonts w:hint="cs"/>
          <w:rtl/>
        </w:rPr>
        <w:t>دانیم ولی غیر علی جمیع التقادیر واجب نیست</w:t>
      </w:r>
      <w:r>
        <w:rPr>
          <w:rFonts w:hint="cs"/>
          <w:rtl/>
        </w:rPr>
        <w:t>.</w:t>
      </w:r>
      <w:r w:rsidR="009962E0">
        <w:rPr>
          <w:rFonts w:hint="cs"/>
          <w:rtl/>
        </w:rPr>
        <w:t xml:space="preserve"> یعنی این گونه نیست که علم به وجوب غیر علی جمیع التقادیر وجود داشته باشد و</w:t>
      </w:r>
      <w:r>
        <w:rPr>
          <w:rFonts w:hint="cs"/>
          <w:rtl/>
        </w:rPr>
        <w:t xml:space="preserve"> آن غیر واجب است علی تقدیر دون تقدیر. مثلا شخصی نذر کرده است ولی نمی</w:t>
      </w:r>
      <w:r>
        <w:rPr>
          <w:rtl/>
        </w:rPr>
        <w:softHyphen/>
      </w:r>
      <w:r>
        <w:rPr>
          <w:rFonts w:hint="cs"/>
          <w:rtl/>
        </w:rPr>
        <w:t>داند وضو را نذر کرده است</w:t>
      </w:r>
      <w:r w:rsidR="0054463A">
        <w:rPr>
          <w:rFonts w:hint="cs"/>
          <w:rtl/>
        </w:rPr>
        <w:t xml:space="preserve"> که وجوبش نفسی است</w:t>
      </w:r>
      <w:r w:rsidR="00817D21">
        <w:rPr>
          <w:rFonts w:hint="cs"/>
          <w:rtl/>
        </w:rPr>
        <w:t xml:space="preserve"> یا نماز را نذر کرده است، تا</w:t>
      </w:r>
      <w:r>
        <w:rPr>
          <w:rFonts w:hint="cs"/>
          <w:rtl/>
        </w:rPr>
        <w:t xml:space="preserve"> </w:t>
      </w:r>
      <w:r w:rsidR="00817D21">
        <w:rPr>
          <w:rFonts w:hint="cs"/>
          <w:rtl/>
        </w:rPr>
        <w:t>وضو وجوب غیری داشته باشد. غیر در این صورت</w:t>
      </w:r>
      <w:r>
        <w:rPr>
          <w:rFonts w:hint="cs"/>
          <w:rtl/>
        </w:rPr>
        <w:t xml:space="preserve"> نماز مع الوضو است. این غیر وجوبش علی ای تقدیر نیست اگر نماز را نذر کرده بود نماز با وضو واجب است. بر خلاف صورت چهارم که وجوب غیر علی جمیع تقادیر است. </w:t>
      </w:r>
      <w:r w:rsidR="0054463A">
        <w:rPr>
          <w:rFonts w:hint="cs"/>
          <w:rtl/>
        </w:rPr>
        <w:t>در این جا اصل وجوب را می</w:t>
      </w:r>
      <w:r w:rsidR="0054463A">
        <w:rPr>
          <w:rtl/>
        </w:rPr>
        <w:softHyphen/>
      </w:r>
      <w:r w:rsidR="0054463A">
        <w:rPr>
          <w:rFonts w:hint="cs"/>
          <w:rtl/>
        </w:rPr>
        <w:t>دانیم یا نفس</w:t>
      </w:r>
      <w:r w:rsidR="00817D21">
        <w:rPr>
          <w:rFonts w:hint="cs"/>
          <w:rtl/>
        </w:rPr>
        <w:t>ی</w:t>
      </w:r>
      <w:r w:rsidR="0054463A">
        <w:rPr>
          <w:rFonts w:hint="cs"/>
          <w:rtl/>
        </w:rPr>
        <w:t>ا و یا غیر</w:t>
      </w:r>
      <w:r w:rsidR="00817D21">
        <w:rPr>
          <w:rFonts w:hint="cs"/>
          <w:rtl/>
        </w:rPr>
        <w:t>ی</w:t>
      </w:r>
      <w:r w:rsidR="0054463A">
        <w:rPr>
          <w:rFonts w:hint="cs"/>
          <w:rtl/>
        </w:rPr>
        <w:t xml:space="preserve">ا. </w:t>
      </w:r>
    </w:p>
    <w:p w:rsidR="00817D21" w:rsidRDefault="00817D21" w:rsidP="009B55B2">
      <w:pPr>
        <w:jc w:val="both"/>
        <w:rPr>
          <w:rtl/>
        </w:rPr>
      </w:pPr>
      <w:r>
        <w:rPr>
          <w:rFonts w:hint="cs"/>
          <w:rtl/>
        </w:rPr>
        <w:lastRenderedPageBreak/>
        <w:t>مرحوم نائینی فرموده است</w:t>
      </w:r>
      <w:r>
        <w:rPr>
          <w:rStyle w:val="FootnoteReference"/>
          <w:rtl/>
        </w:rPr>
        <w:footnoteReference w:id="3"/>
      </w:r>
      <w:r>
        <w:rPr>
          <w:rFonts w:hint="cs"/>
          <w:rtl/>
        </w:rPr>
        <w:t>:</w:t>
      </w:r>
      <w:r w:rsidR="0054463A">
        <w:rPr>
          <w:rFonts w:hint="cs"/>
          <w:rtl/>
        </w:rPr>
        <w:t xml:space="preserve"> برائتی که مرحوم آخوند</w:t>
      </w:r>
      <w:r>
        <w:rPr>
          <w:rFonts w:hint="cs"/>
          <w:rtl/>
        </w:rPr>
        <w:t xml:space="preserve"> در کفایه</w:t>
      </w:r>
      <w:r w:rsidR="0054463A">
        <w:rPr>
          <w:rFonts w:hint="cs"/>
          <w:rtl/>
        </w:rPr>
        <w:t xml:space="preserve"> جاری کرد</w:t>
      </w:r>
      <w:r>
        <w:rPr>
          <w:rFonts w:hint="cs"/>
          <w:rtl/>
        </w:rPr>
        <w:t>ه است،</w:t>
      </w:r>
      <w:r w:rsidR="00F8071A">
        <w:rPr>
          <w:rFonts w:hint="cs"/>
          <w:rtl/>
        </w:rPr>
        <w:t xml:space="preserve"> در این صورت سوم است.</w:t>
      </w:r>
      <w:r w:rsidR="0054463A">
        <w:rPr>
          <w:rFonts w:hint="cs"/>
          <w:rtl/>
        </w:rPr>
        <w:t xml:space="preserve"> نکته </w:t>
      </w:r>
      <w:r>
        <w:rPr>
          <w:rFonts w:hint="cs"/>
          <w:rtl/>
        </w:rPr>
        <w:t xml:space="preserve">جریان برائت در </w:t>
      </w:r>
      <w:r w:rsidR="0054463A">
        <w:rPr>
          <w:rFonts w:hint="cs"/>
          <w:rtl/>
        </w:rPr>
        <w:t>کلام مرحوم</w:t>
      </w:r>
      <w:r>
        <w:rPr>
          <w:rFonts w:hint="cs"/>
          <w:rtl/>
        </w:rPr>
        <w:t xml:space="preserve"> آخوند این است که وجوب</w:t>
      </w:r>
      <w:r w:rsidR="00F8071A">
        <w:rPr>
          <w:rFonts w:hint="cs"/>
          <w:rtl/>
        </w:rPr>
        <w:t xml:space="preserve"> غیر علی جمیع التقادیر مشکوک است.</w:t>
      </w:r>
      <w:r w:rsidR="0054463A">
        <w:rPr>
          <w:rFonts w:hint="cs"/>
          <w:rtl/>
        </w:rPr>
        <w:t xml:space="preserve"> وجوب وضو</w:t>
      </w:r>
      <w:r>
        <w:rPr>
          <w:rFonts w:hint="cs"/>
          <w:rtl/>
        </w:rPr>
        <w:t xml:space="preserve"> به صورت وجوب غیری</w:t>
      </w:r>
      <w:r w:rsidR="0054463A">
        <w:rPr>
          <w:rFonts w:hint="cs"/>
          <w:rtl/>
        </w:rPr>
        <w:t xml:space="preserve"> مشکوک است و برائت از وجوب وضو جاری می</w:t>
      </w:r>
      <w:r w:rsidR="0054463A">
        <w:rPr>
          <w:rtl/>
        </w:rPr>
        <w:softHyphen/>
      </w:r>
      <w:r w:rsidR="0054463A">
        <w:rPr>
          <w:rFonts w:hint="cs"/>
          <w:rtl/>
        </w:rPr>
        <w:t>شود. هر چند که عبارت ایشان روشن نیست. زیرا معلوم نیست که مجرای برائت</w:t>
      </w:r>
      <w:r>
        <w:rPr>
          <w:rFonts w:hint="cs"/>
          <w:rtl/>
        </w:rPr>
        <w:t xml:space="preserve"> را</w:t>
      </w:r>
      <w:r w:rsidR="0054463A">
        <w:rPr>
          <w:rFonts w:hint="cs"/>
          <w:rtl/>
        </w:rPr>
        <w:t xml:space="preserve"> وجوب نفسی وضو</w:t>
      </w:r>
      <w:r>
        <w:rPr>
          <w:rFonts w:hint="cs"/>
          <w:rtl/>
        </w:rPr>
        <w:t xml:space="preserve"> قرار داده</w:t>
      </w:r>
      <w:r w:rsidR="0054463A">
        <w:rPr>
          <w:rFonts w:hint="cs"/>
          <w:rtl/>
        </w:rPr>
        <w:t xml:space="preserve"> است یا وجوب نفسی نماز </w:t>
      </w:r>
      <w:r>
        <w:rPr>
          <w:rFonts w:hint="cs"/>
          <w:rtl/>
        </w:rPr>
        <w:t xml:space="preserve">قرار داده </w:t>
      </w:r>
      <w:r w:rsidR="0054463A">
        <w:rPr>
          <w:rFonts w:hint="cs"/>
          <w:rtl/>
        </w:rPr>
        <w:t>است.</w:t>
      </w:r>
    </w:p>
    <w:p w:rsidR="00F8071A" w:rsidRDefault="00F96B35" w:rsidP="009B55B2">
      <w:pPr>
        <w:jc w:val="both"/>
        <w:rPr>
          <w:rtl/>
        </w:rPr>
      </w:pPr>
      <w:r>
        <w:rPr>
          <w:rFonts w:hint="cs"/>
          <w:rtl/>
        </w:rPr>
        <w:t xml:space="preserve"> ما اگر بخواهیم </w:t>
      </w:r>
      <w:r w:rsidR="0054463A">
        <w:rPr>
          <w:rFonts w:hint="cs"/>
          <w:rtl/>
        </w:rPr>
        <w:t>در صورت سوم برائت جاری کنیم تقریبش این است که یک طرف وجوب غیری است و وجوب غیری جای برائت ندارد چون استحقاق عقوبت ندارد پس در نماز که وجوب نفسی است برائت جاری می</w:t>
      </w:r>
      <w:r w:rsidR="0054463A">
        <w:rPr>
          <w:rtl/>
        </w:rPr>
        <w:softHyphen/>
      </w:r>
      <w:r w:rsidR="00817D21">
        <w:rPr>
          <w:rFonts w:hint="cs"/>
          <w:rtl/>
        </w:rPr>
        <w:t>کنیم. مرحوم نائینی مقسم( در کلام مرحوم آخوند</w:t>
      </w:r>
      <w:r>
        <w:rPr>
          <w:rFonts w:hint="cs"/>
          <w:rtl/>
        </w:rPr>
        <w:t xml:space="preserve"> </w:t>
      </w:r>
      <w:r w:rsidRPr="00F96B35">
        <w:rPr>
          <w:rFonts w:hint="cs"/>
          <w:color w:val="0000FF"/>
          <w:rtl/>
        </w:rPr>
        <w:t>و</w:t>
      </w:r>
      <w:r w:rsidRPr="00F96B35">
        <w:rPr>
          <w:color w:val="0000FF"/>
          <w:rtl/>
        </w:rPr>
        <w:t xml:space="preserve"> </w:t>
      </w:r>
      <w:r w:rsidRPr="00F96B35">
        <w:rPr>
          <w:rFonts w:hint="cs"/>
          <w:color w:val="0000FF"/>
          <w:rtl/>
        </w:rPr>
        <w:t>أما</w:t>
      </w:r>
      <w:r w:rsidRPr="00F96B35">
        <w:rPr>
          <w:color w:val="0000FF"/>
          <w:rtl/>
        </w:rPr>
        <w:t xml:space="preserve"> </w:t>
      </w:r>
      <w:r w:rsidRPr="00F96B35">
        <w:rPr>
          <w:rFonts w:hint="cs"/>
          <w:color w:val="0000FF"/>
          <w:rtl/>
        </w:rPr>
        <w:t>إذا</w:t>
      </w:r>
      <w:r w:rsidRPr="00F96B35">
        <w:rPr>
          <w:color w:val="0000FF"/>
          <w:rtl/>
        </w:rPr>
        <w:t xml:space="preserve"> </w:t>
      </w:r>
      <w:r w:rsidRPr="00F96B35">
        <w:rPr>
          <w:rFonts w:hint="cs"/>
          <w:color w:val="0000FF"/>
          <w:rtl/>
        </w:rPr>
        <w:t>لم</w:t>
      </w:r>
      <w:r w:rsidRPr="00F96B35">
        <w:rPr>
          <w:color w:val="0000FF"/>
          <w:rtl/>
        </w:rPr>
        <w:t xml:space="preserve"> </w:t>
      </w:r>
      <w:r w:rsidRPr="00F96B35">
        <w:rPr>
          <w:rFonts w:hint="cs"/>
          <w:color w:val="0000FF"/>
          <w:rtl/>
        </w:rPr>
        <w:t>يكن</w:t>
      </w:r>
      <w:r w:rsidRPr="00F96B35">
        <w:rPr>
          <w:color w:val="0000FF"/>
          <w:rtl/>
        </w:rPr>
        <w:t xml:space="preserve"> </w:t>
      </w:r>
      <w:r w:rsidRPr="00F96B35">
        <w:rPr>
          <w:rFonts w:hint="cs"/>
          <w:color w:val="0000FF"/>
          <w:rtl/>
        </w:rPr>
        <w:t>فلا</w:t>
      </w:r>
      <w:r w:rsidRPr="00F96B35">
        <w:rPr>
          <w:color w:val="0000FF"/>
          <w:rtl/>
        </w:rPr>
        <w:t xml:space="preserve"> </w:t>
      </w:r>
      <w:r w:rsidRPr="00F96B35">
        <w:rPr>
          <w:rFonts w:hint="cs"/>
          <w:color w:val="0000FF"/>
          <w:rtl/>
        </w:rPr>
        <w:t>بد</w:t>
      </w:r>
      <w:r w:rsidRPr="00F96B35">
        <w:rPr>
          <w:color w:val="0000FF"/>
          <w:rtl/>
        </w:rPr>
        <w:t xml:space="preserve"> </w:t>
      </w:r>
      <w:r w:rsidRPr="00F96B35">
        <w:rPr>
          <w:rFonts w:hint="cs"/>
          <w:color w:val="0000FF"/>
          <w:rtl/>
        </w:rPr>
        <w:t>من</w:t>
      </w:r>
      <w:r w:rsidRPr="00F96B35">
        <w:rPr>
          <w:color w:val="0000FF"/>
          <w:rtl/>
        </w:rPr>
        <w:t xml:space="preserve"> </w:t>
      </w:r>
      <w:r w:rsidRPr="00F96B35">
        <w:rPr>
          <w:rFonts w:hint="cs"/>
          <w:color w:val="0000FF"/>
          <w:rtl/>
        </w:rPr>
        <w:t>الإتيان</w:t>
      </w:r>
      <w:r w:rsidRPr="00F96B35">
        <w:rPr>
          <w:color w:val="0000FF"/>
          <w:rtl/>
        </w:rPr>
        <w:t xml:space="preserve"> </w:t>
      </w:r>
      <w:r w:rsidRPr="00F96B35">
        <w:rPr>
          <w:rFonts w:hint="cs"/>
          <w:color w:val="0000FF"/>
          <w:rtl/>
        </w:rPr>
        <w:t>به</w:t>
      </w:r>
      <w:r w:rsidRPr="00F96B35">
        <w:rPr>
          <w:color w:val="0000FF"/>
          <w:rtl/>
        </w:rPr>
        <w:t xml:space="preserve"> </w:t>
      </w:r>
      <w:r w:rsidRPr="00F96B35">
        <w:rPr>
          <w:rFonts w:hint="cs"/>
          <w:color w:val="0000FF"/>
          <w:rtl/>
        </w:rPr>
        <w:t>فيما</w:t>
      </w:r>
      <w:r w:rsidRPr="00F96B35">
        <w:rPr>
          <w:color w:val="0000FF"/>
          <w:rtl/>
        </w:rPr>
        <w:t xml:space="preserve"> </w:t>
      </w:r>
      <w:r w:rsidRPr="00F96B35">
        <w:rPr>
          <w:rFonts w:hint="cs"/>
          <w:color w:val="0000FF"/>
          <w:rtl/>
        </w:rPr>
        <w:t>إذا</w:t>
      </w:r>
      <w:r w:rsidRPr="00F96B35">
        <w:rPr>
          <w:color w:val="0000FF"/>
          <w:rtl/>
        </w:rPr>
        <w:t xml:space="preserve"> </w:t>
      </w:r>
      <w:r w:rsidRPr="00F96B35">
        <w:rPr>
          <w:rFonts w:hint="cs"/>
          <w:color w:val="0000FF"/>
          <w:rtl/>
        </w:rPr>
        <w:t>كان</w:t>
      </w:r>
      <w:r w:rsidRPr="00F96B35">
        <w:rPr>
          <w:color w:val="0000FF"/>
          <w:rtl/>
        </w:rPr>
        <w:t xml:space="preserve"> </w:t>
      </w:r>
      <w:r w:rsidRPr="00F96B35">
        <w:rPr>
          <w:rFonts w:hint="cs"/>
          <w:color w:val="0000FF"/>
          <w:rtl/>
        </w:rPr>
        <w:t>التكليف</w:t>
      </w:r>
      <w:r w:rsidRPr="00F96B35">
        <w:rPr>
          <w:color w:val="0000FF"/>
          <w:rtl/>
        </w:rPr>
        <w:t xml:space="preserve"> </w:t>
      </w:r>
      <w:r w:rsidRPr="00F96B35">
        <w:rPr>
          <w:rFonts w:hint="cs"/>
          <w:color w:val="0000FF"/>
          <w:rtl/>
        </w:rPr>
        <w:t>بما</w:t>
      </w:r>
      <w:r w:rsidRPr="00F96B35">
        <w:rPr>
          <w:color w:val="0000FF"/>
          <w:rtl/>
        </w:rPr>
        <w:t xml:space="preserve"> </w:t>
      </w:r>
      <w:r w:rsidRPr="00F96B35">
        <w:rPr>
          <w:rFonts w:hint="cs"/>
          <w:color w:val="0000FF"/>
          <w:rtl/>
        </w:rPr>
        <w:t>احتمل</w:t>
      </w:r>
      <w:r w:rsidRPr="00F96B35">
        <w:rPr>
          <w:color w:val="0000FF"/>
          <w:rtl/>
        </w:rPr>
        <w:t xml:space="preserve"> </w:t>
      </w:r>
      <w:r w:rsidRPr="00F96B35">
        <w:rPr>
          <w:rFonts w:hint="cs"/>
          <w:color w:val="0000FF"/>
          <w:rtl/>
        </w:rPr>
        <w:t>كونه</w:t>
      </w:r>
      <w:r w:rsidRPr="00F96B35">
        <w:rPr>
          <w:color w:val="0000FF"/>
          <w:rtl/>
        </w:rPr>
        <w:t xml:space="preserve"> </w:t>
      </w:r>
      <w:r w:rsidRPr="00F96B35">
        <w:rPr>
          <w:rFonts w:hint="cs"/>
          <w:color w:val="0000FF"/>
          <w:rtl/>
        </w:rPr>
        <w:t>شرطا</w:t>
      </w:r>
      <w:r w:rsidRPr="00F96B35">
        <w:rPr>
          <w:color w:val="0000FF"/>
          <w:rtl/>
        </w:rPr>
        <w:t xml:space="preserve"> </w:t>
      </w:r>
      <w:r w:rsidRPr="00F96B35">
        <w:rPr>
          <w:rFonts w:hint="cs"/>
          <w:color w:val="0000FF"/>
          <w:rtl/>
        </w:rPr>
        <w:t>له</w:t>
      </w:r>
      <w:r w:rsidRPr="00F96B35">
        <w:rPr>
          <w:color w:val="0000FF"/>
          <w:rtl/>
        </w:rPr>
        <w:t xml:space="preserve"> </w:t>
      </w:r>
      <w:r w:rsidRPr="00F96B35">
        <w:rPr>
          <w:rFonts w:hint="cs"/>
          <w:color w:val="0000FF"/>
          <w:rtl/>
        </w:rPr>
        <w:t>فعليا</w:t>
      </w:r>
      <w:r w:rsidRPr="00F96B35">
        <w:rPr>
          <w:color w:val="0000FF"/>
          <w:rtl/>
        </w:rPr>
        <w:t xml:space="preserve"> </w:t>
      </w:r>
      <w:r w:rsidRPr="00F96B35">
        <w:rPr>
          <w:rFonts w:hint="cs"/>
          <w:color w:val="0000FF"/>
          <w:rtl/>
        </w:rPr>
        <w:t>للعلم</w:t>
      </w:r>
      <w:r w:rsidRPr="00F96B35">
        <w:rPr>
          <w:color w:val="0000FF"/>
          <w:rtl/>
        </w:rPr>
        <w:t xml:space="preserve"> </w:t>
      </w:r>
      <w:r w:rsidRPr="00F96B35">
        <w:rPr>
          <w:rFonts w:hint="cs"/>
          <w:color w:val="0000FF"/>
          <w:rtl/>
        </w:rPr>
        <w:t>بوجوبه</w:t>
      </w:r>
      <w:r w:rsidRPr="00F96B35">
        <w:rPr>
          <w:color w:val="0000FF"/>
          <w:rtl/>
        </w:rPr>
        <w:t xml:space="preserve"> </w:t>
      </w:r>
      <w:r w:rsidRPr="00F96B35">
        <w:rPr>
          <w:rFonts w:hint="cs"/>
          <w:color w:val="0000FF"/>
          <w:rtl/>
        </w:rPr>
        <w:t>فعلا</w:t>
      </w:r>
      <w:r w:rsidRPr="00F96B35">
        <w:rPr>
          <w:color w:val="0000FF"/>
          <w:rtl/>
        </w:rPr>
        <w:t xml:space="preserve"> </w:t>
      </w:r>
      <w:r w:rsidRPr="00F96B35">
        <w:rPr>
          <w:rFonts w:hint="cs"/>
          <w:color w:val="0000FF"/>
          <w:rtl/>
        </w:rPr>
        <w:t>و</w:t>
      </w:r>
      <w:r w:rsidRPr="00F96B35">
        <w:rPr>
          <w:color w:val="0000FF"/>
          <w:rtl/>
        </w:rPr>
        <w:t xml:space="preserve"> </w:t>
      </w:r>
      <w:r w:rsidRPr="00F96B35">
        <w:rPr>
          <w:rFonts w:hint="cs"/>
          <w:color w:val="0000FF"/>
          <w:rtl/>
        </w:rPr>
        <w:t>إن</w:t>
      </w:r>
      <w:r w:rsidRPr="00F96B35">
        <w:rPr>
          <w:color w:val="0000FF"/>
          <w:rtl/>
        </w:rPr>
        <w:t xml:space="preserve"> </w:t>
      </w:r>
      <w:r w:rsidRPr="00F96B35">
        <w:rPr>
          <w:rFonts w:hint="cs"/>
          <w:color w:val="0000FF"/>
          <w:rtl/>
        </w:rPr>
        <w:t>لم</w:t>
      </w:r>
      <w:r w:rsidRPr="00F96B35">
        <w:rPr>
          <w:color w:val="0000FF"/>
          <w:rtl/>
        </w:rPr>
        <w:t xml:space="preserve"> </w:t>
      </w:r>
      <w:r w:rsidRPr="00F96B35">
        <w:rPr>
          <w:rFonts w:hint="cs"/>
          <w:color w:val="0000FF"/>
          <w:rtl/>
        </w:rPr>
        <w:t>يعلم</w:t>
      </w:r>
      <w:r w:rsidRPr="00F96B35">
        <w:rPr>
          <w:color w:val="0000FF"/>
          <w:rtl/>
        </w:rPr>
        <w:t xml:space="preserve"> </w:t>
      </w:r>
      <w:r w:rsidRPr="00F96B35">
        <w:rPr>
          <w:rFonts w:hint="cs"/>
          <w:color w:val="0000FF"/>
          <w:rtl/>
        </w:rPr>
        <w:t>جهة</w:t>
      </w:r>
      <w:r w:rsidRPr="00F96B35">
        <w:rPr>
          <w:color w:val="0000FF"/>
          <w:rtl/>
        </w:rPr>
        <w:t xml:space="preserve"> </w:t>
      </w:r>
      <w:r w:rsidRPr="00F96B35">
        <w:rPr>
          <w:rFonts w:hint="cs"/>
          <w:color w:val="0000FF"/>
          <w:rtl/>
        </w:rPr>
        <w:t>وجوبه</w:t>
      </w:r>
      <w:r w:rsidRPr="00F96B35">
        <w:rPr>
          <w:color w:val="0000FF"/>
          <w:rtl/>
        </w:rPr>
        <w:t xml:space="preserve"> </w:t>
      </w:r>
      <w:r w:rsidRPr="00F96B35">
        <w:rPr>
          <w:rFonts w:hint="cs"/>
          <w:color w:val="0000FF"/>
          <w:rtl/>
        </w:rPr>
        <w:t>و</w:t>
      </w:r>
      <w:r w:rsidRPr="00F96B35">
        <w:rPr>
          <w:color w:val="0000FF"/>
          <w:rtl/>
        </w:rPr>
        <w:t xml:space="preserve"> </w:t>
      </w:r>
      <w:r w:rsidRPr="00F96B35">
        <w:rPr>
          <w:rFonts w:hint="cs"/>
          <w:color w:val="0000FF"/>
          <w:rtl/>
        </w:rPr>
        <w:t>إلا</w:t>
      </w:r>
      <w:r w:rsidRPr="00F96B35">
        <w:rPr>
          <w:color w:val="0000FF"/>
          <w:rtl/>
        </w:rPr>
        <w:t xml:space="preserve"> </w:t>
      </w:r>
      <w:r w:rsidRPr="00F96B35">
        <w:rPr>
          <w:rFonts w:hint="cs"/>
          <w:color w:val="0000FF"/>
          <w:rtl/>
        </w:rPr>
        <w:t>فلا</w:t>
      </w:r>
      <w:r w:rsidRPr="00F96B35">
        <w:rPr>
          <w:color w:val="0000FF"/>
          <w:rtl/>
        </w:rPr>
        <w:t xml:space="preserve"> </w:t>
      </w:r>
      <w:r w:rsidRPr="00F96B35">
        <w:rPr>
          <w:rFonts w:hint="cs"/>
          <w:color w:val="0000FF"/>
          <w:rtl/>
        </w:rPr>
        <w:t>لصيرورة</w:t>
      </w:r>
      <w:r w:rsidRPr="00F96B35">
        <w:rPr>
          <w:color w:val="0000FF"/>
          <w:rtl/>
        </w:rPr>
        <w:t xml:space="preserve"> </w:t>
      </w:r>
      <w:r w:rsidRPr="00F96B35">
        <w:rPr>
          <w:rFonts w:hint="cs"/>
          <w:color w:val="0000FF"/>
          <w:rtl/>
        </w:rPr>
        <w:t>الشك</w:t>
      </w:r>
      <w:r w:rsidRPr="00F96B35">
        <w:rPr>
          <w:color w:val="0000FF"/>
          <w:rtl/>
        </w:rPr>
        <w:t xml:space="preserve"> </w:t>
      </w:r>
      <w:r w:rsidRPr="00F96B35">
        <w:rPr>
          <w:rFonts w:hint="cs"/>
          <w:color w:val="0000FF"/>
          <w:rtl/>
        </w:rPr>
        <w:t>فيه</w:t>
      </w:r>
      <w:r w:rsidRPr="00F96B35">
        <w:rPr>
          <w:color w:val="0000FF"/>
          <w:rtl/>
        </w:rPr>
        <w:t xml:space="preserve"> </w:t>
      </w:r>
      <w:r w:rsidRPr="00F96B35">
        <w:rPr>
          <w:rFonts w:hint="cs"/>
          <w:color w:val="0000FF"/>
          <w:rtl/>
        </w:rPr>
        <w:t>بدويا</w:t>
      </w:r>
      <w:r w:rsidRPr="00F96B35">
        <w:rPr>
          <w:color w:val="0000FF"/>
          <w:rtl/>
        </w:rPr>
        <w:t xml:space="preserve"> </w:t>
      </w:r>
      <w:r w:rsidRPr="00F96B35">
        <w:rPr>
          <w:rFonts w:hint="cs"/>
          <w:color w:val="0000FF"/>
          <w:rtl/>
        </w:rPr>
        <w:t>كما</w:t>
      </w:r>
      <w:r w:rsidRPr="00F96B35">
        <w:rPr>
          <w:color w:val="0000FF"/>
          <w:rtl/>
        </w:rPr>
        <w:t xml:space="preserve"> </w:t>
      </w:r>
      <w:r w:rsidRPr="00F96B35">
        <w:rPr>
          <w:rFonts w:hint="cs"/>
          <w:color w:val="0000FF"/>
          <w:rtl/>
        </w:rPr>
        <w:t>لا</w:t>
      </w:r>
      <w:r w:rsidRPr="00F96B35">
        <w:rPr>
          <w:color w:val="0000FF"/>
          <w:rtl/>
        </w:rPr>
        <w:t xml:space="preserve"> </w:t>
      </w:r>
      <w:r w:rsidRPr="00F96B35">
        <w:rPr>
          <w:rFonts w:hint="cs"/>
          <w:color w:val="0000FF"/>
          <w:rtl/>
        </w:rPr>
        <w:t>يخفى</w:t>
      </w:r>
      <w:r w:rsidRPr="00F96B35">
        <w:rPr>
          <w:rtl/>
        </w:rPr>
        <w:t>.</w:t>
      </w:r>
      <w:r>
        <w:rPr>
          <w:rStyle w:val="FootnoteReference"/>
          <w:rtl/>
        </w:rPr>
        <w:footnoteReference w:id="4"/>
      </w:r>
      <w:r w:rsidR="00817D21">
        <w:rPr>
          <w:rFonts w:hint="cs"/>
          <w:rtl/>
        </w:rPr>
        <w:t xml:space="preserve">) را </w:t>
      </w:r>
      <w:r w:rsidR="0054463A">
        <w:rPr>
          <w:rFonts w:hint="cs"/>
          <w:rtl/>
        </w:rPr>
        <w:t>وجوب مردد بین غیری و نفسی می</w:t>
      </w:r>
      <w:r w:rsidR="0054463A">
        <w:rPr>
          <w:rtl/>
        </w:rPr>
        <w:softHyphen/>
      </w:r>
      <w:r w:rsidR="0054463A">
        <w:rPr>
          <w:rFonts w:hint="cs"/>
          <w:rtl/>
        </w:rPr>
        <w:t>داند</w:t>
      </w:r>
      <w:r>
        <w:rPr>
          <w:rFonts w:hint="cs"/>
          <w:rtl/>
        </w:rPr>
        <w:t>، قائل است به این که</w:t>
      </w:r>
      <w:r w:rsidR="0054463A">
        <w:rPr>
          <w:rFonts w:hint="cs"/>
          <w:rtl/>
        </w:rPr>
        <w:t xml:space="preserve"> اصل وجوب معلوم است پس ادعای مرحوم خویی صحیح نیست. </w:t>
      </w:r>
    </w:p>
    <w:p w:rsidR="00BE2D52" w:rsidRDefault="0054463A" w:rsidP="009B55B2">
      <w:pPr>
        <w:jc w:val="both"/>
        <w:rPr>
          <w:rtl/>
        </w:rPr>
      </w:pPr>
      <w:r>
        <w:rPr>
          <w:rFonts w:hint="cs"/>
          <w:rtl/>
        </w:rPr>
        <w:t>مرحوم آخوند برائت را از وجوب نفسی مشکوک النفسیه جاری می</w:t>
      </w:r>
      <w:r>
        <w:rPr>
          <w:rtl/>
        </w:rPr>
        <w:softHyphen/>
      </w:r>
      <w:r>
        <w:rPr>
          <w:rFonts w:hint="cs"/>
          <w:rtl/>
        </w:rPr>
        <w:t xml:space="preserve">کند و خلاف ظاهر است که برائت را در وجوب غیری جاری کند. مرحوم نائینی مقسم را مد نظر گرفته است و کلام مرحوم آخوند را به صورت سوم تفسیر کرده است اما مرحوم خویی این مطلب را مد نظر قرار داده است که معنا ندارد در صورت سوم برائت جاری بشود و کلام </w:t>
      </w:r>
      <w:r w:rsidR="00F96B35">
        <w:rPr>
          <w:rFonts w:hint="cs"/>
          <w:rtl/>
        </w:rPr>
        <w:t xml:space="preserve">مرحوم آخوند را بر صورت اول حمل </w:t>
      </w:r>
      <w:r>
        <w:rPr>
          <w:rFonts w:hint="cs"/>
          <w:rtl/>
        </w:rPr>
        <w:t>کرده است. اما ظاهر کلام مرحوم آخوند صورت سوم است.</w:t>
      </w:r>
    </w:p>
    <w:p w:rsidR="00F96B35" w:rsidRDefault="00F96B35" w:rsidP="009B55B2">
      <w:pPr>
        <w:pStyle w:val="Heading6"/>
        <w:jc w:val="both"/>
        <w:rPr>
          <w:rtl/>
        </w:rPr>
      </w:pPr>
      <w:bookmarkStart w:id="10" w:name="_Toc27300443"/>
      <w:r>
        <w:rPr>
          <w:rFonts w:hint="cs"/>
          <w:rtl/>
        </w:rPr>
        <w:t>عدم جریان برائت در صورت سوم</w:t>
      </w:r>
      <w:bookmarkEnd w:id="10"/>
    </w:p>
    <w:p w:rsidR="00F96B35" w:rsidRDefault="0054463A" w:rsidP="009B55B2">
      <w:pPr>
        <w:jc w:val="both"/>
        <w:rPr>
          <w:rtl/>
        </w:rPr>
      </w:pPr>
      <w:r>
        <w:rPr>
          <w:rFonts w:hint="cs"/>
          <w:rtl/>
        </w:rPr>
        <w:t>مرحوم نائینی فرموده است</w:t>
      </w:r>
      <w:r w:rsidR="00F96B35">
        <w:rPr>
          <w:rStyle w:val="FootnoteReference"/>
          <w:rtl/>
        </w:rPr>
        <w:footnoteReference w:id="5"/>
      </w:r>
      <w:r>
        <w:rPr>
          <w:rFonts w:hint="cs"/>
          <w:rtl/>
        </w:rPr>
        <w:t xml:space="preserve">: </w:t>
      </w:r>
      <w:r w:rsidR="00F96B35">
        <w:rPr>
          <w:rFonts w:hint="cs"/>
          <w:rtl/>
        </w:rPr>
        <w:t xml:space="preserve">اجرای </w:t>
      </w:r>
      <w:r>
        <w:rPr>
          <w:rFonts w:hint="cs"/>
          <w:rtl/>
        </w:rPr>
        <w:t xml:space="preserve">برائت در صورت سوم صحیح نیست. برائت از وجوب نفسی وضو مجال ندارد. زیرا ما یقین داریم که اگر وضو را ترک کنیم استحقاق عقوبت داریم یا از این باب که وضو واجب نفسی است و یا اگر واجب نفسی نیست غیری است و مقید را در طرف دیگر ترک کردیم و استحقاق عقوبت درایم. اگر وضو ترک بشود مستحق عقوبت هستیم قطعا. چون یقین </w:t>
      </w:r>
      <w:r w:rsidR="00F96B35">
        <w:rPr>
          <w:rFonts w:hint="cs"/>
          <w:rtl/>
        </w:rPr>
        <w:t>به مخالفت یک تکلیف فعلی داریم،</w:t>
      </w:r>
      <w:r>
        <w:rPr>
          <w:rFonts w:hint="cs"/>
          <w:rtl/>
        </w:rPr>
        <w:t xml:space="preserve"> یا وجوب نفسی وضو است و یا وجوب نفسی مقید است</w:t>
      </w:r>
      <w:r w:rsidR="00F96B35">
        <w:rPr>
          <w:rFonts w:hint="cs"/>
          <w:rtl/>
        </w:rPr>
        <w:t>.</w:t>
      </w:r>
    </w:p>
    <w:p w:rsidR="00C81EF4" w:rsidRDefault="00C81EF4" w:rsidP="009B55B2">
      <w:pPr>
        <w:jc w:val="both"/>
        <w:rPr>
          <w:rtl/>
        </w:rPr>
      </w:pPr>
      <w:r>
        <w:rPr>
          <w:rFonts w:hint="cs"/>
          <w:rtl/>
        </w:rPr>
        <w:t xml:space="preserve">اگر </w:t>
      </w:r>
      <w:r w:rsidR="00F96B35">
        <w:rPr>
          <w:rFonts w:hint="cs"/>
          <w:rtl/>
        </w:rPr>
        <w:t xml:space="preserve">وضو </w:t>
      </w:r>
      <w:r>
        <w:rPr>
          <w:rFonts w:hint="cs"/>
          <w:rtl/>
        </w:rPr>
        <w:t xml:space="preserve">وجوب نفسی نداشته باشد پس قید برای نماز است. وقتی وضو ترک شد اگر واجب نفسی نباشد معنایش این است که </w:t>
      </w:r>
      <w:r w:rsidR="00F96B35">
        <w:rPr>
          <w:rFonts w:hint="cs"/>
          <w:rtl/>
        </w:rPr>
        <w:t>وجوب غیر</w:t>
      </w:r>
      <w:r>
        <w:rPr>
          <w:rFonts w:hint="cs"/>
          <w:rtl/>
        </w:rPr>
        <w:t xml:space="preserve"> فعلی است. علی ا</w:t>
      </w:r>
      <w:r w:rsidR="00F96B35">
        <w:rPr>
          <w:rFonts w:hint="cs"/>
          <w:rtl/>
        </w:rPr>
        <w:t>ی حال مکلف تارک یک واجبی</w:t>
      </w:r>
      <w:r>
        <w:rPr>
          <w:rFonts w:hint="cs"/>
          <w:rtl/>
        </w:rPr>
        <w:t xml:space="preserve"> است. لذا برائت از وجوب نفسی وضو جاری نمی</w:t>
      </w:r>
      <w:r>
        <w:rPr>
          <w:rtl/>
        </w:rPr>
        <w:softHyphen/>
      </w:r>
      <w:r w:rsidR="00F96B35">
        <w:rPr>
          <w:rFonts w:hint="cs"/>
          <w:rtl/>
        </w:rPr>
        <w:t>شود؛ زیرا</w:t>
      </w:r>
      <w:r>
        <w:rPr>
          <w:rFonts w:hint="cs"/>
          <w:rtl/>
        </w:rPr>
        <w:t xml:space="preserve"> </w:t>
      </w:r>
      <w:r>
        <w:rPr>
          <w:rFonts w:hint="cs"/>
          <w:rtl/>
        </w:rPr>
        <w:lastRenderedPageBreak/>
        <w:t>یقین داریم که ترک وضو موم</w:t>
      </w:r>
      <w:r w:rsidR="00F96B35">
        <w:rPr>
          <w:rFonts w:hint="cs"/>
          <w:rtl/>
        </w:rPr>
        <w:t>ِّ</w:t>
      </w:r>
      <w:r>
        <w:rPr>
          <w:rFonts w:hint="cs"/>
          <w:rtl/>
        </w:rPr>
        <w:t xml:space="preserve">ن ندارد یا از باب این که وجوب نفسی ترک شده است و یا از باب این که مستلزم ترک واجب </w:t>
      </w:r>
      <w:r w:rsidR="00F96B35">
        <w:rPr>
          <w:rFonts w:hint="cs"/>
          <w:rtl/>
        </w:rPr>
        <w:t xml:space="preserve">دیگر </w:t>
      </w:r>
      <w:r>
        <w:rPr>
          <w:rFonts w:hint="cs"/>
          <w:rtl/>
        </w:rPr>
        <w:t xml:space="preserve">است. </w:t>
      </w:r>
    </w:p>
    <w:p w:rsidR="00C81EF4" w:rsidRDefault="00F96B35" w:rsidP="009B55B2">
      <w:pPr>
        <w:jc w:val="both"/>
        <w:rPr>
          <w:rtl/>
        </w:rPr>
      </w:pPr>
      <w:r>
        <w:rPr>
          <w:rFonts w:hint="cs"/>
          <w:rtl/>
        </w:rPr>
        <w:t>نتیجه این می</w:t>
      </w:r>
      <w:r>
        <w:rPr>
          <w:rtl/>
        </w:rPr>
        <w:softHyphen/>
      </w:r>
      <w:r>
        <w:rPr>
          <w:rFonts w:hint="cs"/>
          <w:rtl/>
        </w:rPr>
        <w:t>شود که مکلف باید</w:t>
      </w:r>
      <w:r w:rsidR="00C81EF4">
        <w:rPr>
          <w:rFonts w:hint="cs"/>
          <w:rtl/>
        </w:rPr>
        <w:t xml:space="preserve"> وضو بگیرد</w:t>
      </w:r>
      <w:r>
        <w:rPr>
          <w:rFonts w:hint="cs"/>
          <w:rtl/>
        </w:rPr>
        <w:t>، حال این سوال مطرح می</w:t>
      </w:r>
      <w:r>
        <w:rPr>
          <w:rtl/>
        </w:rPr>
        <w:softHyphen/>
      </w:r>
      <w:r>
        <w:rPr>
          <w:rFonts w:hint="cs"/>
          <w:rtl/>
        </w:rPr>
        <w:t xml:space="preserve">شود که </w:t>
      </w:r>
      <w:r w:rsidR="00C81EF4">
        <w:rPr>
          <w:rFonts w:hint="cs"/>
          <w:rtl/>
        </w:rPr>
        <w:t xml:space="preserve"> آیا در واجب نفسی که شک داریم وجوبش فعلی است یا نه، می</w:t>
      </w:r>
      <w:r w:rsidR="00C81EF4">
        <w:rPr>
          <w:rtl/>
        </w:rPr>
        <w:softHyphen/>
      </w:r>
      <w:r w:rsidR="00C81EF4">
        <w:rPr>
          <w:rFonts w:hint="cs"/>
          <w:rtl/>
        </w:rPr>
        <w:t>توان برائت جاری کرد ی</w:t>
      </w:r>
      <w:r>
        <w:rPr>
          <w:rFonts w:hint="cs"/>
          <w:rtl/>
        </w:rPr>
        <w:t>ا نه؟ اگر نذر به غسل فی الحال</w:t>
      </w:r>
      <w:r w:rsidR="00C81EF4">
        <w:rPr>
          <w:rFonts w:hint="cs"/>
          <w:rtl/>
        </w:rPr>
        <w:t xml:space="preserve"> تعلق گرفته باشد</w:t>
      </w:r>
      <w:r>
        <w:rPr>
          <w:rFonts w:hint="cs"/>
          <w:rtl/>
        </w:rPr>
        <w:t>،</w:t>
      </w:r>
      <w:r w:rsidR="00C81EF4">
        <w:rPr>
          <w:rFonts w:hint="cs"/>
          <w:rtl/>
        </w:rPr>
        <w:t xml:space="preserve"> غسل وجوب نفسی دارد. اگر به حال حاضر تعلق نگرفته باشد</w:t>
      </w:r>
      <w:r>
        <w:rPr>
          <w:rFonts w:hint="cs"/>
          <w:rtl/>
        </w:rPr>
        <w:t xml:space="preserve"> بلکه</w:t>
      </w:r>
      <w:r w:rsidR="00C81EF4">
        <w:rPr>
          <w:rFonts w:hint="cs"/>
          <w:rtl/>
        </w:rPr>
        <w:t xml:space="preserve"> به</w:t>
      </w:r>
      <w:r>
        <w:rPr>
          <w:rFonts w:hint="cs"/>
          <w:rtl/>
        </w:rPr>
        <w:t xml:space="preserve"> زیارت</w:t>
      </w:r>
      <w:r w:rsidR="00F8071A">
        <w:rPr>
          <w:rFonts w:hint="cs"/>
          <w:rtl/>
        </w:rPr>
        <w:t xml:space="preserve"> مع الغسل</w:t>
      </w:r>
      <w:r>
        <w:rPr>
          <w:rFonts w:hint="cs"/>
          <w:rtl/>
        </w:rPr>
        <w:t xml:space="preserve"> در شب جمعه تعلق گرفته باشد</w:t>
      </w:r>
      <w:r w:rsidR="00F8071A">
        <w:rPr>
          <w:rFonts w:hint="cs"/>
          <w:rtl/>
        </w:rPr>
        <w:t>،</w:t>
      </w:r>
      <w:r w:rsidR="00C81EF4">
        <w:rPr>
          <w:rFonts w:hint="cs"/>
          <w:rtl/>
        </w:rPr>
        <w:t xml:space="preserve"> پس نذر به مقید</w:t>
      </w:r>
      <w:r>
        <w:rPr>
          <w:rFonts w:hint="cs"/>
          <w:rtl/>
        </w:rPr>
        <w:t>(زیارت مع الغسل)</w:t>
      </w:r>
      <w:r w:rsidR="00C81EF4">
        <w:rPr>
          <w:rFonts w:hint="cs"/>
          <w:rtl/>
        </w:rPr>
        <w:t xml:space="preserve"> مشکوک است. حال که در غسل برائت جاری نشد</w:t>
      </w:r>
      <w:r>
        <w:rPr>
          <w:rFonts w:hint="cs"/>
          <w:rtl/>
        </w:rPr>
        <w:t>، آیا</w:t>
      </w:r>
      <w:r w:rsidR="00C81EF4">
        <w:rPr>
          <w:rFonts w:hint="cs"/>
          <w:rtl/>
        </w:rPr>
        <w:t xml:space="preserve"> می</w:t>
      </w:r>
      <w:r w:rsidR="00C81EF4">
        <w:rPr>
          <w:rtl/>
        </w:rPr>
        <w:softHyphen/>
      </w:r>
      <w:r w:rsidR="00C81EF4">
        <w:rPr>
          <w:rFonts w:hint="cs"/>
          <w:rtl/>
        </w:rPr>
        <w:t>توان</w:t>
      </w:r>
      <w:r>
        <w:rPr>
          <w:rFonts w:hint="cs"/>
          <w:rtl/>
        </w:rPr>
        <w:t xml:space="preserve"> برائت را در زیارت با غسل در شب جمعه جاری کرد؟ مرحوم نائینی فرمود</w:t>
      </w:r>
      <w:r w:rsidR="00C81EF4">
        <w:rPr>
          <w:rFonts w:hint="cs"/>
          <w:rtl/>
        </w:rPr>
        <w:t>ه است</w:t>
      </w:r>
      <w:r>
        <w:rPr>
          <w:rFonts w:hint="cs"/>
          <w:rtl/>
        </w:rPr>
        <w:t>:</w:t>
      </w:r>
      <w:r w:rsidR="00C81EF4">
        <w:rPr>
          <w:rFonts w:hint="cs"/>
          <w:rtl/>
        </w:rPr>
        <w:t xml:space="preserve"> بله. وقتی که برائت در ناحیه وضو جاری نشد برائت از وجوب زیارت مع الغسل بلا معارض جاری می</w:t>
      </w:r>
      <w:r w:rsidR="00C81EF4">
        <w:rPr>
          <w:rtl/>
        </w:rPr>
        <w:softHyphen/>
      </w:r>
      <w:r w:rsidR="00C81EF4">
        <w:rPr>
          <w:rFonts w:hint="cs"/>
          <w:rtl/>
        </w:rPr>
        <w:t>شود. الان مکلف باید غسل بکند، اما زیارت مع الغسل مشکوک است و برائت جاری می</w:t>
      </w:r>
      <w:r w:rsidR="00C81EF4">
        <w:rPr>
          <w:rtl/>
        </w:rPr>
        <w:softHyphen/>
      </w:r>
      <w:r>
        <w:rPr>
          <w:rFonts w:hint="cs"/>
          <w:rtl/>
        </w:rPr>
        <w:t>شود.</w:t>
      </w:r>
    </w:p>
    <w:p w:rsidR="00C81EF4" w:rsidRDefault="00C81EF4" w:rsidP="009B55B2">
      <w:pPr>
        <w:jc w:val="both"/>
        <w:rPr>
          <w:rtl/>
        </w:rPr>
      </w:pPr>
      <w:r w:rsidRPr="00C81EF4">
        <w:rPr>
          <w:rFonts w:hint="cs"/>
          <w:color w:val="000080"/>
          <w:rtl/>
        </w:rPr>
        <w:t>نتیجه</w:t>
      </w:r>
      <w:r>
        <w:rPr>
          <w:rFonts w:hint="cs"/>
          <w:rtl/>
        </w:rPr>
        <w:t xml:space="preserve">: مرحوم نائینی </w:t>
      </w:r>
      <w:r w:rsidR="00F96B35">
        <w:rPr>
          <w:rFonts w:hint="cs"/>
          <w:rtl/>
        </w:rPr>
        <w:t>می</w:t>
      </w:r>
      <w:r w:rsidR="00F96B35">
        <w:rPr>
          <w:rtl/>
        </w:rPr>
        <w:softHyphen/>
      </w:r>
      <w:r w:rsidR="00F96B35">
        <w:rPr>
          <w:rFonts w:hint="cs"/>
          <w:rtl/>
        </w:rPr>
        <w:t xml:space="preserve">فرماید: </w:t>
      </w:r>
      <w:r>
        <w:rPr>
          <w:rFonts w:hint="cs"/>
          <w:rtl/>
        </w:rPr>
        <w:t xml:space="preserve">برائت از </w:t>
      </w:r>
      <w:r w:rsidR="00F96B35">
        <w:rPr>
          <w:rFonts w:hint="cs"/>
          <w:rtl/>
        </w:rPr>
        <w:t>وجوب نفسی مردد مجال ندارد ولی برائ</w:t>
      </w:r>
      <w:r>
        <w:rPr>
          <w:rFonts w:hint="cs"/>
          <w:rtl/>
        </w:rPr>
        <w:t>ت از وجوب غیر مجال دارد</w:t>
      </w:r>
      <w:r w:rsidR="00F96B35">
        <w:rPr>
          <w:rFonts w:hint="cs"/>
          <w:rtl/>
        </w:rPr>
        <w:t>؛</w:t>
      </w:r>
      <w:r>
        <w:rPr>
          <w:rFonts w:hint="cs"/>
          <w:rtl/>
        </w:rPr>
        <w:t xml:space="preserve"> زیرا اصل وجوبش مشکوک است. بر مبنای مرحوم نائینی </w:t>
      </w:r>
      <w:r w:rsidR="00F96B35">
        <w:rPr>
          <w:rFonts w:hint="cs"/>
          <w:rtl/>
        </w:rPr>
        <w:t xml:space="preserve">مکلف </w:t>
      </w:r>
      <w:r>
        <w:rPr>
          <w:rFonts w:hint="cs"/>
          <w:rtl/>
        </w:rPr>
        <w:t>باید غسل</w:t>
      </w:r>
      <w:r w:rsidR="00F96B35">
        <w:rPr>
          <w:rFonts w:hint="cs"/>
          <w:rtl/>
        </w:rPr>
        <w:t xml:space="preserve"> را انجام دهد</w:t>
      </w:r>
      <w:r>
        <w:rPr>
          <w:rFonts w:hint="cs"/>
          <w:rtl/>
        </w:rPr>
        <w:t xml:space="preserve"> ولی لازم نیست که زیارت امتثال شود</w:t>
      </w:r>
      <w:r w:rsidR="00F96B35">
        <w:rPr>
          <w:rFonts w:hint="cs"/>
          <w:rtl/>
        </w:rPr>
        <w:t>،</w:t>
      </w:r>
      <w:r>
        <w:rPr>
          <w:rFonts w:hint="cs"/>
          <w:rtl/>
        </w:rPr>
        <w:t xml:space="preserve"> ولی بر مبنای مرحوم آخوند نه غسل واجب است و نه زیارت با غسل. </w:t>
      </w:r>
    </w:p>
    <w:p w:rsidR="00C81EF4" w:rsidRPr="001A27D7" w:rsidRDefault="00F96B35" w:rsidP="009B55B2">
      <w:pPr>
        <w:jc w:val="both"/>
        <w:rPr>
          <w:rtl/>
        </w:rPr>
      </w:pPr>
      <w:r>
        <w:rPr>
          <w:rFonts w:hint="cs"/>
          <w:rtl/>
        </w:rPr>
        <w:t xml:space="preserve">نسبت به این مطلب اشکالی وارد شده است که </w:t>
      </w:r>
      <w:r w:rsidR="00C81EF4">
        <w:rPr>
          <w:rFonts w:hint="cs"/>
          <w:rtl/>
        </w:rPr>
        <w:t>برائت از وجوب غیر به نحو کلی صحیح نیست. باید تفصیل داد. بین این که زمان واجب مردد با غیر مساوی هستند یا یکی اطول از دیگری است. ادامه بحث در جلسه آینده.</w:t>
      </w:r>
    </w:p>
    <w:p w:rsidR="001A1EA5" w:rsidRPr="006162A2" w:rsidRDefault="001A1EA5" w:rsidP="009B55B2">
      <w:pPr>
        <w:jc w:val="both"/>
        <w:rPr>
          <w:rtl/>
        </w:rPr>
      </w:pPr>
      <w:bookmarkStart w:id="11" w:name="_GoBack"/>
      <w:bookmarkEnd w:id="11"/>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131" w:rsidRDefault="00BF4131" w:rsidP="008B750B">
      <w:pPr>
        <w:spacing w:line="240" w:lineRule="auto"/>
      </w:pPr>
      <w:r>
        <w:separator/>
      </w:r>
    </w:p>
  </w:endnote>
  <w:endnote w:type="continuationSeparator" w:id="0">
    <w:p w:rsidR="00BF4131" w:rsidRDefault="00BF413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8071A" w:rsidRPr="00F8071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8C2186" w:rsidP="001B6799">
          <w:pPr>
            <w:pStyle w:val="Footer"/>
            <w:bidi w:val="0"/>
            <w:rPr>
              <w:color w:val="808080" w:themeColor="background1" w:themeShade="80"/>
              <w:rtl/>
            </w:rPr>
          </w:pPr>
          <w:bookmarkStart w:id="19" w:name="BokAdres"/>
          <w:bookmarkEnd w:id="19"/>
          <w:r>
            <w:rPr>
              <w:color w:val="808080" w:themeColor="background1" w:themeShade="80"/>
            </w:rPr>
            <w:t>U1mg1_13980924-051_mk2_mfeb.ir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131" w:rsidRDefault="00BF4131" w:rsidP="008B750B">
      <w:pPr>
        <w:spacing w:line="240" w:lineRule="auto"/>
      </w:pPr>
      <w:r>
        <w:separator/>
      </w:r>
    </w:p>
  </w:footnote>
  <w:footnote w:type="continuationSeparator" w:id="0">
    <w:p w:rsidR="00BF4131" w:rsidRDefault="00BF4131" w:rsidP="008B750B">
      <w:pPr>
        <w:spacing w:line="240" w:lineRule="auto"/>
      </w:pPr>
      <w:r>
        <w:continuationSeparator/>
      </w:r>
    </w:p>
  </w:footnote>
  <w:footnote w:id="1">
    <w:p w:rsidR="00F4429D" w:rsidRPr="00F4429D" w:rsidRDefault="00F4429D" w:rsidP="00F4429D">
      <w:pPr>
        <w:pStyle w:val="FootnoteText"/>
      </w:pPr>
      <w:r w:rsidRPr="00F4429D">
        <w:footnoteRef/>
      </w:r>
      <w:r w:rsidRPr="00F4429D">
        <w:rPr>
          <w:rtl/>
        </w:rPr>
        <w:t xml:space="preserve"> </w:t>
      </w:r>
      <w:hyperlink r:id="rId1" w:history="1">
        <w:r w:rsidRPr="00F4429D">
          <w:rPr>
            <w:rStyle w:val="Hyperlink"/>
            <w:rFonts w:hint="cs"/>
            <w:rtl/>
          </w:rPr>
          <w:t>کفایه</w:t>
        </w:r>
        <w:r w:rsidRPr="00F4429D">
          <w:rPr>
            <w:rStyle w:val="Hyperlink"/>
            <w:rtl/>
          </w:rPr>
          <w:t xml:space="preserve"> </w:t>
        </w:r>
        <w:r w:rsidRPr="00F4429D">
          <w:rPr>
            <w:rStyle w:val="Hyperlink"/>
            <w:rFonts w:hint="cs"/>
            <w:rtl/>
          </w:rPr>
          <w:t>الاصول،</w:t>
        </w:r>
        <w:r w:rsidRPr="00F4429D">
          <w:rPr>
            <w:rStyle w:val="Hyperlink"/>
            <w:rtl/>
          </w:rPr>
          <w:t xml:space="preserve"> </w:t>
        </w:r>
        <w:r w:rsidRPr="00F4429D">
          <w:rPr>
            <w:rStyle w:val="Hyperlink"/>
            <w:rFonts w:hint="cs"/>
            <w:rtl/>
          </w:rPr>
          <w:t>آخوند</w:t>
        </w:r>
        <w:r w:rsidRPr="00F4429D">
          <w:rPr>
            <w:rStyle w:val="Hyperlink"/>
            <w:rtl/>
          </w:rPr>
          <w:t xml:space="preserve"> </w:t>
        </w:r>
        <w:r w:rsidRPr="00F4429D">
          <w:rPr>
            <w:rStyle w:val="Hyperlink"/>
            <w:rFonts w:hint="cs"/>
            <w:rtl/>
          </w:rPr>
          <w:t>خراسانی،</w:t>
        </w:r>
        <w:r w:rsidRPr="00F4429D">
          <w:rPr>
            <w:rStyle w:val="Hyperlink"/>
            <w:rtl/>
          </w:rPr>
          <w:t xml:space="preserve"> </w:t>
        </w:r>
        <w:r w:rsidRPr="00F4429D">
          <w:rPr>
            <w:rStyle w:val="Hyperlink"/>
            <w:rFonts w:hint="cs"/>
            <w:rtl/>
          </w:rPr>
          <w:t>ج</w:t>
        </w:r>
        <w:r w:rsidRPr="00F4429D">
          <w:rPr>
            <w:rStyle w:val="Hyperlink"/>
            <w:rtl/>
          </w:rPr>
          <w:t>1</w:t>
        </w:r>
        <w:r w:rsidRPr="00F4429D">
          <w:rPr>
            <w:rStyle w:val="Hyperlink"/>
            <w:rFonts w:hint="cs"/>
            <w:rtl/>
          </w:rPr>
          <w:t>،</w:t>
        </w:r>
        <w:r w:rsidRPr="00F4429D">
          <w:rPr>
            <w:rStyle w:val="Hyperlink"/>
            <w:rtl/>
          </w:rPr>
          <w:t xml:space="preserve"> </w:t>
        </w:r>
        <w:r w:rsidRPr="00F4429D">
          <w:rPr>
            <w:rStyle w:val="Hyperlink"/>
            <w:rFonts w:hint="cs"/>
            <w:rtl/>
          </w:rPr>
          <w:t>ص</w:t>
        </w:r>
        <w:r w:rsidRPr="00F4429D">
          <w:rPr>
            <w:rStyle w:val="Hyperlink"/>
            <w:rtl/>
          </w:rPr>
          <w:t>110.</w:t>
        </w:r>
      </w:hyperlink>
    </w:p>
  </w:footnote>
  <w:footnote w:id="2">
    <w:p w:rsidR="001E5B2A" w:rsidRPr="001E5B2A" w:rsidRDefault="001E5B2A" w:rsidP="001E5B2A">
      <w:pPr>
        <w:pStyle w:val="FootnoteText"/>
      </w:pPr>
      <w:r w:rsidRPr="001E5B2A">
        <w:footnoteRef/>
      </w:r>
      <w:r w:rsidRPr="001E5B2A">
        <w:rPr>
          <w:rtl/>
        </w:rPr>
        <w:t xml:space="preserve"> </w:t>
      </w:r>
      <w:hyperlink r:id="rId2" w:history="1">
        <w:r w:rsidRPr="001E5B2A">
          <w:rPr>
            <w:rStyle w:val="Hyperlink"/>
            <w:rFonts w:hint="cs"/>
            <w:rtl/>
          </w:rPr>
          <w:t>محاضرات</w:t>
        </w:r>
        <w:r w:rsidRPr="001E5B2A">
          <w:rPr>
            <w:rStyle w:val="Hyperlink"/>
            <w:rtl/>
          </w:rPr>
          <w:t xml:space="preserve"> </w:t>
        </w:r>
        <w:r w:rsidRPr="001E5B2A">
          <w:rPr>
            <w:rStyle w:val="Hyperlink"/>
            <w:rFonts w:hint="cs"/>
            <w:rtl/>
          </w:rPr>
          <w:t>فی</w:t>
        </w:r>
        <w:r w:rsidRPr="001E5B2A">
          <w:rPr>
            <w:rStyle w:val="Hyperlink"/>
            <w:rtl/>
          </w:rPr>
          <w:t xml:space="preserve"> </w:t>
        </w:r>
        <w:r w:rsidRPr="001E5B2A">
          <w:rPr>
            <w:rStyle w:val="Hyperlink"/>
            <w:rFonts w:hint="cs"/>
            <w:rtl/>
          </w:rPr>
          <w:t>الاصول،</w:t>
        </w:r>
        <w:r w:rsidRPr="001E5B2A">
          <w:rPr>
            <w:rStyle w:val="Hyperlink"/>
            <w:rtl/>
          </w:rPr>
          <w:t xml:space="preserve"> </w:t>
        </w:r>
        <w:r w:rsidRPr="001E5B2A">
          <w:rPr>
            <w:rStyle w:val="Hyperlink"/>
            <w:rFonts w:hint="cs"/>
            <w:rtl/>
          </w:rPr>
          <w:t>الخوئی،</w:t>
        </w:r>
        <w:r w:rsidRPr="001E5B2A">
          <w:rPr>
            <w:rStyle w:val="Hyperlink"/>
            <w:rtl/>
          </w:rPr>
          <w:t xml:space="preserve"> </w:t>
        </w:r>
        <w:r w:rsidRPr="001E5B2A">
          <w:rPr>
            <w:rStyle w:val="Hyperlink"/>
            <w:rFonts w:hint="cs"/>
            <w:rtl/>
          </w:rPr>
          <w:t>السید</w:t>
        </w:r>
        <w:r w:rsidRPr="001E5B2A">
          <w:rPr>
            <w:rStyle w:val="Hyperlink"/>
            <w:rtl/>
          </w:rPr>
          <w:t xml:space="preserve"> </w:t>
        </w:r>
        <w:r w:rsidRPr="001E5B2A">
          <w:rPr>
            <w:rStyle w:val="Hyperlink"/>
            <w:rFonts w:hint="cs"/>
            <w:rtl/>
          </w:rPr>
          <w:t>ابولقاسم،</w:t>
        </w:r>
        <w:r w:rsidRPr="001E5B2A">
          <w:rPr>
            <w:rStyle w:val="Hyperlink"/>
            <w:rtl/>
          </w:rPr>
          <w:t xml:space="preserve"> </w:t>
        </w:r>
        <w:r w:rsidRPr="001E5B2A">
          <w:rPr>
            <w:rStyle w:val="Hyperlink"/>
            <w:rFonts w:hint="cs"/>
            <w:rtl/>
          </w:rPr>
          <w:t>ج</w:t>
        </w:r>
        <w:r w:rsidRPr="001E5B2A">
          <w:rPr>
            <w:rStyle w:val="Hyperlink"/>
            <w:rtl/>
          </w:rPr>
          <w:t>2</w:t>
        </w:r>
        <w:r w:rsidRPr="001E5B2A">
          <w:rPr>
            <w:rStyle w:val="Hyperlink"/>
            <w:rFonts w:hint="cs"/>
            <w:rtl/>
          </w:rPr>
          <w:t>،</w:t>
        </w:r>
        <w:r w:rsidRPr="001E5B2A">
          <w:rPr>
            <w:rStyle w:val="Hyperlink"/>
            <w:rtl/>
          </w:rPr>
          <w:t xml:space="preserve"> </w:t>
        </w:r>
        <w:r w:rsidRPr="001E5B2A">
          <w:rPr>
            <w:rStyle w:val="Hyperlink"/>
            <w:rFonts w:hint="cs"/>
            <w:rtl/>
          </w:rPr>
          <w:t>ص</w:t>
        </w:r>
        <w:r w:rsidRPr="001E5B2A">
          <w:rPr>
            <w:rStyle w:val="Hyperlink"/>
            <w:rtl/>
          </w:rPr>
          <w:t>389.</w:t>
        </w:r>
      </w:hyperlink>
    </w:p>
  </w:footnote>
  <w:footnote w:id="3">
    <w:p w:rsidR="00817D21" w:rsidRPr="00817D21" w:rsidRDefault="00817D21" w:rsidP="00817D21">
      <w:pPr>
        <w:pStyle w:val="FootnoteText"/>
      </w:pPr>
      <w:r w:rsidRPr="00817D21">
        <w:footnoteRef/>
      </w:r>
      <w:r w:rsidRPr="00817D21">
        <w:rPr>
          <w:rtl/>
        </w:rPr>
        <w:t xml:space="preserve"> </w:t>
      </w:r>
      <w:hyperlink r:id="rId3" w:history="1">
        <w:r w:rsidRPr="00817D21">
          <w:rPr>
            <w:rStyle w:val="Hyperlink"/>
            <w:rFonts w:hint="cs"/>
            <w:rtl/>
          </w:rPr>
          <w:t>اجود</w:t>
        </w:r>
        <w:r w:rsidRPr="00817D21">
          <w:rPr>
            <w:rStyle w:val="Hyperlink"/>
            <w:rtl/>
          </w:rPr>
          <w:t xml:space="preserve"> </w:t>
        </w:r>
        <w:r w:rsidRPr="00817D21">
          <w:rPr>
            <w:rStyle w:val="Hyperlink"/>
            <w:rFonts w:hint="cs"/>
            <w:rtl/>
          </w:rPr>
          <w:t>التقریرات،</w:t>
        </w:r>
        <w:r w:rsidRPr="00817D21">
          <w:rPr>
            <w:rStyle w:val="Hyperlink"/>
            <w:rtl/>
          </w:rPr>
          <w:t xml:space="preserve"> </w:t>
        </w:r>
        <w:r w:rsidRPr="00817D21">
          <w:rPr>
            <w:rStyle w:val="Hyperlink"/>
            <w:rFonts w:hint="cs"/>
            <w:rtl/>
          </w:rPr>
          <w:t>نائینی،</w:t>
        </w:r>
        <w:r w:rsidRPr="00817D21">
          <w:rPr>
            <w:rStyle w:val="Hyperlink"/>
            <w:rtl/>
          </w:rPr>
          <w:t xml:space="preserve"> </w:t>
        </w:r>
        <w:r w:rsidRPr="00817D21">
          <w:rPr>
            <w:rStyle w:val="Hyperlink"/>
            <w:rFonts w:hint="cs"/>
            <w:rtl/>
          </w:rPr>
          <w:t>ج</w:t>
        </w:r>
        <w:r w:rsidRPr="00817D21">
          <w:rPr>
            <w:rStyle w:val="Hyperlink"/>
            <w:rtl/>
          </w:rPr>
          <w:t>1</w:t>
        </w:r>
        <w:r w:rsidRPr="00817D21">
          <w:rPr>
            <w:rStyle w:val="Hyperlink"/>
            <w:rFonts w:hint="cs"/>
            <w:rtl/>
          </w:rPr>
          <w:t>،</w:t>
        </w:r>
        <w:r w:rsidRPr="00817D21">
          <w:rPr>
            <w:rStyle w:val="Hyperlink"/>
            <w:rtl/>
          </w:rPr>
          <w:t xml:space="preserve"> </w:t>
        </w:r>
        <w:r w:rsidRPr="00817D21">
          <w:rPr>
            <w:rStyle w:val="Hyperlink"/>
            <w:rFonts w:hint="cs"/>
            <w:rtl/>
          </w:rPr>
          <w:t>ص</w:t>
        </w:r>
        <w:r w:rsidRPr="00817D21">
          <w:rPr>
            <w:rStyle w:val="Hyperlink"/>
            <w:rtl/>
          </w:rPr>
          <w:t>171.</w:t>
        </w:r>
      </w:hyperlink>
    </w:p>
  </w:footnote>
  <w:footnote w:id="4">
    <w:p w:rsidR="00F96B35" w:rsidRPr="00F96B35" w:rsidRDefault="00F96B35" w:rsidP="00F96B35">
      <w:pPr>
        <w:pStyle w:val="FootnoteText"/>
      </w:pPr>
      <w:r w:rsidRPr="00F96B35">
        <w:footnoteRef/>
      </w:r>
      <w:r w:rsidRPr="00F96B35">
        <w:rPr>
          <w:rtl/>
        </w:rPr>
        <w:t xml:space="preserve"> </w:t>
      </w:r>
      <w:hyperlink r:id="rId4" w:history="1">
        <w:r w:rsidRPr="00F96B35">
          <w:rPr>
            <w:rStyle w:val="Hyperlink"/>
            <w:rFonts w:hint="cs"/>
            <w:rtl/>
          </w:rPr>
          <w:t>کفایه</w:t>
        </w:r>
        <w:r w:rsidRPr="00F96B35">
          <w:rPr>
            <w:rStyle w:val="Hyperlink"/>
            <w:rtl/>
          </w:rPr>
          <w:t xml:space="preserve"> </w:t>
        </w:r>
        <w:r w:rsidRPr="00F96B35">
          <w:rPr>
            <w:rStyle w:val="Hyperlink"/>
            <w:rFonts w:hint="cs"/>
            <w:rtl/>
          </w:rPr>
          <w:t>الاصول،</w:t>
        </w:r>
        <w:r w:rsidRPr="00F96B35">
          <w:rPr>
            <w:rStyle w:val="Hyperlink"/>
            <w:rtl/>
          </w:rPr>
          <w:t xml:space="preserve"> </w:t>
        </w:r>
        <w:r w:rsidRPr="00F96B35">
          <w:rPr>
            <w:rStyle w:val="Hyperlink"/>
            <w:rFonts w:hint="cs"/>
            <w:rtl/>
          </w:rPr>
          <w:t>آخوند</w:t>
        </w:r>
        <w:r w:rsidRPr="00F96B35">
          <w:rPr>
            <w:rStyle w:val="Hyperlink"/>
            <w:rtl/>
          </w:rPr>
          <w:t xml:space="preserve"> </w:t>
        </w:r>
        <w:r w:rsidRPr="00F96B35">
          <w:rPr>
            <w:rStyle w:val="Hyperlink"/>
            <w:rFonts w:hint="cs"/>
            <w:rtl/>
          </w:rPr>
          <w:t>خراسانی،</w:t>
        </w:r>
        <w:r w:rsidRPr="00F96B35">
          <w:rPr>
            <w:rStyle w:val="Hyperlink"/>
            <w:rtl/>
          </w:rPr>
          <w:t xml:space="preserve"> </w:t>
        </w:r>
        <w:r w:rsidRPr="00F96B35">
          <w:rPr>
            <w:rStyle w:val="Hyperlink"/>
            <w:rFonts w:hint="cs"/>
            <w:rtl/>
          </w:rPr>
          <w:t>ج</w:t>
        </w:r>
        <w:r w:rsidRPr="00F96B35">
          <w:rPr>
            <w:rStyle w:val="Hyperlink"/>
            <w:rtl/>
          </w:rPr>
          <w:t>1</w:t>
        </w:r>
        <w:r w:rsidRPr="00F96B35">
          <w:rPr>
            <w:rStyle w:val="Hyperlink"/>
            <w:rFonts w:hint="cs"/>
            <w:rtl/>
          </w:rPr>
          <w:t>،</w:t>
        </w:r>
        <w:r w:rsidRPr="00F96B35">
          <w:rPr>
            <w:rStyle w:val="Hyperlink"/>
            <w:rtl/>
          </w:rPr>
          <w:t xml:space="preserve"> </w:t>
        </w:r>
        <w:r w:rsidRPr="00F96B35">
          <w:rPr>
            <w:rStyle w:val="Hyperlink"/>
            <w:rFonts w:hint="cs"/>
            <w:rtl/>
          </w:rPr>
          <w:t>ص</w:t>
        </w:r>
        <w:r w:rsidRPr="00F96B35">
          <w:rPr>
            <w:rStyle w:val="Hyperlink"/>
            <w:rtl/>
          </w:rPr>
          <w:t>110.</w:t>
        </w:r>
      </w:hyperlink>
    </w:p>
  </w:footnote>
  <w:footnote w:id="5">
    <w:p w:rsidR="00F96B35" w:rsidRPr="00F96B35" w:rsidRDefault="00F96B35" w:rsidP="00F96B35">
      <w:pPr>
        <w:pStyle w:val="FootnoteText"/>
      </w:pPr>
      <w:r w:rsidRPr="00F96B35">
        <w:footnoteRef/>
      </w:r>
      <w:r w:rsidRPr="00F96B35">
        <w:rPr>
          <w:rtl/>
        </w:rPr>
        <w:t xml:space="preserve"> </w:t>
      </w:r>
      <w:hyperlink r:id="rId5" w:history="1">
        <w:r w:rsidRPr="00F96B35">
          <w:rPr>
            <w:rStyle w:val="Hyperlink"/>
            <w:rFonts w:hint="cs"/>
            <w:rtl/>
          </w:rPr>
          <w:t>اجود</w:t>
        </w:r>
        <w:r w:rsidRPr="00F96B35">
          <w:rPr>
            <w:rStyle w:val="Hyperlink"/>
            <w:rtl/>
          </w:rPr>
          <w:t xml:space="preserve"> </w:t>
        </w:r>
        <w:r w:rsidRPr="00F96B35">
          <w:rPr>
            <w:rStyle w:val="Hyperlink"/>
            <w:rFonts w:hint="cs"/>
            <w:rtl/>
          </w:rPr>
          <w:t>التقریرات،</w:t>
        </w:r>
        <w:r w:rsidRPr="00F96B35">
          <w:rPr>
            <w:rStyle w:val="Hyperlink"/>
            <w:rtl/>
          </w:rPr>
          <w:t xml:space="preserve"> </w:t>
        </w:r>
        <w:r w:rsidRPr="00F96B35">
          <w:rPr>
            <w:rStyle w:val="Hyperlink"/>
            <w:rFonts w:hint="cs"/>
            <w:rtl/>
          </w:rPr>
          <w:t>نائینی،</w:t>
        </w:r>
        <w:r w:rsidRPr="00F96B35">
          <w:rPr>
            <w:rStyle w:val="Hyperlink"/>
            <w:rtl/>
          </w:rPr>
          <w:t xml:space="preserve"> </w:t>
        </w:r>
        <w:r w:rsidRPr="00F96B35">
          <w:rPr>
            <w:rStyle w:val="Hyperlink"/>
            <w:rFonts w:hint="cs"/>
            <w:rtl/>
          </w:rPr>
          <w:t>ج</w:t>
        </w:r>
        <w:r w:rsidRPr="00F96B35">
          <w:rPr>
            <w:rStyle w:val="Hyperlink"/>
            <w:rtl/>
          </w:rPr>
          <w:t xml:space="preserve">1 </w:t>
        </w:r>
        <w:r w:rsidRPr="00F96B35">
          <w:rPr>
            <w:rStyle w:val="Hyperlink"/>
            <w:rFonts w:hint="cs"/>
            <w:rtl/>
          </w:rPr>
          <w:t>،</w:t>
        </w:r>
        <w:r w:rsidRPr="00F96B35">
          <w:rPr>
            <w:rStyle w:val="Hyperlink"/>
            <w:rtl/>
          </w:rPr>
          <w:t xml:space="preserve"> </w:t>
        </w:r>
        <w:r w:rsidRPr="00F96B35">
          <w:rPr>
            <w:rStyle w:val="Hyperlink"/>
            <w:rFonts w:hint="cs"/>
            <w:rtl/>
          </w:rPr>
          <w:t>ص</w:t>
        </w:r>
        <w:r w:rsidRPr="00F96B35">
          <w:rPr>
            <w:rStyle w:val="Hyperlink"/>
            <w:rtl/>
          </w:rPr>
          <w:t>171.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8C2186">
      <w:rPr>
        <w:b/>
        <w:bCs/>
        <w:sz w:val="20"/>
        <w:szCs w:val="24"/>
        <w:rtl/>
      </w:rPr>
      <w:t>051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8C218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8C2186">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8C2186">
      <w:rPr>
        <w:sz w:val="24"/>
        <w:szCs w:val="24"/>
        <w:rtl/>
      </w:rPr>
      <w:t>24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8C2186">
      <w:rPr>
        <w:rFonts w:hint="cs"/>
        <w:color w:val="000000" w:themeColor="text1"/>
        <w:sz w:val="24"/>
        <w:szCs w:val="24"/>
        <w:rtl/>
      </w:rPr>
      <w:t>واجب</w:t>
    </w:r>
    <w:r w:rsidR="008C2186">
      <w:rPr>
        <w:color w:val="000000" w:themeColor="text1"/>
        <w:sz w:val="24"/>
        <w:szCs w:val="24"/>
        <w:rtl/>
      </w:rPr>
      <w:t xml:space="preserve"> </w:t>
    </w:r>
    <w:r w:rsidR="008C2186">
      <w:rPr>
        <w:rFonts w:hint="cs"/>
        <w:color w:val="000000" w:themeColor="text1"/>
        <w:sz w:val="24"/>
        <w:szCs w:val="24"/>
        <w:rtl/>
      </w:rPr>
      <w:t>نفسی</w:t>
    </w:r>
    <w:r w:rsidR="008C2186">
      <w:rPr>
        <w:color w:val="000000" w:themeColor="text1"/>
        <w:sz w:val="24"/>
        <w:szCs w:val="24"/>
        <w:rtl/>
      </w:rPr>
      <w:t xml:space="preserve"> </w:t>
    </w:r>
    <w:r w:rsidR="008C2186">
      <w:rPr>
        <w:rFonts w:hint="cs"/>
        <w:color w:val="000000" w:themeColor="text1"/>
        <w:sz w:val="24"/>
        <w:szCs w:val="24"/>
        <w:rtl/>
      </w:rPr>
      <w:t>و</w:t>
    </w:r>
    <w:r w:rsidR="008C2186">
      <w:rPr>
        <w:color w:val="000000" w:themeColor="text1"/>
        <w:sz w:val="24"/>
        <w:szCs w:val="24"/>
        <w:rtl/>
      </w:rPr>
      <w:t xml:space="preserve"> </w:t>
    </w:r>
    <w:r w:rsidR="008C2186">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8C2186">
      <w:rPr>
        <w:rFonts w:hint="cs"/>
        <w:sz w:val="24"/>
        <w:szCs w:val="24"/>
        <w:rtl/>
      </w:rPr>
      <w:t>مهدی</w:t>
    </w:r>
    <w:r w:rsidR="008C2186">
      <w:rPr>
        <w:sz w:val="24"/>
        <w:szCs w:val="24"/>
        <w:rtl/>
      </w:rPr>
      <w:t xml:space="preserve"> </w:t>
    </w:r>
    <w:r w:rsidR="008C2186">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8C2186">
      <w:rPr>
        <w:rFonts w:hint="cs"/>
        <w:sz w:val="24"/>
        <w:szCs w:val="24"/>
        <w:rtl/>
      </w:rPr>
      <w:t>مقتضای</w:t>
    </w:r>
    <w:r w:rsidR="008C2186">
      <w:rPr>
        <w:sz w:val="24"/>
        <w:szCs w:val="24"/>
        <w:rtl/>
      </w:rPr>
      <w:t xml:space="preserve"> </w:t>
    </w:r>
    <w:r w:rsidR="008C2186">
      <w:rPr>
        <w:rFonts w:hint="cs"/>
        <w:sz w:val="24"/>
        <w:szCs w:val="24"/>
        <w:rtl/>
      </w:rPr>
      <w:t>اصل</w:t>
    </w:r>
    <w:r w:rsidR="008C2186">
      <w:rPr>
        <w:sz w:val="24"/>
        <w:szCs w:val="24"/>
        <w:rtl/>
      </w:rPr>
      <w:t xml:space="preserve"> </w:t>
    </w:r>
    <w:r w:rsidR="008C2186">
      <w:rPr>
        <w:rFonts w:hint="cs"/>
        <w:sz w:val="24"/>
        <w:szCs w:val="24"/>
        <w:rtl/>
      </w:rPr>
      <w:t>عملی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B3430"/>
    <w:multiLevelType w:val="hybridMultilevel"/>
    <w:tmpl w:val="3A74C63A"/>
    <w:lvl w:ilvl="0" w:tplc="89F891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752DA3"/>
    <w:multiLevelType w:val="hybridMultilevel"/>
    <w:tmpl w:val="E12003B2"/>
    <w:lvl w:ilvl="0" w:tplc="B60438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2"/>
  </w:num>
  <w:num w:numId="15">
    <w:abstractNumId w:val="14"/>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706C"/>
    <w:rsid w:val="001B2488"/>
    <w:rsid w:val="001B6799"/>
    <w:rsid w:val="001C1362"/>
    <w:rsid w:val="001D2E9A"/>
    <w:rsid w:val="001D597F"/>
    <w:rsid w:val="001E3FD4"/>
    <w:rsid w:val="001E5B2A"/>
    <w:rsid w:val="0020241A"/>
    <w:rsid w:val="00203821"/>
    <w:rsid w:val="00211632"/>
    <w:rsid w:val="0021630D"/>
    <w:rsid w:val="00217758"/>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2B70"/>
    <w:rsid w:val="004F470A"/>
    <w:rsid w:val="004F4C59"/>
    <w:rsid w:val="00500C8F"/>
    <w:rsid w:val="00501909"/>
    <w:rsid w:val="00507BBB"/>
    <w:rsid w:val="005128DF"/>
    <w:rsid w:val="0051592A"/>
    <w:rsid w:val="005206FE"/>
    <w:rsid w:val="005257ED"/>
    <w:rsid w:val="005306F8"/>
    <w:rsid w:val="0054023D"/>
    <w:rsid w:val="005426BF"/>
    <w:rsid w:val="0054463A"/>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3644"/>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76B5"/>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17D21"/>
    <w:rsid w:val="00824B22"/>
    <w:rsid w:val="00830C53"/>
    <w:rsid w:val="00837FAA"/>
    <w:rsid w:val="00841F77"/>
    <w:rsid w:val="0085276D"/>
    <w:rsid w:val="00863390"/>
    <w:rsid w:val="0086385C"/>
    <w:rsid w:val="00871916"/>
    <w:rsid w:val="008956DD"/>
    <w:rsid w:val="008A510E"/>
    <w:rsid w:val="008A522A"/>
    <w:rsid w:val="008B4464"/>
    <w:rsid w:val="008B750B"/>
    <w:rsid w:val="008C2186"/>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62E0"/>
    <w:rsid w:val="009A43BA"/>
    <w:rsid w:val="009B0D05"/>
    <w:rsid w:val="009B4CA6"/>
    <w:rsid w:val="009B55B2"/>
    <w:rsid w:val="009B79F8"/>
    <w:rsid w:val="009C66D5"/>
    <w:rsid w:val="009D13FD"/>
    <w:rsid w:val="009D266A"/>
    <w:rsid w:val="009F7E07"/>
    <w:rsid w:val="00A01522"/>
    <w:rsid w:val="00A10A11"/>
    <w:rsid w:val="00A13C6A"/>
    <w:rsid w:val="00A17B09"/>
    <w:rsid w:val="00A2241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2D52"/>
    <w:rsid w:val="00BF4131"/>
    <w:rsid w:val="00C066AF"/>
    <w:rsid w:val="00C10E06"/>
    <w:rsid w:val="00C145B8"/>
    <w:rsid w:val="00C2438F"/>
    <w:rsid w:val="00C31AF0"/>
    <w:rsid w:val="00C32A7E"/>
    <w:rsid w:val="00C34F28"/>
    <w:rsid w:val="00C368DF"/>
    <w:rsid w:val="00C442C5"/>
    <w:rsid w:val="00C57B5C"/>
    <w:rsid w:val="00C57C7C"/>
    <w:rsid w:val="00C61049"/>
    <w:rsid w:val="00C63FFE"/>
    <w:rsid w:val="00C81EF4"/>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3864"/>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429D"/>
    <w:rsid w:val="00F60F1F"/>
    <w:rsid w:val="00F64141"/>
    <w:rsid w:val="00F67508"/>
    <w:rsid w:val="00F71FC9"/>
    <w:rsid w:val="00F73B48"/>
    <w:rsid w:val="00F74F51"/>
    <w:rsid w:val="00F8071A"/>
    <w:rsid w:val="00F842AD"/>
    <w:rsid w:val="00F914EB"/>
    <w:rsid w:val="00F91B85"/>
    <w:rsid w:val="00F938E7"/>
    <w:rsid w:val="00F96B35"/>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9EF1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71/&#1575;&#1604;&#1579;&#1575;&#1604;&#1579;&#1607;" TargetMode="External"/><Relationship Id="rId2" Type="http://schemas.openxmlformats.org/officeDocument/2006/relationships/hyperlink" Target="http://lib.eshia.ir/13106/2/389/&#1575;&#1604;&#1705;&#1601;&#1575;&#1740;&#1607;" TargetMode="External"/><Relationship Id="rId1" Type="http://schemas.openxmlformats.org/officeDocument/2006/relationships/hyperlink" Target="http://lib.eshia.ir/27004/1/110/&#1607;&#1606;&#1575;&#1705;" TargetMode="External"/><Relationship Id="rId5" Type="http://schemas.openxmlformats.org/officeDocument/2006/relationships/hyperlink" Target="http://lib.eshia.ir/10057/1%20/171/&#1575;&#1604;&#1579;&#1575;&#1604;&#1579;&#1607;" TargetMode="External"/><Relationship Id="rId4" Type="http://schemas.openxmlformats.org/officeDocument/2006/relationships/hyperlink" Target="http://lib.eshia.ir/27004/1/110/&#1607;&#1606;&#1575;&#17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A676B-42D3-4C89-85EA-1643B42C1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130</TotalTime>
  <Pages>1</Pages>
  <Words>1219</Words>
  <Characters>6950</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8153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2019-12-15T10:37:00Z</cp:lastPrinted>
  <dcterms:created xsi:type="dcterms:W3CDTF">2019-12-15T02:50:00Z</dcterms:created>
  <dcterms:modified xsi:type="dcterms:W3CDTF">2019-12-15T10:37:00Z</dcterms:modified>
  <cp:contentStatus>ویرایش 2.5</cp:contentStatus>
  <cp:version>2.7</cp:version>
</cp:coreProperties>
</file>