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50B" w:rsidRPr="008A522A" w:rsidRDefault="00783473" w:rsidP="00366512">
      <w:pPr>
        <w:jc w:val="both"/>
        <w:rPr>
          <w:rtl/>
        </w:rPr>
      </w:pPr>
      <w:bookmarkStart w:id="0" w:name="_GoBack"/>
      <w:bookmarkEnd w:id="0"/>
      <w:r>
        <w:rPr>
          <w:rFonts w:hint="cs"/>
          <w:noProof/>
          <w:rtl/>
        </w:rPr>
        <w:drawing>
          <wp:inline distT="0" distB="0" distL="0" distR="0" wp14:anchorId="344F2EB9" wp14:editId="5CC051E3">
            <wp:extent cx="723899" cy="241300"/>
            <wp:effectExtent l="0" t="0" r="63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s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508" cy="256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5819" w:rsidRDefault="00C65819" w:rsidP="00C65819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r>
        <w:rPr>
          <w:noProof/>
          <w:webHidden/>
          <w:rtl/>
        </w:rPr>
        <w:fldChar w:fldCharType="begin"/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</w:rPr>
        <w:instrText xml:space="preserve">TOC </w:instrText>
      </w:r>
      <w:r>
        <w:rPr>
          <w:noProof/>
          <w:webHidden/>
          <w:rtl/>
        </w:rPr>
        <w:instrText>\</w:instrText>
      </w:r>
      <w:r>
        <w:rPr>
          <w:noProof/>
          <w:webHidden/>
        </w:rPr>
        <w:instrText>o "</w:instrText>
      </w:r>
      <w:r>
        <w:rPr>
          <w:noProof/>
          <w:webHidden/>
          <w:rtl/>
        </w:rPr>
        <w:instrText>1-9</w:instrText>
      </w:r>
      <w:r>
        <w:rPr>
          <w:noProof/>
          <w:webHidden/>
        </w:rPr>
        <w:instrText>" \h \z \u</w:instrText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  <w:rtl/>
        </w:rPr>
        <w:fldChar w:fldCharType="separate"/>
      </w:r>
      <w:hyperlink w:anchor="_Toc29816933" w:history="1">
        <w:r w:rsidRPr="00046F5D">
          <w:rPr>
            <w:rStyle w:val="Hyperlink"/>
            <w:rFonts w:hint="eastAsia"/>
            <w:noProof/>
            <w:rtl/>
          </w:rPr>
          <w:t>مقدمه</w:t>
        </w:r>
        <w:r w:rsidRPr="00046F5D">
          <w:rPr>
            <w:rStyle w:val="Hyperlink"/>
            <w:noProof/>
            <w:rtl/>
          </w:rPr>
          <w:t xml:space="preserve"> </w:t>
        </w:r>
        <w:r w:rsidRPr="00046F5D">
          <w:rPr>
            <w:rStyle w:val="Hyperlink"/>
            <w:rFonts w:hint="eastAsia"/>
            <w:noProof/>
            <w:rtl/>
          </w:rPr>
          <w:t>واجب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 xml:space="preserve">PAGEREF </w:instrText>
        </w:r>
        <w:r>
          <w:rPr>
            <w:noProof/>
            <w:webHidden/>
            <w:rtl/>
          </w:rPr>
          <w:instrText>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29816933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1</w:t>
        </w:r>
        <w:r>
          <w:rPr>
            <w:rStyle w:val="Hyperlink"/>
            <w:noProof/>
            <w:rtl/>
          </w:rPr>
          <w:fldChar w:fldCharType="end"/>
        </w:r>
      </w:hyperlink>
    </w:p>
    <w:p w:rsidR="00C65819" w:rsidRDefault="00C65819" w:rsidP="00C65819">
      <w:pPr>
        <w:pStyle w:val="TOC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29816934" w:history="1">
        <w:r w:rsidRPr="00046F5D">
          <w:rPr>
            <w:rStyle w:val="Hyperlink"/>
            <w:rFonts w:hint="eastAsia"/>
            <w:noProof/>
            <w:rtl/>
          </w:rPr>
          <w:t>اقوال</w:t>
        </w:r>
        <w:r w:rsidRPr="00046F5D">
          <w:rPr>
            <w:rStyle w:val="Hyperlink"/>
            <w:noProof/>
            <w:rtl/>
          </w:rPr>
          <w:t xml:space="preserve"> </w:t>
        </w:r>
        <w:r w:rsidRPr="00046F5D">
          <w:rPr>
            <w:rStyle w:val="Hyperlink"/>
            <w:rFonts w:hint="eastAsia"/>
            <w:noProof/>
            <w:rtl/>
          </w:rPr>
          <w:t>در</w:t>
        </w:r>
        <w:r w:rsidRPr="00046F5D">
          <w:rPr>
            <w:rStyle w:val="Hyperlink"/>
            <w:noProof/>
            <w:rtl/>
          </w:rPr>
          <w:t xml:space="preserve"> </w:t>
        </w:r>
        <w:r w:rsidRPr="00046F5D">
          <w:rPr>
            <w:rStyle w:val="Hyperlink"/>
            <w:rFonts w:hint="eastAsia"/>
            <w:noProof/>
            <w:rtl/>
          </w:rPr>
          <w:t>وجوب</w:t>
        </w:r>
        <w:r w:rsidRPr="00046F5D">
          <w:rPr>
            <w:rStyle w:val="Hyperlink"/>
            <w:noProof/>
            <w:rtl/>
          </w:rPr>
          <w:t xml:space="preserve"> </w:t>
        </w:r>
        <w:r w:rsidRPr="00046F5D">
          <w:rPr>
            <w:rStyle w:val="Hyperlink"/>
            <w:rFonts w:hint="eastAsia"/>
            <w:noProof/>
            <w:rtl/>
          </w:rPr>
          <w:t>مقدمه</w:t>
        </w:r>
        <w:r w:rsidRPr="00046F5D">
          <w:rPr>
            <w:rStyle w:val="Hyperlink"/>
            <w:noProof/>
            <w:rtl/>
          </w:rPr>
          <w:t xml:space="preserve"> </w:t>
        </w:r>
        <w:r w:rsidRPr="00046F5D">
          <w:rPr>
            <w:rStyle w:val="Hyperlink"/>
            <w:rFonts w:hint="eastAsia"/>
            <w:noProof/>
            <w:rtl/>
          </w:rPr>
          <w:t>واجب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 xml:space="preserve">PAGEREF </w:instrText>
        </w:r>
        <w:r>
          <w:rPr>
            <w:noProof/>
            <w:webHidden/>
            <w:rtl/>
          </w:rPr>
          <w:instrText>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29816934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1</w:t>
        </w:r>
        <w:r>
          <w:rPr>
            <w:rStyle w:val="Hyperlink"/>
            <w:noProof/>
            <w:rtl/>
          </w:rPr>
          <w:fldChar w:fldCharType="end"/>
        </w:r>
      </w:hyperlink>
    </w:p>
    <w:p w:rsidR="00C65819" w:rsidRDefault="00C65819" w:rsidP="00C65819">
      <w:pPr>
        <w:pStyle w:val="TOC3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iCs w:val="0"/>
          <w:noProof/>
          <w:color w:val="auto"/>
          <w:szCs w:val="22"/>
          <w:rtl/>
        </w:rPr>
      </w:pPr>
      <w:hyperlink w:anchor="_Toc29816935" w:history="1">
        <w:r w:rsidRPr="00046F5D">
          <w:rPr>
            <w:rStyle w:val="Hyperlink"/>
            <w:rFonts w:hint="eastAsia"/>
            <w:noProof/>
            <w:rtl/>
          </w:rPr>
          <w:t>ثمره</w:t>
        </w:r>
        <w:r w:rsidRPr="00046F5D">
          <w:rPr>
            <w:rStyle w:val="Hyperlink"/>
            <w:noProof/>
            <w:rtl/>
          </w:rPr>
          <w:t xml:space="preserve"> </w:t>
        </w:r>
        <w:r w:rsidRPr="00046F5D">
          <w:rPr>
            <w:rStyle w:val="Hyperlink"/>
            <w:rFonts w:hint="eastAsia"/>
            <w:noProof/>
            <w:rtl/>
          </w:rPr>
          <w:t>اول</w:t>
        </w:r>
        <w:r w:rsidRPr="00046F5D">
          <w:rPr>
            <w:rStyle w:val="Hyperlink"/>
            <w:noProof/>
            <w:rtl/>
          </w:rPr>
          <w:t xml:space="preserve">: </w:t>
        </w:r>
        <w:r w:rsidRPr="00046F5D">
          <w:rPr>
            <w:rStyle w:val="Hyperlink"/>
            <w:rFonts w:hint="eastAsia"/>
            <w:noProof/>
            <w:rtl/>
          </w:rPr>
          <w:t>تصرف</w:t>
        </w:r>
        <w:r w:rsidRPr="00046F5D">
          <w:rPr>
            <w:rStyle w:val="Hyperlink"/>
            <w:noProof/>
            <w:rtl/>
          </w:rPr>
          <w:t xml:space="preserve"> </w:t>
        </w:r>
        <w:r w:rsidRPr="00046F5D">
          <w:rPr>
            <w:rStyle w:val="Hyperlink"/>
            <w:rFonts w:hint="eastAsia"/>
            <w:noProof/>
            <w:rtl/>
          </w:rPr>
          <w:t>در</w:t>
        </w:r>
        <w:r w:rsidRPr="00046F5D">
          <w:rPr>
            <w:rStyle w:val="Hyperlink"/>
            <w:noProof/>
            <w:rtl/>
          </w:rPr>
          <w:t xml:space="preserve"> </w:t>
        </w:r>
        <w:r w:rsidRPr="00046F5D">
          <w:rPr>
            <w:rStyle w:val="Hyperlink"/>
            <w:rFonts w:hint="eastAsia"/>
            <w:noProof/>
            <w:rtl/>
          </w:rPr>
          <w:t>ملک</w:t>
        </w:r>
        <w:r w:rsidRPr="00046F5D">
          <w:rPr>
            <w:rStyle w:val="Hyperlink"/>
            <w:noProof/>
            <w:rtl/>
          </w:rPr>
          <w:t xml:space="preserve"> </w:t>
        </w:r>
        <w:r w:rsidRPr="00046F5D">
          <w:rPr>
            <w:rStyle w:val="Hyperlink"/>
            <w:rFonts w:hint="eastAsia"/>
            <w:noProof/>
            <w:rtl/>
          </w:rPr>
          <w:t>غ</w:t>
        </w:r>
        <w:r w:rsidRPr="00046F5D">
          <w:rPr>
            <w:rStyle w:val="Hyperlink"/>
            <w:rFonts w:hint="cs"/>
            <w:noProof/>
            <w:rtl/>
          </w:rPr>
          <w:t>ی</w:t>
        </w:r>
        <w:r w:rsidRPr="00046F5D">
          <w:rPr>
            <w:rStyle w:val="Hyperlink"/>
            <w:rFonts w:hint="eastAsia"/>
            <w:noProof/>
            <w:rtl/>
          </w:rPr>
          <w:t>ر</w:t>
        </w:r>
        <w:r w:rsidRPr="00046F5D">
          <w:rPr>
            <w:rStyle w:val="Hyperlink"/>
            <w:noProof/>
            <w:rtl/>
          </w:rPr>
          <w:t xml:space="preserve"> </w:t>
        </w:r>
        <w:r w:rsidRPr="00046F5D">
          <w:rPr>
            <w:rStyle w:val="Hyperlink"/>
            <w:rFonts w:hint="eastAsia"/>
            <w:noProof/>
            <w:rtl/>
          </w:rPr>
          <w:t>و</w:t>
        </w:r>
        <w:r w:rsidRPr="00046F5D">
          <w:rPr>
            <w:rStyle w:val="Hyperlink"/>
            <w:noProof/>
            <w:rtl/>
          </w:rPr>
          <w:t xml:space="preserve"> </w:t>
        </w:r>
        <w:r w:rsidRPr="00046F5D">
          <w:rPr>
            <w:rStyle w:val="Hyperlink"/>
            <w:rFonts w:hint="eastAsia"/>
            <w:noProof/>
            <w:rtl/>
          </w:rPr>
          <w:t>مقدمه</w:t>
        </w:r>
        <w:r w:rsidRPr="00046F5D">
          <w:rPr>
            <w:rStyle w:val="Hyperlink"/>
            <w:noProof/>
            <w:rtl/>
          </w:rPr>
          <w:t xml:space="preserve"> </w:t>
        </w:r>
        <w:r w:rsidRPr="00046F5D">
          <w:rPr>
            <w:rStyle w:val="Hyperlink"/>
            <w:rFonts w:hint="eastAsia"/>
            <w:noProof/>
            <w:rtl/>
          </w:rPr>
          <w:t>بودن</w:t>
        </w:r>
        <w:r w:rsidRPr="00046F5D">
          <w:rPr>
            <w:rStyle w:val="Hyperlink"/>
            <w:noProof/>
            <w:rtl/>
          </w:rPr>
          <w:t xml:space="preserve"> </w:t>
        </w:r>
        <w:r w:rsidRPr="00046F5D">
          <w:rPr>
            <w:rStyle w:val="Hyperlink"/>
            <w:rFonts w:hint="eastAsia"/>
            <w:noProof/>
            <w:rtl/>
          </w:rPr>
          <w:t>آن</w:t>
        </w:r>
        <w:r w:rsidRPr="00046F5D">
          <w:rPr>
            <w:rStyle w:val="Hyperlink"/>
            <w:noProof/>
            <w:rtl/>
          </w:rPr>
          <w:t xml:space="preserve"> </w:t>
        </w:r>
        <w:r w:rsidRPr="00046F5D">
          <w:rPr>
            <w:rStyle w:val="Hyperlink"/>
            <w:rFonts w:hint="eastAsia"/>
            <w:noProof/>
            <w:rtl/>
          </w:rPr>
          <w:t>برا</w:t>
        </w:r>
        <w:r w:rsidRPr="00046F5D">
          <w:rPr>
            <w:rStyle w:val="Hyperlink"/>
            <w:rFonts w:hint="cs"/>
            <w:noProof/>
            <w:rtl/>
          </w:rPr>
          <w:t>ی</w:t>
        </w:r>
        <w:r w:rsidRPr="00046F5D">
          <w:rPr>
            <w:rStyle w:val="Hyperlink"/>
            <w:noProof/>
            <w:rtl/>
          </w:rPr>
          <w:t xml:space="preserve"> </w:t>
        </w:r>
        <w:r w:rsidRPr="00046F5D">
          <w:rPr>
            <w:rStyle w:val="Hyperlink"/>
            <w:rFonts w:hint="eastAsia"/>
            <w:noProof/>
            <w:rtl/>
          </w:rPr>
          <w:t>واجب</w:t>
        </w:r>
        <w:r w:rsidRPr="00046F5D">
          <w:rPr>
            <w:rStyle w:val="Hyperlink"/>
            <w:noProof/>
            <w:rtl/>
          </w:rPr>
          <w:t xml:space="preserve"> </w:t>
        </w:r>
        <w:r w:rsidRPr="00046F5D">
          <w:rPr>
            <w:rStyle w:val="Hyperlink"/>
            <w:rFonts w:hint="eastAsia"/>
            <w:noProof/>
            <w:rtl/>
          </w:rPr>
          <w:t>اهم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 xml:space="preserve">PAGEREF </w:instrText>
        </w:r>
        <w:r>
          <w:rPr>
            <w:noProof/>
            <w:webHidden/>
            <w:rtl/>
          </w:rPr>
          <w:instrText>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29816935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1</w:t>
        </w:r>
        <w:r>
          <w:rPr>
            <w:rStyle w:val="Hyperlink"/>
            <w:noProof/>
            <w:rtl/>
          </w:rPr>
          <w:fldChar w:fldCharType="end"/>
        </w:r>
      </w:hyperlink>
    </w:p>
    <w:p w:rsidR="00C65819" w:rsidRDefault="00C65819" w:rsidP="00C65819">
      <w:pPr>
        <w:pStyle w:val="TOC4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29816936" w:history="1">
        <w:r w:rsidRPr="00046F5D">
          <w:rPr>
            <w:rStyle w:val="Hyperlink"/>
            <w:rFonts w:hint="eastAsia"/>
            <w:noProof/>
            <w:rtl/>
          </w:rPr>
          <w:t>مصداق</w:t>
        </w:r>
        <w:r w:rsidRPr="00046F5D">
          <w:rPr>
            <w:rStyle w:val="Hyperlink"/>
            <w:noProof/>
            <w:rtl/>
          </w:rPr>
          <w:t xml:space="preserve"> </w:t>
        </w:r>
        <w:r w:rsidRPr="00046F5D">
          <w:rPr>
            <w:rStyle w:val="Hyperlink"/>
            <w:rFonts w:hint="eastAsia"/>
            <w:noProof/>
            <w:rtl/>
          </w:rPr>
          <w:t>واجب</w:t>
        </w:r>
        <w:r w:rsidRPr="00046F5D">
          <w:rPr>
            <w:rStyle w:val="Hyperlink"/>
            <w:noProof/>
            <w:rtl/>
          </w:rPr>
          <w:t xml:space="preserve"> </w:t>
        </w:r>
        <w:r w:rsidRPr="00046F5D">
          <w:rPr>
            <w:rStyle w:val="Hyperlink"/>
            <w:rFonts w:hint="eastAsia"/>
            <w:noProof/>
            <w:rtl/>
          </w:rPr>
          <w:t>بودنِ</w:t>
        </w:r>
        <w:r w:rsidRPr="00046F5D">
          <w:rPr>
            <w:rStyle w:val="Hyperlink"/>
            <w:noProof/>
            <w:rtl/>
          </w:rPr>
          <w:t xml:space="preserve"> </w:t>
        </w:r>
        <w:r w:rsidRPr="00046F5D">
          <w:rPr>
            <w:rStyle w:val="Hyperlink"/>
            <w:rFonts w:hint="eastAsia"/>
            <w:noProof/>
            <w:rtl/>
          </w:rPr>
          <w:t>تصرف</w:t>
        </w:r>
        <w:r w:rsidRPr="00046F5D">
          <w:rPr>
            <w:rStyle w:val="Hyperlink"/>
            <w:noProof/>
            <w:rtl/>
          </w:rPr>
          <w:t xml:space="preserve"> </w:t>
        </w:r>
        <w:r w:rsidRPr="00046F5D">
          <w:rPr>
            <w:rStyle w:val="Hyperlink"/>
            <w:rFonts w:hint="eastAsia"/>
            <w:noProof/>
            <w:rtl/>
          </w:rPr>
          <w:t>در</w:t>
        </w:r>
        <w:r w:rsidRPr="00046F5D">
          <w:rPr>
            <w:rStyle w:val="Hyperlink"/>
            <w:noProof/>
            <w:rtl/>
          </w:rPr>
          <w:t xml:space="preserve"> </w:t>
        </w:r>
        <w:r w:rsidRPr="00046F5D">
          <w:rPr>
            <w:rStyle w:val="Hyperlink"/>
            <w:rFonts w:hint="eastAsia"/>
            <w:noProof/>
            <w:rtl/>
          </w:rPr>
          <w:t>ملک</w:t>
        </w:r>
        <w:r w:rsidRPr="00046F5D">
          <w:rPr>
            <w:rStyle w:val="Hyperlink"/>
            <w:noProof/>
            <w:rtl/>
          </w:rPr>
          <w:t xml:space="preserve"> </w:t>
        </w:r>
        <w:r w:rsidRPr="00046F5D">
          <w:rPr>
            <w:rStyle w:val="Hyperlink"/>
            <w:rFonts w:hint="eastAsia"/>
            <w:noProof/>
            <w:rtl/>
          </w:rPr>
          <w:t>غ</w:t>
        </w:r>
        <w:r w:rsidRPr="00046F5D">
          <w:rPr>
            <w:rStyle w:val="Hyperlink"/>
            <w:rFonts w:hint="cs"/>
            <w:noProof/>
            <w:rtl/>
          </w:rPr>
          <w:t>ی</w:t>
        </w:r>
        <w:r w:rsidRPr="00046F5D">
          <w:rPr>
            <w:rStyle w:val="Hyperlink"/>
            <w:rFonts w:hint="eastAsia"/>
            <w:noProof/>
            <w:rtl/>
          </w:rPr>
          <w:t>ر</w:t>
        </w:r>
        <w:r w:rsidRPr="00046F5D">
          <w:rPr>
            <w:rStyle w:val="Hyperlink"/>
            <w:noProof/>
            <w:rtl/>
          </w:rPr>
          <w:t xml:space="preserve"> </w:t>
        </w:r>
        <w:r w:rsidRPr="00046F5D">
          <w:rPr>
            <w:rStyle w:val="Hyperlink"/>
            <w:rFonts w:hint="eastAsia"/>
            <w:noProof/>
            <w:rtl/>
          </w:rPr>
          <w:t>در</w:t>
        </w:r>
        <w:r w:rsidRPr="00046F5D">
          <w:rPr>
            <w:rStyle w:val="Hyperlink"/>
            <w:noProof/>
            <w:rtl/>
          </w:rPr>
          <w:t xml:space="preserve"> </w:t>
        </w:r>
        <w:r w:rsidRPr="00046F5D">
          <w:rPr>
            <w:rStyle w:val="Hyperlink"/>
            <w:rFonts w:hint="eastAsia"/>
            <w:noProof/>
            <w:rtl/>
          </w:rPr>
          <w:t>صورت</w:t>
        </w:r>
        <w:r w:rsidRPr="00046F5D">
          <w:rPr>
            <w:rStyle w:val="Hyperlink"/>
            <w:noProof/>
            <w:rtl/>
          </w:rPr>
          <w:t xml:space="preserve"> </w:t>
        </w:r>
        <w:r w:rsidRPr="00046F5D">
          <w:rPr>
            <w:rStyle w:val="Hyperlink"/>
            <w:rFonts w:hint="eastAsia"/>
            <w:noProof/>
            <w:rtl/>
          </w:rPr>
          <w:t>عدم</w:t>
        </w:r>
        <w:r w:rsidRPr="00046F5D">
          <w:rPr>
            <w:rStyle w:val="Hyperlink"/>
            <w:noProof/>
            <w:rtl/>
          </w:rPr>
          <w:t xml:space="preserve"> </w:t>
        </w:r>
        <w:r w:rsidRPr="00046F5D">
          <w:rPr>
            <w:rStyle w:val="Hyperlink"/>
            <w:rFonts w:hint="eastAsia"/>
            <w:noProof/>
            <w:rtl/>
          </w:rPr>
          <w:t>قصد</w:t>
        </w:r>
        <w:r w:rsidRPr="00046F5D">
          <w:rPr>
            <w:rStyle w:val="Hyperlink"/>
            <w:noProof/>
            <w:rtl/>
          </w:rPr>
          <w:t xml:space="preserve"> </w:t>
        </w:r>
        <w:r w:rsidRPr="00046F5D">
          <w:rPr>
            <w:rStyle w:val="Hyperlink"/>
            <w:rFonts w:hint="eastAsia"/>
            <w:noProof/>
            <w:rtl/>
          </w:rPr>
          <w:t>توصل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 xml:space="preserve">PAGEREF </w:instrText>
        </w:r>
        <w:r>
          <w:rPr>
            <w:noProof/>
            <w:webHidden/>
            <w:rtl/>
          </w:rPr>
          <w:instrText>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29816936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C65819" w:rsidRDefault="00C65819" w:rsidP="00C65819">
      <w:pPr>
        <w:pStyle w:val="TOC3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iCs w:val="0"/>
          <w:noProof/>
          <w:color w:val="auto"/>
          <w:szCs w:val="22"/>
          <w:rtl/>
        </w:rPr>
      </w:pPr>
      <w:hyperlink w:anchor="_Toc29816937" w:history="1">
        <w:r w:rsidRPr="00046F5D">
          <w:rPr>
            <w:rStyle w:val="Hyperlink"/>
            <w:rFonts w:hint="eastAsia"/>
            <w:noProof/>
            <w:rtl/>
          </w:rPr>
          <w:t>ثمره</w:t>
        </w:r>
        <w:r w:rsidRPr="00046F5D">
          <w:rPr>
            <w:rStyle w:val="Hyperlink"/>
            <w:noProof/>
            <w:rtl/>
          </w:rPr>
          <w:t xml:space="preserve"> </w:t>
        </w:r>
        <w:r w:rsidRPr="00046F5D">
          <w:rPr>
            <w:rStyle w:val="Hyperlink"/>
            <w:rFonts w:hint="eastAsia"/>
            <w:noProof/>
            <w:rtl/>
          </w:rPr>
          <w:t>دوم</w:t>
        </w:r>
        <w:r w:rsidRPr="00046F5D">
          <w:rPr>
            <w:rStyle w:val="Hyperlink"/>
            <w:noProof/>
            <w:rtl/>
          </w:rPr>
          <w:t xml:space="preserve">: </w:t>
        </w:r>
        <w:r w:rsidRPr="00046F5D">
          <w:rPr>
            <w:rStyle w:val="Hyperlink"/>
            <w:rFonts w:hint="eastAsia"/>
            <w:noProof/>
            <w:rtl/>
          </w:rPr>
          <w:t>قصد</w:t>
        </w:r>
        <w:r w:rsidRPr="00046F5D">
          <w:rPr>
            <w:rStyle w:val="Hyperlink"/>
            <w:noProof/>
            <w:rtl/>
          </w:rPr>
          <w:t xml:space="preserve"> </w:t>
        </w:r>
        <w:r w:rsidRPr="00046F5D">
          <w:rPr>
            <w:rStyle w:val="Hyperlink"/>
            <w:rFonts w:hint="eastAsia"/>
            <w:noProof/>
            <w:rtl/>
          </w:rPr>
          <w:t>توصل</w:t>
        </w:r>
        <w:r w:rsidRPr="00046F5D">
          <w:rPr>
            <w:rStyle w:val="Hyperlink"/>
            <w:noProof/>
            <w:rtl/>
          </w:rPr>
          <w:t xml:space="preserve"> </w:t>
        </w:r>
        <w:r w:rsidRPr="00046F5D">
          <w:rPr>
            <w:rStyle w:val="Hyperlink"/>
            <w:rFonts w:hint="eastAsia"/>
            <w:noProof/>
            <w:rtl/>
          </w:rPr>
          <w:t>در</w:t>
        </w:r>
        <w:r w:rsidRPr="00046F5D">
          <w:rPr>
            <w:rStyle w:val="Hyperlink"/>
            <w:noProof/>
            <w:rtl/>
          </w:rPr>
          <w:t xml:space="preserve"> </w:t>
        </w:r>
        <w:r w:rsidRPr="00046F5D">
          <w:rPr>
            <w:rStyle w:val="Hyperlink"/>
            <w:rFonts w:hint="eastAsia"/>
            <w:noProof/>
            <w:rtl/>
          </w:rPr>
          <w:t>مقدمات</w:t>
        </w:r>
        <w:r w:rsidRPr="00046F5D">
          <w:rPr>
            <w:rStyle w:val="Hyperlink"/>
            <w:noProof/>
            <w:rtl/>
          </w:rPr>
          <w:t xml:space="preserve"> </w:t>
        </w:r>
        <w:r w:rsidRPr="00046F5D">
          <w:rPr>
            <w:rStyle w:val="Hyperlink"/>
            <w:rFonts w:hint="eastAsia"/>
            <w:noProof/>
            <w:rtl/>
          </w:rPr>
          <w:t>علم</w:t>
        </w:r>
        <w:r w:rsidRPr="00046F5D">
          <w:rPr>
            <w:rStyle w:val="Hyperlink"/>
            <w:rFonts w:hint="cs"/>
            <w:noProof/>
            <w:rtl/>
          </w:rPr>
          <w:t>ی</w:t>
        </w:r>
        <w:r w:rsidRPr="00046F5D">
          <w:rPr>
            <w:rStyle w:val="Hyperlink"/>
            <w:rFonts w:hint="eastAsia"/>
            <w:noProof/>
            <w:rtl/>
          </w:rPr>
          <w:t>ه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 xml:space="preserve">PAGEREF </w:instrText>
        </w:r>
        <w:r>
          <w:rPr>
            <w:noProof/>
            <w:webHidden/>
            <w:rtl/>
          </w:rPr>
          <w:instrText>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29816937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C65819" w:rsidRDefault="00C65819" w:rsidP="00C65819">
      <w:pPr>
        <w:pStyle w:val="TOC4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29816938" w:history="1">
        <w:r w:rsidRPr="00046F5D">
          <w:rPr>
            <w:rStyle w:val="Hyperlink"/>
            <w:rFonts w:hint="eastAsia"/>
            <w:noProof/>
            <w:rtl/>
          </w:rPr>
          <w:t>خروج</w:t>
        </w:r>
        <w:r w:rsidRPr="00046F5D">
          <w:rPr>
            <w:rStyle w:val="Hyperlink"/>
            <w:noProof/>
            <w:rtl/>
          </w:rPr>
          <w:t xml:space="preserve"> </w:t>
        </w:r>
        <w:r w:rsidRPr="00046F5D">
          <w:rPr>
            <w:rStyle w:val="Hyperlink"/>
            <w:rFonts w:hint="eastAsia"/>
            <w:noProof/>
            <w:rtl/>
          </w:rPr>
          <w:t>مقدمات</w:t>
        </w:r>
        <w:r w:rsidRPr="00046F5D">
          <w:rPr>
            <w:rStyle w:val="Hyperlink"/>
            <w:noProof/>
            <w:rtl/>
          </w:rPr>
          <w:t xml:space="preserve"> </w:t>
        </w:r>
        <w:r w:rsidRPr="00046F5D">
          <w:rPr>
            <w:rStyle w:val="Hyperlink"/>
            <w:rFonts w:hint="eastAsia"/>
            <w:noProof/>
            <w:rtl/>
          </w:rPr>
          <w:t>علم</w:t>
        </w:r>
        <w:r w:rsidRPr="00046F5D">
          <w:rPr>
            <w:rStyle w:val="Hyperlink"/>
            <w:rFonts w:hint="cs"/>
            <w:noProof/>
            <w:rtl/>
          </w:rPr>
          <w:t>ی</w:t>
        </w:r>
        <w:r w:rsidRPr="00046F5D">
          <w:rPr>
            <w:rStyle w:val="Hyperlink"/>
            <w:rFonts w:hint="eastAsia"/>
            <w:noProof/>
            <w:rtl/>
          </w:rPr>
          <w:t>ه</w:t>
        </w:r>
        <w:r w:rsidRPr="00046F5D">
          <w:rPr>
            <w:rStyle w:val="Hyperlink"/>
            <w:noProof/>
            <w:rtl/>
          </w:rPr>
          <w:t xml:space="preserve"> </w:t>
        </w:r>
        <w:r w:rsidRPr="00046F5D">
          <w:rPr>
            <w:rStyle w:val="Hyperlink"/>
            <w:rFonts w:hint="eastAsia"/>
            <w:noProof/>
            <w:rtl/>
          </w:rPr>
          <w:t>از</w:t>
        </w:r>
        <w:r w:rsidRPr="00046F5D">
          <w:rPr>
            <w:rStyle w:val="Hyperlink"/>
            <w:noProof/>
            <w:rtl/>
          </w:rPr>
          <w:t xml:space="preserve"> </w:t>
        </w:r>
        <w:r w:rsidRPr="00046F5D">
          <w:rPr>
            <w:rStyle w:val="Hyperlink"/>
            <w:rFonts w:hint="eastAsia"/>
            <w:noProof/>
            <w:rtl/>
          </w:rPr>
          <w:t>محل</w:t>
        </w:r>
        <w:r w:rsidRPr="00046F5D">
          <w:rPr>
            <w:rStyle w:val="Hyperlink"/>
            <w:noProof/>
            <w:rtl/>
          </w:rPr>
          <w:t xml:space="preserve"> </w:t>
        </w:r>
        <w:r w:rsidRPr="00046F5D">
          <w:rPr>
            <w:rStyle w:val="Hyperlink"/>
            <w:rFonts w:hint="eastAsia"/>
            <w:noProof/>
            <w:rtl/>
          </w:rPr>
          <w:t>بحث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 xml:space="preserve">PAGEREF </w:instrText>
        </w:r>
        <w:r>
          <w:rPr>
            <w:noProof/>
            <w:webHidden/>
            <w:rtl/>
          </w:rPr>
          <w:instrText>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29816938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C65819" w:rsidRDefault="00C65819" w:rsidP="00C65819">
      <w:pPr>
        <w:pStyle w:val="TOC3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iCs w:val="0"/>
          <w:noProof/>
          <w:color w:val="auto"/>
          <w:szCs w:val="22"/>
          <w:rtl/>
        </w:rPr>
      </w:pPr>
      <w:hyperlink w:anchor="_Toc29816939" w:history="1">
        <w:r w:rsidRPr="00046F5D">
          <w:rPr>
            <w:rStyle w:val="Hyperlink"/>
            <w:rFonts w:hint="eastAsia"/>
            <w:noProof/>
            <w:rtl/>
          </w:rPr>
          <w:t>ثمره</w:t>
        </w:r>
        <w:r w:rsidRPr="00046F5D">
          <w:rPr>
            <w:rStyle w:val="Hyperlink"/>
            <w:noProof/>
            <w:rtl/>
          </w:rPr>
          <w:t xml:space="preserve"> </w:t>
        </w:r>
        <w:r w:rsidRPr="00046F5D">
          <w:rPr>
            <w:rStyle w:val="Hyperlink"/>
            <w:rFonts w:hint="eastAsia"/>
            <w:noProof/>
            <w:rtl/>
          </w:rPr>
          <w:t>سوم</w:t>
        </w:r>
        <w:r w:rsidRPr="00046F5D">
          <w:rPr>
            <w:rStyle w:val="Hyperlink"/>
            <w:noProof/>
            <w:rtl/>
          </w:rPr>
          <w:t xml:space="preserve">: </w:t>
        </w:r>
        <w:r w:rsidRPr="00046F5D">
          <w:rPr>
            <w:rStyle w:val="Hyperlink"/>
            <w:rFonts w:hint="eastAsia"/>
            <w:noProof/>
            <w:rtl/>
          </w:rPr>
          <w:t>مقدم</w:t>
        </w:r>
        <w:r w:rsidRPr="00046F5D">
          <w:rPr>
            <w:rStyle w:val="Hyperlink"/>
            <w:rFonts w:hint="cs"/>
            <w:noProof/>
            <w:rtl/>
          </w:rPr>
          <w:t>ی</w:t>
        </w:r>
        <w:r w:rsidRPr="00046F5D">
          <w:rPr>
            <w:rStyle w:val="Hyperlink"/>
            <w:rFonts w:hint="eastAsia"/>
            <w:noProof/>
            <w:rtl/>
          </w:rPr>
          <w:t>ت</w:t>
        </w:r>
        <w:r w:rsidRPr="00046F5D">
          <w:rPr>
            <w:rStyle w:val="Hyperlink"/>
            <w:noProof/>
            <w:rtl/>
          </w:rPr>
          <w:t xml:space="preserve"> </w:t>
        </w:r>
        <w:r w:rsidRPr="00046F5D">
          <w:rPr>
            <w:rStyle w:val="Hyperlink"/>
            <w:rFonts w:hint="eastAsia"/>
            <w:noProof/>
            <w:rtl/>
          </w:rPr>
          <w:t>طهارات</w:t>
        </w:r>
        <w:r w:rsidRPr="00046F5D">
          <w:rPr>
            <w:rStyle w:val="Hyperlink"/>
            <w:noProof/>
            <w:rtl/>
          </w:rPr>
          <w:t xml:space="preserve"> </w:t>
        </w:r>
        <w:r w:rsidRPr="00046F5D">
          <w:rPr>
            <w:rStyle w:val="Hyperlink"/>
            <w:rFonts w:hint="eastAsia"/>
            <w:noProof/>
            <w:rtl/>
          </w:rPr>
          <w:t>ثلاث</w:t>
        </w:r>
        <w:r w:rsidRPr="00046F5D">
          <w:rPr>
            <w:rStyle w:val="Hyperlink"/>
            <w:noProof/>
            <w:rtl/>
          </w:rPr>
          <w:t xml:space="preserve"> </w:t>
        </w:r>
        <w:r w:rsidRPr="00046F5D">
          <w:rPr>
            <w:rStyle w:val="Hyperlink"/>
            <w:rFonts w:hint="eastAsia"/>
            <w:noProof/>
            <w:rtl/>
          </w:rPr>
          <w:t>برا</w:t>
        </w:r>
        <w:r w:rsidRPr="00046F5D">
          <w:rPr>
            <w:rStyle w:val="Hyperlink"/>
            <w:rFonts w:hint="cs"/>
            <w:noProof/>
            <w:rtl/>
          </w:rPr>
          <w:t>ی</w:t>
        </w:r>
        <w:r w:rsidRPr="00046F5D">
          <w:rPr>
            <w:rStyle w:val="Hyperlink"/>
            <w:noProof/>
            <w:rtl/>
          </w:rPr>
          <w:t xml:space="preserve"> </w:t>
        </w:r>
        <w:r w:rsidRPr="00046F5D">
          <w:rPr>
            <w:rStyle w:val="Hyperlink"/>
            <w:rFonts w:hint="eastAsia"/>
            <w:noProof/>
            <w:rtl/>
          </w:rPr>
          <w:t>غا</w:t>
        </w:r>
        <w:r w:rsidRPr="00046F5D">
          <w:rPr>
            <w:rStyle w:val="Hyperlink"/>
            <w:rFonts w:hint="cs"/>
            <w:noProof/>
            <w:rtl/>
          </w:rPr>
          <w:t>ی</w:t>
        </w:r>
        <w:r w:rsidRPr="00046F5D">
          <w:rPr>
            <w:rStyle w:val="Hyperlink"/>
            <w:rFonts w:hint="eastAsia"/>
            <w:noProof/>
            <w:rtl/>
          </w:rPr>
          <w:t>ات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 xml:space="preserve">PAGEREF </w:instrText>
        </w:r>
        <w:r>
          <w:rPr>
            <w:noProof/>
            <w:webHidden/>
            <w:rtl/>
          </w:rPr>
          <w:instrText>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29816939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C65819" w:rsidRDefault="00C65819" w:rsidP="00C65819">
      <w:pPr>
        <w:pStyle w:val="TOC4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29816940" w:history="1">
        <w:r w:rsidRPr="00046F5D">
          <w:rPr>
            <w:rStyle w:val="Hyperlink"/>
            <w:rFonts w:hint="eastAsia"/>
            <w:noProof/>
            <w:rtl/>
          </w:rPr>
          <w:t>تقر</w:t>
        </w:r>
        <w:r w:rsidRPr="00046F5D">
          <w:rPr>
            <w:rStyle w:val="Hyperlink"/>
            <w:rFonts w:hint="cs"/>
            <w:noProof/>
            <w:rtl/>
          </w:rPr>
          <w:t>ی</w:t>
        </w:r>
        <w:r w:rsidRPr="00046F5D">
          <w:rPr>
            <w:rStyle w:val="Hyperlink"/>
            <w:rFonts w:hint="eastAsia"/>
            <w:noProof/>
            <w:rtl/>
          </w:rPr>
          <w:t>ب</w:t>
        </w:r>
        <w:r w:rsidRPr="00046F5D">
          <w:rPr>
            <w:rStyle w:val="Hyperlink"/>
            <w:noProof/>
            <w:rtl/>
          </w:rPr>
          <w:t xml:space="preserve"> </w:t>
        </w:r>
        <w:r w:rsidRPr="00046F5D">
          <w:rPr>
            <w:rStyle w:val="Hyperlink"/>
            <w:rFonts w:hint="eastAsia"/>
            <w:noProof/>
            <w:rtl/>
          </w:rPr>
          <w:t>اول</w:t>
        </w:r>
        <w:r w:rsidRPr="00046F5D">
          <w:rPr>
            <w:rStyle w:val="Hyperlink"/>
            <w:noProof/>
            <w:rtl/>
          </w:rPr>
          <w:t xml:space="preserve"> </w:t>
        </w:r>
        <w:r w:rsidRPr="00046F5D">
          <w:rPr>
            <w:rStyle w:val="Hyperlink"/>
            <w:rFonts w:hint="eastAsia"/>
            <w:noProof/>
            <w:rtl/>
          </w:rPr>
          <w:t>از</w:t>
        </w:r>
        <w:r w:rsidRPr="00046F5D">
          <w:rPr>
            <w:rStyle w:val="Hyperlink"/>
            <w:noProof/>
            <w:rtl/>
          </w:rPr>
          <w:t xml:space="preserve"> </w:t>
        </w:r>
        <w:r w:rsidRPr="00046F5D">
          <w:rPr>
            <w:rStyle w:val="Hyperlink"/>
            <w:rFonts w:hint="eastAsia"/>
            <w:noProof/>
            <w:rtl/>
          </w:rPr>
          <w:t>لسان</w:t>
        </w:r>
        <w:r w:rsidRPr="00046F5D">
          <w:rPr>
            <w:rStyle w:val="Hyperlink"/>
            <w:noProof/>
            <w:rtl/>
          </w:rPr>
          <w:t xml:space="preserve"> </w:t>
        </w:r>
        <w:r w:rsidRPr="00046F5D">
          <w:rPr>
            <w:rStyle w:val="Hyperlink"/>
            <w:rFonts w:hint="eastAsia"/>
            <w:noProof/>
            <w:rtl/>
          </w:rPr>
          <w:t>مرحوم</w:t>
        </w:r>
        <w:r w:rsidRPr="00046F5D">
          <w:rPr>
            <w:rStyle w:val="Hyperlink"/>
            <w:noProof/>
            <w:rtl/>
          </w:rPr>
          <w:t xml:space="preserve"> </w:t>
        </w:r>
        <w:r w:rsidRPr="00046F5D">
          <w:rPr>
            <w:rStyle w:val="Hyperlink"/>
            <w:rFonts w:hint="eastAsia"/>
            <w:noProof/>
            <w:rtl/>
          </w:rPr>
          <w:t>کلانتر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 xml:space="preserve">PAGEREF </w:instrText>
        </w:r>
        <w:r>
          <w:rPr>
            <w:noProof/>
            <w:webHidden/>
            <w:rtl/>
          </w:rPr>
          <w:instrText>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29816940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4</w:t>
        </w:r>
        <w:r>
          <w:rPr>
            <w:rStyle w:val="Hyperlink"/>
            <w:noProof/>
            <w:rtl/>
          </w:rPr>
          <w:fldChar w:fldCharType="end"/>
        </w:r>
      </w:hyperlink>
    </w:p>
    <w:p w:rsidR="00C65819" w:rsidRDefault="00C65819" w:rsidP="00C65819">
      <w:pPr>
        <w:pStyle w:val="TOC5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29816941" w:history="1">
        <w:r w:rsidRPr="00046F5D">
          <w:rPr>
            <w:rStyle w:val="Hyperlink"/>
            <w:rFonts w:hint="eastAsia"/>
            <w:noProof/>
            <w:rtl/>
          </w:rPr>
          <w:t>جواب</w:t>
        </w:r>
        <w:r w:rsidRPr="00046F5D">
          <w:rPr>
            <w:rStyle w:val="Hyperlink"/>
            <w:noProof/>
            <w:rtl/>
          </w:rPr>
          <w:t xml:space="preserve"> </w:t>
        </w:r>
        <w:r w:rsidRPr="00046F5D">
          <w:rPr>
            <w:rStyle w:val="Hyperlink"/>
            <w:rFonts w:hint="eastAsia"/>
            <w:noProof/>
            <w:rtl/>
          </w:rPr>
          <w:t>تقر</w:t>
        </w:r>
        <w:r w:rsidRPr="00046F5D">
          <w:rPr>
            <w:rStyle w:val="Hyperlink"/>
            <w:rFonts w:hint="cs"/>
            <w:noProof/>
            <w:rtl/>
          </w:rPr>
          <w:t>ی</w:t>
        </w:r>
        <w:r w:rsidRPr="00046F5D">
          <w:rPr>
            <w:rStyle w:val="Hyperlink"/>
            <w:rFonts w:hint="eastAsia"/>
            <w:noProof/>
            <w:rtl/>
          </w:rPr>
          <w:t>ب</w:t>
        </w:r>
        <w:r w:rsidRPr="00046F5D">
          <w:rPr>
            <w:rStyle w:val="Hyperlink"/>
            <w:noProof/>
            <w:rtl/>
          </w:rPr>
          <w:t xml:space="preserve"> </w:t>
        </w:r>
        <w:r w:rsidRPr="00046F5D">
          <w:rPr>
            <w:rStyle w:val="Hyperlink"/>
            <w:rFonts w:hint="eastAsia"/>
            <w:noProof/>
            <w:rtl/>
          </w:rPr>
          <w:t>اول</w:t>
        </w:r>
        <w:r w:rsidRPr="00046F5D">
          <w:rPr>
            <w:rStyle w:val="Hyperlink"/>
            <w:noProof/>
            <w:rtl/>
          </w:rPr>
          <w:t xml:space="preserve"> </w:t>
        </w:r>
        <w:r w:rsidRPr="00046F5D">
          <w:rPr>
            <w:rStyle w:val="Hyperlink"/>
            <w:rFonts w:hint="eastAsia"/>
            <w:noProof/>
            <w:rtl/>
          </w:rPr>
          <w:t>از</w:t>
        </w:r>
        <w:r w:rsidRPr="00046F5D">
          <w:rPr>
            <w:rStyle w:val="Hyperlink"/>
            <w:noProof/>
            <w:rtl/>
          </w:rPr>
          <w:t xml:space="preserve"> </w:t>
        </w:r>
        <w:r w:rsidRPr="00046F5D">
          <w:rPr>
            <w:rStyle w:val="Hyperlink"/>
            <w:rFonts w:hint="eastAsia"/>
            <w:noProof/>
            <w:rtl/>
          </w:rPr>
          <w:t>ثمره</w:t>
        </w:r>
        <w:r w:rsidRPr="00046F5D">
          <w:rPr>
            <w:rStyle w:val="Hyperlink"/>
            <w:noProof/>
            <w:rtl/>
          </w:rPr>
          <w:t xml:space="preserve"> </w:t>
        </w:r>
        <w:r w:rsidRPr="00046F5D">
          <w:rPr>
            <w:rStyle w:val="Hyperlink"/>
            <w:rFonts w:hint="eastAsia"/>
            <w:noProof/>
            <w:rtl/>
          </w:rPr>
          <w:t>سوم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 xml:space="preserve">PAGEREF </w:instrText>
        </w:r>
        <w:r>
          <w:rPr>
            <w:noProof/>
            <w:webHidden/>
            <w:rtl/>
          </w:rPr>
          <w:instrText>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29816941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4</w:t>
        </w:r>
        <w:r>
          <w:rPr>
            <w:rStyle w:val="Hyperlink"/>
            <w:noProof/>
            <w:rtl/>
          </w:rPr>
          <w:fldChar w:fldCharType="end"/>
        </w:r>
      </w:hyperlink>
    </w:p>
    <w:p w:rsidR="00C65819" w:rsidRDefault="00C65819" w:rsidP="00C65819">
      <w:pPr>
        <w:pStyle w:val="TOC4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29816942" w:history="1">
        <w:r w:rsidRPr="00046F5D">
          <w:rPr>
            <w:rStyle w:val="Hyperlink"/>
            <w:rFonts w:hint="eastAsia"/>
            <w:noProof/>
            <w:rtl/>
          </w:rPr>
          <w:t>تقر</w:t>
        </w:r>
        <w:r w:rsidRPr="00046F5D">
          <w:rPr>
            <w:rStyle w:val="Hyperlink"/>
            <w:rFonts w:hint="cs"/>
            <w:noProof/>
            <w:rtl/>
          </w:rPr>
          <w:t>ی</w:t>
        </w:r>
        <w:r w:rsidRPr="00046F5D">
          <w:rPr>
            <w:rStyle w:val="Hyperlink"/>
            <w:rFonts w:hint="eastAsia"/>
            <w:noProof/>
            <w:rtl/>
          </w:rPr>
          <w:t>ب</w:t>
        </w:r>
        <w:r w:rsidRPr="00046F5D">
          <w:rPr>
            <w:rStyle w:val="Hyperlink"/>
            <w:noProof/>
            <w:rtl/>
          </w:rPr>
          <w:t xml:space="preserve"> </w:t>
        </w:r>
        <w:r w:rsidRPr="00046F5D">
          <w:rPr>
            <w:rStyle w:val="Hyperlink"/>
            <w:rFonts w:hint="eastAsia"/>
            <w:noProof/>
            <w:rtl/>
          </w:rPr>
          <w:t>دوم</w:t>
        </w:r>
        <w:r w:rsidRPr="00046F5D">
          <w:rPr>
            <w:rStyle w:val="Hyperlink"/>
            <w:noProof/>
            <w:rtl/>
          </w:rPr>
          <w:t xml:space="preserve"> </w:t>
        </w:r>
        <w:r w:rsidRPr="00046F5D">
          <w:rPr>
            <w:rStyle w:val="Hyperlink"/>
            <w:rFonts w:hint="eastAsia"/>
            <w:noProof/>
            <w:rtl/>
          </w:rPr>
          <w:t>از</w:t>
        </w:r>
        <w:r w:rsidRPr="00046F5D">
          <w:rPr>
            <w:rStyle w:val="Hyperlink"/>
            <w:noProof/>
            <w:rtl/>
          </w:rPr>
          <w:t xml:space="preserve"> </w:t>
        </w:r>
        <w:r w:rsidRPr="00046F5D">
          <w:rPr>
            <w:rStyle w:val="Hyperlink"/>
            <w:rFonts w:hint="eastAsia"/>
            <w:noProof/>
            <w:rtl/>
          </w:rPr>
          <w:t>ثمره</w:t>
        </w:r>
        <w:r w:rsidRPr="00046F5D">
          <w:rPr>
            <w:rStyle w:val="Hyperlink"/>
            <w:noProof/>
            <w:rtl/>
          </w:rPr>
          <w:t xml:space="preserve"> </w:t>
        </w:r>
        <w:r w:rsidRPr="00046F5D">
          <w:rPr>
            <w:rStyle w:val="Hyperlink"/>
            <w:rFonts w:hint="eastAsia"/>
            <w:noProof/>
            <w:rtl/>
          </w:rPr>
          <w:t>سوم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 xml:space="preserve">PAGEREF </w:instrText>
        </w:r>
        <w:r>
          <w:rPr>
            <w:noProof/>
            <w:webHidden/>
            <w:rtl/>
          </w:rPr>
          <w:instrText>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29816942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4</w:t>
        </w:r>
        <w:r>
          <w:rPr>
            <w:rStyle w:val="Hyperlink"/>
            <w:noProof/>
            <w:rtl/>
          </w:rPr>
          <w:fldChar w:fldCharType="end"/>
        </w:r>
      </w:hyperlink>
    </w:p>
    <w:p w:rsidR="00C65819" w:rsidRDefault="00C65819" w:rsidP="00C65819">
      <w:pPr>
        <w:pStyle w:val="TOC5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29816943" w:history="1">
        <w:r w:rsidRPr="00046F5D">
          <w:rPr>
            <w:rStyle w:val="Hyperlink"/>
            <w:rFonts w:hint="eastAsia"/>
            <w:noProof/>
            <w:rtl/>
          </w:rPr>
          <w:t>جواب</w:t>
        </w:r>
        <w:r w:rsidRPr="00046F5D">
          <w:rPr>
            <w:rStyle w:val="Hyperlink"/>
            <w:noProof/>
            <w:rtl/>
          </w:rPr>
          <w:t xml:space="preserve"> </w:t>
        </w:r>
        <w:r w:rsidRPr="00046F5D">
          <w:rPr>
            <w:rStyle w:val="Hyperlink"/>
            <w:rFonts w:hint="eastAsia"/>
            <w:noProof/>
            <w:rtl/>
          </w:rPr>
          <w:t>تقر</w:t>
        </w:r>
        <w:r w:rsidRPr="00046F5D">
          <w:rPr>
            <w:rStyle w:val="Hyperlink"/>
            <w:rFonts w:hint="cs"/>
            <w:noProof/>
            <w:rtl/>
          </w:rPr>
          <w:t>ی</w:t>
        </w:r>
        <w:r w:rsidRPr="00046F5D">
          <w:rPr>
            <w:rStyle w:val="Hyperlink"/>
            <w:rFonts w:hint="eastAsia"/>
            <w:noProof/>
            <w:rtl/>
          </w:rPr>
          <w:t>ب</w:t>
        </w:r>
        <w:r w:rsidRPr="00046F5D">
          <w:rPr>
            <w:rStyle w:val="Hyperlink"/>
            <w:noProof/>
            <w:rtl/>
          </w:rPr>
          <w:t xml:space="preserve"> </w:t>
        </w:r>
        <w:r w:rsidRPr="00046F5D">
          <w:rPr>
            <w:rStyle w:val="Hyperlink"/>
            <w:rFonts w:hint="eastAsia"/>
            <w:noProof/>
            <w:rtl/>
          </w:rPr>
          <w:t>دوم</w:t>
        </w:r>
        <w:r w:rsidRPr="00046F5D">
          <w:rPr>
            <w:rStyle w:val="Hyperlink"/>
            <w:noProof/>
            <w:rtl/>
          </w:rPr>
          <w:t xml:space="preserve"> </w:t>
        </w:r>
        <w:r w:rsidRPr="00046F5D">
          <w:rPr>
            <w:rStyle w:val="Hyperlink"/>
            <w:rFonts w:hint="eastAsia"/>
            <w:noProof/>
            <w:rtl/>
          </w:rPr>
          <w:t>از</w:t>
        </w:r>
        <w:r w:rsidRPr="00046F5D">
          <w:rPr>
            <w:rStyle w:val="Hyperlink"/>
            <w:noProof/>
            <w:rtl/>
          </w:rPr>
          <w:t xml:space="preserve"> </w:t>
        </w:r>
        <w:r w:rsidRPr="00046F5D">
          <w:rPr>
            <w:rStyle w:val="Hyperlink"/>
            <w:rFonts w:hint="eastAsia"/>
            <w:noProof/>
            <w:rtl/>
          </w:rPr>
          <w:t>ثمره</w:t>
        </w:r>
        <w:r w:rsidRPr="00046F5D">
          <w:rPr>
            <w:rStyle w:val="Hyperlink"/>
            <w:noProof/>
            <w:rtl/>
          </w:rPr>
          <w:t xml:space="preserve"> </w:t>
        </w:r>
        <w:r w:rsidRPr="00046F5D">
          <w:rPr>
            <w:rStyle w:val="Hyperlink"/>
            <w:rFonts w:hint="eastAsia"/>
            <w:noProof/>
            <w:rtl/>
          </w:rPr>
          <w:t>سوم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 xml:space="preserve">PAGEREF </w:instrText>
        </w:r>
        <w:r>
          <w:rPr>
            <w:noProof/>
            <w:webHidden/>
            <w:rtl/>
          </w:rPr>
          <w:instrText>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29816943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5</w:t>
        </w:r>
        <w:r>
          <w:rPr>
            <w:rStyle w:val="Hyperlink"/>
            <w:noProof/>
            <w:rtl/>
          </w:rPr>
          <w:fldChar w:fldCharType="end"/>
        </w:r>
      </w:hyperlink>
    </w:p>
    <w:p w:rsidR="00C65819" w:rsidRDefault="00C65819" w:rsidP="00C65819">
      <w:pPr>
        <w:pStyle w:val="TOC3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iCs w:val="0"/>
          <w:noProof/>
          <w:color w:val="auto"/>
          <w:szCs w:val="22"/>
          <w:rtl/>
        </w:rPr>
      </w:pPr>
      <w:hyperlink w:anchor="_Toc29816944" w:history="1">
        <w:r w:rsidRPr="00046F5D">
          <w:rPr>
            <w:rStyle w:val="Hyperlink"/>
            <w:rFonts w:hint="eastAsia"/>
            <w:noProof/>
            <w:rtl/>
          </w:rPr>
          <w:t>نظر</w:t>
        </w:r>
        <w:r w:rsidRPr="00046F5D">
          <w:rPr>
            <w:rStyle w:val="Hyperlink"/>
            <w:rFonts w:hint="cs"/>
            <w:noProof/>
            <w:rtl/>
          </w:rPr>
          <w:t>ی</w:t>
        </w:r>
        <w:r w:rsidRPr="00046F5D">
          <w:rPr>
            <w:rStyle w:val="Hyperlink"/>
            <w:rFonts w:hint="eastAsia"/>
            <w:noProof/>
            <w:rtl/>
          </w:rPr>
          <w:t>ه</w:t>
        </w:r>
        <w:r w:rsidRPr="00046F5D">
          <w:rPr>
            <w:rStyle w:val="Hyperlink"/>
            <w:noProof/>
            <w:rtl/>
          </w:rPr>
          <w:t xml:space="preserve"> </w:t>
        </w:r>
        <w:r w:rsidRPr="00046F5D">
          <w:rPr>
            <w:rStyle w:val="Hyperlink"/>
            <w:rFonts w:hint="eastAsia"/>
            <w:noProof/>
            <w:rtl/>
          </w:rPr>
          <w:t>سوم</w:t>
        </w:r>
        <w:r w:rsidRPr="00046F5D">
          <w:rPr>
            <w:rStyle w:val="Hyperlink"/>
            <w:noProof/>
            <w:rtl/>
          </w:rPr>
          <w:t xml:space="preserve">: </w:t>
        </w:r>
        <w:r w:rsidRPr="00046F5D">
          <w:rPr>
            <w:rStyle w:val="Hyperlink"/>
            <w:rFonts w:hint="eastAsia"/>
            <w:noProof/>
            <w:rtl/>
          </w:rPr>
          <w:t>مشروط</w:t>
        </w:r>
        <w:r w:rsidRPr="00046F5D">
          <w:rPr>
            <w:rStyle w:val="Hyperlink"/>
            <w:noProof/>
            <w:rtl/>
          </w:rPr>
          <w:t xml:space="preserve"> </w:t>
        </w:r>
        <w:r w:rsidRPr="00046F5D">
          <w:rPr>
            <w:rStyle w:val="Hyperlink"/>
            <w:rFonts w:hint="eastAsia"/>
            <w:noProof/>
            <w:rtl/>
          </w:rPr>
          <w:t>بودن</w:t>
        </w:r>
        <w:r w:rsidRPr="00046F5D">
          <w:rPr>
            <w:rStyle w:val="Hyperlink"/>
            <w:noProof/>
            <w:rtl/>
          </w:rPr>
          <w:t xml:space="preserve"> </w:t>
        </w:r>
        <w:r w:rsidRPr="00046F5D">
          <w:rPr>
            <w:rStyle w:val="Hyperlink"/>
            <w:rFonts w:hint="eastAsia"/>
            <w:noProof/>
            <w:rtl/>
          </w:rPr>
          <w:t>وجوب</w:t>
        </w:r>
        <w:r w:rsidRPr="00046F5D">
          <w:rPr>
            <w:rStyle w:val="Hyperlink"/>
            <w:noProof/>
            <w:rtl/>
          </w:rPr>
          <w:t xml:space="preserve"> </w:t>
        </w:r>
        <w:r w:rsidRPr="00046F5D">
          <w:rPr>
            <w:rStyle w:val="Hyperlink"/>
            <w:rFonts w:hint="eastAsia"/>
            <w:noProof/>
            <w:rtl/>
          </w:rPr>
          <w:t>مقدمه</w:t>
        </w:r>
        <w:r w:rsidRPr="00046F5D">
          <w:rPr>
            <w:rStyle w:val="Hyperlink"/>
            <w:noProof/>
            <w:rtl/>
          </w:rPr>
          <w:t xml:space="preserve"> </w:t>
        </w:r>
        <w:r w:rsidRPr="00046F5D">
          <w:rPr>
            <w:rStyle w:val="Hyperlink"/>
            <w:rFonts w:hint="eastAsia"/>
            <w:noProof/>
            <w:rtl/>
          </w:rPr>
          <w:t>به</w:t>
        </w:r>
        <w:r w:rsidRPr="00046F5D">
          <w:rPr>
            <w:rStyle w:val="Hyperlink"/>
            <w:noProof/>
            <w:rtl/>
          </w:rPr>
          <w:t xml:space="preserve"> </w:t>
        </w:r>
        <w:r w:rsidRPr="00046F5D">
          <w:rPr>
            <w:rStyle w:val="Hyperlink"/>
            <w:rFonts w:hint="eastAsia"/>
            <w:noProof/>
            <w:rtl/>
          </w:rPr>
          <w:t>ا</w:t>
        </w:r>
        <w:r w:rsidRPr="00046F5D">
          <w:rPr>
            <w:rStyle w:val="Hyperlink"/>
            <w:rFonts w:hint="cs"/>
            <w:noProof/>
            <w:rtl/>
          </w:rPr>
          <w:t>ی</w:t>
        </w:r>
        <w:r w:rsidRPr="00046F5D">
          <w:rPr>
            <w:rStyle w:val="Hyperlink"/>
            <w:rFonts w:hint="eastAsia"/>
            <w:noProof/>
            <w:rtl/>
          </w:rPr>
          <w:t>صال</w:t>
        </w:r>
        <w:r w:rsidRPr="00046F5D">
          <w:rPr>
            <w:rStyle w:val="Hyperlink"/>
            <w:noProof/>
            <w:rtl/>
          </w:rPr>
          <w:t xml:space="preserve"> </w:t>
        </w:r>
        <w:r w:rsidRPr="00046F5D">
          <w:rPr>
            <w:rStyle w:val="Hyperlink"/>
            <w:rFonts w:hint="eastAsia"/>
            <w:noProof/>
            <w:rtl/>
          </w:rPr>
          <w:t>به</w:t>
        </w:r>
        <w:r w:rsidRPr="00046F5D">
          <w:rPr>
            <w:rStyle w:val="Hyperlink"/>
            <w:noProof/>
            <w:rtl/>
          </w:rPr>
          <w:t xml:space="preserve"> </w:t>
        </w:r>
        <w:r w:rsidRPr="00046F5D">
          <w:rPr>
            <w:rStyle w:val="Hyperlink"/>
            <w:rFonts w:hint="eastAsia"/>
            <w:noProof/>
            <w:rtl/>
          </w:rPr>
          <w:t>ذ</w:t>
        </w:r>
        <w:r w:rsidRPr="00046F5D">
          <w:rPr>
            <w:rStyle w:val="Hyperlink"/>
            <w:rFonts w:hint="cs"/>
            <w:noProof/>
            <w:rtl/>
          </w:rPr>
          <w:t>ی</w:t>
        </w:r>
        <w:r w:rsidRPr="00046F5D">
          <w:rPr>
            <w:rStyle w:val="Hyperlink"/>
            <w:noProof/>
            <w:rtl/>
          </w:rPr>
          <w:t xml:space="preserve"> </w:t>
        </w:r>
        <w:r w:rsidRPr="00046F5D">
          <w:rPr>
            <w:rStyle w:val="Hyperlink"/>
            <w:rFonts w:hint="eastAsia"/>
            <w:noProof/>
            <w:rtl/>
          </w:rPr>
          <w:t>المقدمه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 xml:space="preserve">PAGEREF </w:instrText>
        </w:r>
        <w:r>
          <w:rPr>
            <w:noProof/>
            <w:webHidden/>
            <w:rtl/>
          </w:rPr>
          <w:instrText>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29816944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5</w:t>
        </w:r>
        <w:r>
          <w:rPr>
            <w:rStyle w:val="Hyperlink"/>
            <w:noProof/>
            <w:rtl/>
          </w:rPr>
          <w:fldChar w:fldCharType="end"/>
        </w:r>
      </w:hyperlink>
    </w:p>
    <w:p w:rsidR="00C91EB6" w:rsidRPr="00C91EB6" w:rsidRDefault="00C65819" w:rsidP="00366512">
      <w:pPr>
        <w:jc w:val="both"/>
      </w:pPr>
      <w:r>
        <w:rPr>
          <w:rFonts w:cs="B Titr"/>
          <w:noProof/>
          <w:webHidden/>
          <w:color w:val="632423" w:themeColor="accent2" w:themeShade="80"/>
          <w:szCs w:val="24"/>
          <w:rtl/>
        </w:rPr>
        <w:fldChar w:fldCharType="end"/>
      </w:r>
    </w:p>
    <w:p w:rsidR="00F343FB" w:rsidRPr="00A6366F" w:rsidRDefault="00F842AD" w:rsidP="00366512">
      <w:pPr>
        <w:jc w:val="both"/>
      </w:pPr>
      <w:r w:rsidRPr="009C66D5">
        <w:rPr>
          <w:rStyle w:val="Emphasis"/>
          <w:rFonts w:hint="cs"/>
          <w:b/>
          <w:bCs w:val="0"/>
          <w:rtl/>
        </w:rPr>
        <w:t>موضوع</w:t>
      </w:r>
      <w:r w:rsidRPr="009C66D5">
        <w:rPr>
          <w:rStyle w:val="Emphasis"/>
          <w:rFonts w:hint="cs"/>
          <w:rtl/>
        </w:rPr>
        <w:t>:</w:t>
      </w:r>
      <w:r w:rsidR="00A6366F" w:rsidRPr="00A6366F">
        <w:rPr>
          <w:rFonts w:hint="cs"/>
          <w:rtl/>
        </w:rPr>
        <w:t xml:space="preserve"> </w:t>
      </w:r>
      <w:bookmarkStart w:id="1" w:name="BokSabj2_d"/>
      <w:bookmarkEnd w:id="1"/>
      <w:r w:rsidR="00D76078">
        <w:rPr>
          <w:rFonts w:hint="cs"/>
          <w:rtl/>
        </w:rPr>
        <w:t>ثمره</w:t>
      </w:r>
      <w:r w:rsidR="00D76078">
        <w:rPr>
          <w:rtl/>
        </w:rPr>
        <w:t xml:space="preserve"> </w:t>
      </w:r>
      <w:r w:rsidR="00D76078">
        <w:rPr>
          <w:rFonts w:hint="cs"/>
          <w:rtl/>
        </w:rPr>
        <w:t>اقوال</w:t>
      </w:r>
      <w:r w:rsidR="00025B70">
        <w:rPr>
          <w:rFonts w:hint="cs"/>
          <w:rtl/>
        </w:rPr>
        <w:t xml:space="preserve"> </w:t>
      </w:r>
      <w:r w:rsidR="00386C11" w:rsidRPr="00A6366F">
        <w:rPr>
          <w:rFonts w:hint="cs"/>
          <w:rtl/>
        </w:rPr>
        <w:t>/</w:t>
      </w:r>
      <w:bookmarkStart w:id="2" w:name="BokSabj_d"/>
      <w:bookmarkEnd w:id="2"/>
      <w:r w:rsidR="00D76078">
        <w:rPr>
          <w:rFonts w:hint="cs"/>
          <w:rtl/>
        </w:rPr>
        <w:t>بررسی</w:t>
      </w:r>
      <w:r w:rsidR="00D76078">
        <w:rPr>
          <w:rtl/>
        </w:rPr>
        <w:t xml:space="preserve"> </w:t>
      </w:r>
      <w:r w:rsidR="00D76078">
        <w:rPr>
          <w:rFonts w:hint="cs"/>
          <w:rtl/>
        </w:rPr>
        <w:t>اقوال</w:t>
      </w:r>
      <w:r w:rsidR="00D76078">
        <w:rPr>
          <w:rtl/>
        </w:rPr>
        <w:t xml:space="preserve"> </w:t>
      </w:r>
      <w:r w:rsidR="00D76078">
        <w:rPr>
          <w:rFonts w:hint="cs"/>
          <w:rtl/>
        </w:rPr>
        <w:t>در</w:t>
      </w:r>
      <w:r w:rsidR="00D76078">
        <w:rPr>
          <w:rtl/>
        </w:rPr>
        <w:t xml:space="preserve"> </w:t>
      </w:r>
      <w:r w:rsidR="00D76078">
        <w:rPr>
          <w:rFonts w:hint="cs"/>
          <w:rtl/>
        </w:rPr>
        <w:t>وجوب</w:t>
      </w:r>
      <w:r w:rsidR="00D76078">
        <w:rPr>
          <w:rtl/>
        </w:rPr>
        <w:t xml:space="preserve"> </w:t>
      </w:r>
      <w:r w:rsidR="00D76078">
        <w:rPr>
          <w:rFonts w:hint="cs"/>
          <w:rtl/>
        </w:rPr>
        <w:t>مقدمه</w:t>
      </w:r>
      <w:r w:rsidR="00D76078">
        <w:rPr>
          <w:rtl/>
        </w:rPr>
        <w:t xml:space="preserve"> </w:t>
      </w:r>
      <w:r w:rsidR="00D76078">
        <w:rPr>
          <w:rFonts w:hint="cs"/>
          <w:rtl/>
        </w:rPr>
        <w:t>واجب</w:t>
      </w:r>
      <w:r w:rsidR="00386C11" w:rsidRPr="00A6366F">
        <w:rPr>
          <w:rFonts w:hint="cs"/>
          <w:rtl/>
        </w:rPr>
        <w:t xml:space="preserve"> /</w:t>
      </w:r>
      <w:bookmarkStart w:id="3" w:name="Bokkolli"/>
      <w:bookmarkEnd w:id="3"/>
      <w:r w:rsidR="00D76078">
        <w:rPr>
          <w:rFonts w:hint="cs"/>
          <w:rtl/>
        </w:rPr>
        <w:t>مقدمه</w:t>
      </w:r>
      <w:r w:rsidR="00D76078">
        <w:rPr>
          <w:rtl/>
        </w:rPr>
        <w:t xml:space="preserve"> </w:t>
      </w:r>
      <w:r w:rsidR="00D76078">
        <w:rPr>
          <w:rFonts w:hint="cs"/>
          <w:rtl/>
        </w:rPr>
        <w:t>واجب</w:t>
      </w:r>
      <w:r w:rsidR="001B6799" w:rsidRPr="00A6366F">
        <w:rPr>
          <w:rFonts w:hint="cs"/>
          <w:rtl/>
        </w:rPr>
        <w:t xml:space="preserve"> </w:t>
      </w:r>
    </w:p>
    <w:p w:rsidR="008F5B4D" w:rsidRPr="009C66D5" w:rsidRDefault="008F5B4D" w:rsidP="00366512">
      <w:pPr>
        <w:jc w:val="both"/>
        <w:rPr>
          <w:rStyle w:val="Emphasis"/>
          <w:b/>
          <w:bCs w:val="0"/>
          <w:rtl/>
        </w:rPr>
      </w:pPr>
      <w:r w:rsidRPr="009C66D5">
        <w:rPr>
          <w:rStyle w:val="Emphasis"/>
          <w:rFonts w:hint="cs"/>
          <w:b/>
          <w:bCs w:val="0"/>
          <w:rtl/>
        </w:rPr>
        <w:t>خلاصه مباحث گذشته:</w:t>
      </w:r>
    </w:p>
    <w:p w:rsidR="003A6148" w:rsidRDefault="00B030AE" w:rsidP="00366512">
      <w:pPr>
        <w:pBdr>
          <w:bottom w:val="double" w:sz="6" w:space="1" w:color="auto"/>
        </w:pBdr>
        <w:jc w:val="both"/>
        <w:rPr>
          <w:rtl/>
        </w:rPr>
      </w:pPr>
      <w:r>
        <w:rPr>
          <w:rFonts w:hint="cs"/>
          <w:rtl/>
        </w:rPr>
        <w:t>بحث در مورد ثمره اقوال در وجوب</w:t>
      </w:r>
      <w:r w:rsidR="00774B92">
        <w:rPr>
          <w:rFonts w:hint="cs"/>
          <w:rtl/>
        </w:rPr>
        <w:t>ِ مقدمه واجب بود</w:t>
      </w:r>
      <w:r>
        <w:rPr>
          <w:rFonts w:hint="cs"/>
          <w:rtl/>
        </w:rPr>
        <w:t xml:space="preserve">. یکی از ثمراتی که مطرح شد، دخول در ملک غیر و مقدمه واقع شدن آن برای انقاذ غریق بود. استاد سه صورت مطرح کردند و به بررسی آن پرداختند. </w:t>
      </w:r>
    </w:p>
    <w:p w:rsidR="00247D2F" w:rsidRPr="003A6148" w:rsidRDefault="00247D2F" w:rsidP="00366512">
      <w:pPr>
        <w:pBdr>
          <w:bottom w:val="double" w:sz="6" w:space="1" w:color="auto"/>
        </w:pBdr>
        <w:jc w:val="both"/>
      </w:pPr>
    </w:p>
    <w:p w:rsidR="008F5B4D" w:rsidRDefault="008F5B4D" w:rsidP="00366512">
      <w:pPr>
        <w:jc w:val="both"/>
      </w:pPr>
    </w:p>
    <w:p w:rsidR="003E6650" w:rsidRDefault="00B030AE" w:rsidP="00366512">
      <w:pPr>
        <w:pStyle w:val="Heading1"/>
        <w:jc w:val="both"/>
        <w:rPr>
          <w:rtl/>
        </w:rPr>
      </w:pPr>
      <w:bookmarkStart w:id="4" w:name="_Toc29816933"/>
      <w:r>
        <w:rPr>
          <w:rFonts w:hint="cs"/>
          <w:rtl/>
        </w:rPr>
        <w:t>مقدمه واجب</w:t>
      </w:r>
      <w:bookmarkEnd w:id="4"/>
    </w:p>
    <w:p w:rsidR="00B030AE" w:rsidRDefault="00B030AE" w:rsidP="00366512">
      <w:pPr>
        <w:pStyle w:val="Heading2"/>
        <w:jc w:val="both"/>
        <w:rPr>
          <w:rtl/>
        </w:rPr>
      </w:pPr>
      <w:bookmarkStart w:id="5" w:name="_Toc29816934"/>
      <w:r>
        <w:rPr>
          <w:rFonts w:hint="cs"/>
          <w:rtl/>
        </w:rPr>
        <w:t>اقوال در وجوب مقدمه واجب</w:t>
      </w:r>
      <w:bookmarkEnd w:id="5"/>
    </w:p>
    <w:p w:rsidR="00B030AE" w:rsidRPr="001A27D7" w:rsidRDefault="00933C4C" w:rsidP="00366512">
      <w:pPr>
        <w:pStyle w:val="Heading3"/>
        <w:jc w:val="both"/>
        <w:rPr>
          <w:rtl/>
        </w:rPr>
      </w:pPr>
      <w:bookmarkStart w:id="6" w:name="_Toc29816935"/>
      <w:r>
        <w:rPr>
          <w:rFonts w:hint="cs"/>
          <w:rtl/>
        </w:rPr>
        <w:t>ثمره اول: تصرف در ملک غیر و مقدمه بودن آن برای واجب اهم</w:t>
      </w:r>
      <w:bookmarkEnd w:id="6"/>
    </w:p>
    <w:p w:rsidR="001A1EA5" w:rsidRDefault="004821B6" w:rsidP="00366512">
      <w:pPr>
        <w:jc w:val="both"/>
        <w:rPr>
          <w:rtl/>
        </w:rPr>
      </w:pPr>
      <w:r>
        <w:rPr>
          <w:rFonts w:hint="cs"/>
          <w:rtl/>
        </w:rPr>
        <w:t>بحث در ثمراتی بود که بر</w:t>
      </w:r>
      <w:r w:rsidR="00774B92">
        <w:rPr>
          <w:rFonts w:hint="cs"/>
          <w:rtl/>
        </w:rPr>
        <w:t>ای نظریه شیخ انصاری بیان شده بود</w:t>
      </w:r>
      <w:r>
        <w:rPr>
          <w:rFonts w:hint="cs"/>
          <w:rtl/>
        </w:rPr>
        <w:t>. بهترین ثمره</w:t>
      </w:r>
      <w:r w:rsidR="00774B92">
        <w:rPr>
          <w:rFonts w:hint="cs"/>
          <w:rtl/>
        </w:rPr>
        <w:t>،</w:t>
      </w:r>
      <w:r>
        <w:rPr>
          <w:rFonts w:hint="cs"/>
          <w:rtl/>
        </w:rPr>
        <w:t xml:space="preserve"> ثمره ای</w:t>
      </w:r>
      <w:r w:rsidR="00774B92">
        <w:rPr>
          <w:rFonts w:hint="cs"/>
          <w:rtl/>
        </w:rPr>
        <w:t xml:space="preserve"> بود</w:t>
      </w:r>
      <w:r>
        <w:rPr>
          <w:rFonts w:hint="cs"/>
          <w:rtl/>
        </w:rPr>
        <w:t xml:space="preserve"> که مرحوم آخوند متعرض آن شد. </w:t>
      </w:r>
      <w:r w:rsidR="00774B92">
        <w:rPr>
          <w:rFonts w:hint="cs"/>
          <w:rtl/>
        </w:rPr>
        <w:t>ظاهرا شیخ این ثمره را قبول دارد،</w:t>
      </w:r>
      <w:r>
        <w:rPr>
          <w:rFonts w:hint="cs"/>
          <w:rtl/>
        </w:rPr>
        <w:t xml:space="preserve"> بر خلاف ثمرات دیگر که محل اختلاف است.( آیا مرحوم شیخ آن را مطرح کرده است یا مقرر آن را اضافه کرده است؟)</w:t>
      </w:r>
    </w:p>
    <w:p w:rsidR="00774B92" w:rsidRDefault="004821B6" w:rsidP="00366512">
      <w:pPr>
        <w:jc w:val="both"/>
        <w:rPr>
          <w:rtl/>
        </w:rPr>
      </w:pPr>
      <w:r>
        <w:rPr>
          <w:rFonts w:hint="cs"/>
          <w:rtl/>
        </w:rPr>
        <w:lastRenderedPageBreak/>
        <w:t>مرحوم شیخ انصاری فرمود: بنا بر قصد توصل</w:t>
      </w:r>
      <w:r w:rsidR="00774B92">
        <w:rPr>
          <w:rFonts w:hint="cs"/>
          <w:rtl/>
        </w:rPr>
        <w:t>،</w:t>
      </w:r>
      <w:r>
        <w:rPr>
          <w:rFonts w:hint="cs"/>
          <w:rtl/>
        </w:rPr>
        <w:t xml:space="preserve"> اگر مکلف قصد توصل نکند، مقدمه بر حکم سابقش</w:t>
      </w:r>
      <w:r w:rsidR="00774B92">
        <w:rPr>
          <w:rFonts w:hint="cs"/>
          <w:rtl/>
        </w:rPr>
        <w:t>( محکوم به غصب بودن)</w:t>
      </w:r>
      <w:r>
        <w:rPr>
          <w:rFonts w:hint="cs"/>
          <w:rtl/>
        </w:rPr>
        <w:t xml:space="preserve"> باقی می</w:t>
      </w:r>
      <w:r>
        <w:rPr>
          <w:rtl/>
        </w:rPr>
        <w:softHyphen/>
      </w:r>
      <w:r>
        <w:rPr>
          <w:rFonts w:hint="cs"/>
          <w:rtl/>
        </w:rPr>
        <w:t xml:space="preserve">ماند. اگر </w:t>
      </w:r>
      <w:r w:rsidR="00774B92">
        <w:rPr>
          <w:rFonts w:hint="cs"/>
          <w:rtl/>
        </w:rPr>
        <w:t xml:space="preserve">مکلف </w:t>
      </w:r>
      <w:r>
        <w:rPr>
          <w:rFonts w:hint="cs"/>
          <w:rtl/>
        </w:rPr>
        <w:t>قصد توصل کند</w:t>
      </w:r>
      <w:r w:rsidR="00774B92">
        <w:rPr>
          <w:rFonts w:hint="cs"/>
          <w:rtl/>
        </w:rPr>
        <w:t>،</w:t>
      </w:r>
      <w:r>
        <w:rPr>
          <w:rFonts w:hint="cs"/>
          <w:rtl/>
        </w:rPr>
        <w:t xml:space="preserve"> مصداق واجب است و حکم سابقش تغییر می</w:t>
      </w:r>
      <w:r>
        <w:rPr>
          <w:rtl/>
        </w:rPr>
        <w:softHyphen/>
      </w:r>
      <w:r>
        <w:rPr>
          <w:rFonts w:hint="cs"/>
          <w:rtl/>
        </w:rPr>
        <w:t xml:space="preserve">کند. </w:t>
      </w:r>
    </w:p>
    <w:p w:rsidR="004821B6" w:rsidRDefault="004821B6" w:rsidP="00366512">
      <w:pPr>
        <w:jc w:val="both"/>
        <w:rPr>
          <w:rtl/>
        </w:rPr>
      </w:pPr>
      <w:r>
        <w:rPr>
          <w:rFonts w:hint="cs"/>
          <w:rtl/>
        </w:rPr>
        <w:t>نتیجه این است: شخصی که داخل د</w:t>
      </w:r>
      <w:r w:rsidR="00774B92">
        <w:rPr>
          <w:rFonts w:hint="cs"/>
          <w:rtl/>
        </w:rPr>
        <w:t>ر مکان غصبی برای انقاذ غریق</w:t>
      </w:r>
      <w:r>
        <w:rPr>
          <w:rFonts w:hint="cs"/>
          <w:rtl/>
        </w:rPr>
        <w:t xml:space="preserve"> می</w:t>
      </w:r>
      <w:r>
        <w:rPr>
          <w:rtl/>
        </w:rPr>
        <w:softHyphen/>
      </w:r>
      <w:r>
        <w:rPr>
          <w:rFonts w:hint="cs"/>
          <w:rtl/>
        </w:rPr>
        <w:t>شود</w:t>
      </w:r>
      <w:r w:rsidR="00774B92">
        <w:rPr>
          <w:rFonts w:hint="cs"/>
          <w:rtl/>
        </w:rPr>
        <w:t>،</w:t>
      </w:r>
      <w:r>
        <w:rPr>
          <w:rFonts w:hint="cs"/>
          <w:rtl/>
        </w:rPr>
        <w:t xml:space="preserve"> سه فرض دارد:</w:t>
      </w:r>
    </w:p>
    <w:p w:rsidR="004821B6" w:rsidRDefault="004821B6" w:rsidP="00366512">
      <w:pPr>
        <w:pStyle w:val="ListParagraph"/>
        <w:numPr>
          <w:ilvl w:val="0"/>
          <w:numId w:val="16"/>
        </w:numPr>
        <w:jc w:val="both"/>
        <w:rPr>
          <w:rtl/>
        </w:rPr>
      </w:pPr>
      <w:r>
        <w:rPr>
          <w:rFonts w:hint="cs"/>
          <w:rtl/>
        </w:rPr>
        <w:t xml:space="preserve">جهل به وجود </w:t>
      </w:r>
      <w:r w:rsidR="00774B92">
        <w:rPr>
          <w:rFonts w:hint="cs"/>
          <w:rtl/>
        </w:rPr>
        <w:t>غریق دارد و قصد توصل ندارد</w:t>
      </w:r>
      <w:r>
        <w:rPr>
          <w:rFonts w:hint="cs"/>
          <w:rtl/>
        </w:rPr>
        <w:t>: این شخص نسبت به مقدمه عصیان کرده است</w:t>
      </w:r>
      <w:r w:rsidR="00774B92">
        <w:rPr>
          <w:rFonts w:hint="cs"/>
          <w:rtl/>
        </w:rPr>
        <w:t>.</w:t>
      </w:r>
    </w:p>
    <w:p w:rsidR="004821B6" w:rsidRDefault="004821B6" w:rsidP="00366512">
      <w:pPr>
        <w:pStyle w:val="ListParagraph"/>
        <w:numPr>
          <w:ilvl w:val="0"/>
          <w:numId w:val="16"/>
        </w:numPr>
        <w:jc w:val="both"/>
      </w:pPr>
      <w:r>
        <w:rPr>
          <w:rFonts w:hint="cs"/>
          <w:rtl/>
        </w:rPr>
        <w:t>التفات به وجود غریق دارد و قصد توصل نمی</w:t>
      </w:r>
      <w:r>
        <w:rPr>
          <w:rtl/>
        </w:rPr>
        <w:softHyphen/>
      </w:r>
      <w:r>
        <w:rPr>
          <w:rFonts w:hint="cs"/>
          <w:rtl/>
        </w:rPr>
        <w:t xml:space="preserve">کند: نسبت به مقدمه عاصی است و </w:t>
      </w:r>
      <w:r w:rsidR="00774B92">
        <w:rPr>
          <w:rFonts w:hint="cs"/>
          <w:rtl/>
        </w:rPr>
        <w:t>قصد توصل نکرده است و حکم اولی دخول در ملک غیر</w:t>
      </w:r>
      <w:r>
        <w:rPr>
          <w:rFonts w:hint="cs"/>
          <w:rtl/>
        </w:rPr>
        <w:t xml:space="preserve"> حرمت است</w:t>
      </w:r>
      <w:r w:rsidR="00774B92">
        <w:rPr>
          <w:rFonts w:hint="cs"/>
          <w:rtl/>
        </w:rPr>
        <w:t>؛</w:t>
      </w:r>
      <w:r>
        <w:rPr>
          <w:rFonts w:hint="cs"/>
          <w:rtl/>
        </w:rPr>
        <w:t xml:space="preserve"> پس عاصی اس</w:t>
      </w:r>
      <w:r w:rsidR="00774B92">
        <w:rPr>
          <w:rFonts w:hint="cs"/>
          <w:rtl/>
        </w:rPr>
        <w:t>ت و نسبت به ذی المقدمه هم فرض کلام مرحوم شیخ این است که انقاذ غریق می</w:t>
      </w:r>
      <w:r w:rsidR="00774B92">
        <w:rPr>
          <w:rtl/>
        </w:rPr>
        <w:softHyphen/>
      </w:r>
      <w:r w:rsidR="00774B92">
        <w:rPr>
          <w:rFonts w:hint="cs"/>
          <w:rtl/>
        </w:rPr>
        <w:t>شود؛ ولی</w:t>
      </w:r>
      <w:r>
        <w:rPr>
          <w:rFonts w:hint="cs"/>
          <w:rtl/>
        </w:rPr>
        <w:t xml:space="preserve"> متجری است. مهم مقدمه است و ثمره در مقدمه ظاهر می</w:t>
      </w:r>
      <w:r>
        <w:rPr>
          <w:rtl/>
        </w:rPr>
        <w:softHyphen/>
      </w:r>
      <w:r>
        <w:rPr>
          <w:rFonts w:hint="cs"/>
          <w:rtl/>
        </w:rPr>
        <w:t>شود</w:t>
      </w:r>
      <w:r w:rsidR="00774B92">
        <w:rPr>
          <w:rFonts w:hint="cs"/>
          <w:rtl/>
        </w:rPr>
        <w:t>،</w:t>
      </w:r>
      <w:r>
        <w:rPr>
          <w:rFonts w:hint="cs"/>
          <w:rtl/>
        </w:rPr>
        <w:t xml:space="preserve"> چه</w:t>
      </w:r>
      <w:r w:rsidR="00774B92">
        <w:rPr>
          <w:rFonts w:hint="cs"/>
          <w:rtl/>
        </w:rPr>
        <w:t xml:space="preserve"> این که</w:t>
      </w:r>
      <w:r>
        <w:rPr>
          <w:rFonts w:hint="cs"/>
          <w:rtl/>
        </w:rPr>
        <w:t xml:space="preserve"> ذی المقدمه را انجام دهد یا ندهد.</w:t>
      </w:r>
    </w:p>
    <w:p w:rsidR="00933C4C" w:rsidRDefault="00933C4C" w:rsidP="00366512">
      <w:pPr>
        <w:jc w:val="both"/>
        <w:rPr>
          <w:rtl/>
        </w:rPr>
      </w:pPr>
    </w:p>
    <w:p w:rsidR="00933C4C" w:rsidRDefault="00933C4C" w:rsidP="00366512">
      <w:pPr>
        <w:pStyle w:val="Heading4"/>
        <w:jc w:val="both"/>
        <w:rPr>
          <w:rtl/>
        </w:rPr>
      </w:pPr>
      <w:bookmarkStart w:id="7" w:name="_Toc29816936"/>
      <w:r>
        <w:rPr>
          <w:rFonts w:hint="cs"/>
          <w:rtl/>
        </w:rPr>
        <w:t>مصداق واجب بودن</w:t>
      </w:r>
      <w:r w:rsidR="00774B92">
        <w:rPr>
          <w:rFonts w:hint="cs"/>
          <w:rtl/>
        </w:rPr>
        <w:t>ِ</w:t>
      </w:r>
      <w:r>
        <w:rPr>
          <w:rFonts w:hint="cs"/>
          <w:rtl/>
        </w:rPr>
        <w:t xml:space="preserve"> تصرف در ملک غیر در صورت عدم قصد توصل</w:t>
      </w:r>
      <w:bookmarkEnd w:id="7"/>
    </w:p>
    <w:p w:rsidR="00774B92" w:rsidRDefault="004821B6" w:rsidP="00366512">
      <w:pPr>
        <w:jc w:val="both"/>
        <w:rPr>
          <w:rtl/>
        </w:rPr>
      </w:pPr>
      <w:r>
        <w:rPr>
          <w:rFonts w:hint="cs"/>
          <w:rtl/>
        </w:rPr>
        <w:t>در فرض دوم مرحوم حاج شیخ اصفهانی فرمود: نسبت به مقدمه عاصی نیست و اساسا ربطی به شرطیت قصد توصل و عدم شرطیت آن ندارد. در قسم دوم تزا</w:t>
      </w:r>
      <w:r w:rsidR="00774B92">
        <w:rPr>
          <w:rFonts w:hint="cs"/>
          <w:rtl/>
        </w:rPr>
        <w:t>حمی بین مهم و اهم پیش آمده است؛ یعنی</w:t>
      </w:r>
      <w:r>
        <w:rPr>
          <w:rFonts w:hint="cs"/>
          <w:rtl/>
        </w:rPr>
        <w:t xml:space="preserve"> غصب مقدمه اهم</w:t>
      </w:r>
      <w:r w:rsidR="00774B92">
        <w:rPr>
          <w:rFonts w:hint="cs"/>
          <w:rtl/>
        </w:rPr>
        <w:t xml:space="preserve"> قرار گرفته</w:t>
      </w:r>
      <w:r>
        <w:rPr>
          <w:rFonts w:hint="cs"/>
          <w:rtl/>
        </w:rPr>
        <w:t xml:space="preserve"> است و حرمت ندارد. اگر بنا باشد که مقدمه حرمت داشته باشد</w:t>
      </w:r>
      <w:r w:rsidR="00774B92">
        <w:rPr>
          <w:rFonts w:hint="cs"/>
          <w:rtl/>
        </w:rPr>
        <w:t>،</w:t>
      </w:r>
      <w:r>
        <w:rPr>
          <w:rFonts w:hint="cs"/>
          <w:rtl/>
        </w:rPr>
        <w:t xml:space="preserve"> باعث می</w:t>
      </w:r>
      <w:r>
        <w:rPr>
          <w:rtl/>
        </w:rPr>
        <w:softHyphen/>
      </w:r>
      <w:r>
        <w:rPr>
          <w:rFonts w:hint="cs"/>
          <w:rtl/>
        </w:rPr>
        <w:t>شود که ذی المقدمه غیر م</w:t>
      </w:r>
      <w:r w:rsidR="00774B92">
        <w:rPr>
          <w:rFonts w:hint="cs"/>
          <w:rtl/>
        </w:rPr>
        <w:t>قدور باشد و وقتی غیر مقدور شد،</w:t>
      </w:r>
      <w:r>
        <w:rPr>
          <w:rFonts w:hint="cs"/>
          <w:rtl/>
        </w:rPr>
        <w:t xml:space="preserve"> تکلیف معنا ندارد و چون تکلیف داریم</w:t>
      </w:r>
      <w:r w:rsidR="00774B92">
        <w:rPr>
          <w:rFonts w:hint="cs"/>
          <w:rtl/>
        </w:rPr>
        <w:t>،</w:t>
      </w:r>
      <w:r>
        <w:rPr>
          <w:rFonts w:hint="cs"/>
          <w:rtl/>
        </w:rPr>
        <w:t xml:space="preserve"> کشف می</w:t>
      </w:r>
      <w:r>
        <w:rPr>
          <w:rtl/>
        </w:rPr>
        <w:softHyphen/>
      </w:r>
      <w:r>
        <w:rPr>
          <w:rFonts w:hint="cs"/>
          <w:rtl/>
        </w:rPr>
        <w:t xml:space="preserve">شود که غصب </w:t>
      </w:r>
      <w:r w:rsidR="00774B92">
        <w:rPr>
          <w:rFonts w:hint="cs"/>
          <w:rtl/>
        </w:rPr>
        <w:t>حرام نیست؛ یعنی</w:t>
      </w:r>
      <w:r>
        <w:rPr>
          <w:rFonts w:hint="cs"/>
          <w:rtl/>
        </w:rPr>
        <w:t xml:space="preserve"> وجوب ذی المقدمه</w:t>
      </w:r>
      <w:r w:rsidR="00774B92">
        <w:rPr>
          <w:rFonts w:hint="cs"/>
          <w:rtl/>
        </w:rPr>
        <w:t>،</w:t>
      </w:r>
      <w:r>
        <w:rPr>
          <w:rFonts w:hint="cs"/>
          <w:rtl/>
        </w:rPr>
        <w:t xml:space="preserve"> حرمت غصب را از بین می</w:t>
      </w:r>
      <w:r>
        <w:rPr>
          <w:rtl/>
        </w:rPr>
        <w:softHyphen/>
      </w:r>
      <w:r>
        <w:rPr>
          <w:rFonts w:hint="cs"/>
          <w:rtl/>
        </w:rPr>
        <w:t>برد</w:t>
      </w:r>
      <w:r w:rsidR="00774B92">
        <w:rPr>
          <w:rFonts w:hint="cs"/>
          <w:rtl/>
        </w:rPr>
        <w:t>،</w:t>
      </w:r>
      <w:r>
        <w:rPr>
          <w:rFonts w:hint="cs"/>
          <w:rtl/>
        </w:rPr>
        <w:t xml:space="preserve"> حال مصداق مقدمه قرار گرفته باشد</w:t>
      </w:r>
      <w:r w:rsidR="00774B92">
        <w:rPr>
          <w:rFonts w:hint="cs"/>
          <w:rtl/>
        </w:rPr>
        <w:t xml:space="preserve">( قصد توصل کرده باشد) یا این گونه نباشد( </w:t>
      </w:r>
      <w:r w:rsidR="003545C6">
        <w:rPr>
          <w:rFonts w:hint="cs"/>
          <w:rtl/>
        </w:rPr>
        <w:t>ق</w:t>
      </w:r>
      <w:r w:rsidR="00774B92">
        <w:rPr>
          <w:rFonts w:hint="cs"/>
          <w:rtl/>
        </w:rPr>
        <w:t>صد توصل نکرده باشد)</w:t>
      </w:r>
    </w:p>
    <w:p w:rsidR="004821B6" w:rsidRDefault="00774B92" w:rsidP="00366512">
      <w:pPr>
        <w:jc w:val="both"/>
        <w:rPr>
          <w:rtl/>
        </w:rPr>
      </w:pPr>
      <w:r>
        <w:rPr>
          <w:rFonts w:hint="cs"/>
          <w:rtl/>
        </w:rPr>
        <w:t>نتیجه کلام مرحوم اصفهانی:</w:t>
      </w:r>
      <w:r w:rsidR="004821B6">
        <w:rPr>
          <w:rFonts w:hint="cs"/>
          <w:rtl/>
        </w:rPr>
        <w:t xml:space="preserve"> چه قصد توصل بکند و چه قصد توصل نکند</w:t>
      </w:r>
      <w:r>
        <w:rPr>
          <w:rFonts w:hint="cs"/>
          <w:rtl/>
        </w:rPr>
        <w:t>،</w:t>
      </w:r>
      <w:r w:rsidR="004821B6">
        <w:rPr>
          <w:rFonts w:hint="cs"/>
          <w:rtl/>
        </w:rPr>
        <w:t xml:space="preserve"> مقدمه حرام نیست و فرض دوم ثمره برای کلام مرحوم شیخ انصاری نیست.</w:t>
      </w:r>
    </w:p>
    <w:p w:rsidR="004821B6" w:rsidRDefault="00774B92" w:rsidP="00366512">
      <w:pPr>
        <w:jc w:val="both"/>
        <w:rPr>
          <w:rtl/>
        </w:rPr>
      </w:pPr>
      <w:r>
        <w:rPr>
          <w:rFonts w:hint="cs"/>
          <w:rtl/>
        </w:rPr>
        <w:t xml:space="preserve">در مقام جواب از مرحوم اصفهانی ما گفتیم: اولا </w:t>
      </w:r>
      <w:r w:rsidR="004821B6">
        <w:rPr>
          <w:rFonts w:hint="cs"/>
          <w:rtl/>
        </w:rPr>
        <w:t>مرحوم شیخ انصاری ترتب را قبول ندارد</w:t>
      </w:r>
      <w:r>
        <w:rPr>
          <w:rFonts w:hint="cs"/>
          <w:rtl/>
        </w:rPr>
        <w:t xml:space="preserve"> و ثانیا</w:t>
      </w:r>
      <w:r w:rsidR="004821B6">
        <w:rPr>
          <w:rFonts w:hint="cs"/>
          <w:rtl/>
        </w:rPr>
        <w:t xml:space="preserve"> </w:t>
      </w:r>
      <w:r>
        <w:rPr>
          <w:rFonts w:hint="cs"/>
          <w:rtl/>
        </w:rPr>
        <w:t>اشکالی در اصلِ قول به وجوب مقدمه به خاطر ترتب، وجود دارد</w:t>
      </w:r>
      <w:r w:rsidR="004821B6">
        <w:rPr>
          <w:rFonts w:hint="cs"/>
          <w:rtl/>
        </w:rPr>
        <w:t>. داستان این بحث در ثمره اصل</w:t>
      </w:r>
      <w:r>
        <w:rPr>
          <w:rFonts w:hint="cs"/>
          <w:rtl/>
        </w:rPr>
        <w:t>ِ</w:t>
      </w:r>
      <w:r w:rsidR="004821B6">
        <w:rPr>
          <w:rFonts w:hint="cs"/>
          <w:rtl/>
        </w:rPr>
        <w:t xml:space="preserve"> مقدمه واجب مطرح می</w:t>
      </w:r>
      <w:r w:rsidR="004821B6">
        <w:rPr>
          <w:rtl/>
        </w:rPr>
        <w:softHyphen/>
      </w:r>
      <w:r w:rsidR="004821B6">
        <w:rPr>
          <w:rFonts w:hint="cs"/>
          <w:rtl/>
        </w:rPr>
        <w:t>شود و در آینده به بررسی این مطلب پرداخته می</w:t>
      </w:r>
      <w:r w:rsidR="004821B6">
        <w:rPr>
          <w:rtl/>
        </w:rPr>
        <w:softHyphen/>
      </w:r>
      <w:r w:rsidR="004821B6">
        <w:rPr>
          <w:rFonts w:hint="cs"/>
          <w:rtl/>
        </w:rPr>
        <w:t>شود</w:t>
      </w:r>
      <w:r w:rsidR="00FD2299">
        <w:rPr>
          <w:rFonts w:hint="cs"/>
          <w:rtl/>
        </w:rPr>
        <w:t>(</w:t>
      </w:r>
      <w:r w:rsidR="004821B6">
        <w:rPr>
          <w:rFonts w:hint="cs"/>
          <w:rtl/>
        </w:rPr>
        <w:t>آیا می</w:t>
      </w:r>
      <w:r w:rsidR="004821B6">
        <w:rPr>
          <w:rtl/>
        </w:rPr>
        <w:softHyphen/>
      </w:r>
      <w:r w:rsidR="004821B6">
        <w:rPr>
          <w:rFonts w:hint="cs"/>
          <w:rtl/>
        </w:rPr>
        <w:t>توان با ترتب</w:t>
      </w:r>
      <w:r>
        <w:rPr>
          <w:rFonts w:hint="cs"/>
          <w:rtl/>
        </w:rPr>
        <w:t>،</w:t>
      </w:r>
      <w:r w:rsidR="004821B6">
        <w:rPr>
          <w:rFonts w:hint="cs"/>
          <w:rtl/>
        </w:rPr>
        <w:t xml:space="preserve"> ثمره را از بین برد یا نه</w:t>
      </w:r>
      <w:r>
        <w:rPr>
          <w:rFonts w:hint="cs"/>
          <w:rtl/>
        </w:rPr>
        <w:t>؟</w:t>
      </w:r>
      <w:r w:rsidR="004821B6">
        <w:rPr>
          <w:rFonts w:hint="cs"/>
          <w:rtl/>
        </w:rPr>
        <w:t>)</w:t>
      </w:r>
    </w:p>
    <w:p w:rsidR="00FD2299" w:rsidRDefault="00FD2299" w:rsidP="00366512">
      <w:pPr>
        <w:pStyle w:val="Heading3"/>
        <w:jc w:val="both"/>
        <w:rPr>
          <w:rtl/>
        </w:rPr>
      </w:pPr>
      <w:bookmarkStart w:id="8" w:name="_Toc29816937"/>
      <w:r>
        <w:rPr>
          <w:rFonts w:hint="cs"/>
          <w:rtl/>
        </w:rPr>
        <w:t>ثمره دوم:</w:t>
      </w:r>
      <w:r w:rsidR="00933C4C">
        <w:rPr>
          <w:rFonts w:hint="cs"/>
          <w:rtl/>
        </w:rPr>
        <w:t xml:space="preserve"> قصد توصل در مقدمات علمیه</w:t>
      </w:r>
      <w:bookmarkEnd w:id="8"/>
    </w:p>
    <w:p w:rsidR="00FD2299" w:rsidRDefault="00FD2299" w:rsidP="00366512">
      <w:pPr>
        <w:jc w:val="both"/>
        <w:rPr>
          <w:rtl/>
        </w:rPr>
      </w:pPr>
      <w:r>
        <w:rPr>
          <w:rFonts w:hint="cs"/>
          <w:rtl/>
        </w:rPr>
        <w:t>در مطارح</w:t>
      </w:r>
      <w:r w:rsidR="00774B92">
        <w:rPr>
          <w:rFonts w:hint="cs"/>
          <w:rtl/>
        </w:rPr>
        <w:t>،</w:t>
      </w:r>
      <w:r>
        <w:rPr>
          <w:rFonts w:hint="cs"/>
          <w:rtl/>
        </w:rPr>
        <w:t xml:space="preserve"> ثمره دوم این گونه مطرح شده است: اگر کسی قبله را نمی</w:t>
      </w:r>
      <w:r>
        <w:rPr>
          <w:rtl/>
        </w:rPr>
        <w:softHyphen/>
      </w:r>
      <w:r w:rsidR="00774B92">
        <w:rPr>
          <w:rFonts w:hint="cs"/>
          <w:rtl/>
        </w:rPr>
        <w:t>دانست و ظن به قبله هم نداشت</w:t>
      </w:r>
      <w:r>
        <w:rPr>
          <w:rFonts w:hint="cs"/>
          <w:rtl/>
        </w:rPr>
        <w:t>،</w:t>
      </w:r>
      <w:r w:rsidR="00774B92">
        <w:rPr>
          <w:rFonts w:hint="cs"/>
          <w:rtl/>
        </w:rPr>
        <w:t xml:space="preserve"> </w:t>
      </w:r>
      <w:r>
        <w:rPr>
          <w:rFonts w:hint="cs"/>
          <w:rtl/>
        </w:rPr>
        <w:t>مشهور می</w:t>
      </w:r>
      <w:r>
        <w:rPr>
          <w:rtl/>
        </w:rPr>
        <w:softHyphen/>
      </w:r>
      <w:r>
        <w:rPr>
          <w:rFonts w:hint="cs"/>
          <w:rtl/>
        </w:rPr>
        <w:t xml:space="preserve">گویند باید به چهار طرف نماز بخواند. حال اگر </w:t>
      </w:r>
      <w:r w:rsidR="00774B92">
        <w:rPr>
          <w:rFonts w:hint="cs"/>
          <w:rtl/>
        </w:rPr>
        <w:t xml:space="preserve">به </w:t>
      </w:r>
      <w:r>
        <w:rPr>
          <w:rFonts w:hint="cs"/>
          <w:rtl/>
        </w:rPr>
        <w:t xml:space="preserve">یک طرف نماز خواند و قصد ندارد که به سه طرف دیگر نماز بخواند تا واجب امتثال </w:t>
      </w:r>
      <w:r>
        <w:rPr>
          <w:rFonts w:hint="cs"/>
          <w:rtl/>
        </w:rPr>
        <w:lastRenderedPageBreak/>
        <w:t>شود، همان یک نماز هم باطل است هر چند که بعدا</w:t>
      </w:r>
      <w:r w:rsidR="00774B92">
        <w:rPr>
          <w:rFonts w:hint="cs"/>
          <w:rtl/>
        </w:rPr>
        <w:t xml:space="preserve"> هم</w:t>
      </w:r>
      <w:r>
        <w:rPr>
          <w:rFonts w:hint="cs"/>
          <w:rtl/>
        </w:rPr>
        <w:t xml:space="preserve"> کشف شود که همان یک نماز رو به قبله بوده است. مقرر فرموده است: بنا بر اعتبار قصد توصل این نماز باطل است؛ زیرا قصد توصل نکرده است و فعلش مصداق واجب نیست.</w:t>
      </w:r>
    </w:p>
    <w:p w:rsidR="00774B92" w:rsidRDefault="00774B92" w:rsidP="00366512">
      <w:pPr>
        <w:pStyle w:val="Heading4"/>
        <w:jc w:val="both"/>
        <w:rPr>
          <w:rtl/>
        </w:rPr>
      </w:pPr>
      <w:bookmarkStart w:id="9" w:name="_Toc29816938"/>
      <w:r>
        <w:rPr>
          <w:rFonts w:hint="cs"/>
          <w:rtl/>
        </w:rPr>
        <w:t>خروج مقدمات علمیه از محل بحث</w:t>
      </w:r>
      <w:bookmarkEnd w:id="9"/>
    </w:p>
    <w:p w:rsidR="00FD2299" w:rsidRDefault="00FD2299" w:rsidP="00366512">
      <w:pPr>
        <w:jc w:val="both"/>
        <w:rPr>
          <w:rtl/>
        </w:rPr>
      </w:pPr>
      <w:r>
        <w:rPr>
          <w:rFonts w:hint="cs"/>
          <w:rtl/>
        </w:rPr>
        <w:t>ثمره</w:t>
      </w:r>
      <w:r w:rsidR="00366512">
        <w:rPr>
          <w:rFonts w:hint="cs"/>
          <w:rtl/>
        </w:rPr>
        <w:t xml:space="preserve"> دوم</w:t>
      </w:r>
      <w:r>
        <w:rPr>
          <w:rFonts w:hint="cs"/>
          <w:rtl/>
        </w:rPr>
        <w:t xml:space="preserve"> با مقام و جلالت شان ایشان سازگاری ندارد</w:t>
      </w:r>
      <w:r w:rsidR="00366512">
        <w:rPr>
          <w:rFonts w:hint="cs"/>
          <w:rtl/>
        </w:rPr>
        <w:t>( کما این که مرحوم نائینی نیز این مطلب را فرموده است</w:t>
      </w:r>
      <w:r w:rsidR="00476588">
        <w:rPr>
          <w:rStyle w:val="FootnoteReference"/>
          <w:rtl/>
        </w:rPr>
        <w:footnoteReference w:id="1"/>
      </w:r>
      <w:r w:rsidR="00366512">
        <w:rPr>
          <w:rFonts w:hint="cs"/>
          <w:rtl/>
        </w:rPr>
        <w:t xml:space="preserve">). علاوه بر این، </w:t>
      </w:r>
      <w:r>
        <w:rPr>
          <w:rFonts w:hint="cs"/>
          <w:rtl/>
        </w:rPr>
        <w:t xml:space="preserve">ثمره </w:t>
      </w:r>
      <w:r w:rsidR="00366512">
        <w:rPr>
          <w:rFonts w:hint="cs"/>
          <w:rtl/>
        </w:rPr>
        <w:t xml:space="preserve">دوم </w:t>
      </w:r>
      <w:r>
        <w:rPr>
          <w:rFonts w:hint="cs"/>
          <w:rtl/>
        </w:rPr>
        <w:t>خارج از محل کلام است؛ زیرا در مثال قبله</w:t>
      </w:r>
      <w:r w:rsidR="00366512">
        <w:rPr>
          <w:rFonts w:hint="cs"/>
          <w:rtl/>
        </w:rPr>
        <w:t>،</w:t>
      </w:r>
      <w:r>
        <w:rPr>
          <w:rFonts w:hint="cs"/>
          <w:rtl/>
        </w:rPr>
        <w:t xml:space="preserve"> مقدمه علمیه مطرح است</w:t>
      </w:r>
      <w:r w:rsidR="00366512">
        <w:rPr>
          <w:rFonts w:hint="cs"/>
          <w:rtl/>
        </w:rPr>
        <w:t>؛</w:t>
      </w:r>
      <w:r>
        <w:rPr>
          <w:rFonts w:hint="cs"/>
          <w:rtl/>
        </w:rPr>
        <w:t xml:space="preserve"> یعنی اگر به چهار طرف نماز بخواند</w:t>
      </w:r>
      <w:r w:rsidR="00366512">
        <w:rPr>
          <w:rFonts w:hint="cs"/>
          <w:rtl/>
        </w:rPr>
        <w:t>،</w:t>
      </w:r>
      <w:r>
        <w:rPr>
          <w:rFonts w:hint="cs"/>
          <w:rtl/>
        </w:rPr>
        <w:t xml:space="preserve"> مقدمه</w:t>
      </w:r>
      <w:r w:rsidR="00366512">
        <w:rPr>
          <w:rtl/>
        </w:rPr>
        <w:softHyphen/>
      </w:r>
      <w:r w:rsidR="00366512">
        <w:rPr>
          <w:rFonts w:hint="cs"/>
          <w:rtl/>
        </w:rPr>
        <w:t>ی</w:t>
      </w:r>
      <w:r>
        <w:rPr>
          <w:rFonts w:hint="cs"/>
          <w:rtl/>
        </w:rPr>
        <w:t xml:space="preserve"> علم به احراز امتثال است و مقدمه وجودیه نیست</w:t>
      </w:r>
      <w:r w:rsidR="00366512">
        <w:rPr>
          <w:rFonts w:hint="cs"/>
          <w:rtl/>
        </w:rPr>
        <w:t>،</w:t>
      </w:r>
      <w:r>
        <w:rPr>
          <w:rFonts w:hint="cs"/>
          <w:rtl/>
        </w:rPr>
        <w:t xml:space="preserve"> ممکن است نماز اول، همان نماز واجب باشد.</w:t>
      </w:r>
    </w:p>
    <w:p w:rsidR="00FD2299" w:rsidRDefault="00366512" w:rsidP="00366512">
      <w:pPr>
        <w:jc w:val="both"/>
        <w:rPr>
          <w:rtl/>
        </w:rPr>
      </w:pPr>
      <w:r>
        <w:rPr>
          <w:rFonts w:hint="cs"/>
          <w:rtl/>
        </w:rPr>
        <w:t>مضافا</w:t>
      </w:r>
      <w:r w:rsidR="00FD2299">
        <w:rPr>
          <w:rFonts w:hint="cs"/>
          <w:rtl/>
        </w:rPr>
        <w:t xml:space="preserve"> بر فرض که مقدمات علمیه هم محل بحث باش</w:t>
      </w:r>
      <w:r>
        <w:rPr>
          <w:rFonts w:hint="cs"/>
          <w:rtl/>
        </w:rPr>
        <w:t>ن</w:t>
      </w:r>
      <w:r w:rsidR="00FD2299">
        <w:rPr>
          <w:rFonts w:hint="cs"/>
          <w:rtl/>
        </w:rPr>
        <w:t>د</w:t>
      </w:r>
      <w:r>
        <w:rPr>
          <w:rFonts w:hint="cs"/>
          <w:rtl/>
        </w:rPr>
        <w:t>،</w:t>
      </w:r>
      <w:r w:rsidR="00FD2299">
        <w:rPr>
          <w:rFonts w:hint="cs"/>
          <w:rtl/>
        </w:rPr>
        <w:t xml:space="preserve"> باز هم ثمره</w:t>
      </w:r>
      <w:r>
        <w:rPr>
          <w:rFonts w:hint="cs"/>
          <w:rtl/>
        </w:rPr>
        <w:t xml:space="preserve"> قول مرحوم شیخ</w:t>
      </w:r>
      <w:r w:rsidR="00FD2299">
        <w:rPr>
          <w:rFonts w:hint="cs"/>
          <w:rtl/>
        </w:rPr>
        <w:t xml:space="preserve"> نیست. زیرا قصد توصل در مقدمه علمیه معنا ندارد؛ زیرا ممکن است نماز اول نماز واقعی باشد و معنا ندارد</w:t>
      </w:r>
      <w:r>
        <w:rPr>
          <w:rFonts w:hint="cs"/>
          <w:rtl/>
        </w:rPr>
        <w:t xml:space="preserve"> که</w:t>
      </w:r>
      <w:r w:rsidR="00FD2299">
        <w:rPr>
          <w:rFonts w:hint="cs"/>
          <w:rtl/>
        </w:rPr>
        <w:t xml:space="preserve"> قصد توصل</w:t>
      </w:r>
      <w:r>
        <w:rPr>
          <w:rFonts w:hint="cs"/>
          <w:rtl/>
        </w:rPr>
        <w:t xml:space="preserve"> به آن</w:t>
      </w:r>
      <w:r w:rsidR="00FD2299">
        <w:rPr>
          <w:rFonts w:hint="cs"/>
          <w:rtl/>
        </w:rPr>
        <w:t xml:space="preserve"> بشود. </w:t>
      </w:r>
    </w:p>
    <w:p w:rsidR="00FD2299" w:rsidRDefault="00FD2299" w:rsidP="00366512">
      <w:pPr>
        <w:jc w:val="both"/>
        <w:rPr>
          <w:rtl/>
        </w:rPr>
      </w:pPr>
      <w:r>
        <w:rPr>
          <w:rFonts w:hint="cs"/>
          <w:rtl/>
        </w:rPr>
        <w:t>بله</w:t>
      </w:r>
      <w:r w:rsidR="00366512">
        <w:rPr>
          <w:rFonts w:hint="cs"/>
          <w:rtl/>
        </w:rPr>
        <w:t>؛ اگر گفته شود قصد توصل برای احراز امتثال است</w:t>
      </w:r>
      <w:r>
        <w:rPr>
          <w:rFonts w:hint="cs"/>
          <w:rtl/>
        </w:rPr>
        <w:t>، قصد توصل معنا دارد</w:t>
      </w:r>
      <w:r w:rsidR="00366512">
        <w:rPr>
          <w:rFonts w:hint="cs"/>
          <w:rtl/>
        </w:rPr>
        <w:t>؛ اما مرحوم شیخ</w:t>
      </w:r>
      <w:r>
        <w:rPr>
          <w:rFonts w:hint="cs"/>
          <w:rtl/>
        </w:rPr>
        <w:t xml:space="preserve"> قصد توصل را شرط احراز امتثال نمی</w:t>
      </w:r>
      <w:r>
        <w:rPr>
          <w:rtl/>
        </w:rPr>
        <w:softHyphen/>
      </w:r>
      <w:r>
        <w:rPr>
          <w:rFonts w:hint="cs"/>
          <w:rtl/>
        </w:rPr>
        <w:t>داند</w:t>
      </w:r>
    </w:p>
    <w:p w:rsidR="00FD2299" w:rsidRDefault="00FD2299" w:rsidP="00366512">
      <w:pPr>
        <w:jc w:val="both"/>
        <w:rPr>
          <w:rtl/>
        </w:rPr>
      </w:pPr>
      <w:r>
        <w:rPr>
          <w:rFonts w:hint="cs"/>
          <w:rtl/>
        </w:rPr>
        <w:t>نکته ای که مرحوم شیخ</w:t>
      </w:r>
      <w:r w:rsidR="003545C6">
        <w:rPr>
          <w:rFonts w:hint="cs"/>
          <w:rtl/>
        </w:rPr>
        <w:t xml:space="preserve"> به خاطر آن،</w:t>
      </w:r>
      <w:r>
        <w:rPr>
          <w:rFonts w:hint="cs"/>
          <w:rtl/>
        </w:rPr>
        <w:t xml:space="preserve"> قصد توصل را معتبر می</w:t>
      </w:r>
      <w:r>
        <w:rPr>
          <w:rtl/>
        </w:rPr>
        <w:softHyphen/>
      </w:r>
      <w:r>
        <w:rPr>
          <w:rFonts w:hint="cs"/>
          <w:rtl/>
        </w:rPr>
        <w:t>دانست در مقدمات علمیه وجود ندارد؛ زیرا در مقدمات علمیه وجوب برعنوانِ مقدمه مترتب نشده است تا گفته شود قصد توصل لازم نیست.</w:t>
      </w:r>
    </w:p>
    <w:p w:rsidR="003545C6" w:rsidRDefault="003545C6" w:rsidP="00366512">
      <w:pPr>
        <w:jc w:val="both"/>
        <w:rPr>
          <w:rtl/>
        </w:rPr>
      </w:pPr>
      <w:r>
        <w:rPr>
          <w:rFonts w:hint="cs"/>
          <w:rtl/>
        </w:rPr>
        <w:t>ان قلت: نسبت به نفس قبله می</w:t>
      </w:r>
      <w:r>
        <w:rPr>
          <w:rtl/>
        </w:rPr>
        <w:softHyphen/>
      </w:r>
      <w:r>
        <w:rPr>
          <w:rFonts w:hint="cs"/>
          <w:rtl/>
        </w:rPr>
        <w:t>توان قصد توصل کرد؛ زیرا قبله از مقدمات نماز است و قصد توصل در آن معنا دارد.</w:t>
      </w:r>
    </w:p>
    <w:p w:rsidR="00FD2299" w:rsidRDefault="003545C6" w:rsidP="003545C6">
      <w:pPr>
        <w:jc w:val="both"/>
        <w:rPr>
          <w:rtl/>
        </w:rPr>
      </w:pPr>
      <w:r>
        <w:rPr>
          <w:rFonts w:hint="cs"/>
          <w:rtl/>
        </w:rPr>
        <w:t>قلت:</w:t>
      </w:r>
      <w:r w:rsidR="00366512">
        <w:rPr>
          <w:rFonts w:hint="cs"/>
          <w:rtl/>
        </w:rPr>
        <w:t xml:space="preserve"> نسبت به قبله</w:t>
      </w:r>
      <w:r w:rsidR="00FD2299">
        <w:rPr>
          <w:rFonts w:hint="cs"/>
          <w:rtl/>
        </w:rPr>
        <w:t xml:space="preserve"> قصد توصل موجود است</w:t>
      </w:r>
      <w:r w:rsidR="00366512">
        <w:rPr>
          <w:rFonts w:hint="cs"/>
          <w:rtl/>
        </w:rPr>
        <w:t>؛</w:t>
      </w:r>
      <w:r w:rsidR="00FD2299">
        <w:rPr>
          <w:rFonts w:hint="cs"/>
          <w:rtl/>
        </w:rPr>
        <w:t xml:space="preserve"> زیرا در حین امتثال نماز</w:t>
      </w:r>
      <w:r w:rsidR="00366512">
        <w:rPr>
          <w:rFonts w:hint="cs"/>
          <w:rtl/>
        </w:rPr>
        <w:t>،</w:t>
      </w:r>
      <w:r w:rsidR="00FD2299">
        <w:rPr>
          <w:rFonts w:hint="cs"/>
          <w:rtl/>
        </w:rPr>
        <w:t xml:space="preserve"> قبله را به عنوان مقدمه امتثال می</w:t>
      </w:r>
      <w:r w:rsidR="00FD2299">
        <w:rPr>
          <w:rtl/>
        </w:rPr>
        <w:softHyphen/>
      </w:r>
      <w:r w:rsidR="00FD2299">
        <w:rPr>
          <w:rFonts w:hint="cs"/>
          <w:rtl/>
        </w:rPr>
        <w:t>کند</w:t>
      </w:r>
      <w:r>
        <w:rPr>
          <w:rFonts w:hint="cs"/>
          <w:rtl/>
        </w:rPr>
        <w:t xml:space="preserve"> و از این جهت اشکالی وجود ندارد.</w:t>
      </w:r>
    </w:p>
    <w:p w:rsidR="00FD2299" w:rsidRDefault="00FD2299" w:rsidP="00366512">
      <w:pPr>
        <w:jc w:val="both"/>
        <w:rPr>
          <w:rtl/>
        </w:rPr>
      </w:pPr>
      <w:r w:rsidRPr="00FD2299">
        <w:rPr>
          <w:rFonts w:hint="cs"/>
          <w:highlight w:val="yellow"/>
          <w:rtl/>
        </w:rPr>
        <w:t>نتیجه</w:t>
      </w:r>
      <w:r>
        <w:rPr>
          <w:rFonts w:hint="cs"/>
          <w:rtl/>
        </w:rPr>
        <w:t>: ثمره دومی که مقرر در کتاب مطارح فرموده است، صحیح نیست.</w:t>
      </w:r>
    </w:p>
    <w:p w:rsidR="00FD2299" w:rsidRDefault="00FD2299" w:rsidP="00366512">
      <w:pPr>
        <w:pStyle w:val="Heading3"/>
        <w:jc w:val="both"/>
      </w:pPr>
      <w:bookmarkStart w:id="10" w:name="_Toc29816939"/>
      <w:r>
        <w:rPr>
          <w:rFonts w:hint="cs"/>
          <w:rtl/>
        </w:rPr>
        <w:t>ثمره سوم</w:t>
      </w:r>
      <w:r w:rsidR="00366512">
        <w:rPr>
          <w:rFonts w:hint="cs"/>
          <w:rtl/>
        </w:rPr>
        <w:t>: مقدمیت طهارات ثلاث برای غایات</w:t>
      </w:r>
      <w:bookmarkEnd w:id="10"/>
    </w:p>
    <w:p w:rsidR="00FD2299" w:rsidRDefault="00366512" w:rsidP="00366512">
      <w:pPr>
        <w:jc w:val="both"/>
        <w:rPr>
          <w:rtl/>
        </w:rPr>
      </w:pPr>
      <w:r>
        <w:rPr>
          <w:rFonts w:hint="cs"/>
          <w:rtl/>
        </w:rPr>
        <w:t>دو تقریب برای</w:t>
      </w:r>
      <w:r w:rsidR="00FD2299">
        <w:rPr>
          <w:rFonts w:hint="cs"/>
          <w:rtl/>
        </w:rPr>
        <w:t xml:space="preserve"> ثمره سوم وجود دارد</w:t>
      </w:r>
      <w:r>
        <w:rPr>
          <w:rFonts w:hint="cs"/>
          <w:rtl/>
        </w:rPr>
        <w:t>:</w:t>
      </w:r>
    </w:p>
    <w:p w:rsidR="00FD2299" w:rsidRDefault="00366512" w:rsidP="00366512">
      <w:pPr>
        <w:pStyle w:val="Heading4"/>
        <w:jc w:val="both"/>
        <w:rPr>
          <w:rtl/>
        </w:rPr>
      </w:pPr>
      <w:bookmarkStart w:id="11" w:name="_Toc29816940"/>
      <w:r>
        <w:rPr>
          <w:rFonts w:hint="cs"/>
          <w:rtl/>
        </w:rPr>
        <w:lastRenderedPageBreak/>
        <w:t>تقریب اول از لسان مرحوم کلانتر</w:t>
      </w:r>
      <w:bookmarkEnd w:id="11"/>
    </w:p>
    <w:p w:rsidR="00FD2299" w:rsidRDefault="00366512" w:rsidP="00366512">
      <w:pPr>
        <w:jc w:val="both"/>
        <w:rPr>
          <w:rtl/>
        </w:rPr>
      </w:pPr>
      <w:r>
        <w:rPr>
          <w:rFonts w:hint="cs"/>
          <w:rtl/>
        </w:rPr>
        <w:t>در مطارح فرموده است</w:t>
      </w:r>
      <w:r w:rsidR="00476588">
        <w:rPr>
          <w:rStyle w:val="FootnoteReference"/>
          <w:rtl/>
        </w:rPr>
        <w:footnoteReference w:id="2"/>
      </w:r>
      <w:r>
        <w:rPr>
          <w:rFonts w:hint="cs"/>
          <w:rtl/>
        </w:rPr>
        <w:t xml:space="preserve">: </w:t>
      </w:r>
      <w:r w:rsidR="00FD2299">
        <w:rPr>
          <w:rFonts w:hint="cs"/>
          <w:rtl/>
        </w:rPr>
        <w:t>اگر کسی بدون قصد</w:t>
      </w:r>
      <w:r>
        <w:rPr>
          <w:rFonts w:hint="cs"/>
          <w:rtl/>
        </w:rPr>
        <w:t>ِ</w:t>
      </w:r>
      <w:r w:rsidR="00FD2299">
        <w:rPr>
          <w:rFonts w:hint="cs"/>
          <w:rtl/>
        </w:rPr>
        <w:t xml:space="preserve"> غایتی از غایات وضو گرفته و بعدا ب</w:t>
      </w:r>
      <w:r>
        <w:rPr>
          <w:rFonts w:hint="cs"/>
          <w:rtl/>
        </w:rPr>
        <w:t>دا برای او حاصل شد که مثلا نماز</w:t>
      </w:r>
      <w:r w:rsidR="00FD2299">
        <w:rPr>
          <w:rFonts w:hint="cs"/>
          <w:rtl/>
        </w:rPr>
        <w:t xml:space="preserve"> بخواند، طبق اعتبار قصد توصل، نمی</w:t>
      </w:r>
      <w:r w:rsidR="00FD2299">
        <w:rPr>
          <w:rtl/>
        </w:rPr>
        <w:softHyphen/>
      </w:r>
      <w:r w:rsidR="00FD2299">
        <w:rPr>
          <w:rFonts w:hint="cs"/>
          <w:rtl/>
        </w:rPr>
        <w:t>تواند با این وضو نماز بخواند</w:t>
      </w:r>
      <w:r>
        <w:rPr>
          <w:rFonts w:hint="cs"/>
          <w:rtl/>
        </w:rPr>
        <w:t>؛</w:t>
      </w:r>
      <w:r w:rsidR="00FD2299">
        <w:rPr>
          <w:rFonts w:hint="cs"/>
          <w:rtl/>
        </w:rPr>
        <w:t xml:space="preserve"> زیرا قصد توصل در آن نیست و مصداق واجب مولا قرار نگرفته است.</w:t>
      </w:r>
      <w:r w:rsidR="0004578B">
        <w:rPr>
          <w:rFonts w:hint="cs"/>
          <w:rtl/>
        </w:rPr>
        <w:t xml:space="preserve"> </w:t>
      </w:r>
    </w:p>
    <w:p w:rsidR="00366512" w:rsidRDefault="00366512" w:rsidP="00366512">
      <w:pPr>
        <w:pStyle w:val="Heading5"/>
        <w:jc w:val="both"/>
        <w:rPr>
          <w:rtl/>
        </w:rPr>
      </w:pPr>
      <w:bookmarkStart w:id="12" w:name="_Toc29816941"/>
      <w:r>
        <w:rPr>
          <w:rFonts w:hint="cs"/>
          <w:rtl/>
        </w:rPr>
        <w:t>جواب تقریب اول از ثمره سوم</w:t>
      </w:r>
      <w:bookmarkEnd w:id="12"/>
    </w:p>
    <w:p w:rsidR="00366512" w:rsidRPr="00366512" w:rsidRDefault="00366512" w:rsidP="003545C6">
      <w:pPr>
        <w:jc w:val="both"/>
        <w:rPr>
          <w:rtl/>
        </w:rPr>
      </w:pPr>
      <w:r w:rsidRPr="00366512">
        <w:rPr>
          <w:rFonts w:hint="cs"/>
          <w:rtl/>
        </w:rPr>
        <w:t>تقریبی که در مطارح ذکر شده است درست نیست</w:t>
      </w:r>
      <w:r>
        <w:rPr>
          <w:rFonts w:hint="cs"/>
          <w:rtl/>
        </w:rPr>
        <w:t xml:space="preserve"> و با جل</w:t>
      </w:r>
      <w:r w:rsidR="003545C6">
        <w:rPr>
          <w:rFonts w:hint="cs"/>
          <w:rtl/>
        </w:rPr>
        <w:t>الت شان مرحوم شیخ سازگاری ندارد؛ زیرا</w:t>
      </w:r>
      <w:r w:rsidR="003545C6" w:rsidRPr="003545C6">
        <w:rPr>
          <w:rFonts w:hint="cs"/>
          <w:rtl/>
        </w:rPr>
        <w:t xml:space="preserve"> اگر </w:t>
      </w:r>
      <w:r w:rsidR="003545C6">
        <w:rPr>
          <w:rFonts w:hint="cs"/>
          <w:rtl/>
        </w:rPr>
        <w:t>استحباب نفسی را قبول داریم که د</w:t>
      </w:r>
      <w:r w:rsidR="003545C6" w:rsidRPr="003545C6">
        <w:rPr>
          <w:rFonts w:hint="cs"/>
          <w:rtl/>
        </w:rPr>
        <w:t>ر</w:t>
      </w:r>
      <w:r w:rsidR="003545C6">
        <w:rPr>
          <w:rFonts w:hint="cs"/>
          <w:rtl/>
        </w:rPr>
        <w:t xml:space="preserve"> </w:t>
      </w:r>
      <w:r w:rsidR="003545C6" w:rsidRPr="003545C6">
        <w:rPr>
          <w:rFonts w:hint="cs"/>
          <w:rtl/>
        </w:rPr>
        <w:t xml:space="preserve">این صورت، همین قصد استحباب نفسی، مصحح وضو است و اگر هم استحباب نفسی را قبول </w:t>
      </w:r>
      <w:r w:rsidR="003545C6">
        <w:rPr>
          <w:rFonts w:hint="cs"/>
          <w:rtl/>
        </w:rPr>
        <w:t>ن</w:t>
      </w:r>
      <w:r w:rsidR="003545C6" w:rsidRPr="003545C6">
        <w:rPr>
          <w:rFonts w:hint="cs"/>
          <w:rtl/>
        </w:rPr>
        <w:t xml:space="preserve">داریم، برای صحت وضو، باید این فعل قربی اتیان شود و </w:t>
      </w:r>
      <w:r w:rsidR="003545C6">
        <w:rPr>
          <w:rFonts w:hint="cs"/>
          <w:rtl/>
        </w:rPr>
        <w:t>چون قصد توصل نشده است، قربی اتیان نشده است؛ پس</w:t>
      </w:r>
      <w:r w:rsidRPr="00366512">
        <w:rPr>
          <w:rFonts w:hint="cs"/>
          <w:rtl/>
        </w:rPr>
        <w:t xml:space="preserve"> این وضو باطل است نه به خاطر این که قصد توصل لازم است بلکه بخاطر این که قربی اتیان نشده است و ربطی به قصد توصل در باب مقدمه ندارد. یا صحیح است علی جمیع اقوال و یا باطل است علی جمیع اقوال.</w:t>
      </w:r>
    </w:p>
    <w:p w:rsidR="00366512" w:rsidRPr="00366512" w:rsidRDefault="00366512" w:rsidP="00366512">
      <w:pPr>
        <w:pStyle w:val="Heading4"/>
        <w:jc w:val="both"/>
        <w:rPr>
          <w:rtl/>
        </w:rPr>
      </w:pPr>
      <w:bookmarkStart w:id="13" w:name="_Toc29816942"/>
      <w:r>
        <w:rPr>
          <w:rFonts w:hint="cs"/>
          <w:rtl/>
        </w:rPr>
        <w:t>تقریب دوم از ثمره سوم</w:t>
      </w:r>
      <w:bookmarkEnd w:id="13"/>
    </w:p>
    <w:p w:rsidR="00366512" w:rsidRDefault="0004578B" w:rsidP="003545C6">
      <w:pPr>
        <w:jc w:val="both"/>
        <w:rPr>
          <w:rtl/>
        </w:rPr>
      </w:pPr>
      <w:r>
        <w:rPr>
          <w:rFonts w:hint="cs"/>
          <w:rtl/>
        </w:rPr>
        <w:t>مرحوم نائینی فرموده است</w:t>
      </w:r>
      <w:r w:rsidR="00C65819">
        <w:rPr>
          <w:rStyle w:val="FootnoteReference"/>
          <w:rtl/>
        </w:rPr>
        <w:footnoteReference w:id="3"/>
      </w:r>
      <w:r>
        <w:rPr>
          <w:rFonts w:hint="cs"/>
          <w:rtl/>
        </w:rPr>
        <w:t>: اگر کسی</w:t>
      </w:r>
      <w:r w:rsidR="00366512">
        <w:rPr>
          <w:rFonts w:hint="cs"/>
          <w:rtl/>
        </w:rPr>
        <w:t xml:space="preserve"> به قصد غایتی از غایات وضو گرفت،</w:t>
      </w:r>
      <w:r>
        <w:rPr>
          <w:rFonts w:hint="cs"/>
          <w:rtl/>
        </w:rPr>
        <w:t xml:space="preserve"> </w:t>
      </w:r>
      <w:r w:rsidR="00366512">
        <w:rPr>
          <w:rFonts w:hint="cs"/>
          <w:rtl/>
        </w:rPr>
        <w:t>مثلا به قصد قرائت قر</w:t>
      </w:r>
      <w:r w:rsidR="003545C6">
        <w:rPr>
          <w:rFonts w:hint="cs"/>
          <w:rtl/>
        </w:rPr>
        <w:t>آ</w:t>
      </w:r>
      <w:r w:rsidR="00366512">
        <w:rPr>
          <w:rFonts w:hint="cs"/>
          <w:rtl/>
        </w:rPr>
        <w:t>ن وضو گرفت،</w:t>
      </w:r>
      <w:r>
        <w:rPr>
          <w:rFonts w:hint="cs"/>
          <w:rtl/>
        </w:rPr>
        <w:t xml:space="preserve"> بعد بدا حاصل شد و قرائت قران نداشت</w:t>
      </w:r>
      <w:r w:rsidR="00366512">
        <w:rPr>
          <w:rFonts w:hint="cs"/>
          <w:rtl/>
        </w:rPr>
        <w:t>،</w:t>
      </w:r>
      <w:r>
        <w:rPr>
          <w:rFonts w:hint="cs"/>
          <w:rtl/>
        </w:rPr>
        <w:t xml:space="preserve"> در این جا نماز نمی</w:t>
      </w:r>
      <w:r>
        <w:rPr>
          <w:rtl/>
        </w:rPr>
        <w:softHyphen/>
      </w:r>
      <w:r>
        <w:rPr>
          <w:rFonts w:hint="cs"/>
          <w:rtl/>
        </w:rPr>
        <w:t>تواند بخواند</w:t>
      </w:r>
      <w:r w:rsidR="00366512">
        <w:rPr>
          <w:rFonts w:hint="cs"/>
          <w:rtl/>
        </w:rPr>
        <w:t>؛</w:t>
      </w:r>
      <w:r>
        <w:rPr>
          <w:rFonts w:hint="cs"/>
          <w:rtl/>
        </w:rPr>
        <w:t xml:space="preserve"> زیرا قصد</w:t>
      </w:r>
      <w:r w:rsidR="00366512">
        <w:rPr>
          <w:rFonts w:hint="cs"/>
          <w:rtl/>
        </w:rPr>
        <w:t xml:space="preserve"> توصل به نماز را نداشته است. </w:t>
      </w:r>
    </w:p>
    <w:p w:rsidR="0004578B" w:rsidRDefault="00366512" w:rsidP="00366512">
      <w:pPr>
        <w:jc w:val="both"/>
        <w:rPr>
          <w:rtl/>
        </w:rPr>
      </w:pPr>
      <w:r>
        <w:rPr>
          <w:rFonts w:hint="cs"/>
          <w:rtl/>
        </w:rPr>
        <w:t>در ادامه</w:t>
      </w:r>
      <w:r w:rsidR="0004578B">
        <w:rPr>
          <w:rFonts w:hint="cs"/>
          <w:rtl/>
        </w:rPr>
        <w:t xml:space="preserve"> مرحوم نائینی فرموده است: ممکن است گفته شود</w:t>
      </w:r>
      <w:r w:rsidR="003545C6">
        <w:rPr>
          <w:rFonts w:hint="cs"/>
          <w:rtl/>
        </w:rPr>
        <w:t>:</w:t>
      </w:r>
      <w:r w:rsidR="0004578B">
        <w:rPr>
          <w:rFonts w:hint="cs"/>
          <w:rtl/>
        </w:rPr>
        <w:t xml:space="preserve"> شخص می</w:t>
      </w:r>
      <w:r w:rsidR="0004578B">
        <w:rPr>
          <w:rtl/>
        </w:rPr>
        <w:softHyphen/>
      </w:r>
      <w:r w:rsidR="0004578B">
        <w:rPr>
          <w:rFonts w:hint="cs"/>
          <w:rtl/>
        </w:rPr>
        <w:t>تواند نماز بخواند</w:t>
      </w:r>
      <w:r>
        <w:rPr>
          <w:rFonts w:hint="cs"/>
          <w:rtl/>
        </w:rPr>
        <w:t>؛</w:t>
      </w:r>
      <w:r w:rsidR="0004578B">
        <w:rPr>
          <w:rFonts w:hint="cs"/>
          <w:rtl/>
        </w:rPr>
        <w:t xml:space="preserve"> زیرا وضو یک حقیقت بیشتر ندارد و حقایق مخ</w:t>
      </w:r>
      <w:r>
        <w:rPr>
          <w:rFonts w:hint="cs"/>
          <w:rtl/>
        </w:rPr>
        <w:t>تلفه ندارد و از طرفی</w:t>
      </w:r>
      <w:r w:rsidR="0004578B">
        <w:rPr>
          <w:rFonts w:hint="cs"/>
          <w:rtl/>
        </w:rPr>
        <w:t xml:space="preserve"> فرض این است که قصد غایتی داشته است و طهارت محقق شده است</w:t>
      </w:r>
      <w:r>
        <w:rPr>
          <w:rFonts w:hint="cs"/>
          <w:rtl/>
        </w:rPr>
        <w:t>؛</w:t>
      </w:r>
      <w:r w:rsidR="0004578B">
        <w:rPr>
          <w:rFonts w:hint="cs"/>
          <w:rtl/>
        </w:rPr>
        <w:t xml:space="preserve"> پس می</w:t>
      </w:r>
      <w:r w:rsidR="0004578B">
        <w:rPr>
          <w:rtl/>
        </w:rPr>
        <w:softHyphen/>
      </w:r>
      <w:r w:rsidR="0004578B">
        <w:rPr>
          <w:rFonts w:hint="cs"/>
          <w:rtl/>
        </w:rPr>
        <w:t>توان</w:t>
      </w:r>
      <w:r>
        <w:rPr>
          <w:rFonts w:hint="cs"/>
          <w:rtl/>
        </w:rPr>
        <w:t>د</w:t>
      </w:r>
      <w:r w:rsidR="0004578B">
        <w:rPr>
          <w:rFonts w:hint="cs"/>
          <w:rtl/>
        </w:rPr>
        <w:t xml:space="preserve"> با آن</w:t>
      </w:r>
      <w:r>
        <w:rPr>
          <w:rFonts w:hint="cs"/>
          <w:rtl/>
        </w:rPr>
        <w:t xml:space="preserve"> طهارت</w:t>
      </w:r>
      <w:r w:rsidR="0004578B">
        <w:rPr>
          <w:rFonts w:hint="cs"/>
          <w:rtl/>
        </w:rPr>
        <w:t xml:space="preserve"> نماز خواند. اما در غسل این گونه نیست. چون اغسال حقایق عدیده هستند. یک حقیقت که قصد شده است</w:t>
      </w:r>
      <w:r>
        <w:rPr>
          <w:rFonts w:hint="cs"/>
          <w:rtl/>
        </w:rPr>
        <w:t>،</w:t>
      </w:r>
      <w:r w:rsidR="0004578B">
        <w:rPr>
          <w:rFonts w:hint="cs"/>
          <w:rtl/>
        </w:rPr>
        <w:t xml:space="preserve"> انجام داده نشده است و یک حقیقت دیگری که انجام شده است</w:t>
      </w:r>
      <w:r>
        <w:rPr>
          <w:rFonts w:hint="cs"/>
          <w:rtl/>
        </w:rPr>
        <w:t>،</w:t>
      </w:r>
      <w:r w:rsidR="0004578B">
        <w:rPr>
          <w:rFonts w:hint="cs"/>
          <w:rtl/>
        </w:rPr>
        <w:t xml:space="preserve"> قصد نشده است.</w:t>
      </w:r>
    </w:p>
    <w:p w:rsidR="00366512" w:rsidRDefault="00366512" w:rsidP="00366512">
      <w:pPr>
        <w:pStyle w:val="Heading5"/>
        <w:jc w:val="both"/>
        <w:rPr>
          <w:rtl/>
        </w:rPr>
      </w:pPr>
      <w:bookmarkStart w:id="14" w:name="_Toc29816943"/>
      <w:r>
        <w:rPr>
          <w:rFonts w:hint="cs"/>
          <w:rtl/>
        </w:rPr>
        <w:lastRenderedPageBreak/>
        <w:t>جواب تقریب دوم از ثمره سوم</w:t>
      </w:r>
      <w:bookmarkEnd w:id="14"/>
    </w:p>
    <w:p w:rsidR="00366512" w:rsidRDefault="00366512" w:rsidP="00366512">
      <w:pPr>
        <w:jc w:val="both"/>
        <w:rPr>
          <w:rtl/>
        </w:rPr>
      </w:pPr>
      <w:r>
        <w:rPr>
          <w:rFonts w:hint="cs"/>
          <w:rtl/>
        </w:rPr>
        <w:t>ثمره سوم طبق تقریب مرحوم نائینی، نمی</w:t>
      </w:r>
      <w:r>
        <w:rPr>
          <w:rtl/>
        </w:rPr>
        <w:softHyphen/>
      </w:r>
      <w:r>
        <w:rPr>
          <w:rFonts w:hint="cs"/>
          <w:rtl/>
        </w:rPr>
        <w:t xml:space="preserve">تواند ثمره باشد؛ </w:t>
      </w:r>
      <w:r w:rsidR="0004578B">
        <w:rPr>
          <w:rFonts w:hint="cs"/>
          <w:rtl/>
        </w:rPr>
        <w:t>زیرا خود ایشان می</w:t>
      </w:r>
      <w:r w:rsidR="0004578B">
        <w:rPr>
          <w:rtl/>
        </w:rPr>
        <w:softHyphen/>
      </w:r>
      <w:r w:rsidR="0004578B">
        <w:rPr>
          <w:rFonts w:hint="cs"/>
          <w:rtl/>
        </w:rPr>
        <w:t>فرماید: اغسال مانند وضو هستند همان طوری که در باب وضو اگر به قصد غایتی وضو گرفته شود و بعدا بدا حاصل شود می</w:t>
      </w:r>
      <w:r w:rsidR="0004578B">
        <w:rPr>
          <w:rtl/>
        </w:rPr>
        <w:softHyphen/>
      </w:r>
      <w:r w:rsidR="0004578B">
        <w:rPr>
          <w:rFonts w:hint="cs"/>
          <w:rtl/>
        </w:rPr>
        <w:t>تواند غایت دیگری را اتیان کند</w:t>
      </w:r>
      <w:r>
        <w:rPr>
          <w:rFonts w:hint="cs"/>
          <w:rtl/>
        </w:rPr>
        <w:t>؛</w:t>
      </w:r>
      <w:r w:rsidR="0004578B">
        <w:rPr>
          <w:rFonts w:hint="cs"/>
          <w:rtl/>
        </w:rPr>
        <w:t xml:space="preserve"> زیرا طهارت حاصل شده است و سائر غایایت نیز می</w:t>
      </w:r>
      <w:r w:rsidR="0004578B">
        <w:rPr>
          <w:rtl/>
        </w:rPr>
        <w:softHyphen/>
      </w:r>
      <w:r w:rsidR="0004578B">
        <w:rPr>
          <w:rFonts w:hint="cs"/>
          <w:rtl/>
        </w:rPr>
        <w:t>توان انجام دهد، همچنین اغسال هم مانند وضو هستند.</w:t>
      </w:r>
    </w:p>
    <w:p w:rsidR="0004578B" w:rsidRDefault="0004578B" w:rsidP="004178EB">
      <w:pPr>
        <w:jc w:val="both"/>
        <w:rPr>
          <w:rtl/>
        </w:rPr>
      </w:pPr>
      <w:r>
        <w:rPr>
          <w:rFonts w:hint="cs"/>
          <w:rtl/>
        </w:rPr>
        <w:t xml:space="preserve">این که اغسال حقایق مختلفه هستند </w:t>
      </w:r>
      <w:r w:rsidR="00366512">
        <w:rPr>
          <w:rFonts w:hint="cs"/>
          <w:rtl/>
        </w:rPr>
        <w:t xml:space="preserve">درست است و ارتکاز نیز موافق همین </w:t>
      </w:r>
      <w:r>
        <w:rPr>
          <w:rFonts w:hint="cs"/>
          <w:rtl/>
        </w:rPr>
        <w:t>مطلب است</w:t>
      </w:r>
      <w:r w:rsidR="00366512">
        <w:rPr>
          <w:rFonts w:hint="cs"/>
          <w:rtl/>
        </w:rPr>
        <w:t>، مثلا</w:t>
      </w:r>
      <w:r w:rsidR="00627EC8">
        <w:rPr>
          <w:rFonts w:hint="cs"/>
          <w:rtl/>
        </w:rPr>
        <w:t xml:space="preserve"> غسل</w:t>
      </w:r>
      <w:r>
        <w:rPr>
          <w:rFonts w:hint="cs"/>
          <w:rtl/>
        </w:rPr>
        <w:t xml:space="preserve"> جنابت </w:t>
      </w:r>
      <w:r w:rsidR="00627EC8">
        <w:rPr>
          <w:rFonts w:hint="cs"/>
          <w:rtl/>
        </w:rPr>
        <w:t>با</w:t>
      </w:r>
      <w:r>
        <w:rPr>
          <w:rFonts w:hint="cs"/>
          <w:rtl/>
        </w:rPr>
        <w:t xml:space="preserve"> غسل </w:t>
      </w:r>
      <w:r w:rsidR="00627EC8">
        <w:rPr>
          <w:rFonts w:hint="cs"/>
          <w:rtl/>
        </w:rPr>
        <w:t>جمع</w:t>
      </w:r>
      <w:r w:rsidR="004178EB">
        <w:rPr>
          <w:rFonts w:hint="cs"/>
          <w:rtl/>
        </w:rPr>
        <w:t>ه</w:t>
      </w:r>
      <w:r w:rsidR="00627EC8">
        <w:rPr>
          <w:rFonts w:hint="cs"/>
          <w:rtl/>
        </w:rPr>
        <w:t xml:space="preserve"> تفاوت دارد</w:t>
      </w:r>
      <w:r>
        <w:rPr>
          <w:rFonts w:hint="cs"/>
          <w:rtl/>
        </w:rPr>
        <w:t xml:space="preserve">. </w:t>
      </w:r>
      <w:r w:rsidR="0035777C">
        <w:rPr>
          <w:rFonts w:hint="cs"/>
          <w:rtl/>
        </w:rPr>
        <w:t>در صحیحه زراره هم</w:t>
      </w:r>
      <w:r>
        <w:rPr>
          <w:rFonts w:hint="cs"/>
          <w:rtl/>
        </w:rPr>
        <w:t xml:space="preserve"> حقوق وارد شده است</w:t>
      </w:r>
      <w:r w:rsidR="0035777C">
        <w:rPr>
          <w:rStyle w:val="FootnoteReference"/>
          <w:rtl/>
        </w:rPr>
        <w:footnoteReference w:id="4"/>
      </w:r>
      <w:r w:rsidR="00627EC8">
        <w:rPr>
          <w:rFonts w:hint="cs"/>
          <w:rtl/>
        </w:rPr>
        <w:t>؛</w:t>
      </w:r>
      <w:r>
        <w:rPr>
          <w:rFonts w:hint="cs"/>
          <w:rtl/>
        </w:rPr>
        <w:t xml:space="preserve"> ولی حقایق مختلفه بودن</w:t>
      </w:r>
      <w:r w:rsidR="00627EC8">
        <w:rPr>
          <w:rFonts w:hint="cs"/>
          <w:rtl/>
        </w:rPr>
        <w:t>،</w:t>
      </w:r>
      <w:r>
        <w:rPr>
          <w:rFonts w:hint="cs"/>
          <w:rtl/>
        </w:rPr>
        <w:t xml:space="preserve"> به لحاظ اسباب است و به لحاظ غایات مختلف نیستند. مثلا غسل مستحاضه و جنب و حیض و ....متفاوت است و آثار آنها نیز مختلف است</w:t>
      </w:r>
      <w:r w:rsidR="00627EC8">
        <w:rPr>
          <w:rFonts w:hint="cs"/>
          <w:rtl/>
        </w:rPr>
        <w:t>؛</w:t>
      </w:r>
      <w:r>
        <w:rPr>
          <w:rFonts w:hint="cs"/>
          <w:rtl/>
        </w:rPr>
        <w:t xml:space="preserve"> اما این اختلاف به لحاظ اسباب است و به لحاظ غایات نیست. غسل جنابت برای قر</w:t>
      </w:r>
      <w:r w:rsidR="004178EB">
        <w:rPr>
          <w:rFonts w:hint="cs"/>
          <w:rtl/>
        </w:rPr>
        <w:t>آ</w:t>
      </w:r>
      <w:r>
        <w:rPr>
          <w:rFonts w:hint="cs"/>
          <w:rtl/>
        </w:rPr>
        <w:t>ن خواندن فرقی با غسل حیض برای قر</w:t>
      </w:r>
      <w:r w:rsidR="004178EB">
        <w:rPr>
          <w:rFonts w:hint="cs"/>
          <w:rtl/>
        </w:rPr>
        <w:t>آ</w:t>
      </w:r>
      <w:r>
        <w:rPr>
          <w:rFonts w:hint="cs"/>
          <w:rtl/>
        </w:rPr>
        <w:t>ن خواندن ندارد.</w:t>
      </w:r>
      <w:r w:rsidR="00B53191">
        <w:rPr>
          <w:rFonts w:hint="cs"/>
          <w:rtl/>
        </w:rPr>
        <w:t xml:space="preserve"> و بحث ما در این مقام به لحاظ غایات است. پس اگر کسی برای قرائت قران غسل کرد و قر</w:t>
      </w:r>
      <w:r w:rsidR="004178EB">
        <w:rPr>
          <w:rFonts w:hint="cs"/>
          <w:rtl/>
        </w:rPr>
        <w:t>آ</w:t>
      </w:r>
      <w:r w:rsidR="00B53191">
        <w:rPr>
          <w:rFonts w:hint="cs"/>
          <w:rtl/>
        </w:rPr>
        <w:t>ن نخواند، می</w:t>
      </w:r>
      <w:r w:rsidR="00B53191">
        <w:rPr>
          <w:rtl/>
        </w:rPr>
        <w:softHyphen/>
      </w:r>
      <w:r w:rsidR="00B53191">
        <w:rPr>
          <w:rFonts w:hint="cs"/>
          <w:rtl/>
        </w:rPr>
        <w:t>تواند نماز ب</w:t>
      </w:r>
      <w:r w:rsidR="00627EC8">
        <w:rPr>
          <w:rFonts w:hint="cs"/>
          <w:rtl/>
        </w:rPr>
        <w:t>خواند؛ زیرا</w:t>
      </w:r>
      <w:r w:rsidR="00B53191">
        <w:rPr>
          <w:rFonts w:hint="cs"/>
          <w:rtl/>
        </w:rPr>
        <w:t xml:space="preserve"> با غسل طهارت حاصل شده است و هر عملی که مشروط به طهارت است می</w:t>
      </w:r>
      <w:r w:rsidR="00B53191">
        <w:rPr>
          <w:rtl/>
        </w:rPr>
        <w:softHyphen/>
      </w:r>
      <w:r w:rsidR="00B53191">
        <w:rPr>
          <w:rFonts w:hint="cs"/>
          <w:rtl/>
        </w:rPr>
        <w:t>توان انجام داد.</w:t>
      </w:r>
    </w:p>
    <w:p w:rsidR="00B53191" w:rsidRDefault="00B53191" w:rsidP="00366512">
      <w:pPr>
        <w:jc w:val="both"/>
        <w:rPr>
          <w:rtl/>
        </w:rPr>
      </w:pPr>
      <w:r>
        <w:rPr>
          <w:rFonts w:hint="cs"/>
          <w:rtl/>
        </w:rPr>
        <w:t>اضف الی ذلک، این که مرحوم شیخ انصاری فرموده است: اگر شخصی غسل را برای غایتی انجام دهد و بدا برای او حاصل بشود نمی</w:t>
      </w:r>
      <w:r>
        <w:rPr>
          <w:rtl/>
        </w:rPr>
        <w:softHyphen/>
      </w:r>
      <w:r>
        <w:rPr>
          <w:rFonts w:hint="cs"/>
          <w:rtl/>
        </w:rPr>
        <w:t>تواند غایت دیگری را انجام دهد، صحیح نیست حتی اگر غسل نسبت به غایات حقایق مختلفی باشند.</w:t>
      </w:r>
    </w:p>
    <w:p w:rsidR="00B53191" w:rsidRDefault="00B53191" w:rsidP="00366512">
      <w:pPr>
        <w:jc w:val="both"/>
        <w:rPr>
          <w:rtl/>
        </w:rPr>
      </w:pPr>
      <w:r>
        <w:rPr>
          <w:rFonts w:hint="cs"/>
          <w:rtl/>
        </w:rPr>
        <w:t>این که مرحوم نا</w:t>
      </w:r>
      <w:r w:rsidR="00627EC8">
        <w:rPr>
          <w:rFonts w:hint="cs"/>
          <w:rtl/>
        </w:rPr>
        <w:t>ئینی کوتاه آمده است و فرمود:</w:t>
      </w:r>
      <w:r>
        <w:rPr>
          <w:rFonts w:hint="cs"/>
          <w:rtl/>
        </w:rPr>
        <w:t xml:space="preserve"> اغسال</w:t>
      </w:r>
      <w:r w:rsidR="00627EC8">
        <w:rPr>
          <w:rFonts w:hint="cs"/>
          <w:rtl/>
        </w:rPr>
        <w:t>،</w:t>
      </w:r>
      <w:r>
        <w:rPr>
          <w:rFonts w:hint="cs"/>
          <w:rtl/>
        </w:rPr>
        <w:t xml:space="preserve"> به لحاظ غایات مختلف نیستند</w:t>
      </w:r>
      <w:r w:rsidR="00627EC8">
        <w:rPr>
          <w:rFonts w:hint="cs"/>
          <w:rtl/>
        </w:rPr>
        <w:t>؛</w:t>
      </w:r>
      <w:r>
        <w:rPr>
          <w:rFonts w:hint="cs"/>
          <w:rtl/>
        </w:rPr>
        <w:t xml:space="preserve"> پس ادعای </w:t>
      </w:r>
      <w:r w:rsidR="00627EC8">
        <w:rPr>
          <w:rFonts w:hint="cs"/>
          <w:rtl/>
        </w:rPr>
        <w:t>مرحوم شیخ صحیح نیست، مقبول نیست؛ زیرا</w:t>
      </w:r>
      <w:r>
        <w:rPr>
          <w:rFonts w:hint="cs"/>
          <w:rtl/>
        </w:rPr>
        <w:t xml:space="preserve"> حتی اگر به لحاظ غایات نیز مختلف باشند، می</w:t>
      </w:r>
      <w:r>
        <w:rPr>
          <w:rtl/>
        </w:rPr>
        <w:softHyphen/>
      </w:r>
      <w:r>
        <w:rPr>
          <w:rFonts w:hint="cs"/>
          <w:rtl/>
        </w:rPr>
        <w:t>توان</w:t>
      </w:r>
      <w:r w:rsidR="00627EC8">
        <w:rPr>
          <w:rFonts w:hint="cs"/>
          <w:rtl/>
        </w:rPr>
        <w:t>د</w:t>
      </w:r>
      <w:r>
        <w:rPr>
          <w:rFonts w:hint="cs"/>
          <w:rtl/>
        </w:rPr>
        <w:t xml:space="preserve"> با طهارتی که از غسلِ به هدف قرائت قران بوده، نماز </w:t>
      </w:r>
      <w:r w:rsidR="00627EC8">
        <w:rPr>
          <w:rFonts w:hint="cs"/>
          <w:rtl/>
        </w:rPr>
        <w:t>ب</w:t>
      </w:r>
      <w:r>
        <w:rPr>
          <w:rFonts w:hint="cs"/>
          <w:rtl/>
        </w:rPr>
        <w:t xml:space="preserve">خواند. </w:t>
      </w:r>
    </w:p>
    <w:p w:rsidR="00B53191" w:rsidRDefault="00B53191" w:rsidP="00627EC8">
      <w:pPr>
        <w:pStyle w:val="Heading3"/>
        <w:rPr>
          <w:rtl/>
        </w:rPr>
      </w:pPr>
      <w:bookmarkStart w:id="15" w:name="_Toc29816944"/>
      <w:r>
        <w:rPr>
          <w:rFonts w:hint="cs"/>
          <w:rtl/>
        </w:rPr>
        <w:t xml:space="preserve">نظریه </w:t>
      </w:r>
      <w:r w:rsidR="00933C4C">
        <w:rPr>
          <w:rFonts w:hint="cs"/>
          <w:rtl/>
        </w:rPr>
        <w:t>سوم: مشروط بودن وجوب مقدمه به ایصال به ذی المقدمه</w:t>
      </w:r>
      <w:bookmarkEnd w:id="15"/>
    </w:p>
    <w:p w:rsidR="00B53191" w:rsidRDefault="00B53191" w:rsidP="0035777C">
      <w:pPr>
        <w:jc w:val="both"/>
      </w:pPr>
      <w:r>
        <w:rPr>
          <w:rFonts w:hint="cs"/>
          <w:rtl/>
        </w:rPr>
        <w:t>مرحوم صاحب فصول فرموده است: مقدمه ای واجب است که موصل</w:t>
      </w:r>
      <w:r w:rsidR="00627EC8">
        <w:rPr>
          <w:rFonts w:hint="cs"/>
          <w:rtl/>
        </w:rPr>
        <w:t>ِ</w:t>
      </w:r>
      <w:r>
        <w:rPr>
          <w:rFonts w:hint="cs"/>
          <w:rtl/>
        </w:rPr>
        <w:t xml:space="preserve"> به ذی المقدمه باشد. مقدمه به شرط ایصال واجب است؛ اما ذات مقد</w:t>
      </w:r>
      <w:r w:rsidR="00627EC8">
        <w:rPr>
          <w:rFonts w:hint="cs"/>
          <w:rtl/>
        </w:rPr>
        <w:t>مه، اگر ایصال به ذی المقدمه نداشته باشد</w:t>
      </w:r>
      <w:r>
        <w:rPr>
          <w:rFonts w:hint="cs"/>
          <w:rtl/>
        </w:rPr>
        <w:t>، واجب نیست.</w:t>
      </w:r>
      <w:r w:rsidR="0035777C">
        <w:rPr>
          <w:rFonts w:hint="cs"/>
          <w:rtl/>
        </w:rPr>
        <w:t xml:space="preserve"> در ادامه فرموده است: کسی را ندیدم که به این مطلب تفطن داشته باشد.</w:t>
      </w:r>
    </w:p>
    <w:p w:rsidR="00B53191" w:rsidRPr="006162A2" w:rsidRDefault="00B53191" w:rsidP="004178EB">
      <w:pPr>
        <w:jc w:val="both"/>
        <w:rPr>
          <w:rtl/>
        </w:rPr>
      </w:pPr>
      <w:r>
        <w:rPr>
          <w:rFonts w:hint="cs"/>
          <w:rtl/>
        </w:rPr>
        <w:t>مرحوم شیخ</w:t>
      </w:r>
      <w:r w:rsidR="004178EB">
        <w:rPr>
          <w:rFonts w:hint="cs"/>
          <w:rtl/>
        </w:rPr>
        <w:t xml:space="preserve"> در مقام تعریض به صاحب فصول</w:t>
      </w:r>
      <w:r>
        <w:rPr>
          <w:rFonts w:hint="cs"/>
          <w:rtl/>
        </w:rPr>
        <w:t xml:space="preserve"> می</w:t>
      </w:r>
      <w:r>
        <w:rPr>
          <w:rtl/>
        </w:rPr>
        <w:softHyphen/>
      </w:r>
      <w:r>
        <w:rPr>
          <w:rFonts w:hint="cs"/>
          <w:rtl/>
        </w:rPr>
        <w:t xml:space="preserve">فرماید: </w:t>
      </w:r>
      <w:r w:rsidR="004178EB">
        <w:rPr>
          <w:rFonts w:hint="cs"/>
          <w:rtl/>
        </w:rPr>
        <w:t xml:space="preserve">مقدمه موصله را </w:t>
      </w:r>
      <w:r>
        <w:rPr>
          <w:rFonts w:hint="cs"/>
          <w:rtl/>
        </w:rPr>
        <w:t>صاحب حاشیه به عنوان یک احتمال از کلام مرحوم صاحب معالم فرموده است. البته می</w:t>
      </w:r>
      <w:r>
        <w:rPr>
          <w:rtl/>
        </w:rPr>
        <w:softHyphen/>
      </w:r>
      <w:r>
        <w:rPr>
          <w:rFonts w:hint="cs"/>
          <w:rtl/>
        </w:rPr>
        <w:t>توان</w:t>
      </w:r>
      <w:r w:rsidR="004178EB">
        <w:rPr>
          <w:rFonts w:hint="cs"/>
          <w:rtl/>
        </w:rPr>
        <w:t xml:space="preserve"> در جواب از تعریض</w:t>
      </w:r>
      <w:r w:rsidR="0035777C">
        <w:rPr>
          <w:rFonts w:hint="cs"/>
          <w:rtl/>
        </w:rPr>
        <w:t xml:space="preserve"> مرحوم شیخ گفت:</w:t>
      </w:r>
      <w:r>
        <w:rPr>
          <w:rFonts w:hint="cs"/>
          <w:rtl/>
        </w:rPr>
        <w:t xml:space="preserve"> مراد صاحب فصول این است که نکته اعتبار </w:t>
      </w:r>
      <w:r>
        <w:rPr>
          <w:rFonts w:hint="cs"/>
          <w:rtl/>
        </w:rPr>
        <w:lastRenderedPageBreak/>
        <w:t>ایصال را کسی نگفته است و</w:t>
      </w:r>
      <w:r w:rsidR="0035777C">
        <w:rPr>
          <w:rFonts w:hint="cs"/>
          <w:rtl/>
        </w:rPr>
        <w:t xml:space="preserve"> صرف</w:t>
      </w:r>
      <w:r>
        <w:rPr>
          <w:rFonts w:hint="cs"/>
          <w:rtl/>
        </w:rPr>
        <w:t xml:space="preserve"> احتمال</w:t>
      </w:r>
      <w:r w:rsidR="0035777C">
        <w:rPr>
          <w:rFonts w:hint="cs"/>
          <w:rtl/>
        </w:rPr>
        <w:t>،</w:t>
      </w:r>
      <w:r>
        <w:rPr>
          <w:rFonts w:hint="cs"/>
          <w:rtl/>
        </w:rPr>
        <w:t xml:space="preserve"> مراد ایشان نیست. بالاخره سک</w:t>
      </w:r>
      <w:r w:rsidR="00933C4C">
        <w:rPr>
          <w:rFonts w:hint="cs"/>
          <w:rtl/>
        </w:rPr>
        <w:t>ّ</w:t>
      </w:r>
      <w:r>
        <w:rPr>
          <w:rFonts w:hint="cs"/>
          <w:rtl/>
        </w:rPr>
        <w:t>ه</w:t>
      </w:r>
      <w:r>
        <w:rPr>
          <w:rtl/>
        </w:rPr>
        <w:softHyphen/>
      </w:r>
      <w:r>
        <w:rPr>
          <w:rFonts w:hint="cs"/>
          <w:rtl/>
        </w:rPr>
        <w:t xml:space="preserve">ی مقدمه موصله به نام صاحب فصول </w:t>
      </w:r>
      <w:r w:rsidR="0035777C">
        <w:rPr>
          <w:rFonts w:hint="cs"/>
          <w:rtl/>
        </w:rPr>
        <w:t>زده شده</w:t>
      </w:r>
      <w:r w:rsidR="00933C4C">
        <w:rPr>
          <w:rFonts w:hint="cs"/>
          <w:rtl/>
        </w:rPr>
        <w:t xml:space="preserve"> است.</w:t>
      </w:r>
    </w:p>
    <w:sectPr w:rsidR="00B53191" w:rsidRPr="006162A2" w:rsidSect="00F91B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0A66" w:rsidRDefault="008F0A66" w:rsidP="008B750B">
      <w:pPr>
        <w:spacing w:line="240" w:lineRule="auto"/>
      </w:pPr>
      <w:r>
        <w:separator/>
      </w:r>
    </w:p>
  </w:endnote>
  <w:endnote w:type="continuationSeparator" w:id="0">
    <w:p w:rsidR="008F0A66" w:rsidRDefault="008F0A66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aem">
    <w:altName w:val="Times New Roman"/>
    <w:panose1 w:val="00000500000000020004"/>
    <w:charset w:val="02"/>
    <w:family w:val="auto"/>
    <w:pitch w:val="variable"/>
    <w:sig w:usb0="00002001" w:usb1="90000000" w:usb2="00000008" w:usb3="00000000" w:csb0="8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>مدرسه 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C65819" w:rsidRPr="00C65819">
            <w:rPr>
              <w:noProof/>
              <w:rtl/>
              <w:lang w:val="fa-IR"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D76078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23" w:name="BokAdres"/>
          <w:bookmarkEnd w:id="23"/>
          <w:r>
            <w:rPr>
              <w:color w:val="808080" w:themeColor="background1" w:themeShade="80"/>
            </w:rPr>
            <w:t>U1mg1_13981023-070_mk2_mfeb.ir</w:t>
          </w:r>
        </w:p>
      </w:tc>
    </w:tr>
  </w:tbl>
  <w:p w:rsidR="00FA3B17" w:rsidRDefault="00FA3B17" w:rsidP="00FA5F3D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0A66" w:rsidRDefault="008F0A66" w:rsidP="008B750B">
      <w:pPr>
        <w:spacing w:line="240" w:lineRule="auto"/>
      </w:pPr>
      <w:r>
        <w:separator/>
      </w:r>
    </w:p>
  </w:footnote>
  <w:footnote w:type="continuationSeparator" w:id="0">
    <w:p w:rsidR="008F0A66" w:rsidRDefault="008F0A66" w:rsidP="008B750B">
      <w:pPr>
        <w:spacing w:line="240" w:lineRule="auto"/>
      </w:pPr>
      <w:r>
        <w:continuationSeparator/>
      </w:r>
    </w:p>
  </w:footnote>
  <w:footnote w:id="1">
    <w:p w:rsidR="00476588" w:rsidRPr="00476588" w:rsidRDefault="00476588" w:rsidP="00476588">
      <w:pPr>
        <w:pStyle w:val="FootnoteText"/>
        <w:rPr>
          <w:rFonts w:hint="cs"/>
        </w:rPr>
      </w:pPr>
      <w:r w:rsidRPr="00476588">
        <w:footnoteRef/>
      </w:r>
      <w:r w:rsidRPr="00476588">
        <w:rPr>
          <w:rtl/>
        </w:rPr>
        <w:t xml:space="preserve"> </w:t>
      </w:r>
      <w:hyperlink r:id="rId1" w:history="1">
        <w:r w:rsidRPr="00476588">
          <w:rPr>
            <w:rStyle w:val="Hyperlink"/>
            <w:rFonts w:hint="cs"/>
            <w:rtl/>
          </w:rPr>
          <w:t>اجود</w:t>
        </w:r>
        <w:r w:rsidRPr="00476588">
          <w:rPr>
            <w:rStyle w:val="Hyperlink"/>
            <w:rtl/>
          </w:rPr>
          <w:t xml:space="preserve"> </w:t>
        </w:r>
        <w:r w:rsidRPr="00476588">
          <w:rPr>
            <w:rStyle w:val="Hyperlink"/>
            <w:rFonts w:hint="cs"/>
            <w:rtl/>
          </w:rPr>
          <w:t>التقریرات،</w:t>
        </w:r>
        <w:r w:rsidRPr="00476588">
          <w:rPr>
            <w:rStyle w:val="Hyperlink"/>
            <w:rtl/>
          </w:rPr>
          <w:t xml:space="preserve"> </w:t>
        </w:r>
        <w:r w:rsidRPr="00476588">
          <w:rPr>
            <w:rStyle w:val="Hyperlink"/>
            <w:rFonts w:hint="cs"/>
            <w:rtl/>
          </w:rPr>
          <w:t>نائینی،</w:t>
        </w:r>
        <w:r w:rsidRPr="00476588">
          <w:rPr>
            <w:rStyle w:val="Hyperlink"/>
            <w:rtl/>
          </w:rPr>
          <w:t xml:space="preserve"> </w:t>
        </w:r>
        <w:r w:rsidRPr="00476588">
          <w:rPr>
            <w:rStyle w:val="Hyperlink"/>
            <w:rFonts w:hint="cs"/>
            <w:rtl/>
          </w:rPr>
          <w:t>ج</w:t>
        </w:r>
        <w:r w:rsidRPr="00476588">
          <w:rPr>
            <w:rStyle w:val="Hyperlink"/>
            <w:rtl/>
          </w:rPr>
          <w:t>1</w:t>
        </w:r>
        <w:r w:rsidRPr="00476588">
          <w:rPr>
            <w:rStyle w:val="Hyperlink"/>
            <w:rFonts w:hint="cs"/>
            <w:rtl/>
          </w:rPr>
          <w:t>،</w:t>
        </w:r>
        <w:r w:rsidRPr="00476588">
          <w:rPr>
            <w:rStyle w:val="Hyperlink"/>
            <w:rtl/>
          </w:rPr>
          <w:t xml:space="preserve"> </w:t>
        </w:r>
        <w:r w:rsidRPr="00476588">
          <w:rPr>
            <w:rStyle w:val="Hyperlink"/>
            <w:rFonts w:hint="cs"/>
            <w:rtl/>
          </w:rPr>
          <w:t>ص</w:t>
        </w:r>
        <w:r w:rsidRPr="00476588">
          <w:rPr>
            <w:rStyle w:val="Hyperlink"/>
            <w:rtl/>
          </w:rPr>
          <w:t>234.</w:t>
        </w:r>
      </w:hyperlink>
    </w:p>
  </w:footnote>
  <w:footnote w:id="2">
    <w:p w:rsidR="00476588" w:rsidRPr="00476588" w:rsidRDefault="00476588" w:rsidP="00476588">
      <w:pPr>
        <w:pStyle w:val="FootnoteText"/>
        <w:rPr>
          <w:rFonts w:hint="cs"/>
        </w:rPr>
      </w:pPr>
      <w:r w:rsidRPr="00476588">
        <w:footnoteRef/>
      </w:r>
      <w:r w:rsidRPr="00476588">
        <w:rPr>
          <w:rtl/>
        </w:rPr>
        <w:t xml:space="preserve"> </w:t>
      </w:r>
      <w:hyperlink r:id="rId2" w:history="1">
        <w:r w:rsidRPr="00476588">
          <w:rPr>
            <w:rStyle w:val="Hyperlink"/>
            <w:rFonts w:hint="cs"/>
            <w:rtl/>
          </w:rPr>
          <w:t>مطارح</w:t>
        </w:r>
        <w:r w:rsidRPr="00476588">
          <w:rPr>
            <w:rStyle w:val="Hyperlink"/>
            <w:rtl/>
          </w:rPr>
          <w:t xml:space="preserve"> </w:t>
        </w:r>
        <w:r w:rsidRPr="00476588">
          <w:rPr>
            <w:rStyle w:val="Hyperlink"/>
            <w:rFonts w:hint="cs"/>
            <w:rtl/>
          </w:rPr>
          <w:t>الانظار،</w:t>
        </w:r>
        <w:r w:rsidRPr="00476588">
          <w:rPr>
            <w:rStyle w:val="Hyperlink"/>
            <w:rtl/>
          </w:rPr>
          <w:t xml:space="preserve"> </w:t>
        </w:r>
        <w:r w:rsidRPr="00476588">
          <w:rPr>
            <w:rStyle w:val="Hyperlink"/>
            <w:rFonts w:ascii="Cambria" w:hAnsi="Cambria" w:cs="Cambria" w:hint="cs"/>
            <w:rtl/>
          </w:rPr>
          <w:t> </w:t>
        </w:r>
        <w:r w:rsidRPr="00476588">
          <w:rPr>
            <w:rStyle w:val="Hyperlink"/>
            <w:rFonts w:hint="cs"/>
            <w:rtl/>
          </w:rPr>
          <w:t>الكلانتري</w:t>
        </w:r>
        <w:r w:rsidRPr="00476588">
          <w:rPr>
            <w:rStyle w:val="Hyperlink"/>
            <w:rtl/>
          </w:rPr>
          <w:t xml:space="preserve"> </w:t>
        </w:r>
        <w:r w:rsidRPr="00476588">
          <w:rPr>
            <w:rStyle w:val="Hyperlink"/>
            <w:rFonts w:hint="cs"/>
            <w:rtl/>
          </w:rPr>
          <w:t>الطهراني،</w:t>
        </w:r>
        <w:r w:rsidRPr="00476588">
          <w:rPr>
            <w:rStyle w:val="Hyperlink"/>
            <w:rtl/>
          </w:rPr>
          <w:t xml:space="preserve"> </w:t>
        </w:r>
        <w:r w:rsidRPr="00476588">
          <w:rPr>
            <w:rStyle w:val="Hyperlink"/>
            <w:rFonts w:hint="cs"/>
            <w:rtl/>
          </w:rPr>
          <w:t>الميرزا</w:t>
        </w:r>
        <w:r w:rsidRPr="00476588">
          <w:rPr>
            <w:rStyle w:val="Hyperlink"/>
            <w:rtl/>
          </w:rPr>
          <w:t xml:space="preserve"> </w:t>
        </w:r>
        <w:r w:rsidRPr="00476588">
          <w:rPr>
            <w:rStyle w:val="Hyperlink"/>
            <w:rFonts w:hint="cs"/>
            <w:rtl/>
          </w:rPr>
          <w:t>أبو</w:t>
        </w:r>
        <w:r w:rsidRPr="00476588">
          <w:rPr>
            <w:rStyle w:val="Hyperlink"/>
            <w:rtl/>
          </w:rPr>
          <w:t xml:space="preserve"> </w:t>
        </w:r>
        <w:r w:rsidRPr="00476588">
          <w:rPr>
            <w:rStyle w:val="Hyperlink"/>
            <w:rFonts w:hint="cs"/>
            <w:rtl/>
          </w:rPr>
          <w:t>القاسم،</w:t>
        </w:r>
        <w:r w:rsidRPr="00476588">
          <w:rPr>
            <w:rStyle w:val="Hyperlink"/>
            <w:rtl/>
          </w:rPr>
          <w:t xml:space="preserve"> </w:t>
        </w:r>
        <w:r w:rsidRPr="00476588">
          <w:rPr>
            <w:rStyle w:val="Hyperlink"/>
            <w:rFonts w:hint="cs"/>
            <w:rtl/>
          </w:rPr>
          <w:t>ج</w:t>
        </w:r>
        <w:r w:rsidRPr="00476588">
          <w:rPr>
            <w:rStyle w:val="Hyperlink"/>
            <w:rtl/>
          </w:rPr>
          <w:t>1</w:t>
        </w:r>
        <w:r w:rsidRPr="00476588">
          <w:rPr>
            <w:rStyle w:val="Hyperlink"/>
            <w:rFonts w:hint="cs"/>
            <w:rtl/>
          </w:rPr>
          <w:t>،</w:t>
        </w:r>
        <w:r w:rsidRPr="00476588">
          <w:rPr>
            <w:rStyle w:val="Hyperlink"/>
            <w:rtl/>
          </w:rPr>
          <w:t xml:space="preserve"> </w:t>
        </w:r>
        <w:r w:rsidRPr="00476588">
          <w:rPr>
            <w:rStyle w:val="Hyperlink"/>
            <w:rFonts w:hint="cs"/>
            <w:rtl/>
          </w:rPr>
          <w:t>ص</w:t>
        </w:r>
        <w:r w:rsidRPr="00476588">
          <w:rPr>
            <w:rStyle w:val="Hyperlink"/>
            <w:rtl/>
          </w:rPr>
          <w:t>357.</w:t>
        </w:r>
      </w:hyperlink>
    </w:p>
  </w:footnote>
  <w:footnote w:id="3">
    <w:p w:rsidR="00C65819" w:rsidRPr="00C65819" w:rsidRDefault="00C65819" w:rsidP="00C65819">
      <w:pPr>
        <w:pStyle w:val="FootnoteText"/>
        <w:rPr>
          <w:rFonts w:hint="cs"/>
        </w:rPr>
      </w:pPr>
      <w:r w:rsidRPr="00C65819">
        <w:footnoteRef/>
      </w:r>
      <w:r w:rsidRPr="00C65819">
        <w:rPr>
          <w:rtl/>
        </w:rPr>
        <w:t xml:space="preserve"> </w:t>
      </w:r>
      <w:hyperlink r:id="rId3" w:history="1">
        <w:r w:rsidRPr="00C65819">
          <w:rPr>
            <w:rStyle w:val="Hyperlink"/>
            <w:rFonts w:hint="cs"/>
            <w:rtl/>
          </w:rPr>
          <w:t>اجود</w:t>
        </w:r>
        <w:r w:rsidRPr="00C65819">
          <w:rPr>
            <w:rStyle w:val="Hyperlink"/>
            <w:rtl/>
          </w:rPr>
          <w:t xml:space="preserve"> </w:t>
        </w:r>
        <w:r w:rsidRPr="00C65819">
          <w:rPr>
            <w:rStyle w:val="Hyperlink"/>
            <w:rFonts w:hint="cs"/>
            <w:rtl/>
          </w:rPr>
          <w:t>التقریرات،</w:t>
        </w:r>
        <w:r w:rsidRPr="00C65819">
          <w:rPr>
            <w:rStyle w:val="Hyperlink"/>
            <w:rtl/>
          </w:rPr>
          <w:t xml:space="preserve"> </w:t>
        </w:r>
        <w:r w:rsidRPr="00C65819">
          <w:rPr>
            <w:rStyle w:val="Hyperlink"/>
            <w:rFonts w:hint="cs"/>
            <w:rtl/>
          </w:rPr>
          <w:t>نائینی،</w:t>
        </w:r>
        <w:r w:rsidRPr="00C65819">
          <w:rPr>
            <w:rStyle w:val="Hyperlink"/>
            <w:rtl/>
          </w:rPr>
          <w:t xml:space="preserve"> </w:t>
        </w:r>
        <w:r w:rsidRPr="00C65819">
          <w:rPr>
            <w:rStyle w:val="Hyperlink"/>
            <w:rFonts w:hint="cs"/>
            <w:rtl/>
          </w:rPr>
          <w:t>ج</w:t>
        </w:r>
        <w:r w:rsidRPr="00C65819">
          <w:rPr>
            <w:rStyle w:val="Hyperlink"/>
            <w:rtl/>
          </w:rPr>
          <w:t>1</w:t>
        </w:r>
        <w:r w:rsidRPr="00C65819">
          <w:rPr>
            <w:rStyle w:val="Hyperlink"/>
            <w:rFonts w:hint="cs"/>
            <w:rtl/>
          </w:rPr>
          <w:t>،</w:t>
        </w:r>
        <w:r w:rsidRPr="00C65819">
          <w:rPr>
            <w:rStyle w:val="Hyperlink"/>
            <w:rtl/>
          </w:rPr>
          <w:t xml:space="preserve"> </w:t>
        </w:r>
        <w:r w:rsidRPr="00C65819">
          <w:rPr>
            <w:rStyle w:val="Hyperlink"/>
            <w:rFonts w:hint="cs"/>
            <w:rtl/>
          </w:rPr>
          <w:t>ص</w:t>
        </w:r>
        <w:r w:rsidRPr="00C65819">
          <w:rPr>
            <w:rStyle w:val="Hyperlink"/>
            <w:rtl/>
          </w:rPr>
          <w:t>234.</w:t>
        </w:r>
      </w:hyperlink>
    </w:p>
  </w:footnote>
  <w:footnote w:id="4">
    <w:p w:rsidR="0035777C" w:rsidRPr="0035777C" w:rsidRDefault="0035777C" w:rsidP="0035777C">
      <w:pPr>
        <w:pStyle w:val="FootnoteText"/>
      </w:pPr>
      <w:r w:rsidRPr="0035777C">
        <w:footnoteRef/>
      </w:r>
      <w:r w:rsidRPr="0035777C">
        <w:rPr>
          <w:rtl/>
        </w:rPr>
        <w:t xml:space="preserve"> </w:t>
      </w:r>
      <w:hyperlink r:id="rId4" w:history="1">
        <w:r w:rsidRPr="0035777C">
          <w:rPr>
            <w:rStyle w:val="Hyperlink"/>
            <w:rFonts w:hint="cs"/>
            <w:rtl/>
          </w:rPr>
          <w:t>الکافی،</w:t>
        </w:r>
        <w:r w:rsidRPr="0035777C">
          <w:rPr>
            <w:rStyle w:val="Hyperlink"/>
            <w:rtl/>
          </w:rPr>
          <w:t xml:space="preserve"> </w:t>
        </w:r>
        <w:r w:rsidRPr="0035777C">
          <w:rPr>
            <w:rStyle w:val="Hyperlink"/>
            <w:rFonts w:hint="cs"/>
            <w:rtl/>
          </w:rPr>
          <w:t>محمد</w:t>
        </w:r>
        <w:r w:rsidRPr="0035777C">
          <w:rPr>
            <w:rStyle w:val="Hyperlink"/>
            <w:rtl/>
          </w:rPr>
          <w:t xml:space="preserve"> </w:t>
        </w:r>
        <w:r w:rsidRPr="0035777C">
          <w:rPr>
            <w:rStyle w:val="Hyperlink"/>
            <w:rFonts w:hint="cs"/>
            <w:rtl/>
          </w:rPr>
          <w:t>بن</w:t>
        </w:r>
        <w:r w:rsidRPr="0035777C">
          <w:rPr>
            <w:rStyle w:val="Hyperlink"/>
            <w:rtl/>
          </w:rPr>
          <w:t xml:space="preserve"> </w:t>
        </w:r>
        <w:r w:rsidRPr="0035777C">
          <w:rPr>
            <w:rStyle w:val="Hyperlink"/>
            <w:rFonts w:hint="cs"/>
            <w:rtl/>
          </w:rPr>
          <w:t>یعقوب</w:t>
        </w:r>
        <w:r w:rsidRPr="0035777C">
          <w:rPr>
            <w:rStyle w:val="Hyperlink"/>
            <w:rtl/>
          </w:rPr>
          <w:t xml:space="preserve"> </w:t>
        </w:r>
        <w:r w:rsidRPr="0035777C">
          <w:rPr>
            <w:rStyle w:val="Hyperlink"/>
            <w:rFonts w:hint="cs"/>
            <w:rtl/>
          </w:rPr>
          <w:t>کلینی،</w:t>
        </w:r>
        <w:r w:rsidRPr="0035777C">
          <w:rPr>
            <w:rStyle w:val="Hyperlink"/>
            <w:rtl/>
          </w:rPr>
          <w:t xml:space="preserve"> </w:t>
        </w:r>
        <w:r w:rsidRPr="0035777C">
          <w:rPr>
            <w:rStyle w:val="Hyperlink"/>
            <w:rFonts w:hint="cs"/>
            <w:rtl/>
          </w:rPr>
          <w:t>ج</w:t>
        </w:r>
        <w:r w:rsidRPr="0035777C">
          <w:rPr>
            <w:rStyle w:val="Hyperlink"/>
            <w:rtl/>
          </w:rPr>
          <w:t>3</w:t>
        </w:r>
        <w:r w:rsidRPr="0035777C">
          <w:rPr>
            <w:rStyle w:val="Hyperlink"/>
            <w:rFonts w:hint="cs"/>
            <w:rtl/>
          </w:rPr>
          <w:t>،</w:t>
        </w:r>
        <w:r w:rsidRPr="0035777C">
          <w:rPr>
            <w:rStyle w:val="Hyperlink"/>
            <w:rtl/>
          </w:rPr>
          <w:t xml:space="preserve"> </w:t>
        </w:r>
        <w:r w:rsidRPr="0035777C">
          <w:rPr>
            <w:rStyle w:val="Hyperlink"/>
            <w:rFonts w:hint="cs"/>
            <w:rtl/>
          </w:rPr>
          <w:t>ص</w:t>
        </w:r>
        <w:r w:rsidRPr="0035777C">
          <w:rPr>
            <w:rStyle w:val="Hyperlink"/>
            <w:rtl/>
          </w:rPr>
          <w:t>41.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B17" w:rsidRPr="001D2E9A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E630BE">
      <w:rPr>
        <w:rFonts w:hint="cs"/>
        <w:b/>
        <w:bCs/>
        <w:sz w:val="20"/>
        <w:szCs w:val="24"/>
        <w:rtl/>
      </w:rPr>
      <w:t xml:space="preserve">: </w:t>
    </w:r>
    <w:bookmarkStart w:id="16" w:name="BokNum"/>
    <w:bookmarkEnd w:id="16"/>
    <w:r w:rsidR="00D76078">
      <w:rPr>
        <w:b/>
        <w:bCs/>
        <w:sz w:val="20"/>
        <w:szCs w:val="24"/>
        <w:rtl/>
      </w:rPr>
      <w:t>070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17" w:name="Bokdars"/>
    <w:bookmarkEnd w:id="17"/>
    <w:r w:rsidR="00D76078">
      <w:rPr>
        <w:rFonts w:hint="cs"/>
        <w:b/>
        <w:bCs/>
        <w:color w:val="632423" w:themeColor="accent2" w:themeShade="80"/>
        <w:sz w:val="20"/>
        <w:szCs w:val="24"/>
        <w:rtl/>
      </w:rPr>
      <w:t>اصول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18" w:name="Bokostad"/>
    <w:bookmarkEnd w:id="18"/>
    <w:r w:rsidR="00D76078">
      <w:rPr>
        <w:rFonts w:hint="cs"/>
        <w:b/>
        <w:bCs/>
        <w:color w:val="632423" w:themeColor="accent2" w:themeShade="80"/>
        <w:sz w:val="20"/>
        <w:szCs w:val="24"/>
        <w:rtl/>
      </w:rPr>
      <w:t>گنجی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="00E630BE">
      <w:rPr>
        <w:rFonts w:hint="cs"/>
        <w:sz w:val="24"/>
        <w:szCs w:val="24"/>
        <w:rtl/>
      </w:rPr>
      <w:t xml:space="preserve">: </w:t>
    </w:r>
    <w:bookmarkStart w:id="19" w:name="BokTarikh"/>
    <w:bookmarkEnd w:id="19"/>
    <w:r w:rsidR="00D76078">
      <w:rPr>
        <w:sz w:val="24"/>
        <w:szCs w:val="24"/>
        <w:rtl/>
      </w:rPr>
      <w:t>23 /10 /1398</w:t>
    </w:r>
  </w:p>
  <w:p w:rsidR="00FA3B17" w:rsidRPr="00F16B53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E630BE">
      <w:rPr>
        <w:rFonts w:hint="cs"/>
        <w:b/>
        <w:bCs/>
        <w:color w:val="7030A0"/>
        <w:sz w:val="24"/>
        <w:szCs w:val="24"/>
        <w:rtl/>
      </w:rPr>
      <w:t>:</w:t>
    </w:r>
    <w:r w:rsidR="00E630BE" w:rsidRPr="00102585">
      <w:rPr>
        <w:rFonts w:hint="cs"/>
        <w:color w:val="000000" w:themeColor="text1"/>
        <w:sz w:val="24"/>
        <w:szCs w:val="24"/>
        <w:rtl/>
      </w:rPr>
      <w:t xml:space="preserve"> </w:t>
    </w:r>
    <w:bookmarkStart w:id="20" w:name="BokSabj"/>
    <w:bookmarkEnd w:id="20"/>
    <w:r w:rsidR="00D76078">
      <w:rPr>
        <w:rFonts w:hint="cs"/>
        <w:color w:val="000000" w:themeColor="text1"/>
        <w:sz w:val="24"/>
        <w:szCs w:val="24"/>
        <w:rtl/>
      </w:rPr>
      <w:t>بررسی</w:t>
    </w:r>
    <w:r w:rsidR="00D76078">
      <w:rPr>
        <w:color w:val="000000" w:themeColor="text1"/>
        <w:sz w:val="24"/>
        <w:szCs w:val="24"/>
        <w:rtl/>
      </w:rPr>
      <w:t xml:space="preserve"> </w:t>
    </w:r>
    <w:r w:rsidR="00D76078">
      <w:rPr>
        <w:rFonts w:hint="cs"/>
        <w:color w:val="000000" w:themeColor="text1"/>
        <w:sz w:val="24"/>
        <w:szCs w:val="24"/>
        <w:rtl/>
      </w:rPr>
      <w:t>اقوال</w:t>
    </w:r>
    <w:r w:rsidR="00D76078">
      <w:rPr>
        <w:color w:val="000000" w:themeColor="text1"/>
        <w:sz w:val="24"/>
        <w:szCs w:val="24"/>
        <w:rtl/>
      </w:rPr>
      <w:t xml:space="preserve"> </w:t>
    </w:r>
    <w:r w:rsidR="00D76078">
      <w:rPr>
        <w:rFonts w:hint="cs"/>
        <w:color w:val="000000" w:themeColor="text1"/>
        <w:sz w:val="24"/>
        <w:szCs w:val="24"/>
        <w:rtl/>
      </w:rPr>
      <w:t>در</w:t>
    </w:r>
    <w:r w:rsidR="00D76078">
      <w:rPr>
        <w:color w:val="000000" w:themeColor="text1"/>
        <w:sz w:val="24"/>
        <w:szCs w:val="24"/>
        <w:rtl/>
      </w:rPr>
      <w:t xml:space="preserve"> </w:t>
    </w:r>
    <w:r w:rsidR="00D76078">
      <w:rPr>
        <w:rFonts w:hint="cs"/>
        <w:color w:val="000000" w:themeColor="text1"/>
        <w:sz w:val="24"/>
        <w:szCs w:val="24"/>
        <w:rtl/>
      </w:rPr>
      <w:t>وجوب</w:t>
    </w:r>
    <w:r w:rsidR="00D76078">
      <w:rPr>
        <w:color w:val="000000" w:themeColor="text1"/>
        <w:sz w:val="24"/>
        <w:szCs w:val="24"/>
        <w:rtl/>
      </w:rPr>
      <w:t xml:space="preserve"> </w:t>
    </w:r>
    <w:r w:rsidR="00D76078">
      <w:rPr>
        <w:rFonts w:hint="cs"/>
        <w:color w:val="000000" w:themeColor="text1"/>
        <w:sz w:val="24"/>
        <w:szCs w:val="24"/>
        <w:rtl/>
      </w:rPr>
      <w:t>مقدمه</w:t>
    </w:r>
    <w:r w:rsidR="00D76078">
      <w:rPr>
        <w:color w:val="000000" w:themeColor="text1"/>
        <w:sz w:val="24"/>
        <w:szCs w:val="24"/>
        <w:rtl/>
      </w:rPr>
      <w:t xml:space="preserve"> </w:t>
    </w:r>
    <w:r w:rsidR="00D76078">
      <w:rPr>
        <w:rFonts w:hint="cs"/>
        <w:color w:val="000000" w:themeColor="text1"/>
        <w:sz w:val="24"/>
        <w:szCs w:val="24"/>
        <w:rtl/>
      </w:rPr>
      <w:t>واجب</w:t>
    </w:r>
    <w:r w:rsidR="001B6799" w:rsidRPr="00102585">
      <w:rPr>
        <w:rFonts w:hint="cs"/>
        <w:color w:val="000000" w:themeColor="text1"/>
        <w:sz w:val="24"/>
        <w:szCs w:val="24"/>
        <w:rtl/>
      </w:rPr>
      <w:t xml:space="preserve">  </w:t>
    </w:r>
    <w:r w:rsidR="001B6799" w:rsidRPr="00102585">
      <w:rPr>
        <w:rFonts w:hint="cs"/>
        <w:color w:val="000000" w:themeColor="text1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E630BE">
      <w:rPr>
        <w:rFonts w:hint="cs"/>
        <w:sz w:val="24"/>
        <w:szCs w:val="24"/>
        <w:rtl/>
      </w:rPr>
      <w:t xml:space="preserve">: </w:t>
    </w:r>
    <w:bookmarkStart w:id="21" w:name="Bokmoqarer"/>
    <w:bookmarkEnd w:id="21"/>
    <w:r w:rsidR="00D76078">
      <w:rPr>
        <w:rFonts w:hint="cs"/>
        <w:sz w:val="24"/>
        <w:szCs w:val="24"/>
        <w:rtl/>
      </w:rPr>
      <w:t>مهدی</w:t>
    </w:r>
    <w:r w:rsidR="00D76078">
      <w:rPr>
        <w:sz w:val="24"/>
        <w:szCs w:val="24"/>
        <w:rtl/>
      </w:rPr>
      <w:t xml:space="preserve"> </w:t>
    </w:r>
    <w:r w:rsidR="00D76078">
      <w:rPr>
        <w:rFonts w:hint="cs"/>
        <w:sz w:val="24"/>
        <w:szCs w:val="24"/>
        <w:rtl/>
      </w:rPr>
      <w:t>خیشه</w:t>
    </w:r>
    <w:r w:rsidR="00D221CB">
      <w:rPr>
        <w:rFonts w:hint="cs"/>
        <w:sz w:val="24"/>
        <w:szCs w:val="24"/>
        <w:rtl/>
      </w:rPr>
      <w:t xml:space="preserve"> 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22" w:name="BokSabj2"/>
    <w:bookmarkEnd w:id="22"/>
    <w:r w:rsidR="00D76078">
      <w:rPr>
        <w:rFonts w:hint="cs"/>
        <w:sz w:val="24"/>
        <w:szCs w:val="24"/>
        <w:rtl/>
      </w:rPr>
      <w:t>ثمره</w:t>
    </w:r>
    <w:r w:rsidR="00D76078">
      <w:rPr>
        <w:sz w:val="24"/>
        <w:szCs w:val="24"/>
        <w:rtl/>
      </w:rPr>
      <w:t xml:space="preserve"> </w:t>
    </w:r>
    <w:r w:rsidR="00D76078">
      <w:rPr>
        <w:rFonts w:hint="cs"/>
        <w:sz w:val="24"/>
        <w:szCs w:val="24"/>
        <w:rtl/>
      </w:rPr>
      <w:t>اقوال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5A65B3"/>
    <w:multiLevelType w:val="hybridMultilevel"/>
    <w:tmpl w:val="F4284630"/>
    <w:lvl w:ilvl="0" w:tplc="F1B434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2"/>
  </w:num>
  <w:num w:numId="13">
    <w:abstractNumId w:val="15"/>
  </w:num>
  <w:num w:numId="14">
    <w:abstractNumId w:val="13"/>
  </w:num>
  <w:num w:numId="15">
    <w:abstractNumId w:val="14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aveSubsetFonts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72A3"/>
    <w:rsid w:val="00025777"/>
    <w:rsid w:val="00025B70"/>
    <w:rsid w:val="000353D7"/>
    <w:rsid w:val="0004578B"/>
    <w:rsid w:val="00055496"/>
    <w:rsid w:val="00080A41"/>
    <w:rsid w:val="0008299B"/>
    <w:rsid w:val="000913AA"/>
    <w:rsid w:val="00094847"/>
    <w:rsid w:val="00096C63"/>
    <w:rsid w:val="000B5DB5"/>
    <w:rsid w:val="000C3947"/>
    <w:rsid w:val="000D2A37"/>
    <w:rsid w:val="000D30E9"/>
    <w:rsid w:val="000D6818"/>
    <w:rsid w:val="000E335E"/>
    <w:rsid w:val="000F16CF"/>
    <w:rsid w:val="000F5BAC"/>
    <w:rsid w:val="00102585"/>
    <w:rsid w:val="00114AB7"/>
    <w:rsid w:val="00116B2B"/>
    <w:rsid w:val="00124E3D"/>
    <w:rsid w:val="00127E95"/>
    <w:rsid w:val="00130659"/>
    <w:rsid w:val="001347C7"/>
    <w:rsid w:val="001356B0"/>
    <w:rsid w:val="00151937"/>
    <w:rsid w:val="00181844"/>
    <w:rsid w:val="001837E9"/>
    <w:rsid w:val="00187DFA"/>
    <w:rsid w:val="001A1BC1"/>
    <w:rsid w:val="001A1EA5"/>
    <w:rsid w:val="001A2574"/>
    <w:rsid w:val="001A27D7"/>
    <w:rsid w:val="001A294E"/>
    <w:rsid w:val="001A4ED8"/>
    <w:rsid w:val="001B2488"/>
    <w:rsid w:val="001B6799"/>
    <w:rsid w:val="001C1362"/>
    <w:rsid w:val="001D2E9A"/>
    <w:rsid w:val="001D597F"/>
    <w:rsid w:val="001E3FD4"/>
    <w:rsid w:val="0020241A"/>
    <w:rsid w:val="00203821"/>
    <w:rsid w:val="00211632"/>
    <w:rsid w:val="0021630D"/>
    <w:rsid w:val="0024121B"/>
    <w:rsid w:val="00247D2F"/>
    <w:rsid w:val="00256560"/>
    <w:rsid w:val="0027605E"/>
    <w:rsid w:val="00281E00"/>
    <w:rsid w:val="00294A52"/>
    <w:rsid w:val="002B575F"/>
    <w:rsid w:val="002B729B"/>
    <w:rsid w:val="002C23B5"/>
    <w:rsid w:val="002C53A2"/>
    <w:rsid w:val="002D0040"/>
    <w:rsid w:val="002D2FA8"/>
    <w:rsid w:val="002E220F"/>
    <w:rsid w:val="00307311"/>
    <w:rsid w:val="0032100F"/>
    <w:rsid w:val="0033402C"/>
    <w:rsid w:val="00340521"/>
    <w:rsid w:val="00345C73"/>
    <w:rsid w:val="003545C6"/>
    <w:rsid w:val="00354A99"/>
    <w:rsid w:val="0035777C"/>
    <w:rsid w:val="00360311"/>
    <w:rsid w:val="00361922"/>
    <w:rsid w:val="00366512"/>
    <w:rsid w:val="0037339B"/>
    <w:rsid w:val="00386C11"/>
    <w:rsid w:val="00397466"/>
    <w:rsid w:val="003A6148"/>
    <w:rsid w:val="003C33F6"/>
    <w:rsid w:val="003C3D2E"/>
    <w:rsid w:val="003C43A5"/>
    <w:rsid w:val="003E1C5C"/>
    <w:rsid w:val="003E6650"/>
    <w:rsid w:val="003F0E9F"/>
    <w:rsid w:val="003F5B46"/>
    <w:rsid w:val="00401363"/>
    <w:rsid w:val="00402E47"/>
    <w:rsid w:val="004178EB"/>
    <w:rsid w:val="00425015"/>
    <w:rsid w:val="00430994"/>
    <w:rsid w:val="00441B6D"/>
    <w:rsid w:val="004556EF"/>
    <w:rsid w:val="00462B07"/>
    <w:rsid w:val="00465BD2"/>
    <w:rsid w:val="004715C8"/>
    <w:rsid w:val="00476588"/>
    <w:rsid w:val="00481C31"/>
    <w:rsid w:val="004821B6"/>
    <w:rsid w:val="00482FC1"/>
    <w:rsid w:val="00483027"/>
    <w:rsid w:val="004871AA"/>
    <w:rsid w:val="004918D7"/>
    <w:rsid w:val="004926E1"/>
    <w:rsid w:val="004A2FEA"/>
    <w:rsid w:val="004D2DD7"/>
    <w:rsid w:val="004D75C5"/>
    <w:rsid w:val="004E2186"/>
    <w:rsid w:val="004E66FB"/>
    <w:rsid w:val="004F470A"/>
    <w:rsid w:val="004F4C59"/>
    <w:rsid w:val="00500C8F"/>
    <w:rsid w:val="00501909"/>
    <w:rsid w:val="00507BBB"/>
    <w:rsid w:val="005128DF"/>
    <w:rsid w:val="0051592A"/>
    <w:rsid w:val="005206FE"/>
    <w:rsid w:val="005257ED"/>
    <w:rsid w:val="005306F8"/>
    <w:rsid w:val="0054023D"/>
    <w:rsid w:val="005426BF"/>
    <w:rsid w:val="0056213C"/>
    <w:rsid w:val="00580C24"/>
    <w:rsid w:val="005968EF"/>
    <w:rsid w:val="00596C1E"/>
    <w:rsid w:val="005A2E26"/>
    <w:rsid w:val="005B7BCA"/>
    <w:rsid w:val="005C0DAE"/>
    <w:rsid w:val="005C188E"/>
    <w:rsid w:val="005D2349"/>
    <w:rsid w:val="005E1B60"/>
    <w:rsid w:val="005E5507"/>
    <w:rsid w:val="005E607B"/>
    <w:rsid w:val="005F0A8D"/>
    <w:rsid w:val="00601229"/>
    <w:rsid w:val="00603B67"/>
    <w:rsid w:val="006162A2"/>
    <w:rsid w:val="006240DA"/>
    <w:rsid w:val="00627EC8"/>
    <w:rsid w:val="0063256E"/>
    <w:rsid w:val="00633F04"/>
    <w:rsid w:val="00635219"/>
    <w:rsid w:val="00635EC0"/>
    <w:rsid w:val="00640B58"/>
    <w:rsid w:val="00651B02"/>
    <w:rsid w:val="00651B19"/>
    <w:rsid w:val="00660A29"/>
    <w:rsid w:val="00695519"/>
    <w:rsid w:val="006A4134"/>
    <w:rsid w:val="006A5DDA"/>
    <w:rsid w:val="006A6701"/>
    <w:rsid w:val="006B21F4"/>
    <w:rsid w:val="006B3753"/>
    <w:rsid w:val="006B7AD6"/>
    <w:rsid w:val="006C50FD"/>
    <w:rsid w:val="006D1DD4"/>
    <w:rsid w:val="006D4014"/>
    <w:rsid w:val="006D44C1"/>
    <w:rsid w:val="006E5651"/>
    <w:rsid w:val="006E5B85"/>
    <w:rsid w:val="006F026A"/>
    <w:rsid w:val="0070265B"/>
    <w:rsid w:val="00704813"/>
    <w:rsid w:val="0072290D"/>
    <w:rsid w:val="00723D6D"/>
    <w:rsid w:val="00724537"/>
    <w:rsid w:val="00731724"/>
    <w:rsid w:val="0073474B"/>
    <w:rsid w:val="00735511"/>
    <w:rsid w:val="00737208"/>
    <w:rsid w:val="00744DE6"/>
    <w:rsid w:val="00762452"/>
    <w:rsid w:val="007639E0"/>
    <w:rsid w:val="00774B92"/>
    <w:rsid w:val="00775507"/>
    <w:rsid w:val="00783473"/>
    <w:rsid w:val="0078594B"/>
    <w:rsid w:val="00795E02"/>
    <w:rsid w:val="007979D0"/>
    <w:rsid w:val="007A4E18"/>
    <w:rsid w:val="007A7B8C"/>
    <w:rsid w:val="007C6D9E"/>
    <w:rsid w:val="007D1C43"/>
    <w:rsid w:val="007D6C53"/>
    <w:rsid w:val="007E1564"/>
    <w:rsid w:val="007E1E87"/>
    <w:rsid w:val="007E5B3F"/>
    <w:rsid w:val="007F2257"/>
    <w:rsid w:val="0080091D"/>
    <w:rsid w:val="00804108"/>
    <w:rsid w:val="00804FC4"/>
    <w:rsid w:val="00816367"/>
    <w:rsid w:val="00816A0B"/>
    <w:rsid w:val="00824B22"/>
    <w:rsid w:val="00830C53"/>
    <w:rsid w:val="00837FAA"/>
    <w:rsid w:val="00841F77"/>
    <w:rsid w:val="0085276D"/>
    <w:rsid w:val="00863390"/>
    <w:rsid w:val="0086385C"/>
    <w:rsid w:val="00871916"/>
    <w:rsid w:val="008956DD"/>
    <w:rsid w:val="008A510E"/>
    <w:rsid w:val="008A522A"/>
    <w:rsid w:val="008B4464"/>
    <w:rsid w:val="008B750B"/>
    <w:rsid w:val="008C3162"/>
    <w:rsid w:val="008D1F14"/>
    <w:rsid w:val="008E3924"/>
    <w:rsid w:val="008F0A66"/>
    <w:rsid w:val="008F13F7"/>
    <w:rsid w:val="008F5B4D"/>
    <w:rsid w:val="00907425"/>
    <w:rsid w:val="00923C34"/>
    <w:rsid w:val="00924152"/>
    <w:rsid w:val="0092513D"/>
    <w:rsid w:val="00927A9F"/>
    <w:rsid w:val="009335CC"/>
    <w:rsid w:val="00933C4C"/>
    <w:rsid w:val="00935A55"/>
    <w:rsid w:val="00941CEB"/>
    <w:rsid w:val="0094720F"/>
    <w:rsid w:val="00953B28"/>
    <w:rsid w:val="00954322"/>
    <w:rsid w:val="00957CAA"/>
    <w:rsid w:val="0096778A"/>
    <w:rsid w:val="00977656"/>
    <w:rsid w:val="009846A7"/>
    <w:rsid w:val="0098794D"/>
    <w:rsid w:val="0099497B"/>
    <w:rsid w:val="009A43BA"/>
    <w:rsid w:val="009B0D05"/>
    <w:rsid w:val="009B4CA6"/>
    <w:rsid w:val="009B79F8"/>
    <w:rsid w:val="009C66D5"/>
    <w:rsid w:val="009D13FD"/>
    <w:rsid w:val="009D266A"/>
    <w:rsid w:val="009F7E07"/>
    <w:rsid w:val="00A01522"/>
    <w:rsid w:val="00A0241C"/>
    <w:rsid w:val="00A10A11"/>
    <w:rsid w:val="00A13C6A"/>
    <w:rsid w:val="00A17B09"/>
    <w:rsid w:val="00A457C6"/>
    <w:rsid w:val="00A46AD0"/>
    <w:rsid w:val="00A47063"/>
    <w:rsid w:val="00A473A8"/>
    <w:rsid w:val="00A513F0"/>
    <w:rsid w:val="00A61AC8"/>
    <w:rsid w:val="00A6366F"/>
    <w:rsid w:val="00A65D4C"/>
    <w:rsid w:val="00A70512"/>
    <w:rsid w:val="00AA1F60"/>
    <w:rsid w:val="00AA40D7"/>
    <w:rsid w:val="00AB5F7D"/>
    <w:rsid w:val="00AC0C50"/>
    <w:rsid w:val="00AC6FE2"/>
    <w:rsid w:val="00AF3925"/>
    <w:rsid w:val="00B030AE"/>
    <w:rsid w:val="00B1296B"/>
    <w:rsid w:val="00B2292F"/>
    <w:rsid w:val="00B43169"/>
    <w:rsid w:val="00B501A8"/>
    <w:rsid w:val="00B53191"/>
    <w:rsid w:val="00B55AE4"/>
    <w:rsid w:val="00B70B46"/>
    <w:rsid w:val="00B739B0"/>
    <w:rsid w:val="00B814A3"/>
    <w:rsid w:val="00B96F38"/>
    <w:rsid w:val="00BC716B"/>
    <w:rsid w:val="00BD0E74"/>
    <w:rsid w:val="00BD5F8C"/>
    <w:rsid w:val="00BE29DD"/>
    <w:rsid w:val="00C066AF"/>
    <w:rsid w:val="00C10E06"/>
    <w:rsid w:val="00C145B8"/>
    <w:rsid w:val="00C2438F"/>
    <w:rsid w:val="00C31AF0"/>
    <w:rsid w:val="00C32A7E"/>
    <w:rsid w:val="00C34F28"/>
    <w:rsid w:val="00C368DF"/>
    <w:rsid w:val="00C442C5"/>
    <w:rsid w:val="00C57B5C"/>
    <w:rsid w:val="00C57C7C"/>
    <w:rsid w:val="00C61049"/>
    <w:rsid w:val="00C63FFE"/>
    <w:rsid w:val="00C65819"/>
    <w:rsid w:val="00C91EB6"/>
    <w:rsid w:val="00CA10B0"/>
    <w:rsid w:val="00CA2F8E"/>
    <w:rsid w:val="00CA3EE2"/>
    <w:rsid w:val="00CA7FD5"/>
    <w:rsid w:val="00CB3287"/>
    <w:rsid w:val="00CB33E2"/>
    <w:rsid w:val="00CB4E68"/>
    <w:rsid w:val="00CC2733"/>
    <w:rsid w:val="00CD0050"/>
    <w:rsid w:val="00CE7481"/>
    <w:rsid w:val="00CF0A8F"/>
    <w:rsid w:val="00D048CE"/>
    <w:rsid w:val="00D10998"/>
    <w:rsid w:val="00D15CBD"/>
    <w:rsid w:val="00D221CB"/>
    <w:rsid w:val="00D23391"/>
    <w:rsid w:val="00D31805"/>
    <w:rsid w:val="00D552B9"/>
    <w:rsid w:val="00D735B2"/>
    <w:rsid w:val="00D74021"/>
    <w:rsid w:val="00D76078"/>
    <w:rsid w:val="00D76D01"/>
    <w:rsid w:val="00D922A9"/>
    <w:rsid w:val="00D9394A"/>
    <w:rsid w:val="00DB0CBB"/>
    <w:rsid w:val="00DB67CC"/>
    <w:rsid w:val="00DC3783"/>
    <w:rsid w:val="00DE1070"/>
    <w:rsid w:val="00E00219"/>
    <w:rsid w:val="00E0316B"/>
    <w:rsid w:val="00E25E10"/>
    <w:rsid w:val="00E43EF0"/>
    <w:rsid w:val="00E50B41"/>
    <w:rsid w:val="00E5219B"/>
    <w:rsid w:val="00E52D07"/>
    <w:rsid w:val="00E5518B"/>
    <w:rsid w:val="00E609FE"/>
    <w:rsid w:val="00E630BE"/>
    <w:rsid w:val="00E75920"/>
    <w:rsid w:val="00E80D96"/>
    <w:rsid w:val="00E871FA"/>
    <w:rsid w:val="00E936A4"/>
    <w:rsid w:val="00E954BB"/>
    <w:rsid w:val="00EA45E7"/>
    <w:rsid w:val="00EB78E3"/>
    <w:rsid w:val="00EB7BE3"/>
    <w:rsid w:val="00EC1C4B"/>
    <w:rsid w:val="00EC735A"/>
    <w:rsid w:val="00ED5F38"/>
    <w:rsid w:val="00EF27FE"/>
    <w:rsid w:val="00F07FB6"/>
    <w:rsid w:val="00F149D0"/>
    <w:rsid w:val="00F16B53"/>
    <w:rsid w:val="00F25ECD"/>
    <w:rsid w:val="00F318BE"/>
    <w:rsid w:val="00F33297"/>
    <w:rsid w:val="00F343FB"/>
    <w:rsid w:val="00F359FE"/>
    <w:rsid w:val="00F42159"/>
    <w:rsid w:val="00F4256E"/>
    <w:rsid w:val="00F42EE1"/>
    <w:rsid w:val="00F60F1F"/>
    <w:rsid w:val="00F64141"/>
    <w:rsid w:val="00F67508"/>
    <w:rsid w:val="00F67F7A"/>
    <w:rsid w:val="00F71FC9"/>
    <w:rsid w:val="00F73B48"/>
    <w:rsid w:val="00F74F51"/>
    <w:rsid w:val="00F842AD"/>
    <w:rsid w:val="00F914EB"/>
    <w:rsid w:val="00F91B85"/>
    <w:rsid w:val="00F938E7"/>
    <w:rsid w:val="00FA3B17"/>
    <w:rsid w:val="00FA5E8D"/>
    <w:rsid w:val="00FA5F3D"/>
    <w:rsid w:val="00FB399E"/>
    <w:rsid w:val="00FB7F50"/>
    <w:rsid w:val="00FC2A85"/>
    <w:rsid w:val="00FC40AF"/>
    <w:rsid w:val="00FC73B9"/>
    <w:rsid w:val="00FD0A16"/>
    <w:rsid w:val="00FD2299"/>
    <w:rsid w:val="00FE3D7D"/>
    <w:rsid w:val="00FE6DCF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79ED2FB3-8E69-47E5-AA23-A2EFD6DE2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31AF0"/>
    <w:pPr>
      <w:keepNext/>
      <w:spacing w:before="120"/>
      <w:outlineLvl w:val="0"/>
    </w:pPr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C716B"/>
    <w:pPr>
      <w:keepNext/>
      <w:spacing w:before="240" w:after="60"/>
      <w:outlineLvl w:val="1"/>
    </w:pPr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BC716B"/>
    <w:pPr>
      <w:keepNext/>
      <w:spacing w:before="240" w:after="60"/>
      <w:outlineLvl w:val="2"/>
    </w:pPr>
    <w:rPr>
      <w:rFonts w:ascii="Cambria" w:eastAsia="Times New Roman" w:hAnsi="Cambria" w:cs="B Titr"/>
      <w:b/>
      <w:bCs/>
      <w:color w:val="0000FD"/>
      <w:sz w:val="26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BC716B"/>
    <w:pPr>
      <w:keepNext/>
      <w:spacing w:before="240" w:after="60"/>
      <w:outlineLvl w:val="3"/>
    </w:pPr>
    <w:rPr>
      <w:rFonts w:eastAsia="Times New Roman" w:cs="B Titr"/>
      <w:b/>
      <w:bCs/>
      <w:color w:val="0000FC"/>
      <w:sz w:val="28"/>
      <w:szCs w:val="2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C716B"/>
    <w:pPr>
      <w:keepNext/>
      <w:spacing w:before="240" w:after="60"/>
      <w:outlineLvl w:val="4"/>
    </w:pPr>
    <w:rPr>
      <w:rFonts w:eastAsia="Times New Roman" w:cs="B Titr"/>
      <w:b/>
      <w:bCs/>
      <w:i/>
      <w:color w:val="0000FB"/>
      <w:sz w:val="26"/>
      <w:szCs w:val="24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BC716B"/>
    <w:pPr>
      <w:keepNext/>
      <w:spacing w:before="240" w:after="60"/>
      <w:outlineLvl w:val="5"/>
    </w:pPr>
    <w:rPr>
      <w:rFonts w:eastAsia="Times New Roman" w:cs="B Titr"/>
      <w:b/>
      <w:bCs/>
      <w:color w:val="0000FA"/>
      <w:szCs w:val="2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BC716B"/>
    <w:pPr>
      <w:keepNext/>
      <w:spacing w:before="240" w:after="60"/>
      <w:outlineLvl w:val="6"/>
    </w:pPr>
    <w:rPr>
      <w:rFonts w:eastAsia="Times New Roman" w:cs="B Titr"/>
      <w:bCs/>
      <w:color w:val="0000F9"/>
      <w:sz w:val="24"/>
      <w:szCs w:val="24"/>
    </w:rPr>
  </w:style>
  <w:style w:type="paragraph" w:styleId="Heading8">
    <w:name w:val="heading 8"/>
    <w:basedOn w:val="Normal"/>
    <w:next w:val="Normal"/>
    <w:link w:val="Heading8Char"/>
    <w:autoRedefine/>
    <w:uiPriority w:val="9"/>
    <w:unhideWhenUsed/>
    <w:qFormat/>
    <w:rsid w:val="00BC716B"/>
    <w:pPr>
      <w:keepNext/>
      <w:spacing w:before="240" w:after="60" w:line="240" w:lineRule="auto"/>
      <w:outlineLvl w:val="7"/>
    </w:pPr>
    <w:rPr>
      <w:rFonts w:eastAsia="Times New Roman" w:cs="B Titr"/>
      <w:bCs/>
      <w:i/>
      <w:color w:val="0000F8"/>
      <w:sz w:val="24"/>
      <w:szCs w:val="24"/>
    </w:rPr>
  </w:style>
  <w:style w:type="paragraph" w:styleId="Heading9">
    <w:name w:val="heading 9"/>
    <w:basedOn w:val="Normal"/>
    <w:next w:val="Normal"/>
    <w:link w:val="Heading9Char"/>
    <w:autoRedefine/>
    <w:uiPriority w:val="9"/>
    <w:unhideWhenUsed/>
    <w:qFormat/>
    <w:rsid w:val="00BC716B"/>
    <w:pPr>
      <w:keepNext/>
      <w:spacing w:before="240" w:after="60"/>
      <w:outlineLvl w:val="8"/>
    </w:pPr>
    <w:rPr>
      <w:rFonts w:ascii="Cambria" w:eastAsia="Times New Roman" w:hAnsi="Cambria" w:cs="B Titr"/>
      <w:bCs/>
      <w:color w:val="0000F7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31AF0"/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BC716B"/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character" w:customStyle="1" w:styleId="Heading3Char">
    <w:name w:val="Heading 3 Char"/>
    <w:link w:val="Heading3"/>
    <w:uiPriority w:val="9"/>
    <w:rsid w:val="00BC716B"/>
    <w:rPr>
      <w:rFonts w:ascii="Cambria" w:eastAsia="Times New Roman" w:hAnsi="Cambria" w:cs="B Titr"/>
      <w:b/>
      <w:bCs/>
      <w:color w:val="0000FD"/>
      <w:sz w:val="26"/>
      <w:szCs w:val="28"/>
    </w:rPr>
  </w:style>
  <w:style w:type="character" w:customStyle="1" w:styleId="Heading4Char">
    <w:name w:val="Heading 4 Char"/>
    <w:link w:val="Heading4"/>
    <w:uiPriority w:val="9"/>
    <w:rsid w:val="00BC716B"/>
    <w:rPr>
      <w:rFonts w:eastAsia="Times New Roman" w:cs="B Titr"/>
      <w:b/>
      <w:bCs/>
      <w:color w:val="0000FC"/>
      <w:sz w:val="28"/>
      <w:szCs w:val="26"/>
    </w:rPr>
  </w:style>
  <w:style w:type="character" w:customStyle="1" w:styleId="Heading5Char">
    <w:name w:val="Heading 5 Char"/>
    <w:link w:val="Heading5"/>
    <w:uiPriority w:val="9"/>
    <w:rsid w:val="00BC716B"/>
    <w:rPr>
      <w:rFonts w:eastAsia="Times New Roman" w:cs="B Titr"/>
      <w:b/>
      <w:bCs/>
      <w:i/>
      <w:color w:val="0000FB"/>
      <w:sz w:val="26"/>
      <w:szCs w:val="24"/>
    </w:rPr>
  </w:style>
  <w:style w:type="character" w:customStyle="1" w:styleId="Heading7Char">
    <w:name w:val="Heading 7 Char"/>
    <w:link w:val="Heading7"/>
    <w:uiPriority w:val="9"/>
    <w:rsid w:val="00BC716B"/>
    <w:rPr>
      <w:rFonts w:eastAsia="Times New Roman" w:cs="B Titr"/>
      <w:bCs/>
      <w:color w:val="0000F9"/>
      <w:sz w:val="24"/>
      <w:szCs w:val="24"/>
    </w:rPr>
  </w:style>
  <w:style w:type="character" w:customStyle="1" w:styleId="Heading6Char">
    <w:name w:val="Heading 6 Char"/>
    <w:link w:val="Heading6"/>
    <w:uiPriority w:val="9"/>
    <w:rsid w:val="00BC716B"/>
    <w:rPr>
      <w:rFonts w:eastAsia="Times New Roman" w:cs="B Titr"/>
      <w:b/>
      <w:bCs/>
      <w:color w:val="0000FA"/>
      <w:sz w:val="22"/>
      <w:szCs w:val="24"/>
    </w:rPr>
  </w:style>
  <w:style w:type="character" w:customStyle="1" w:styleId="Heading8Char">
    <w:name w:val="Heading 8 Char"/>
    <w:link w:val="Heading8"/>
    <w:uiPriority w:val="9"/>
    <w:rsid w:val="00BC716B"/>
    <w:rPr>
      <w:rFonts w:eastAsia="Times New Roman" w:cs="B Titr"/>
      <w:bCs/>
      <w:i/>
      <w:color w:val="0000F8"/>
      <w:sz w:val="24"/>
      <w:szCs w:val="24"/>
    </w:rPr>
  </w:style>
  <w:style w:type="character" w:customStyle="1" w:styleId="Heading9Char">
    <w:name w:val="Heading 9 Char"/>
    <w:link w:val="Heading9"/>
    <w:uiPriority w:val="9"/>
    <w:rsid w:val="00BC716B"/>
    <w:rPr>
      <w:rFonts w:ascii="Cambria" w:eastAsia="Times New Roman" w:hAnsi="Cambria" w:cs="B Titr"/>
      <w:bCs/>
      <w:color w:val="0000F7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2">
    <w:name w:val="نظر سایر علما2"/>
    <w:basedOn w:val="Normal"/>
    <w:qFormat/>
    <w:rsid w:val="006162A2"/>
    <w:rPr>
      <w:color w:val="000080"/>
    </w:rPr>
  </w:style>
  <w:style w:type="paragraph" w:customStyle="1" w:styleId="a">
    <w:name w:val="متن نظر استاد"/>
    <w:basedOn w:val="Normal"/>
    <w:rsid w:val="001B2488"/>
    <w:rPr>
      <w:color w:val="800000"/>
    </w:rPr>
  </w:style>
  <w:style w:type="character" w:styleId="Emphasis">
    <w:name w:val="Emphasis"/>
    <w:aliases w:val="موضوع"/>
    <w:basedOn w:val="DefaultParagraphFont"/>
    <w:uiPriority w:val="20"/>
    <w:qFormat/>
    <w:rsid w:val="00FC73B9"/>
    <w:rPr>
      <w:rFonts w:cs="B Titr"/>
      <w:bCs/>
      <w:i/>
      <w:iCs w:val="0"/>
      <w:color w:val="0101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0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پاورقي"/>
    <w:basedOn w:val="FootnoteText"/>
    <w:link w:val="a2"/>
    <w:qFormat/>
    <w:rsid w:val="00824B22"/>
  </w:style>
  <w:style w:type="character" w:customStyle="1" w:styleId="a2">
    <w:name w:val="پاورقي نویسه"/>
    <w:basedOn w:val="FootnoteTextChar"/>
    <w:link w:val="a1"/>
    <w:rsid w:val="00824B22"/>
    <w:rPr>
      <w:rFonts w:cs="B Badr"/>
    </w:rPr>
  </w:style>
  <w:style w:type="character" w:customStyle="1" w:styleId="a3">
    <w:name w:val="نظر سایر علما"/>
    <w:basedOn w:val="DefaultParagraphFont"/>
    <w:uiPriority w:val="1"/>
    <w:qFormat/>
    <w:rsid w:val="006D4014"/>
    <w:rPr>
      <w:rFonts w:cs="B Badr"/>
      <w:b/>
      <w:bCs/>
      <w:color w:val="000080"/>
      <w:sz w:val="2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lib.eshia.ir/10057/1/234/&#1575;&#1604;&#1605;&#1602;&#1585;&#1585;" TargetMode="External"/><Relationship Id="rId2" Type="http://schemas.openxmlformats.org/officeDocument/2006/relationships/hyperlink" Target="http://lib.eshia.ir/27880/1/357/&#1579;&#1605;" TargetMode="External"/><Relationship Id="rId1" Type="http://schemas.openxmlformats.org/officeDocument/2006/relationships/hyperlink" Target="http://lib.eshia.ir/10057/1/234/&#1575;&#1604;&#1605;&#1602;&#1585;&#1585;" TargetMode="External"/><Relationship Id="rId4" Type="http://schemas.openxmlformats.org/officeDocument/2006/relationships/hyperlink" Target="http://lib.eshia.ir/11005/3/41/&#1575;&#1580;&#1586;&#1571;&#1705;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5D7128-3BF2-43C3-A24B-DD1483628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TemTaq_000.dotx</Template>
  <TotalTime>109</TotalTime>
  <Pages>1</Pages>
  <Words>1268</Words>
  <Characters>7232</Characters>
  <Application>Microsoft Office Word</Application>
  <DocSecurity>0</DocSecurity>
  <Lines>60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تقریرات دروس خارج مدرسه فقهی امام محمد باقر علیه السلام</vt:lpstr>
      <vt:lpstr>تقریرات دروس خارج مدرسه فقهی امام محمد باقر علیه السلام</vt:lpstr>
    </vt:vector>
  </TitlesOfParts>
  <Manager>mfeb.ir</Manager>
  <Company>مدرسه فقهی امام محمد باقر علیه السلام</Company>
  <LinksUpToDate>false</LinksUpToDate>
  <CharactersWithSpaces>8484</CharactersWithSpaces>
  <SharedDoc>false</SharedDoc>
  <HyperlinkBase>www.mfeb.ir</HyperlinkBase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تقریرات دروس خارج مدرسه فقهی امام محمد باقر علیه السلام</dc:title>
  <dc:subject>تقریر دروس خارج</dc:subject>
  <dc:creator>mfeb.ir;سید علی مرتضوی</dc:creator>
  <cp:keywords>تقریر، درس خارج</cp:keywords>
  <dc:description>2.8اصلاح هدینگ موضوع</dc:description>
  <cp:lastModifiedBy>Acer</cp:lastModifiedBy>
  <cp:revision>12</cp:revision>
  <cp:lastPrinted>2020-01-13T10:39:00Z</cp:lastPrinted>
  <dcterms:created xsi:type="dcterms:W3CDTF">2020-01-13T03:31:00Z</dcterms:created>
  <dcterms:modified xsi:type="dcterms:W3CDTF">2020-01-13T10:39:00Z</dcterms:modified>
  <cp:contentStatus>ویرایش 2.5</cp:contentStatus>
  <cp:version>2.7</cp:version>
</cp:coreProperties>
</file>