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E118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F30DA" w:rsidRDefault="001F30DA" w:rsidP="001F30D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533789" w:history="1">
        <w:r w:rsidRPr="004262FF">
          <w:rPr>
            <w:rStyle w:val="Hyperlink"/>
            <w:rFonts w:hint="eastAsia"/>
            <w:noProof/>
            <w:rtl/>
          </w:rPr>
          <w:t>امر</w:t>
        </w:r>
        <w:r w:rsidRPr="004262FF">
          <w:rPr>
            <w:rStyle w:val="Hyperlink"/>
            <w:noProof/>
            <w:rtl/>
          </w:rPr>
          <w:t xml:space="preserve"> </w:t>
        </w:r>
        <w:r w:rsidRPr="004262FF">
          <w:rPr>
            <w:rStyle w:val="Hyperlink"/>
            <w:rFonts w:hint="eastAsia"/>
            <w:noProof/>
            <w:rtl/>
          </w:rPr>
          <w:t>به</w:t>
        </w:r>
        <w:r w:rsidRPr="004262FF">
          <w:rPr>
            <w:rStyle w:val="Hyperlink"/>
            <w:noProof/>
            <w:rtl/>
          </w:rPr>
          <w:t xml:space="preserve"> </w:t>
        </w:r>
        <w:r w:rsidRPr="004262FF">
          <w:rPr>
            <w:rStyle w:val="Hyperlink"/>
            <w:rFonts w:hint="eastAsia"/>
            <w:noProof/>
            <w:rtl/>
          </w:rPr>
          <w:t>ش</w:t>
        </w:r>
        <w:r w:rsidRPr="004262FF">
          <w:rPr>
            <w:rStyle w:val="Hyperlink"/>
            <w:rFonts w:hint="cs"/>
            <w:noProof/>
            <w:rtl/>
          </w:rPr>
          <w:t>ی</w:t>
        </w:r>
        <w:r w:rsidRPr="004262FF">
          <w:rPr>
            <w:rStyle w:val="Hyperlink"/>
            <w:rFonts w:hint="eastAsia"/>
            <w:noProof/>
            <w:rtl/>
          </w:rPr>
          <w:t>ئ</w:t>
        </w:r>
        <w:r w:rsidRPr="004262FF">
          <w:rPr>
            <w:rStyle w:val="Hyperlink"/>
            <w:noProof/>
            <w:rtl/>
          </w:rPr>
          <w:t xml:space="preserve"> </w:t>
        </w:r>
        <w:r w:rsidRPr="004262FF">
          <w:rPr>
            <w:rStyle w:val="Hyperlink"/>
            <w:rFonts w:hint="eastAsia"/>
            <w:noProof/>
            <w:rtl/>
          </w:rPr>
          <w:t>و</w:t>
        </w:r>
        <w:r w:rsidRPr="004262FF">
          <w:rPr>
            <w:rStyle w:val="Hyperlink"/>
            <w:noProof/>
            <w:rtl/>
          </w:rPr>
          <w:t xml:space="preserve"> </w:t>
        </w:r>
        <w:r w:rsidRPr="004262FF">
          <w:rPr>
            <w:rStyle w:val="Hyperlink"/>
            <w:rFonts w:hint="eastAsia"/>
            <w:noProof/>
            <w:rtl/>
          </w:rPr>
          <w:t>اقتضا</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نه</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از</w:t>
        </w:r>
        <w:r w:rsidRPr="004262FF">
          <w:rPr>
            <w:rStyle w:val="Hyperlink"/>
            <w:noProof/>
            <w:rtl/>
          </w:rPr>
          <w:t xml:space="preserve"> </w:t>
        </w:r>
        <w:r w:rsidRPr="004262FF">
          <w:rPr>
            <w:rStyle w:val="Hyperlink"/>
            <w:rFonts w:hint="eastAsia"/>
            <w:noProof/>
            <w:rtl/>
          </w:rPr>
          <w:t>ضد</w:t>
        </w:r>
        <w:r w:rsidRPr="004262FF">
          <w:rPr>
            <w:rStyle w:val="Hyperlink"/>
            <w:noProof/>
            <w:rtl/>
          </w:rPr>
          <w:t xml:space="preserve"> </w:t>
        </w:r>
        <w:r w:rsidRPr="004262FF">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37533789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F30DA" w:rsidRDefault="001F30DA" w:rsidP="001F30DA">
      <w:pPr>
        <w:pStyle w:val="TOC2"/>
        <w:tabs>
          <w:tab w:val="right" w:leader="dot" w:pos="10194"/>
        </w:tabs>
        <w:rPr>
          <w:rFonts w:asciiTheme="minorHAnsi" w:eastAsiaTheme="minorEastAsia" w:hAnsiTheme="minorHAnsi" w:cstheme="minorBidi"/>
          <w:bCs w:val="0"/>
          <w:noProof/>
          <w:color w:val="auto"/>
          <w:szCs w:val="22"/>
          <w:rtl/>
        </w:rPr>
      </w:pPr>
      <w:hyperlink w:anchor="_Toc37533790" w:history="1">
        <w:r w:rsidRPr="004262FF">
          <w:rPr>
            <w:rStyle w:val="Hyperlink"/>
            <w:rFonts w:hint="eastAsia"/>
            <w:noProof/>
            <w:rtl/>
          </w:rPr>
          <w:t>بررس</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اصل</w:t>
        </w:r>
        <w:r w:rsidRPr="004262FF">
          <w:rPr>
            <w:rStyle w:val="Hyperlink"/>
            <w:noProof/>
            <w:rtl/>
          </w:rPr>
          <w:t xml:space="preserve"> </w:t>
        </w:r>
        <w:r w:rsidRPr="004262FF">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37533790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F30DA" w:rsidRDefault="001F30DA" w:rsidP="001F30DA">
      <w:pPr>
        <w:pStyle w:val="TOC3"/>
        <w:tabs>
          <w:tab w:val="right" w:leader="dot" w:pos="10194"/>
        </w:tabs>
        <w:rPr>
          <w:rFonts w:asciiTheme="minorHAnsi" w:eastAsiaTheme="minorEastAsia" w:hAnsiTheme="minorHAnsi" w:cstheme="minorBidi"/>
          <w:bCs w:val="0"/>
          <w:iCs w:val="0"/>
          <w:noProof/>
          <w:color w:val="auto"/>
          <w:szCs w:val="22"/>
          <w:rtl/>
        </w:rPr>
      </w:pPr>
      <w:hyperlink w:anchor="_Toc37533791" w:history="1">
        <w:r w:rsidRPr="004262FF">
          <w:rPr>
            <w:rStyle w:val="Hyperlink"/>
            <w:rFonts w:hint="eastAsia"/>
            <w:noProof/>
            <w:rtl/>
          </w:rPr>
          <w:t>ادله</w:t>
        </w:r>
        <w:r w:rsidRPr="004262FF">
          <w:rPr>
            <w:rStyle w:val="Hyperlink"/>
            <w:noProof/>
            <w:rtl/>
          </w:rPr>
          <w:t xml:space="preserve"> </w:t>
        </w:r>
        <w:r w:rsidRPr="004262FF">
          <w:rPr>
            <w:rStyle w:val="Hyperlink"/>
            <w:rFonts w:hint="eastAsia"/>
            <w:noProof/>
            <w:rtl/>
          </w:rPr>
          <w:t>بطلان</w:t>
        </w:r>
        <w:r w:rsidRPr="004262FF">
          <w:rPr>
            <w:rStyle w:val="Hyperlink"/>
            <w:noProof/>
            <w:rtl/>
          </w:rPr>
          <w:t xml:space="preserve"> </w:t>
        </w:r>
        <w:r w:rsidRPr="004262FF">
          <w:rPr>
            <w:rStyle w:val="Hyperlink"/>
            <w:rFonts w:hint="eastAsia"/>
            <w:noProof/>
            <w:rtl/>
          </w:rPr>
          <w:t>مقدم</w:t>
        </w:r>
        <w:r w:rsidRPr="004262FF">
          <w:rPr>
            <w:rStyle w:val="Hyperlink"/>
            <w:rFonts w:hint="cs"/>
            <w:noProof/>
            <w:rtl/>
          </w:rPr>
          <w:t>ی</w:t>
        </w:r>
        <w:r w:rsidRPr="004262FF">
          <w:rPr>
            <w:rStyle w:val="Hyperlink"/>
            <w:rFonts w:hint="eastAsia"/>
            <w:noProof/>
            <w:rtl/>
          </w:rPr>
          <w:t>ت</w:t>
        </w:r>
        <w:r w:rsidRPr="004262FF">
          <w:rPr>
            <w:rStyle w:val="Hyperlink"/>
            <w:noProof/>
            <w:rtl/>
          </w:rPr>
          <w:t xml:space="preserve"> </w:t>
        </w:r>
        <w:r w:rsidRPr="004262FF">
          <w:rPr>
            <w:rStyle w:val="Hyperlink"/>
            <w:rFonts w:hint="eastAsia"/>
            <w:noProof/>
            <w:rtl/>
          </w:rPr>
          <w:t>داشتن</w:t>
        </w:r>
        <w:r w:rsidRPr="004262FF">
          <w:rPr>
            <w:rStyle w:val="Hyperlink"/>
            <w:noProof/>
            <w:rtl/>
          </w:rPr>
          <w:t xml:space="preserve"> </w:t>
        </w:r>
        <w:r w:rsidRPr="004262FF">
          <w:rPr>
            <w:rStyle w:val="Hyperlink"/>
            <w:rFonts w:hint="eastAsia"/>
            <w:noProof/>
            <w:rtl/>
          </w:rPr>
          <w:t>ترک</w:t>
        </w:r>
        <w:r w:rsidRPr="004262FF">
          <w:rPr>
            <w:rStyle w:val="Hyperlink"/>
            <w:noProof/>
            <w:rtl/>
          </w:rPr>
          <w:t xml:space="preserve"> </w:t>
        </w:r>
        <w:r w:rsidRPr="004262FF">
          <w:rPr>
            <w:rStyle w:val="Hyperlink"/>
            <w:rFonts w:hint="cs"/>
            <w:noProof/>
            <w:rtl/>
          </w:rPr>
          <w:t>ی</w:t>
        </w:r>
        <w:r w:rsidRPr="004262FF">
          <w:rPr>
            <w:rStyle w:val="Hyperlink"/>
            <w:rFonts w:hint="eastAsia"/>
            <w:noProof/>
            <w:rtl/>
          </w:rPr>
          <w:t>ک</w:t>
        </w:r>
        <w:r w:rsidRPr="004262FF">
          <w:rPr>
            <w:rStyle w:val="Hyperlink"/>
            <w:noProof/>
            <w:rtl/>
          </w:rPr>
          <w:t xml:space="preserve"> </w:t>
        </w:r>
        <w:r w:rsidRPr="004262FF">
          <w:rPr>
            <w:rStyle w:val="Hyperlink"/>
            <w:rFonts w:hint="eastAsia"/>
            <w:noProof/>
            <w:rtl/>
          </w:rPr>
          <w:t>ضد</w:t>
        </w:r>
        <w:r w:rsidRPr="004262FF">
          <w:rPr>
            <w:rStyle w:val="Hyperlink"/>
            <w:noProof/>
            <w:rtl/>
          </w:rPr>
          <w:t xml:space="preserve"> </w:t>
        </w:r>
        <w:r w:rsidRPr="004262FF">
          <w:rPr>
            <w:rStyle w:val="Hyperlink"/>
            <w:rFonts w:hint="eastAsia"/>
            <w:noProof/>
            <w:rtl/>
          </w:rPr>
          <w:t>برا</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وجود</w:t>
        </w:r>
        <w:r w:rsidRPr="004262FF">
          <w:rPr>
            <w:rStyle w:val="Hyperlink"/>
            <w:noProof/>
            <w:rtl/>
          </w:rPr>
          <w:t xml:space="preserve"> </w:t>
        </w:r>
        <w:r w:rsidRPr="004262FF">
          <w:rPr>
            <w:rStyle w:val="Hyperlink"/>
            <w:rFonts w:hint="eastAsia"/>
            <w:noProof/>
            <w:rtl/>
          </w:rPr>
          <w:t>ضد</w:t>
        </w:r>
        <w:r w:rsidRPr="004262FF">
          <w:rPr>
            <w:rStyle w:val="Hyperlink"/>
            <w:noProof/>
            <w:rtl/>
          </w:rPr>
          <w:t xml:space="preserve"> </w:t>
        </w:r>
        <w:r w:rsidRPr="004262FF">
          <w:rPr>
            <w:rStyle w:val="Hyperlink"/>
            <w:rFonts w:hint="eastAsia"/>
            <w:noProof/>
            <w:rtl/>
          </w:rPr>
          <w:t>د</w:t>
        </w:r>
        <w:r w:rsidRPr="004262FF">
          <w:rPr>
            <w:rStyle w:val="Hyperlink"/>
            <w:rFonts w:hint="cs"/>
            <w:noProof/>
            <w:rtl/>
          </w:rPr>
          <w:t>ی</w:t>
        </w:r>
        <w:r w:rsidRPr="004262FF">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37533791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F30DA" w:rsidRDefault="001F30DA" w:rsidP="001F30DA">
      <w:pPr>
        <w:pStyle w:val="TOC3"/>
        <w:tabs>
          <w:tab w:val="right" w:leader="dot" w:pos="10194"/>
        </w:tabs>
        <w:rPr>
          <w:rFonts w:asciiTheme="minorHAnsi" w:eastAsiaTheme="minorEastAsia" w:hAnsiTheme="minorHAnsi" w:cstheme="minorBidi"/>
          <w:bCs w:val="0"/>
          <w:iCs w:val="0"/>
          <w:noProof/>
          <w:color w:val="auto"/>
          <w:szCs w:val="22"/>
          <w:rtl/>
        </w:rPr>
      </w:pPr>
      <w:hyperlink w:anchor="_Toc37533792" w:history="1">
        <w:r w:rsidRPr="004262FF">
          <w:rPr>
            <w:rStyle w:val="Hyperlink"/>
            <w:rFonts w:hint="eastAsia"/>
            <w:noProof/>
            <w:rtl/>
          </w:rPr>
          <w:t>دل</w:t>
        </w:r>
        <w:r w:rsidRPr="004262FF">
          <w:rPr>
            <w:rStyle w:val="Hyperlink"/>
            <w:rFonts w:hint="cs"/>
            <w:noProof/>
            <w:rtl/>
          </w:rPr>
          <w:t>ی</w:t>
        </w:r>
        <w:r w:rsidRPr="004262FF">
          <w:rPr>
            <w:rStyle w:val="Hyperlink"/>
            <w:rFonts w:hint="eastAsia"/>
            <w:noProof/>
            <w:rtl/>
          </w:rPr>
          <w:t>ل</w:t>
        </w:r>
        <w:r w:rsidRPr="004262FF">
          <w:rPr>
            <w:rStyle w:val="Hyperlink"/>
            <w:noProof/>
            <w:rtl/>
          </w:rPr>
          <w:t xml:space="preserve"> </w:t>
        </w:r>
        <w:r w:rsidRPr="004262FF">
          <w:rPr>
            <w:rStyle w:val="Hyperlink"/>
            <w:rFonts w:hint="eastAsia"/>
            <w:noProof/>
            <w:rtl/>
          </w:rPr>
          <w:t>مرحوم</w:t>
        </w:r>
        <w:r w:rsidRPr="004262FF">
          <w:rPr>
            <w:rStyle w:val="Hyperlink"/>
            <w:noProof/>
            <w:rtl/>
          </w:rPr>
          <w:t xml:space="preserve"> </w:t>
        </w:r>
        <w:r w:rsidRPr="004262FF">
          <w:rPr>
            <w:rStyle w:val="Hyperlink"/>
            <w:rFonts w:hint="eastAsia"/>
            <w:noProof/>
            <w:rtl/>
          </w:rPr>
          <w:t>اصفهان</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بر</w:t>
        </w:r>
        <w:r w:rsidRPr="004262FF">
          <w:rPr>
            <w:rStyle w:val="Hyperlink"/>
            <w:noProof/>
            <w:rtl/>
          </w:rPr>
          <w:t xml:space="preserve"> </w:t>
        </w:r>
        <w:r w:rsidRPr="004262FF">
          <w:rPr>
            <w:rStyle w:val="Hyperlink"/>
            <w:rFonts w:hint="eastAsia"/>
            <w:noProof/>
            <w:rtl/>
          </w:rPr>
          <w:t>عدم</w:t>
        </w:r>
        <w:r w:rsidRPr="004262FF">
          <w:rPr>
            <w:rStyle w:val="Hyperlink"/>
            <w:noProof/>
            <w:rtl/>
          </w:rPr>
          <w:t xml:space="preserve"> </w:t>
        </w:r>
        <w:r w:rsidRPr="004262FF">
          <w:rPr>
            <w:rStyle w:val="Hyperlink"/>
            <w:rFonts w:hint="eastAsia"/>
            <w:noProof/>
            <w:rtl/>
          </w:rPr>
          <w:t>مقدم</w:t>
        </w:r>
        <w:r w:rsidRPr="004262FF">
          <w:rPr>
            <w:rStyle w:val="Hyperlink"/>
            <w:rFonts w:hint="cs"/>
            <w:noProof/>
            <w:rtl/>
          </w:rPr>
          <w:t>ی</w:t>
        </w:r>
        <w:r w:rsidRPr="004262FF">
          <w:rPr>
            <w:rStyle w:val="Hyperlink"/>
            <w:rFonts w:hint="eastAsia"/>
            <w:noProof/>
            <w:rtl/>
          </w:rPr>
          <w:t>ت</w:t>
        </w:r>
        <w:r w:rsidRPr="004262FF">
          <w:rPr>
            <w:rStyle w:val="Hyperlink"/>
            <w:noProof/>
            <w:rtl/>
          </w:rPr>
          <w:t xml:space="preserve"> </w:t>
        </w:r>
        <w:r w:rsidRPr="004262FF">
          <w:rPr>
            <w:rStyle w:val="Hyperlink"/>
            <w:rFonts w:hint="eastAsia"/>
            <w:noProof/>
            <w:rtl/>
          </w:rPr>
          <w:t>عدم</w:t>
        </w:r>
        <w:r w:rsidRPr="004262FF">
          <w:rPr>
            <w:rStyle w:val="Hyperlink"/>
            <w:noProof/>
            <w:rtl/>
          </w:rPr>
          <w:t xml:space="preserve"> </w:t>
        </w:r>
        <w:r w:rsidRPr="004262FF">
          <w:rPr>
            <w:rStyle w:val="Hyperlink"/>
            <w:rFonts w:hint="eastAsia"/>
            <w:noProof/>
            <w:rtl/>
          </w:rPr>
          <w:t>ضد</w:t>
        </w:r>
        <w:r w:rsidRPr="004262FF">
          <w:rPr>
            <w:rStyle w:val="Hyperlink"/>
            <w:noProof/>
            <w:rtl/>
          </w:rPr>
          <w:t xml:space="preserve"> </w:t>
        </w:r>
        <w:r w:rsidRPr="004262FF">
          <w:rPr>
            <w:rStyle w:val="Hyperlink"/>
            <w:rFonts w:hint="eastAsia"/>
            <w:noProof/>
            <w:rtl/>
          </w:rPr>
          <w:t>برا</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ضد</w:t>
        </w:r>
        <w:r w:rsidRPr="004262FF">
          <w:rPr>
            <w:rStyle w:val="Hyperlink"/>
            <w:noProof/>
            <w:rtl/>
          </w:rPr>
          <w:t xml:space="preserve"> </w:t>
        </w:r>
        <w:r w:rsidRPr="004262FF">
          <w:rPr>
            <w:rStyle w:val="Hyperlink"/>
            <w:rFonts w:hint="eastAsia"/>
            <w:noProof/>
            <w:rtl/>
          </w:rPr>
          <w:t>د</w:t>
        </w:r>
        <w:r w:rsidRPr="004262FF">
          <w:rPr>
            <w:rStyle w:val="Hyperlink"/>
            <w:rFonts w:hint="cs"/>
            <w:noProof/>
            <w:rtl/>
          </w:rPr>
          <w:t>ی</w:t>
        </w:r>
        <w:r w:rsidRPr="004262FF">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37533792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F30DA" w:rsidRDefault="001F30DA" w:rsidP="001F30DA">
      <w:pPr>
        <w:pStyle w:val="TOC4"/>
        <w:tabs>
          <w:tab w:val="right" w:leader="dot" w:pos="10194"/>
        </w:tabs>
        <w:rPr>
          <w:rFonts w:asciiTheme="minorHAnsi" w:eastAsiaTheme="minorEastAsia" w:hAnsiTheme="minorHAnsi" w:cstheme="minorBidi"/>
          <w:bCs w:val="0"/>
          <w:noProof/>
          <w:color w:val="auto"/>
          <w:szCs w:val="22"/>
          <w:rtl/>
        </w:rPr>
      </w:pPr>
      <w:hyperlink w:anchor="_Toc37533793" w:history="1">
        <w:r w:rsidRPr="004262FF">
          <w:rPr>
            <w:rStyle w:val="Hyperlink"/>
            <w:rFonts w:hint="eastAsia"/>
            <w:noProof/>
            <w:rtl/>
          </w:rPr>
          <w:t>جواب</w:t>
        </w:r>
        <w:r w:rsidRPr="004262FF">
          <w:rPr>
            <w:rStyle w:val="Hyperlink"/>
            <w:noProof/>
            <w:rtl/>
          </w:rPr>
          <w:t xml:space="preserve"> </w:t>
        </w:r>
        <w:r w:rsidRPr="004262FF">
          <w:rPr>
            <w:rStyle w:val="Hyperlink"/>
            <w:rFonts w:hint="eastAsia"/>
            <w:noProof/>
            <w:rtl/>
          </w:rPr>
          <w:t>استاد</w:t>
        </w:r>
        <w:r w:rsidRPr="004262FF">
          <w:rPr>
            <w:rStyle w:val="Hyperlink"/>
            <w:noProof/>
            <w:rtl/>
          </w:rPr>
          <w:t xml:space="preserve"> </w:t>
        </w:r>
        <w:r w:rsidRPr="004262FF">
          <w:rPr>
            <w:rStyle w:val="Hyperlink"/>
            <w:rFonts w:hint="eastAsia"/>
            <w:noProof/>
            <w:rtl/>
          </w:rPr>
          <w:t>از</w:t>
        </w:r>
        <w:r w:rsidRPr="004262FF">
          <w:rPr>
            <w:rStyle w:val="Hyperlink"/>
            <w:noProof/>
            <w:rtl/>
          </w:rPr>
          <w:t xml:space="preserve"> </w:t>
        </w:r>
        <w:r w:rsidRPr="004262FF">
          <w:rPr>
            <w:rStyle w:val="Hyperlink"/>
            <w:rFonts w:hint="eastAsia"/>
            <w:noProof/>
            <w:rtl/>
          </w:rPr>
          <w:t>دل</w:t>
        </w:r>
        <w:r w:rsidRPr="004262FF">
          <w:rPr>
            <w:rStyle w:val="Hyperlink"/>
            <w:rFonts w:hint="cs"/>
            <w:noProof/>
            <w:rtl/>
          </w:rPr>
          <w:t>ی</w:t>
        </w:r>
        <w:r w:rsidRPr="004262FF">
          <w:rPr>
            <w:rStyle w:val="Hyperlink"/>
            <w:rFonts w:hint="eastAsia"/>
            <w:noProof/>
            <w:rtl/>
          </w:rPr>
          <w:t>ل</w:t>
        </w:r>
        <w:r w:rsidRPr="004262FF">
          <w:rPr>
            <w:rStyle w:val="Hyperlink"/>
            <w:noProof/>
            <w:rtl/>
          </w:rPr>
          <w:t xml:space="preserve"> </w:t>
        </w:r>
        <w:r w:rsidRPr="004262FF">
          <w:rPr>
            <w:rStyle w:val="Hyperlink"/>
            <w:rFonts w:hint="eastAsia"/>
            <w:noProof/>
            <w:rtl/>
          </w:rPr>
          <w:t>مرحوم</w:t>
        </w:r>
        <w:r w:rsidRPr="004262FF">
          <w:rPr>
            <w:rStyle w:val="Hyperlink"/>
            <w:noProof/>
            <w:rtl/>
          </w:rPr>
          <w:t xml:space="preserve"> </w:t>
        </w:r>
        <w:r w:rsidRPr="004262FF">
          <w:rPr>
            <w:rStyle w:val="Hyperlink"/>
            <w:rFonts w:hint="eastAsia"/>
            <w:noProof/>
            <w:rtl/>
          </w:rPr>
          <w:t>اصفهان</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ا</w:t>
        </w:r>
        <w:r w:rsidRPr="004262FF">
          <w:rPr>
            <w:rStyle w:val="Hyperlink"/>
            <w:rFonts w:hint="cs"/>
            <w:noProof/>
            <w:rtl/>
          </w:rPr>
          <w:t>ی</w:t>
        </w:r>
        <w:r w:rsidRPr="004262FF">
          <w:rPr>
            <w:rStyle w:val="Hyperlink"/>
            <w:rFonts w:hint="eastAsia"/>
            <w:noProof/>
            <w:rtl/>
          </w:rPr>
          <w:t>فا</w:t>
        </w:r>
        <w:r w:rsidRPr="004262FF">
          <w:rPr>
            <w:rStyle w:val="Hyperlink"/>
            <w:noProof/>
            <w:rtl/>
          </w:rPr>
          <w:t xml:space="preserve"> </w:t>
        </w:r>
        <w:r w:rsidRPr="004262FF">
          <w:rPr>
            <w:rStyle w:val="Hyperlink"/>
            <w:rFonts w:hint="eastAsia"/>
            <w:noProof/>
            <w:rtl/>
          </w:rPr>
          <w:t>کردن</w:t>
        </w:r>
        <w:r w:rsidRPr="004262FF">
          <w:rPr>
            <w:rStyle w:val="Hyperlink"/>
            <w:noProof/>
            <w:rtl/>
          </w:rPr>
          <w:t xml:space="preserve"> </w:t>
        </w:r>
        <w:r w:rsidRPr="004262FF">
          <w:rPr>
            <w:rStyle w:val="Hyperlink"/>
            <w:rFonts w:hint="eastAsia"/>
            <w:noProof/>
            <w:rtl/>
          </w:rPr>
          <w:t>نقش</w:t>
        </w:r>
        <w:r w:rsidRPr="004262FF">
          <w:rPr>
            <w:rStyle w:val="Hyperlink"/>
            <w:noProof/>
            <w:rtl/>
          </w:rPr>
          <w:t xml:space="preserve"> </w:t>
        </w:r>
        <w:r w:rsidRPr="004262FF">
          <w:rPr>
            <w:rStyle w:val="Hyperlink"/>
            <w:rFonts w:hint="eastAsia"/>
            <w:noProof/>
            <w:rtl/>
          </w:rPr>
          <w:t>عدم</w:t>
        </w:r>
        <w:r w:rsidRPr="004262FF">
          <w:rPr>
            <w:rStyle w:val="Hyperlink"/>
            <w:noProof/>
            <w:rtl/>
          </w:rPr>
          <w:t xml:space="preserve"> </w:t>
        </w:r>
        <w:r w:rsidRPr="004262FF">
          <w:rPr>
            <w:rStyle w:val="Hyperlink"/>
            <w:rFonts w:hint="eastAsia"/>
            <w:noProof/>
            <w:rtl/>
          </w:rPr>
          <w:t>مانع</w:t>
        </w:r>
        <w:r w:rsidRPr="004262FF">
          <w:rPr>
            <w:rStyle w:val="Hyperlink"/>
            <w:noProof/>
            <w:rtl/>
          </w:rPr>
          <w:t xml:space="preserve"> </w:t>
        </w:r>
        <w:r w:rsidRPr="004262FF">
          <w:rPr>
            <w:rStyle w:val="Hyperlink"/>
            <w:rFonts w:hint="eastAsia"/>
            <w:noProof/>
            <w:rtl/>
          </w:rPr>
          <w:t>توسط</w:t>
        </w:r>
        <w:r w:rsidRPr="004262FF">
          <w:rPr>
            <w:rStyle w:val="Hyperlink"/>
            <w:noProof/>
            <w:rtl/>
          </w:rPr>
          <w:t xml:space="preserve"> </w:t>
        </w:r>
        <w:r w:rsidRPr="004262FF">
          <w:rPr>
            <w:rStyle w:val="Hyperlink"/>
            <w:rFonts w:hint="eastAsia"/>
            <w:noProof/>
            <w:rtl/>
          </w:rPr>
          <w:t>عدم</w:t>
        </w:r>
        <w:r w:rsidRPr="004262FF">
          <w:rPr>
            <w:rStyle w:val="Hyperlink"/>
            <w:noProof/>
            <w:rtl/>
          </w:rPr>
          <w:t xml:space="preserve"> </w:t>
        </w:r>
        <w:r w:rsidRPr="004262FF">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37533793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F30DA" w:rsidRDefault="001F30DA" w:rsidP="001F30DA">
      <w:pPr>
        <w:pStyle w:val="TOC3"/>
        <w:tabs>
          <w:tab w:val="right" w:leader="dot" w:pos="10194"/>
        </w:tabs>
        <w:rPr>
          <w:rFonts w:asciiTheme="minorHAnsi" w:eastAsiaTheme="minorEastAsia" w:hAnsiTheme="minorHAnsi" w:cstheme="minorBidi"/>
          <w:bCs w:val="0"/>
          <w:iCs w:val="0"/>
          <w:noProof/>
          <w:color w:val="auto"/>
          <w:szCs w:val="22"/>
          <w:rtl/>
        </w:rPr>
      </w:pPr>
      <w:hyperlink w:anchor="_Toc37533794" w:history="1">
        <w:r w:rsidRPr="004262FF">
          <w:rPr>
            <w:rStyle w:val="Hyperlink"/>
            <w:rFonts w:hint="eastAsia"/>
            <w:noProof/>
            <w:rtl/>
          </w:rPr>
          <w:t>مختار</w:t>
        </w:r>
        <w:r w:rsidRPr="004262FF">
          <w:rPr>
            <w:rStyle w:val="Hyperlink"/>
            <w:noProof/>
            <w:rtl/>
          </w:rPr>
          <w:t xml:space="preserve"> </w:t>
        </w:r>
        <w:r w:rsidRPr="004262FF">
          <w:rPr>
            <w:rStyle w:val="Hyperlink"/>
            <w:rFonts w:hint="eastAsia"/>
            <w:noProof/>
            <w:rtl/>
          </w:rPr>
          <w:t>استاد</w:t>
        </w:r>
        <w:r w:rsidRPr="004262FF">
          <w:rPr>
            <w:rStyle w:val="Hyperlink"/>
            <w:noProof/>
            <w:rtl/>
          </w:rPr>
          <w:t xml:space="preserve">: </w:t>
        </w:r>
        <w:r w:rsidRPr="004262FF">
          <w:rPr>
            <w:rStyle w:val="Hyperlink"/>
            <w:rFonts w:hint="eastAsia"/>
            <w:noProof/>
            <w:rtl/>
          </w:rPr>
          <w:t>قصور</w:t>
        </w:r>
        <w:r w:rsidRPr="004262FF">
          <w:rPr>
            <w:rStyle w:val="Hyperlink"/>
            <w:noProof/>
            <w:rtl/>
          </w:rPr>
          <w:t xml:space="preserve"> </w:t>
        </w:r>
        <w:r w:rsidRPr="004262FF">
          <w:rPr>
            <w:rStyle w:val="Hyperlink"/>
            <w:rFonts w:hint="eastAsia"/>
            <w:noProof/>
            <w:rtl/>
          </w:rPr>
          <w:t>مقتض</w:t>
        </w:r>
        <w:r w:rsidRPr="004262FF">
          <w:rPr>
            <w:rStyle w:val="Hyperlink"/>
            <w:rFonts w:hint="cs"/>
            <w:noProof/>
            <w:rtl/>
          </w:rPr>
          <w:t>ی</w:t>
        </w:r>
        <w:r w:rsidRPr="004262FF">
          <w:rPr>
            <w:rStyle w:val="Hyperlink"/>
            <w:noProof/>
            <w:rtl/>
          </w:rPr>
          <w:t xml:space="preserve"> </w:t>
        </w:r>
        <w:r w:rsidRPr="004262FF">
          <w:rPr>
            <w:rStyle w:val="Hyperlink"/>
            <w:rFonts w:hint="eastAsia"/>
            <w:noProof/>
            <w:rtl/>
          </w:rPr>
          <w:t>مانع</w:t>
        </w:r>
        <w:r w:rsidRPr="004262FF">
          <w:rPr>
            <w:rStyle w:val="Hyperlink"/>
            <w:noProof/>
            <w:rtl/>
          </w:rPr>
          <w:t xml:space="preserve"> </w:t>
        </w:r>
        <w:r w:rsidRPr="004262FF">
          <w:rPr>
            <w:rStyle w:val="Hyperlink"/>
            <w:rFonts w:hint="eastAsia"/>
            <w:noProof/>
            <w:rtl/>
          </w:rPr>
          <w:t>از</w:t>
        </w:r>
        <w:r w:rsidRPr="004262FF">
          <w:rPr>
            <w:rStyle w:val="Hyperlink"/>
            <w:noProof/>
            <w:rtl/>
          </w:rPr>
          <w:t xml:space="preserve"> </w:t>
        </w:r>
        <w:r w:rsidRPr="004262FF">
          <w:rPr>
            <w:rStyle w:val="Hyperlink"/>
            <w:rFonts w:hint="eastAsia"/>
            <w:noProof/>
            <w:rtl/>
          </w:rPr>
          <w:t>تحقق</w:t>
        </w:r>
        <w:r w:rsidRPr="004262FF">
          <w:rPr>
            <w:rStyle w:val="Hyperlink"/>
            <w:noProof/>
            <w:rtl/>
          </w:rPr>
          <w:t xml:space="preserve"> </w:t>
        </w:r>
        <w:r w:rsidRPr="004262FF">
          <w:rPr>
            <w:rStyle w:val="Hyperlink"/>
            <w:rFonts w:hint="eastAsia"/>
            <w:noProof/>
            <w:rtl/>
          </w:rPr>
          <w:t>ضد</w:t>
        </w:r>
        <w:r w:rsidRPr="004262FF">
          <w:rPr>
            <w:rStyle w:val="Hyperlink"/>
            <w:noProof/>
            <w:rtl/>
          </w:rPr>
          <w:t xml:space="preserve"> </w:t>
        </w:r>
        <w:r w:rsidRPr="004262FF">
          <w:rPr>
            <w:rStyle w:val="Hyperlink"/>
            <w:rFonts w:hint="eastAsia"/>
            <w:noProof/>
            <w:rtl/>
          </w:rPr>
          <w:t>د</w:t>
        </w:r>
        <w:r w:rsidRPr="004262FF">
          <w:rPr>
            <w:rStyle w:val="Hyperlink"/>
            <w:rFonts w:hint="cs"/>
            <w:noProof/>
            <w:rtl/>
          </w:rPr>
          <w:t>ی</w:t>
        </w:r>
        <w:r w:rsidRPr="004262FF">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37533794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F30DA" w:rsidP="006E118C">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6E118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D025C">
        <w:rPr>
          <w:rFonts w:hint="cs"/>
          <w:rtl/>
        </w:rPr>
        <w:t>بررسی</w:t>
      </w:r>
      <w:r w:rsidR="00ED025C">
        <w:rPr>
          <w:rtl/>
        </w:rPr>
        <w:t xml:space="preserve"> </w:t>
      </w:r>
      <w:r w:rsidR="00ED025C">
        <w:rPr>
          <w:rFonts w:hint="cs"/>
          <w:rtl/>
        </w:rPr>
        <w:t>مقدمیت</w:t>
      </w:r>
      <w:r w:rsidR="00ED025C">
        <w:rPr>
          <w:rtl/>
        </w:rPr>
        <w:t xml:space="preserve"> </w:t>
      </w:r>
      <w:r w:rsidR="00ED025C">
        <w:rPr>
          <w:rFonts w:hint="cs"/>
          <w:rtl/>
        </w:rPr>
        <w:t>نداشتن</w:t>
      </w:r>
      <w:r w:rsidR="00ED025C">
        <w:rPr>
          <w:rtl/>
        </w:rPr>
        <w:t xml:space="preserve"> </w:t>
      </w:r>
      <w:r w:rsidR="00ED025C">
        <w:rPr>
          <w:rFonts w:hint="cs"/>
          <w:rtl/>
        </w:rPr>
        <w:t>عدم</w:t>
      </w:r>
      <w:r w:rsidR="00ED025C">
        <w:rPr>
          <w:rtl/>
        </w:rPr>
        <w:t xml:space="preserve"> </w:t>
      </w:r>
      <w:r w:rsidR="00ED025C">
        <w:rPr>
          <w:rFonts w:hint="cs"/>
          <w:rtl/>
        </w:rPr>
        <w:t>یک</w:t>
      </w:r>
      <w:r w:rsidR="00ED025C">
        <w:rPr>
          <w:rtl/>
        </w:rPr>
        <w:t xml:space="preserve"> </w:t>
      </w:r>
      <w:r w:rsidR="00ED025C">
        <w:rPr>
          <w:rFonts w:hint="cs"/>
          <w:rtl/>
        </w:rPr>
        <w:t>ضد</w:t>
      </w:r>
      <w:r w:rsidR="00ED025C">
        <w:rPr>
          <w:rtl/>
        </w:rPr>
        <w:t xml:space="preserve"> </w:t>
      </w:r>
      <w:r w:rsidR="00ED025C">
        <w:rPr>
          <w:rFonts w:hint="cs"/>
          <w:rtl/>
        </w:rPr>
        <w:t>برای</w:t>
      </w:r>
      <w:r w:rsidR="00ED025C">
        <w:rPr>
          <w:rtl/>
        </w:rPr>
        <w:t xml:space="preserve"> </w:t>
      </w:r>
      <w:r w:rsidR="00ED025C">
        <w:rPr>
          <w:rFonts w:hint="cs"/>
          <w:rtl/>
        </w:rPr>
        <w:t>ضد</w:t>
      </w:r>
      <w:r w:rsidR="00ED025C">
        <w:rPr>
          <w:rtl/>
        </w:rPr>
        <w:t xml:space="preserve"> </w:t>
      </w:r>
      <w:r w:rsidR="00ED025C">
        <w:rPr>
          <w:rFonts w:hint="cs"/>
          <w:rtl/>
        </w:rPr>
        <w:t>دیگر</w:t>
      </w:r>
      <w:r w:rsidR="00025B70">
        <w:rPr>
          <w:rFonts w:hint="cs"/>
          <w:rtl/>
        </w:rPr>
        <w:t xml:space="preserve"> </w:t>
      </w:r>
      <w:r w:rsidR="00386C11" w:rsidRPr="00A6366F">
        <w:rPr>
          <w:rFonts w:hint="cs"/>
          <w:rtl/>
        </w:rPr>
        <w:t>/</w:t>
      </w:r>
      <w:bookmarkStart w:id="2" w:name="BokSabj_d"/>
      <w:bookmarkEnd w:id="2"/>
      <w:r w:rsidR="00ED025C">
        <w:rPr>
          <w:rFonts w:hint="cs"/>
          <w:rtl/>
        </w:rPr>
        <w:t>بررسی</w:t>
      </w:r>
      <w:r w:rsidR="00ED025C">
        <w:rPr>
          <w:rtl/>
        </w:rPr>
        <w:t xml:space="preserve"> </w:t>
      </w:r>
      <w:r w:rsidR="00ED025C">
        <w:rPr>
          <w:rFonts w:hint="cs"/>
          <w:rtl/>
        </w:rPr>
        <w:t>اصل</w:t>
      </w:r>
      <w:r w:rsidR="00ED025C">
        <w:rPr>
          <w:rtl/>
        </w:rPr>
        <w:t xml:space="preserve"> </w:t>
      </w:r>
      <w:r w:rsidR="00ED025C">
        <w:rPr>
          <w:rFonts w:hint="cs"/>
          <w:rtl/>
        </w:rPr>
        <w:t>مساله</w:t>
      </w:r>
      <w:r w:rsidR="00386C11" w:rsidRPr="00A6366F">
        <w:rPr>
          <w:rFonts w:hint="cs"/>
          <w:rtl/>
        </w:rPr>
        <w:t xml:space="preserve"> /</w:t>
      </w:r>
      <w:bookmarkStart w:id="3" w:name="Bokkolli"/>
      <w:bookmarkEnd w:id="3"/>
      <w:r w:rsidR="00ED025C">
        <w:rPr>
          <w:rFonts w:hint="cs"/>
          <w:rtl/>
        </w:rPr>
        <w:t>امر</w:t>
      </w:r>
      <w:r w:rsidR="00ED025C">
        <w:rPr>
          <w:rtl/>
        </w:rPr>
        <w:t xml:space="preserve"> </w:t>
      </w:r>
      <w:r w:rsidR="00ED025C">
        <w:rPr>
          <w:rFonts w:hint="cs"/>
          <w:rtl/>
        </w:rPr>
        <w:t>به</w:t>
      </w:r>
      <w:r w:rsidR="00ED025C">
        <w:rPr>
          <w:rtl/>
        </w:rPr>
        <w:t xml:space="preserve"> </w:t>
      </w:r>
      <w:r w:rsidR="00ED025C">
        <w:rPr>
          <w:rFonts w:hint="cs"/>
          <w:rtl/>
        </w:rPr>
        <w:t>شیئ</w:t>
      </w:r>
      <w:r w:rsidR="00ED025C">
        <w:rPr>
          <w:rtl/>
        </w:rPr>
        <w:t xml:space="preserve"> </w:t>
      </w:r>
      <w:r w:rsidR="00ED025C">
        <w:rPr>
          <w:rFonts w:hint="cs"/>
          <w:rtl/>
        </w:rPr>
        <w:t>و</w:t>
      </w:r>
      <w:r w:rsidR="00ED025C">
        <w:rPr>
          <w:rtl/>
        </w:rPr>
        <w:t xml:space="preserve"> </w:t>
      </w:r>
      <w:r w:rsidR="00ED025C">
        <w:rPr>
          <w:rFonts w:hint="cs"/>
          <w:rtl/>
        </w:rPr>
        <w:t>اقتضای</w:t>
      </w:r>
      <w:r w:rsidR="00ED025C">
        <w:rPr>
          <w:rtl/>
        </w:rPr>
        <w:t xml:space="preserve"> </w:t>
      </w:r>
      <w:r w:rsidR="00ED025C">
        <w:rPr>
          <w:rFonts w:hint="cs"/>
          <w:rtl/>
        </w:rPr>
        <w:t>نهی</w:t>
      </w:r>
      <w:r w:rsidR="00ED025C">
        <w:rPr>
          <w:rtl/>
        </w:rPr>
        <w:t xml:space="preserve"> </w:t>
      </w:r>
      <w:r w:rsidR="00ED025C">
        <w:rPr>
          <w:rFonts w:hint="cs"/>
          <w:rtl/>
        </w:rPr>
        <w:t>از</w:t>
      </w:r>
      <w:r w:rsidR="00ED025C">
        <w:rPr>
          <w:rtl/>
        </w:rPr>
        <w:t xml:space="preserve"> </w:t>
      </w:r>
      <w:r w:rsidR="00ED025C">
        <w:rPr>
          <w:rFonts w:hint="cs"/>
          <w:rtl/>
        </w:rPr>
        <w:t>ضد</w:t>
      </w:r>
      <w:r w:rsidR="00ED025C">
        <w:rPr>
          <w:rtl/>
        </w:rPr>
        <w:t xml:space="preserve"> </w:t>
      </w:r>
      <w:r w:rsidR="00ED025C">
        <w:rPr>
          <w:rFonts w:hint="cs"/>
          <w:rtl/>
        </w:rPr>
        <w:t>آن</w:t>
      </w:r>
      <w:r w:rsidR="001B6799" w:rsidRPr="00A6366F">
        <w:rPr>
          <w:rFonts w:hint="cs"/>
          <w:rtl/>
        </w:rPr>
        <w:t xml:space="preserve"> </w:t>
      </w:r>
    </w:p>
    <w:p w:rsidR="008F5B4D" w:rsidRPr="009C66D5" w:rsidRDefault="008F5B4D" w:rsidP="006E118C">
      <w:pPr>
        <w:jc w:val="both"/>
        <w:rPr>
          <w:rStyle w:val="Emphasis"/>
          <w:b/>
          <w:bCs w:val="0"/>
          <w:rtl/>
        </w:rPr>
      </w:pPr>
      <w:r w:rsidRPr="009C66D5">
        <w:rPr>
          <w:rStyle w:val="Emphasis"/>
          <w:rFonts w:hint="cs"/>
          <w:b/>
          <w:bCs w:val="0"/>
          <w:rtl/>
        </w:rPr>
        <w:t>خلاصه مباحث گذشته:</w:t>
      </w:r>
    </w:p>
    <w:p w:rsidR="003A6148" w:rsidRDefault="006E118C" w:rsidP="006E118C">
      <w:pPr>
        <w:pBdr>
          <w:bottom w:val="double" w:sz="6" w:space="1" w:color="auto"/>
        </w:pBdr>
        <w:jc w:val="both"/>
        <w:rPr>
          <w:rtl/>
        </w:rPr>
      </w:pPr>
      <w:r>
        <w:rPr>
          <w:rFonts w:hint="cs"/>
          <w:rtl/>
        </w:rPr>
        <w:t>بحث در مورد انکار مقدمیت داشتن عدم یک ضد برای ضد دیگر بود. مرحوم آخوند فرمود: اگر عدم یک ضد مقدمه برای ضد دیگری باشد، دور لازم می</w:t>
      </w:r>
      <w:r>
        <w:rPr>
          <w:rtl/>
        </w:rPr>
        <w:softHyphen/>
      </w:r>
      <w:r>
        <w:rPr>
          <w:rFonts w:hint="cs"/>
          <w:rtl/>
        </w:rPr>
        <w:t>آید. مرحوم نائینی فرمود: مقدمیت عدم یک ضد برای وجود ضد دیگری، مستلزم اجتماع مقتضی دو ضد می</w:t>
      </w:r>
      <w:r>
        <w:rPr>
          <w:rtl/>
        </w:rPr>
        <w:softHyphen/>
      </w:r>
      <w:r>
        <w:rPr>
          <w:rFonts w:hint="cs"/>
          <w:rtl/>
        </w:rPr>
        <w:t>شود و محال است. مرحوم آغا ضیا نیز فرمود: اگر عدم یک ضد مقدمه برای ضد دیگری بشود، تقدم و تاخر یک شیئ لازم می</w:t>
      </w:r>
      <w:r>
        <w:rPr>
          <w:rtl/>
        </w:rPr>
        <w:softHyphen/>
      </w:r>
      <w:r>
        <w:rPr>
          <w:rFonts w:hint="cs"/>
          <w:rtl/>
        </w:rPr>
        <w:t>آید. در این جلسه به بیان نکته ای در مورد کلام مرحوم آغا ضیاء و دلیل دیگری از جانب مرحوم اصفهانی برای ابطال مقدمیت داشتن عدم ضد و بیان مختار استاد، پرداخته می</w:t>
      </w:r>
      <w:r>
        <w:rPr>
          <w:rtl/>
        </w:rPr>
        <w:softHyphen/>
      </w:r>
      <w:r>
        <w:rPr>
          <w:rFonts w:hint="cs"/>
          <w:rtl/>
        </w:rPr>
        <w:t>شود.</w:t>
      </w:r>
    </w:p>
    <w:p w:rsidR="00247D2F" w:rsidRPr="003A6148" w:rsidRDefault="00247D2F" w:rsidP="006E118C">
      <w:pPr>
        <w:pBdr>
          <w:bottom w:val="double" w:sz="6" w:space="1" w:color="auto"/>
        </w:pBdr>
        <w:jc w:val="both"/>
      </w:pPr>
    </w:p>
    <w:p w:rsidR="008F5B4D" w:rsidRDefault="008F5B4D" w:rsidP="006E118C">
      <w:pPr>
        <w:jc w:val="both"/>
      </w:pPr>
    </w:p>
    <w:p w:rsidR="003E6650" w:rsidRDefault="006E118C" w:rsidP="006E118C">
      <w:pPr>
        <w:pStyle w:val="Heading1"/>
        <w:rPr>
          <w:rFonts w:hint="cs"/>
          <w:rtl/>
        </w:rPr>
      </w:pPr>
      <w:bookmarkStart w:id="4" w:name="_Toc37533789"/>
      <w:r>
        <w:rPr>
          <w:rFonts w:hint="cs"/>
          <w:rtl/>
        </w:rPr>
        <w:t>امر به شیئ و اقتضای نهی از ضد آن</w:t>
      </w:r>
      <w:bookmarkEnd w:id="4"/>
    </w:p>
    <w:p w:rsidR="006E118C" w:rsidRDefault="006E118C" w:rsidP="006E118C">
      <w:pPr>
        <w:pStyle w:val="Heading2"/>
        <w:rPr>
          <w:rFonts w:hint="cs"/>
          <w:rtl/>
        </w:rPr>
      </w:pPr>
      <w:bookmarkStart w:id="5" w:name="_Toc37533790"/>
      <w:r>
        <w:rPr>
          <w:rFonts w:hint="cs"/>
          <w:rtl/>
        </w:rPr>
        <w:t>بررسی اصل مساله</w:t>
      </w:r>
      <w:bookmarkEnd w:id="5"/>
    </w:p>
    <w:p w:rsidR="006E118C" w:rsidRPr="001A27D7" w:rsidRDefault="006E118C" w:rsidP="006E118C">
      <w:pPr>
        <w:pStyle w:val="Heading3"/>
        <w:rPr>
          <w:rtl/>
        </w:rPr>
      </w:pPr>
      <w:bookmarkStart w:id="6" w:name="_Toc37533791"/>
      <w:r>
        <w:rPr>
          <w:rFonts w:hint="cs"/>
          <w:rtl/>
        </w:rPr>
        <w:t>ادله بطلان مقدمیت داشتن ترک یک ضد برای وجود ضد دیگر</w:t>
      </w:r>
      <w:bookmarkEnd w:id="6"/>
    </w:p>
    <w:p w:rsidR="006E118C" w:rsidRDefault="006E118C" w:rsidP="006E118C">
      <w:pPr>
        <w:jc w:val="both"/>
        <w:rPr>
          <w:rtl/>
        </w:rPr>
      </w:pPr>
      <w:r>
        <w:rPr>
          <w:rFonts w:hint="cs"/>
          <w:rtl/>
        </w:rPr>
        <w:t>بحث در مورد دلیلی که مرحوم آغا ضیاء برای نفی مقدمیت مطرح کرده بود، تمام شد. نکته ای که در مورد دلیل مرحوم آغا ضیاء باقی مانده است این است که ایشان فرمود: دلیل مذکور، دلیل مرحوم آخوند نیز هست. به نظر ما مطلبی که از کفایه و تقریرات به دست می</w:t>
      </w:r>
      <w:r>
        <w:rPr>
          <w:rtl/>
        </w:rPr>
        <w:softHyphen/>
      </w:r>
      <w:r>
        <w:rPr>
          <w:rFonts w:hint="cs"/>
          <w:rtl/>
        </w:rPr>
        <w:t xml:space="preserve">آید، این نیست که مرحوم آغا ضیاء نسبت داده است. مرحوم آغا ضیاء فرمود: عدم ضد، مقدمه ضد دیگر نیست؛ زیرا ضد و عدم ضد متناقضان هستند و باید در یک رتبه باشند؛ پس اگر عدم ضد، متقدم بر ضد دیگر باشد؛ ضد این </w:t>
      </w:r>
      <w:r>
        <w:rPr>
          <w:rFonts w:hint="cs"/>
          <w:rtl/>
        </w:rPr>
        <w:lastRenderedPageBreak/>
        <w:t>عدم ضد، در رتبه متقدم خواهد بود؛ زیرا ضد با این عدم ضد که متنقاضان هستند، به حکم مقدمه اول، در رتبه عدم ضد است و عدم ضد هم به ادعای مستدل که می</w:t>
      </w:r>
      <w:r>
        <w:rPr>
          <w:rtl/>
        </w:rPr>
        <w:softHyphen/>
      </w:r>
      <w:r>
        <w:rPr>
          <w:rFonts w:hint="cs"/>
          <w:rtl/>
        </w:rPr>
        <w:t>گوید متقدم است، پس ضد آن هم باید در رتبه متقدم باشد. بعد نتیجه می</w:t>
      </w:r>
      <w:r>
        <w:rPr>
          <w:rtl/>
        </w:rPr>
        <w:softHyphen/>
      </w:r>
      <w:r>
        <w:rPr>
          <w:rFonts w:hint="cs"/>
          <w:rtl/>
        </w:rPr>
        <w:t>گرفت که هر ضدی هم متقدم باشد و هم متاخر و این نتیجه محال است.</w:t>
      </w:r>
    </w:p>
    <w:p w:rsidR="006E118C" w:rsidRDefault="006E118C" w:rsidP="006E118C">
      <w:pPr>
        <w:jc w:val="both"/>
        <w:rPr>
          <w:rtl/>
        </w:rPr>
      </w:pPr>
      <w:r>
        <w:rPr>
          <w:rFonts w:hint="cs"/>
          <w:rtl/>
        </w:rPr>
        <w:t>این مطلب از کلام مرحوم آخوند استفاده نمی</w:t>
      </w:r>
      <w:r>
        <w:rPr>
          <w:rtl/>
        </w:rPr>
        <w:softHyphen/>
      </w:r>
      <w:r>
        <w:rPr>
          <w:rFonts w:hint="cs"/>
          <w:rtl/>
        </w:rPr>
        <w:t>شود. مطلبی که مرحوم آخوند در کفایه فرموده است: یک ادعای بدیهی است و این مطلب دقیقی که مرحوم آغا ضیاء فرموده است از کلام مرحوم آخوند استفاده نمی</w:t>
      </w:r>
      <w:r>
        <w:rPr>
          <w:rtl/>
        </w:rPr>
        <w:softHyphen/>
      </w:r>
      <w:r>
        <w:rPr>
          <w:rFonts w:hint="cs"/>
          <w:rtl/>
        </w:rPr>
        <w:t>شود؛ بلکه مرحوم حاج شیخ اصفهانی نیز که تفسیر دیگری از کلام مرحوم آخوند داشته است، از کلام مرحوم آخوند به دست نمی</w:t>
      </w:r>
      <w:r>
        <w:rPr>
          <w:rtl/>
        </w:rPr>
        <w:softHyphen/>
      </w:r>
      <w:r>
        <w:rPr>
          <w:rFonts w:hint="cs"/>
          <w:rtl/>
        </w:rPr>
        <w:t>آید.</w:t>
      </w:r>
    </w:p>
    <w:p w:rsidR="006E118C" w:rsidRDefault="006E118C" w:rsidP="006E118C">
      <w:pPr>
        <w:jc w:val="both"/>
        <w:rPr>
          <w:rtl/>
        </w:rPr>
      </w:pPr>
      <w:r>
        <w:rPr>
          <w:rFonts w:hint="cs"/>
          <w:rtl/>
        </w:rPr>
        <w:t>مرحوم اصفهانی فرموده است: عدم ضد، مقدم بر ضد دیگر نیست؛ زیرا نفس ضد در عرض ضد دیگری است، به حکم این که متناقضان وحدت رتبه دارند؛ پس عدم ضد هم در رتبه ضد دیگر است؛ لذا عدم ضد مقدمه ضد دیگر نیست؛ چون که ضدان در عرض واحد هستند و به حکم این که نقیض هر چیزی در رتبه  همان شیئ است؛ پس عدم یک ضد در رتبه ضد دیگر است.</w:t>
      </w:r>
    </w:p>
    <w:p w:rsidR="006E118C" w:rsidRDefault="006E118C" w:rsidP="006E118C">
      <w:pPr>
        <w:jc w:val="both"/>
        <w:rPr>
          <w:rtl/>
        </w:rPr>
      </w:pPr>
      <w:r>
        <w:rPr>
          <w:rFonts w:hint="cs"/>
          <w:rtl/>
        </w:rPr>
        <w:t>این تفسیر مرحوم اصفهانی نیز از کلام مرحوم آخوند به دست نمی</w:t>
      </w:r>
      <w:r>
        <w:rPr>
          <w:rtl/>
        </w:rPr>
        <w:softHyphen/>
      </w:r>
      <w:r>
        <w:rPr>
          <w:rFonts w:hint="cs"/>
          <w:rtl/>
        </w:rPr>
        <w:t>آید. مرحوم آخوند فرموده است: بین هر ضدی و عدم ضد دیگر، کمال ملائمت وجود دارد. مثلا بین ازاله و عدم صلات کمال ملائمت وجود دارد؛ پس وجهی برای تقدم عدم ضد بر ضد دیگر نیست.</w:t>
      </w:r>
    </w:p>
    <w:p w:rsidR="006E118C" w:rsidRDefault="006E118C" w:rsidP="006E118C">
      <w:pPr>
        <w:jc w:val="both"/>
        <w:rPr>
          <w:rtl/>
        </w:rPr>
      </w:pPr>
      <w:r>
        <w:rPr>
          <w:rFonts w:hint="cs"/>
          <w:rtl/>
        </w:rPr>
        <w:t>در تقریرات واضح تر فرموده است: دو ضد و عدم آنها و یک ضد و ترک ضد دیگری، همه در عرض یکدیگر هستند. چون واضح است که تمانعی بین وجود یکی از آنها و نقیض دیگری وجود ندارد.</w:t>
      </w:r>
    </w:p>
    <w:p w:rsidR="006E118C" w:rsidRDefault="006E118C" w:rsidP="006E118C">
      <w:pPr>
        <w:jc w:val="both"/>
        <w:rPr>
          <w:rtl/>
        </w:rPr>
      </w:pPr>
      <w:r>
        <w:rPr>
          <w:rFonts w:hint="cs"/>
          <w:rtl/>
        </w:rPr>
        <w:t>ادعای مرحوم آغا ضیاء و مرحوم اصفهانی از کلام مرحوم آخوند استفاده نمی</w:t>
      </w:r>
      <w:r>
        <w:rPr>
          <w:rtl/>
        </w:rPr>
        <w:softHyphen/>
      </w:r>
      <w:r>
        <w:rPr>
          <w:rFonts w:hint="cs"/>
          <w:rtl/>
        </w:rPr>
        <w:t>شود؛ بلکه ذیل کلام مرحوم آخوند که فرموده است: ملاک و مقتضی برای تقدم وجود ندارد، خلاف هر دو تفسیر است. زیرا هر دو تفسیر می</w:t>
      </w:r>
      <w:r>
        <w:rPr>
          <w:rtl/>
        </w:rPr>
        <w:softHyphen/>
      </w:r>
      <w:r>
        <w:rPr>
          <w:rFonts w:hint="cs"/>
          <w:rtl/>
        </w:rPr>
        <w:t>گویند: ملاک اتحاد در رتبه داریم و آن این است که متناقضان در رتبه واحد هستند. همین مطلب موجب اتحاد رتبه است، در حالی که کلام مرحوم آخوند این است که ما مقتضی تقدم نداریم نه این که مقتضی اتحاد داریم.</w:t>
      </w:r>
    </w:p>
    <w:p w:rsidR="006E118C" w:rsidRDefault="006E118C" w:rsidP="006E118C">
      <w:pPr>
        <w:jc w:val="both"/>
        <w:rPr>
          <w:rtl/>
        </w:rPr>
      </w:pPr>
      <w:r>
        <w:rPr>
          <w:rFonts w:hint="cs"/>
          <w:rtl/>
        </w:rPr>
        <w:t>ادعای مرحوم آخوند این است که تقدم و تاخر ملاک می</w:t>
      </w:r>
      <w:r>
        <w:rPr>
          <w:rtl/>
        </w:rPr>
        <w:softHyphen/>
      </w:r>
      <w:r>
        <w:rPr>
          <w:rFonts w:hint="cs"/>
          <w:rtl/>
        </w:rPr>
        <w:t>خواهند و بین یک ضد و عدم ضد دیگری، ملاک تقدم و تاخر وجود ندارد؛ بلکه کمال ملائمت بین آنها وجود دارد. اساسا معنای وحدت رتبه همین است که ملاک تقدم و تاخر بین آنها وجود ندارد. تمام کلام مرحوم آخوند این است که اولا تضاد اقتضای تقدم را ندارد و ثانیا ملاک تقدم و تاخر نیز بین ترک یک ضد و ضد دیگر نیز وجود ندارد؛ چون کمال ملائمت وجود دارد؛ پس وجهی برای مقدمیت ترک یک ضد برای ضد دیگری وجود ندارد.</w:t>
      </w:r>
    </w:p>
    <w:p w:rsidR="006E118C" w:rsidRDefault="006E118C" w:rsidP="006E118C">
      <w:pPr>
        <w:jc w:val="both"/>
        <w:rPr>
          <w:rtl/>
        </w:rPr>
      </w:pPr>
      <w:r>
        <w:rPr>
          <w:rFonts w:hint="cs"/>
          <w:rtl/>
        </w:rPr>
        <w:lastRenderedPageBreak/>
        <w:t>بله؛ در تقریرات در ادامه مرحوم آخوند فرموده است که با فرمایش مرحوم اصفهانی مطابقت دارد؛ ولی آن ادامه در فرض وجود احد الضدین است. مرحوم آخوند بعد از اینکه ادعا کرده است: واضح است که عدم ضد، مقدمه برای ضد دیگری نیست، اِعدام ضد هم در فرض وجود، مقدمه ضد دیگری نیست. در بحث اعدام ادعای مرحوم اصفهانی را مطرح کرده است؛ یعنی فرموده است: اگر صدق یکی از متضادان فرض شود مثلا سواد وجود داشته باشد، لازم می</w:t>
      </w:r>
      <w:r>
        <w:rPr>
          <w:rtl/>
        </w:rPr>
        <w:softHyphen/>
      </w:r>
      <w:r>
        <w:rPr>
          <w:rFonts w:hint="cs"/>
          <w:rtl/>
        </w:rPr>
        <w:t>آید که بیاض وجود نداشته باشد؛ چون ارتفاع نقیضین محال است، لازمه این مطلب این است که احد الضدین در رتبه نقیض دیگری باشد.</w:t>
      </w:r>
    </w:p>
    <w:p w:rsidR="006E118C" w:rsidRDefault="006E118C" w:rsidP="006E118C">
      <w:pPr>
        <w:jc w:val="both"/>
        <w:rPr>
          <w:rtl/>
        </w:rPr>
      </w:pPr>
      <w:r>
        <w:rPr>
          <w:rFonts w:hint="cs"/>
          <w:rtl/>
        </w:rPr>
        <w:t>اما این بیان، یک بیان زائدی است و بیانی که در کفایه وجود دارد، نیازی به این بیان ندارد. در فرض وجود، مقدمه اول مرحوم آغا ضیاء و ادعای مرحوم اصفهانی را بیان کرده است. این بیان زائد اگر ناتمام هم باشد، مضر به وجه اول مرحوم آخوند در کفایه مطرح کرده است، مضر نیست.</w:t>
      </w:r>
    </w:p>
    <w:p w:rsidR="006E118C" w:rsidRDefault="006E118C" w:rsidP="006E118C">
      <w:pPr>
        <w:jc w:val="both"/>
        <w:rPr>
          <w:rtl/>
        </w:rPr>
      </w:pPr>
      <w:r w:rsidRPr="001F30DA">
        <w:rPr>
          <w:rFonts w:hint="cs"/>
          <w:highlight w:val="yellow"/>
          <w:rtl/>
        </w:rPr>
        <w:t xml:space="preserve">نتیجه: </w:t>
      </w:r>
      <w:r>
        <w:rPr>
          <w:rFonts w:hint="cs"/>
          <w:rtl/>
        </w:rPr>
        <w:t>تفسیر مرحوم آغا ضیاء و مرحوم اصفهانی ناتمام است</w:t>
      </w:r>
    </w:p>
    <w:p w:rsidR="006E118C" w:rsidRDefault="006E118C" w:rsidP="001F30DA">
      <w:pPr>
        <w:pStyle w:val="Heading3"/>
        <w:rPr>
          <w:rtl/>
        </w:rPr>
      </w:pPr>
      <w:bookmarkStart w:id="7" w:name="_Toc37533792"/>
      <w:r>
        <w:rPr>
          <w:rFonts w:hint="cs"/>
          <w:rtl/>
        </w:rPr>
        <w:t>دلیل مرحوم اصفهانی بر عدم مقدمیت عدم ضد برای ضد دیگر</w:t>
      </w:r>
      <w:bookmarkEnd w:id="7"/>
      <w:r>
        <w:rPr>
          <w:rFonts w:hint="cs"/>
          <w:rtl/>
        </w:rPr>
        <w:t xml:space="preserve"> </w:t>
      </w:r>
    </w:p>
    <w:p w:rsidR="006E118C" w:rsidRDefault="006E118C" w:rsidP="006E118C">
      <w:pPr>
        <w:jc w:val="both"/>
        <w:rPr>
          <w:rtl/>
        </w:rPr>
      </w:pPr>
      <w:r>
        <w:rPr>
          <w:rFonts w:hint="cs"/>
          <w:rtl/>
        </w:rPr>
        <w:t>مرحوم اصفهانی فرموده است</w:t>
      </w:r>
      <w:r>
        <w:rPr>
          <w:rStyle w:val="FootnoteReference"/>
          <w:rtl/>
        </w:rPr>
        <w:footnoteReference w:id="1"/>
      </w:r>
      <w:r>
        <w:rPr>
          <w:rFonts w:hint="cs"/>
          <w:rtl/>
        </w:rPr>
        <w:t>: عدم ضد، مقدمه ضد دیگر نیست؛ زیرا مقدمه، یا مقتضی  و یا شرط است. به عبارت دیگر، اجزاء علت یا مقتضی است و یا شرط است. عدم ضد، مقتضی برای ضد دیگر نیست؛ زیرا معنای مقتضی ما یترشح منه المقتضی (اسم مفعول) است و پر واضح است که احد الضدین از عدم ضد دیگری ترشح پیدا نمی</w:t>
      </w:r>
      <w:r>
        <w:rPr>
          <w:rtl/>
        </w:rPr>
        <w:softHyphen/>
      </w:r>
      <w:r>
        <w:rPr>
          <w:rFonts w:hint="cs"/>
          <w:rtl/>
        </w:rPr>
        <w:t>کند؛ چون که امر عدمی نمی</w:t>
      </w:r>
      <w:r>
        <w:rPr>
          <w:rtl/>
        </w:rPr>
        <w:softHyphen/>
      </w:r>
      <w:r>
        <w:rPr>
          <w:rFonts w:hint="cs"/>
          <w:rtl/>
        </w:rPr>
        <w:t>تواند معطی وجود باشد؛ پس ضد دیگر مترشح از عدم ضد دیگر نشده است. تنها راهی که  برای مقدمه بودن می</w:t>
      </w:r>
      <w:r>
        <w:rPr>
          <w:rtl/>
        </w:rPr>
        <w:softHyphen/>
      </w:r>
      <w:r>
        <w:rPr>
          <w:rFonts w:hint="cs"/>
          <w:rtl/>
        </w:rPr>
        <w:t>ماند این است که عدم ضد، شرط وجود ضد دیگر باشد. نسبت به شرط هم گفته می</w:t>
      </w:r>
      <w:r>
        <w:rPr>
          <w:rtl/>
        </w:rPr>
        <w:softHyphen/>
      </w:r>
      <w:r>
        <w:rPr>
          <w:rFonts w:hint="cs"/>
          <w:rtl/>
        </w:rPr>
        <w:t>شود: شرطی که مقدمه تحقق مشروط است و از اجزاء علت است، دو قسم است:</w:t>
      </w:r>
    </w:p>
    <w:p w:rsidR="006E118C" w:rsidRDefault="006E118C" w:rsidP="006E118C">
      <w:pPr>
        <w:pStyle w:val="ListParagraph"/>
        <w:numPr>
          <w:ilvl w:val="0"/>
          <w:numId w:val="16"/>
        </w:numPr>
        <w:spacing w:after="200"/>
        <w:jc w:val="both"/>
      </w:pPr>
      <w:r>
        <w:rPr>
          <w:rFonts w:hint="cs"/>
          <w:rtl/>
        </w:rPr>
        <w:t>یا شرط مصحح فاعلیت فاعل است؛ یعنی اگر فاعل خواسته باشد، فاعلیت داشته باشد، باید شرط ضمیمه بشود. مانند مماسه نار با جسمی که سوزانده می</w:t>
      </w:r>
      <w:r>
        <w:rPr>
          <w:rtl/>
        </w:rPr>
        <w:softHyphen/>
      </w:r>
      <w:r>
        <w:rPr>
          <w:rFonts w:hint="cs"/>
          <w:rtl/>
        </w:rPr>
        <w:t>شود. اگر بخواهد احتراق از نار ترشح بکند و فاعلیت نار تمام باشد، باید مماسه باشد.</w:t>
      </w:r>
    </w:p>
    <w:p w:rsidR="006E118C" w:rsidRDefault="006E118C" w:rsidP="006E118C">
      <w:pPr>
        <w:pStyle w:val="ListParagraph"/>
        <w:numPr>
          <w:ilvl w:val="0"/>
          <w:numId w:val="16"/>
        </w:numPr>
        <w:spacing w:after="200"/>
        <w:jc w:val="both"/>
      </w:pPr>
      <w:r>
        <w:rPr>
          <w:rFonts w:hint="cs"/>
          <w:rtl/>
        </w:rPr>
        <w:t>یا شرط متمم قابلیت قابل است. مثلا عدم رطوبت، قابلیت شیئ برای سوخته شدن را درست می</w:t>
      </w:r>
      <w:r>
        <w:rPr>
          <w:rtl/>
        </w:rPr>
        <w:softHyphen/>
      </w:r>
      <w:r>
        <w:rPr>
          <w:rFonts w:hint="cs"/>
          <w:rtl/>
        </w:rPr>
        <w:t>کند و ربطی به فاعلیت فاعل ندارد.</w:t>
      </w:r>
    </w:p>
    <w:p w:rsidR="006E118C" w:rsidRDefault="006E118C" w:rsidP="006E118C">
      <w:pPr>
        <w:jc w:val="both"/>
        <w:rPr>
          <w:rtl/>
        </w:rPr>
      </w:pPr>
      <w:r>
        <w:rPr>
          <w:rFonts w:hint="cs"/>
          <w:rtl/>
        </w:rPr>
        <w:lastRenderedPageBreak/>
        <w:t>در محل کلام، عدم ضد هیچ کدام از اقسام شرط نیست. نسبت به قسم اول گفته می</w:t>
      </w:r>
      <w:r>
        <w:rPr>
          <w:rtl/>
        </w:rPr>
        <w:softHyphen/>
      </w:r>
      <w:r>
        <w:rPr>
          <w:rFonts w:hint="cs"/>
          <w:rtl/>
        </w:rPr>
        <w:t>شود که چون ضد دیگر، فاعل نیست، عدم ضد نمی</w:t>
      </w:r>
      <w:r>
        <w:rPr>
          <w:rtl/>
        </w:rPr>
        <w:softHyphen/>
      </w:r>
      <w:r>
        <w:rPr>
          <w:rFonts w:hint="cs"/>
          <w:rtl/>
        </w:rPr>
        <w:t>تواند شرط مصحح فاعلیت باشد. مثلا عدم صلات، مصحح فاعلیت ازاله نیست؛ زیرا ازاله، فاعل نیست؛ بلکه مفعول مقدمات دیگری است؛ پس معنا ندارد که عدم ضد، مقدمه ضد دیگر باشد؛ یعنی شرط فاعلیت آن باشد.</w:t>
      </w:r>
    </w:p>
    <w:p w:rsidR="006E118C" w:rsidRDefault="006E118C" w:rsidP="006E118C">
      <w:pPr>
        <w:jc w:val="both"/>
        <w:rPr>
          <w:rtl/>
        </w:rPr>
      </w:pPr>
      <w:r>
        <w:rPr>
          <w:rFonts w:hint="cs"/>
          <w:rtl/>
        </w:rPr>
        <w:t>نسبت به قسم دوم هم گفته می</w:t>
      </w:r>
      <w:r>
        <w:rPr>
          <w:rtl/>
        </w:rPr>
        <w:softHyphen/>
      </w:r>
      <w:r>
        <w:rPr>
          <w:rFonts w:hint="cs"/>
          <w:rtl/>
        </w:rPr>
        <w:t>شود: اگر بخواهد عدم ضد، محل را قابل کند، یا  برای هر دو ضد قابلیت درست می</w:t>
      </w:r>
      <w:r>
        <w:rPr>
          <w:rtl/>
        </w:rPr>
        <w:softHyphen/>
      </w:r>
      <w:r>
        <w:rPr>
          <w:rFonts w:hint="cs"/>
          <w:rtl/>
        </w:rPr>
        <w:t>کند که محال است؛ زیرا  محال است که هر د و ضد اجتماع پیدا کنند و یا اگر بخواهد آن را برای یک ضد قابل کند، باز هم صحیح نیست؛ زیرا از اول این قابلیت بود و نیاز به عدم ضد نداشت؛ یعنی نقصی در قابلیت محل نسبت به وجود یک ضد وجود ندارد تا شرط ضمیمه بشود و قابلیت را تصحیح کند. محل فی حد ذاته قابلیت برای تحقق یک ضد دارد و نیاز به مقدمه دیگری ندارد.</w:t>
      </w:r>
    </w:p>
    <w:p w:rsidR="006E118C" w:rsidRDefault="006E118C" w:rsidP="006E118C">
      <w:pPr>
        <w:jc w:val="both"/>
        <w:rPr>
          <w:rtl/>
        </w:rPr>
      </w:pPr>
      <w:r w:rsidRPr="001F30DA">
        <w:rPr>
          <w:rFonts w:hint="cs"/>
          <w:color w:val="000080"/>
          <w:rtl/>
        </w:rPr>
        <w:t>نتیجه:</w:t>
      </w:r>
      <w:r>
        <w:rPr>
          <w:rFonts w:hint="cs"/>
          <w:rtl/>
        </w:rPr>
        <w:t xml:space="preserve"> عدم ضد دیگر نه مقتضی برای ضد دیگر است و نه شرط برای وجود ضد دیگر است.</w:t>
      </w:r>
    </w:p>
    <w:p w:rsidR="006E118C" w:rsidRDefault="006E118C" w:rsidP="001F30DA">
      <w:pPr>
        <w:pStyle w:val="Heading4"/>
        <w:rPr>
          <w:rtl/>
        </w:rPr>
      </w:pPr>
      <w:bookmarkStart w:id="8" w:name="_Toc37533793"/>
      <w:r>
        <w:rPr>
          <w:rFonts w:hint="cs"/>
          <w:rtl/>
        </w:rPr>
        <w:t>جواب استاد از دلیل مرحوم اصفهانی: ایفا کردن نقش عدم مانع توسط عدم ضد</w:t>
      </w:r>
      <w:bookmarkEnd w:id="8"/>
    </w:p>
    <w:p w:rsidR="006E118C" w:rsidRDefault="006E118C" w:rsidP="006E118C">
      <w:pPr>
        <w:jc w:val="both"/>
        <w:rPr>
          <w:rtl/>
        </w:rPr>
      </w:pPr>
      <w:r>
        <w:rPr>
          <w:rFonts w:hint="cs"/>
          <w:rtl/>
        </w:rPr>
        <w:t>کلام مرحوم اصفهانی صحیح نیست؛ زیرا مستدل که ادعای مقدمیت عدم ضد برای وجود ضد دیگر را داشت، می</w:t>
      </w:r>
      <w:r>
        <w:rPr>
          <w:rtl/>
        </w:rPr>
        <w:softHyphen/>
      </w:r>
      <w:r>
        <w:rPr>
          <w:rFonts w:hint="cs"/>
          <w:rtl/>
        </w:rPr>
        <w:t>تواند بگوید: علاوه بر مقتضی و شرط، عدم مانع نیز از اجزاء علت تامه است و عدم یک ضد برای وجود ضد دیگر نقش عدم المانع را ایفا می</w:t>
      </w:r>
      <w:r>
        <w:rPr>
          <w:rtl/>
        </w:rPr>
        <w:softHyphen/>
      </w:r>
      <w:r>
        <w:rPr>
          <w:rFonts w:hint="cs"/>
          <w:rtl/>
        </w:rPr>
        <w:t>کند و دلیل این ادعا نیز این است که ضدان با هم تمانع دارند؛ پس به لحاظ تمانع بین ضدان، عدم یک ضد، نقش عدم المانع برای وجود ضد دیگر را دارد؛ پس این که مقدمه منحصر به مقتضی و شرط شده است، صحیح نیست.</w:t>
      </w:r>
    </w:p>
    <w:p w:rsidR="006E118C" w:rsidRDefault="006E118C" w:rsidP="006E118C">
      <w:pPr>
        <w:jc w:val="both"/>
        <w:rPr>
          <w:rtl/>
        </w:rPr>
      </w:pPr>
      <w:r>
        <w:rPr>
          <w:rFonts w:hint="cs"/>
          <w:rtl/>
        </w:rPr>
        <w:t>به نظر ما مهم این است که عدم المانع بودنِ عدم ضد حل شود که مرحوم آخوند و مرحوم نائینی بر همین مطلب تمرکز کردند و عدم مانع بودن را خدشه دار کردند. یک بار دیگر به کلام مرحوم آخوند و مرحوم نائینی بر می</w:t>
      </w:r>
      <w:r>
        <w:rPr>
          <w:rtl/>
        </w:rPr>
        <w:softHyphen/>
      </w:r>
      <w:r>
        <w:rPr>
          <w:rFonts w:hint="cs"/>
          <w:rtl/>
        </w:rPr>
        <w:t>گردیم.</w:t>
      </w:r>
    </w:p>
    <w:p w:rsidR="006E118C" w:rsidRPr="0098676A" w:rsidRDefault="006E118C" w:rsidP="006E118C">
      <w:pPr>
        <w:jc w:val="both"/>
        <w:rPr>
          <w:rtl/>
        </w:rPr>
      </w:pPr>
      <w:r>
        <w:rPr>
          <w:rFonts w:hint="cs"/>
          <w:rtl/>
        </w:rPr>
        <w:t>مرحوم آخوند فرمود: عدم یک ضد نمی</w:t>
      </w:r>
      <w:r>
        <w:rPr>
          <w:rtl/>
        </w:rPr>
        <w:softHyphen/>
      </w:r>
      <w:r>
        <w:rPr>
          <w:rFonts w:hint="cs"/>
          <w:rtl/>
        </w:rPr>
        <w:t>تواند، مقدمه ضد دیگر باشد؛ زیرا دور لازم می</w:t>
      </w:r>
      <w:r>
        <w:rPr>
          <w:rtl/>
        </w:rPr>
        <w:softHyphen/>
      </w:r>
      <w:r>
        <w:rPr>
          <w:rFonts w:hint="cs"/>
          <w:rtl/>
        </w:rPr>
        <w:t>آید. اگر بنا باشد که یک ضد مانع از ضد دیگر باشد، لازمه اش این است که یک شیئ هم صلاحیت مانعیت داشته باشد و هم ممنوع باشد. محال است که یک ضد ممنوع به عدم ضد دیگر باشد و عدم ضد مقدمه ضد دیگر باشد. چیزی (ضد) که متوقف بر عدم ضد دیگر است محال است که همان چیز صلاحیت داشته باشد که مانع از ضد دیگر باشد تا این که عدمش مقدمه برای وجود ضد دیگر باشد.</w:t>
      </w:r>
    </w:p>
    <w:p w:rsidR="006E118C" w:rsidRDefault="006E118C" w:rsidP="006E118C">
      <w:pPr>
        <w:jc w:val="both"/>
        <w:rPr>
          <w:rtl/>
        </w:rPr>
      </w:pPr>
      <w:r>
        <w:rPr>
          <w:rFonts w:hint="cs"/>
          <w:rtl/>
        </w:rPr>
        <w:t xml:space="preserve"> مرحوم نائینی دو بیان برای عدم المانع بودن، عدم یک برای ضد دیگری مطرح فرمود:</w:t>
      </w:r>
    </w:p>
    <w:p w:rsidR="006E118C" w:rsidRDefault="006E118C" w:rsidP="006E118C">
      <w:pPr>
        <w:pStyle w:val="ListParagraph"/>
        <w:numPr>
          <w:ilvl w:val="0"/>
          <w:numId w:val="17"/>
        </w:numPr>
        <w:spacing w:after="200"/>
        <w:jc w:val="both"/>
      </w:pPr>
      <w:r>
        <w:rPr>
          <w:rFonts w:hint="cs"/>
          <w:rtl/>
        </w:rPr>
        <w:lastRenderedPageBreak/>
        <w:t>وجه مختار ایشان این بود که عدم ضد،</w:t>
      </w:r>
      <w:r w:rsidRPr="0098676A">
        <w:rPr>
          <w:rFonts w:hint="cs"/>
          <w:rtl/>
        </w:rPr>
        <w:t xml:space="preserve"> مقدمه برای وجود ضد دیگر نیست؛ زیرا مقدمیت فرع</w:t>
      </w:r>
      <w:r>
        <w:rPr>
          <w:rFonts w:hint="cs"/>
          <w:rtl/>
        </w:rPr>
        <w:t xml:space="preserve"> بر این است که مانعیت بین دو ضد وجود داشته باشد و مانعیت داشتن نیز فرع بر این است که دو ضد مقتضی داشته باشند، در حالی که محال است دو ضد مقتضی داشته باشند؛ پس</w:t>
      </w:r>
      <w:r w:rsidRPr="0098676A">
        <w:rPr>
          <w:rFonts w:hint="cs"/>
          <w:rtl/>
        </w:rPr>
        <w:t xml:space="preserve"> همیشه عدم ضد به خاطر عدم مقتضی است.</w:t>
      </w:r>
      <w:r>
        <w:rPr>
          <w:rFonts w:hint="cs"/>
          <w:rtl/>
        </w:rPr>
        <w:t xml:space="preserve"> البته به این مطلب اشکال شد که دو ضد می</w:t>
      </w:r>
      <w:r>
        <w:rPr>
          <w:rtl/>
        </w:rPr>
        <w:softHyphen/>
      </w:r>
      <w:r>
        <w:rPr>
          <w:rFonts w:hint="cs"/>
          <w:rtl/>
        </w:rPr>
        <w:t>توانند مقتضی داشته باشند.</w:t>
      </w:r>
    </w:p>
    <w:p w:rsidR="006E118C" w:rsidRDefault="006E118C" w:rsidP="006E118C">
      <w:pPr>
        <w:pStyle w:val="ListParagraph"/>
        <w:numPr>
          <w:ilvl w:val="0"/>
          <w:numId w:val="17"/>
        </w:numPr>
        <w:spacing w:after="200"/>
        <w:jc w:val="both"/>
      </w:pPr>
      <w:r>
        <w:rPr>
          <w:rFonts w:hint="cs"/>
          <w:rtl/>
        </w:rPr>
        <w:t xml:space="preserve">وجه دیگر این بود که </w:t>
      </w:r>
      <w:r w:rsidRPr="0098676A">
        <w:rPr>
          <w:rFonts w:hint="cs"/>
          <w:rtl/>
        </w:rPr>
        <w:t>اگر قبول کنیم که ضدان می</w:t>
      </w:r>
      <w:r w:rsidRPr="0098676A">
        <w:rPr>
          <w:rtl/>
        </w:rPr>
        <w:softHyphen/>
      </w:r>
      <w:r w:rsidRPr="0098676A">
        <w:rPr>
          <w:rFonts w:hint="cs"/>
          <w:rtl/>
        </w:rPr>
        <w:t>توانند مقتضی داشته باشند، باز هم اشتباه است</w:t>
      </w:r>
      <w:r>
        <w:rPr>
          <w:rFonts w:hint="cs"/>
          <w:rtl/>
        </w:rPr>
        <w:t xml:space="preserve"> که</w:t>
      </w:r>
      <w:r w:rsidRPr="0098676A">
        <w:rPr>
          <w:rFonts w:hint="cs"/>
          <w:rtl/>
        </w:rPr>
        <w:t xml:space="preserve"> گفته شود عدم ضدی</w:t>
      </w:r>
      <w:r>
        <w:rPr>
          <w:rFonts w:hint="cs"/>
          <w:rtl/>
        </w:rPr>
        <w:t>،</w:t>
      </w:r>
      <w:r w:rsidRPr="0098676A">
        <w:rPr>
          <w:rFonts w:hint="cs"/>
          <w:rtl/>
        </w:rPr>
        <w:t xml:space="preserve"> مقدمه ضد دیگر از باب تمان</w:t>
      </w:r>
      <w:r>
        <w:rPr>
          <w:rFonts w:hint="cs"/>
          <w:rtl/>
        </w:rPr>
        <w:t xml:space="preserve">ع است؛ زیرا </w:t>
      </w:r>
      <w:r w:rsidRPr="0098676A">
        <w:rPr>
          <w:rFonts w:hint="cs"/>
          <w:rtl/>
        </w:rPr>
        <w:t>در جایی که مقتضی ها مساوی هستند، هیچ کدام از ضدان محقق نمی</w:t>
      </w:r>
      <w:r w:rsidRPr="0098676A">
        <w:rPr>
          <w:rtl/>
        </w:rPr>
        <w:softHyphen/>
      </w:r>
      <w:r>
        <w:rPr>
          <w:rFonts w:hint="cs"/>
          <w:rtl/>
        </w:rPr>
        <w:t>شود. در جایی که مقتضی ها مساوی هستند،</w:t>
      </w:r>
      <w:r w:rsidRPr="0098676A">
        <w:rPr>
          <w:rFonts w:hint="cs"/>
          <w:rtl/>
        </w:rPr>
        <w:t xml:space="preserve"> عدم ضد داریم؛ ولی نمی</w:t>
      </w:r>
      <w:r w:rsidRPr="0098676A">
        <w:rPr>
          <w:rtl/>
        </w:rPr>
        <w:softHyphen/>
      </w:r>
      <w:r w:rsidRPr="0098676A">
        <w:rPr>
          <w:rFonts w:hint="cs"/>
          <w:rtl/>
        </w:rPr>
        <w:t xml:space="preserve">توان گفت عدم ضد به خاطر </w:t>
      </w:r>
      <w:r>
        <w:rPr>
          <w:rFonts w:hint="cs"/>
          <w:rtl/>
        </w:rPr>
        <w:t xml:space="preserve">وجود </w:t>
      </w:r>
      <w:r w:rsidRPr="0098676A">
        <w:rPr>
          <w:rFonts w:hint="cs"/>
          <w:rtl/>
        </w:rPr>
        <w:t>ضد دیگر است؛</w:t>
      </w:r>
      <w:r>
        <w:rPr>
          <w:rFonts w:hint="cs"/>
          <w:rtl/>
        </w:rPr>
        <w:t xml:space="preserve"> چون فرض این است که ضد دیگر وجود پیدا نکرده است؛</w:t>
      </w:r>
      <w:r w:rsidRPr="0098676A">
        <w:rPr>
          <w:rFonts w:hint="cs"/>
          <w:rtl/>
        </w:rPr>
        <w:t xml:space="preserve"> لذا کشف می</w:t>
      </w:r>
      <w:r w:rsidRPr="0098676A">
        <w:rPr>
          <w:rtl/>
        </w:rPr>
        <w:softHyphen/>
      </w:r>
      <w:r w:rsidRPr="0098676A">
        <w:rPr>
          <w:rFonts w:hint="cs"/>
          <w:rtl/>
        </w:rPr>
        <w:t>شود که عدم ضد به خاطر مانعیت ضد دیگر نیست؛</w:t>
      </w:r>
      <w:r>
        <w:rPr>
          <w:rFonts w:hint="cs"/>
          <w:rtl/>
        </w:rPr>
        <w:t xml:space="preserve"> بلکه قصور مقتضی، علت عدم ضد است؛ پس در جایی هم که یکی از ضدها اقوی است، مانع از وجود ضد دیگر، قصور مقتضی است؛ یعنی اقوائیت مقتضی یکی از ضدها است؛ پس چه مقتضی ها مساوی باشند و چه یکی از آنها اقوی باشد، وجود ضد مانع از وجود ضد دیگر نیست؛ بلکه مقتضی ها هستند که مانع یکدیگر هستند، نه این که  وجود یک ضد مانع از وجود ضد دیگر باشد. </w:t>
      </w:r>
    </w:p>
    <w:p w:rsidR="006E118C" w:rsidRDefault="006E118C" w:rsidP="006E118C">
      <w:pPr>
        <w:jc w:val="both"/>
        <w:rPr>
          <w:rtl/>
        </w:rPr>
      </w:pPr>
      <w:r>
        <w:rPr>
          <w:rFonts w:hint="cs"/>
          <w:rtl/>
        </w:rPr>
        <w:t>در محاضرات</w:t>
      </w:r>
      <w:r>
        <w:rPr>
          <w:rStyle w:val="FootnoteReference"/>
          <w:rtl/>
        </w:rPr>
        <w:footnoteReference w:id="2"/>
      </w:r>
      <w:r>
        <w:rPr>
          <w:rFonts w:hint="cs"/>
          <w:rtl/>
        </w:rPr>
        <w:t xml:space="preserve"> این بیان را قبول کرده است و نکته قبول این بیان هم این است که ایشان وجود دو مقتضی نسبت به یک ضد را قبول دارد، بر خلاف مرحوم نائینی که این جواب را به صورت تنزّلی قبول کرد.</w:t>
      </w:r>
    </w:p>
    <w:p w:rsidR="006E118C" w:rsidRDefault="006E118C" w:rsidP="001F30DA">
      <w:pPr>
        <w:pStyle w:val="Heading3"/>
        <w:rPr>
          <w:rtl/>
        </w:rPr>
      </w:pPr>
      <w:bookmarkStart w:id="9" w:name="_Toc37533794"/>
      <w:r>
        <w:rPr>
          <w:rFonts w:hint="cs"/>
          <w:rtl/>
        </w:rPr>
        <w:t>مختار استاد: قصور مقتضی مانع از تحقق ضد دیگر</w:t>
      </w:r>
      <w:bookmarkEnd w:id="9"/>
    </w:p>
    <w:p w:rsidR="006E118C" w:rsidRDefault="006E118C" w:rsidP="006E118C">
      <w:pPr>
        <w:jc w:val="both"/>
        <w:rPr>
          <w:rtl/>
        </w:rPr>
      </w:pPr>
      <w:r>
        <w:rPr>
          <w:rFonts w:hint="cs"/>
          <w:rtl/>
        </w:rPr>
        <w:t>وجدان و ارتکاز اقتضاء می</w:t>
      </w:r>
      <w:r>
        <w:rPr>
          <w:rtl/>
        </w:rPr>
        <w:softHyphen/>
      </w:r>
      <w:r>
        <w:rPr>
          <w:rFonts w:hint="cs"/>
          <w:rtl/>
        </w:rPr>
        <w:t>کند که عدم یک ضد به خاطر قصور مقتضی است. مثلا سفیدی و سیاهی که ضدان هستند، سفیدی مانع از سیاهی نمی</w:t>
      </w:r>
      <w:r>
        <w:rPr>
          <w:rtl/>
        </w:rPr>
        <w:softHyphen/>
      </w:r>
      <w:r>
        <w:rPr>
          <w:rFonts w:hint="cs"/>
          <w:rtl/>
        </w:rPr>
        <w:t>شود؛ بلکه مانع از سیاهی، علت سفیدی است. وجدان حاکم بر این است که چیزی که منع از وجود سیاهی می</w:t>
      </w:r>
      <w:r>
        <w:rPr>
          <w:rtl/>
        </w:rPr>
        <w:softHyphen/>
      </w:r>
      <w:r>
        <w:rPr>
          <w:rFonts w:hint="cs"/>
          <w:rtl/>
        </w:rPr>
        <w:t>کند، علت سفیدی است. اگر علت سفیدی و سیاهی مساوی بودند، علتها مزاحم هستند و اگر یکی اقوی باشد، اقوائیت علت،  مانع از وجود ضد دیگری است نه این که نفس ضد، مانع باشد.</w:t>
      </w:r>
    </w:p>
    <w:p w:rsidR="006E118C" w:rsidRPr="0098676A" w:rsidRDefault="006E118C" w:rsidP="006E118C">
      <w:pPr>
        <w:jc w:val="both"/>
        <w:rPr>
          <w:rtl/>
        </w:rPr>
      </w:pPr>
      <w:r>
        <w:rPr>
          <w:rFonts w:hint="cs"/>
          <w:rtl/>
        </w:rPr>
        <w:t>بحث در مورد بطلان وجه اول از وجوه مقدمیت عدم ضد تمام شد. ادامه بحث در جلسه آینده.</w:t>
      </w:r>
    </w:p>
    <w:p w:rsidR="006E118C" w:rsidRPr="0098676A" w:rsidRDefault="006E118C" w:rsidP="006E118C">
      <w:pPr>
        <w:jc w:val="both"/>
        <w:rPr>
          <w:rtl/>
        </w:rPr>
      </w:pPr>
    </w:p>
    <w:p w:rsidR="006E118C" w:rsidRDefault="006E118C" w:rsidP="006E118C">
      <w:pPr>
        <w:jc w:val="both"/>
        <w:rPr>
          <w:rtl/>
        </w:rPr>
      </w:pPr>
    </w:p>
    <w:p w:rsidR="001A1EA5" w:rsidRPr="006162A2" w:rsidRDefault="001A1EA5" w:rsidP="006E118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B15" w:rsidRDefault="00B16B15" w:rsidP="008B750B">
      <w:pPr>
        <w:spacing w:line="240" w:lineRule="auto"/>
      </w:pPr>
      <w:r>
        <w:separator/>
      </w:r>
    </w:p>
  </w:endnote>
  <w:endnote w:type="continuationSeparator" w:id="0">
    <w:p w:rsidR="00B16B15" w:rsidRDefault="00B16B1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F30DA" w:rsidRPr="001F30D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D025C" w:rsidP="001B6799">
          <w:pPr>
            <w:pStyle w:val="Footer"/>
            <w:bidi w:val="0"/>
            <w:rPr>
              <w:color w:val="808080" w:themeColor="background1" w:themeShade="80"/>
              <w:rtl/>
            </w:rPr>
          </w:pPr>
          <w:bookmarkStart w:id="17" w:name="BokAdres"/>
          <w:bookmarkEnd w:id="17"/>
          <w:r>
            <w:rPr>
              <w:color w:val="808080" w:themeColor="background1" w:themeShade="80"/>
            </w:rPr>
            <w:t>U1mg1_13990123-107_mk2_mfeb.ir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B15" w:rsidRDefault="00B16B15" w:rsidP="008B750B">
      <w:pPr>
        <w:spacing w:line="240" w:lineRule="auto"/>
      </w:pPr>
      <w:r>
        <w:separator/>
      </w:r>
    </w:p>
  </w:footnote>
  <w:footnote w:type="continuationSeparator" w:id="0">
    <w:p w:rsidR="00B16B15" w:rsidRDefault="00B16B15" w:rsidP="008B750B">
      <w:pPr>
        <w:spacing w:line="240" w:lineRule="auto"/>
      </w:pPr>
      <w:r>
        <w:continuationSeparator/>
      </w:r>
    </w:p>
  </w:footnote>
  <w:footnote w:id="1">
    <w:p w:rsidR="006E118C" w:rsidRPr="006E118C" w:rsidRDefault="006E118C" w:rsidP="006E118C">
      <w:pPr>
        <w:pStyle w:val="FootnoteText"/>
        <w:rPr>
          <w:rFonts w:hint="cs"/>
        </w:rPr>
      </w:pPr>
      <w:r w:rsidRPr="006E118C">
        <w:footnoteRef/>
      </w:r>
      <w:r w:rsidRPr="006E118C">
        <w:rPr>
          <w:rtl/>
        </w:rPr>
        <w:t xml:space="preserve"> </w:t>
      </w:r>
      <w:hyperlink r:id="rId1" w:history="1">
        <w:r w:rsidRPr="006E118C">
          <w:rPr>
            <w:rStyle w:val="Hyperlink"/>
            <w:rFonts w:hint="cs"/>
            <w:rtl/>
          </w:rPr>
          <w:t>نهایة</w:t>
        </w:r>
        <w:r w:rsidRPr="006E118C">
          <w:rPr>
            <w:rStyle w:val="Hyperlink"/>
            <w:rtl/>
          </w:rPr>
          <w:t xml:space="preserve"> </w:t>
        </w:r>
        <w:r w:rsidRPr="006E118C">
          <w:rPr>
            <w:rStyle w:val="Hyperlink"/>
            <w:rFonts w:hint="cs"/>
            <w:rtl/>
          </w:rPr>
          <w:t>الدرایه</w:t>
        </w:r>
        <w:r w:rsidRPr="006E118C">
          <w:rPr>
            <w:rStyle w:val="Hyperlink"/>
            <w:rtl/>
          </w:rPr>
          <w:t xml:space="preserve"> </w:t>
        </w:r>
        <w:r w:rsidRPr="006E118C">
          <w:rPr>
            <w:rStyle w:val="Hyperlink"/>
            <w:rFonts w:hint="cs"/>
            <w:rtl/>
          </w:rPr>
          <w:t>فی</w:t>
        </w:r>
        <w:r w:rsidRPr="006E118C">
          <w:rPr>
            <w:rStyle w:val="Hyperlink"/>
            <w:rtl/>
          </w:rPr>
          <w:t xml:space="preserve"> </w:t>
        </w:r>
        <w:r w:rsidRPr="006E118C">
          <w:rPr>
            <w:rStyle w:val="Hyperlink"/>
            <w:rFonts w:hint="cs"/>
            <w:rtl/>
          </w:rPr>
          <w:t>شرح</w:t>
        </w:r>
        <w:r w:rsidRPr="006E118C">
          <w:rPr>
            <w:rStyle w:val="Hyperlink"/>
            <w:rtl/>
          </w:rPr>
          <w:t xml:space="preserve"> </w:t>
        </w:r>
        <w:r w:rsidRPr="006E118C">
          <w:rPr>
            <w:rStyle w:val="Hyperlink"/>
            <w:rFonts w:hint="cs"/>
            <w:rtl/>
          </w:rPr>
          <w:t>الکفایه،</w:t>
        </w:r>
        <w:r w:rsidRPr="006E118C">
          <w:rPr>
            <w:rStyle w:val="Hyperlink"/>
            <w:rtl/>
          </w:rPr>
          <w:t xml:space="preserve"> </w:t>
        </w:r>
        <w:r w:rsidRPr="006E118C">
          <w:rPr>
            <w:rStyle w:val="Hyperlink"/>
            <w:rFonts w:hint="cs"/>
            <w:rtl/>
          </w:rPr>
          <w:t>محمد</w:t>
        </w:r>
        <w:r w:rsidRPr="006E118C">
          <w:rPr>
            <w:rStyle w:val="Hyperlink"/>
            <w:rtl/>
          </w:rPr>
          <w:t xml:space="preserve"> </w:t>
        </w:r>
        <w:r w:rsidRPr="006E118C">
          <w:rPr>
            <w:rStyle w:val="Hyperlink"/>
            <w:rFonts w:hint="cs"/>
            <w:rtl/>
          </w:rPr>
          <w:t>حسین</w:t>
        </w:r>
        <w:r w:rsidRPr="006E118C">
          <w:rPr>
            <w:rStyle w:val="Hyperlink"/>
            <w:rtl/>
          </w:rPr>
          <w:t xml:space="preserve"> </w:t>
        </w:r>
        <w:r w:rsidRPr="006E118C">
          <w:rPr>
            <w:rStyle w:val="Hyperlink"/>
            <w:rFonts w:hint="cs"/>
            <w:rtl/>
          </w:rPr>
          <w:t>اصفهانی،</w:t>
        </w:r>
        <w:r w:rsidRPr="006E118C">
          <w:rPr>
            <w:rStyle w:val="Hyperlink"/>
            <w:rtl/>
          </w:rPr>
          <w:t xml:space="preserve"> </w:t>
        </w:r>
        <w:r w:rsidRPr="006E118C">
          <w:rPr>
            <w:rStyle w:val="Hyperlink"/>
            <w:rFonts w:hint="cs"/>
            <w:rtl/>
          </w:rPr>
          <w:t>ج</w:t>
        </w:r>
        <w:r w:rsidRPr="006E118C">
          <w:rPr>
            <w:rStyle w:val="Hyperlink"/>
            <w:rtl/>
          </w:rPr>
          <w:t>2</w:t>
        </w:r>
        <w:r w:rsidRPr="006E118C">
          <w:rPr>
            <w:rStyle w:val="Hyperlink"/>
            <w:rFonts w:hint="cs"/>
            <w:rtl/>
          </w:rPr>
          <w:t>،</w:t>
        </w:r>
        <w:r w:rsidRPr="006E118C">
          <w:rPr>
            <w:rStyle w:val="Hyperlink"/>
            <w:rtl/>
          </w:rPr>
          <w:t xml:space="preserve"> </w:t>
        </w:r>
        <w:r w:rsidRPr="006E118C">
          <w:rPr>
            <w:rStyle w:val="Hyperlink"/>
            <w:rFonts w:hint="cs"/>
            <w:rtl/>
          </w:rPr>
          <w:t>ص</w:t>
        </w:r>
        <w:r w:rsidRPr="006E118C">
          <w:rPr>
            <w:rStyle w:val="Hyperlink"/>
            <w:rtl/>
          </w:rPr>
          <w:t>187.</w:t>
        </w:r>
      </w:hyperlink>
    </w:p>
  </w:footnote>
  <w:footnote w:id="2">
    <w:p w:rsidR="006E118C" w:rsidRPr="006E118C" w:rsidRDefault="006E118C" w:rsidP="006E118C">
      <w:pPr>
        <w:pStyle w:val="FootnoteText"/>
        <w:rPr>
          <w:rFonts w:hint="cs"/>
          <w:rtl/>
        </w:rPr>
      </w:pPr>
      <w:r w:rsidRPr="006E118C">
        <w:footnoteRef/>
      </w:r>
      <w:r w:rsidRPr="006E118C">
        <w:rPr>
          <w:rtl/>
        </w:rPr>
        <w:t xml:space="preserve"> </w:t>
      </w:r>
      <w:hyperlink r:id="rId2" w:history="1">
        <w:r w:rsidRPr="006E118C">
          <w:rPr>
            <w:rStyle w:val="Hyperlink"/>
            <w:rFonts w:hint="cs"/>
            <w:rtl/>
          </w:rPr>
          <w:t>محاضرات</w:t>
        </w:r>
        <w:r w:rsidRPr="006E118C">
          <w:rPr>
            <w:rStyle w:val="Hyperlink"/>
            <w:rtl/>
          </w:rPr>
          <w:t xml:space="preserve"> </w:t>
        </w:r>
        <w:r w:rsidRPr="006E118C">
          <w:rPr>
            <w:rStyle w:val="Hyperlink"/>
            <w:rFonts w:hint="cs"/>
            <w:rtl/>
          </w:rPr>
          <w:t>فی</w:t>
        </w:r>
        <w:r w:rsidRPr="006E118C">
          <w:rPr>
            <w:rStyle w:val="Hyperlink"/>
            <w:rtl/>
          </w:rPr>
          <w:t xml:space="preserve"> </w:t>
        </w:r>
        <w:r w:rsidRPr="006E118C">
          <w:rPr>
            <w:rStyle w:val="Hyperlink"/>
            <w:rFonts w:hint="cs"/>
            <w:rtl/>
          </w:rPr>
          <w:t>الاصول،</w:t>
        </w:r>
        <w:r w:rsidRPr="006E118C">
          <w:rPr>
            <w:rStyle w:val="Hyperlink"/>
            <w:rtl/>
          </w:rPr>
          <w:t xml:space="preserve"> </w:t>
        </w:r>
        <w:r w:rsidRPr="006E118C">
          <w:rPr>
            <w:rStyle w:val="Hyperlink"/>
            <w:rFonts w:hint="cs"/>
            <w:rtl/>
          </w:rPr>
          <w:t>الخوئی،</w:t>
        </w:r>
        <w:r w:rsidRPr="006E118C">
          <w:rPr>
            <w:rStyle w:val="Hyperlink"/>
            <w:rtl/>
          </w:rPr>
          <w:t xml:space="preserve"> </w:t>
        </w:r>
        <w:r w:rsidRPr="006E118C">
          <w:rPr>
            <w:rStyle w:val="Hyperlink"/>
            <w:rFonts w:hint="cs"/>
            <w:rtl/>
          </w:rPr>
          <w:t>السید</w:t>
        </w:r>
        <w:r w:rsidRPr="006E118C">
          <w:rPr>
            <w:rStyle w:val="Hyperlink"/>
            <w:rtl/>
          </w:rPr>
          <w:t xml:space="preserve"> </w:t>
        </w:r>
        <w:r w:rsidRPr="006E118C">
          <w:rPr>
            <w:rStyle w:val="Hyperlink"/>
            <w:rFonts w:hint="cs"/>
            <w:rtl/>
          </w:rPr>
          <w:t>ابولقاسیم،</w:t>
        </w:r>
        <w:r w:rsidRPr="006E118C">
          <w:rPr>
            <w:rStyle w:val="Hyperlink"/>
            <w:rtl/>
          </w:rPr>
          <w:t xml:space="preserve"> </w:t>
        </w:r>
        <w:r w:rsidRPr="006E118C">
          <w:rPr>
            <w:rStyle w:val="Hyperlink"/>
            <w:rFonts w:hint="cs"/>
            <w:rtl/>
          </w:rPr>
          <w:t>ج</w:t>
        </w:r>
        <w:r w:rsidRPr="006E118C">
          <w:rPr>
            <w:rStyle w:val="Hyperlink"/>
            <w:rtl/>
          </w:rPr>
          <w:t>3</w:t>
        </w:r>
        <w:r w:rsidRPr="006E118C">
          <w:rPr>
            <w:rStyle w:val="Hyperlink"/>
            <w:rFonts w:hint="cs"/>
            <w:rtl/>
          </w:rPr>
          <w:t>،</w:t>
        </w:r>
        <w:r w:rsidRPr="006E118C">
          <w:rPr>
            <w:rStyle w:val="Hyperlink"/>
            <w:rtl/>
          </w:rPr>
          <w:t xml:space="preserve"> </w:t>
        </w:r>
        <w:r w:rsidRPr="006E118C">
          <w:rPr>
            <w:rStyle w:val="Hyperlink"/>
            <w:rFonts w:hint="cs"/>
            <w:rtl/>
          </w:rPr>
          <w:t>ص</w:t>
        </w:r>
        <w:r w:rsidRPr="006E118C">
          <w:rPr>
            <w:rStyle w:val="Hyperlink"/>
            <w:rtl/>
          </w:rPr>
          <w:t>17.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ED025C">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ED025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ED025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ED025C">
      <w:rPr>
        <w:sz w:val="24"/>
        <w:szCs w:val="24"/>
        <w:rtl/>
      </w:rPr>
      <w:t>23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ED025C">
      <w:rPr>
        <w:rFonts w:hint="cs"/>
        <w:color w:val="000000" w:themeColor="text1"/>
        <w:sz w:val="24"/>
        <w:szCs w:val="24"/>
        <w:rtl/>
      </w:rPr>
      <w:t>بررسی</w:t>
    </w:r>
    <w:r w:rsidR="00ED025C">
      <w:rPr>
        <w:color w:val="000000" w:themeColor="text1"/>
        <w:sz w:val="24"/>
        <w:szCs w:val="24"/>
        <w:rtl/>
      </w:rPr>
      <w:t xml:space="preserve"> </w:t>
    </w:r>
    <w:r w:rsidR="00ED025C">
      <w:rPr>
        <w:rFonts w:hint="cs"/>
        <w:color w:val="000000" w:themeColor="text1"/>
        <w:sz w:val="24"/>
        <w:szCs w:val="24"/>
        <w:rtl/>
      </w:rPr>
      <w:t>اصل</w:t>
    </w:r>
    <w:r w:rsidR="00ED025C">
      <w:rPr>
        <w:color w:val="000000" w:themeColor="text1"/>
        <w:sz w:val="24"/>
        <w:szCs w:val="24"/>
        <w:rtl/>
      </w:rPr>
      <w:t xml:space="preserve"> </w:t>
    </w:r>
    <w:r w:rsidR="00ED025C">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ED025C">
      <w:rPr>
        <w:rFonts w:hint="cs"/>
        <w:sz w:val="24"/>
        <w:szCs w:val="24"/>
        <w:rtl/>
      </w:rPr>
      <w:t>مهدی</w:t>
    </w:r>
    <w:r w:rsidR="00ED025C">
      <w:rPr>
        <w:sz w:val="24"/>
        <w:szCs w:val="24"/>
        <w:rtl/>
      </w:rPr>
      <w:t xml:space="preserve"> </w:t>
    </w:r>
    <w:r w:rsidR="00ED025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ED025C">
      <w:rPr>
        <w:rFonts w:hint="cs"/>
        <w:sz w:val="24"/>
        <w:szCs w:val="24"/>
        <w:rtl/>
      </w:rPr>
      <w:t>بررسی</w:t>
    </w:r>
    <w:r w:rsidR="00ED025C">
      <w:rPr>
        <w:sz w:val="24"/>
        <w:szCs w:val="24"/>
        <w:rtl/>
      </w:rPr>
      <w:t xml:space="preserve"> </w:t>
    </w:r>
    <w:r w:rsidR="00ED025C">
      <w:rPr>
        <w:rFonts w:hint="cs"/>
        <w:sz w:val="24"/>
        <w:szCs w:val="24"/>
        <w:rtl/>
      </w:rPr>
      <w:t>مقدمیت</w:t>
    </w:r>
    <w:r w:rsidR="00ED025C">
      <w:rPr>
        <w:sz w:val="24"/>
        <w:szCs w:val="24"/>
        <w:rtl/>
      </w:rPr>
      <w:t xml:space="preserve"> </w:t>
    </w:r>
    <w:r w:rsidR="00ED025C">
      <w:rPr>
        <w:rFonts w:hint="cs"/>
        <w:sz w:val="24"/>
        <w:szCs w:val="24"/>
        <w:rtl/>
      </w:rPr>
      <w:t>نداشتن</w:t>
    </w:r>
    <w:r w:rsidR="00ED025C">
      <w:rPr>
        <w:sz w:val="24"/>
        <w:szCs w:val="24"/>
        <w:rtl/>
      </w:rPr>
      <w:t xml:space="preserve"> </w:t>
    </w:r>
    <w:r w:rsidR="00ED025C">
      <w:rPr>
        <w:rFonts w:hint="cs"/>
        <w:sz w:val="24"/>
        <w:szCs w:val="24"/>
        <w:rtl/>
      </w:rPr>
      <w:t>عدم</w:t>
    </w:r>
    <w:r w:rsidR="00ED025C">
      <w:rPr>
        <w:sz w:val="24"/>
        <w:szCs w:val="24"/>
        <w:rtl/>
      </w:rPr>
      <w:t xml:space="preserve"> </w:t>
    </w:r>
    <w:r w:rsidR="00ED025C">
      <w:rPr>
        <w:rFonts w:hint="cs"/>
        <w:sz w:val="24"/>
        <w:szCs w:val="24"/>
        <w:rtl/>
      </w:rPr>
      <w:t>یک</w:t>
    </w:r>
    <w:r w:rsidR="00ED025C">
      <w:rPr>
        <w:sz w:val="24"/>
        <w:szCs w:val="24"/>
        <w:rtl/>
      </w:rPr>
      <w:t xml:space="preserve"> </w:t>
    </w:r>
    <w:r w:rsidR="00ED025C">
      <w:rPr>
        <w:rFonts w:hint="cs"/>
        <w:sz w:val="24"/>
        <w:szCs w:val="24"/>
        <w:rtl/>
      </w:rPr>
      <w:t>ضد</w:t>
    </w:r>
    <w:r w:rsidR="00ED025C">
      <w:rPr>
        <w:sz w:val="24"/>
        <w:szCs w:val="24"/>
        <w:rtl/>
      </w:rPr>
      <w:t xml:space="preserve"> </w:t>
    </w:r>
    <w:r w:rsidR="00ED025C">
      <w:rPr>
        <w:rFonts w:hint="cs"/>
        <w:sz w:val="24"/>
        <w:szCs w:val="24"/>
        <w:rtl/>
      </w:rPr>
      <w:t>برای</w:t>
    </w:r>
    <w:r w:rsidR="00ED025C">
      <w:rPr>
        <w:sz w:val="24"/>
        <w:szCs w:val="24"/>
        <w:rtl/>
      </w:rPr>
      <w:t xml:space="preserve"> </w:t>
    </w:r>
    <w:r w:rsidR="00ED025C">
      <w:rPr>
        <w:rFonts w:hint="cs"/>
        <w:sz w:val="24"/>
        <w:szCs w:val="24"/>
        <w:rtl/>
      </w:rPr>
      <w:t>ضد</w:t>
    </w:r>
    <w:r w:rsidR="00ED025C">
      <w:rPr>
        <w:sz w:val="24"/>
        <w:szCs w:val="24"/>
        <w:rtl/>
      </w:rPr>
      <w:t xml:space="preserve"> </w:t>
    </w:r>
    <w:r w:rsidR="00ED025C">
      <w:rPr>
        <w:rFonts w:hint="cs"/>
        <w:sz w:val="24"/>
        <w:szCs w:val="24"/>
        <w:rtl/>
      </w:rPr>
      <w:t>دیگر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97FE3"/>
    <w:multiLevelType w:val="hybridMultilevel"/>
    <w:tmpl w:val="1D72E876"/>
    <w:lvl w:ilvl="0" w:tplc="AE6C0C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BC23BB"/>
    <w:multiLevelType w:val="hybridMultilevel"/>
    <w:tmpl w:val="E4146FC4"/>
    <w:lvl w:ilvl="0" w:tplc="3C0AA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0DA"/>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118C"/>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6B15"/>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025C"/>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1DF8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6/3/17/&#1575;&#1604;&#1608;&#1580;&#1607;" TargetMode="External"/><Relationship Id="rId1" Type="http://schemas.openxmlformats.org/officeDocument/2006/relationships/hyperlink" Target="http://lib.eshia.ir/27897/2/187/&#1575;&#1604;&#1608;&#158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8E333-552D-475D-B9D5-8CB74CB81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TotalTime>
  <Pages>6</Pages>
  <Words>1415</Words>
  <Characters>8066</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2020-04-11T17:13:00Z</cp:lastPrinted>
  <dcterms:created xsi:type="dcterms:W3CDTF">2020-04-11T17:03:00Z</dcterms:created>
  <dcterms:modified xsi:type="dcterms:W3CDTF">2020-04-11T17:13:00Z</dcterms:modified>
  <cp:contentStatus>ویرایش 2.5</cp:contentStatus>
  <cp:version>2.7</cp:version>
</cp:coreProperties>
</file>