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03DB3">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95A97" w:rsidRDefault="00495A97" w:rsidP="00495A9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593413" w:history="1">
        <w:r w:rsidRPr="000F3EDF">
          <w:rPr>
            <w:rStyle w:val="Hyperlink"/>
            <w:rFonts w:hint="eastAsia"/>
            <w:noProof/>
            <w:rtl/>
          </w:rPr>
          <w:t>امر</w:t>
        </w:r>
        <w:r w:rsidRPr="000F3EDF">
          <w:rPr>
            <w:rStyle w:val="Hyperlink"/>
            <w:noProof/>
            <w:rtl/>
          </w:rPr>
          <w:t xml:space="preserve"> </w:t>
        </w:r>
        <w:r w:rsidRPr="000F3EDF">
          <w:rPr>
            <w:rStyle w:val="Hyperlink"/>
            <w:rFonts w:hint="eastAsia"/>
            <w:noProof/>
            <w:rtl/>
          </w:rPr>
          <w:t>به</w:t>
        </w:r>
        <w:r w:rsidRPr="000F3EDF">
          <w:rPr>
            <w:rStyle w:val="Hyperlink"/>
            <w:noProof/>
            <w:rtl/>
          </w:rPr>
          <w:t xml:space="preserve"> </w:t>
        </w:r>
        <w:r w:rsidRPr="000F3EDF">
          <w:rPr>
            <w:rStyle w:val="Hyperlink"/>
            <w:rFonts w:hint="eastAsia"/>
            <w:noProof/>
            <w:rtl/>
          </w:rPr>
          <w:t>ش</w:t>
        </w:r>
        <w:r w:rsidRPr="000F3EDF">
          <w:rPr>
            <w:rStyle w:val="Hyperlink"/>
            <w:rFonts w:hint="cs"/>
            <w:noProof/>
            <w:rtl/>
          </w:rPr>
          <w:t>ی</w:t>
        </w:r>
        <w:r w:rsidRPr="000F3EDF">
          <w:rPr>
            <w:rStyle w:val="Hyperlink"/>
            <w:rFonts w:hint="eastAsia"/>
            <w:noProof/>
            <w:rtl/>
          </w:rPr>
          <w:t>ئ</w:t>
        </w:r>
        <w:r w:rsidRPr="000F3EDF">
          <w:rPr>
            <w:rStyle w:val="Hyperlink"/>
            <w:noProof/>
            <w:rtl/>
          </w:rPr>
          <w:t xml:space="preserve"> </w:t>
        </w:r>
        <w:r w:rsidRPr="000F3EDF">
          <w:rPr>
            <w:rStyle w:val="Hyperlink"/>
            <w:rFonts w:hint="eastAsia"/>
            <w:noProof/>
            <w:rtl/>
          </w:rPr>
          <w:t>و</w:t>
        </w:r>
        <w:r w:rsidRPr="000F3EDF">
          <w:rPr>
            <w:rStyle w:val="Hyperlink"/>
            <w:noProof/>
            <w:rtl/>
          </w:rPr>
          <w:t xml:space="preserve"> </w:t>
        </w:r>
        <w:r w:rsidRPr="000F3EDF">
          <w:rPr>
            <w:rStyle w:val="Hyperlink"/>
            <w:rFonts w:hint="eastAsia"/>
            <w:noProof/>
            <w:rtl/>
          </w:rPr>
          <w:t>اقتضا</w:t>
        </w:r>
        <w:r w:rsidRPr="000F3EDF">
          <w:rPr>
            <w:rStyle w:val="Hyperlink"/>
            <w:rFonts w:hint="cs"/>
            <w:noProof/>
            <w:rtl/>
          </w:rPr>
          <w:t>ی</w:t>
        </w:r>
        <w:r w:rsidRPr="000F3EDF">
          <w:rPr>
            <w:rStyle w:val="Hyperlink"/>
            <w:noProof/>
            <w:rtl/>
          </w:rPr>
          <w:t xml:space="preserve"> </w:t>
        </w:r>
        <w:r w:rsidRPr="000F3EDF">
          <w:rPr>
            <w:rStyle w:val="Hyperlink"/>
            <w:rFonts w:hint="eastAsia"/>
            <w:noProof/>
            <w:rtl/>
          </w:rPr>
          <w:t>نه</w:t>
        </w:r>
        <w:r w:rsidRPr="000F3EDF">
          <w:rPr>
            <w:rStyle w:val="Hyperlink"/>
            <w:rFonts w:hint="cs"/>
            <w:noProof/>
            <w:rtl/>
          </w:rPr>
          <w:t>ی</w:t>
        </w:r>
        <w:r w:rsidRPr="000F3EDF">
          <w:rPr>
            <w:rStyle w:val="Hyperlink"/>
            <w:noProof/>
            <w:rtl/>
          </w:rPr>
          <w:t xml:space="preserve"> </w:t>
        </w:r>
        <w:r w:rsidRPr="000F3EDF">
          <w:rPr>
            <w:rStyle w:val="Hyperlink"/>
            <w:rFonts w:hint="eastAsia"/>
            <w:noProof/>
            <w:rtl/>
          </w:rPr>
          <w:t>از</w:t>
        </w:r>
        <w:r w:rsidRPr="000F3EDF">
          <w:rPr>
            <w:rStyle w:val="Hyperlink"/>
            <w:noProof/>
            <w:rtl/>
          </w:rPr>
          <w:t xml:space="preserve"> </w:t>
        </w:r>
        <w:r w:rsidRPr="000F3EDF">
          <w:rPr>
            <w:rStyle w:val="Hyperlink"/>
            <w:rFonts w:hint="eastAsia"/>
            <w:noProof/>
            <w:rtl/>
          </w:rPr>
          <w:t>ضد</w:t>
        </w:r>
        <w:r w:rsidRPr="000F3EDF">
          <w:rPr>
            <w:rStyle w:val="Hyperlink"/>
            <w:noProof/>
            <w:rtl/>
          </w:rPr>
          <w:t xml:space="preserve"> </w:t>
        </w:r>
        <w:r w:rsidRPr="000F3EDF">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37593413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D1BAD">
          <w:rPr>
            <w:noProof/>
            <w:webHidden/>
            <w:rtl/>
          </w:rPr>
          <w:t>1</w:t>
        </w:r>
        <w:r>
          <w:rPr>
            <w:rStyle w:val="Hyperlink"/>
            <w:noProof/>
            <w:rtl/>
          </w:rPr>
          <w:fldChar w:fldCharType="end"/>
        </w:r>
      </w:hyperlink>
    </w:p>
    <w:p w:rsidR="00495A97" w:rsidRDefault="0066638C" w:rsidP="00495A97">
      <w:pPr>
        <w:pStyle w:val="TOC2"/>
        <w:tabs>
          <w:tab w:val="right" w:leader="dot" w:pos="10194"/>
        </w:tabs>
        <w:rPr>
          <w:rFonts w:asciiTheme="minorHAnsi" w:eastAsiaTheme="minorEastAsia" w:hAnsiTheme="minorHAnsi" w:cstheme="minorBidi"/>
          <w:bCs w:val="0"/>
          <w:noProof/>
          <w:color w:val="auto"/>
          <w:szCs w:val="22"/>
          <w:rtl/>
        </w:rPr>
      </w:pPr>
      <w:hyperlink w:anchor="_Toc37593414" w:history="1">
        <w:r w:rsidR="00495A97" w:rsidRPr="000F3EDF">
          <w:rPr>
            <w:rStyle w:val="Hyperlink"/>
            <w:rFonts w:hint="eastAsia"/>
            <w:noProof/>
            <w:rtl/>
          </w:rPr>
          <w:t>بررس</w:t>
        </w:r>
        <w:r w:rsidR="00495A97" w:rsidRPr="000F3EDF">
          <w:rPr>
            <w:rStyle w:val="Hyperlink"/>
            <w:rFonts w:hint="cs"/>
            <w:noProof/>
            <w:rtl/>
          </w:rPr>
          <w:t>ی</w:t>
        </w:r>
        <w:r w:rsidR="00495A97" w:rsidRPr="000F3EDF">
          <w:rPr>
            <w:rStyle w:val="Hyperlink"/>
            <w:noProof/>
            <w:rtl/>
          </w:rPr>
          <w:t xml:space="preserve"> </w:t>
        </w:r>
        <w:r w:rsidR="00495A97" w:rsidRPr="000F3EDF">
          <w:rPr>
            <w:rStyle w:val="Hyperlink"/>
            <w:rFonts w:hint="eastAsia"/>
            <w:noProof/>
            <w:rtl/>
          </w:rPr>
          <w:t>اصل</w:t>
        </w:r>
        <w:r w:rsidR="00495A97" w:rsidRPr="000F3EDF">
          <w:rPr>
            <w:rStyle w:val="Hyperlink"/>
            <w:noProof/>
            <w:rtl/>
          </w:rPr>
          <w:t xml:space="preserve"> </w:t>
        </w:r>
        <w:r w:rsidR="00495A97" w:rsidRPr="000F3EDF">
          <w:rPr>
            <w:rStyle w:val="Hyperlink"/>
            <w:rFonts w:hint="eastAsia"/>
            <w:noProof/>
            <w:rtl/>
          </w:rPr>
          <w:t>مساله</w:t>
        </w:r>
        <w:r w:rsidR="00495A97">
          <w:rPr>
            <w:noProof/>
            <w:webHidden/>
            <w:rtl/>
          </w:rPr>
          <w:tab/>
        </w:r>
        <w:r w:rsidR="00495A97">
          <w:rPr>
            <w:rStyle w:val="Hyperlink"/>
            <w:noProof/>
            <w:rtl/>
          </w:rPr>
          <w:fldChar w:fldCharType="begin"/>
        </w:r>
        <w:r w:rsidR="00495A97">
          <w:rPr>
            <w:noProof/>
            <w:webHidden/>
            <w:rtl/>
          </w:rPr>
          <w:instrText xml:space="preserve"> </w:instrText>
        </w:r>
        <w:r w:rsidR="00495A97">
          <w:rPr>
            <w:noProof/>
            <w:webHidden/>
          </w:rPr>
          <w:instrText xml:space="preserve">PAGEREF </w:instrText>
        </w:r>
        <w:r w:rsidR="00495A97">
          <w:rPr>
            <w:noProof/>
            <w:webHidden/>
            <w:rtl/>
          </w:rPr>
          <w:instrText>_</w:instrText>
        </w:r>
        <w:r w:rsidR="00495A97">
          <w:rPr>
            <w:noProof/>
            <w:webHidden/>
          </w:rPr>
          <w:instrText>Toc</w:instrText>
        </w:r>
        <w:r w:rsidR="00495A97">
          <w:rPr>
            <w:noProof/>
            <w:webHidden/>
            <w:rtl/>
          </w:rPr>
          <w:instrText xml:space="preserve">37593414 </w:instrText>
        </w:r>
        <w:r w:rsidR="00495A97">
          <w:rPr>
            <w:noProof/>
            <w:webHidden/>
          </w:rPr>
          <w:instrText>\h</w:instrText>
        </w:r>
        <w:r w:rsidR="00495A97">
          <w:rPr>
            <w:noProof/>
            <w:webHidden/>
            <w:rtl/>
          </w:rPr>
          <w:instrText xml:space="preserve"> </w:instrText>
        </w:r>
        <w:r w:rsidR="00495A97">
          <w:rPr>
            <w:rStyle w:val="Hyperlink"/>
            <w:noProof/>
            <w:rtl/>
          </w:rPr>
        </w:r>
        <w:r w:rsidR="00495A97">
          <w:rPr>
            <w:rStyle w:val="Hyperlink"/>
            <w:noProof/>
            <w:rtl/>
          </w:rPr>
          <w:fldChar w:fldCharType="separate"/>
        </w:r>
        <w:r w:rsidR="00CD1BAD">
          <w:rPr>
            <w:noProof/>
            <w:webHidden/>
            <w:rtl/>
          </w:rPr>
          <w:t>1</w:t>
        </w:r>
        <w:r w:rsidR="00495A97">
          <w:rPr>
            <w:rStyle w:val="Hyperlink"/>
            <w:noProof/>
            <w:rtl/>
          </w:rPr>
          <w:fldChar w:fldCharType="end"/>
        </w:r>
      </w:hyperlink>
    </w:p>
    <w:p w:rsidR="00495A97" w:rsidRDefault="0066638C" w:rsidP="00495A97">
      <w:pPr>
        <w:pStyle w:val="TOC3"/>
        <w:tabs>
          <w:tab w:val="right" w:leader="dot" w:pos="10194"/>
        </w:tabs>
        <w:rPr>
          <w:rFonts w:asciiTheme="minorHAnsi" w:eastAsiaTheme="minorEastAsia" w:hAnsiTheme="minorHAnsi" w:cstheme="minorBidi"/>
          <w:bCs w:val="0"/>
          <w:iCs w:val="0"/>
          <w:noProof/>
          <w:color w:val="auto"/>
          <w:szCs w:val="22"/>
          <w:rtl/>
        </w:rPr>
      </w:pPr>
      <w:hyperlink w:anchor="_Toc37593415" w:history="1">
        <w:r w:rsidR="00495A97" w:rsidRPr="000F3EDF">
          <w:rPr>
            <w:rStyle w:val="Hyperlink"/>
            <w:rFonts w:hint="eastAsia"/>
            <w:noProof/>
            <w:rtl/>
          </w:rPr>
          <w:t>تفص</w:t>
        </w:r>
        <w:r w:rsidR="00495A97" w:rsidRPr="000F3EDF">
          <w:rPr>
            <w:rStyle w:val="Hyperlink"/>
            <w:rFonts w:hint="cs"/>
            <w:noProof/>
            <w:rtl/>
          </w:rPr>
          <w:t>ی</w:t>
        </w:r>
        <w:r w:rsidR="00495A97" w:rsidRPr="000F3EDF">
          <w:rPr>
            <w:rStyle w:val="Hyperlink"/>
            <w:rFonts w:hint="eastAsia"/>
            <w:noProof/>
            <w:rtl/>
          </w:rPr>
          <w:t>ل</w:t>
        </w:r>
        <w:r w:rsidR="00495A97" w:rsidRPr="000F3EDF">
          <w:rPr>
            <w:rStyle w:val="Hyperlink"/>
            <w:noProof/>
            <w:rtl/>
          </w:rPr>
          <w:t xml:space="preserve"> </w:t>
        </w:r>
        <w:r w:rsidR="00495A97" w:rsidRPr="000F3EDF">
          <w:rPr>
            <w:rStyle w:val="Hyperlink"/>
            <w:rFonts w:hint="eastAsia"/>
            <w:noProof/>
            <w:rtl/>
          </w:rPr>
          <w:t>ب</w:t>
        </w:r>
        <w:r w:rsidR="00495A97" w:rsidRPr="000F3EDF">
          <w:rPr>
            <w:rStyle w:val="Hyperlink"/>
            <w:rFonts w:hint="cs"/>
            <w:noProof/>
            <w:rtl/>
          </w:rPr>
          <w:t>ی</w:t>
        </w:r>
        <w:r w:rsidR="00495A97" w:rsidRPr="000F3EDF">
          <w:rPr>
            <w:rStyle w:val="Hyperlink"/>
            <w:rFonts w:hint="eastAsia"/>
            <w:noProof/>
            <w:rtl/>
          </w:rPr>
          <w:t>ن</w:t>
        </w:r>
        <w:r w:rsidR="00495A97" w:rsidRPr="000F3EDF">
          <w:rPr>
            <w:rStyle w:val="Hyperlink"/>
            <w:noProof/>
            <w:rtl/>
          </w:rPr>
          <w:t xml:space="preserve"> </w:t>
        </w:r>
        <w:r w:rsidR="00495A97" w:rsidRPr="000F3EDF">
          <w:rPr>
            <w:rStyle w:val="Hyperlink"/>
            <w:rFonts w:hint="eastAsia"/>
            <w:noProof/>
            <w:rtl/>
          </w:rPr>
          <w:t>ضد</w:t>
        </w:r>
        <w:r w:rsidR="00495A97" w:rsidRPr="000F3EDF">
          <w:rPr>
            <w:rStyle w:val="Hyperlink"/>
            <w:noProof/>
            <w:rtl/>
          </w:rPr>
          <w:t xml:space="preserve"> </w:t>
        </w:r>
        <w:r w:rsidR="00495A97" w:rsidRPr="000F3EDF">
          <w:rPr>
            <w:rStyle w:val="Hyperlink"/>
            <w:rFonts w:hint="eastAsia"/>
            <w:noProof/>
            <w:rtl/>
          </w:rPr>
          <w:t>معدوم</w:t>
        </w:r>
        <w:r w:rsidR="00495A97" w:rsidRPr="000F3EDF">
          <w:rPr>
            <w:rStyle w:val="Hyperlink"/>
            <w:noProof/>
            <w:rtl/>
          </w:rPr>
          <w:t xml:space="preserve"> </w:t>
        </w:r>
        <w:r w:rsidR="00495A97" w:rsidRPr="000F3EDF">
          <w:rPr>
            <w:rStyle w:val="Hyperlink"/>
            <w:rFonts w:hint="eastAsia"/>
            <w:noProof/>
            <w:rtl/>
          </w:rPr>
          <w:t>و</w:t>
        </w:r>
        <w:r w:rsidR="00495A97" w:rsidRPr="000F3EDF">
          <w:rPr>
            <w:rStyle w:val="Hyperlink"/>
            <w:noProof/>
            <w:rtl/>
          </w:rPr>
          <w:t xml:space="preserve"> </w:t>
        </w:r>
        <w:r w:rsidR="00495A97" w:rsidRPr="000F3EDF">
          <w:rPr>
            <w:rStyle w:val="Hyperlink"/>
            <w:rFonts w:hint="eastAsia"/>
            <w:noProof/>
            <w:rtl/>
          </w:rPr>
          <w:t>ضد</w:t>
        </w:r>
        <w:r w:rsidR="00495A97" w:rsidRPr="000F3EDF">
          <w:rPr>
            <w:rStyle w:val="Hyperlink"/>
            <w:noProof/>
            <w:rtl/>
          </w:rPr>
          <w:t xml:space="preserve"> </w:t>
        </w:r>
        <w:r w:rsidR="00495A97" w:rsidRPr="000F3EDF">
          <w:rPr>
            <w:rStyle w:val="Hyperlink"/>
            <w:rFonts w:hint="eastAsia"/>
            <w:noProof/>
            <w:rtl/>
          </w:rPr>
          <w:t>موجود</w:t>
        </w:r>
        <w:r w:rsidR="00495A97">
          <w:rPr>
            <w:noProof/>
            <w:webHidden/>
            <w:rtl/>
          </w:rPr>
          <w:tab/>
        </w:r>
        <w:r w:rsidR="00495A97">
          <w:rPr>
            <w:rStyle w:val="Hyperlink"/>
            <w:noProof/>
            <w:rtl/>
          </w:rPr>
          <w:fldChar w:fldCharType="begin"/>
        </w:r>
        <w:r w:rsidR="00495A97">
          <w:rPr>
            <w:noProof/>
            <w:webHidden/>
            <w:rtl/>
          </w:rPr>
          <w:instrText xml:space="preserve"> </w:instrText>
        </w:r>
        <w:r w:rsidR="00495A97">
          <w:rPr>
            <w:noProof/>
            <w:webHidden/>
          </w:rPr>
          <w:instrText xml:space="preserve">PAGEREF </w:instrText>
        </w:r>
        <w:r w:rsidR="00495A97">
          <w:rPr>
            <w:noProof/>
            <w:webHidden/>
            <w:rtl/>
          </w:rPr>
          <w:instrText>_</w:instrText>
        </w:r>
        <w:r w:rsidR="00495A97">
          <w:rPr>
            <w:noProof/>
            <w:webHidden/>
          </w:rPr>
          <w:instrText>Toc</w:instrText>
        </w:r>
        <w:r w:rsidR="00495A97">
          <w:rPr>
            <w:noProof/>
            <w:webHidden/>
            <w:rtl/>
          </w:rPr>
          <w:instrText xml:space="preserve">37593415 </w:instrText>
        </w:r>
        <w:r w:rsidR="00495A97">
          <w:rPr>
            <w:noProof/>
            <w:webHidden/>
          </w:rPr>
          <w:instrText>\h</w:instrText>
        </w:r>
        <w:r w:rsidR="00495A97">
          <w:rPr>
            <w:noProof/>
            <w:webHidden/>
            <w:rtl/>
          </w:rPr>
          <w:instrText xml:space="preserve"> </w:instrText>
        </w:r>
        <w:r w:rsidR="00495A97">
          <w:rPr>
            <w:rStyle w:val="Hyperlink"/>
            <w:noProof/>
            <w:rtl/>
          </w:rPr>
        </w:r>
        <w:r w:rsidR="00495A97">
          <w:rPr>
            <w:rStyle w:val="Hyperlink"/>
            <w:noProof/>
            <w:rtl/>
          </w:rPr>
          <w:fldChar w:fldCharType="separate"/>
        </w:r>
        <w:r w:rsidR="00CD1BAD">
          <w:rPr>
            <w:noProof/>
            <w:webHidden/>
            <w:rtl/>
          </w:rPr>
          <w:t>1</w:t>
        </w:r>
        <w:r w:rsidR="00495A97">
          <w:rPr>
            <w:rStyle w:val="Hyperlink"/>
            <w:noProof/>
            <w:rtl/>
          </w:rPr>
          <w:fldChar w:fldCharType="end"/>
        </w:r>
      </w:hyperlink>
    </w:p>
    <w:p w:rsidR="00495A97" w:rsidRDefault="0066638C" w:rsidP="00495A97">
      <w:pPr>
        <w:pStyle w:val="TOC3"/>
        <w:tabs>
          <w:tab w:val="right" w:leader="dot" w:pos="10194"/>
        </w:tabs>
        <w:rPr>
          <w:rFonts w:asciiTheme="minorHAnsi" w:eastAsiaTheme="minorEastAsia" w:hAnsiTheme="minorHAnsi" w:cstheme="minorBidi"/>
          <w:bCs w:val="0"/>
          <w:iCs w:val="0"/>
          <w:noProof/>
          <w:color w:val="auto"/>
          <w:szCs w:val="22"/>
          <w:rtl/>
        </w:rPr>
      </w:pPr>
      <w:hyperlink w:anchor="_Toc37593416" w:history="1">
        <w:r w:rsidR="00495A97" w:rsidRPr="000F3EDF">
          <w:rPr>
            <w:rStyle w:val="Hyperlink"/>
            <w:rFonts w:hint="eastAsia"/>
            <w:noProof/>
            <w:rtl/>
          </w:rPr>
          <w:t>وجه</w:t>
        </w:r>
        <w:r w:rsidR="00495A97" w:rsidRPr="000F3EDF">
          <w:rPr>
            <w:rStyle w:val="Hyperlink"/>
            <w:noProof/>
            <w:rtl/>
          </w:rPr>
          <w:t xml:space="preserve"> </w:t>
        </w:r>
        <w:r w:rsidR="00495A97" w:rsidRPr="000F3EDF">
          <w:rPr>
            <w:rStyle w:val="Hyperlink"/>
            <w:rFonts w:hint="eastAsia"/>
            <w:noProof/>
            <w:rtl/>
          </w:rPr>
          <w:t>دوم</w:t>
        </w:r>
        <w:r w:rsidR="00495A97" w:rsidRPr="000F3EDF">
          <w:rPr>
            <w:rStyle w:val="Hyperlink"/>
            <w:noProof/>
            <w:rtl/>
          </w:rPr>
          <w:t xml:space="preserve">: </w:t>
        </w:r>
        <w:r w:rsidR="00495A97" w:rsidRPr="000F3EDF">
          <w:rPr>
            <w:rStyle w:val="Hyperlink"/>
            <w:rFonts w:hint="eastAsia"/>
            <w:noProof/>
            <w:rtl/>
          </w:rPr>
          <w:t>تلازم</w:t>
        </w:r>
        <w:r w:rsidR="00495A97" w:rsidRPr="000F3EDF">
          <w:rPr>
            <w:rStyle w:val="Hyperlink"/>
            <w:noProof/>
            <w:rtl/>
          </w:rPr>
          <w:t xml:space="preserve"> </w:t>
        </w:r>
        <w:r w:rsidR="00495A97" w:rsidRPr="000F3EDF">
          <w:rPr>
            <w:rStyle w:val="Hyperlink"/>
            <w:rFonts w:hint="eastAsia"/>
            <w:noProof/>
            <w:rtl/>
          </w:rPr>
          <w:t>در</w:t>
        </w:r>
        <w:r w:rsidR="00495A97" w:rsidRPr="000F3EDF">
          <w:rPr>
            <w:rStyle w:val="Hyperlink"/>
            <w:noProof/>
            <w:rtl/>
          </w:rPr>
          <w:t xml:space="preserve"> </w:t>
        </w:r>
        <w:r w:rsidR="00495A97" w:rsidRPr="000F3EDF">
          <w:rPr>
            <w:rStyle w:val="Hyperlink"/>
            <w:rFonts w:hint="eastAsia"/>
            <w:noProof/>
            <w:rtl/>
          </w:rPr>
          <w:t>حکم</w:t>
        </w:r>
        <w:r w:rsidR="00495A97" w:rsidRPr="000F3EDF">
          <w:rPr>
            <w:rStyle w:val="Hyperlink"/>
            <w:noProof/>
            <w:rtl/>
          </w:rPr>
          <w:t xml:space="preserve"> </w:t>
        </w:r>
        <w:r w:rsidR="00495A97" w:rsidRPr="000F3EDF">
          <w:rPr>
            <w:rStyle w:val="Hyperlink"/>
            <w:rFonts w:hint="eastAsia"/>
            <w:noProof/>
            <w:rtl/>
          </w:rPr>
          <w:t>ب</w:t>
        </w:r>
        <w:r w:rsidR="00495A97" w:rsidRPr="000F3EDF">
          <w:rPr>
            <w:rStyle w:val="Hyperlink"/>
            <w:rFonts w:hint="cs"/>
            <w:noProof/>
            <w:rtl/>
          </w:rPr>
          <w:t>ی</w:t>
        </w:r>
        <w:r w:rsidR="00495A97" w:rsidRPr="000F3EDF">
          <w:rPr>
            <w:rStyle w:val="Hyperlink"/>
            <w:rFonts w:hint="eastAsia"/>
            <w:noProof/>
            <w:rtl/>
          </w:rPr>
          <w:t>ن</w:t>
        </w:r>
        <w:r w:rsidR="00495A97" w:rsidRPr="000F3EDF">
          <w:rPr>
            <w:rStyle w:val="Hyperlink"/>
            <w:noProof/>
            <w:rtl/>
          </w:rPr>
          <w:t xml:space="preserve"> </w:t>
        </w:r>
        <w:r w:rsidR="00495A97" w:rsidRPr="000F3EDF">
          <w:rPr>
            <w:rStyle w:val="Hyperlink"/>
            <w:rFonts w:hint="eastAsia"/>
            <w:noProof/>
            <w:rtl/>
          </w:rPr>
          <w:t>متلازم</w:t>
        </w:r>
        <w:r w:rsidR="00495A97" w:rsidRPr="000F3EDF">
          <w:rPr>
            <w:rStyle w:val="Hyperlink"/>
            <w:rFonts w:hint="cs"/>
            <w:noProof/>
            <w:rtl/>
          </w:rPr>
          <w:t>ی</w:t>
        </w:r>
        <w:r w:rsidR="00495A97" w:rsidRPr="000F3EDF">
          <w:rPr>
            <w:rStyle w:val="Hyperlink"/>
            <w:rFonts w:hint="eastAsia"/>
            <w:noProof/>
            <w:rtl/>
          </w:rPr>
          <w:t>ن</w:t>
        </w:r>
        <w:r w:rsidR="00495A97">
          <w:rPr>
            <w:noProof/>
            <w:webHidden/>
            <w:rtl/>
          </w:rPr>
          <w:tab/>
        </w:r>
        <w:r w:rsidR="00495A97">
          <w:rPr>
            <w:rStyle w:val="Hyperlink"/>
            <w:noProof/>
            <w:rtl/>
          </w:rPr>
          <w:fldChar w:fldCharType="begin"/>
        </w:r>
        <w:r w:rsidR="00495A97">
          <w:rPr>
            <w:noProof/>
            <w:webHidden/>
            <w:rtl/>
          </w:rPr>
          <w:instrText xml:space="preserve"> </w:instrText>
        </w:r>
        <w:r w:rsidR="00495A97">
          <w:rPr>
            <w:noProof/>
            <w:webHidden/>
          </w:rPr>
          <w:instrText xml:space="preserve">PAGEREF </w:instrText>
        </w:r>
        <w:r w:rsidR="00495A97">
          <w:rPr>
            <w:noProof/>
            <w:webHidden/>
            <w:rtl/>
          </w:rPr>
          <w:instrText>_</w:instrText>
        </w:r>
        <w:r w:rsidR="00495A97">
          <w:rPr>
            <w:noProof/>
            <w:webHidden/>
          </w:rPr>
          <w:instrText>Toc</w:instrText>
        </w:r>
        <w:r w:rsidR="00495A97">
          <w:rPr>
            <w:noProof/>
            <w:webHidden/>
            <w:rtl/>
          </w:rPr>
          <w:instrText xml:space="preserve">37593416 </w:instrText>
        </w:r>
        <w:r w:rsidR="00495A97">
          <w:rPr>
            <w:noProof/>
            <w:webHidden/>
          </w:rPr>
          <w:instrText>\h</w:instrText>
        </w:r>
        <w:r w:rsidR="00495A97">
          <w:rPr>
            <w:noProof/>
            <w:webHidden/>
            <w:rtl/>
          </w:rPr>
          <w:instrText xml:space="preserve"> </w:instrText>
        </w:r>
        <w:r w:rsidR="00495A97">
          <w:rPr>
            <w:rStyle w:val="Hyperlink"/>
            <w:noProof/>
            <w:rtl/>
          </w:rPr>
        </w:r>
        <w:r w:rsidR="00495A97">
          <w:rPr>
            <w:rStyle w:val="Hyperlink"/>
            <w:noProof/>
            <w:rtl/>
          </w:rPr>
          <w:fldChar w:fldCharType="separate"/>
        </w:r>
        <w:r w:rsidR="00CD1BAD">
          <w:rPr>
            <w:noProof/>
            <w:webHidden/>
            <w:rtl/>
          </w:rPr>
          <w:t>5</w:t>
        </w:r>
        <w:r w:rsidR="00495A97">
          <w:rPr>
            <w:rStyle w:val="Hyperlink"/>
            <w:noProof/>
            <w:rtl/>
          </w:rPr>
          <w:fldChar w:fldCharType="end"/>
        </w:r>
      </w:hyperlink>
    </w:p>
    <w:p w:rsidR="00C91EB6" w:rsidRPr="00C91EB6" w:rsidRDefault="00495A97" w:rsidP="00A03DB3">
      <w:pPr>
        <w:jc w:val="both"/>
      </w:pPr>
      <w:r>
        <w:rPr>
          <w:rFonts w:cs="B Titr"/>
          <w:noProof/>
          <w:webHidden/>
          <w:color w:val="632423" w:themeColor="accent2" w:themeShade="80"/>
          <w:szCs w:val="24"/>
          <w:rtl/>
        </w:rPr>
        <w:fldChar w:fldCharType="end"/>
      </w:r>
    </w:p>
    <w:p w:rsidR="00F343FB" w:rsidRPr="00A6366F" w:rsidRDefault="00F842AD" w:rsidP="00A03DB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A3B5A">
        <w:rPr>
          <w:rFonts w:hint="cs"/>
          <w:rtl/>
        </w:rPr>
        <w:t>جمع</w:t>
      </w:r>
      <w:r w:rsidR="00DA3B5A">
        <w:rPr>
          <w:rtl/>
        </w:rPr>
        <w:t xml:space="preserve"> </w:t>
      </w:r>
      <w:r w:rsidR="00DA3B5A">
        <w:rPr>
          <w:rFonts w:hint="cs"/>
          <w:rtl/>
        </w:rPr>
        <w:t>بندی</w:t>
      </w:r>
      <w:r w:rsidR="00DA3B5A">
        <w:rPr>
          <w:rtl/>
        </w:rPr>
        <w:t xml:space="preserve"> </w:t>
      </w:r>
      <w:r w:rsidR="00DA3B5A">
        <w:rPr>
          <w:rFonts w:hint="cs"/>
          <w:rtl/>
        </w:rPr>
        <w:t>مطالب</w:t>
      </w:r>
      <w:r w:rsidR="00DA3B5A">
        <w:rPr>
          <w:rtl/>
        </w:rPr>
        <w:t xml:space="preserve"> </w:t>
      </w:r>
      <w:r w:rsidR="00DA3B5A">
        <w:rPr>
          <w:rFonts w:hint="cs"/>
          <w:rtl/>
        </w:rPr>
        <w:t>در</w:t>
      </w:r>
      <w:r w:rsidR="00DA3B5A">
        <w:rPr>
          <w:rtl/>
        </w:rPr>
        <w:t xml:space="preserve"> </w:t>
      </w:r>
      <w:r w:rsidR="00DA3B5A">
        <w:rPr>
          <w:rFonts w:hint="cs"/>
          <w:rtl/>
        </w:rPr>
        <w:t>مورد</w:t>
      </w:r>
      <w:r w:rsidR="00DA3B5A">
        <w:rPr>
          <w:rtl/>
        </w:rPr>
        <w:t xml:space="preserve"> </w:t>
      </w:r>
      <w:r w:rsidR="00DA3B5A">
        <w:rPr>
          <w:rFonts w:hint="cs"/>
          <w:rtl/>
        </w:rPr>
        <w:t>دلیل</w:t>
      </w:r>
      <w:r w:rsidR="00DA3B5A">
        <w:rPr>
          <w:rtl/>
        </w:rPr>
        <w:t xml:space="preserve"> </w:t>
      </w:r>
      <w:r w:rsidR="00DA3B5A">
        <w:rPr>
          <w:rFonts w:hint="cs"/>
          <w:rtl/>
        </w:rPr>
        <w:t>اول</w:t>
      </w:r>
      <w:r w:rsidR="00DA3B5A">
        <w:rPr>
          <w:rtl/>
        </w:rPr>
        <w:t xml:space="preserve"> </w:t>
      </w:r>
      <w:r w:rsidR="00DA3B5A">
        <w:rPr>
          <w:rFonts w:hint="cs"/>
          <w:rtl/>
        </w:rPr>
        <w:t>اقتضای</w:t>
      </w:r>
      <w:r w:rsidR="00DA3B5A">
        <w:rPr>
          <w:rtl/>
        </w:rPr>
        <w:t xml:space="preserve"> </w:t>
      </w:r>
      <w:r w:rsidR="00DA3B5A">
        <w:rPr>
          <w:rFonts w:hint="cs"/>
          <w:rtl/>
        </w:rPr>
        <w:t>نهی</w:t>
      </w:r>
      <w:r w:rsidR="00DA3B5A">
        <w:rPr>
          <w:rtl/>
        </w:rPr>
        <w:t xml:space="preserve"> </w:t>
      </w:r>
      <w:r w:rsidR="00DA3B5A">
        <w:rPr>
          <w:rFonts w:hint="cs"/>
          <w:rtl/>
        </w:rPr>
        <w:t>از</w:t>
      </w:r>
      <w:r w:rsidR="00DA3B5A">
        <w:rPr>
          <w:rtl/>
        </w:rPr>
        <w:t xml:space="preserve"> </w:t>
      </w:r>
      <w:r w:rsidR="00DA3B5A">
        <w:rPr>
          <w:rFonts w:hint="cs"/>
          <w:rtl/>
        </w:rPr>
        <w:t>ضد</w:t>
      </w:r>
      <w:r w:rsidR="00025B70">
        <w:rPr>
          <w:rFonts w:hint="cs"/>
          <w:rtl/>
        </w:rPr>
        <w:t xml:space="preserve"> </w:t>
      </w:r>
      <w:r w:rsidR="00386C11" w:rsidRPr="00A6366F">
        <w:rPr>
          <w:rFonts w:hint="cs"/>
          <w:rtl/>
        </w:rPr>
        <w:t>/</w:t>
      </w:r>
      <w:bookmarkStart w:id="2" w:name="BokSabj_d"/>
      <w:bookmarkEnd w:id="2"/>
      <w:r w:rsidR="00DA3B5A">
        <w:rPr>
          <w:rFonts w:hint="cs"/>
          <w:rtl/>
        </w:rPr>
        <w:t>بررسی</w:t>
      </w:r>
      <w:r w:rsidR="00DA3B5A">
        <w:rPr>
          <w:rtl/>
        </w:rPr>
        <w:t xml:space="preserve"> </w:t>
      </w:r>
      <w:r w:rsidR="00DA3B5A">
        <w:rPr>
          <w:rFonts w:hint="cs"/>
          <w:rtl/>
        </w:rPr>
        <w:t>اصل</w:t>
      </w:r>
      <w:r w:rsidR="00DA3B5A">
        <w:rPr>
          <w:rtl/>
        </w:rPr>
        <w:t xml:space="preserve"> </w:t>
      </w:r>
      <w:r w:rsidR="00DA3B5A">
        <w:rPr>
          <w:rFonts w:hint="cs"/>
          <w:rtl/>
        </w:rPr>
        <w:t>مساله</w:t>
      </w:r>
      <w:r w:rsidR="00386C11" w:rsidRPr="00A6366F">
        <w:rPr>
          <w:rFonts w:hint="cs"/>
          <w:rtl/>
        </w:rPr>
        <w:t xml:space="preserve"> /</w:t>
      </w:r>
      <w:bookmarkStart w:id="3" w:name="Bokkolli"/>
      <w:bookmarkEnd w:id="3"/>
      <w:r w:rsidR="00DA3B5A">
        <w:rPr>
          <w:rFonts w:hint="cs"/>
          <w:rtl/>
        </w:rPr>
        <w:t>امر</w:t>
      </w:r>
      <w:r w:rsidR="00DA3B5A">
        <w:rPr>
          <w:rtl/>
        </w:rPr>
        <w:t xml:space="preserve"> </w:t>
      </w:r>
      <w:r w:rsidR="00DA3B5A">
        <w:rPr>
          <w:rFonts w:hint="cs"/>
          <w:rtl/>
        </w:rPr>
        <w:t>به</w:t>
      </w:r>
      <w:r w:rsidR="00DA3B5A">
        <w:rPr>
          <w:rtl/>
        </w:rPr>
        <w:t xml:space="preserve"> </w:t>
      </w:r>
      <w:r w:rsidR="00DA3B5A">
        <w:rPr>
          <w:rFonts w:hint="cs"/>
          <w:rtl/>
        </w:rPr>
        <w:t>شیئ</w:t>
      </w:r>
      <w:r w:rsidR="00DA3B5A">
        <w:rPr>
          <w:rtl/>
        </w:rPr>
        <w:t xml:space="preserve"> </w:t>
      </w:r>
      <w:r w:rsidR="00DA3B5A">
        <w:rPr>
          <w:rFonts w:hint="cs"/>
          <w:rtl/>
        </w:rPr>
        <w:t>و</w:t>
      </w:r>
      <w:r w:rsidR="00DA3B5A">
        <w:rPr>
          <w:rtl/>
        </w:rPr>
        <w:t xml:space="preserve"> </w:t>
      </w:r>
      <w:r w:rsidR="00DA3B5A">
        <w:rPr>
          <w:rFonts w:hint="cs"/>
          <w:rtl/>
        </w:rPr>
        <w:t>اقتضای</w:t>
      </w:r>
      <w:r w:rsidR="00DA3B5A">
        <w:rPr>
          <w:rtl/>
        </w:rPr>
        <w:t xml:space="preserve"> </w:t>
      </w:r>
      <w:r w:rsidR="00DA3B5A">
        <w:rPr>
          <w:rFonts w:hint="cs"/>
          <w:rtl/>
        </w:rPr>
        <w:t>نهی</w:t>
      </w:r>
      <w:r w:rsidR="00DA3B5A">
        <w:rPr>
          <w:rtl/>
        </w:rPr>
        <w:t xml:space="preserve"> </w:t>
      </w:r>
      <w:r w:rsidR="00DA3B5A">
        <w:rPr>
          <w:rFonts w:hint="cs"/>
          <w:rtl/>
        </w:rPr>
        <w:t>از</w:t>
      </w:r>
      <w:r w:rsidR="00DA3B5A">
        <w:rPr>
          <w:rtl/>
        </w:rPr>
        <w:t xml:space="preserve"> </w:t>
      </w:r>
      <w:r w:rsidR="00DA3B5A">
        <w:rPr>
          <w:rFonts w:hint="cs"/>
          <w:rtl/>
        </w:rPr>
        <w:t>ضد</w:t>
      </w:r>
      <w:r w:rsidR="00DA3B5A">
        <w:rPr>
          <w:rtl/>
        </w:rPr>
        <w:t xml:space="preserve"> </w:t>
      </w:r>
      <w:r w:rsidR="00DA3B5A">
        <w:rPr>
          <w:rFonts w:hint="cs"/>
          <w:rtl/>
        </w:rPr>
        <w:t>آن</w:t>
      </w:r>
      <w:r w:rsidR="001B6799" w:rsidRPr="00A6366F">
        <w:rPr>
          <w:rFonts w:hint="cs"/>
          <w:rtl/>
        </w:rPr>
        <w:t xml:space="preserve"> </w:t>
      </w:r>
    </w:p>
    <w:p w:rsidR="008F5B4D" w:rsidRPr="009C66D5" w:rsidRDefault="008F5B4D" w:rsidP="00A03DB3">
      <w:pPr>
        <w:jc w:val="both"/>
        <w:rPr>
          <w:rStyle w:val="Emphasis"/>
          <w:b/>
          <w:bCs w:val="0"/>
          <w:rtl/>
        </w:rPr>
      </w:pPr>
      <w:r w:rsidRPr="009C66D5">
        <w:rPr>
          <w:rStyle w:val="Emphasis"/>
          <w:rFonts w:hint="cs"/>
          <w:b/>
          <w:bCs w:val="0"/>
          <w:rtl/>
        </w:rPr>
        <w:t>خلاصه مباحث گذشته:</w:t>
      </w:r>
    </w:p>
    <w:p w:rsidR="003A6148" w:rsidRDefault="00A03DB3" w:rsidP="00A03DB3">
      <w:pPr>
        <w:pBdr>
          <w:bottom w:val="double" w:sz="6" w:space="1" w:color="auto"/>
        </w:pBdr>
        <w:jc w:val="both"/>
        <w:rPr>
          <w:rtl/>
        </w:rPr>
      </w:pPr>
      <w:r>
        <w:rPr>
          <w:rFonts w:hint="cs"/>
          <w:rtl/>
        </w:rPr>
        <w:t>این جلسه حاوی خلاصه مطالب جلسه گذشته است؛ لذا از نوشتن خلاصه مطالب خودداری شده است.</w:t>
      </w:r>
    </w:p>
    <w:p w:rsidR="00247D2F" w:rsidRPr="003A6148" w:rsidRDefault="00247D2F" w:rsidP="00A03DB3">
      <w:pPr>
        <w:pBdr>
          <w:bottom w:val="double" w:sz="6" w:space="1" w:color="auto"/>
        </w:pBdr>
        <w:jc w:val="both"/>
      </w:pPr>
    </w:p>
    <w:p w:rsidR="008F5B4D" w:rsidRDefault="008F5B4D" w:rsidP="00A03DB3">
      <w:pPr>
        <w:jc w:val="both"/>
      </w:pPr>
    </w:p>
    <w:p w:rsidR="003E6650" w:rsidRDefault="00A03DB3" w:rsidP="00A03DB3">
      <w:pPr>
        <w:pStyle w:val="Heading1"/>
        <w:rPr>
          <w:rtl/>
        </w:rPr>
      </w:pPr>
      <w:bookmarkStart w:id="4" w:name="_Toc37593413"/>
      <w:r>
        <w:rPr>
          <w:rFonts w:hint="cs"/>
          <w:rtl/>
        </w:rPr>
        <w:t>امر به شیئ و اقتضای نهی از ضد آن</w:t>
      </w:r>
      <w:bookmarkEnd w:id="4"/>
    </w:p>
    <w:p w:rsidR="00A03DB3" w:rsidRDefault="00A03DB3" w:rsidP="00A03DB3">
      <w:pPr>
        <w:pStyle w:val="Heading2"/>
        <w:rPr>
          <w:rtl/>
        </w:rPr>
      </w:pPr>
      <w:bookmarkStart w:id="5" w:name="_Toc37593414"/>
      <w:r>
        <w:rPr>
          <w:rFonts w:hint="cs"/>
          <w:rtl/>
        </w:rPr>
        <w:t>بررسی اصل مساله</w:t>
      </w:r>
      <w:bookmarkEnd w:id="5"/>
    </w:p>
    <w:p w:rsidR="00A03DB3" w:rsidRDefault="00A03DB3" w:rsidP="00A03DB3">
      <w:pPr>
        <w:jc w:val="both"/>
        <w:rPr>
          <w:rtl/>
        </w:rPr>
      </w:pPr>
      <w:r>
        <w:rPr>
          <w:rFonts w:hint="cs"/>
          <w:rtl/>
        </w:rPr>
        <w:t>بحث در این بود که عدم ضد مقدمه ضد دیگر هست یا مقدمیت ندارد؟ بزرگانی از اصولیین منکر مقدمیت شده اند. در مقام تفصیلاتی نیز وجود دارد و مرحوم نائینی تفصیلات را ذکر کرده است. مرحوم آخوند تنها اشاره به رد یک تفصیل کرده است و آن تفصیلی است که منسوب به محقق خوانساری است. بعد فرموده است: با بیاناتی که گذشت، بطلان این تفصیل هم روشن می</w:t>
      </w:r>
      <w:r>
        <w:rPr>
          <w:rtl/>
        </w:rPr>
        <w:softHyphen/>
      </w:r>
      <w:r>
        <w:rPr>
          <w:rFonts w:hint="cs"/>
          <w:rtl/>
        </w:rPr>
        <w:t>شود. مرحوم آخوند صحیح فرموده است و بطلان سائر تفصیلات از دلیل مرحوم آخوند روشن می</w:t>
      </w:r>
      <w:r>
        <w:rPr>
          <w:rtl/>
        </w:rPr>
        <w:softHyphen/>
      </w:r>
      <w:r>
        <w:rPr>
          <w:rFonts w:hint="cs"/>
          <w:rtl/>
        </w:rPr>
        <w:t>شود.</w:t>
      </w:r>
    </w:p>
    <w:p w:rsidR="00A03DB3" w:rsidRDefault="00A03DB3" w:rsidP="00A03DB3">
      <w:pPr>
        <w:pStyle w:val="Heading3"/>
        <w:rPr>
          <w:rtl/>
        </w:rPr>
      </w:pPr>
      <w:bookmarkStart w:id="6" w:name="_Toc37593415"/>
      <w:r>
        <w:rPr>
          <w:rFonts w:hint="cs"/>
          <w:rtl/>
        </w:rPr>
        <w:t>تفصیل بین ضد معدوم و ضد موجود</w:t>
      </w:r>
      <w:bookmarkEnd w:id="6"/>
    </w:p>
    <w:p w:rsidR="00A03DB3" w:rsidRDefault="00A03DB3" w:rsidP="00A03DB3">
      <w:pPr>
        <w:jc w:val="both"/>
        <w:rPr>
          <w:rtl/>
        </w:rPr>
      </w:pPr>
      <w:r>
        <w:rPr>
          <w:rFonts w:hint="cs"/>
          <w:rtl/>
        </w:rPr>
        <w:t xml:space="preserve">به مرحوم خوانساری نسبت داده شده است: عدم یک ضد، مقدمه وجود ضد دیگر است. مثلا عدم سفیدی مقدمه وجود سیاهی است؛ اما اگر هر دو معدوم هستند، مقدمیتی در کار نیست؛ یعنی عدم ضد موجود، مقدمه برای وجود ضد دیگر هست؛ ولی عدم ضد معدوم، مقدمیت ندارد. بعضی این گونه این مطلب را تقریب کرده ند: وقتی که محل مشغول به احد الضدین است، قهرا قابلیت ضد دیگر را ندارد. برای این که محل قابلیت برای ضد دیگر پیدا کند، باید ضد دیگر معدوم بشود. مثلا سیاهی متوقف بر زوال </w:t>
      </w:r>
      <w:r>
        <w:rPr>
          <w:rFonts w:hint="cs"/>
          <w:rtl/>
        </w:rPr>
        <w:lastRenderedPageBreak/>
        <w:t>سفیدی است تا این که شرطِ قابلیتِ محل، پیدا شود، بر خلاف جایی که هر دو ضد معدوم هستند؛ زیرا محل قابلیت برای هر دو ضد را دارد و توقفی وجود ندارد.</w:t>
      </w:r>
    </w:p>
    <w:p w:rsidR="00A03DB3" w:rsidRDefault="00A03DB3" w:rsidP="00A03DB3">
      <w:pPr>
        <w:jc w:val="both"/>
        <w:rPr>
          <w:rtl/>
        </w:rPr>
      </w:pPr>
      <w:r>
        <w:rPr>
          <w:rFonts w:hint="cs"/>
          <w:rtl/>
        </w:rPr>
        <w:t>بعضی ادعای وضوح کرده اند که اگر ضدی بخواهد وجود پیدا کند در حالی که  ضد دیگر موجود است، باید آن ضد مرتفع بشود. مثلا اگر در ظرفی یخ وجود دارد وقتی آب می</w:t>
      </w:r>
      <w:r>
        <w:rPr>
          <w:rtl/>
        </w:rPr>
        <w:softHyphen/>
      </w:r>
      <w:r>
        <w:rPr>
          <w:rFonts w:hint="cs"/>
          <w:rtl/>
        </w:rPr>
        <w:t>تواند این ظرف را اشغال شود که یخ مرتفع بشود و الا آب در آن ظرف وجود ندارد؛ پس وجود آب متوقف بر ارتفاع ضد دیگر است.</w:t>
      </w:r>
    </w:p>
    <w:p w:rsidR="00A03DB3" w:rsidRDefault="00A03DB3" w:rsidP="00A03DB3">
      <w:pPr>
        <w:jc w:val="both"/>
        <w:rPr>
          <w:rtl/>
        </w:rPr>
      </w:pPr>
      <w:r>
        <w:rPr>
          <w:rFonts w:hint="cs"/>
          <w:rtl/>
        </w:rPr>
        <w:t>به نظر ما عمده دلیل بر رد مقدمیت، دلیل مرحوم آخوند (غائله دور) بود. این غائله نفی مقدمیت مطلقا می</w:t>
      </w:r>
      <w:r>
        <w:rPr>
          <w:rtl/>
        </w:rPr>
        <w:softHyphen/>
      </w:r>
      <w:r>
        <w:rPr>
          <w:rFonts w:hint="cs"/>
          <w:rtl/>
        </w:rPr>
        <w:t>کند. همان طور که در معدوم ها نمی</w:t>
      </w:r>
      <w:r>
        <w:rPr>
          <w:rtl/>
        </w:rPr>
        <w:softHyphen/>
      </w:r>
      <w:r>
        <w:rPr>
          <w:rFonts w:hint="cs"/>
          <w:rtl/>
        </w:rPr>
        <w:t>شد، ضدِ معدوم، متوقف بر عدم حدوث ضد دیگر باشد، همچنین نمی</w:t>
      </w:r>
      <w:r>
        <w:rPr>
          <w:rtl/>
        </w:rPr>
        <w:softHyphen/>
      </w:r>
      <w:r>
        <w:rPr>
          <w:rFonts w:hint="cs"/>
          <w:rtl/>
        </w:rPr>
        <w:t>تواند</w:t>
      </w:r>
      <w:r w:rsidR="006F4FD4">
        <w:rPr>
          <w:rFonts w:hint="cs"/>
          <w:rtl/>
        </w:rPr>
        <w:t xml:space="preserve"> </w:t>
      </w:r>
      <w:r>
        <w:rPr>
          <w:rFonts w:hint="cs"/>
          <w:rtl/>
        </w:rPr>
        <w:t>وجود ضد معدوم</w:t>
      </w:r>
      <w:r w:rsidR="006F4FD4">
        <w:rPr>
          <w:rFonts w:hint="cs"/>
          <w:rtl/>
        </w:rPr>
        <w:t xml:space="preserve"> متوقف</w:t>
      </w:r>
      <w:r>
        <w:rPr>
          <w:rFonts w:hint="cs"/>
          <w:rtl/>
        </w:rPr>
        <w:t xml:space="preserve"> بر ارتفاع ضد موجود از حیث بقاء باشد. فرقی بین حدوث و بقاء نیست. مثلا اگر بنا باشد حدوث سواد</w:t>
      </w:r>
      <w:r w:rsidR="006F4FD4">
        <w:rPr>
          <w:rFonts w:hint="cs"/>
          <w:rtl/>
        </w:rPr>
        <w:t>ِ</w:t>
      </w:r>
      <w:r>
        <w:rPr>
          <w:rFonts w:hint="cs"/>
          <w:rtl/>
        </w:rPr>
        <w:t xml:space="preserve"> معدوم</w:t>
      </w:r>
      <w:r w:rsidR="006F4FD4">
        <w:rPr>
          <w:rFonts w:hint="cs"/>
          <w:rtl/>
        </w:rPr>
        <w:t>،</w:t>
      </w:r>
      <w:r>
        <w:rPr>
          <w:rFonts w:hint="cs"/>
          <w:rtl/>
        </w:rPr>
        <w:t xml:space="preserve"> توقف بر عدم بقاء ضد موجود داشته باشد به ملاک مانعیت، باید عدم بقاء ضد موجود هم توقف بر وجود ضد دیگر در جایی که مقتضی موجود</w:t>
      </w:r>
      <w:r w:rsidR="006F4FD4">
        <w:rPr>
          <w:rFonts w:hint="cs"/>
          <w:rtl/>
        </w:rPr>
        <w:t xml:space="preserve"> است،</w:t>
      </w:r>
      <w:r>
        <w:rPr>
          <w:rFonts w:hint="cs"/>
          <w:rtl/>
        </w:rPr>
        <w:t xml:space="preserve"> باشد.</w:t>
      </w:r>
    </w:p>
    <w:p w:rsidR="00A03DB3" w:rsidRDefault="00A03DB3" w:rsidP="006F4FD4">
      <w:pPr>
        <w:jc w:val="both"/>
        <w:rPr>
          <w:rtl/>
        </w:rPr>
      </w:pPr>
      <w:r>
        <w:rPr>
          <w:rFonts w:hint="cs"/>
          <w:rtl/>
        </w:rPr>
        <w:t>مرحوم نائینی</w:t>
      </w:r>
      <w:r w:rsidR="006F4FD4">
        <w:rPr>
          <w:rFonts w:hint="cs"/>
          <w:rtl/>
        </w:rPr>
        <w:t xml:space="preserve"> نیز</w:t>
      </w:r>
      <w:r>
        <w:rPr>
          <w:rFonts w:hint="cs"/>
          <w:rtl/>
        </w:rPr>
        <w:t xml:space="preserve"> می</w:t>
      </w:r>
      <w:r>
        <w:rPr>
          <w:rtl/>
        </w:rPr>
        <w:softHyphen/>
      </w:r>
      <w:r>
        <w:rPr>
          <w:rFonts w:hint="cs"/>
          <w:rtl/>
        </w:rPr>
        <w:t>فرمود: ضد صلاحیت مانعیت ندارد</w:t>
      </w:r>
      <w:r w:rsidR="006F4FD4">
        <w:rPr>
          <w:rFonts w:hint="cs"/>
          <w:rtl/>
        </w:rPr>
        <w:t>، چه حدوث ضد و چه بقاء ضد</w:t>
      </w:r>
      <w:r>
        <w:rPr>
          <w:rFonts w:hint="cs"/>
          <w:rtl/>
        </w:rPr>
        <w:t>. بنا بر این</w:t>
      </w:r>
      <w:r w:rsidR="006F4FD4">
        <w:rPr>
          <w:rFonts w:hint="cs"/>
          <w:rtl/>
        </w:rPr>
        <w:t>،</w:t>
      </w:r>
      <w:r>
        <w:rPr>
          <w:rFonts w:hint="cs"/>
          <w:rtl/>
        </w:rPr>
        <w:t xml:space="preserve"> عدم یک ضد، عدم المانع نیست</w:t>
      </w:r>
      <w:r w:rsidR="006F4FD4">
        <w:rPr>
          <w:rFonts w:hint="cs"/>
          <w:rtl/>
        </w:rPr>
        <w:t>،</w:t>
      </w:r>
      <w:r>
        <w:rPr>
          <w:rFonts w:hint="cs"/>
          <w:rtl/>
        </w:rPr>
        <w:t xml:space="preserve"> حال یا عدم ح</w:t>
      </w:r>
      <w:r w:rsidR="006F4FD4">
        <w:rPr>
          <w:rFonts w:hint="cs"/>
          <w:rtl/>
        </w:rPr>
        <w:t>دوثش یا عدم بقائش؛</w:t>
      </w:r>
      <w:r>
        <w:rPr>
          <w:rFonts w:hint="cs"/>
          <w:rtl/>
        </w:rPr>
        <w:t xml:space="preserve"> زیرا ثبوت مقتضی ها برای دو ضد محال</w:t>
      </w:r>
      <w:r w:rsidR="006F4FD4">
        <w:rPr>
          <w:rFonts w:hint="cs"/>
          <w:rtl/>
        </w:rPr>
        <w:t xml:space="preserve"> است. البته این بیان نا تمام بود</w:t>
      </w:r>
      <w:r>
        <w:rPr>
          <w:rFonts w:hint="cs"/>
          <w:rtl/>
        </w:rPr>
        <w:t>. مهم بیان دوم ایشان بود که عبارت از این</w:t>
      </w:r>
      <w:r w:rsidR="006F4FD4">
        <w:rPr>
          <w:rFonts w:hint="cs"/>
          <w:rtl/>
        </w:rPr>
        <w:t xml:space="preserve"> بود که در فرض وجود مقتضی ها، </w:t>
      </w:r>
      <w:r>
        <w:rPr>
          <w:rFonts w:hint="cs"/>
          <w:rtl/>
        </w:rPr>
        <w:t xml:space="preserve">احد الضدین مانع </w:t>
      </w:r>
      <w:r w:rsidR="006F4FD4">
        <w:rPr>
          <w:rFonts w:hint="cs"/>
          <w:rtl/>
        </w:rPr>
        <w:t xml:space="preserve">از </w:t>
      </w:r>
      <w:r>
        <w:rPr>
          <w:rFonts w:hint="cs"/>
          <w:rtl/>
        </w:rPr>
        <w:t>ضد دیگر نیست</w:t>
      </w:r>
      <w:r w:rsidR="006F4FD4">
        <w:rPr>
          <w:rFonts w:hint="cs"/>
          <w:rtl/>
        </w:rPr>
        <w:t>؛ زیرا</w:t>
      </w:r>
      <w:r>
        <w:rPr>
          <w:rFonts w:hint="cs"/>
          <w:rtl/>
        </w:rPr>
        <w:t xml:space="preserve"> در جایی</w:t>
      </w:r>
      <w:r w:rsidR="006F4FD4">
        <w:rPr>
          <w:rFonts w:hint="cs"/>
          <w:rtl/>
        </w:rPr>
        <w:t xml:space="preserve"> که مقتضی ها مساوی باشند، </w:t>
      </w:r>
      <w:r>
        <w:rPr>
          <w:rFonts w:hint="cs"/>
          <w:rtl/>
        </w:rPr>
        <w:t xml:space="preserve">ضد </w:t>
      </w:r>
      <w:r w:rsidR="006F4FD4">
        <w:rPr>
          <w:rFonts w:hint="cs"/>
          <w:rtl/>
        </w:rPr>
        <w:t>ها معدوم هستند؛</w:t>
      </w:r>
      <w:r>
        <w:rPr>
          <w:rFonts w:hint="cs"/>
          <w:rtl/>
        </w:rPr>
        <w:t xml:space="preserve"> پس معلوم می</w:t>
      </w:r>
      <w:r>
        <w:rPr>
          <w:rtl/>
        </w:rPr>
        <w:softHyphen/>
      </w:r>
      <w:r>
        <w:rPr>
          <w:rFonts w:hint="cs"/>
          <w:rtl/>
        </w:rPr>
        <w:t xml:space="preserve">شود که </w:t>
      </w:r>
      <w:r w:rsidR="006F4FD4">
        <w:rPr>
          <w:rFonts w:hint="cs"/>
          <w:rtl/>
        </w:rPr>
        <w:t>وجود ضد مانع نیست. این بیان نسبت</w:t>
      </w:r>
      <w:r>
        <w:rPr>
          <w:rFonts w:hint="cs"/>
          <w:rtl/>
        </w:rPr>
        <w:t xml:space="preserve"> به مقتضی حد</w:t>
      </w:r>
      <w:r w:rsidR="006F4FD4">
        <w:rPr>
          <w:rFonts w:hint="cs"/>
          <w:rtl/>
        </w:rPr>
        <w:t>وث و مقتضی بقاء جاری و ساری است؛ یعنی</w:t>
      </w:r>
      <w:r>
        <w:rPr>
          <w:rFonts w:hint="cs"/>
          <w:rtl/>
        </w:rPr>
        <w:t xml:space="preserve"> همان طوری که عدم سواد مستند به </w:t>
      </w:r>
      <w:r w:rsidR="006F4FD4">
        <w:rPr>
          <w:rFonts w:hint="cs"/>
          <w:rtl/>
        </w:rPr>
        <w:t xml:space="preserve">وجود </w:t>
      </w:r>
      <w:r>
        <w:rPr>
          <w:rFonts w:hint="cs"/>
          <w:rtl/>
        </w:rPr>
        <w:t>مقتضی بیاض است، همچنین مقتضی بقاء</w:t>
      </w:r>
      <w:r w:rsidR="006F4FD4">
        <w:rPr>
          <w:rFonts w:hint="cs"/>
          <w:rtl/>
        </w:rPr>
        <w:t xml:space="preserve"> بیاض</w:t>
      </w:r>
      <w:r>
        <w:rPr>
          <w:rFonts w:hint="cs"/>
          <w:rtl/>
        </w:rPr>
        <w:t xml:space="preserve"> هم نمی</w:t>
      </w:r>
      <w:r>
        <w:rPr>
          <w:rtl/>
        </w:rPr>
        <w:softHyphen/>
      </w:r>
      <w:r>
        <w:rPr>
          <w:rFonts w:hint="cs"/>
          <w:rtl/>
        </w:rPr>
        <w:t>گذارد</w:t>
      </w:r>
      <w:r w:rsidR="006F4FD4">
        <w:rPr>
          <w:rFonts w:hint="cs"/>
          <w:rtl/>
        </w:rPr>
        <w:t xml:space="preserve"> سواد محقق بشود؛ پس در هر حالی، </w:t>
      </w:r>
      <w:r>
        <w:rPr>
          <w:rFonts w:hint="cs"/>
          <w:rtl/>
        </w:rPr>
        <w:t>عدم سواد مستند به مقتضی ضد دیگر است.</w:t>
      </w:r>
    </w:p>
    <w:p w:rsidR="00A03DB3" w:rsidRDefault="00A03DB3" w:rsidP="00A03DB3">
      <w:pPr>
        <w:jc w:val="both"/>
        <w:rPr>
          <w:rtl/>
        </w:rPr>
      </w:pPr>
      <w:r>
        <w:rPr>
          <w:rFonts w:hint="cs"/>
          <w:rtl/>
        </w:rPr>
        <w:t>بله</w:t>
      </w:r>
      <w:r w:rsidR="006F4FD4">
        <w:rPr>
          <w:rFonts w:hint="cs"/>
          <w:rtl/>
        </w:rPr>
        <w:t>؛</w:t>
      </w:r>
      <w:r>
        <w:rPr>
          <w:rFonts w:hint="cs"/>
          <w:rtl/>
        </w:rPr>
        <w:t xml:space="preserve"> اگر بقاء بیاض نیاز به علت نداشته باشد</w:t>
      </w:r>
      <w:r w:rsidR="006F4FD4">
        <w:rPr>
          <w:rFonts w:hint="cs"/>
          <w:rtl/>
        </w:rPr>
        <w:t>،</w:t>
      </w:r>
      <w:r>
        <w:rPr>
          <w:rFonts w:hint="cs"/>
          <w:rtl/>
        </w:rPr>
        <w:t xml:space="preserve"> جا دارد کسی بگوید وجود سواد توقف بر عدم بیاض دارد نه این که توقف بر عدم مقتضی بیاض داشته باشد</w:t>
      </w:r>
      <w:r w:rsidR="006F4FD4">
        <w:rPr>
          <w:rFonts w:hint="cs"/>
          <w:rtl/>
        </w:rPr>
        <w:t>؛</w:t>
      </w:r>
      <w:r>
        <w:rPr>
          <w:rFonts w:hint="cs"/>
          <w:rtl/>
        </w:rPr>
        <w:t xml:space="preserve"> چون</w:t>
      </w:r>
      <w:r w:rsidR="006F4FD4">
        <w:rPr>
          <w:rFonts w:hint="cs"/>
          <w:rtl/>
        </w:rPr>
        <w:t xml:space="preserve"> فرض این است که مقتضی</w:t>
      </w:r>
      <w:r>
        <w:rPr>
          <w:rFonts w:hint="cs"/>
          <w:rtl/>
        </w:rPr>
        <w:t xml:space="preserve"> و علتی</w:t>
      </w:r>
      <w:r w:rsidR="006F4FD4">
        <w:rPr>
          <w:rFonts w:hint="cs"/>
          <w:rtl/>
        </w:rPr>
        <w:t xml:space="preserve"> </w:t>
      </w:r>
      <w:r>
        <w:rPr>
          <w:rFonts w:hint="cs"/>
          <w:rtl/>
        </w:rPr>
        <w:t xml:space="preserve"> وجود ندارد؛ ولی اصل مبنا اشکال دارد</w:t>
      </w:r>
      <w:r w:rsidR="006F4FD4">
        <w:rPr>
          <w:rFonts w:hint="cs"/>
          <w:rtl/>
        </w:rPr>
        <w:t>؛ چون که معنا ندارد</w:t>
      </w:r>
      <w:r>
        <w:rPr>
          <w:rFonts w:hint="cs"/>
          <w:rtl/>
        </w:rPr>
        <w:t xml:space="preserve"> ممکن در بقاء نیاز به علت نداشته باشد. ممکن همان طور</w:t>
      </w:r>
      <w:r w:rsidR="006F4FD4">
        <w:rPr>
          <w:rFonts w:hint="cs"/>
          <w:rtl/>
        </w:rPr>
        <w:t>ی که در حدوث نیاز به علت دارد د</w:t>
      </w:r>
      <w:r>
        <w:rPr>
          <w:rFonts w:hint="cs"/>
          <w:rtl/>
        </w:rPr>
        <w:t>ر</w:t>
      </w:r>
      <w:r w:rsidR="006F4FD4">
        <w:rPr>
          <w:rFonts w:hint="cs"/>
          <w:rtl/>
        </w:rPr>
        <w:t xml:space="preserve"> </w:t>
      </w:r>
      <w:r>
        <w:rPr>
          <w:rFonts w:hint="cs"/>
          <w:rtl/>
        </w:rPr>
        <w:t>بقاء هم نیاز به علت دارد.</w:t>
      </w:r>
      <w:r w:rsidR="006F4FD4">
        <w:rPr>
          <w:rFonts w:hint="cs"/>
          <w:rtl/>
        </w:rPr>
        <w:t xml:space="preserve"> در حقیقت</w:t>
      </w:r>
      <w:r>
        <w:rPr>
          <w:rFonts w:hint="cs"/>
          <w:rtl/>
        </w:rPr>
        <w:t xml:space="preserve"> بقاء نیز همان حدوث است. حدوث یک عنوان انتزاعی است</w:t>
      </w:r>
      <w:r w:rsidR="006F4FD4">
        <w:rPr>
          <w:rFonts w:hint="cs"/>
          <w:rtl/>
        </w:rPr>
        <w:t>؛</w:t>
      </w:r>
      <w:r>
        <w:rPr>
          <w:rFonts w:hint="cs"/>
          <w:rtl/>
        </w:rPr>
        <w:t xml:space="preserve"> یعنی قبلا نبوده است و حالا بود شده است و نام آن را حدوث می</w:t>
      </w:r>
      <w:r>
        <w:rPr>
          <w:rtl/>
        </w:rPr>
        <w:softHyphen/>
      </w:r>
      <w:r>
        <w:rPr>
          <w:rFonts w:hint="cs"/>
          <w:rtl/>
        </w:rPr>
        <w:t>گذارند و ال</w:t>
      </w:r>
      <w:r w:rsidR="006F4FD4">
        <w:rPr>
          <w:rFonts w:hint="cs"/>
          <w:rtl/>
        </w:rPr>
        <w:t>ا فرقی بین لحظه اول و ثانی نیست</w:t>
      </w:r>
      <w:r>
        <w:rPr>
          <w:rFonts w:hint="cs"/>
          <w:rtl/>
        </w:rPr>
        <w:t xml:space="preserve"> و در هر صورت نیاز ب</w:t>
      </w:r>
      <w:r w:rsidR="006F4FD4">
        <w:rPr>
          <w:rFonts w:hint="cs"/>
          <w:rtl/>
        </w:rPr>
        <w:t>ه علت وجود دارد</w:t>
      </w:r>
      <w:r>
        <w:rPr>
          <w:rFonts w:hint="cs"/>
          <w:rtl/>
        </w:rPr>
        <w:t>.</w:t>
      </w:r>
    </w:p>
    <w:p w:rsidR="00A03DB3" w:rsidRDefault="00A03DB3" w:rsidP="00A03DB3">
      <w:pPr>
        <w:jc w:val="both"/>
        <w:rPr>
          <w:rtl/>
        </w:rPr>
      </w:pPr>
      <w:r>
        <w:rPr>
          <w:rFonts w:hint="cs"/>
          <w:rtl/>
        </w:rPr>
        <w:t>هر کس دلیلی برای نفی مقدمیت اقامه کرده است</w:t>
      </w:r>
      <w:r w:rsidR="006F4FD4">
        <w:rPr>
          <w:rFonts w:hint="cs"/>
          <w:rtl/>
        </w:rPr>
        <w:t>،</w:t>
      </w:r>
      <w:r>
        <w:rPr>
          <w:rFonts w:hint="cs"/>
          <w:rtl/>
        </w:rPr>
        <w:t xml:space="preserve"> اطلاق دارد و مختص به فرضی دون فرضی نیست و شامل همه موارد می</w:t>
      </w:r>
      <w:r>
        <w:rPr>
          <w:rtl/>
        </w:rPr>
        <w:softHyphen/>
      </w:r>
      <w:r>
        <w:rPr>
          <w:rFonts w:hint="cs"/>
          <w:rtl/>
        </w:rPr>
        <w:t>شود. دلیل مرحوم آغا ضیاء و مرحوم اصفهانی نیز اطلاق دارند هر چند که ما این ادله را قبول نکردیم.</w:t>
      </w:r>
    </w:p>
    <w:p w:rsidR="00A03DB3" w:rsidRDefault="00A03DB3" w:rsidP="00A03DB3">
      <w:pPr>
        <w:jc w:val="both"/>
        <w:rPr>
          <w:rtl/>
        </w:rPr>
      </w:pPr>
      <w:r>
        <w:rPr>
          <w:rFonts w:hint="cs"/>
          <w:rtl/>
        </w:rPr>
        <w:lastRenderedPageBreak/>
        <w:t>اما این که بعضی ادعای بداهت کردند و</w:t>
      </w:r>
      <w:r w:rsidR="006F4FD4">
        <w:rPr>
          <w:rFonts w:hint="cs"/>
          <w:rtl/>
        </w:rPr>
        <w:t xml:space="preserve"> گفتند</w:t>
      </w:r>
      <w:r>
        <w:rPr>
          <w:rFonts w:hint="cs"/>
          <w:rtl/>
        </w:rPr>
        <w:t xml:space="preserve"> اگر ضدی موجود شد</w:t>
      </w:r>
      <w:r w:rsidR="006F4FD4">
        <w:rPr>
          <w:rFonts w:hint="cs"/>
          <w:rtl/>
        </w:rPr>
        <w:t>،</w:t>
      </w:r>
      <w:r>
        <w:rPr>
          <w:rFonts w:hint="cs"/>
          <w:rtl/>
        </w:rPr>
        <w:t xml:space="preserve"> برای تحقق ضد دیگر، محل نیاز دارد که ضد اول زوال پیدا کند، به نظر ما این مطلب بدیهی است</w:t>
      </w:r>
      <w:r w:rsidR="006F4FD4">
        <w:rPr>
          <w:rFonts w:hint="cs"/>
          <w:rtl/>
        </w:rPr>
        <w:t>؛</w:t>
      </w:r>
      <w:r>
        <w:rPr>
          <w:rFonts w:hint="cs"/>
          <w:rtl/>
        </w:rPr>
        <w:t xml:space="preserve"> اما این مطلب سبب نمی</w:t>
      </w:r>
      <w:r>
        <w:rPr>
          <w:rtl/>
        </w:rPr>
        <w:softHyphen/>
      </w:r>
      <w:r>
        <w:rPr>
          <w:rFonts w:hint="cs"/>
          <w:rtl/>
        </w:rPr>
        <w:t>شود که عدم یک ضد</w:t>
      </w:r>
      <w:r w:rsidR="006F4FD4">
        <w:rPr>
          <w:rFonts w:hint="cs"/>
          <w:rtl/>
        </w:rPr>
        <w:t>،</w:t>
      </w:r>
      <w:r>
        <w:rPr>
          <w:rFonts w:hint="cs"/>
          <w:rtl/>
        </w:rPr>
        <w:t xml:space="preserve"> مقدمیت برای وجود ضد دیگر داشته باشد بلکه ممکن است بین آنها تلازم در کار باشد. نه این که رابطه علت و معلولی باشد. یعنی ملازم وجود یک ضد</w:t>
      </w:r>
      <w:r w:rsidR="006F4FD4">
        <w:rPr>
          <w:rFonts w:hint="cs"/>
          <w:rtl/>
        </w:rPr>
        <w:t>،</w:t>
      </w:r>
      <w:r>
        <w:rPr>
          <w:rFonts w:hint="cs"/>
          <w:rtl/>
        </w:rPr>
        <w:t xml:space="preserve"> عدم ضد دیگر است.</w:t>
      </w:r>
    </w:p>
    <w:p w:rsidR="00A03DB3" w:rsidRDefault="00A03DB3" w:rsidP="00A03DB3">
      <w:pPr>
        <w:jc w:val="both"/>
        <w:rPr>
          <w:rtl/>
        </w:rPr>
      </w:pPr>
      <w:r>
        <w:rPr>
          <w:rFonts w:hint="cs"/>
          <w:rtl/>
        </w:rPr>
        <w:t>پس بداهت صحیح است</w:t>
      </w:r>
      <w:r w:rsidR="006F4FD4">
        <w:rPr>
          <w:rFonts w:hint="cs"/>
          <w:rtl/>
        </w:rPr>
        <w:t>؛</w:t>
      </w:r>
      <w:r>
        <w:rPr>
          <w:rFonts w:hint="cs"/>
          <w:rtl/>
        </w:rPr>
        <w:t xml:space="preserve"> اما نتیجه آن مقدمیت عدم یک ضد برای ضد دیگر نیست.</w:t>
      </w:r>
    </w:p>
    <w:p w:rsidR="00A03DB3" w:rsidRDefault="00A03DB3" w:rsidP="00A03DB3">
      <w:pPr>
        <w:jc w:val="both"/>
        <w:rPr>
          <w:rtl/>
        </w:rPr>
      </w:pPr>
      <w:r>
        <w:rPr>
          <w:rFonts w:hint="cs"/>
          <w:rtl/>
        </w:rPr>
        <w:t>اما بحث قابلیتی که مطرح شد و قبلا هم در کلام مرحوم اص</w:t>
      </w:r>
      <w:r w:rsidR="006F4FD4">
        <w:rPr>
          <w:rFonts w:hint="cs"/>
          <w:rtl/>
        </w:rPr>
        <w:t>فهانی گذشت، توضیحش این است</w:t>
      </w:r>
      <w:r>
        <w:rPr>
          <w:rFonts w:hint="cs"/>
          <w:rtl/>
        </w:rPr>
        <w:t xml:space="preserve"> که محل</w:t>
      </w:r>
      <w:r w:rsidR="006F4FD4">
        <w:rPr>
          <w:rFonts w:hint="cs"/>
          <w:rtl/>
        </w:rPr>
        <w:t>،</w:t>
      </w:r>
      <w:r>
        <w:rPr>
          <w:rFonts w:hint="cs"/>
          <w:rtl/>
        </w:rPr>
        <w:t xml:space="preserve"> برای هر کدام از ضدین قابلیت وجود</w:t>
      </w:r>
      <w:r w:rsidR="006F4FD4">
        <w:rPr>
          <w:rFonts w:hint="cs"/>
          <w:rtl/>
        </w:rPr>
        <w:t xml:space="preserve"> را</w:t>
      </w:r>
      <w:r>
        <w:rPr>
          <w:rFonts w:hint="cs"/>
          <w:rtl/>
        </w:rPr>
        <w:t xml:space="preserve"> دارد؛ اما قابلیت</w:t>
      </w:r>
      <w:r w:rsidR="006F4FD4">
        <w:rPr>
          <w:rFonts w:hint="cs"/>
          <w:rtl/>
        </w:rPr>
        <w:t xml:space="preserve"> به معنای توقف بر چیزی نیست.</w:t>
      </w:r>
    </w:p>
    <w:p w:rsidR="00A03DB3" w:rsidRDefault="00A03DB3" w:rsidP="00A03DB3">
      <w:pPr>
        <w:jc w:val="both"/>
        <w:rPr>
          <w:rtl/>
        </w:rPr>
      </w:pPr>
      <w:r>
        <w:rPr>
          <w:rFonts w:hint="cs"/>
          <w:rtl/>
        </w:rPr>
        <w:t>اما</w:t>
      </w:r>
      <w:r w:rsidR="006F4FD4">
        <w:rPr>
          <w:rFonts w:hint="cs"/>
          <w:rtl/>
        </w:rPr>
        <w:t xml:space="preserve"> این که</w:t>
      </w:r>
      <w:r>
        <w:rPr>
          <w:rFonts w:hint="cs"/>
          <w:rtl/>
        </w:rPr>
        <w:t xml:space="preserve"> مثال یخ و آب در ظرف واحد مطرح شد، ربطی به بحث ما ندارد. ضدان دو ع</w:t>
      </w:r>
      <w:r w:rsidR="006F4FD4">
        <w:rPr>
          <w:rFonts w:hint="cs"/>
          <w:rtl/>
        </w:rPr>
        <w:t>َ</w:t>
      </w:r>
      <w:r>
        <w:rPr>
          <w:rFonts w:hint="cs"/>
          <w:rtl/>
        </w:rPr>
        <w:t>ر</w:t>
      </w:r>
      <w:r w:rsidR="006F4FD4">
        <w:rPr>
          <w:rFonts w:hint="cs"/>
          <w:rtl/>
        </w:rPr>
        <w:t>َ</w:t>
      </w:r>
      <w:r>
        <w:rPr>
          <w:rFonts w:hint="cs"/>
          <w:rtl/>
        </w:rPr>
        <w:t>ض هستند که بر محل عارض می</w:t>
      </w:r>
      <w:r>
        <w:rPr>
          <w:rtl/>
        </w:rPr>
        <w:softHyphen/>
      </w:r>
      <w:r w:rsidR="006F4FD4">
        <w:rPr>
          <w:rFonts w:hint="cs"/>
          <w:rtl/>
        </w:rPr>
        <w:t>شو</w:t>
      </w:r>
      <w:r>
        <w:rPr>
          <w:rFonts w:hint="cs"/>
          <w:rtl/>
        </w:rPr>
        <w:t>ند در حالی که یخ و آب دو جوهر هستند.</w:t>
      </w:r>
    </w:p>
    <w:p w:rsidR="00A03DB3" w:rsidRDefault="00A03DB3" w:rsidP="00A03DB3">
      <w:pPr>
        <w:jc w:val="both"/>
        <w:rPr>
          <w:rtl/>
        </w:rPr>
      </w:pPr>
      <w:r>
        <w:rPr>
          <w:rFonts w:hint="cs"/>
          <w:rtl/>
        </w:rPr>
        <w:t>این که با وجود یخ آب امکان ندارد</w:t>
      </w:r>
      <w:r w:rsidR="006F4FD4">
        <w:rPr>
          <w:rFonts w:hint="cs"/>
          <w:rtl/>
        </w:rPr>
        <w:t>،</w:t>
      </w:r>
      <w:r>
        <w:rPr>
          <w:rFonts w:hint="cs"/>
          <w:rtl/>
        </w:rPr>
        <w:t xml:space="preserve"> از</w:t>
      </w:r>
      <w:r w:rsidR="006F4FD4">
        <w:rPr>
          <w:rFonts w:hint="cs"/>
          <w:rtl/>
        </w:rPr>
        <w:t xml:space="preserve"> این جهت</w:t>
      </w:r>
      <w:r>
        <w:rPr>
          <w:rFonts w:hint="cs"/>
          <w:rtl/>
        </w:rPr>
        <w:t xml:space="preserve"> است که مقتضی بقاء در یخ اقوی از مقتضی آب برای حدوث است. مقتضی</w:t>
      </w:r>
      <w:r w:rsidR="006F4FD4">
        <w:rPr>
          <w:rFonts w:hint="cs"/>
          <w:rtl/>
        </w:rPr>
        <w:t>ِ</w:t>
      </w:r>
      <w:r>
        <w:rPr>
          <w:rFonts w:hint="cs"/>
          <w:rtl/>
        </w:rPr>
        <w:t xml:space="preserve"> بقائی</w:t>
      </w:r>
      <w:r w:rsidR="006F4FD4">
        <w:rPr>
          <w:rFonts w:hint="cs"/>
          <w:rtl/>
        </w:rPr>
        <w:t>،</w:t>
      </w:r>
      <w:r>
        <w:rPr>
          <w:rFonts w:hint="cs"/>
          <w:rtl/>
        </w:rPr>
        <w:t xml:space="preserve"> اقوی از مقتضی حدوث است</w:t>
      </w:r>
      <w:r w:rsidR="006F4FD4">
        <w:rPr>
          <w:rFonts w:hint="cs"/>
          <w:rtl/>
        </w:rPr>
        <w:t>؛ لذا اگر عکس شود،</w:t>
      </w:r>
      <w:r>
        <w:rPr>
          <w:rFonts w:hint="cs"/>
          <w:rtl/>
        </w:rPr>
        <w:t xml:space="preserve"> مقتضی حدوث یخ اقوی است و اثر می</w:t>
      </w:r>
      <w:r>
        <w:rPr>
          <w:rtl/>
        </w:rPr>
        <w:softHyphen/>
      </w:r>
      <w:r>
        <w:rPr>
          <w:rFonts w:hint="cs"/>
          <w:rtl/>
        </w:rPr>
        <w:t>کند و مقتضی بقاء آب</w:t>
      </w:r>
      <w:r w:rsidR="006F4FD4">
        <w:rPr>
          <w:rFonts w:hint="cs"/>
          <w:rtl/>
        </w:rPr>
        <w:t>،</w:t>
      </w:r>
      <w:r>
        <w:rPr>
          <w:rFonts w:hint="cs"/>
          <w:rtl/>
        </w:rPr>
        <w:t xml:space="preserve"> مغلوب می</w:t>
      </w:r>
      <w:r>
        <w:rPr>
          <w:rtl/>
        </w:rPr>
        <w:softHyphen/>
      </w:r>
      <w:r>
        <w:rPr>
          <w:rFonts w:hint="cs"/>
          <w:rtl/>
        </w:rPr>
        <w:t>شود. یخ مانع از آب نیست</w:t>
      </w:r>
      <w:r w:rsidR="006F4FD4">
        <w:rPr>
          <w:rFonts w:hint="cs"/>
          <w:rtl/>
        </w:rPr>
        <w:t>؛</w:t>
      </w:r>
      <w:r>
        <w:rPr>
          <w:rFonts w:hint="cs"/>
          <w:rtl/>
        </w:rPr>
        <w:t xml:space="preserve"> بلکه قصور مقتضی در آب باعث شده است که در ظرف آب حادث نشود.</w:t>
      </w:r>
    </w:p>
    <w:p w:rsidR="00A03DB3" w:rsidRDefault="00A03DB3" w:rsidP="00A03DB3">
      <w:pPr>
        <w:jc w:val="both"/>
        <w:rPr>
          <w:rtl/>
        </w:rPr>
      </w:pPr>
      <w:r>
        <w:rPr>
          <w:rFonts w:hint="cs"/>
          <w:rtl/>
        </w:rPr>
        <w:t xml:space="preserve">نتیجه: تفصیل منسوب به محقق خوانساری صحیح نیست و عدم ضد مقدمه ضد دیگر نیست و ضد دیگر </w:t>
      </w:r>
      <w:r w:rsidR="00C13A0D">
        <w:rPr>
          <w:rFonts w:hint="cs"/>
          <w:rtl/>
        </w:rPr>
        <w:t>نیز مقدمه عدم ضد دیگر نیست و</w:t>
      </w:r>
      <w:r>
        <w:rPr>
          <w:rFonts w:hint="cs"/>
          <w:rtl/>
        </w:rPr>
        <w:t xml:space="preserve"> عدم مقدمیت از دو طرف است.</w:t>
      </w:r>
    </w:p>
    <w:p w:rsidR="00A03DB3" w:rsidRDefault="00A03DB3" w:rsidP="00A03DB3">
      <w:pPr>
        <w:jc w:val="both"/>
        <w:rPr>
          <w:rtl/>
        </w:rPr>
      </w:pPr>
      <w:r>
        <w:rPr>
          <w:rFonts w:hint="cs"/>
          <w:rtl/>
        </w:rPr>
        <w:t>خلاصه کلام: یک دلیل برای مقدمیت عدم ضد برای ضد دیگر مطرح شد که دارای سه مقدمه بود:</w:t>
      </w:r>
    </w:p>
    <w:p w:rsidR="00A03DB3" w:rsidRDefault="00A03DB3" w:rsidP="00A03DB3">
      <w:pPr>
        <w:pStyle w:val="ListParagraph"/>
        <w:numPr>
          <w:ilvl w:val="0"/>
          <w:numId w:val="16"/>
        </w:numPr>
        <w:spacing w:after="200"/>
        <w:jc w:val="both"/>
      </w:pPr>
      <w:r>
        <w:rPr>
          <w:rFonts w:hint="cs"/>
          <w:rtl/>
        </w:rPr>
        <w:t>عدم ضد مقدمه برای وجود ضد دیگر است. مهم هم همین مقدمه بود.</w:t>
      </w:r>
    </w:p>
    <w:p w:rsidR="00A03DB3" w:rsidRDefault="00A03DB3" w:rsidP="00A03DB3">
      <w:pPr>
        <w:pStyle w:val="ListParagraph"/>
        <w:numPr>
          <w:ilvl w:val="0"/>
          <w:numId w:val="16"/>
        </w:numPr>
        <w:spacing w:after="200"/>
        <w:jc w:val="both"/>
      </w:pPr>
      <w:r>
        <w:rPr>
          <w:rFonts w:hint="cs"/>
          <w:rtl/>
        </w:rPr>
        <w:t>مقدمه واجب هم واجب است. این بحث در مقدمه واجب مطرح شد.</w:t>
      </w:r>
    </w:p>
    <w:p w:rsidR="00A03DB3" w:rsidRDefault="00A03DB3" w:rsidP="00A03DB3">
      <w:pPr>
        <w:pStyle w:val="ListParagraph"/>
        <w:numPr>
          <w:ilvl w:val="0"/>
          <w:numId w:val="16"/>
        </w:numPr>
        <w:spacing w:after="200"/>
        <w:jc w:val="both"/>
      </w:pPr>
      <w:r>
        <w:rPr>
          <w:rFonts w:hint="cs"/>
          <w:rtl/>
        </w:rPr>
        <w:t>امر به شیئ مقتضی نهی از ضد عام است که در آینده این بحث منقح می</w:t>
      </w:r>
      <w:r>
        <w:rPr>
          <w:rtl/>
        </w:rPr>
        <w:softHyphen/>
      </w:r>
      <w:r>
        <w:rPr>
          <w:rFonts w:hint="cs"/>
          <w:rtl/>
        </w:rPr>
        <w:t>شود.</w:t>
      </w:r>
    </w:p>
    <w:p w:rsidR="00495A97" w:rsidRDefault="00A03DB3" w:rsidP="00495A97">
      <w:pPr>
        <w:jc w:val="both"/>
        <w:rPr>
          <w:rtl/>
        </w:rPr>
      </w:pPr>
      <w:r>
        <w:rPr>
          <w:rFonts w:hint="cs"/>
          <w:rtl/>
        </w:rPr>
        <w:t>کسانی که می</w:t>
      </w:r>
      <w:r>
        <w:rPr>
          <w:rtl/>
        </w:rPr>
        <w:softHyphen/>
      </w:r>
      <w:r>
        <w:rPr>
          <w:rFonts w:hint="cs"/>
          <w:rtl/>
        </w:rPr>
        <w:t>گفتند عدم ضد مقدمه وجود ضد دیگر است از باب عدم المانع بود و ریشه عدم المانع نیز تمانع بین ضدین بود. یعنی هر کدام مانع از تحقق دیگری است</w:t>
      </w:r>
      <w:r w:rsidR="00C13A0D">
        <w:rPr>
          <w:rFonts w:hint="cs"/>
          <w:rtl/>
        </w:rPr>
        <w:t>؛</w:t>
      </w:r>
      <w:r>
        <w:rPr>
          <w:rFonts w:hint="cs"/>
          <w:rtl/>
        </w:rPr>
        <w:t xml:space="preserve"> پس عدم هر کدام عدم المانع برای وجود دیگری است. مرحوم آخون</w:t>
      </w:r>
      <w:r w:rsidR="00C13A0D">
        <w:rPr>
          <w:rFonts w:hint="cs"/>
          <w:rtl/>
        </w:rPr>
        <w:t xml:space="preserve">د و دیگران تمانع </w:t>
      </w:r>
      <w:r w:rsidR="00C13A0D">
        <w:rPr>
          <w:rFonts w:hint="cs"/>
          <w:rtl/>
        </w:rPr>
        <w:lastRenderedPageBreak/>
        <w:t xml:space="preserve">را معنا کردند و فرمودند </w:t>
      </w:r>
      <w:r>
        <w:rPr>
          <w:rFonts w:hint="cs"/>
          <w:rtl/>
        </w:rPr>
        <w:t>تمانع به معنای تمانع از اجتماع است و و عدم آن نیز عدم مانع برای اجتماع است</w:t>
      </w:r>
      <w:r w:rsidR="00C13A0D">
        <w:rPr>
          <w:rFonts w:hint="cs"/>
          <w:rtl/>
        </w:rPr>
        <w:t>،</w:t>
      </w:r>
      <w:r>
        <w:rPr>
          <w:rFonts w:hint="cs"/>
          <w:rtl/>
        </w:rPr>
        <w:t xml:space="preserve"> نه این که عدم مانعی باشد که از اجزاء علت و عدم مانع از تاثیر است. </w:t>
      </w:r>
    </w:p>
    <w:p w:rsidR="00A03DB3" w:rsidRDefault="00A03DB3" w:rsidP="00495A97">
      <w:pPr>
        <w:jc w:val="both"/>
        <w:rPr>
          <w:rtl/>
        </w:rPr>
      </w:pPr>
      <w:r>
        <w:rPr>
          <w:rFonts w:hint="cs"/>
          <w:rtl/>
        </w:rPr>
        <w:t>تا به حال می</w:t>
      </w:r>
      <w:r>
        <w:rPr>
          <w:rtl/>
        </w:rPr>
        <w:softHyphen/>
      </w:r>
      <w:r>
        <w:rPr>
          <w:rFonts w:hint="cs"/>
          <w:rtl/>
        </w:rPr>
        <w:t>گفتیم دو دلیل برای انکار مقدمیت وجود دارد و الان می</w:t>
      </w:r>
      <w:r>
        <w:rPr>
          <w:rtl/>
        </w:rPr>
        <w:softHyphen/>
      </w:r>
      <w:r>
        <w:rPr>
          <w:rFonts w:hint="cs"/>
          <w:rtl/>
        </w:rPr>
        <w:t>گوییم سه دلیل مهم برای انکار مقدمیت عدم یک ضد نسبت به ضد دیگری وجود دارد.</w:t>
      </w:r>
      <w:r w:rsidR="00495A97">
        <w:rPr>
          <w:rFonts w:hint="cs"/>
          <w:rtl/>
        </w:rPr>
        <w:t xml:space="preserve"> دلیل اول این بود که</w:t>
      </w:r>
      <w:r>
        <w:rPr>
          <w:rFonts w:hint="cs"/>
          <w:rtl/>
        </w:rPr>
        <w:t xml:space="preserve"> مرحوم آخوند فرمود: برای مقدمیت ملاک لازم است و عدم یک ضد ملاک مقدمیت را ندارد</w:t>
      </w:r>
      <w:r w:rsidR="00495A97">
        <w:rPr>
          <w:rFonts w:hint="cs"/>
          <w:rtl/>
        </w:rPr>
        <w:t>؛</w:t>
      </w:r>
      <w:r>
        <w:rPr>
          <w:rFonts w:hint="cs"/>
          <w:rtl/>
        </w:rPr>
        <w:t xml:space="preserve"> بلکه کمال ملائمت بین عدم ضد و ضد دیگری وجود دارد. ما گفتیم ممکن است کسی به این بیان مذکور اقناع نشود</w:t>
      </w:r>
      <w:r w:rsidR="00495A97">
        <w:rPr>
          <w:rFonts w:hint="cs"/>
          <w:rtl/>
        </w:rPr>
        <w:t>؛</w:t>
      </w:r>
      <w:r>
        <w:rPr>
          <w:rFonts w:hint="cs"/>
          <w:rtl/>
        </w:rPr>
        <w:t xml:space="preserve"> ولی نزد ما واضح است که بین عدم ضد و وجود ضد دیگری کمال ملائمت وجود دارد. اگر کسی قانع نشد بیان دوم مرح</w:t>
      </w:r>
      <w:r w:rsidR="00495A97">
        <w:rPr>
          <w:rFonts w:hint="cs"/>
          <w:rtl/>
        </w:rPr>
        <w:t>وم مناسب است و آن غائله دور بود؛ یعنی</w:t>
      </w:r>
      <w:r>
        <w:rPr>
          <w:rFonts w:hint="cs"/>
          <w:rtl/>
        </w:rPr>
        <w:t xml:space="preserve"> اگر عدم ضد موقوف علیه ضد دیگر باشد از باب مانعیت</w:t>
      </w:r>
      <w:r w:rsidR="00495A97">
        <w:rPr>
          <w:rFonts w:hint="cs"/>
          <w:rtl/>
        </w:rPr>
        <w:t>؛</w:t>
      </w:r>
      <w:r>
        <w:rPr>
          <w:rFonts w:hint="cs"/>
          <w:rtl/>
        </w:rPr>
        <w:t xml:space="preserve"> پس ضد دیگر صلاحیت موقوف علیه بودن را دارد و محال است که یک چیزی هم موقوف باشد و هم صلاحیت موقوف علیه بودن را داشته باشد. مثلا اگر ازاله موقوف بر ترک صلات باشد باید همین ترک صلات صلاحیت موقوف علیه بودن را نیز داشته باشد.</w:t>
      </w:r>
    </w:p>
    <w:p w:rsidR="00A03DB3" w:rsidRDefault="00495A97" w:rsidP="00A03DB3">
      <w:pPr>
        <w:jc w:val="both"/>
        <w:rPr>
          <w:rtl/>
        </w:rPr>
      </w:pPr>
      <w:r>
        <w:rPr>
          <w:rFonts w:hint="cs"/>
          <w:rtl/>
        </w:rPr>
        <w:t xml:space="preserve">دلیل دوم این بود که </w:t>
      </w:r>
      <w:r w:rsidR="00A03DB3">
        <w:rPr>
          <w:rFonts w:hint="cs"/>
          <w:rtl/>
        </w:rPr>
        <w:t>مرحوم نائینی فرمود: نمی</w:t>
      </w:r>
      <w:r w:rsidR="00A03DB3">
        <w:rPr>
          <w:rtl/>
        </w:rPr>
        <w:softHyphen/>
      </w:r>
      <w:r w:rsidR="00A03DB3">
        <w:rPr>
          <w:rFonts w:hint="cs"/>
          <w:rtl/>
        </w:rPr>
        <w:t>تواند عدم ضد مقدمه (از باب عدم المانع) برای وجود ضد دیگر باشد؛ زیرا  در جایی که مقتضی ها مساوی هستند، ضد ها معدوم هستند و عدم ضد ها مستند به وجود ضد دیگری است</w:t>
      </w:r>
      <w:r>
        <w:rPr>
          <w:rFonts w:hint="cs"/>
          <w:rtl/>
        </w:rPr>
        <w:t>؛</w:t>
      </w:r>
      <w:r w:rsidR="00A03DB3">
        <w:rPr>
          <w:rFonts w:hint="cs"/>
          <w:rtl/>
        </w:rPr>
        <w:t xml:space="preserve"> زیرا اساسا ضد ها موجود نشده اند</w:t>
      </w:r>
      <w:r>
        <w:rPr>
          <w:rFonts w:hint="cs"/>
          <w:rtl/>
        </w:rPr>
        <w:t>؛</w:t>
      </w:r>
      <w:r w:rsidR="00A03DB3">
        <w:rPr>
          <w:rFonts w:hint="cs"/>
          <w:rtl/>
        </w:rPr>
        <w:t xml:space="preserve"> پس در جایی که یکی</w:t>
      </w:r>
      <w:r>
        <w:rPr>
          <w:rFonts w:hint="cs"/>
          <w:rtl/>
        </w:rPr>
        <w:t xml:space="preserve"> از مقتضی ها اقوی باشد، معدوم شدنِ </w:t>
      </w:r>
      <w:r w:rsidR="00A03DB3">
        <w:rPr>
          <w:rFonts w:hint="cs"/>
          <w:rtl/>
        </w:rPr>
        <w:t>وجود ضد دیگری به خاطر قصور مقتضی است.</w:t>
      </w:r>
    </w:p>
    <w:p w:rsidR="00495A97" w:rsidRDefault="00A03DB3" w:rsidP="00A03DB3">
      <w:pPr>
        <w:jc w:val="both"/>
        <w:rPr>
          <w:rtl/>
        </w:rPr>
      </w:pPr>
      <w:r>
        <w:rPr>
          <w:rFonts w:hint="cs"/>
          <w:rtl/>
        </w:rPr>
        <w:t>البته مرحوم نائینی این بیان را قبول نکردند و بر فرض تنزّل آن را قبول کردند؛ اما مرحوم خویی این بیان را قبول کردند و ما نیز این بیان را قبول کردیم و گفتیم که وجود دو</w:t>
      </w:r>
      <w:r w:rsidR="00495A97">
        <w:rPr>
          <w:rFonts w:hint="cs"/>
          <w:rtl/>
        </w:rPr>
        <w:t xml:space="preserve"> مقتضی برای دو ضد اشکالی ندارد.</w:t>
      </w:r>
    </w:p>
    <w:p w:rsidR="00A03DB3" w:rsidRDefault="00A03DB3" w:rsidP="00A03DB3">
      <w:pPr>
        <w:jc w:val="both"/>
        <w:rPr>
          <w:rtl/>
        </w:rPr>
      </w:pPr>
      <w:r>
        <w:rPr>
          <w:rFonts w:hint="cs"/>
          <w:rtl/>
        </w:rPr>
        <w:t>در این جا نکته ای را اضافه می</w:t>
      </w:r>
      <w:r>
        <w:rPr>
          <w:rtl/>
        </w:rPr>
        <w:softHyphen/>
      </w:r>
      <w:r>
        <w:rPr>
          <w:rFonts w:hint="cs"/>
          <w:rtl/>
        </w:rPr>
        <w:t>کنیم و آن این است: این که مرحوم نائینی در افعال اختیاریه و شخص واحد فرمود</w:t>
      </w:r>
      <w:r w:rsidR="00495A97">
        <w:rPr>
          <w:rFonts w:hint="cs"/>
          <w:rtl/>
        </w:rPr>
        <w:t>:</w:t>
      </w:r>
      <w:r>
        <w:rPr>
          <w:rFonts w:hint="cs"/>
          <w:rtl/>
        </w:rPr>
        <w:t xml:space="preserve"> واضح است</w:t>
      </w:r>
      <w:r w:rsidR="00495A97">
        <w:rPr>
          <w:rFonts w:hint="cs"/>
          <w:rtl/>
        </w:rPr>
        <w:t xml:space="preserve"> که</w:t>
      </w:r>
      <w:r>
        <w:rPr>
          <w:rFonts w:hint="cs"/>
          <w:rtl/>
        </w:rPr>
        <w:t xml:space="preserve"> یک شخص</w:t>
      </w:r>
      <w:r w:rsidR="00495A97">
        <w:rPr>
          <w:rFonts w:hint="cs"/>
          <w:rtl/>
        </w:rPr>
        <w:t xml:space="preserve"> نمی</w:t>
      </w:r>
      <w:r w:rsidR="00495A97">
        <w:rPr>
          <w:rtl/>
        </w:rPr>
        <w:softHyphen/>
      </w:r>
      <w:r w:rsidR="00495A97">
        <w:rPr>
          <w:rFonts w:hint="cs"/>
          <w:rtl/>
        </w:rPr>
        <w:t>تواند</w:t>
      </w:r>
      <w:r>
        <w:rPr>
          <w:rFonts w:hint="cs"/>
          <w:rtl/>
        </w:rPr>
        <w:t xml:space="preserve"> اراده دو ضد را داشته باشد. به نظر ما واضح است که می</w:t>
      </w:r>
      <w:r>
        <w:rPr>
          <w:rtl/>
        </w:rPr>
        <w:softHyphen/>
      </w:r>
      <w:r>
        <w:rPr>
          <w:rFonts w:hint="cs"/>
          <w:rtl/>
        </w:rPr>
        <w:t>شود یک شخص دو مقتضی و اراده به دو ضد را داشته باشد. مثلا انسانی دو فرزند دارد که در حال غرق شدن هستند</w:t>
      </w:r>
      <w:r w:rsidR="00495A97">
        <w:rPr>
          <w:rFonts w:hint="cs"/>
          <w:rtl/>
        </w:rPr>
        <w:t>،</w:t>
      </w:r>
      <w:r>
        <w:rPr>
          <w:rFonts w:hint="cs"/>
          <w:rtl/>
        </w:rPr>
        <w:t xml:space="preserve"> مقتضی برای انقاذ هر دو فرزند دارد</w:t>
      </w:r>
      <w:r w:rsidR="00495A97">
        <w:rPr>
          <w:rFonts w:hint="cs"/>
          <w:rtl/>
        </w:rPr>
        <w:t>؛</w:t>
      </w:r>
      <w:r>
        <w:rPr>
          <w:rFonts w:hint="cs"/>
          <w:rtl/>
        </w:rPr>
        <w:t xml:space="preserve"> زیرا محبت نسبت به هر دو وجود دارد. محبت مقتضی برای انقاذ است. خصوصا که مرحوم نائینی در افعال اختیار</w:t>
      </w:r>
      <w:r w:rsidR="00495A97">
        <w:rPr>
          <w:rFonts w:hint="cs"/>
          <w:rtl/>
        </w:rPr>
        <w:t>ی</w:t>
      </w:r>
      <w:r>
        <w:rPr>
          <w:rFonts w:hint="cs"/>
          <w:rtl/>
        </w:rPr>
        <w:t>ه قائل به این است که ترجیح بلا مرجح اش</w:t>
      </w:r>
      <w:r w:rsidR="00495A97">
        <w:rPr>
          <w:rFonts w:hint="cs"/>
          <w:rtl/>
        </w:rPr>
        <w:t>کالی ندارد؛</w:t>
      </w:r>
      <w:r>
        <w:rPr>
          <w:rFonts w:hint="cs"/>
          <w:rtl/>
        </w:rPr>
        <w:t xml:space="preserve"> یعنی شخص واحد می</w:t>
      </w:r>
      <w:r>
        <w:rPr>
          <w:rtl/>
        </w:rPr>
        <w:softHyphen/>
      </w:r>
      <w:r>
        <w:rPr>
          <w:rFonts w:hint="cs"/>
          <w:rtl/>
        </w:rPr>
        <w:t>تواند دو مقتضی نسبت به دو ضد داشته باشد، حال ممکن است به فعلیت رسیدن یک مقتضی به خاطر مرجحی باشد و غلبه پیدا می</w:t>
      </w:r>
      <w:r>
        <w:rPr>
          <w:rtl/>
        </w:rPr>
        <w:softHyphen/>
      </w:r>
      <w:r>
        <w:rPr>
          <w:rFonts w:hint="cs"/>
          <w:rtl/>
        </w:rPr>
        <w:t>کند و گاهی اوقات مرجحی ندارد و هیچ اشکالی ندارد که یکی از آنها غلبه پیدا می</w:t>
      </w:r>
      <w:r>
        <w:rPr>
          <w:rtl/>
        </w:rPr>
        <w:softHyphen/>
      </w:r>
      <w:r>
        <w:rPr>
          <w:rFonts w:hint="cs"/>
          <w:rtl/>
        </w:rPr>
        <w:t>کند.</w:t>
      </w:r>
    </w:p>
    <w:p w:rsidR="00A03DB3" w:rsidRDefault="00A03DB3" w:rsidP="00A03DB3">
      <w:pPr>
        <w:jc w:val="both"/>
        <w:rPr>
          <w:rtl/>
        </w:rPr>
      </w:pPr>
      <w:r w:rsidRPr="00495A97">
        <w:rPr>
          <w:rFonts w:hint="cs"/>
          <w:highlight w:val="yellow"/>
          <w:rtl/>
        </w:rPr>
        <w:t>پس حق</w:t>
      </w:r>
      <w:r>
        <w:rPr>
          <w:rFonts w:hint="cs"/>
          <w:rtl/>
        </w:rPr>
        <w:t xml:space="preserve"> با مرحوم خویی است که بیان دوم مرحوم نائینی را قبول کردند.</w:t>
      </w:r>
    </w:p>
    <w:p w:rsidR="00A03DB3" w:rsidRDefault="00A03DB3" w:rsidP="00A03DB3">
      <w:pPr>
        <w:jc w:val="both"/>
        <w:rPr>
          <w:rtl/>
        </w:rPr>
      </w:pPr>
      <w:r>
        <w:rPr>
          <w:rFonts w:hint="cs"/>
          <w:rtl/>
        </w:rPr>
        <w:lastRenderedPageBreak/>
        <w:t>دلیل مرحوم آغا ضیاء و مرحوم اصفهانی نیز ناتمام بود. در نهایت ما سه بیان را قبول کردیم:</w:t>
      </w:r>
    </w:p>
    <w:p w:rsidR="00A03DB3" w:rsidRDefault="00A03DB3" w:rsidP="00A03DB3">
      <w:pPr>
        <w:pStyle w:val="ListParagraph"/>
        <w:numPr>
          <w:ilvl w:val="0"/>
          <w:numId w:val="17"/>
        </w:numPr>
        <w:spacing w:after="200"/>
        <w:jc w:val="both"/>
      </w:pPr>
      <w:r>
        <w:rPr>
          <w:rFonts w:hint="cs"/>
          <w:rtl/>
        </w:rPr>
        <w:t>وجدان حاکم به مقدمیت نداشتن عدم یک ضد برای ضد دیگری است.</w:t>
      </w:r>
    </w:p>
    <w:p w:rsidR="00A03DB3" w:rsidRDefault="00A03DB3" w:rsidP="00A03DB3">
      <w:pPr>
        <w:pStyle w:val="ListParagraph"/>
        <w:numPr>
          <w:ilvl w:val="0"/>
          <w:numId w:val="17"/>
        </w:numPr>
        <w:spacing w:after="200"/>
        <w:jc w:val="both"/>
      </w:pPr>
      <w:r>
        <w:rPr>
          <w:rFonts w:hint="cs"/>
          <w:rtl/>
        </w:rPr>
        <w:t>غائله دور که مرحوم آخوند مطرح فرمود.</w:t>
      </w:r>
    </w:p>
    <w:p w:rsidR="00A03DB3" w:rsidRDefault="00A03DB3" w:rsidP="00A03DB3">
      <w:pPr>
        <w:pStyle w:val="ListParagraph"/>
        <w:numPr>
          <w:ilvl w:val="0"/>
          <w:numId w:val="17"/>
        </w:numPr>
        <w:spacing w:after="200"/>
        <w:jc w:val="both"/>
      </w:pPr>
      <w:r>
        <w:rPr>
          <w:rFonts w:hint="cs"/>
          <w:rtl/>
        </w:rPr>
        <w:t>دلیل دوم مرحوم نائینی که مرحوم خویی آن را پذیرفت و ما نیز آن را قبول کردیم.</w:t>
      </w:r>
    </w:p>
    <w:p w:rsidR="00A03DB3" w:rsidRDefault="00A03DB3" w:rsidP="00A03DB3">
      <w:pPr>
        <w:jc w:val="both"/>
        <w:rPr>
          <w:rtl/>
        </w:rPr>
      </w:pPr>
      <w:r>
        <w:rPr>
          <w:rFonts w:hint="cs"/>
          <w:rtl/>
        </w:rPr>
        <w:t>وجه اول برای مقدمیت داشتن عدم یک ضد برای ضد دیگری تمام شد.</w:t>
      </w:r>
    </w:p>
    <w:p w:rsidR="00A03DB3" w:rsidRDefault="00A03DB3" w:rsidP="00495A97">
      <w:pPr>
        <w:pStyle w:val="Heading3"/>
        <w:rPr>
          <w:rtl/>
        </w:rPr>
      </w:pPr>
      <w:bookmarkStart w:id="7" w:name="_Toc37593416"/>
      <w:r>
        <w:rPr>
          <w:rFonts w:hint="cs"/>
          <w:rtl/>
        </w:rPr>
        <w:t>وجه دوم: تلازم</w:t>
      </w:r>
      <w:r w:rsidR="00495A97">
        <w:rPr>
          <w:rFonts w:hint="cs"/>
          <w:rtl/>
        </w:rPr>
        <w:t xml:space="preserve"> در حکم بین متلازمین</w:t>
      </w:r>
      <w:bookmarkEnd w:id="7"/>
    </w:p>
    <w:p w:rsidR="00A03DB3" w:rsidRDefault="00A03DB3" w:rsidP="006F5830">
      <w:pPr>
        <w:jc w:val="both"/>
        <w:rPr>
          <w:rtl/>
        </w:rPr>
      </w:pPr>
      <w:r>
        <w:rPr>
          <w:rFonts w:hint="cs"/>
          <w:rtl/>
        </w:rPr>
        <w:t>مرحوم آخوند فرموده است</w:t>
      </w:r>
      <w:r w:rsidR="00495A97">
        <w:rPr>
          <w:rStyle w:val="FootnoteReference"/>
          <w:rtl/>
        </w:rPr>
        <w:footnoteReference w:id="1"/>
      </w:r>
      <w:r>
        <w:rPr>
          <w:rFonts w:hint="cs"/>
          <w:rtl/>
        </w:rPr>
        <w:t>: اولا وجود یک ضد با عدم ضد دیگر ملازمه دارند. مثلا ازاله با عدم صلات ملازمه دارد. به خاطر همین تلازم است که با هم جمع نمی</w:t>
      </w:r>
      <w:r>
        <w:rPr>
          <w:rtl/>
        </w:rPr>
        <w:softHyphen/>
      </w:r>
      <w:r>
        <w:rPr>
          <w:rFonts w:hint="cs"/>
          <w:rtl/>
        </w:rPr>
        <w:t>شوند. وقتی که اجتماع ضدان محال است</w:t>
      </w:r>
      <w:r w:rsidR="006F5830">
        <w:rPr>
          <w:rFonts w:hint="cs"/>
          <w:rtl/>
        </w:rPr>
        <w:t>،</w:t>
      </w:r>
      <w:r>
        <w:rPr>
          <w:rFonts w:hint="cs"/>
          <w:rtl/>
        </w:rPr>
        <w:t xml:space="preserve"> وجود هر ضدی با عدم ضد </w:t>
      </w:r>
      <w:r w:rsidR="006F5830">
        <w:rPr>
          <w:rFonts w:hint="cs"/>
          <w:rtl/>
        </w:rPr>
        <w:t xml:space="preserve"> دیگر تلازم</w:t>
      </w:r>
      <w:r>
        <w:rPr>
          <w:rFonts w:hint="cs"/>
          <w:rtl/>
        </w:rPr>
        <w:t xml:space="preserve"> دارد.</w:t>
      </w:r>
    </w:p>
    <w:p w:rsidR="00A03DB3" w:rsidRDefault="00A03DB3" w:rsidP="00A03DB3">
      <w:pPr>
        <w:jc w:val="both"/>
        <w:rPr>
          <w:rtl/>
        </w:rPr>
      </w:pPr>
      <w:r>
        <w:rPr>
          <w:rFonts w:hint="cs"/>
          <w:rtl/>
        </w:rPr>
        <w:t>ثانیا: دو چیزی که با هم تلازم دارند، در حکم هم مثل یکدیگرند. نمی</w:t>
      </w:r>
      <w:r>
        <w:rPr>
          <w:rtl/>
        </w:rPr>
        <w:softHyphen/>
      </w:r>
      <w:r>
        <w:rPr>
          <w:rFonts w:hint="cs"/>
          <w:rtl/>
        </w:rPr>
        <w:t>شود که حکم آنها مخت</w:t>
      </w:r>
      <w:r w:rsidR="00495A97">
        <w:rPr>
          <w:rFonts w:hint="cs"/>
          <w:rtl/>
        </w:rPr>
        <w:t xml:space="preserve">لف باشد. اگر ازاله واجب باشد، </w:t>
      </w:r>
      <w:r>
        <w:rPr>
          <w:rFonts w:hint="cs"/>
          <w:rtl/>
        </w:rPr>
        <w:t>ترک صلات هم واجب است. حکم از ملازم به ملازم دیگر سرایت می</w:t>
      </w:r>
      <w:r>
        <w:rPr>
          <w:rtl/>
        </w:rPr>
        <w:softHyphen/>
      </w:r>
      <w:r>
        <w:rPr>
          <w:rFonts w:hint="cs"/>
          <w:rtl/>
        </w:rPr>
        <w:t>کند.</w:t>
      </w:r>
    </w:p>
    <w:p w:rsidR="00A03DB3" w:rsidRDefault="00A03DB3" w:rsidP="00A03DB3">
      <w:pPr>
        <w:jc w:val="both"/>
        <w:rPr>
          <w:rtl/>
        </w:rPr>
      </w:pPr>
      <w:r>
        <w:rPr>
          <w:rFonts w:hint="cs"/>
          <w:rtl/>
        </w:rPr>
        <w:t>ثالثا: وقتی که عدم ضد وجوب پیدا کرد</w:t>
      </w:r>
      <w:r w:rsidR="00495A97">
        <w:rPr>
          <w:rFonts w:hint="cs"/>
          <w:rtl/>
        </w:rPr>
        <w:t>؛</w:t>
      </w:r>
      <w:r>
        <w:rPr>
          <w:rFonts w:hint="cs"/>
          <w:rtl/>
        </w:rPr>
        <w:t xml:space="preserve"> پس فعل آن حرام است، از باب این که امر به شیئ مقتضی نهی از ضد عام است.</w:t>
      </w:r>
    </w:p>
    <w:p w:rsidR="00A03DB3" w:rsidRDefault="00A03DB3" w:rsidP="00A03DB3">
      <w:pPr>
        <w:jc w:val="both"/>
        <w:rPr>
          <w:rtl/>
        </w:rPr>
      </w:pPr>
      <w:r>
        <w:rPr>
          <w:rFonts w:hint="cs"/>
          <w:rtl/>
        </w:rPr>
        <w:t>وجه دوم مانند وجه اول نیاز به سه مقدمه دارد</w:t>
      </w:r>
      <w:r w:rsidR="00495A97">
        <w:rPr>
          <w:rFonts w:hint="cs"/>
          <w:rtl/>
        </w:rPr>
        <w:t>؛</w:t>
      </w:r>
      <w:r>
        <w:rPr>
          <w:rFonts w:hint="cs"/>
          <w:rtl/>
        </w:rPr>
        <w:t xml:space="preserve"> اما در این جا مقدمه اول واضح است و اشکالی ندارد بر خلاف وجه اول که مقدمه اول آن محل اشکال بود. در وجه دوم اشکال در مقدمه دوم است. وجهی ندارد که متلازمین باید در حکم مانند یکدیگر باشند.</w:t>
      </w:r>
    </w:p>
    <w:p w:rsidR="00A03DB3" w:rsidRDefault="00A03DB3" w:rsidP="00A03DB3">
      <w:pPr>
        <w:jc w:val="both"/>
        <w:rPr>
          <w:rtl/>
        </w:rPr>
      </w:pPr>
      <w:r>
        <w:rPr>
          <w:rFonts w:hint="cs"/>
          <w:rtl/>
        </w:rPr>
        <w:t>دلیل کسانی که قائل به سرایت حکم از یک متلازم به متلازم دیگر شده</w:t>
      </w:r>
      <w:r>
        <w:rPr>
          <w:rtl/>
        </w:rPr>
        <w:softHyphen/>
      </w:r>
      <w:r>
        <w:rPr>
          <w:rFonts w:hint="cs"/>
          <w:rtl/>
        </w:rPr>
        <w:t>اند به این شرح است که اگر یک متلازم</w:t>
      </w:r>
      <w:r w:rsidR="00495A97">
        <w:rPr>
          <w:rFonts w:hint="cs"/>
          <w:rtl/>
        </w:rPr>
        <w:t>،</w:t>
      </w:r>
      <w:r>
        <w:rPr>
          <w:rFonts w:hint="cs"/>
          <w:rtl/>
        </w:rPr>
        <w:t xml:space="preserve"> خلاف حکم متلازم دیگر را داشته باشد</w:t>
      </w:r>
      <w:r w:rsidR="00495A97">
        <w:rPr>
          <w:rFonts w:hint="cs"/>
          <w:rtl/>
        </w:rPr>
        <w:t>،</w:t>
      </w:r>
      <w:r>
        <w:rPr>
          <w:rFonts w:hint="cs"/>
          <w:rtl/>
        </w:rPr>
        <w:t xml:space="preserve"> از دو حال خارج نیست: یا متلازم دیگر حکم لزومی مخالف دارد مثلا ازاله واجب است و ترک صلات حرام است، در این جا تکلیف ما لا یطاق لازم می</w:t>
      </w:r>
      <w:r>
        <w:rPr>
          <w:rtl/>
        </w:rPr>
        <w:softHyphen/>
      </w:r>
      <w:r>
        <w:rPr>
          <w:rFonts w:hint="cs"/>
          <w:rtl/>
        </w:rPr>
        <w:t>آید و یا حکم غیر لزومی مخالف دارد</w:t>
      </w:r>
      <w:r w:rsidR="00495A97">
        <w:rPr>
          <w:rFonts w:hint="cs"/>
          <w:rtl/>
        </w:rPr>
        <w:t>.</w:t>
      </w:r>
      <w:r>
        <w:rPr>
          <w:rFonts w:hint="cs"/>
          <w:rtl/>
        </w:rPr>
        <w:t xml:space="preserve"> مثلا ترک صلات مکروه است </w:t>
      </w:r>
      <w:r w:rsidR="00495A97">
        <w:rPr>
          <w:rFonts w:hint="cs"/>
          <w:rtl/>
        </w:rPr>
        <w:t xml:space="preserve">در این جا </w:t>
      </w:r>
      <w:r>
        <w:rPr>
          <w:rFonts w:hint="cs"/>
          <w:rtl/>
        </w:rPr>
        <w:t>هر چند که تکلیف ما لا یطاق نیست</w:t>
      </w:r>
      <w:r w:rsidR="00495A97">
        <w:rPr>
          <w:rFonts w:hint="cs"/>
          <w:rtl/>
        </w:rPr>
        <w:t>؛</w:t>
      </w:r>
      <w:r>
        <w:rPr>
          <w:rFonts w:hint="cs"/>
          <w:rtl/>
        </w:rPr>
        <w:t xml:space="preserve"> اما جعل حکم کراهت برای </w:t>
      </w:r>
      <w:r w:rsidR="00495A97">
        <w:rPr>
          <w:rFonts w:hint="cs"/>
          <w:rtl/>
        </w:rPr>
        <w:t>ترک صلات لغو است؛</w:t>
      </w:r>
      <w:r>
        <w:rPr>
          <w:rFonts w:hint="cs"/>
          <w:rtl/>
        </w:rPr>
        <w:t xml:space="preserve"> زیرا همیشه ترک صلات، محقق است و جعل کراهت فایده ندارد.</w:t>
      </w:r>
    </w:p>
    <w:p w:rsidR="00A03DB3" w:rsidRDefault="00A03DB3" w:rsidP="00A03DB3">
      <w:pPr>
        <w:jc w:val="both"/>
        <w:rPr>
          <w:rtl/>
        </w:rPr>
      </w:pPr>
      <w:r>
        <w:rPr>
          <w:rFonts w:hint="cs"/>
          <w:rtl/>
        </w:rPr>
        <w:t>جواب مرحوم آخوند در جلسه آینده.</w:t>
      </w:r>
    </w:p>
    <w:p w:rsidR="00A03DB3" w:rsidRDefault="00A03DB3" w:rsidP="00A03DB3">
      <w:pPr>
        <w:jc w:val="both"/>
        <w:rPr>
          <w:rtl/>
        </w:rPr>
      </w:pPr>
    </w:p>
    <w:p w:rsidR="00A03DB3" w:rsidRPr="001A27D7" w:rsidRDefault="00A03DB3" w:rsidP="00A03DB3">
      <w:pPr>
        <w:jc w:val="both"/>
        <w:rPr>
          <w:rtl/>
        </w:rPr>
      </w:pPr>
    </w:p>
    <w:p w:rsidR="001A1EA5" w:rsidRPr="006162A2" w:rsidRDefault="001A1EA5" w:rsidP="00A03DB3">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38C" w:rsidRDefault="0066638C" w:rsidP="008B750B">
      <w:pPr>
        <w:spacing w:line="240" w:lineRule="auto"/>
      </w:pPr>
      <w:r>
        <w:separator/>
      </w:r>
    </w:p>
  </w:endnote>
  <w:endnote w:type="continuationSeparator" w:id="0">
    <w:p w:rsidR="0066638C" w:rsidRDefault="006663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D1BAD" w:rsidRPr="00CD1BA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DA3B5A" w:rsidP="001B6799">
          <w:pPr>
            <w:pStyle w:val="Footer"/>
            <w:bidi w:val="0"/>
            <w:rPr>
              <w:color w:val="808080" w:themeColor="background1" w:themeShade="80"/>
              <w:rtl/>
            </w:rPr>
          </w:pPr>
          <w:bookmarkStart w:id="15" w:name="BokAdres"/>
          <w:bookmarkEnd w:id="15"/>
          <w:r>
            <w:rPr>
              <w:color w:val="808080" w:themeColor="background1" w:themeShade="80"/>
            </w:rPr>
            <w:t>U1mg1_13990124-108_mk2_mfeb.ir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38C" w:rsidRDefault="0066638C" w:rsidP="008B750B">
      <w:pPr>
        <w:spacing w:line="240" w:lineRule="auto"/>
      </w:pPr>
      <w:r>
        <w:separator/>
      </w:r>
    </w:p>
  </w:footnote>
  <w:footnote w:type="continuationSeparator" w:id="0">
    <w:p w:rsidR="0066638C" w:rsidRDefault="0066638C" w:rsidP="008B750B">
      <w:pPr>
        <w:spacing w:line="240" w:lineRule="auto"/>
      </w:pPr>
      <w:r>
        <w:continuationSeparator/>
      </w:r>
    </w:p>
  </w:footnote>
  <w:footnote w:id="1">
    <w:p w:rsidR="00495A97" w:rsidRPr="00495A97" w:rsidRDefault="00495A97" w:rsidP="00495A97">
      <w:pPr>
        <w:pStyle w:val="FootnoteText"/>
      </w:pPr>
      <w:r w:rsidRPr="00495A97">
        <w:footnoteRef/>
      </w:r>
      <w:r w:rsidRPr="00495A97">
        <w:rPr>
          <w:rtl/>
        </w:rPr>
        <w:t xml:space="preserve"> </w:t>
      </w:r>
      <w:hyperlink r:id="rId1" w:history="1">
        <w:r w:rsidRPr="00495A97">
          <w:rPr>
            <w:rStyle w:val="Hyperlink"/>
            <w:rFonts w:hint="cs"/>
            <w:rtl/>
          </w:rPr>
          <w:t>کفایه</w:t>
        </w:r>
        <w:r w:rsidRPr="00495A97">
          <w:rPr>
            <w:rStyle w:val="Hyperlink"/>
            <w:rtl/>
          </w:rPr>
          <w:t xml:space="preserve"> </w:t>
        </w:r>
        <w:r w:rsidRPr="00495A97">
          <w:rPr>
            <w:rStyle w:val="Hyperlink"/>
            <w:rFonts w:hint="cs"/>
            <w:rtl/>
          </w:rPr>
          <w:t>الاصول،</w:t>
        </w:r>
        <w:r w:rsidRPr="00495A97">
          <w:rPr>
            <w:rStyle w:val="Hyperlink"/>
            <w:rtl/>
          </w:rPr>
          <w:t xml:space="preserve"> </w:t>
        </w:r>
        <w:r w:rsidRPr="00495A97">
          <w:rPr>
            <w:rStyle w:val="Hyperlink"/>
            <w:rFonts w:hint="cs"/>
            <w:rtl/>
          </w:rPr>
          <w:t>آخوند</w:t>
        </w:r>
        <w:r w:rsidRPr="00495A97">
          <w:rPr>
            <w:rStyle w:val="Hyperlink"/>
            <w:rtl/>
          </w:rPr>
          <w:t xml:space="preserve"> </w:t>
        </w:r>
        <w:r w:rsidRPr="00495A97">
          <w:rPr>
            <w:rStyle w:val="Hyperlink"/>
            <w:rFonts w:hint="cs"/>
            <w:rtl/>
          </w:rPr>
          <w:t>خراسانی،</w:t>
        </w:r>
        <w:r w:rsidRPr="00495A97">
          <w:rPr>
            <w:rStyle w:val="Hyperlink"/>
            <w:rtl/>
          </w:rPr>
          <w:t xml:space="preserve"> </w:t>
        </w:r>
        <w:r w:rsidRPr="00495A97">
          <w:rPr>
            <w:rStyle w:val="Hyperlink"/>
            <w:rFonts w:hint="cs"/>
            <w:rtl/>
          </w:rPr>
          <w:t>ج</w:t>
        </w:r>
        <w:r w:rsidRPr="00495A97">
          <w:rPr>
            <w:rStyle w:val="Hyperlink"/>
            <w:rtl/>
          </w:rPr>
          <w:t>1</w:t>
        </w:r>
        <w:r w:rsidRPr="00495A97">
          <w:rPr>
            <w:rStyle w:val="Hyperlink"/>
            <w:rFonts w:hint="cs"/>
            <w:rtl/>
          </w:rPr>
          <w:t>،</w:t>
        </w:r>
        <w:r w:rsidRPr="00495A97">
          <w:rPr>
            <w:rStyle w:val="Hyperlink"/>
            <w:rtl/>
          </w:rPr>
          <w:t xml:space="preserve"> </w:t>
        </w:r>
        <w:r w:rsidRPr="00495A97">
          <w:rPr>
            <w:rStyle w:val="Hyperlink"/>
            <w:rFonts w:hint="cs"/>
            <w:rtl/>
          </w:rPr>
          <w:t>ص</w:t>
        </w:r>
        <w:r w:rsidRPr="00495A97">
          <w:rPr>
            <w:rStyle w:val="Hyperlink"/>
            <w:rtl/>
          </w:rPr>
          <w:t>132.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DA3B5A">
      <w:rPr>
        <w:b/>
        <w:bCs/>
        <w:sz w:val="20"/>
        <w:szCs w:val="24"/>
        <w:rtl/>
      </w:rPr>
      <w:t>108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DA3B5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DA3B5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DA3B5A">
      <w:rPr>
        <w:sz w:val="24"/>
        <w:szCs w:val="24"/>
        <w:rtl/>
      </w:rPr>
      <w:t>24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DA3B5A">
      <w:rPr>
        <w:rFonts w:hint="cs"/>
        <w:color w:val="000000" w:themeColor="text1"/>
        <w:sz w:val="24"/>
        <w:szCs w:val="24"/>
        <w:rtl/>
      </w:rPr>
      <w:t>بررسی</w:t>
    </w:r>
    <w:r w:rsidR="00DA3B5A">
      <w:rPr>
        <w:color w:val="000000" w:themeColor="text1"/>
        <w:sz w:val="24"/>
        <w:szCs w:val="24"/>
        <w:rtl/>
      </w:rPr>
      <w:t xml:space="preserve"> </w:t>
    </w:r>
    <w:r w:rsidR="00DA3B5A">
      <w:rPr>
        <w:rFonts w:hint="cs"/>
        <w:color w:val="000000" w:themeColor="text1"/>
        <w:sz w:val="24"/>
        <w:szCs w:val="24"/>
        <w:rtl/>
      </w:rPr>
      <w:t>اصل</w:t>
    </w:r>
    <w:r w:rsidR="00DA3B5A">
      <w:rPr>
        <w:color w:val="000000" w:themeColor="text1"/>
        <w:sz w:val="24"/>
        <w:szCs w:val="24"/>
        <w:rtl/>
      </w:rPr>
      <w:t xml:space="preserve"> </w:t>
    </w:r>
    <w:r w:rsidR="00DA3B5A">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DA3B5A">
      <w:rPr>
        <w:rFonts w:hint="cs"/>
        <w:sz w:val="24"/>
        <w:szCs w:val="24"/>
        <w:rtl/>
      </w:rPr>
      <w:t>مهدی</w:t>
    </w:r>
    <w:r w:rsidR="00DA3B5A">
      <w:rPr>
        <w:sz w:val="24"/>
        <w:szCs w:val="24"/>
        <w:rtl/>
      </w:rPr>
      <w:t xml:space="preserve"> </w:t>
    </w:r>
    <w:r w:rsidR="00DA3B5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DA3B5A">
      <w:rPr>
        <w:rFonts w:hint="cs"/>
        <w:sz w:val="24"/>
        <w:szCs w:val="24"/>
        <w:rtl/>
      </w:rPr>
      <w:t>جمع</w:t>
    </w:r>
    <w:r w:rsidR="00DA3B5A">
      <w:rPr>
        <w:sz w:val="24"/>
        <w:szCs w:val="24"/>
        <w:rtl/>
      </w:rPr>
      <w:t xml:space="preserve"> </w:t>
    </w:r>
    <w:r w:rsidR="00DA3B5A">
      <w:rPr>
        <w:rFonts w:hint="cs"/>
        <w:sz w:val="24"/>
        <w:szCs w:val="24"/>
        <w:rtl/>
      </w:rPr>
      <w:t>بندی</w:t>
    </w:r>
    <w:r w:rsidR="00DA3B5A">
      <w:rPr>
        <w:sz w:val="24"/>
        <w:szCs w:val="24"/>
        <w:rtl/>
      </w:rPr>
      <w:t xml:space="preserve"> </w:t>
    </w:r>
    <w:r w:rsidR="00DA3B5A">
      <w:rPr>
        <w:rFonts w:hint="cs"/>
        <w:sz w:val="24"/>
        <w:szCs w:val="24"/>
        <w:rtl/>
      </w:rPr>
      <w:t>مطالب</w:t>
    </w:r>
    <w:r w:rsidR="00DA3B5A">
      <w:rPr>
        <w:sz w:val="24"/>
        <w:szCs w:val="24"/>
        <w:rtl/>
      </w:rPr>
      <w:t xml:space="preserve"> </w:t>
    </w:r>
    <w:r w:rsidR="00DA3B5A">
      <w:rPr>
        <w:rFonts w:hint="cs"/>
        <w:sz w:val="24"/>
        <w:szCs w:val="24"/>
        <w:rtl/>
      </w:rPr>
      <w:t>در</w:t>
    </w:r>
    <w:r w:rsidR="00DA3B5A">
      <w:rPr>
        <w:sz w:val="24"/>
        <w:szCs w:val="24"/>
        <w:rtl/>
      </w:rPr>
      <w:t xml:space="preserve"> </w:t>
    </w:r>
    <w:r w:rsidR="00DA3B5A">
      <w:rPr>
        <w:rFonts w:hint="cs"/>
        <w:sz w:val="24"/>
        <w:szCs w:val="24"/>
        <w:rtl/>
      </w:rPr>
      <w:t>مورد</w:t>
    </w:r>
    <w:r w:rsidR="00DA3B5A">
      <w:rPr>
        <w:sz w:val="24"/>
        <w:szCs w:val="24"/>
        <w:rtl/>
      </w:rPr>
      <w:t xml:space="preserve"> </w:t>
    </w:r>
    <w:r w:rsidR="00DA3B5A">
      <w:rPr>
        <w:rFonts w:hint="cs"/>
        <w:sz w:val="24"/>
        <w:szCs w:val="24"/>
        <w:rtl/>
      </w:rPr>
      <w:t>دلیل</w:t>
    </w:r>
    <w:r w:rsidR="00DA3B5A">
      <w:rPr>
        <w:sz w:val="24"/>
        <w:szCs w:val="24"/>
        <w:rtl/>
      </w:rPr>
      <w:t xml:space="preserve"> </w:t>
    </w:r>
    <w:r w:rsidR="00DA3B5A">
      <w:rPr>
        <w:rFonts w:hint="cs"/>
        <w:sz w:val="24"/>
        <w:szCs w:val="24"/>
        <w:rtl/>
      </w:rPr>
      <w:t>اول</w:t>
    </w:r>
    <w:r w:rsidR="00DA3B5A">
      <w:rPr>
        <w:sz w:val="24"/>
        <w:szCs w:val="24"/>
        <w:rtl/>
      </w:rPr>
      <w:t xml:space="preserve"> </w:t>
    </w:r>
    <w:r w:rsidR="00DA3B5A">
      <w:rPr>
        <w:rFonts w:hint="cs"/>
        <w:sz w:val="24"/>
        <w:szCs w:val="24"/>
        <w:rtl/>
      </w:rPr>
      <w:t>اقتضای</w:t>
    </w:r>
    <w:r w:rsidR="00DA3B5A">
      <w:rPr>
        <w:sz w:val="24"/>
        <w:szCs w:val="24"/>
        <w:rtl/>
      </w:rPr>
      <w:t xml:space="preserve"> </w:t>
    </w:r>
    <w:r w:rsidR="00DA3B5A">
      <w:rPr>
        <w:rFonts w:hint="cs"/>
        <w:sz w:val="24"/>
        <w:szCs w:val="24"/>
        <w:rtl/>
      </w:rPr>
      <w:t>نهی</w:t>
    </w:r>
    <w:r w:rsidR="00DA3B5A">
      <w:rPr>
        <w:sz w:val="24"/>
        <w:szCs w:val="24"/>
        <w:rtl/>
      </w:rPr>
      <w:t xml:space="preserve"> </w:t>
    </w:r>
    <w:r w:rsidR="00DA3B5A">
      <w:rPr>
        <w:rFonts w:hint="cs"/>
        <w:sz w:val="24"/>
        <w:szCs w:val="24"/>
        <w:rtl/>
      </w:rPr>
      <w:t>از</w:t>
    </w:r>
    <w:r w:rsidR="00DA3B5A">
      <w:rPr>
        <w:sz w:val="24"/>
        <w:szCs w:val="24"/>
        <w:rtl/>
      </w:rPr>
      <w:t xml:space="preserve"> </w:t>
    </w:r>
    <w:r w:rsidR="00DA3B5A">
      <w:rPr>
        <w:rFonts w:hint="cs"/>
        <w:sz w:val="24"/>
        <w:szCs w:val="24"/>
        <w:rtl/>
      </w:rPr>
      <w:t>ضد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410E14"/>
    <w:multiLevelType w:val="hybridMultilevel"/>
    <w:tmpl w:val="04D82120"/>
    <w:lvl w:ilvl="0" w:tplc="E8FED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308E2"/>
    <w:multiLevelType w:val="hybridMultilevel"/>
    <w:tmpl w:val="CD420EAA"/>
    <w:lvl w:ilvl="0" w:tplc="016623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5A97"/>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638C"/>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4FD4"/>
    <w:rsid w:val="006F5830"/>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3DB3"/>
    <w:rsid w:val="00A10A11"/>
    <w:rsid w:val="00A13C6A"/>
    <w:rsid w:val="00A17B09"/>
    <w:rsid w:val="00A457C6"/>
    <w:rsid w:val="00A46AD0"/>
    <w:rsid w:val="00A47063"/>
    <w:rsid w:val="00A473A8"/>
    <w:rsid w:val="00A513F0"/>
    <w:rsid w:val="00A61AC8"/>
    <w:rsid w:val="00A6366F"/>
    <w:rsid w:val="00A65D4C"/>
    <w:rsid w:val="00A70512"/>
    <w:rsid w:val="00A90628"/>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3A0D"/>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1BAD"/>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3B5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29F1"/>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132/&#1670;&#1607;&#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0A49-457A-47A2-81AA-5B23F684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0</TotalTime>
  <Pages>6</Pages>
  <Words>1372</Words>
  <Characters>7823</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2020-04-13T13:14:00Z</cp:lastPrinted>
  <dcterms:created xsi:type="dcterms:W3CDTF">2020-04-13T13:06:00Z</dcterms:created>
  <dcterms:modified xsi:type="dcterms:W3CDTF">2020-04-13T13:14:00Z</dcterms:modified>
  <cp:contentStatus>ویرایش 2.5</cp:contentStatus>
  <cp:version>2.7</cp:version>
</cp:coreProperties>
</file>